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lang w:bidi="hi-IN" w:eastAsia="hi-IN"/>
        </w:rPr>
      </w:pPr>
    </w:p>
    <w:p>
      <w:pPr>
        <w:pStyle w:val="style0"/>
        <w:widowControl w:val="false"/>
        <w:jc w:val="center"/>
        <w:rPr>
          <w:rFonts w:eastAsia="Calibri"/>
          <w:b/>
          <w:color w:val="000000"/>
        </w:rPr>
      </w:pPr>
      <w:r>
        <w:rPr>
          <w:rFonts w:eastAsia="Calibri"/>
          <w:b/>
          <w:color w:val="000000"/>
        </w:rPr>
        <w:t>Муниципальное бюджетное общеобразовательное учреждение</w:t>
      </w:r>
    </w:p>
    <w:p>
      <w:pPr>
        <w:pStyle w:val="style0"/>
        <w:widowControl w:val="false"/>
        <w:jc w:val="center"/>
        <w:rPr>
          <w:rFonts w:eastAsia="Calibri"/>
          <w:b/>
          <w:color w:val="000000"/>
        </w:rPr>
      </w:pPr>
      <w:r>
        <w:rPr>
          <w:rFonts w:eastAsia="Calibri"/>
          <w:b/>
          <w:color w:val="000000"/>
        </w:rPr>
        <w:t>Орловская средняя общеобразовательная школа № 3</w:t>
      </w:r>
    </w:p>
    <w:p>
      <w:pPr>
        <w:pStyle w:val="style0"/>
        <w:widowControl w:val="false"/>
        <w:jc w:val="center"/>
        <w:rPr>
          <w:rFonts w:eastAsia="Calibri"/>
          <w:b/>
          <w:color w:val="000000"/>
        </w:rPr>
      </w:pPr>
    </w:p>
    <w:p>
      <w:pPr>
        <w:pStyle w:val="style0"/>
        <w:widowControl w:val="false"/>
        <w:jc w:val="center"/>
        <w:rPr>
          <w:rFonts w:eastAsia="Calibri"/>
          <w:color w:val="000000"/>
        </w:rPr>
      </w:pPr>
    </w:p>
    <w:p>
      <w:pPr>
        <w:pStyle w:val="style0"/>
        <w:shd w:val="clear" w:color="auto" w:fill="ffffff"/>
        <w:spacing w:after="80"/>
        <w:ind w:left="119"/>
        <w:rPr>
          <w:rFonts w:eastAsia="Calibri"/>
          <w:lang w:eastAsia="en-US"/>
        </w:rPr>
      </w:pPr>
      <w:r>
        <w:rPr>
          <w:rFonts w:eastAsia="Calibri"/>
          <w:lang w:eastAsia="en-US"/>
        </w:rPr>
        <w:t xml:space="preserve">                                                               </w:t>
      </w:r>
      <w:r>
        <w:rPr>
          <w:rFonts w:eastAsia="Calibri"/>
          <w:lang w:eastAsia="en-US"/>
        </w:rPr>
        <w:t xml:space="preserve">                    </w:t>
      </w:r>
      <w:r>
        <w:rPr>
          <w:rFonts w:eastAsia="Calibri"/>
          <w:lang w:eastAsia="en-US"/>
        </w:rPr>
        <w:tab/>
      </w:r>
      <w:r>
        <w:rPr>
          <w:rFonts w:eastAsia="Calibri"/>
          <w:lang w:eastAsia="en-US"/>
        </w:rPr>
        <w:t xml:space="preserve">          </w:t>
      </w:r>
      <w:r>
        <w:rPr>
          <w:rFonts w:eastAsia="Calibri"/>
          <w:lang w:eastAsia="en-US"/>
        </w:rPr>
        <w:t>Утверждаю</w:t>
      </w:r>
    </w:p>
    <w:p>
      <w:pPr>
        <w:pStyle w:val="style0"/>
        <w:shd w:val="clear" w:color="auto" w:fill="ffffff"/>
        <w:spacing w:after="80"/>
        <w:ind w:left="119"/>
        <w:jc w:val="center"/>
        <w:rPr>
          <w:rFonts w:eastAsia="Calibri"/>
          <w:lang w:eastAsia="en-US"/>
        </w:rPr>
      </w:pPr>
      <w:r>
        <w:rPr>
          <w:rFonts w:eastAsia="Calibri"/>
          <w:lang w:eastAsia="en-US"/>
        </w:rPr>
        <w:t xml:space="preserve">                                                                            Директор МБОУ ОСОШ №3</w:t>
      </w:r>
    </w:p>
    <w:p>
      <w:pPr>
        <w:pStyle w:val="style0"/>
        <w:shd w:val="clear" w:color="auto" w:fill="ffffff"/>
        <w:spacing w:after="80"/>
        <w:ind w:left="119"/>
        <w:jc w:val="center"/>
        <w:rPr>
          <w:rFonts w:eastAsia="Calibri"/>
          <w:lang w:eastAsia="en-US"/>
        </w:rPr>
      </w:pPr>
      <w:r>
        <w:rPr>
          <w:rFonts w:eastAsia="Calibri"/>
          <w:lang w:eastAsia="en-US"/>
        </w:rPr>
        <w:t xml:space="preserve">                                                 </w:t>
      </w:r>
      <w:r>
        <w:rPr>
          <w:rFonts w:eastAsia="Calibri"/>
          <w:lang w:eastAsia="en-US"/>
        </w:rPr>
        <w:t xml:space="preserve">                         </w:t>
      </w:r>
      <w:r>
        <w:rPr>
          <w:rFonts w:eastAsia="Calibri"/>
          <w:lang w:eastAsia="en-US"/>
        </w:rPr>
        <w:t xml:space="preserve"> </w:t>
      </w:r>
      <w:r>
        <w:rPr>
          <w:rFonts w:eastAsia="Calibri"/>
          <w:lang w:eastAsia="en-US"/>
        </w:rPr>
        <w:t xml:space="preserve">  </w:t>
      </w:r>
      <w:r>
        <w:rPr>
          <w:rFonts w:eastAsia="Calibri"/>
          <w:lang w:eastAsia="en-US"/>
        </w:rPr>
        <w:t xml:space="preserve">М.М. </w:t>
      </w:r>
      <w:r>
        <w:rPr>
          <w:rFonts w:eastAsia="Calibri"/>
          <w:lang w:eastAsia="en-US"/>
        </w:rPr>
        <w:t>Мыгаль</w:t>
      </w:r>
      <w:r>
        <w:rPr>
          <w:rFonts w:eastAsia="Calibri"/>
          <w:lang w:eastAsia="en-US"/>
        </w:rPr>
        <w:t xml:space="preserve"> _____________</w:t>
      </w:r>
    </w:p>
    <w:p>
      <w:pPr>
        <w:pStyle w:val="style0"/>
        <w:shd w:val="clear" w:color="auto" w:fill="ffffff"/>
        <w:spacing w:after="80"/>
        <w:ind w:left="119"/>
        <w:jc w:val="center"/>
        <w:rPr>
          <w:rFonts w:eastAsia="Calibri"/>
          <w:lang w:eastAsia="en-US"/>
        </w:rPr>
      </w:pPr>
      <w:r>
        <w:rPr>
          <w:rFonts w:eastAsia="Calibri"/>
          <w:lang w:eastAsia="en-US"/>
        </w:rPr>
        <w:t xml:space="preserve">                                                                                       Приказ № 3</w:t>
      </w:r>
      <w:r>
        <w:rPr>
          <w:rFonts w:eastAsia="Calibri"/>
          <w:lang w:eastAsia="en-US"/>
        </w:rPr>
        <w:t>50</w:t>
      </w:r>
      <w:r>
        <w:rPr>
          <w:rFonts w:eastAsia="Calibri"/>
          <w:lang w:eastAsia="en-US"/>
        </w:rPr>
        <w:t xml:space="preserve"> от 01 сентября 2021г</w:t>
      </w:r>
    </w:p>
    <w:p>
      <w:pPr>
        <w:pStyle w:val="style0"/>
        <w:widowControl w:val="false"/>
        <w:jc w:val="center"/>
        <w:rPr>
          <w:rFonts w:eastAsia="Calibri"/>
          <w:color w:val="000000"/>
        </w:rPr>
      </w:pPr>
    </w:p>
    <w:p>
      <w:pPr>
        <w:pStyle w:val="style0"/>
        <w:shd w:val="clear" w:color="auto" w:fill="ffffff"/>
        <w:spacing w:after="80"/>
        <w:ind w:left="120"/>
        <w:jc w:val="center"/>
        <w:rPr>
          <w:rFonts w:eastAsia="Calibri"/>
          <w:b/>
          <w:lang w:eastAsia="en-US"/>
        </w:rPr>
      </w:pPr>
    </w:p>
    <w:p>
      <w:pPr>
        <w:pStyle w:val="style0"/>
        <w:shd w:val="clear" w:color="auto" w:fill="ffffff"/>
        <w:spacing w:after="80"/>
        <w:ind w:left="120"/>
        <w:jc w:val="center"/>
        <w:rPr>
          <w:rFonts w:eastAsia="Calibri"/>
          <w:b/>
          <w:sz w:val="28"/>
          <w:lang w:eastAsia="en-US"/>
        </w:rPr>
      </w:pPr>
    </w:p>
    <w:p>
      <w:pPr>
        <w:pStyle w:val="style0"/>
        <w:spacing w:after="80"/>
        <w:jc w:val="center"/>
        <w:rPr>
          <w:rFonts w:eastAsia="Calibri"/>
          <w:b/>
          <w:sz w:val="28"/>
          <w:lang w:eastAsia="en-US"/>
        </w:rPr>
      </w:pPr>
      <w:r>
        <w:rPr>
          <w:rFonts w:eastAsia="Calibri"/>
          <w:b/>
          <w:sz w:val="28"/>
          <w:lang w:eastAsia="en-US"/>
        </w:rPr>
        <w:t xml:space="preserve">ДОПОЛНИТЕЛЬНАЯ ОБЩЕОБРАЗОВАТЕЛЬНАЯ </w:t>
      </w:r>
    </w:p>
    <w:p>
      <w:pPr>
        <w:pStyle w:val="style0"/>
        <w:spacing w:after="80"/>
        <w:jc w:val="center"/>
        <w:rPr>
          <w:rFonts w:eastAsia="Calibri"/>
          <w:b/>
          <w:sz w:val="28"/>
          <w:lang w:eastAsia="en-US"/>
        </w:rPr>
      </w:pPr>
      <w:r>
        <w:rPr>
          <w:rFonts w:eastAsia="Calibri"/>
          <w:b/>
          <w:sz w:val="28"/>
          <w:lang w:eastAsia="en-US"/>
        </w:rPr>
        <w:t>ПРОГРАММА ТЕХНИЧЕСКОЙ  НАПРАВЛЕННОСТИ</w:t>
      </w:r>
    </w:p>
    <w:p>
      <w:pPr>
        <w:pStyle w:val="style0"/>
        <w:spacing w:after="80"/>
        <w:jc w:val="center"/>
        <w:rPr>
          <w:rFonts w:eastAsia="Calibri"/>
          <w:lang w:eastAsia="en-US"/>
        </w:rPr>
      </w:pPr>
    </w:p>
    <w:p>
      <w:pPr>
        <w:pStyle w:val="style0"/>
        <w:spacing w:after="80"/>
        <w:jc w:val="center"/>
        <w:rPr>
          <w:rFonts w:eastAsia="Calibri"/>
          <w:b/>
          <w:sz w:val="32"/>
          <w:lang w:eastAsia="en-US"/>
        </w:rPr>
      </w:pPr>
      <w:r>
        <w:rPr>
          <w:rFonts w:eastAsia="Calibri"/>
          <w:b/>
          <w:sz w:val="32"/>
          <w:lang w:eastAsia="en-US"/>
        </w:rPr>
        <w:t>ВИДЕОСТУДИЯ</w:t>
      </w:r>
      <w:r>
        <w:rPr>
          <w:rFonts w:eastAsia="Calibri"/>
          <w:b/>
          <w:sz w:val="32"/>
          <w:lang w:eastAsia="en-US"/>
        </w:rPr>
        <w:t xml:space="preserve"> «Школа3</w:t>
      </w:r>
      <w:r>
        <w:rPr>
          <w:rFonts w:eastAsia="Calibri"/>
          <w:b/>
          <w:sz w:val="32"/>
          <w:lang w:val="en-US" w:eastAsia="en-US"/>
        </w:rPr>
        <w:t>TV</w:t>
      </w:r>
      <w:r>
        <w:rPr>
          <w:rFonts w:eastAsia="Calibri"/>
          <w:b/>
          <w:sz w:val="32"/>
          <w:lang w:eastAsia="en-US"/>
        </w:rPr>
        <w:t>»</w:t>
      </w:r>
    </w:p>
    <w:p>
      <w:pPr>
        <w:pStyle w:val="style0"/>
        <w:spacing w:after="80"/>
        <w:jc w:val="center"/>
        <w:rPr>
          <w:rFonts w:eastAsia="Calibri"/>
          <w:lang w:eastAsia="en-US"/>
        </w:rPr>
      </w:pPr>
    </w:p>
    <w:p>
      <w:pPr>
        <w:pStyle w:val="style0"/>
        <w:spacing w:after="80"/>
        <w:jc w:val="center"/>
        <w:rPr>
          <w:rFonts w:eastAsia="Calibri"/>
          <w:lang w:eastAsia="en-US"/>
        </w:rPr>
      </w:pPr>
    </w:p>
    <w:p>
      <w:pPr>
        <w:pStyle w:val="style0"/>
        <w:spacing w:after="80"/>
        <w:jc w:val="center"/>
        <w:rPr>
          <w:rFonts w:eastAsia="Calibri"/>
          <w:lang w:eastAsia="en-US"/>
        </w:rPr>
      </w:pPr>
    </w:p>
    <w:p>
      <w:pPr>
        <w:pStyle w:val="style0"/>
        <w:spacing w:after="80"/>
        <w:jc w:val="center"/>
        <w:rPr>
          <w:rFonts w:eastAsia="Calibri"/>
          <w:lang w:eastAsia="en-US"/>
        </w:rPr>
      </w:pPr>
    </w:p>
    <w:bookmarkStart w:id="0" w:name="_GoBack"/>
    <w:bookmarkEnd w:id="0"/>
    <w:p>
      <w:pPr>
        <w:pStyle w:val="style0"/>
        <w:spacing w:after="80"/>
        <w:jc w:val="center"/>
        <w:rPr>
          <w:rFonts w:eastAsia="Calibri"/>
          <w:lang w:eastAsia="en-US"/>
        </w:rPr>
      </w:pPr>
    </w:p>
    <w:p>
      <w:pPr>
        <w:pStyle w:val="style157"/>
        <w:ind w:left="567"/>
        <w:rPr>
          <w:rFonts w:ascii="Times New Roman" w:hAnsi="Times New Roman"/>
          <w:sz w:val="28"/>
        </w:rPr>
      </w:pPr>
      <w:r>
        <w:rPr>
          <w:rFonts w:ascii="Times New Roman" w:hAnsi="Times New Roman"/>
          <w:sz w:val="28"/>
        </w:rPr>
        <w:t xml:space="preserve">              </w:t>
      </w:r>
      <w:r>
        <w:rPr>
          <w:rFonts w:ascii="Times New Roman" w:hAnsi="Times New Roman"/>
          <w:sz w:val="28"/>
        </w:rPr>
        <w:t xml:space="preserve">Возраст учащихся – </w:t>
      </w:r>
      <w:r>
        <w:rPr>
          <w:rFonts w:ascii="Times New Roman" w:hAnsi="Times New Roman"/>
          <w:sz w:val="28"/>
        </w:rPr>
        <w:t>8</w:t>
      </w:r>
      <w:r>
        <w:rPr>
          <w:rFonts w:ascii="Times New Roman" w:hAnsi="Times New Roman"/>
          <w:sz w:val="28"/>
        </w:rPr>
        <w:t>-1</w:t>
      </w:r>
      <w:r>
        <w:rPr>
          <w:rFonts w:ascii="Times New Roman" w:hAnsi="Times New Roman"/>
          <w:sz w:val="28"/>
        </w:rPr>
        <w:t xml:space="preserve">4 </w:t>
      </w:r>
      <w:r>
        <w:rPr>
          <w:rFonts w:ascii="Times New Roman" w:hAnsi="Times New Roman"/>
          <w:sz w:val="28"/>
        </w:rPr>
        <w:t>лет</w:t>
      </w:r>
    </w:p>
    <w:p>
      <w:pPr>
        <w:pStyle w:val="style157"/>
        <w:ind w:left="567"/>
        <w:rPr>
          <w:rFonts w:ascii="Times New Roman" w:hAnsi="Times New Roman"/>
          <w:sz w:val="28"/>
        </w:rPr>
      </w:pPr>
      <w:r>
        <w:rPr>
          <w:rFonts w:ascii="Times New Roman" w:hAnsi="Times New Roman"/>
          <w:sz w:val="28"/>
        </w:rPr>
        <w:t xml:space="preserve">              Срок реализации программы – 1 год</w:t>
      </w:r>
    </w:p>
    <w:p>
      <w:pPr>
        <w:pStyle w:val="style157"/>
        <w:ind w:left="567"/>
        <w:rPr>
          <w:rFonts w:ascii="Times New Roman" w:hAnsi="Times New Roman"/>
          <w:sz w:val="28"/>
        </w:rPr>
      </w:pPr>
      <w:r>
        <w:rPr>
          <w:rFonts w:ascii="Times New Roman" w:hAnsi="Times New Roman"/>
          <w:sz w:val="28"/>
        </w:rPr>
        <w:t xml:space="preserve">              Количество часов в неделю – 1ч., по программе – 35</w:t>
      </w:r>
      <w:r>
        <w:rPr>
          <w:rFonts w:ascii="Times New Roman" w:hAnsi="Times New Roman"/>
          <w:color w:val="ff0000"/>
          <w:sz w:val="28"/>
        </w:rPr>
        <w:t xml:space="preserve"> </w:t>
      </w:r>
      <w:r>
        <w:rPr>
          <w:rFonts w:ascii="Times New Roman" w:hAnsi="Times New Roman"/>
          <w:sz w:val="28"/>
        </w:rPr>
        <w:t>ч.</w:t>
      </w:r>
    </w:p>
    <w:p>
      <w:pPr>
        <w:pStyle w:val="style157"/>
        <w:ind w:left="567"/>
        <w:rPr>
          <w:rFonts w:ascii="Times New Roman" w:hAnsi="Times New Roman"/>
          <w:sz w:val="28"/>
        </w:rPr>
      </w:pPr>
      <w:r>
        <w:rPr>
          <w:rFonts w:ascii="Times New Roman" w:hAnsi="Times New Roman"/>
          <w:sz w:val="28"/>
        </w:rPr>
        <w:t xml:space="preserve">              Руководитель – </w:t>
      </w:r>
      <w:r>
        <w:rPr>
          <w:rFonts w:ascii="Times New Roman" w:hAnsi="Times New Roman"/>
          <w:sz w:val="28"/>
        </w:rPr>
        <w:t>Борисова Елена Анатольевна</w:t>
      </w:r>
    </w:p>
    <w:p>
      <w:pPr>
        <w:pStyle w:val="style157"/>
        <w:ind w:left="567"/>
        <w:rPr>
          <w:rFonts w:ascii="Times New Roman" w:hAnsi="Times New Roman"/>
          <w:sz w:val="28"/>
        </w:rPr>
      </w:pPr>
      <w:r>
        <w:rPr>
          <w:rFonts w:ascii="Times New Roman" w:hAnsi="Times New Roman"/>
          <w:sz w:val="28"/>
        </w:rPr>
        <w:t xml:space="preserve">              Учебный год – 2021-2022</w:t>
      </w:r>
    </w:p>
    <w:p>
      <w:pPr>
        <w:pStyle w:val="style157"/>
        <w:ind w:left="567"/>
        <w:rPr>
          <w:rFonts w:ascii="Times New Roman" w:hAnsi="Times New Roman"/>
          <w:sz w:val="28"/>
        </w:rPr>
      </w:pPr>
    </w:p>
    <w:p>
      <w:pPr>
        <w:pStyle w:val="style0"/>
        <w:spacing w:after="80"/>
        <w:jc w:val="center"/>
        <w:rPr>
          <w:rFonts w:eastAsia="Calibri"/>
          <w:lang w:eastAsia="en-US"/>
        </w:rPr>
      </w:pPr>
    </w:p>
    <w:p>
      <w:pPr>
        <w:pStyle w:val="style157"/>
        <w:ind w:left="567"/>
        <w:rPr>
          <w:rFonts w:ascii="Times New Roman" w:hAnsi="Times New Roman"/>
          <w:sz w:val="28"/>
        </w:rPr>
      </w:pPr>
      <w:r>
        <w:rPr>
          <w:rFonts w:ascii="Times New Roman" w:hAnsi="Times New Roman"/>
          <w:sz w:val="28"/>
        </w:rPr>
        <w:t xml:space="preserve">              </w:t>
      </w:r>
    </w:p>
    <w:p>
      <w:pPr>
        <w:pStyle w:val="style157"/>
        <w:ind w:left="-1134"/>
        <w:rPr>
          <w:rFonts w:ascii="Times New Roman" w:hAnsi="Times New Roman"/>
          <w:sz w:val="28"/>
        </w:rPr>
      </w:pPr>
    </w:p>
    <w:p>
      <w:pPr>
        <w:pStyle w:val="style0"/>
        <w:spacing w:after="80"/>
        <w:rPr>
          <w:rFonts w:eastAsia="Calibri"/>
          <w:b/>
          <w:lang w:eastAsia="en-US"/>
        </w:rPr>
      </w:pPr>
    </w:p>
    <w:p>
      <w:pPr>
        <w:pStyle w:val="style0"/>
        <w:spacing w:after="80"/>
        <w:rPr>
          <w:rFonts w:eastAsia="Calibri"/>
          <w:b/>
          <w:lang w:eastAsia="en-US"/>
        </w:rPr>
      </w:pPr>
    </w:p>
    <w:p>
      <w:pPr>
        <w:pStyle w:val="style0"/>
        <w:spacing w:after="80"/>
        <w:rPr>
          <w:rFonts w:eastAsia="Calibri"/>
          <w:b/>
          <w:lang w:eastAsia="en-US"/>
        </w:rPr>
      </w:pPr>
    </w:p>
    <w:p>
      <w:pPr>
        <w:pStyle w:val="style0"/>
        <w:spacing w:after="80"/>
        <w:rPr>
          <w:rFonts w:eastAsia="Calibri"/>
          <w:b/>
          <w:lang w:eastAsia="en-US"/>
        </w:rPr>
      </w:pPr>
    </w:p>
    <w:p>
      <w:pPr>
        <w:pStyle w:val="style0"/>
        <w:spacing w:after="80"/>
        <w:rPr>
          <w:rFonts w:eastAsia="Calibri"/>
          <w:b/>
          <w:lang w:eastAsia="en-US"/>
        </w:rPr>
      </w:pPr>
    </w:p>
    <w:p>
      <w:pPr>
        <w:pStyle w:val="style0"/>
        <w:spacing w:after="80"/>
        <w:rPr>
          <w:rFonts w:eastAsia="Calibri"/>
          <w:b/>
          <w:lang w:eastAsia="en-US"/>
        </w:rPr>
      </w:pPr>
    </w:p>
    <w:p>
      <w:pPr>
        <w:pStyle w:val="style0"/>
        <w:spacing w:after="80"/>
        <w:rPr>
          <w:rFonts w:eastAsia="Calibri"/>
          <w:b/>
          <w:lang w:eastAsia="en-US"/>
        </w:rPr>
      </w:pPr>
    </w:p>
    <w:p>
      <w:pPr>
        <w:pStyle w:val="style0"/>
        <w:spacing w:after="80"/>
        <w:rPr>
          <w:rFonts w:eastAsia="Calibri"/>
          <w:b/>
          <w:lang w:eastAsia="en-US"/>
        </w:rPr>
      </w:pPr>
      <w:r>
        <w:rPr>
          <w:rFonts w:eastAsia="Calibri"/>
          <w:b/>
          <w:lang w:eastAsia="en-US"/>
        </w:rPr>
        <w:br w:type="page"/>
      </w:r>
    </w:p>
    <w:p>
      <w:pPr>
        <w:pStyle w:val="style4098"/>
        <w:numPr>
          <w:ilvl w:val="0"/>
          <w:numId w:val="1"/>
        </w:numPr>
        <w:spacing w:lineRule="auto" w:line="240"/>
        <w:ind w:left="567" w:firstLine="0"/>
        <w:jc w:val="both"/>
        <w:rPr>
          <w:rFonts w:ascii="Times New Roman" w:cs="Times New Roman" w:hAnsi="Times New Roman"/>
          <w:b/>
          <w:caps/>
          <w:color w:val="000000"/>
        </w:rPr>
      </w:pPr>
      <w:r>
        <w:rPr>
          <w:rFonts w:ascii="Times New Roman" w:cs="Times New Roman" w:hAnsi="Times New Roman"/>
          <w:b/>
          <w:caps/>
          <w:color w:val="000000"/>
        </w:rPr>
        <w:t xml:space="preserve">Пояснительная записка </w:t>
      </w:r>
    </w:p>
    <w:p>
      <w:pPr>
        <w:pStyle w:val="style4097"/>
        <w:ind w:left="567"/>
        <w:rPr>
          <w:rFonts w:ascii="Times New Roman" w:cs="Times New Roman" w:hAnsi="Times New Roman"/>
        </w:rPr>
      </w:pPr>
    </w:p>
    <w:p>
      <w:pPr>
        <w:pStyle w:val="style0"/>
        <w:ind w:left="567"/>
        <w:outlineLvl w:val="2"/>
        <w:rPr>
          <w:b/>
          <w:bCs/>
        </w:rPr>
      </w:pPr>
      <w:r>
        <w:rPr>
          <w:b/>
          <w:bCs/>
        </w:rPr>
        <w:t>Нормативно-правовой аспект</w:t>
      </w:r>
    </w:p>
    <w:p>
      <w:pPr>
        <w:pStyle w:val="style4099"/>
        <w:ind w:left="567" w:firstLine="0"/>
        <w:jc w:val="both"/>
        <w:rPr>
          <w:rFonts w:ascii="Times New Roman" w:cs="Times New Roman" w:hAnsi="Times New Roman"/>
        </w:rPr>
      </w:pPr>
      <w:r>
        <w:rPr>
          <w:rFonts w:ascii="Times New Roman" w:cs="Times New Roman" w:hAnsi="Times New Roman"/>
        </w:rPr>
        <w:t>- Федеральный закон Российской Федерации от 29 декабря 2012 г. № 273-ФЗ «Об образовании в Российской Федерации» (принят Государственной Думой 21 декабря 2012 года, одобрен Советом Федерации 26 декабря 2012 года, (далее – Закон);</w:t>
      </w:r>
    </w:p>
    <w:p>
      <w:pPr>
        <w:pStyle w:val="style4099"/>
        <w:ind w:left="567" w:firstLine="0"/>
        <w:jc w:val="both"/>
        <w:rPr>
          <w:rFonts w:ascii="Times New Roman" w:cs="Times New Roman" w:hAnsi="Times New Roman"/>
        </w:rPr>
      </w:pPr>
      <w:r>
        <w:rPr>
          <w:rFonts w:ascii="Times New Roman" w:cs="Times New Roman" w:hAnsi="Times New Roman"/>
        </w:rPr>
        <w:t xml:space="preserve">- Приказ </w:t>
      </w:r>
      <w:r>
        <w:rPr>
          <w:rFonts w:ascii="Times New Roman" w:cs="Times New Roman" w:hAnsi="Times New Roman"/>
        </w:rPr>
        <w:t>Минобрнауки</w:t>
      </w:r>
      <w:r>
        <w:rPr>
          <w:rFonts w:ascii="Times New Roman" w:cs="Times New Roman" w:hAnsi="Times New Roman"/>
        </w:rPr>
        <w:t xml:space="preserve"> России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pPr>
        <w:pStyle w:val="style4099"/>
        <w:ind w:left="567" w:firstLine="0"/>
        <w:jc w:val="both"/>
        <w:rPr>
          <w:rFonts w:ascii="Times New Roman" w:cs="Times New Roman" w:hAnsi="Times New Roman"/>
        </w:rPr>
      </w:pPr>
      <w:r>
        <w:rPr>
          <w:rFonts w:ascii="Times New Roman" w:cs="Times New Roman" w:hAnsi="Times New Roman"/>
        </w:rPr>
        <w:t>- Приказ Минобразования Ростовской области от 01.03.2016 №115 «Об утверждении региональных рекомендаций к регламентации деятельности образовательных организаций РО, осуществляющих образовательную деятельность по дополнительным общеобразовательным программам»;</w:t>
      </w:r>
    </w:p>
    <w:p>
      <w:pPr>
        <w:pStyle w:val="style4099"/>
        <w:ind w:left="567" w:firstLine="0"/>
        <w:jc w:val="both"/>
        <w:rPr>
          <w:rFonts w:ascii="Times New Roman" w:cs="Times New Roman" w:hAnsi="Times New Roman"/>
        </w:rPr>
      </w:pPr>
      <w:r>
        <w:rPr>
          <w:rFonts w:ascii="Times New Roman" w:cs="Times New Roman" w:hAnsi="Times New Roman"/>
        </w:rPr>
        <w:t>- 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pPr>
        <w:pStyle w:val="style4099"/>
        <w:ind w:left="567" w:firstLine="0"/>
        <w:jc w:val="both"/>
        <w:rPr>
          <w:rFonts w:ascii="Times New Roman" w:cs="Times New Roman" w:hAnsi="Times New Roman"/>
        </w:rPr>
      </w:pPr>
      <w:r>
        <w:rPr>
          <w:rFonts w:ascii="Times New Roman" w:cs="Times New Roman" w:hAnsi="Times New Roman"/>
        </w:rPr>
        <w:t>- Основная образовательная программа МБОУ ОСОШ №3</w:t>
      </w:r>
      <w:r>
        <w:rPr>
          <w:rFonts w:ascii="Times New Roman" w:cs="Times New Roman" w:hAnsi="Times New Roman"/>
        </w:rPr>
        <w:t>;</w:t>
      </w:r>
    </w:p>
    <w:p>
      <w:pPr>
        <w:pStyle w:val="style4099"/>
        <w:ind w:left="567" w:firstLine="0"/>
        <w:jc w:val="both"/>
        <w:rPr>
          <w:rFonts w:ascii="Times New Roman" w:cs="Times New Roman" w:hAnsi="Times New Roman"/>
        </w:rPr>
      </w:pPr>
      <w:r>
        <w:rPr>
          <w:rFonts w:ascii="Times New Roman" w:cs="Times New Roman" w:hAnsi="Times New Roman"/>
        </w:rPr>
        <w:t>- Методические рекомендации по созданию региональной сети Центров образования цифрового и гуманитарного профилей «Точка роста» на базе общеобразовательных организаций сельской местности и малых городов от 25.06 2020 года</w:t>
      </w:r>
      <w:r>
        <w:rPr>
          <w:rFonts w:ascii="Times New Roman" w:cs="Times New Roman" w:hAnsi="Times New Roman"/>
        </w:rPr>
        <w:t>.</w:t>
      </w:r>
    </w:p>
    <w:p>
      <w:pPr>
        <w:pStyle w:val="style4099"/>
        <w:ind w:left="567" w:firstLine="0"/>
        <w:jc w:val="both"/>
        <w:rPr>
          <w:rFonts w:ascii="Times New Roman" w:cs="Times New Roman" w:hAnsi="Times New Roman"/>
        </w:rPr>
      </w:pPr>
    </w:p>
    <w:p>
      <w:pPr>
        <w:pStyle w:val="style0"/>
        <w:ind w:left="567"/>
        <w:jc w:val="both"/>
        <w:rPr/>
      </w:pPr>
      <w:r>
        <w:t>Один из элементов воспитательной системы школы - организация работы школьной видеостудии, как структуры единого информационного пространства школы и средства развития творческой активности учащихся. Трудно переоценить образовательную и воспитательную работу видеостудии школы. Это инновационный подход, популяризация и пропаганда компьютерных знаний, показ новых технических и программных разработок, обучение их использованию, создание возможности учащимся проявить свои творческие способности.</w:t>
      </w:r>
    </w:p>
    <w:p>
      <w:pPr>
        <w:pStyle w:val="style0"/>
        <w:ind w:left="567"/>
        <w:jc w:val="both"/>
        <w:rPr/>
      </w:pPr>
      <w:r>
        <w:t>     Сейчас, когда информационные технологии, телевидение и радио получили широкое распространение и стали даже неким символом эпохи, вполне естественно, что у многих подростков возникает желание попробовать свои силы в данных направлениях.</w:t>
      </w:r>
    </w:p>
    <w:p>
      <w:pPr>
        <w:pStyle w:val="style0"/>
        <w:ind w:left="567"/>
        <w:jc w:val="both"/>
        <w:rPr/>
      </w:pPr>
      <w:r>
        <w:t xml:space="preserve">    Обучение проводится по программе, представляющей собой интенсивный курс, который требует от участников больших затрат по времени, в том числе на самостоятельную работу вне рамок учебного плана. Так как особенностью программы является её практико-ориентированный характер: члены творческого объединения проходят обучение в процессе работы над реальным </w:t>
      </w:r>
      <w:r>
        <w:t>видеопродуктом</w:t>
      </w:r>
      <w:r>
        <w:t xml:space="preserve"> - видеофильмом. </w:t>
      </w:r>
    </w:p>
    <w:p>
      <w:pPr>
        <w:pStyle w:val="style0"/>
        <w:ind w:left="567"/>
        <w:jc w:val="both"/>
        <w:rPr/>
      </w:pPr>
      <w:r>
        <w:t xml:space="preserve">      </w:t>
      </w:r>
      <w:r>
        <w:t>Рабочая программа дополнительного образования «</w:t>
      </w:r>
      <w:r>
        <w:t>Школа3</w:t>
      </w:r>
      <w:r>
        <w:rPr>
          <w:lang w:val="en-US"/>
        </w:rPr>
        <w:t>TV</w:t>
      </w:r>
      <w:r>
        <w:t xml:space="preserve">» подготовлена исходя из интересов творческого объединения учащихся к технологиям создания </w:t>
      </w:r>
      <w:r>
        <w:t>видеофильмов</w:t>
      </w:r>
      <w:r>
        <w:t>. В соответствии с учебным планом и календарным графиком школы программа предусматривает 1 у</w:t>
      </w:r>
      <w:r>
        <w:t>чебный час в неделю, 1 группа 33 часа в год, 2 группа – 35 часа</w:t>
      </w:r>
      <w:r>
        <w:t xml:space="preserve"> в год. Для занятий установлены дни:</w:t>
      </w:r>
    </w:p>
    <w:p>
      <w:pPr>
        <w:pStyle w:val="style0"/>
        <w:ind w:left="567"/>
        <w:jc w:val="both"/>
        <w:rPr>
          <w:i/>
        </w:rPr>
      </w:pPr>
      <w:r>
        <w:rPr>
          <w:i/>
        </w:rPr>
        <w:t>1 группа в</w:t>
      </w:r>
      <w:r>
        <w:rPr>
          <w:i/>
        </w:rPr>
        <w:t xml:space="preserve"> понедельник, время 14:00</w:t>
      </w:r>
      <w:r>
        <w:rPr>
          <w:i/>
        </w:rPr>
        <w:t>;</w:t>
      </w:r>
    </w:p>
    <w:p>
      <w:pPr>
        <w:pStyle w:val="style0"/>
        <w:ind w:left="567"/>
        <w:jc w:val="both"/>
        <w:rPr>
          <w:i/>
        </w:rPr>
      </w:pPr>
      <w:r>
        <w:rPr>
          <w:i/>
        </w:rPr>
        <w:t>2 г</w:t>
      </w:r>
      <w:r>
        <w:rPr>
          <w:i/>
        </w:rPr>
        <w:t>руппа в</w:t>
      </w:r>
      <w:r>
        <w:rPr>
          <w:i/>
        </w:rPr>
        <w:t xml:space="preserve"> </w:t>
      </w:r>
      <w:r>
        <w:rPr>
          <w:i/>
        </w:rPr>
        <w:t>среду</w:t>
      </w:r>
      <w:r>
        <w:rPr>
          <w:i/>
        </w:rPr>
        <w:t>, время 15;45</w:t>
      </w:r>
      <w:r>
        <w:rPr>
          <w:i/>
        </w:rPr>
        <w:t>;</w:t>
      </w:r>
    </w:p>
    <w:p>
      <w:pPr>
        <w:pStyle w:val="style0"/>
        <w:ind w:left="567"/>
        <w:jc w:val="both"/>
        <w:rPr/>
      </w:pPr>
      <w:r>
        <w:t xml:space="preserve">   </w:t>
      </w:r>
      <w:r>
        <w:t xml:space="preserve">Итогом реализации программы считается </w:t>
      </w:r>
      <w:r>
        <w:rPr>
          <w:b/>
        </w:rPr>
        <w:t>творческий отчет</w:t>
      </w:r>
      <w:r>
        <w:t xml:space="preserve">, который проводится в конце учебного года в </w:t>
      </w:r>
      <w:r>
        <w:rPr>
          <w:b/>
        </w:rPr>
        <w:t>мае</w:t>
      </w:r>
      <w:r>
        <w:t>.</w:t>
      </w:r>
      <w:r>
        <w:t xml:space="preserve"> </w:t>
      </w:r>
    </w:p>
    <w:p>
      <w:pPr>
        <w:pStyle w:val="style0"/>
        <w:ind w:left="567"/>
        <w:jc w:val="both"/>
        <w:rPr/>
      </w:pPr>
    </w:p>
    <w:p>
      <w:pPr>
        <w:pStyle w:val="style4100"/>
        <w:spacing w:lineRule="auto" w:line="240"/>
        <w:ind w:left="567"/>
        <w:jc w:val="both"/>
        <w:rPr>
          <w:rFonts w:ascii="Times New Roman" w:cs="Times New Roman" w:hAnsi="Times New Roman"/>
          <w:caps/>
          <w:color w:val="000000"/>
        </w:rPr>
      </w:pPr>
      <w:r>
        <w:rPr>
          <w:rFonts w:ascii="Times New Roman" w:cs="Times New Roman" w:hAnsi="Times New Roman"/>
          <w:b/>
          <w:bCs/>
          <w:caps/>
          <w:color w:val="000000"/>
        </w:rPr>
        <w:t xml:space="preserve">2. Цель и задачи обучения </w:t>
      </w:r>
    </w:p>
    <w:p>
      <w:pPr>
        <w:pStyle w:val="style0"/>
        <w:ind w:left="567"/>
        <w:jc w:val="center"/>
        <w:rPr/>
      </w:pPr>
    </w:p>
    <w:p>
      <w:pPr>
        <w:pStyle w:val="style0"/>
        <w:ind w:left="567"/>
        <w:jc w:val="both"/>
        <w:rPr/>
      </w:pPr>
      <w:r>
        <w:rPr>
          <w:color w:val="000000"/>
          <w:shd w:val="clear" w:color="auto" w:fill="ffffff"/>
        </w:rPr>
        <w:t xml:space="preserve">Показателем качества в контексте модернизации образования является компетентность, которая определяется не через сумму знаний и умений, а характеризует умение человека мобилизовать в конкретной ситуации полученные знания и опыт. Отсюда вытекает основная </w:t>
      </w:r>
      <w:r>
        <w:rPr>
          <w:b/>
          <w:color w:val="000000"/>
          <w:shd w:val="clear" w:color="auto" w:fill="ffffff"/>
        </w:rPr>
        <w:t>цель</w:t>
      </w:r>
      <w:r>
        <w:rPr>
          <w:color w:val="000000"/>
          <w:shd w:val="clear" w:color="auto" w:fill="ffffff"/>
        </w:rPr>
        <w:t xml:space="preserve"> образования: научить ученика деятельности решения задач, решения проблем в различных сферах жизнедеятельности. </w:t>
      </w:r>
      <w:r>
        <w:rPr>
          <w:color w:val="000000"/>
          <w:shd w:val="clear" w:color="auto" w:fill="ffffff"/>
        </w:rPr>
        <w:t>Компетентностный</w:t>
      </w:r>
      <w:r>
        <w:rPr>
          <w:color w:val="000000"/>
          <w:shd w:val="clear" w:color="auto" w:fill="ffffff"/>
        </w:rPr>
        <w:t xml:space="preserve"> подход выдвигает на первое место не информированность ученика, а умение решать проблемы, возникающие в реальных жизненных ситуациях. Исходя из этого, обучение не должно стать моделью реальной жизни. Один из вариантов решения этой проблемы - обращение  к методу </w:t>
      </w:r>
      <w:r>
        <w:rPr>
          <w:b/>
          <w:bCs/>
          <w:color w:val="000000"/>
          <w:shd w:val="clear" w:color="auto" w:fill="ffffff"/>
        </w:rPr>
        <w:t xml:space="preserve"> проектов</w:t>
      </w:r>
      <w:r>
        <w:rPr>
          <w:color w:val="000000"/>
          <w:shd w:val="clear" w:color="auto" w:fill="ffffff"/>
        </w:rPr>
        <w:t xml:space="preserve"> как технологии развития умений учиться в процессе </w:t>
      </w:r>
      <w:r>
        <w:rPr>
          <w:color w:val="000000"/>
          <w:shd w:val="clear" w:color="auto" w:fill="ffffff"/>
        </w:rPr>
        <w:t xml:space="preserve">учебной и </w:t>
      </w:r>
      <w:r>
        <w:rPr>
          <w:color w:val="000000"/>
          <w:shd w:val="clear" w:color="auto" w:fill="ffffff"/>
        </w:rPr>
        <w:t>внеучебной</w:t>
      </w:r>
      <w:r>
        <w:rPr>
          <w:color w:val="000000"/>
          <w:shd w:val="clear" w:color="auto" w:fill="ffffff"/>
        </w:rPr>
        <w:t xml:space="preserve"> самостоятельной познавательной деятельности. Ведь этот метод не что иное, как попытка моделирования жизни. Сущность учебного проекта заключается в необходимости решения нескольких интересных, полезных и связанных с реальной жизнью задач. Ценным в учебном проекте является не столько результат познавательной деятельности ученика, сколько обучение его умениям проектирования: </w:t>
      </w:r>
      <w:r>
        <w:rPr>
          <w:color w:val="000000"/>
          <w:shd w:val="clear" w:color="auto" w:fill="ffffff"/>
        </w:rPr>
        <w:t>проблематизации</w:t>
      </w:r>
      <w:r>
        <w:rPr>
          <w:color w:val="000000"/>
          <w:shd w:val="clear" w:color="auto" w:fill="ffffff"/>
        </w:rPr>
        <w:t xml:space="preserve">, целеполаганию, организации и планированию деятельности, самоанализу и рефлексии, презентации, </w:t>
      </w:r>
      <w:r>
        <w:rPr>
          <w:color w:val="000000"/>
          <w:shd w:val="clear" w:color="auto" w:fill="ffffff"/>
        </w:rPr>
        <w:t>коммуникативности</w:t>
      </w:r>
      <w:r>
        <w:rPr>
          <w:color w:val="000000"/>
          <w:shd w:val="clear" w:color="auto" w:fill="ffffff"/>
        </w:rPr>
        <w:t>, умению принимать решения.</w:t>
      </w:r>
      <w:r>
        <w:t xml:space="preserve"> В проектной деятельности на первое место выходят формы представления результата  в виде мультимедиа продукта:  мультимедийной презентации, слайд-шоу, фот</w:t>
      </w:r>
      <w:r>
        <w:t>о(</w:t>
      </w:r>
      <w:r>
        <w:t>видео)фильмов, мультфильмов.</w:t>
      </w:r>
    </w:p>
    <w:p>
      <w:pPr>
        <w:pStyle w:val="style0"/>
        <w:ind w:left="567"/>
        <w:jc w:val="both"/>
        <w:rPr/>
      </w:pPr>
      <w:r>
        <w:rPr>
          <w:b/>
        </w:rPr>
        <w:t>Цель программы:</w:t>
      </w:r>
      <w:r>
        <w:t xml:space="preserve"> формирование у школьников способности управления культурным пространством своего существования  в процессе создания и представления творческих видеопроектов.</w:t>
      </w:r>
    </w:p>
    <w:p>
      <w:pPr>
        <w:pStyle w:val="style0"/>
        <w:ind w:left="567"/>
        <w:jc w:val="both"/>
        <w:rPr/>
      </w:pPr>
      <w:r>
        <w:rPr>
          <w:b/>
        </w:rPr>
        <w:t>Задачи программы:</w:t>
      </w:r>
      <w:r>
        <w:t xml:space="preserve"> </w:t>
      </w:r>
    </w:p>
    <w:p>
      <w:pPr>
        <w:pStyle w:val="style0"/>
        <w:numPr>
          <w:ilvl w:val="0"/>
          <w:numId w:val="6"/>
        </w:numPr>
        <w:ind w:left="567" w:firstLine="0"/>
        <w:jc w:val="both"/>
        <w:rPr/>
      </w:pPr>
      <w:r>
        <w:t>Организовать совместную работу детей по теме съемки, монтажа и постобработки видео;</w:t>
      </w:r>
    </w:p>
    <w:p>
      <w:pPr>
        <w:pStyle w:val="style0"/>
        <w:numPr>
          <w:ilvl w:val="0"/>
          <w:numId w:val="6"/>
        </w:numPr>
        <w:ind w:left="567" w:firstLine="0"/>
        <w:jc w:val="both"/>
        <w:rPr/>
      </w:pPr>
      <w:r>
        <w:t>Обучение детей программам монтажа и постобработки видео.</w:t>
      </w:r>
    </w:p>
    <w:p>
      <w:pPr>
        <w:pStyle w:val="style0"/>
        <w:numPr>
          <w:ilvl w:val="0"/>
          <w:numId w:val="6"/>
        </w:numPr>
        <w:ind w:left="567" w:firstLine="0"/>
        <w:jc w:val="both"/>
        <w:rPr/>
      </w:pPr>
      <w:r>
        <w:t xml:space="preserve">Создание условий для развития нравственного, творческого потенциала ребенка через приобщение к </w:t>
      </w:r>
      <w:r>
        <w:t>кинотворчеству</w:t>
      </w:r>
      <w:r>
        <w:t xml:space="preserve"> и киноискусству.</w:t>
      </w:r>
    </w:p>
    <w:p>
      <w:pPr>
        <w:pStyle w:val="style0"/>
        <w:numPr>
          <w:ilvl w:val="0"/>
          <w:numId w:val="5"/>
        </w:numPr>
        <w:shd w:val="clear" w:color="auto" w:fill="ffffff"/>
        <w:spacing w:before="100" w:beforeAutospacing="true" w:after="100" w:afterAutospacing="true"/>
        <w:ind w:left="567" w:firstLine="0"/>
        <w:jc w:val="both"/>
        <w:rPr>
          <w:color w:val="000000"/>
        </w:rPr>
      </w:pPr>
      <w:r>
        <w:t>Развитие интеллектуальных, коммуникативных способностей личности.</w:t>
      </w:r>
    </w:p>
    <w:p>
      <w:pPr>
        <w:pStyle w:val="style0"/>
        <w:numPr>
          <w:ilvl w:val="0"/>
          <w:numId w:val="5"/>
        </w:numPr>
        <w:shd w:val="clear" w:color="auto" w:fill="ffffff"/>
        <w:spacing w:before="100" w:beforeAutospacing="true" w:after="100" w:afterAutospacing="true"/>
        <w:ind w:left="567" w:firstLine="0"/>
        <w:jc w:val="both"/>
        <w:rPr>
          <w:color w:val="000000"/>
        </w:rPr>
      </w:pPr>
      <w:r>
        <w:t>Расширение общего кругозора учащихся.</w:t>
      </w:r>
    </w:p>
    <w:p>
      <w:pPr>
        <w:pStyle w:val="style0"/>
        <w:numPr>
          <w:ilvl w:val="0"/>
          <w:numId w:val="5"/>
        </w:numPr>
        <w:shd w:val="clear" w:color="auto" w:fill="ffffff"/>
        <w:spacing w:before="100" w:beforeAutospacing="true" w:after="100" w:afterAutospacing="true"/>
        <w:ind w:left="567" w:firstLine="0"/>
        <w:jc w:val="both"/>
        <w:rPr>
          <w:color w:val="000000"/>
        </w:rPr>
      </w:pPr>
      <w:r>
        <w:rPr>
          <w:color w:val="000000"/>
        </w:rPr>
        <w:t xml:space="preserve">формирование умений создавать творческие </w:t>
      </w:r>
      <w:r>
        <w:t>фото(видео)фильмы различной целевой направленности</w:t>
      </w:r>
    </w:p>
    <w:p>
      <w:pPr>
        <w:pStyle w:val="style0"/>
        <w:numPr>
          <w:ilvl w:val="0"/>
          <w:numId w:val="5"/>
        </w:numPr>
        <w:shd w:val="clear" w:color="auto" w:fill="ffffff"/>
        <w:spacing w:before="100" w:beforeAutospacing="true" w:after="100" w:afterAutospacing="true"/>
        <w:ind w:left="567" w:firstLine="0"/>
        <w:rPr>
          <w:color w:val="000000"/>
        </w:rPr>
      </w:pPr>
      <w:r>
        <w:rPr>
          <w:color w:val="000000"/>
        </w:rPr>
        <w:t>формирование коммуникативной компетентности в сотрудничестве:</w:t>
      </w:r>
      <w:r>
        <w:rPr>
          <w:color w:val="000000"/>
        </w:rPr>
        <w:br/>
      </w:r>
      <w:r>
        <w:rPr>
          <w:color w:val="000000"/>
        </w:rPr>
        <w:t>умение вести диалог, участвовать в совместной деятельности с учащимися, родителями, окружающим социумом; способности доброжелательно и чутко относиться к людям, сопереживать;</w:t>
      </w:r>
    </w:p>
    <w:p>
      <w:pPr>
        <w:pStyle w:val="style0"/>
        <w:numPr>
          <w:ilvl w:val="0"/>
          <w:numId w:val="5"/>
        </w:numPr>
        <w:shd w:val="clear" w:color="auto" w:fill="ffffff"/>
        <w:spacing w:before="100" w:beforeAutospacing="true" w:after="100" w:afterAutospacing="true"/>
        <w:ind w:left="567" w:firstLine="0"/>
        <w:rPr>
          <w:color w:val="000000"/>
        </w:rPr>
      </w:pPr>
      <w:r>
        <w:rPr>
          <w:color w:val="000000"/>
        </w:rPr>
        <w:t>формирование навыков организации рабочего пространства и рационального использования рабочего времени; умения самостоятельно планировать деятельность и сотрудничество; принимать решения;</w:t>
      </w:r>
    </w:p>
    <w:p>
      <w:pPr>
        <w:pStyle w:val="style0"/>
        <w:numPr>
          <w:ilvl w:val="0"/>
          <w:numId w:val="5"/>
        </w:numPr>
        <w:shd w:val="clear" w:color="auto" w:fill="ffffff"/>
        <w:spacing w:before="100" w:beforeAutospacing="true" w:after="100" w:afterAutospacing="true"/>
        <w:ind w:left="567" w:firstLine="0"/>
        <w:rPr>
          <w:color w:val="000000"/>
        </w:rPr>
      </w:pPr>
      <w:r>
        <w:rPr>
          <w:color w:val="000000"/>
        </w:rPr>
        <w:t>формирование умения решать творческие задачи, работать с информацией (сбор, систематизация, хранение, использование). </w:t>
      </w:r>
    </w:p>
    <w:p>
      <w:pPr>
        <w:pStyle w:val="style0"/>
        <w:numPr>
          <w:ilvl w:val="0"/>
          <w:numId w:val="5"/>
        </w:numPr>
        <w:shd w:val="clear" w:color="auto" w:fill="ffffff"/>
        <w:spacing w:before="100" w:beforeAutospacing="true" w:after="100" w:afterAutospacing="true"/>
        <w:ind w:left="567" w:firstLine="0"/>
        <w:rPr>
          <w:color w:val="000000"/>
        </w:rPr>
      </w:pPr>
      <w:r>
        <w:rPr>
          <w:color w:val="000000"/>
        </w:rPr>
        <w:t xml:space="preserve">формирование умений представлять результат своей деятельности, видеть результат и эффект  своего труда. </w:t>
      </w:r>
    </w:p>
    <w:p>
      <w:pPr>
        <w:pStyle w:val="style179"/>
        <w:autoSpaceDE w:val="false"/>
        <w:autoSpaceDN w:val="false"/>
        <w:adjustRightInd w:val="false"/>
        <w:ind w:left="567"/>
        <w:jc w:val="both"/>
        <w:rPr>
          <w:b/>
          <w:caps/>
        </w:rPr>
      </w:pPr>
      <w:r>
        <w:rPr>
          <w:b/>
          <w:caps/>
          <w:color w:val="000000"/>
        </w:rPr>
        <w:t xml:space="preserve">3. </w:t>
      </w:r>
      <w:r>
        <w:rPr>
          <w:b/>
          <w:caps/>
        </w:rPr>
        <w:t xml:space="preserve"> Содержание курса </w:t>
      </w:r>
    </w:p>
    <w:p>
      <w:pPr>
        <w:pStyle w:val="style179"/>
        <w:autoSpaceDE w:val="false"/>
        <w:autoSpaceDN w:val="false"/>
        <w:adjustRightInd w:val="false"/>
        <w:ind w:left="567"/>
        <w:jc w:val="both"/>
        <w:rPr/>
      </w:pPr>
      <w:r>
        <w:rPr>
          <w:b/>
          <w:bCs/>
        </w:rPr>
        <w:t xml:space="preserve">Видеостудия </w:t>
      </w:r>
      <w:r>
        <w:rPr>
          <w:b/>
          <w:bCs/>
        </w:rPr>
        <w:t>«Школа3</w:t>
      </w:r>
      <w:r>
        <w:rPr>
          <w:b/>
          <w:bCs/>
          <w:lang w:val="en-US"/>
        </w:rPr>
        <w:t>TV</w:t>
      </w:r>
      <w:r>
        <w:rPr>
          <w:b/>
          <w:bCs/>
        </w:rPr>
        <w:t>»</w:t>
      </w:r>
      <w:r>
        <w:rPr>
          <w:b/>
          <w:bCs/>
        </w:rPr>
        <w:t xml:space="preserve"> (35 часов) </w:t>
      </w:r>
    </w:p>
    <w:p>
      <w:pPr>
        <w:pStyle w:val="style0"/>
        <w:spacing w:before="100" w:beforeAutospacing="true" w:after="100" w:afterAutospacing="true"/>
        <w:ind w:left="567"/>
        <w:jc w:val="both"/>
        <w:outlineLvl w:val="2"/>
        <w:rPr>
          <w:color w:val="000000"/>
        </w:rPr>
      </w:pPr>
      <w:r>
        <w:rPr>
          <w:i/>
        </w:rPr>
        <w:t xml:space="preserve">     </w:t>
      </w:r>
      <w:r>
        <w:rPr>
          <w:color w:val="000000"/>
        </w:rPr>
        <w:t xml:space="preserve">Сам  процесс создания своего собственного видеофильма очень занимателен. Создать учебный видеофрагмент учитель может сам, </w:t>
      </w:r>
      <w:r>
        <w:rPr>
          <w:b/>
          <w:color w:val="000000"/>
        </w:rPr>
        <w:t>однако более значимо для развития учащихся</w:t>
      </w:r>
      <w:r>
        <w:rPr>
          <w:color w:val="000000"/>
        </w:rPr>
        <w:t xml:space="preserve">, привлечение последних для работы в творческой группе, которая будет заниматься разработкой сценария, режиссурой, монтажом, созданием титров, озвучиванием, выводом видеофильма на носитель. Это делает возможным  более глубоко  проработать  учебный материал, развивает творческие способности учащихся, умение систематизировать, сопоставлять и анализировать материал, дает учителю  и ученикам возможность творить и фантазировать, моделировать взаимное общение, делая его активным и интересным. </w:t>
      </w:r>
    </w:p>
    <w:p>
      <w:pPr>
        <w:pStyle w:val="style0"/>
        <w:ind w:left="567"/>
        <w:jc w:val="both"/>
        <w:rPr/>
      </w:pPr>
      <w:r>
        <w:t xml:space="preserve">Творческая проектная деятельность по созданию видеофильмов предполагает работу с различными компьютерными программами: </w:t>
      </w:r>
    </w:p>
    <w:p>
      <w:pPr>
        <w:pStyle w:val="style0"/>
        <w:ind w:left="567"/>
        <w:rPr/>
      </w:pPr>
      <w:r>
        <w:t xml:space="preserve">- фоторедактор </w:t>
      </w:r>
      <w:r>
        <w:rPr>
          <w:lang w:val="en-GB"/>
        </w:rPr>
        <w:t>Microsoft</w:t>
      </w:r>
      <w:r>
        <w:t xml:space="preserve"> </w:t>
      </w:r>
      <w:r>
        <w:rPr>
          <w:lang w:val="en-GB"/>
        </w:rPr>
        <w:t>Office</w:t>
      </w:r>
      <w:r>
        <w:t xml:space="preserve"> </w:t>
      </w:r>
      <w:r>
        <w:rPr>
          <w:lang w:val="en-GB"/>
        </w:rPr>
        <w:t>Picture</w:t>
      </w:r>
      <w:r>
        <w:t xml:space="preserve"> </w:t>
      </w:r>
      <w:r>
        <w:rPr>
          <w:lang w:val="en-GB"/>
        </w:rPr>
        <w:t>Manager</w:t>
      </w:r>
    </w:p>
    <w:p>
      <w:pPr>
        <w:pStyle w:val="style0"/>
        <w:ind w:left="567"/>
        <w:rPr/>
      </w:pPr>
      <w:r>
        <w:t xml:space="preserve">- программа для резки и редактирования аудиофайлов </w:t>
      </w:r>
      <w:r>
        <w:rPr>
          <w:lang w:val="en-US"/>
        </w:rPr>
        <w:t>Movie</w:t>
      </w:r>
      <w:r>
        <w:t xml:space="preserve"> </w:t>
      </w:r>
      <w:r>
        <w:rPr>
          <w:lang w:val="en-US"/>
        </w:rPr>
        <w:t>Maker</w:t>
      </w:r>
    </w:p>
    <w:p>
      <w:pPr>
        <w:pStyle w:val="style0"/>
        <w:ind w:left="567"/>
        <w:rPr>
          <w:b/>
          <w:color w:val="ff0000"/>
        </w:rPr>
      </w:pPr>
      <w:r>
        <w:t xml:space="preserve">- программа для создания слайд-шоу </w:t>
      </w:r>
      <w:r>
        <w:rPr>
          <w:lang w:val="en-GB"/>
        </w:rPr>
        <w:t>Slideshow</w:t>
      </w:r>
      <w:r>
        <w:t xml:space="preserve"> </w:t>
      </w:r>
      <w:r>
        <w:rPr>
          <w:lang w:val="en-GB"/>
        </w:rPr>
        <w:t>Creator</w:t>
      </w:r>
    </w:p>
    <w:p>
      <w:pPr>
        <w:pStyle w:val="style0"/>
        <w:ind w:left="567"/>
        <w:jc w:val="both"/>
        <w:rPr/>
      </w:pPr>
      <w:r>
        <w:t xml:space="preserve">- программа для создания рисунков </w:t>
      </w:r>
      <w:r>
        <w:rPr>
          <w:lang w:val="en-US"/>
        </w:rPr>
        <w:t>Paint</w:t>
      </w:r>
    </w:p>
    <w:p>
      <w:pPr>
        <w:pStyle w:val="style0"/>
        <w:ind w:left="567"/>
        <w:jc w:val="both"/>
        <w:rPr/>
      </w:pPr>
      <w:r>
        <w:t xml:space="preserve">- онлайн- </w:t>
      </w:r>
      <w:r>
        <w:t>фотошоп</w:t>
      </w:r>
    </w:p>
    <w:p>
      <w:pPr>
        <w:pStyle w:val="style0"/>
        <w:ind w:left="567"/>
        <w:jc w:val="both"/>
        <w:rPr/>
      </w:pPr>
      <w:r>
        <w:t>- а так же поиском информации в сети Интернет</w:t>
      </w:r>
    </w:p>
    <w:p>
      <w:pPr>
        <w:pStyle w:val="style0"/>
        <w:ind w:left="567"/>
        <w:jc w:val="both"/>
        <w:rPr/>
      </w:pPr>
      <w:r>
        <w:t>На различных этапах реализации программы используются различные  средства:</w:t>
      </w:r>
    </w:p>
    <w:p>
      <w:pPr>
        <w:pStyle w:val="style0"/>
        <w:ind w:left="567"/>
        <w:jc w:val="both"/>
        <w:rPr/>
      </w:pPr>
      <w:r>
        <w:t>1. На этапе сбора информации предполагается:</w:t>
      </w:r>
    </w:p>
    <w:p>
      <w:pPr>
        <w:pStyle w:val="style0"/>
        <w:ind w:left="567"/>
        <w:jc w:val="both"/>
        <w:rPr/>
      </w:pPr>
      <w:r>
        <w:t>- поиск фото и аудио материалов в сети Интернет</w:t>
      </w:r>
    </w:p>
    <w:p>
      <w:pPr>
        <w:pStyle w:val="style0"/>
        <w:ind w:left="567"/>
        <w:jc w:val="both"/>
        <w:rPr/>
      </w:pPr>
      <w:r>
        <w:t xml:space="preserve">- создание фотографий с помощью цифрового фотоаппарата, телефона, </w:t>
      </w:r>
      <w:r>
        <w:t>вебкамеры</w:t>
      </w:r>
      <w:r>
        <w:t xml:space="preserve"> ноутбука и т.п.</w:t>
      </w:r>
    </w:p>
    <w:p>
      <w:pPr>
        <w:pStyle w:val="style0"/>
        <w:ind w:left="567"/>
        <w:jc w:val="both"/>
        <w:rPr/>
      </w:pPr>
      <w:r>
        <w:t xml:space="preserve">- создание собственных рисунков в программе </w:t>
      </w:r>
      <w:r>
        <w:rPr>
          <w:lang w:val="en-US"/>
        </w:rPr>
        <w:t>Paint</w:t>
      </w:r>
    </w:p>
    <w:p>
      <w:pPr>
        <w:pStyle w:val="style0"/>
        <w:ind w:left="567"/>
        <w:jc w:val="both"/>
        <w:rPr/>
      </w:pPr>
      <w:r>
        <w:t>- сканирование собственных рисунков, печатных материалов</w:t>
      </w:r>
    </w:p>
    <w:p>
      <w:pPr>
        <w:pStyle w:val="style0"/>
        <w:ind w:left="567"/>
        <w:jc w:val="both"/>
        <w:rPr/>
      </w:pPr>
      <w:r>
        <w:t xml:space="preserve">- организация собранных материалов  в тематических папках на </w:t>
      </w:r>
      <w:r>
        <w:t>флешносителе</w:t>
      </w:r>
    </w:p>
    <w:p>
      <w:pPr>
        <w:pStyle w:val="style0"/>
        <w:ind w:left="567"/>
        <w:jc w:val="both"/>
        <w:rPr/>
      </w:pPr>
      <w:r>
        <w:t>- копирование файлов в единую папку на рабочем столе компьютера</w:t>
      </w:r>
    </w:p>
    <w:p>
      <w:pPr>
        <w:pStyle w:val="style0"/>
        <w:ind w:left="567"/>
        <w:jc w:val="both"/>
        <w:rPr/>
      </w:pPr>
      <w:r>
        <w:t>- передача собранных материалов с помощью сетевого  взаимодействия средствами электронной почты.</w:t>
      </w:r>
    </w:p>
    <w:p>
      <w:pPr>
        <w:pStyle w:val="style0"/>
        <w:ind w:left="567"/>
        <w:jc w:val="both"/>
        <w:rPr/>
      </w:pPr>
      <w:r>
        <w:t>2. На этапе обработки информации предполагается:</w:t>
      </w:r>
    </w:p>
    <w:p>
      <w:pPr>
        <w:pStyle w:val="style0"/>
        <w:ind w:left="567"/>
        <w:jc w:val="both"/>
        <w:rPr/>
      </w:pPr>
      <w:r>
        <w:t xml:space="preserve">- редактирование фотографий в программе </w:t>
      </w:r>
      <w:r>
        <w:rPr>
          <w:lang w:val="en-GB"/>
        </w:rPr>
        <w:t>Microsoft</w:t>
      </w:r>
      <w:r>
        <w:t xml:space="preserve"> </w:t>
      </w:r>
      <w:r>
        <w:rPr>
          <w:lang w:val="en-GB"/>
        </w:rPr>
        <w:t>Office</w:t>
      </w:r>
      <w:r>
        <w:t xml:space="preserve"> </w:t>
      </w:r>
      <w:r>
        <w:rPr>
          <w:lang w:val="en-GB"/>
        </w:rPr>
        <w:t>Picture</w:t>
      </w:r>
      <w:r>
        <w:t xml:space="preserve"> </w:t>
      </w:r>
      <w:r>
        <w:rPr>
          <w:lang w:val="en-GB"/>
        </w:rPr>
        <w:t>Manager</w:t>
      </w:r>
    </w:p>
    <w:p>
      <w:pPr>
        <w:pStyle w:val="style0"/>
        <w:ind w:left="567"/>
        <w:jc w:val="both"/>
        <w:rPr/>
      </w:pPr>
      <w:r>
        <w:t xml:space="preserve">- редактирование аудиофайлов в программе </w:t>
      </w:r>
      <w:r>
        <w:rPr>
          <w:lang w:val="en-US"/>
        </w:rPr>
        <w:t>Movie</w:t>
      </w:r>
      <w:r>
        <w:t xml:space="preserve"> </w:t>
      </w:r>
      <w:r>
        <w:rPr>
          <w:lang w:val="en-US"/>
        </w:rPr>
        <w:t>Maker</w:t>
      </w:r>
    </w:p>
    <w:p>
      <w:pPr>
        <w:pStyle w:val="style0"/>
        <w:ind w:left="567"/>
        <w:jc w:val="both"/>
        <w:rPr/>
      </w:pPr>
      <w:r>
        <w:t>- онлайн-</w:t>
      </w:r>
      <w:r>
        <w:t>фотошоп</w:t>
      </w:r>
      <w:r>
        <w:t xml:space="preserve"> фотографий</w:t>
      </w:r>
    </w:p>
    <w:p>
      <w:pPr>
        <w:pStyle w:val="style0"/>
        <w:ind w:left="567"/>
        <w:jc w:val="both"/>
        <w:rPr/>
      </w:pPr>
      <w:r>
        <w:t xml:space="preserve">- редактирование фотографий в </w:t>
      </w:r>
      <w:r>
        <w:rPr>
          <w:lang w:val="en-US"/>
        </w:rPr>
        <w:t>Paint</w:t>
      </w:r>
    </w:p>
    <w:p>
      <w:pPr>
        <w:pStyle w:val="style0"/>
        <w:ind w:left="567"/>
        <w:jc w:val="both"/>
        <w:rPr/>
      </w:pPr>
      <w:r>
        <w:t xml:space="preserve">3. На этапе создания видеопроекта вся работа проводится в программе для создания слайд-шоу </w:t>
      </w:r>
      <w:r>
        <w:rPr>
          <w:lang w:val="en-GB"/>
        </w:rPr>
        <w:t>Slideshow</w:t>
      </w:r>
      <w:r>
        <w:t xml:space="preserve"> </w:t>
      </w:r>
      <w:r>
        <w:rPr>
          <w:lang w:val="en-GB"/>
        </w:rPr>
        <w:t>Creator</w:t>
      </w:r>
      <w:r>
        <w:t>.</w:t>
      </w:r>
    </w:p>
    <w:p>
      <w:pPr>
        <w:pStyle w:val="style0"/>
        <w:ind w:left="567"/>
        <w:jc w:val="both"/>
        <w:rPr/>
      </w:pPr>
      <w:r>
        <w:t>3. Защита проекта проходит в классе, оборудованном проектором,  интерактивной доской и звуковым оборудованием.</w:t>
      </w:r>
    </w:p>
    <w:p>
      <w:pPr>
        <w:pStyle w:val="style0"/>
        <w:ind w:left="567"/>
        <w:jc w:val="center"/>
        <w:rPr>
          <w:b/>
        </w:rPr>
      </w:pPr>
      <w:r>
        <w:rPr>
          <w:b/>
        </w:rPr>
        <w:t>В итоге учащиеся должны знать:</w:t>
      </w:r>
    </w:p>
    <w:p>
      <w:pPr>
        <w:pStyle w:val="style0"/>
        <w:ind w:left="567"/>
        <w:jc w:val="both"/>
        <w:rPr/>
      </w:pPr>
      <w:r>
        <w:t>Как правильно пользоваться видеокамерой;</w:t>
      </w:r>
    </w:p>
    <w:p>
      <w:pPr>
        <w:pStyle w:val="style0"/>
        <w:ind w:left="567"/>
        <w:jc w:val="both"/>
        <w:rPr/>
      </w:pPr>
      <w:r>
        <w:t>Какие компьютерные программы лучше использовать при обработке видео;</w:t>
      </w:r>
    </w:p>
    <w:p>
      <w:pPr>
        <w:pStyle w:val="style0"/>
        <w:ind w:left="567"/>
        <w:jc w:val="both"/>
        <w:rPr/>
      </w:pPr>
      <w:r>
        <w:t>Как озвучить видеофильм</w:t>
      </w:r>
      <w:bookmarkStart w:id="1" w:name=".D0.A3.D1.87.D0.B5.D0.B1.D0.BD.D1.8B.D0."/>
      <w:bookmarkEnd w:id="1"/>
      <w:r>
        <w:t>;</w:t>
      </w:r>
    </w:p>
    <w:p>
      <w:pPr>
        <w:pStyle w:val="style0"/>
        <w:ind w:left="567"/>
        <w:jc w:val="both"/>
        <w:rPr/>
      </w:pPr>
      <w:r>
        <w:t>Какие бывают форматы видео и звука;</w:t>
      </w:r>
    </w:p>
    <w:p>
      <w:pPr>
        <w:pStyle w:val="style0"/>
        <w:ind w:left="567"/>
        <w:jc w:val="both"/>
        <w:rPr/>
      </w:pPr>
      <w:r>
        <w:t>Что такое "монтажный план" и крупность планов;</w:t>
      </w:r>
    </w:p>
    <w:p>
      <w:pPr>
        <w:pStyle w:val="style0"/>
        <w:ind w:left="567"/>
        <w:jc w:val="both"/>
        <w:rPr/>
      </w:pPr>
      <w:r>
        <w:t>Какой учебный материал использовать по данной тематике;</w:t>
      </w:r>
    </w:p>
    <w:p>
      <w:pPr>
        <w:pStyle w:val="style0"/>
        <w:ind w:left="567"/>
        <w:jc w:val="both"/>
        <w:rPr/>
      </w:pPr>
    </w:p>
    <w:p>
      <w:pPr>
        <w:pStyle w:val="style0"/>
        <w:ind w:left="567"/>
        <w:jc w:val="center"/>
        <w:rPr>
          <w:b/>
        </w:rPr>
      </w:pPr>
      <w:r>
        <w:rPr>
          <w:b/>
        </w:rPr>
        <w:t>После завершения  программы обучения учащиеся смогут:</w:t>
      </w:r>
    </w:p>
    <w:p>
      <w:pPr>
        <w:pStyle w:val="style0"/>
        <w:ind w:left="567"/>
        <w:jc w:val="both"/>
        <w:rPr/>
      </w:pPr>
      <w:r>
        <w:t>Самостоятельно работать с видеокамерой и программами монтажа и пост обработки видео.</w:t>
      </w:r>
    </w:p>
    <w:p>
      <w:pPr>
        <w:pStyle w:val="style0"/>
        <w:ind w:left="567"/>
        <w:jc w:val="both"/>
        <w:rPr/>
      </w:pPr>
    </w:p>
    <w:p>
      <w:pPr>
        <w:pStyle w:val="style4098"/>
        <w:spacing w:lineRule="auto" w:line="240"/>
        <w:ind w:left="567"/>
        <w:jc w:val="both"/>
        <w:rPr>
          <w:rFonts w:ascii="Times New Roman" w:cs="Times New Roman" w:hAnsi="Times New Roman"/>
          <w:b/>
          <w:caps/>
          <w:color w:val="000000"/>
          <w:sz w:val="28"/>
        </w:rPr>
      </w:pPr>
      <w:r>
        <w:rPr>
          <w:rFonts w:ascii="Times New Roman" w:cs="Times New Roman" w:hAnsi="Times New Roman"/>
          <w:b/>
          <w:caps/>
          <w:color w:val="000000"/>
        </w:rPr>
        <w:t xml:space="preserve">4. </w:t>
      </w:r>
      <w:r>
        <w:rPr>
          <w:rFonts w:ascii="Times New Roman" w:cs="Times New Roman" w:hAnsi="Times New Roman"/>
          <w:b/>
          <w:caps/>
          <w:color w:val="000000"/>
          <w:lang w:val="en-US"/>
        </w:rPr>
        <w:t xml:space="preserve">Планируемые </w:t>
      </w:r>
      <w:r>
        <w:rPr>
          <w:rFonts w:ascii="Times New Roman" w:cs="Times New Roman" w:hAnsi="Times New Roman"/>
          <w:b/>
          <w:caps/>
          <w:color w:val="000000"/>
        </w:rPr>
        <w:t xml:space="preserve">Личностные, метапредметные и предметные результаты освоения </w:t>
      </w:r>
      <w:r>
        <w:rPr>
          <w:rFonts w:ascii="Times New Roman" w:cs="Times New Roman" w:hAnsi="Times New Roman"/>
          <w:b/>
          <w:caps/>
          <w:color w:val="000000"/>
          <w:lang w:val="en-US"/>
        </w:rPr>
        <w:t>курса</w:t>
      </w:r>
      <w:r>
        <w:rPr>
          <w:rFonts w:ascii="Times New Roman" w:cs="Times New Roman" w:hAnsi="Times New Roman"/>
          <w:b/>
          <w:caps/>
          <w:color w:val="000000"/>
          <w:sz w:val="28"/>
        </w:rPr>
        <w:t xml:space="preserve">. </w:t>
      </w:r>
    </w:p>
    <w:p>
      <w:pPr>
        <w:pStyle w:val="style4097"/>
        <w:ind w:left="567"/>
        <w:rPr>
          <w:rFonts w:ascii="Times New Roman" w:cs="Times New Roman" w:hAnsi="Times New Roman"/>
        </w:rPr>
      </w:pPr>
    </w:p>
    <w:p>
      <w:pPr>
        <w:pStyle w:val="style0"/>
        <w:autoSpaceDE w:val="false"/>
        <w:autoSpaceDN w:val="false"/>
        <w:adjustRightInd w:val="false"/>
        <w:ind w:left="567"/>
        <w:jc w:val="both"/>
        <w:rPr>
          <w:color w:val="000000"/>
        </w:rPr>
      </w:pPr>
      <w:r>
        <w:rPr>
          <w:b/>
          <w:bCs/>
          <w:color w:val="000000"/>
        </w:rPr>
        <w:t xml:space="preserve">Личностными результатами, формируемыми при изучении </w:t>
      </w:r>
      <w:r>
        <w:rPr>
          <w:b/>
          <w:bCs/>
          <w:color w:val="000000"/>
          <w:lang w:val="en-US"/>
        </w:rPr>
        <w:t>курса</w:t>
      </w:r>
      <w:r>
        <w:rPr>
          <w:b/>
          <w:bCs/>
          <w:color w:val="000000"/>
        </w:rPr>
        <w:t xml:space="preserve">, являются: </w:t>
      </w:r>
    </w:p>
    <w:p>
      <w:pPr>
        <w:pStyle w:val="style0"/>
        <w:numPr>
          <w:ilvl w:val="0"/>
          <w:numId w:val="11"/>
        </w:numPr>
        <w:autoSpaceDE w:val="false"/>
        <w:autoSpaceDN w:val="false"/>
        <w:adjustRightInd w:val="false"/>
        <w:ind w:left="567"/>
        <w:jc w:val="both"/>
        <w:rPr>
          <w:color w:val="000000"/>
        </w:rPr>
      </w:pPr>
      <w:r>
        <w:rPr>
          <w:color w:val="000000"/>
        </w:rPr>
        <w:t>формирование ответственного отношения к учению, готовности и способности обучающихся к саморазвитию и само</w:t>
      </w:r>
      <w:r>
        <w:rPr>
          <w:color w:val="000000"/>
        </w:rPr>
        <w:t/>
      </w:r>
      <w:r>
        <w:rPr>
          <w:color w:val="000000"/>
        </w:rPr>
        <w:t>образованию на основе мотивации к обучению и познанию, осознанному выбору и построению дальнейшей индиви</w:t>
      </w:r>
      <w:r>
        <w:rPr>
          <w:color w:val="000000"/>
        </w:rPr>
        <w:t/>
      </w:r>
      <w:r>
        <w:rPr>
          <w:color w:val="000000"/>
        </w:rPr>
        <w:t>дуальной траектории образования на базе ориентировки в мире профессий и профессиональных предпочтений, с учё</w:t>
      </w:r>
      <w:r>
        <w:rPr>
          <w:color w:val="000000"/>
        </w:rPr>
        <w:t/>
      </w:r>
      <w:r>
        <w:rPr>
          <w:color w:val="000000"/>
        </w:rPr>
        <w:t xml:space="preserve">том устойчивых познавательных интересов; </w:t>
      </w:r>
    </w:p>
    <w:p>
      <w:pPr>
        <w:pStyle w:val="style0"/>
        <w:numPr>
          <w:ilvl w:val="0"/>
          <w:numId w:val="11"/>
        </w:numPr>
        <w:autoSpaceDE w:val="false"/>
        <w:autoSpaceDN w:val="false"/>
        <w:adjustRightInd w:val="false"/>
        <w:ind w:left="567"/>
        <w:jc w:val="both"/>
        <w:rPr>
          <w:color w:val="000000"/>
        </w:rPr>
      </w:pPr>
      <w:r>
        <w:rPr>
          <w:color w:val="000000"/>
        </w:rPr>
        <w:t>формирование целостного мировоззрения, соответствую</w:t>
      </w:r>
      <w:r>
        <w:rPr>
          <w:color w:val="000000"/>
        </w:rPr>
        <w:t/>
      </w:r>
      <w:r>
        <w:rPr>
          <w:color w:val="000000"/>
        </w:rPr>
        <w:t xml:space="preserve">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pPr>
        <w:pStyle w:val="style0"/>
        <w:numPr>
          <w:ilvl w:val="0"/>
          <w:numId w:val="11"/>
        </w:numPr>
        <w:autoSpaceDE w:val="false"/>
        <w:autoSpaceDN w:val="false"/>
        <w:adjustRightInd w:val="false"/>
        <w:ind w:left="567"/>
        <w:jc w:val="both"/>
        <w:rPr>
          <w:color w:val="000000"/>
        </w:rPr>
      </w:pPr>
      <w:r>
        <w:rPr>
          <w:color w:val="000000"/>
        </w:rPr>
        <w:t>формирование коммуникативной компетентности в обще</w:t>
      </w:r>
      <w:r>
        <w:rPr>
          <w:color w:val="000000"/>
        </w:rPr>
        <w:t/>
      </w:r>
      <w:r>
        <w:rPr>
          <w:color w:val="000000"/>
        </w:rPr>
        <w:t>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w:t>
      </w:r>
      <w:r>
        <w:rPr>
          <w:color w:val="000000"/>
        </w:rPr>
        <w:t/>
      </w:r>
      <w:r>
        <w:rPr>
          <w:color w:val="000000"/>
        </w:rPr>
        <w:t xml:space="preserve">ской и других видов деятельности. </w:t>
      </w:r>
    </w:p>
    <w:p>
      <w:pPr>
        <w:pStyle w:val="style0"/>
        <w:autoSpaceDE w:val="false"/>
        <w:autoSpaceDN w:val="false"/>
        <w:adjustRightInd w:val="false"/>
        <w:ind w:left="567"/>
        <w:jc w:val="both"/>
        <w:rPr>
          <w:color w:val="000000"/>
        </w:rPr>
      </w:pPr>
    </w:p>
    <w:p>
      <w:pPr>
        <w:pStyle w:val="style0"/>
        <w:autoSpaceDE w:val="false"/>
        <w:autoSpaceDN w:val="false"/>
        <w:adjustRightInd w:val="false"/>
        <w:ind w:left="567"/>
        <w:jc w:val="both"/>
        <w:rPr>
          <w:color w:val="000000"/>
        </w:rPr>
      </w:pPr>
      <w:r>
        <w:rPr>
          <w:b/>
          <w:bCs/>
          <w:color w:val="000000"/>
        </w:rPr>
        <w:t xml:space="preserve">Метапредметные результаты изучения </w:t>
      </w:r>
      <w:r>
        <w:rPr>
          <w:b/>
          <w:bCs/>
          <w:color w:val="000000"/>
          <w:lang w:val="en-US"/>
        </w:rPr>
        <w:t>курса</w:t>
      </w:r>
      <w:r>
        <w:rPr>
          <w:b/>
          <w:bCs/>
          <w:color w:val="000000"/>
        </w:rPr>
        <w:t xml:space="preserve">: </w:t>
      </w:r>
    </w:p>
    <w:p>
      <w:pPr>
        <w:pStyle w:val="style0"/>
        <w:numPr>
          <w:ilvl w:val="0"/>
          <w:numId w:val="12"/>
        </w:numPr>
        <w:autoSpaceDE w:val="false"/>
        <w:autoSpaceDN w:val="false"/>
        <w:adjustRightInd w:val="false"/>
        <w:ind w:left="567"/>
        <w:jc w:val="both"/>
        <w:rPr>
          <w:color w:val="000000"/>
        </w:rPr>
      </w:pPr>
      <w:r>
        <w:rPr>
          <w:color w:val="000000"/>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pPr>
        <w:pStyle w:val="style0"/>
        <w:numPr>
          <w:ilvl w:val="0"/>
          <w:numId w:val="12"/>
        </w:numPr>
        <w:autoSpaceDE w:val="false"/>
        <w:autoSpaceDN w:val="false"/>
        <w:adjustRightInd w:val="false"/>
        <w:ind w:left="567"/>
        <w:jc w:val="both"/>
        <w:rPr>
          <w:color w:val="000000"/>
        </w:rPr>
      </w:pPr>
      <w:r>
        <w:rPr>
          <w:color w:val="000000"/>
        </w:rPr>
        <w:t>умение самостоятельно планировать пути достижения целей, в том числе альтернативные, осознанно выбирать наи</w:t>
      </w:r>
      <w:r>
        <w:rPr>
          <w:color w:val="000000"/>
        </w:rPr>
        <w:t/>
      </w:r>
      <w:r>
        <w:rPr>
          <w:color w:val="000000"/>
        </w:rPr>
        <w:t>более эффективные способы решения учебных и познава</w:t>
      </w:r>
      <w:r>
        <w:rPr>
          <w:color w:val="000000"/>
        </w:rPr>
        <w:t/>
      </w:r>
      <w:r>
        <w:rPr>
          <w:color w:val="000000"/>
        </w:rPr>
        <w:t xml:space="preserve">тельных задач; </w:t>
      </w:r>
    </w:p>
    <w:p>
      <w:pPr>
        <w:pStyle w:val="style4097"/>
        <w:ind w:left="567"/>
        <w:jc w:val="both"/>
        <w:rPr>
          <w:rFonts w:ascii="Times New Roman" w:cs="Times New Roman" w:hAnsi="Times New Roman"/>
        </w:rPr>
      </w:pPr>
      <w:r>
        <w:rPr>
          <w:rFonts w:ascii="Times New Roman" w:cs="Times New Roman" w:hAnsi="Times New Roman"/>
        </w:rPr>
        <w:t>умение соотносить свои действия с планируемыми результатами, осуществлять контроль своей деятельности в процес</w:t>
      </w:r>
      <w:r>
        <w:rPr>
          <w:rFonts w:ascii="Times New Roman" w:cs="Times New Roman" w:hAnsi="Times New Roman"/>
        </w:rPr>
        <w:t/>
      </w:r>
      <w:r>
        <w:rPr>
          <w:rFonts w:ascii="Times New Roman" w:cs="Times New Roman" w:hAnsi="Times New Roman"/>
        </w:rPr>
        <w:t>се достижения результата, определять способы действий в рамках предложенных условий и требований, корректиро</w:t>
      </w:r>
      <w:r>
        <w:rPr>
          <w:rFonts w:ascii="Times New Roman" w:cs="Times New Roman" w:hAnsi="Times New Roman"/>
        </w:rPr>
        <w:t/>
      </w:r>
      <w:r>
        <w:rPr>
          <w:rFonts w:ascii="Times New Roman" w:cs="Times New Roman" w:hAnsi="Times New Roman"/>
        </w:rPr>
        <w:t>вать свои действия в соответствии с изменяющейся ситуа</w:t>
      </w:r>
      <w:r>
        <w:rPr>
          <w:rFonts w:ascii="Times New Roman" w:cs="Times New Roman" w:hAnsi="Times New Roman"/>
        </w:rPr>
        <w:t/>
      </w:r>
      <w:r>
        <w:rPr>
          <w:rFonts w:ascii="Times New Roman" w:cs="Times New Roman" w:hAnsi="Times New Roman"/>
        </w:rPr>
        <w:t xml:space="preserve">цией; </w:t>
      </w:r>
    </w:p>
    <w:p>
      <w:pPr>
        <w:pStyle w:val="style0"/>
        <w:autoSpaceDE w:val="false"/>
        <w:autoSpaceDN w:val="false"/>
        <w:adjustRightInd w:val="false"/>
        <w:ind w:left="567"/>
        <w:jc w:val="both"/>
        <w:rPr>
          <w:color w:val="000000"/>
        </w:rPr>
      </w:pPr>
      <w:r>
        <w:rPr>
          <w:color w:val="000000"/>
        </w:rPr>
        <w:t xml:space="preserve">• умение оценивать правильность выполнения учебной задачи, собственные возможности её решения; </w:t>
      </w:r>
    </w:p>
    <w:p>
      <w:pPr>
        <w:pStyle w:val="style0"/>
        <w:autoSpaceDE w:val="false"/>
        <w:autoSpaceDN w:val="false"/>
        <w:adjustRightInd w:val="false"/>
        <w:ind w:left="567"/>
        <w:jc w:val="both"/>
        <w:rPr>
          <w:color w:val="000000"/>
        </w:rPr>
      </w:pPr>
      <w:r>
        <w:rPr>
          <w:color w:val="000000"/>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pPr>
        <w:pStyle w:val="style0"/>
        <w:autoSpaceDE w:val="false"/>
        <w:autoSpaceDN w:val="false"/>
        <w:adjustRightInd w:val="false"/>
        <w:ind w:left="567"/>
        <w:jc w:val="both"/>
        <w:rPr>
          <w:color w:val="000000"/>
        </w:rPr>
      </w:pPr>
      <w:r>
        <w:rPr>
          <w:color w:val="000000"/>
        </w:rPr>
        <w:t>• умение определять понятия, создавать обобщения, уста</w:t>
      </w:r>
      <w:r>
        <w:rPr>
          <w:color w:val="000000"/>
        </w:rPr>
        <w:t/>
      </w:r>
      <w:r>
        <w:rPr>
          <w:color w:val="000000"/>
        </w:rPr>
        <w:t>навливать аналогии, классифицировать, самостоятельно вы</w:t>
      </w:r>
      <w:r>
        <w:rPr>
          <w:color w:val="000000"/>
        </w:rPr>
        <w:t/>
      </w:r>
      <w:r>
        <w:rPr>
          <w:color w:val="000000"/>
        </w:rPr>
        <w:t>бирать основания и критерии для классификации, устанав</w:t>
      </w:r>
      <w:r>
        <w:rPr>
          <w:color w:val="000000"/>
        </w:rPr>
        <w:t/>
      </w:r>
      <w:r>
        <w:rPr>
          <w:color w:val="000000"/>
        </w:rPr>
        <w:t xml:space="preserve">ливать причинно-следственные связи, строить логическое рассуждение, умозаключение (индуктивное, дедуктивное и по аналогии) и делать выводы; </w:t>
      </w:r>
    </w:p>
    <w:p>
      <w:pPr>
        <w:pStyle w:val="style0"/>
        <w:autoSpaceDE w:val="false"/>
        <w:autoSpaceDN w:val="false"/>
        <w:adjustRightInd w:val="false"/>
        <w:ind w:left="567"/>
        <w:jc w:val="both"/>
        <w:rPr>
          <w:color w:val="000000"/>
        </w:rPr>
      </w:pPr>
      <w:r>
        <w:rPr>
          <w:color w:val="000000"/>
        </w:rPr>
        <w:t>• умение создавать, применять и преобразовывать знаки и символы, модели и схемы для решения учебных и познава</w:t>
      </w:r>
      <w:r>
        <w:rPr>
          <w:color w:val="000000"/>
        </w:rPr>
        <w:t/>
      </w:r>
      <w:r>
        <w:rPr>
          <w:color w:val="000000"/>
        </w:rPr>
        <w:t xml:space="preserve">тельных задач; </w:t>
      </w:r>
    </w:p>
    <w:p>
      <w:pPr>
        <w:pStyle w:val="style0"/>
        <w:autoSpaceDE w:val="false"/>
        <w:autoSpaceDN w:val="false"/>
        <w:adjustRightInd w:val="false"/>
        <w:ind w:left="567"/>
        <w:jc w:val="both"/>
        <w:rPr>
          <w:color w:val="000000"/>
        </w:rPr>
      </w:pPr>
      <w:r>
        <w:rPr>
          <w:color w:val="000000"/>
        </w:rPr>
        <w:t>• умение организовывать учебное сотрудничество и совмест</w:t>
      </w:r>
      <w:r>
        <w:rPr>
          <w:color w:val="000000"/>
        </w:rPr>
        <w:t/>
      </w:r>
      <w:r>
        <w:rPr>
          <w:color w:val="000000"/>
        </w:rPr>
        <w:t>ную деятельность с учителем и сверстниками; работать ин</w:t>
      </w:r>
      <w:r>
        <w:rPr>
          <w:color w:val="000000"/>
        </w:rPr>
        <w:t/>
      </w:r>
      <w:r>
        <w:rPr>
          <w:color w:val="000000"/>
        </w:rPr>
        <w:t>дивидуально и в группе: находить общее решение и разре</w:t>
      </w:r>
      <w:r>
        <w:rPr>
          <w:color w:val="000000"/>
        </w:rPr>
        <w:t/>
      </w:r>
      <w:r>
        <w:rPr>
          <w:color w:val="000000"/>
        </w:rPr>
        <w:t xml:space="preserve">шать конфликты на основе согласования позиций и учёта интересов; формулировать, аргументировать и отстаивать своё мнение; </w:t>
      </w:r>
    </w:p>
    <w:p>
      <w:pPr>
        <w:pStyle w:val="style0"/>
        <w:autoSpaceDE w:val="false"/>
        <w:autoSpaceDN w:val="false"/>
        <w:adjustRightInd w:val="false"/>
        <w:ind w:left="567"/>
        <w:jc w:val="both"/>
        <w:rPr>
          <w:color w:val="000000"/>
        </w:rPr>
      </w:pPr>
      <w:r>
        <w:rPr>
          <w:color w:val="000000"/>
        </w:rPr>
        <w:t>• формирование и развитие компетентности в области ис</w:t>
      </w:r>
      <w:r>
        <w:rPr>
          <w:color w:val="000000"/>
        </w:rPr>
        <w:t/>
      </w:r>
      <w:r>
        <w:rPr>
          <w:color w:val="000000"/>
        </w:rPr>
        <w:t>пользования информационно-коммуникационных техноло</w:t>
      </w:r>
      <w:r>
        <w:rPr>
          <w:color w:val="000000"/>
        </w:rPr>
        <w:t/>
      </w:r>
      <w:r>
        <w:rPr>
          <w:color w:val="000000"/>
        </w:rPr>
        <w:t xml:space="preserve">гий. </w:t>
      </w:r>
    </w:p>
    <w:p>
      <w:pPr>
        <w:pStyle w:val="style0"/>
        <w:autoSpaceDE w:val="false"/>
        <w:autoSpaceDN w:val="false"/>
        <w:adjustRightInd w:val="false"/>
        <w:ind w:left="567"/>
        <w:jc w:val="both"/>
        <w:rPr>
          <w:color w:val="000000"/>
        </w:rPr>
      </w:pPr>
      <w:r>
        <w:rPr>
          <w:b/>
          <w:bCs/>
          <w:color w:val="000000"/>
        </w:rPr>
        <w:t xml:space="preserve">Предметные результаты изучения </w:t>
      </w:r>
      <w:r>
        <w:rPr>
          <w:b/>
          <w:bCs/>
          <w:color w:val="000000"/>
          <w:lang w:val="en-US"/>
        </w:rPr>
        <w:t>курса</w:t>
      </w:r>
      <w:r>
        <w:rPr>
          <w:b/>
          <w:bCs/>
          <w:color w:val="000000"/>
        </w:rPr>
        <w:t xml:space="preserve">: </w:t>
      </w:r>
    </w:p>
    <w:p>
      <w:pPr>
        <w:pStyle w:val="style0"/>
        <w:numPr>
          <w:ilvl w:val="0"/>
          <w:numId w:val="13"/>
        </w:numPr>
        <w:autoSpaceDE w:val="false"/>
        <w:autoSpaceDN w:val="false"/>
        <w:adjustRightInd w:val="false"/>
        <w:ind w:left="567"/>
        <w:jc w:val="both"/>
        <w:rPr>
          <w:color w:val="000000"/>
        </w:rPr>
      </w:pPr>
      <w:r>
        <w:rPr>
          <w:color w:val="000000"/>
        </w:rPr>
        <w:t>формирование представления об основных изучаемых по</w:t>
      </w:r>
      <w:r>
        <w:rPr>
          <w:color w:val="000000"/>
        </w:rPr>
        <w:t/>
      </w:r>
      <w:r>
        <w:rPr>
          <w:color w:val="000000"/>
        </w:rPr>
        <w:t xml:space="preserve">нятиях курса; </w:t>
      </w:r>
    </w:p>
    <w:p>
      <w:pPr>
        <w:pStyle w:val="style0"/>
        <w:numPr>
          <w:ilvl w:val="0"/>
          <w:numId w:val="13"/>
        </w:numPr>
        <w:autoSpaceDE w:val="false"/>
        <w:autoSpaceDN w:val="false"/>
        <w:adjustRightInd w:val="false"/>
        <w:ind w:left="567"/>
        <w:jc w:val="both"/>
        <w:rPr>
          <w:color w:val="000000"/>
        </w:rPr>
      </w:pPr>
      <w:r>
        <w:rPr>
          <w:color w:val="000000"/>
        </w:rPr>
        <w:t>формирование информационной и алгоритмической куль</w:t>
      </w:r>
      <w:r>
        <w:rPr>
          <w:color w:val="000000"/>
        </w:rPr>
        <w:t/>
      </w:r>
      <w:r>
        <w:rPr>
          <w:color w:val="000000"/>
        </w:rPr>
        <w:t>туры; формирование представления о компьютере как уни</w:t>
      </w:r>
      <w:r>
        <w:rPr>
          <w:color w:val="000000"/>
        </w:rPr>
        <w:t/>
      </w:r>
      <w:r>
        <w:rPr>
          <w:color w:val="000000"/>
        </w:rPr>
        <w:t xml:space="preserve">версальном устройстве обработки информации; развитие основных навыков и умений использования компьютерных устройств; </w:t>
      </w:r>
    </w:p>
    <w:p>
      <w:pPr>
        <w:pStyle w:val="style0"/>
        <w:numPr>
          <w:ilvl w:val="0"/>
          <w:numId w:val="12"/>
        </w:numPr>
        <w:autoSpaceDE w:val="false"/>
        <w:autoSpaceDN w:val="false"/>
        <w:adjustRightInd w:val="false"/>
        <w:ind w:left="567"/>
        <w:jc w:val="both"/>
        <w:rPr>
          <w:color w:val="000000"/>
        </w:rPr>
      </w:pPr>
      <w:r>
        <w:rPr>
          <w:color w:val="000000"/>
        </w:rPr>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решения конкретной задачи; </w:t>
      </w:r>
    </w:p>
    <w:p>
      <w:pPr>
        <w:pStyle w:val="style0"/>
        <w:numPr>
          <w:ilvl w:val="0"/>
          <w:numId w:val="12"/>
        </w:numPr>
        <w:autoSpaceDE w:val="false"/>
        <w:autoSpaceDN w:val="false"/>
        <w:adjustRightInd w:val="false"/>
        <w:ind w:left="567"/>
        <w:jc w:val="both"/>
        <w:rPr>
          <w:color w:val="000000"/>
        </w:rPr>
      </w:pPr>
      <w:r>
        <w:rPr>
          <w:color w:val="000000"/>
        </w:rPr>
        <w:t>формирование умений формализации и структурирования информации, умения выбирать способ представления дан</w:t>
      </w:r>
      <w:r>
        <w:rPr>
          <w:color w:val="000000"/>
        </w:rPr>
        <w:t/>
      </w:r>
      <w:r>
        <w:rPr>
          <w:color w:val="000000"/>
        </w:rPr>
        <w:t>ных в соответствии с поставленной задачей, с использова</w:t>
      </w:r>
      <w:r>
        <w:rPr>
          <w:color w:val="000000"/>
        </w:rPr>
        <w:t/>
      </w:r>
      <w:r>
        <w:rPr>
          <w:color w:val="000000"/>
        </w:rPr>
        <w:t xml:space="preserve">нием соответствующих программных средств обработки данных; </w:t>
      </w:r>
    </w:p>
    <w:p>
      <w:pPr>
        <w:pStyle w:val="style0"/>
        <w:numPr>
          <w:ilvl w:val="0"/>
          <w:numId w:val="12"/>
        </w:numPr>
        <w:autoSpaceDE w:val="false"/>
        <w:autoSpaceDN w:val="false"/>
        <w:adjustRightInd w:val="false"/>
        <w:ind w:left="567"/>
        <w:jc w:val="both"/>
        <w:rPr>
          <w:color w:val="000000"/>
        </w:rPr>
      </w:pPr>
      <w:r>
        <w:rPr>
          <w:color w:val="000000"/>
        </w:rPr>
        <w:t xml:space="preserve">знакомство с основными алгоритмическими структурами — линейной, условной и циклической; </w:t>
      </w:r>
    </w:p>
    <w:p>
      <w:pPr>
        <w:pStyle w:val="style0"/>
        <w:numPr>
          <w:ilvl w:val="0"/>
          <w:numId w:val="12"/>
        </w:numPr>
        <w:autoSpaceDE w:val="false"/>
        <w:autoSpaceDN w:val="false"/>
        <w:adjustRightInd w:val="false"/>
        <w:ind w:left="567"/>
        <w:jc w:val="both"/>
        <w:rPr>
          <w:color w:val="000000"/>
        </w:rPr>
      </w:pPr>
      <w:r>
        <w:rPr>
          <w:color w:val="000000"/>
        </w:rPr>
        <w:t>формирование умения тестировать и оптимизировать алго</w:t>
      </w:r>
      <w:r>
        <w:rPr>
          <w:color w:val="000000"/>
        </w:rPr>
        <w:t/>
      </w:r>
      <w:r>
        <w:rPr>
          <w:color w:val="000000"/>
        </w:rPr>
        <w:t xml:space="preserve">ритмы исполнителей; </w:t>
      </w:r>
    </w:p>
    <w:p>
      <w:pPr>
        <w:pStyle w:val="style0"/>
        <w:numPr>
          <w:ilvl w:val="0"/>
          <w:numId w:val="12"/>
        </w:numPr>
        <w:autoSpaceDE w:val="false"/>
        <w:autoSpaceDN w:val="false"/>
        <w:adjustRightInd w:val="false"/>
        <w:ind w:left="567"/>
        <w:jc w:val="both"/>
        <w:rPr>
          <w:color w:val="000000"/>
        </w:rPr>
      </w:pPr>
      <w:r>
        <w:rPr>
          <w:color w:val="000000"/>
        </w:rPr>
        <w:t>формирование умения создавать и редактировать докумен</w:t>
      </w:r>
      <w:r>
        <w:rPr>
          <w:color w:val="000000"/>
        </w:rPr>
        <w:t/>
      </w:r>
      <w:r>
        <w:rPr>
          <w:color w:val="000000"/>
        </w:rPr>
        <w:t xml:space="preserve">ты в текстовом процессоре; </w:t>
      </w:r>
    </w:p>
    <w:p>
      <w:pPr>
        <w:pStyle w:val="style0"/>
        <w:numPr>
          <w:ilvl w:val="0"/>
          <w:numId w:val="12"/>
        </w:numPr>
        <w:autoSpaceDE w:val="false"/>
        <w:autoSpaceDN w:val="false"/>
        <w:adjustRightInd w:val="false"/>
        <w:ind w:left="567"/>
        <w:jc w:val="both"/>
        <w:rPr>
          <w:color w:val="000000"/>
        </w:rPr>
      </w:pPr>
      <w:r>
        <w:rPr>
          <w:color w:val="000000"/>
        </w:rPr>
        <w:t>формирование умения размещать документы в облачном хранилище. организовывать коллективную работу с доку</w:t>
      </w:r>
      <w:r>
        <w:rPr>
          <w:color w:val="000000"/>
        </w:rPr>
        <w:t/>
      </w:r>
      <w:r>
        <w:rPr>
          <w:color w:val="000000"/>
        </w:rPr>
        <w:t xml:space="preserve">ментами, настраивать права доступа к документам; </w:t>
      </w:r>
    </w:p>
    <w:p>
      <w:pPr>
        <w:pStyle w:val="style0"/>
        <w:numPr>
          <w:ilvl w:val="0"/>
          <w:numId w:val="12"/>
        </w:numPr>
        <w:autoSpaceDE w:val="false"/>
        <w:autoSpaceDN w:val="false"/>
        <w:adjustRightInd w:val="false"/>
        <w:ind w:left="567"/>
        <w:jc w:val="both"/>
        <w:rPr>
          <w:color w:val="000000"/>
        </w:rPr>
      </w:pPr>
      <w:r>
        <w:rPr>
          <w:color w:val="000000"/>
        </w:rPr>
        <w:t xml:space="preserve">формирование умения формализации и структурирования информации, </w:t>
      </w:r>
    </w:p>
    <w:p>
      <w:pPr>
        <w:pStyle w:val="style0"/>
        <w:numPr>
          <w:ilvl w:val="0"/>
          <w:numId w:val="12"/>
        </w:numPr>
        <w:autoSpaceDE w:val="false"/>
        <w:autoSpaceDN w:val="false"/>
        <w:adjustRightInd w:val="false"/>
        <w:ind w:left="567"/>
        <w:jc w:val="both"/>
        <w:rPr>
          <w:color w:val="000000"/>
        </w:rPr>
      </w:pPr>
      <w:r>
        <w:rPr>
          <w:color w:val="000000"/>
        </w:rPr>
        <w:t xml:space="preserve">использование готовых прикладных компьютерных программ по выбранной специализации; </w:t>
      </w:r>
    </w:p>
    <w:p>
      <w:pPr>
        <w:pStyle w:val="style0"/>
        <w:numPr>
          <w:ilvl w:val="0"/>
          <w:numId w:val="12"/>
        </w:numPr>
        <w:autoSpaceDE w:val="false"/>
        <w:autoSpaceDN w:val="false"/>
        <w:adjustRightInd w:val="false"/>
        <w:ind w:left="567"/>
        <w:jc w:val="both"/>
        <w:rPr>
          <w:color w:val="000000"/>
        </w:rPr>
      </w:pPr>
      <w:r>
        <w:rPr>
          <w:color w:val="000000"/>
        </w:rP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w:t>
      </w:r>
      <w:r>
        <w:rPr>
          <w:color w:val="000000"/>
        </w:rPr>
        <w:t/>
      </w:r>
      <w:r>
        <w:rPr>
          <w:color w:val="000000"/>
        </w:rPr>
        <w:t xml:space="preserve">сти справочных материалов, компьютера; </w:t>
      </w:r>
    </w:p>
    <w:p>
      <w:pPr>
        <w:pStyle w:val="style0"/>
        <w:numPr>
          <w:ilvl w:val="0"/>
          <w:numId w:val="12"/>
        </w:numPr>
        <w:autoSpaceDE w:val="false"/>
        <w:autoSpaceDN w:val="false"/>
        <w:adjustRightInd w:val="false"/>
        <w:ind w:left="567"/>
        <w:jc w:val="both"/>
        <w:rPr>
          <w:color w:val="000000"/>
        </w:rPr>
      </w:pPr>
      <w:r>
        <w:rPr>
          <w:color w:val="000000"/>
        </w:rPr>
        <w:t>формирование навыков и умений безопасного и целесоо</w:t>
      </w:r>
      <w:r>
        <w:rPr>
          <w:color w:val="000000"/>
        </w:rPr>
        <w:t/>
      </w:r>
      <w:r>
        <w:rPr>
          <w:color w:val="000000"/>
        </w:rPr>
        <w:t>бразного поведения при работе с компьютерными програм</w:t>
      </w:r>
      <w:r>
        <w:rPr>
          <w:color w:val="000000"/>
        </w:rPr>
        <w:t/>
      </w:r>
      <w:r>
        <w:rPr>
          <w:color w:val="000000"/>
        </w:rPr>
        <w:t>мами и в Интернете, умения соблюдать нормы информаци</w:t>
      </w:r>
      <w:r>
        <w:rPr>
          <w:color w:val="000000"/>
        </w:rPr>
        <w:t/>
      </w:r>
      <w:r>
        <w:rPr>
          <w:color w:val="000000"/>
        </w:rPr>
        <w:t>онной этики и права.</w:t>
      </w:r>
    </w:p>
    <w:p>
      <w:pPr>
        <w:pStyle w:val="style0"/>
        <w:autoSpaceDE w:val="false"/>
        <w:autoSpaceDN w:val="false"/>
        <w:adjustRightInd w:val="false"/>
        <w:ind w:left="567"/>
        <w:jc w:val="both"/>
        <w:rPr>
          <w:color w:val="000000"/>
        </w:rPr>
      </w:pPr>
    </w:p>
    <w:p>
      <w:pPr>
        <w:pStyle w:val="style0"/>
        <w:autoSpaceDE w:val="false"/>
        <w:autoSpaceDN w:val="false"/>
        <w:adjustRightInd w:val="false"/>
        <w:ind w:left="567"/>
        <w:jc w:val="both"/>
        <w:rPr>
          <w:b/>
          <w:bCs/>
          <w:caps/>
          <w:color w:val="000000"/>
          <w:sz w:val="28"/>
        </w:rPr>
      </w:pPr>
      <w:r>
        <w:rPr>
          <w:b/>
          <w:bCs/>
          <w:caps/>
          <w:color w:val="000000"/>
          <w:sz w:val="28"/>
        </w:rPr>
        <w:t>5. Учебно-методическое и   материально-техническое обеспечение образовательного процесса  Перечень средств ИКТ, необходимых для реализации программы</w:t>
      </w:r>
    </w:p>
    <w:p>
      <w:pPr>
        <w:pStyle w:val="style0"/>
        <w:autoSpaceDE w:val="false"/>
        <w:autoSpaceDN w:val="false"/>
        <w:adjustRightInd w:val="false"/>
        <w:ind w:left="567"/>
        <w:rPr>
          <w:b/>
          <w:bCs/>
          <w:caps/>
          <w:color w:val="000000"/>
        </w:rPr>
      </w:pPr>
    </w:p>
    <w:p>
      <w:pPr>
        <w:pStyle w:val="style0"/>
        <w:autoSpaceDE w:val="false"/>
        <w:autoSpaceDN w:val="false"/>
        <w:adjustRightInd w:val="false"/>
        <w:ind w:left="567"/>
        <w:rPr>
          <w:b/>
          <w:bCs/>
          <w:color w:val="000000"/>
        </w:rPr>
      </w:pPr>
      <w:r>
        <w:rPr>
          <w:b/>
          <w:bCs/>
          <w:color w:val="000000"/>
        </w:rPr>
        <w:t xml:space="preserve">Список используемой литературы </w:t>
      </w:r>
    </w:p>
    <w:p>
      <w:pPr>
        <w:pStyle w:val="style0"/>
        <w:autoSpaceDE w:val="false"/>
        <w:autoSpaceDN w:val="false"/>
        <w:adjustRightInd w:val="false"/>
        <w:ind w:left="567"/>
        <w:rPr>
          <w:color w:val="000000"/>
        </w:rPr>
      </w:pPr>
    </w:p>
    <w:p>
      <w:pPr>
        <w:pStyle w:val="style0"/>
        <w:numPr>
          <w:ilvl w:val="0"/>
          <w:numId w:val="16"/>
        </w:numPr>
        <w:suppressAutoHyphens/>
        <w:ind w:left="567" w:firstLine="0"/>
        <w:rPr/>
      </w:pPr>
      <w:r>
        <w:t>Муратов С. А. Телевизионное общение в кадре и за кадром. – М., 1999</w:t>
      </w:r>
    </w:p>
    <w:p>
      <w:pPr>
        <w:pStyle w:val="style0"/>
        <w:numPr>
          <w:ilvl w:val="0"/>
          <w:numId w:val="16"/>
        </w:numPr>
        <w:suppressAutoHyphens/>
        <w:ind w:left="567" w:firstLine="0"/>
        <w:rPr/>
      </w:pPr>
      <w:r>
        <w:t>Егоров В.В. Телевидение: теория и практика. - М., 1993.</w:t>
      </w:r>
    </w:p>
    <w:p>
      <w:pPr>
        <w:pStyle w:val="style0"/>
        <w:numPr>
          <w:ilvl w:val="0"/>
          <w:numId w:val="16"/>
        </w:numPr>
        <w:suppressAutoHyphens/>
        <w:ind w:left="567" w:firstLine="0"/>
        <w:rPr/>
      </w:pPr>
      <w:r>
        <w:t xml:space="preserve">Дэвид </w:t>
      </w:r>
      <w:r>
        <w:t>Рэндалл</w:t>
      </w:r>
      <w:r>
        <w:t>. Универсальный журналист.</w:t>
      </w:r>
    </w:p>
    <w:p>
      <w:pPr>
        <w:pStyle w:val="style0"/>
        <w:ind w:left="567"/>
        <w:rPr/>
      </w:pPr>
      <w:r>
        <w:t>При разработке проекта использованы материалы программы "Медиа-школа"</w:t>
      </w:r>
      <w:r>
        <w:rPr/>
        <w:fldChar w:fldCharType="begin"/>
      </w:r>
      <w:r>
        <w:instrText xml:space="preserve"> HYPERLINK "http://vio.uchim.info/Vio_30/cd_site/articles/(http:/www.koriphey.ru/proekty/evr_media/index.php" \l "_blank" </w:instrText>
      </w:r>
      <w:r>
        <w:rPr/>
        <w:fldChar w:fldCharType="separate"/>
      </w:r>
      <w:r>
        <w:rPr>
          <w:rStyle w:val="style85"/>
        </w:rPr>
        <w:t>(http://www.koriphey.ru/proekty/evr_media/index.php</w:t>
      </w:r>
      <w:r>
        <w:rPr/>
        <w:fldChar w:fldCharType="end"/>
      </w:r>
      <w:r>
        <w:t>), которая подготовлена по заказу Министерства образования РФ.</w:t>
      </w:r>
      <w:r>
        <w:rPr>
          <w:rStyle w:val="style4102"/>
        </w:rPr>
        <w:t> </w:t>
      </w:r>
      <w:r>
        <w:br/>
      </w:r>
      <w:r>
        <w:rPr/>
        <w:fldChar w:fldCharType="begin"/>
      </w:r>
      <w:r>
        <w:instrText xml:space="preserve"> HYPERLINK "http://www.lyceum8.nnov.ru/node/220" </w:instrText>
      </w:r>
      <w:r>
        <w:rPr/>
        <w:fldChar w:fldCharType="separate"/>
      </w:r>
      <w:r>
        <w:rPr>
          <w:rStyle w:val="style85"/>
        </w:rPr>
        <w:t>http://www.lyceum8.nnov.ru/node/220</w:t>
      </w:r>
      <w:r>
        <w:rPr/>
        <w:fldChar w:fldCharType="end"/>
      </w:r>
    </w:p>
    <w:p>
      <w:pPr>
        <w:pStyle w:val="style0"/>
        <w:ind w:left="567"/>
        <w:rPr/>
      </w:pPr>
      <w:r>
        <w:rPr/>
        <w:fldChar w:fldCharType="begin"/>
      </w:r>
      <w:r>
        <w:instrText xml:space="preserve"> HYPERLINK "http://shipitsin.ucoz.ru/index/shkolnaja_videostudija_quot_vvv_quot/0-8" </w:instrText>
      </w:r>
      <w:r>
        <w:rPr/>
        <w:fldChar w:fldCharType="separate"/>
      </w:r>
      <w:r>
        <w:rPr>
          <w:rStyle w:val="style85"/>
        </w:rPr>
        <w:t>http://shipitsin.ucoz.ru/index/shkolnaja_videostudija_quot_vvv_quot/0-8</w:t>
      </w:r>
      <w:r>
        <w:rPr/>
        <w:fldChar w:fldCharType="end"/>
      </w:r>
    </w:p>
    <w:p>
      <w:pPr>
        <w:pStyle w:val="style0"/>
        <w:ind w:left="567"/>
        <w:rPr/>
      </w:pPr>
      <w:r>
        <w:rPr/>
        <w:fldChar w:fldCharType="begin"/>
      </w:r>
      <w:r>
        <w:instrText xml:space="preserve"> HYPERLINK "http://oksosh.ru/video/" </w:instrText>
      </w:r>
      <w:r>
        <w:rPr/>
        <w:fldChar w:fldCharType="separate"/>
      </w:r>
      <w:r>
        <w:rPr>
          <w:rStyle w:val="style85"/>
        </w:rPr>
        <w:t>http://oksosh.ru/video/</w:t>
      </w:r>
      <w:r>
        <w:rPr/>
        <w:fldChar w:fldCharType="end"/>
      </w:r>
    </w:p>
    <w:p>
      <w:pPr>
        <w:pStyle w:val="style31"/>
        <w:tabs>
          <w:tab w:val="clear" w:pos="4153"/>
          <w:tab w:val="clear" w:pos="8306"/>
        </w:tabs>
        <w:ind w:left="567"/>
        <w:jc w:val="both"/>
        <w:rPr/>
      </w:pPr>
      <w:r>
        <w:t xml:space="preserve"> </w:t>
      </w:r>
    </w:p>
    <w:p>
      <w:pPr>
        <w:pStyle w:val="style0"/>
        <w:autoSpaceDE w:val="false"/>
        <w:autoSpaceDN w:val="false"/>
        <w:adjustRightInd w:val="false"/>
        <w:ind w:left="567"/>
        <w:jc w:val="center"/>
        <w:rPr>
          <w:caps/>
          <w:color w:val="000000"/>
        </w:rPr>
      </w:pPr>
    </w:p>
    <w:p>
      <w:pPr>
        <w:pStyle w:val="style0"/>
        <w:autoSpaceDE w:val="false"/>
        <w:autoSpaceDN w:val="false"/>
        <w:adjustRightInd w:val="false"/>
        <w:ind w:left="567"/>
        <w:rPr>
          <w:b/>
          <w:bCs/>
          <w:color w:val="000000"/>
        </w:rPr>
      </w:pPr>
      <w:r>
        <w:rPr>
          <w:b/>
          <w:bCs/>
          <w:color w:val="000000"/>
        </w:rPr>
        <w:t>Аппаратные средства</w:t>
      </w:r>
    </w:p>
    <w:p>
      <w:pPr>
        <w:pStyle w:val="style0"/>
        <w:autoSpaceDE w:val="false"/>
        <w:autoSpaceDN w:val="false"/>
        <w:adjustRightInd w:val="false"/>
        <w:ind w:left="567"/>
        <w:rPr>
          <w:color w:val="000000"/>
        </w:rPr>
      </w:pPr>
      <w:r>
        <w:rPr>
          <w:b/>
          <w:bCs/>
          <w:color w:val="000000"/>
        </w:rPr>
        <w:t xml:space="preserve"> </w:t>
      </w:r>
    </w:p>
    <w:p>
      <w:pPr>
        <w:pStyle w:val="style0"/>
        <w:autoSpaceDE w:val="false"/>
        <w:autoSpaceDN w:val="false"/>
        <w:adjustRightInd w:val="false"/>
        <w:ind w:left="567"/>
        <w:rPr>
          <w:color w:val="000000"/>
        </w:rPr>
      </w:pPr>
      <w:r>
        <w:rPr>
          <w:b/>
          <w:bCs/>
          <w:color w:val="000000"/>
        </w:rPr>
        <w:t xml:space="preserve">Компьютеры в кабинете информатики </w:t>
      </w:r>
      <w:r>
        <w:rPr>
          <w:color w:val="000000"/>
        </w:rPr>
        <w:t xml:space="preserve">– универсальные устройства обработки информации; основная конфигурация современного компьютера обеспечивает учащемуся мультимедиа-возможности: видеоизображение. </w:t>
      </w:r>
    </w:p>
    <w:p>
      <w:pPr>
        <w:pStyle w:val="style0"/>
        <w:autoSpaceDE w:val="false"/>
        <w:autoSpaceDN w:val="false"/>
        <w:adjustRightInd w:val="false"/>
        <w:ind w:left="567"/>
        <w:rPr>
          <w:color w:val="000000"/>
        </w:rPr>
      </w:pPr>
      <w:r>
        <w:rPr>
          <w:b/>
          <w:bCs/>
          <w:color w:val="000000"/>
        </w:rPr>
        <w:t xml:space="preserve">Интерактивная панель </w:t>
      </w:r>
      <w:r>
        <w:rPr>
          <w:b/>
          <w:bCs/>
          <w:color w:val="000000"/>
          <w:lang w:val="en-US"/>
        </w:rPr>
        <w:t>Promethean</w:t>
      </w:r>
      <w:r>
        <w:rPr>
          <w:b/>
          <w:bCs/>
          <w:color w:val="000000"/>
        </w:rPr>
        <w:t xml:space="preserve">, </w:t>
      </w:r>
      <w:r>
        <w:rPr>
          <w:color w:val="000000"/>
        </w:rPr>
        <w:t>подсоединяем</w:t>
      </w:r>
      <w:r>
        <w:rPr>
          <w:color w:val="000000"/>
        </w:rPr>
        <w:t>ая</w:t>
      </w:r>
      <w:r>
        <w:rPr>
          <w:color w:val="000000"/>
        </w:rPr>
        <w:t xml:space="preserve"> к компьютеру,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 </w:t>
      </w:r>
    </w:p>
    <w:p>
      <w:pPr>
        <w:pStyle w:val="style0"/>
        <w:autoSpaceDE w:val="false"/>
        <w:autoSpaceDN w:val="false"/>
        <w:adjustRightInd w:val="false"/>
        <w:ind w:left="567"/>
        <w:rPr>
          <w:color w:val="000000"/>
        </w:rPr>
      </w:pPr>
      <w:r>
        <w:rPr>
          <w:b/>
          <w:bCs/>
          <w:color w:val="000000"/>
        </w:rPr>
        <w:t xml:space="preserve">Принтер </w:t>
      </w:r>
      <w:r>
        <w:rPr>
          <w:color w:val="000000"/>
        </w:rPr>
        <w:t xml:space="preserve">–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 </w:t>
      </w:r>
    </w:p>
    <w:p>
      <w:pPr>
        <w:pStyle w:val="style0"/>
        <w:autoSpaceDE w:val="false"/>
        <w:autoSpaceDN w:val="false"/>
        <w:adjustRightInd w:val="false"/>
        <w:ind w:left="567"/>
        <w:rPr>
          <w:color w:val="000000"/>
        </w:rPr>
      </w:pPr>
      <w:r>
        <w:rPr>
          <w:b/>
          <w:bCs/>
          <w:color w:val="000000"/>
        </w:rPr>
        <w:t>Оборудование кабинета «Точка Роста»</w:t>
      </w:r>
      <w:r>
        <w:rPr>
          <w:color w:val="000000"/>
        </w:rPr>
        <w:t xml:space="preserve">: </w:t>
      </w:r>
    </w:p>
    <w:p>
      <w:pPr>
        <w:pStyle w:val="style0"/>
        <w:autoSpaceDE w:val="false"/>
        <w:autoSpaceDN w:val="false"/>
        <w:adjustRightInd w:val="false"/>
        <w:ind w:left="567"/>
        <w:rPr>
          <w:color w:val="000000"/>
        </w:rPr>
      </w:pPr>
      <w:r>
        <w:rPr>
          <w:b/>
          <w:color w:val="000000"/>
        </w:rPr>
        <w:t>10 ноутбуков</w:t>
      </w:r>
      <w:r>
        <w:rPr>
          <w:color w:val="000000"/>
        </w:rPr>
        <w:t xml:space="preserve"> мобильного класса </w:t>
      </w:r>
      <w:r>
        <w:rPr>
          <w:color w:val="000000"/>
          <w:lang w:val="en-US"/>
        </w:rPr>
        <w:t>HP</w:t>
      </w:r>
      <w:r>
        <w:rPr>
          <w:color w:val="000000"/>
        </w:rPr>
        <w:t xml:space="preserve"> </w:t>
      </w:r>
      <w:r>
        <w:rPr>
          <w:color w:val="000000"/>
          <w:lang w:val="en-US"/>
        </w:rPr>
        <w:t>ProBook</w:t>
      </w:r>
      <w:r>
        <w:rPr>
          <w:color w:val="000000"/>
        </w:rPr>
        <w:t xml:space="preserve"> </w:t>
      </w:r>
      <w:r>
        <w:rPr>
          <w:color w:val="000000"/>
          <w:lang w:val="en-US"/>
        </w:rPr>
        <w:t>x</w:t>
      </w:r>
      <w:r>
        <w:rPr>
          <w:color w:val="000000"/>
        </w:rPr>
        <w:t xml:space="preserve">360 11 </w:t>
      </w:r>
      <w:r>
        <w:rPr>
          <w:color w:val="000000"/>
          <w:lang w:val="en-US"/>
        </w:rPr>
        <w:t>G</w:t>
      </w:r>
      <w:r>
        <w:rPr>
          <w:color w:val="000000"/>
        </w:rPr>
        <w:t>5</w:t>
      </w:r>
      <w:r>
        <w:rPr>
          <w:color w:val="000000"/>
          <w:lang w:val="en-US"/>
        </w:rPr>
        <w:t>EE</w:t>
      </w:r>
      <w:r>
        <w:rPr>
          <w:color w:val="000000"/>
        </w:rPr>
        <w:t>/</w:t>
      </w:r>
    </w:p>
    <w:p>
      <w:pPr>
        <w:pStyle w:val="style0"/>
        <w:autoSpaceDE w:val="false"/>
        <w:autoSpaceDN w:val="false"/>
        <w:adjustRightInd w:val="false"/>
        <w:ind w:left="567"/>
        <w:rPr>
          <w:color w:val="000000"/>
        </w:rPr>
      </w:pPr>
      <w:r>
        <w:rPr>
          <w:b/>
          <w:color w:val="000000"/>
        </w:rPr>
        <w:t xml:space="preserve">Ноутбук педагога </w:t>
      </w:r>
      <w:r>
        <w:rPr>
          <w:color w:val="000000"/>
          <w:lang w:val="en-US"/>
        </w:rPr>
        <w:t>MSI</w:t>
      </w:r>
      <w:r>
        <w:rPr>
          <w:color w:val="000000"/>
        </w:rPr>
        <w:t xml:space="preserve"> </w:t>
      </w:r>
      <w:r>
        <w:rPr>
          <w:color w:val="000000"/>
          <w:lang w:val="en-US"/>
        </w:rPr>
        <w:t>GL</w:t>
      </w:r>
      <w:r>
        <w:rPr>
          <w:color w:val="000000"/>
        </w:rPr>
        <w:t>65 9</w:t>
      </w:r>
      <w:r>
        <w:rPr>
          <w:color w:val="000000"/>
          <w:lang w:val="en-US"/>
        </w:rPr>
        <w:t>SCK</w:t>
      </w:r>
      <w:r>
        <w:rPr>
          <w:color w:val="000000"/>
        </w:rPr>
        <w:t xml:space="preserve"> </w:t>
      </w:r>
      <w:r>
        <w:rPr>
          <w:color w:val="000000"/>
        </w:rPr>
        <w:t xml:space="preserve">– 017 </w:t>
      </w:r>
      <w:r>
        <w:rPr>
          <w:color w:val="000000"/>
          <w:lang w:val="en-US"/>
        </w:rPr>
        <w:t>XRU</w:t>
      </w:r>
    </w:p>
    <w:p>
      <w:pPr>
        <w:pStyle w:val="style0"/>
        <w:autoSpaceDE w:val="false"/>
        <w:autoSpaceDN w:val="false"/>
        <w:adjustRightInd w:val="false"/>
        <w:ind w:left="567"/>
        <w:rPr>
          <w:color w:val="000000"/>
        </w:rPr>
      </w:pPr>
      <w:r>
        <w:rPr>
          <w:b/>
          <w:bCs/>
          <w:color w:val="000000"/>
        </w:rPr>
        <w:t xml:space="preserve">Интерактивная панель </w:t>
      </w:r>
      <w:r>
        <w:rPr>
          <w:bCs/>
          <w:color w:val="000000"/>
          <w:lang w:val="en-US"/>
        </w:rPr>
        <w:t>Teach</w:t>
      </w:r>
      <w:r>
        <w:rPr>
          <w:bCs/>
          <w:color w:val="000000"/>
        </w:rPr>
        <w:t xml:space="preserve"> </w:t>
      </w:r>
      <w:r>
        <w:rPr>
          <w:bCs/>
          <w:color w:val="000000"/>
          <w:lang w:val="en-US"/>
        </w:rPr>
        <w:t>Touch</w:t>
      </w:r>
    </w:p>
    <w:p>
      <w:pPr>
        <w:pStyle w:val="style0"/>
        <w:autoSpaceDE w:val="false"/>
        <w:autoSpaceDN w:val="false"/>
        <w:adjustRightInd w:val="false"/>
        <w:ind w:left="567"/>
        <w:rPr>
          <w:color w:val="000000"/>
        </w:rPr>
      </w:pPr>
    </w:p>
    <w:p>
      <w:pPr>
        <w:pStyle w:val="style0"/>
        <w:autoSpaceDE w:val="false"/>
        <w:autoSpaceDN w:val="false"/>
        <w:adjustRightInd w:val="false"/>
        <w:ind w:left="567"/>
        <w:rPr>
          <w:b/>
          <w:bCs/>
          <w:color w:val="000000"/>
        </w:rPr>
      </w:pPr>
    </w:p>
    <w:p>
      <w:pPr>
        <w:pStyle w:val="style0"/>
        <w:autoSpaceDE w:val="false"/>
        <w:autoSpaceDN w:val="false"/>
        <w:adjustRightInd w:val="false"/>
        <w:ind w:left="567"/>
        <w:rPr>
          <w:b/>
          <w:bCs/>
          <w:color w:val="000000"/>
        </w:rPr>
      </w:pPr>
      <w:r>
        <w:rPr>
          <w:b/>
          <w:bCs/>
          <w:color w:val="000000"/>
        </w:rPr>
        <w:t xml:space="preserve">Программные средства </w:t>
      </w:r>
    </w:p>
    <w:p>
      <w:pPr>
        <w:pStyle w:val="style0"/>
        <w:autoSpaceDE w:val="false"/>
        <w:autoSpaceDN w:val="false"/>
        <w:adjustRightInd w:val="false"/>
        <w:ind w:left="567"/>
        <w:rPr>
          <w:color w:val="000000"/>
        </w:rPr>
      </w:pPr>
    </w:p>
    <w:p>
      <w:pPr>
        <w:pStyle w:val="style179"/>
        <w:numPr>
          <w:ilvl w:val="0"/>
          <w:numId w:val="15"/>
        </w:numPr>
        <w:autoSpaceDE w:val="false"/>
        <w:autoSpaceDN w:val="false"/>
        <w:adjustRightInd w:val="false"/>
        <w:spacing w:after="14"/>
        <w:ind w:left="567" w:firstLine="0"/>
        <w:rPr>
          <w:color w:val="000000"/>
        </w:rPr>
      </w:pPr>
      <w:r>
        <w:rPr>
          <w:color w:val="000000"/>
        </w:rPr>
        <w:t xml:space="preserve">Операционная система. </w:t>
      </w:r>
    </w:p>
    <w:p>
      <w:pPr>
        <w:pStyle w:val="style179"/>
        <w:numPr>
          <w:ilvl w:val="0"/>
          <w:numId w:val="15"/>
        </w:numPr>
        <w:autoSpaceDE w:val="false"/>
        <w:autoSpaceDN w:val="false"/>
        <w:adjustRightInd w:val="false"/>
        <w:spacing w:after="14"/>
        <w:ind w:left="567" w:firstLine="0"/>
        <w:rPr>
          <w:color w:val="000000"/>
        </w:rPr>
      </w:pPr>
      <w:r>
        <w:rPr>
          <w:color w:val="000000"/>
        </w:rPr>
        <w:t xml:space="preserve">Файловый менеджер (в составе операционной системы или др.). </w:t>
      </w:r>
    </w:p>
    <w:p>
      <w:pPr>
        <w:pStyle w:val="style179"/>
        <w:numPr>
          <w:ilvl w:val="0"/>
          <w:numId w:val="15"/>
        </w:numPr>
        <w:autoSpaceDE w:val="false"/>
        <w:autoSpaceDN w:val="false"/>
        <w:adjustRightInd w:val="false"/>
        <w:spacing w:after="14"/>
        <w:ind w:left="567" w:firstLine="0"/>
        <w:rPr>
          <w:color w:val="000000"/>
        </w:rPr>
      </w:pPr>
      <w:r>
        <w:rPr>
          <w:color w:val="000000"/>
        </w:rPr>
        <w:t xml:space="preserve">Антивирусная программа. </w:t>
      </w:r>
    </w:p>
    <w:p>
      <w:pPr>
        <w:pStyle w:val="style179"/>
        <w:numPr>
          <w:ilvl w:val="0"/>
          <w:numId w:val="15"/>
        </w:numPr>
        <w:autoSpaceDE w:val="false"/>
        <w:autoSpaceDN w:val="false"/>
        <w:adjustRightInd w:val="false"/>
        <w:spacing w:after="14"/>
        <w:ind w:left="567" w:firstLine="0"/>
        <w:jc w:val="both"/>
        <w:rPr>
          <w:color w:val="000000"/>
        </w:rPr>
      </w:pPr>
      <w:r>
        <w:rPr>
          <w:color w:val="000000"/>
        </w:rPr>
        <w:t>Интегрированное офисное приложение, включающее программу разработки презентаций и Мультимедиа проигрыватель</w:t>
      </w:r>
    </w:p>
    <w:p>
      <w:pPr>
        <w:pStyle w:val="style0"/>
        <w:ind w:left="567"/>
        <w:jc w:val="both"/>
        <w:rPr>
          <w:rFonts w:eastAsia="Calibri"/>
        </w:rPr>
      </w:pPr>
      <w:r>
        <w:rPr>
          <w:rFonts w:eastAsia="Calibri"/>
        </w:rPr>
        <w:t xml:space="preserve">Кружок рассчитан на </w:t>
      </w:r>
      <w:r>
        <w:rPr>
          <w:rFonts w:eastAsia="Calibri"/>
        </w:rPr>
        <w:t>35</w:t>
      </w:r>
      <w:r>
        <w:rPr>
          <w:rFonts w:eastAsia="Calibri"/>
        </w:rPr>
        <w:t>ч.</w:t>
      </w:r>
    </w:p>
    <w:p>
      <w:pPr>
        <w:pStyle w:val="style0"/>
        <w:ind w:left="567"/>
        <w:jc w:val="center"/>
        <w:rPr>
          <w:rFonts w:eastAsia="Calibri"/>
          <w:b/>
          <w:i/>
        </w:rPr>
      </w:pPr>
    </w:p>
    <w:p>
      <w:pPr>
        <w:pStyle w:val="style0"/>
        <w:ind w:firstLine="851"/>
        <w:jc w:val="center"/>
        <w:rPr>
          <w:rFonts w:eastAsia="Calibri"/>
          <w:b/>
          <w:i/>
        </w:rPr>
      </w:pPr>
      <w:r>
        <w:rPr>
          <w:rFonts w:eastAsia="Calibri"/>
          <w:b/>
          <w:i/>
        </w:rPr>
        <w:t>Календарно - тематический план работы кружка</w:t>
      </w:r>
    </w:p>
    <w:p>
      <w:pPr>
        <w:pStyle w:val="style0"/>
        <w:ind w:firstLine="851"/>
        <w:jc w:val="center"/>
        <w:rPr>
          <w:rFonts w:eastAsia="Calibri"/>
          <w:b/>
          <w:i/>
        </w:rPr>
      </w:pPr>
      <w:r>
        <w:rPr>
          <w:rFonts w:eastAsia="Calibri"/>
          <w:b/>
          <w:i/>
        </w:rPr>
        <w:t>Видеостудия «Школа3</w:t>
      </w:r>
      <w:r>
        <w:rPr>
          <w:rFonts w:eastAsia="Calibri"/>
          <w:b/>
          <w:i/>
          <w:lang w:val="en-US"/>
        </w:rPr>
        <w:t>TV</w:t>
      </w:r>
      <w:r>
        <w:rPr>
          <w:rFonts w:eastAsia="Calibri"/>
          <w:b/>
          <w:i/>
        </w:rPr>
        <w:t>»</w:t>
      </w:r>
    </w:p>
    <w:p>
      <w:pPr>
        <w:pStyle w:val="style179"/>
        <w:jc w:val="center"/>
        <w:rPr>
          <w:b/>
          <w:color w:val="000000"/>
        </w:rPr>
      </w:pPr>
      <w:r>
        <w:rPr>
          <w:b/>
          <w:color w:val="000000"/>
        </w:rPr>
        <w:t xml:space="preserve">1 группа </w:t>
      </w:r>
    </w:p>
    <w:p>
      <w:pPr>
        <w:pStyle w:val="style0"/>
        <w:ind w:firstLine="851"/>
        <w:jc w:val="center"/>
        <w:rPr>
          <w:rFonts w:eastAsia="Calibri"/>
          <w:b/>
          <w:i/>
        </w:rPr>
      </w:pPr>
    </w:p>
    <w:tbl>
      <w:tblPr>
        <w:tblW w:w="10485" w:type="dxa"/>
        <w:jc w:val="center"/>
        <w:tblCellSpacing w:w="0" w:type="dxa"/>
        <w:tblBorders>
          <w:top w:val="outset" w:sz="6" w:space="0" w:color="ffffff"/>
          <w:left w:val="outset" w:sz="6" w:space="0" w:color="ffffff"/>
          <w:bottom w:val="outset" w:sz="6" w:space="0" w:color="ffffff"/>
          <w:right w:val="outset" w:sz="6" w:space="0" w:color="ffffff"/>
        </w:tblBorders>
        <w:tblLayout w:type="fixed"/>
        <w:tblCellMar>
          <w:top w:w="75" w:type="dxa"/>
          <w:left w:w="75" w:type="dxa"/>
          <w:bottom w:w="75" w:type="dxa"/>
          <w:right w:w="75" w:type="dxa"/>
        </w:tblCellMar>
        <w:tblLook w:val="04A0" w:firstRow="1" w:lastRow="0" w:firstColumn="1" w:lastColumn="0" w:noHBand="0" w:noVBand="1"/>
      </w:tblPr>
      <w:tblGrid>
        <w:gridCol w:w="966"/>
        <w:gridCol w:w="7823"/>
        <w:gridCol w:w="1696"/>
      </w:tblGrid>
      <w:tr>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jc w:val="center"/>
              <w:rPr>
                <w:b/>
              </w:rPr>
            </w:pPr>
            <w:r>
              <w:rPr>
                <w:b/>
              </w:rPr>
              <w:t>№</w:t>
            </w:r>
          </w:p>
          <w:p>
            <w:pPr>
              <w:pStyle w:val="style94"/>
              <w:spacing w:before="0" w:beforeAutospacing="false" w:after="0" w:afterAutospacing="false"/>
              <w:jc w:val="center"/>
              <w:rPr>
                <w:b/>
              </w:rPr>
            </w:pPr>
            <w:r>
              <w:rPr>
                <w:b/>
              </w:rPr>
              <w:t>п/п</w:t>
            </w: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jc w:val="center"/>
              <w:rPr>
                <w:b/>
              </w:rPr>
            </w:pPr>
            <w:r>
              <w:rPr>
                <w:b/>
              </w:rPr>
              <w:t>Тема занятия</w:t>
            </w:r>
          </w:p>
        </w:tc>
        <w:tc>
          <w:tcPr>
            <w:tcW w:w="1696"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jc w:val="center"/>
              <w:rPr>
                <w:b/>
              </w:rPr>
            </w:pPr>
            <w:r>
              <w:rPr>
                <w:b/>
              </w:rPr>
              <w:t>Дата проведения</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rPr/>
            </w:pPr>
            <w:r>
              <w:t>История открытия фотографии.</w:t>
            </w:r>
            <w:r>
              <w:t xml:space="preserve"> Фотография</w:t>
            </w:r>
            <w:r>
              <w:t xml:space="preserve"> и видеосъемка</w:t>
            </w:r>
            <w:r>
              <w:t xml:space="preserve"> сегодня. Цифровая фотография</w:t>
            </w:r>
            <w:r>
              <w:t xml:space="preserve"> и видео</w:t>
            </w:r>
            <w:r>
              <w:t>.</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06.09</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Композиция. Перспектива. Ракурс. Освещение. Контрасты.</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13.09</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rPr/>
            </w:pPr>
            <w:r>
              <w:t>Композиция. Перспектива. Ракурс. Освещение. Контрасты.</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20.09</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rPr/>
            </w:pPr>
            <w:r>
              <w:t xml:space="preserve">Пейзаж и архитектура. Портрет. </w:t>
            </w:r>
            <w:r>
              <w:t>Фотонатюрморт</w:t>
            </w:r>
            <w:r>
              <w:t>. Фотоэтюд.</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27.09</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rPr/>
            </w:pPr>
            <w:r>
              <w:t xml:space="preserve">Пейзаж и архитектура. Портрет. </w:t>
            </w:r>
            <w:r>
              <w:t>Фотонатюрморт</w:t>
            </w:r>
            <w:r>
              <w:t>. Фотоэтюд.</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04.10</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rPr/>
            </w:pPr>
            <w:r>
              <w:t>Основы цифрового видео.</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11.10</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rPr/>
            </w:pPr>
            <w:r>
              <w:t xml:space="preserve">Программа </w:t>
            </w:r>
            <w:r>
              <w:t>Windows</w:t>
            </w:r>
            <w:r>
              <w:t xml:space="preserve"> </w:t>
            </w:r>
            <w:r>
              <w:t>Mov</w:t>
            </w:r>
            <w:r>
              <w:rPr>
                <w:lang w:val="en-US"/>
              </w:rPr>
              <w:t>i</w:t>
            </w:r>
            <w:r>
              <w:t xml:space="preserve">e </w:t>
            </w:r>
            <w:r>
              <w:rPr>
                <w:lang w:val="en-US"/>
              </w:rPr>
              <w:t>Maker</w:t>
            </w:r>
            <w:r>
              <w:t>.</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18.10</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rPr/>
            </w:pPr>
            <w:r>
              <w:t xml:space="preserve">Создание видеоролика с помощью программы </w:t>
            </w:r>
            <w:r>
              <w:t>Windows</w:t>
            </w:r>
            <w:r>
              <w:t xml:space="preserve"> </w:t>
            </w:r>
            <w:r>
              <w:t>Mov</w:t>
            </w:r>
            <w:r>
              <w:rPr>
                <w:lang w:val="en-US"/>
              </w:rPr>
              <w:t>i</w:t>
            </w:r>
            <w:r>
              <w:t xml:space="preserve">e </w:t>
            </w:r>
            <w:r>
              <w:rPr>
                <w:lang w:val="en-US"/>
              </w:rPr>
              <w:t>Maker</w:t>
            </w:r>
            <w:r>
              <w:t>.</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25.10</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 xml:space="preserve">Создание видеоролика с помощью программы </w:t>
            </w:r>
            <w:r>
              <w:t>Windows</w:t>
            </w:r>
            <w:r>
              <w:t xml:space="preserve"> </w:t>
            </w:r>
            <w:r>
              <w:t>Mov</w:t>
            </w:r>
            <w:r>
              <w:rPr>
                <w:lang w:val="en-US"/>
              </w:rPr>
              <w:t>i</w:t>
            </w:r>
            <w:r>
              <w:t xml:space="preserve">e </w:t>
            </w:r>
            <w:r>
              <w:rPr>
                <w:lang w:val="en-US"/>
              </w:rPr>
              <w:t>Maker</w:t>
            </w:r>
            <w:r>
              <w:t>.</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01.11</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 xml:space="preserve">Создание видеоролика с помощью программы </w:t>
            </w:r>
            <w:r>
              <w:t>Windows</w:t>
            </w:r>
            <w:r>
              <w:t xml:space="preserve"> </w:t>
            </w:r>
            <w:r>
              <w:t>Mov</w:t>
            </w:r>
            <w:r>
              <w:rPr>
                <w:lang w:val="en-US"/>
              </w:rPr>
              <w:t>i</w:t>
            </w:r>
            <w:r>
              <w:t xml:space="preserve">e </w:t>
            </w:r>
            <w:r>
              <w:rPr>
                <w:lang w:val="en-US"/>
              </w:rPr>
              <w:t>Maker</w:t>
            </w:r>
            <w:r>
              <w:t>.</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08.11</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rPr>
                <w:lang w:val="en-US"/>
              </w:rPr>
            </w:pPr>
            <w:r>
              <w:t xml:space="preserve">Программа </w:t>
            </w:r>
            <w:r>
              <w:rPr>
                <w:lang w:val="en-US"/>
              </w:rPr>
              <w:t>Pinnacle Studio.</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15.11</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rPr/>
            </w:pPr>
            <w:r>
              <w:t xml:space="preserve">Создание видеоролика с помощью программы </w:t>
            </w:r>
            <w:r>
              <w:rPr>
                <w:lang w:val="en-US"/>
              </w:rPr>
              <w:t>Pinnacle</w:t>
            </w:r>
            <w:r>
              <w:t xml:space="preserve"> </w:t>
            </w:r>
            <w:r>
              <w:rPr>
                <w:lang w:val="en-US"/>
              </w:rPr>
              <w:t>Studio</w:t>
            </w:r>
            <w:r>
              <w:t>.</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22.11</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 xml:space="preserve">Создание видеоролика с помощью программы </w:t>
            </w:r>
            <w:r>
              <w:rPr>
                <w:lang w:val="en-US"/>
              </w:rPr>
              <w:t>Pinnacle</w:t>
            </w:r>
            <w:r>
              <w:t xml:space="preserve"> </w:t>
            </w:r>
            <w:r>
              <w:rPr>
                <w:lang w:val="en-US"/>
              </w:rPr>
              <w:t>Studio</w:t>
            </w:r>
            <w:r>
              <w:t>.</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29.11</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rPr/>
            </w:pPr>
            <w:r>
              <w:t xml:space="preserve">Программа </w:t>
            </w:r>
            <w:r>
              <w:rPr>
                <w:lang w:val="en-US"/>
              </w:rPr>
              <w:t>Ciberlink</w:t>
            </w:r>
            <w:r>
              <w:t xml:space="preserve"> </w:t>
            </w:r>
            <w:r>
              <w:rPr>
                <w:lang w:val="en-US"/>
              </w:rPr>
              <w:t>Power</w:t>
            </w:r>
            <w:r>
              <w:t xml:space="preserve"> </w:t>
            </w:r>
            <w:r>
              <w:rPr>
                <w:lang w:val="en-US"/>
              </w:rPr>
              <w:t>Technology</w:t>
            </w:r>
            <w:r>
              <w:t xml:space="preserve">. </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06.12</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jc w:val="both"/>
              <w:rPr/>
            </w:pPr>
            <w:r>
              <w:t xml:space="preserve">Создание видеоролика с помощью программы </w:t>
            </w:r>
            <w:r>
              <w:rPr>
                <w:lang w:val="en-US"/>
              </w:rPr>
              <w:t>Ciberlink</w:t>
            </w:r>
            <w:r>
              <w:t xml:space="preserve"> </w:t>
            </w:r>
            <w:r>
              <w:rPr>
                <w:lang w:val="en-US"/>
              </w:rPr>
              <w:t>Power</w:t>
            </w:r>
            <w:r>
              <w:t xml:space="preserve"> </w:t>
            </w:r>
            <w:r>
              <w:rPr>
                <w:lang w:val="en-US"/>
              </w:rPr>
              <w:t>Technology</w:t>
            </w:r>
            <w:r>
              <w:t>.</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13.12</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jc w:val="both"/>
              <w:rPr/>
            </w:pPr>
            <w:r>
              <w:t xml:space="preserve">Создание видеоролика с помощью программы </w:t>
            </w:r>
            <w:r>
              <w:rPr>
                <w:lang w:val="en-US"/>
              </w:rPr>
              <w:t>Ciberlink</w:t>
            </w:r>
            <w:r>
              <w:t xml:space="preserve"> </w:t>
            </w:r>
            <w:r>
              <w:rPr>
                <w:lang w:val="en-US"/>
              </w:rPr>
              <w:t>Power</w:t>
            </w:r>
            <w:r>
              <w:t xml:space="preserve"> </w:t>
            </w:r>
            <w:r>
              <w:rPr>
                <w:lang w:val="en-US"/>
              </w:rPr>
              <w:t>Technology</w:t>
            </w:r>
            <w:r>
              <w:t>.</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20.12</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rPr/>
            </w:pPr>
            <w:r>
              <w:t xml:space="preserve">Программа </w:t>
            </w:r>
            <w:r>
              <w:rPr>
                <w:lang w:val="en-US"/>
              </w:rPr>
              <w:t>Nero Vision</w:t>
            </w:r>
            <w:r>
              <w:t>.</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27.12</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rPr/>
            </w:pPr>
            <w:r>
              <w:t xml:space="preserve">Создание видеоролика с помощью программы </w:t>
            </w:r>
            <w:r>
              <w:rPr>
                <w:lang w:val="en-US"/>
              </w:rPr>
              <w:t>Nero</w:t>
            </w:r>
            <w:r>
              <w:t xml:space="preserve"> </w:t>
            </w:r>
            <w:r>
              <w:rPr>
                <w:lang w:val="en-US"/>
              </w:rPr>
              <w:t>Vision</w:t>
            </w:r>
            <w:r>
              <w:t>.</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10.01</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 xml:space="preserve">Создание видеоролика с помощью программы </w:t>
            </w:r>
            <w:r>
              <w:rPr>
                <w:lang w:val="en-US"/>
              </w:rPr>
              <w:t>Nero</w:t>
            </w:r>
            <w:r>
              <w:t xml:space="preserve"> </w:t>
            </w:r>
            <w:r>
              <w:rPr>
                <w:lang w:val="en-US"/>
              </w:rPr>
              <w:t>Vision</w:t>
            </w:r>
            <w:r>
              <w:t>.</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17.01</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Сюжет и сценарий видеофильмов.</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24.01</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Значение сюжета, его разработка.</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31.01</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after="0"/>
              <w:rPr/>
            </w:pPr>
            <w:r>
              <w:t>Подготовка съемок: сбор информации; подготовка объекта; подготовка участников.</w:t>
            </w:r>
          </w:p>
          <w:p>
            <w:pPr>
              <w:pStyle w:val="style31"/>
              <w:tabs>
                <w:tab w:val="clear" w:pos="4153"/>
                <w:tab w:val="clear" w:pos="8306"/>
              </w:tabs>
              <w:jc w:val="both"/>
              <w:rPr/>
            </w:pP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07.02</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Техника и технология видеосъемки.</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14.02</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after="0"/>
              <w:rPr/>
            </w:pPr>
            <w:r>
              <w:t>Использование в фильме фотографий и других изобразительных (иконографических) материалов.</w:t>
            </w:r>
          </w:p>
          <w:p>
            <w:pPr>
              <w:pStyle w:val="style94"/>
              <w:spacing w:before="0" w:beforeAutospacing="false" w:after="0" w:afterAutospacing="false"/>
              <w:rPr/>
            </w:pP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21.02</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after="0"/>
              <w:rPr/>
            </w:pPr>
            <w:r>
              <w:t xml:space="preserve">Монтаж. </w:t>
            </w:r>
            <w:r>
              <w:t>Творческие и технологические основы монтажа.</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28.02</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Звук в видеофильме: речь, музыка, шумы</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14.03</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С</w:t>
            </w:r>
            <w:r>
              <w:t>оздание фонограммы ви</w:t>
            </w:r>
            <w:r>
              <w:t>деофильма</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21.03</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С</w:t>
            </w:r>
            <w:r>
              <w:t>оздание фонограммы ви</w:t>
            </w:r>
            <w:r>
              <w:t>деофильма</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28.03</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О</w:t>
            </w:r>
            <w:r>
              <w:t>сновы записи и воспроизведения звука</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04.04</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Видеозарисовка</w:t>
            </w:r>
            <w:r>
              <w:t xml:space="preserve"> «Будни школьной жизни».</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11.04</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Видеозарисовка</w:t>
            </w:r>
            <w:r>
              <w:t xml:space="preserve"> «Будни школьной жизни».</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18.04</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Проектная работа (создание фильма о школе).</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25.04</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rPr/>
            </w:pPr>
            <w:r>
              <w:t>Проектная работа (создание фильма о школе).</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16.05</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rPr/>
            </w:pPr>
            <w:r>
              <w:t>Проектная работа (создание фильма о школе).</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23.05</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numPr>
                <w:ilvl w:val="0"/>
                <w:numId w:val="3"/>
              </w:numPr>
              <w:spacing w:before="0" w:beforeAutospacing="false" w:after="0" w:afterAutospacing="false"/>
              <w:ind w:left="0" w:firstLine="0"/>
              <w:jc w:val="center"/>
              <w:rPr/>
            </w:pPr>
          </w:p>
        </w:tc>
        <w:tc>
          <w:tcPr>
            <w:tcW w:w="7823" w:type="dxa"/>
            <w:tcBorders>
              <w:top w:val="outset" w:sz="6" w:space="0" w:color="ffffff"/>
              <w:left w:val="outset" w:sz="6" w:space="0" w:color="ffffff"/>
              <w:bottom w:val="outset" w:sz="6" w:space="0" w:color="ffffff"/>
              <w:right w:val="outset" w:sz="6" w:space="0" w:color="ffffff"/>
            </w:tcBorders>
            <w:hideMark/>
          </w:tcPr>
          <w:p>
            <w:pPr>
              <w:pStyle w:val="style0"/>
              <w:rPr/>
            </w:pPr>
            <w:r>
              <w:t>Творческий отчёт. Защита проектной работы.</w:t>
            </w:r>
          </w:p>
        </w:tc>
        <w:tc>
          <w:tcPr>
            <w:tcW w:w="1696" w:type="dxa"/>
            <w:tcBorders>
              <w:top w:val="outset" w:sz="6" w:space="0" w:color="ffffff"/>
              <w:left w:val="outset" w:sz="6" w:space="0" w:color="ffffff"/>
              <w:bottom w:val="outset" w:sz="6" w:space="0" w:color="ffffff"/>
              <w:right w:val="outset" w:sz="6" w:space="0" w:color="7f7f7f"/>
            </w:tcBorders>
          </w:tcPr>
          <w:p>
            <w:pPr>
              <w:pStyle w:val="style0"/>
              <w:rPr/>
            </w:pPr>
            <w:r>
              <w:t>30.05</w:t>
            </w:r>
          </w:p>
        </w:tc>
      </w:tr>
    </w:tbl>
    <w:p>
      <w:pPr>
        <w:pStyle w:val="style0"/>
        <w:rPr/>
      </w:pPr>
    </w:p>
    <w:p>
      <w:pPr>
        <w:pStyle w:val="style0"/>
        <w:rPr/>
      </w:pPr>
    </w:p>
    <w:p>
      <w:pPr>
        <w:pStyle w:val="style0"/>
        <w:ind w:firstLine="851"/>
        <w:jc w:val="center"/>
        <w:rPr>
          <w:rFonts w:eastAsia="Calibri"/>
          <w:b/>
          <w:i/>
        </w:rPr>
      </w:pPr>
    </w:p>
    <w:p>
      <w:pPr>
        <w:pStyle w:val="style0"/>
        <w:ind w:firstLine="851"/>
        <w:jc w:val="center"/>
        <w:rPr>
          <w:rFonts w:eastAsia="Calibri"/>
          <w:b/>
          <w:i/>
        </w:rPr>
      </w:pPr>
      <w:r>
        <w:rPr>
          <w:rFonts w:eastAsia="Calibri"/>
          <w:b/>
          <w:i/>
        </w:rPr>
        <w:t>Календарно - тематический план работы кружка</w:t>
      </w:r>
    </w:p>
    <w:p>
      <w:pPr>
        <w:pStyle w:val="style0"/>
        <w:ind w:firstLine="851"/>
        <w:jc w:val="center"/>
        <w:rPr>
          <w:rFonts w:eastAsia="Calibri"/>
          <w:b/>
          <w:i/>
        </w:rPr>
      </w:pPr>
      <w:r>
        <w:rPr>
          <w:rFonts w:eastAsia="Calibri"/>
          <w:b/>
          <w:i/>
        </w:rPr>
        <w:t>Видеостудия «Школа3</w:t>
      </w:r>
      <w:r>
        <w:rPr>
          <w:rFonts w:eastAsia="Calibri"/>
          <w:b/>
          <w:i/>
          <w:lang w:val="en-US"/>
        </w:rPr>
        <w:t>TV</w:t>
      </w:r>
      <w:r>
        <w:rPr>
          <w:rFonts w:eastAsia="Calibri"/>
          <w:b/>
          <w:i/>
        </w:rPr>
        <w:t>»</w:t>
      </w:r>
    </w:p>
    <w:p>
      <w:pPr>
        <w:pStyle w:val="style179"/>
        <w:jc w:val="center"/>
        <w:rPr>
          <w:b/>
          <w:color w:val="000000"/>
        </w:rPr>
      </w:pPr>
      <w:r>
        <w:rPr>
          <w:b/>
          <w:color w:val="000000"/>
        </w:rPr>
        <w:t>2</w:t>
      </w:r>
      <w:r>
        <w:rPr>
          <w:b/>
          <w:color w:val="000000"/>
        </w:rPr>
        <w:t xml:space="preserve"> группа (день проведения - </w:t>
      </w:r>
      <w:r>
        <w:rPr>
          <w:b/>
          <w:color w:val="000000"/>
        </w:rPr>
        <w:t>среда</w:t>
      </w:r>
      <w:r>
        <w:rPr>
          <w:b/>
          <w:color w:val="000000"/>
        </w:rPr>
        <w:t>)</w:t>
      </w:r>
    </w:p>
    <w:p>
      <w:pPr>
        <w:pStyle w:val="style0"/>
        <w:ind w:firstLine="851"/>
        <w:jc w:val="center"/>
        <w:rPr>
          <w:rFonts w:eastAsia="Calibri"/>
          <w:b/>
          <w:i/>
        </w:rPr>
      </w:pPr>
    </w:p>
    <w:tbl>
      <w:tblPr>
        <w:tblW w:w="10485" w:type="dxa"/>
        <w:jc w:val="center"/>
        <w:tblCellSpacing w:w="0" w:type="dxa"/>
        <w:tblBorders>
          <w:top w:val="outset" w:sz="6" w:space="0" w:color="ffffff"/>
          <w:left w:val="outset" w:sz="6" w:space="0" w:color="ffffff"/>
          <w:bottom w:val="outset" w:sz="6" w:space="0" w:color="ffffff"/>
          <w:right w:val="outset" w:sz="6" w:space="0" w:color="ffffff"/>
        </w:tblBorders>
        <w:tblLayout w:type="fixed"/>
        <w:tblCellMar>
          <w:top w:w="75" w:type="dxa"/>
          <w:left w:w="75" w:type="dxa"/>
          <w:bottom w:w="75" w:type="dxa"/>
          <w:right w:w="75" w:type="dxa"/>
        </w:tblCellMar>
        <w:tblLook w:val="04A0" w:firstRow="1" w:lastRow="0" w:firstColumn="1" w:lastColumn="0" w:noHBand="0" w:noVBand="1"/>
      </w:tblPr>
      <w:tblGrid>
        <w:gridCol w:w="966"/>
        <w:gridCol w:w="7823"/>
        <w:gridCol w:w="1696"/>
      </w:tblGrid>
      <w:tr>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jc w:val="center"/>
              <w:rPr>
                <w:b/>
              </w:rPr>
            </w:pPr>
            <w:r>
              <w:rPr>
                <w:b/>
              </w:rPr>
              <w:t>№</w:t>
            </w:r>
          </w:p>
          <w:p>
            <w:pPr>
              <w:pStyle w:val="style94"/>
              <w:spacing w:before="0" w:beforeAutospacing="false" w:after="0" w:afterAutospacing="false"/>
              <w:jc w:val="center"/>
              <w:rPr>
                <w:b/>
              </w:rPr>
            </w:pPr>
            <w:r>
              <w:rPr>
                <w:b/>
              </w:rPr>
              <w:t>п/п</w:t>
            </w: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jc w:val="center"/>
              <w:rPr>
                <w:b/>
              </w:rPr>
            </w:pPr>
            <w:r>
              <w:rPr>
                <w:b/>
              </w:rPr>
              <w:t>Тема занятия</w:t>
            </w:r>
          </w:p>
        </w:tc>
        <w:tc>
          <w:tcPr>
            <w:tcW w:w="1696"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jc w:val="center"/>
              <w:rPr>
                <w:b/>
              </w:rPr>
            </w:pPr>
            <w:r>
              <w:rPr>
                <w:b/>
              </w:rPr>
              <w:t>Дата проведения</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1</w:t>
            </w: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rPr/>
            </w:pPr>
            <w:r>
              <w:t>История открытия фотографии. Фотография</w:t>
            </w:r>
            <w:r>
              <w:t xml:space="preserve"> и видеосъемка</w:t>
            </w:r>
            <w:r>
              <w:t xml:space="preserve"> сегодня. Цифровая фотография</w:t>
            </w:r>
            <w:r>
              <w:t xml:space="preserve"> и видео</w:t>
            </w:r>
            <w:r>
              <w:t>.</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01.09</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2</w:t>
            </w: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Композиция. Перспектива. Ракурс. Освещение. Контрасты.</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08.09</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rPr/>
            </w:pPr>
            <w:r>
              <w:t>Композиция. Перспектива. Ракурс. Освещение. Контрасты.</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15.09</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4</w:t>
            </w: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rPr/>
            </w:pPr>
            <w:r>
              <w:t xml:space="preserve">Пейзаж и архитектура. Портрет. </w:t>
            </w:r>
            <w:r>
              <w:t>Фотонатюрморт</w:t>
            </w:r>
            <w:r>
              <w:t>. Фотоэтюд.</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22.09</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5</w:t>
            </w: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rPr/>
            </w:pPr>
            <w:r>
              <w:t xml:space="preserve">Пейзаж и архитектура. Портрет. </w:t>
            </w:r>
            <w:r>
              <w:t>Фотонатюрморт</w:t>
            </w:r>
            <w:r>
              <w:t>. Фотоэтюд.</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29.09</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6</w:t>
            </w: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rPr/>
            </w:pPr>
            <w:r>
              <w:t>Основы цифрового видео.</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06.10</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7</w:t>
            </w: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rPr/>
            </w:pPr>
            <w:r>
              <w:t xml:space="preserve">Программа </w:t>
            </w:r>
            <w:r>
              <w:t>Windows</w:t>
            </w:r>
            <w:r>
              <w:t xml:space="preserve"> </w:t>
            </w:r>
            <w:r>
              <w:t>Mov</w:t>
            </w:r>
            <w:r>
              <w:rPr>
                <w:lang w:val="en-US"/>
              </w:rPr>
              <w:t>i</w:t>
            </w:r>
            <w:r>
              <w:t xml:space="preserve">e </w:t>
            </w:r>
            <w:r>
              <w:rPr>
                <w:lang w:val="en-US"/>
              </w:rPr>
              <w:t>Maker</w:t>
            </w:r>
            <w:r>
              <w:t>.</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13.10</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8</w:t>
            </w: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rPr/>
            </w:pPr>
            <w:r>
              <w:t xml:space="preserve">Создание видеоролика с помощью программы </w:t>
            </w:r>
            <w:r>
              <w:t>Windows</w:t>
            </w:r>
            <w:r>
              <w:t xml:space="preserve"> </w:t>
            </w:r>
            <w:r>
              <w:t>Mov</w:t>
            </w:r>
            <w:r>
              <w:rPr>
                <w:lang w:val="en-US"/>
              </w:rPr>
              <w:t>i</w:t>
            </w:r>
            <w:r>
              <w:t xml:space="preserve">e </w:t>
            </w:r>
            <w:r>
              <w:rPr>
                <w:lang w:val="en-US"/>
              </w:rPr>
              <w:t>Maker</w:t>
            </w:r>
            <w:r>
              <w:t>.</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20.10</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9</w:t>
            </w: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 xml:space="preserve">Создание видеоролика с помощью программы </w:t>
            </w:r>
            <w:r>
              <w:t>Windows</w:t>
            </w:r>
            <w:r>
              <w:t xml:space="preserve"> </w:t>
            </w:r>
            <w:r>
              <w:t>Mov</w:t>
            </w:r>
            <w:r>
              <w:rPr>
                <w:lang w:val="en-US"/>
              </w:rPr>
              <w:t>i</w:t>
            </w:r>
            <w:r>
              <w:t xml:space="preserve">e </w:t>
            </w:r>
            <w:r>
              <w:rPr>
                <w:lang w:val="en-US"/>
              </w:rPr>
              <w:t>Maker</w:t>
            </w:r>
            <w:r>
              <w:t>.</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27.10</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10</w:t>
            </w: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rPr>
                <w:lang w:val="en-US"/>
              </w:rPr>
            </w:pPr>
            <w:r>
              <w:t xml:space="preserve">Программа </w:t>
            </w:r>
            <w:r>
              <w:rPr>
                <w:lang w:val="en-US"/>
              </w:rPr>
              <w:t>Pinnacle Studio.</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10.11</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11</w:t>
            </w: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rPr/>
            </w:pPr>
            <w:r>
              <w:t xml:space="preserve">Создание видеоролика с помощью программы </w:t>
            </w:r>
            <w:r>
              <w:rPr>
                <w:lang w:val="en-US"/>
              </w:rPr>
              <w:t>Pinnacle</w:t>
            </w:r>
            <w:r>
              <w:t xml:space="preserve"> </w:t>
            </w:r>
            <w:r>
              <w:rPr>
                <w:lang w:val="en-US"/>
              </w:rPr>
              <w:t>Studio</w:t>
            </w:r>
            <w:r>
              <w:t>.</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17.11</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12</w:t>
            </w: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 xml:space="preserve">Создание видеоролика с помощью программы </w:t>
            </w:r>
            <w:r>
              <w:rPr>
                <w:lang w:val="en-US"/>
              </w:rPr>
              <w:t>Pinnacle</w:t>
            </w:r>
            <w:r>
              <w:t xml:space="preserve"> </w:t>
            </w:r>
            <w:r>
              <w:rPr>
                <w:lang w:val="en-US"/>
              </w:rPr>
              <w:t>Studio</w:t>
            </w:r>
            <w:r>
              <w:t>.</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24.11</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13</w:t>
            </w: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rPr/>
            </w:pPr>
            <w:r>
              <w:t xml:space="preserve">Программа </w:t>
            </w:r>
            <w:r>
              <w:rPr>
                <w:lang w:val="en-US"/>
              </w:rPr>
              <w:t>Ciberlink</w:t>
            </w:r>
            <w:r>
              <w:t xml:space="preserve"> </w:t>
            </w:r>
            <w:r>
              <w:rPr>
                <w:lang w:val="en-US"/>
              </w:rPr>
              <w:t>Power</w:t>
            </w:r>
            <w:r>
              <w:t xml:space="preserve"> </w:t>
            </w:r>
            <w:r>
              <w:rPr>
                <w:lang w:val="en-US"/>
              </w:rPr>
              <w:t>Technology</w:t>
            </w:r>
            <w:r>
              <w:t xml:space="preserve">. </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01.12</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14</w:t>
            </w: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jc w:val="both"/>
              <w:rPr/>
            </w:pPr>
            <w:r>
              <w:t xml:space="preserve">Создание видеоролика с помощью программы </w:t>
            </w:r>
            <w:r>
              <w:rPr>
                <w:lang w:val="en-US"/>
              </w:rPr>
              <w:t>Ciberlink</w:t>
            </w:r>
            <w:r>
              <w:t xml:space="preserve"> </w:t>
            </w:r>
            <w:r>
              <w:rPr>
                <w:lang w:val="en-US"/>
              </w:rPr>
              <w:t>Power</w:t>
            </w:r>
            <w:r>
              <w:t xml:space="preserve"> </w:t>
            </w:r>
            <w:r>
              <w:rPr>
                <w:lang w:val="en-US"/>
              </w:rPr>
              <w:t>Technology</w:t>
            </w:r>
            <w:r>
              <w:t>.</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08.12</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15</w:t>
            </w: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jc w:val="both"/>
              <w:rPr/>
            </w:pPr>
            <w:r>
              <w:t xml:space="preserve">Создание видеоролика с помощью программы </w:t>
            </w:r>
            <w:r>
              <w:rPr>
                <w:lang w:val="en-US"/>
              </w:rPr>
              <w:t>Ciberlink</w:t>
            </w:r>
            <w:r>
              <w:t xml:space="preserve"> </w:t>
            </w:r>
            <w:r>
              <w:rPr>
                <w:lang w:val="en-US"/>
              </w:rPr>
              <w:t>Power</w:t>
            </w:r>
            <w:r>
              <w:t xml:space="preserve"> </w:t>
            </w:r>
            <w:r>
              <w:rPr>
                <w:lang w:val="en-US"/>
              </w:rPr>
              <w:t>Technology</w:t>
            </w:r>
            <w:r>
              <w:t>.</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15.12</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16</w:t>
            </w: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rPr/>
            </w:pPr>
            <w:r>
              <w:t xml:space="preserve">Программа </w:t>
            </w:r>
            <w:r>
              <w:rPr>
                <w:lang w:val="en-US"/>
              </w:rPr>
              <w:t>Nero Vision</w:t>
            </w:r>
            <w:r>
              <w:t>.</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22.12</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17</w:t>
            </w: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rPr/>
            </w:pPr>
            <w:r>
              <w:t xml:space="preserve">Создание видеоролика с помощью программы </w:t>
            </w:r>
            <w:r>
              <w:rPr>
                <w:lang w:val="en-US"/>
              </w:rPr>
              <w:t>Nero</w:t>
            </w:r>
            <w:r>
              <w:t xml:space="preserve"> </w:t>
            </w:r>
            <w:r>
              <w:rPr>
                <w:lang w:val="en-US"/>
              </w:rPr>
              <w:t>Vision</w:t>
            </w:r>
            <w:r>
              <w:t>.</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29.12</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18</w:t>
            </w: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 xml:space="preserve">Создание видеоролика с помощью программы </w:t>
            </w:r>
            <w:r>
              <w:rPr>
                <w:lang w:val="en-US"/>
              </w:rPr>
              <w:t>Nero</w:t>
            </w:r>
            <w:r>
              <w:t xml:space="preserve"> </w:t>
            </w:r>
            <w:r>
              <w:rPr>
                <w:lang w:val="en-US"/>
              </w:rPr>
              <w:t>Vision</w:t>
            </w:r>
            <w:r>
              <w:t>.</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12.01</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19</w:t>
            </w: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Сюжет и сценарий видеофильмов.</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19.01</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20</w:t>
            </w: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Значение сюжета, его разработка.</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26.01</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21</w:t>
            </w: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after="0"/>
              <w:rPr/>
            </w:pPr>
            <w:r>
              <w:t>Подготовка съемок: сбор информации; подготовка объекта; подготовка участников.</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02.02</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22</w:t>
            </w: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Техника и технология видеосъемки.</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09.02</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23</w:t>
            </w: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after="0"/>
              <w:rPr/>
            </w:pPr>
            <w:r>
              <w:t>Использование в фильме фотографий и других изобразительных (иконографических) материалов.</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16.02</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24</w:t>
            </w: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after="0"/>
              <w:rPr/>
            </w:pPr>
            <w:r>
              <w:t xml:space="preserve">Монтаж. </w:t>
            </w:r>
            <w:r>
              <w:t>Творческие и технологические основы монтажа.</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02.03</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25</w:t>
            </w: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Звук в видеофильме: речь, музыка, шумы</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09.03</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26</w:t>
            </w: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С</w:t>
            </w:r>
            <w:r>
              <w:t>оздание фонограммы ви</w:t>
            </w:r>
            <w:r>
              <w:t>деофильма</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16.03</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27</w:t>
            </w: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О</w:t>
            </w:r>
            <w:r>
              <w:t>сновы записи и воспроизведения звука</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23.03</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28</w:t>
            </w: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Видеозарисовка</w:t>
            </w:r>
            <w:r>
              <w:t xml:space="preserve"> «Будни школьной жизни».</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06.04</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29</w:t>
            </w: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Видеозарисовка</w:t>
            </w:r>
            <w:r>
              <w:t xml:space="preserve"> «Будни школьной жизни».</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13.04</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30</w:t>
            </w: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Видеозарисовка</w:t>
            </w:r>
            <w:r>
              <w:t xml:space="preserve"> «Будни школьной жизни».</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20.04</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31</w:t>
            </w:r>
          </w:p>
        </w:tc>
        <w:tc>
          <w:tcPr>
            <w:tcW w:w="7823"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Проектная работа (создание фильма о школе).</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27.04</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32</w:t>
            </w: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rPr/>
            </w:pPr>
            <w:r>
              <w:t>Проектная работа (создание фильма о школе).</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04.05</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33</w:t>
            </w: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rPr/>
            </w:pPr>
            <w:r>
              <w:t>Проектная работа (создание фильма о школе).</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11.05</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34</w:t>
            </w:r>
          </w:p>
        </w:tc>
        <w:tc>
          <w:tcPr>
            <w:tcW w:w="7823" w:type="dxa"/>
            <w:tcBorders>
              <w:top w:val="outset" w:sz="6" w:space="0" w:color="ffffff"/>
              <w:left w:val="outset" w:sz="6" w:space="0" w:color="ffffff"/>
              <w:bottom w:val="outset" w:sz="6" w:space="0" w:color="ffffff"/>
              <w:right w:val="outset" w:sz="6" w:space="0" w:color="ffffff"/>
            </w:tcBorders>
            <w:hideMark/>
          </w:tcPr>
          <w:p>
            <w:pPr>
              <w:pStyle w:val="style94"/>
              <w:spacing w:before="0" w:beforeAutospacing="false" w:after="0" w:afterAutospacing="false"/>
              <w:rPr/>
            </w:pPr>
            <w:r>
              <w:t>Проектная работа (создание фильма о школе).</w:t>
            </w:r>
          </w:p>
        </w:tc>
        <w:tc>
          <w:tcPr>
            <w:tcW w:w="1696" w:type="dxa"/>
            <w:tcBorders>
              <w:top w:val="outset" w:sz="6" w:space="0" w:color="ffffff"/>
              <w:left w:val="outset" w:sz="6" w:space="0" w:color="ffffff"/>
              <w:bottom w:val="outset" w:sz="6" w:space="0" w:color="ffffff"/>
              <w:right w:val="outset" w:sz="6" w:space="0" w:color="ffffff"/>
            </w:tcBorders>
          </w:tcPr>
          <w:p>
            <w:pPr>
              <w:pStyle w:val="style0"/>
              <w:rPr/>
            </w:pPr>
            <w:r>
              <w:t>18.05</w:t>
            </w:r>
          </w:p>
        </w:tc>
      </w:tr>
      <w:tr>
        <w:tblPrEx/>
        <w:trPr>
          <w:trHeight w:val="20" w:hRule="atLeast"/>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pPr>
              <w:pStyle w:val="style94"/>
              <w:spacing w:before="0" w:beforeAutospacing="false" w:after="0" w:afterAutospacing="false"/>
              <w:rPr/>
            </w:pPr>
            <w:r>
              <w:t>35</w:t>
            </w:r>
          </w:p>
        </w:tc>
        <w:tc>
          <w:tcPr>
            <w:tcW w:w="7823" w:type="dxa"/>
            <w:tcBorders>
              <w:top w:val="outset" w:sz="6" w:space="0" w:color="ffffff"/>
              <w:left w:val="outset" w:sz="6" w:space="0" w:color="ffffff"/>
              <w:bottom w:val="outset" w:sz="6" w:space="0" w:color="ffffff"/>
              <w:right w:val="outset" w:sz="6" w:space="0" w:color="ffffff"/>
            </w:tcBorders>
            <w:hideMark/>
          </w:tcPr>
          <w:p>
            <w:pPr>
              <w:pStyle w:val="style0"/>
              <w:rPr/>
            </w:pPr>
            <w:r>
              <w:t>Творческий отчёт. Защита проектной работы.</w:t>
            </w:r>
          </w:p>
        </w:tc>
        <w:tc>
          <w:tcPr>
            <w:tcW w:w="1696" w:type="dxa"/>
            <w:tcBorders>
              <w:top w:val="outset" w:sz="6" w:space="0" w:color="ffffff"/>
              <w:left w:val="outset" w:sz="6" w:space="0" w:color="ffffff"/>
              <w:bottom w:val="outset" w:sz="6" w:space="0" w:color="ffffff"/>
              <w:right w:val="outset" w:sz="6" w:space="0" w:color="7f7f7f"/>
            </w:tcBorders>
          </w:tcPr>
          <w:p>
            <w:pPr>
              <w:pStyle w:val="style0"/>
              <w:rPr/>
            </w:pPr>
            <w:r>
              <w:t>25.05</w:t>
            </w:r>
          </w:p>
        </w:tc>
      </w:tr>
    </w:tbl>
    <w:p>
      <w:pPr>
        <w:pStyle w:val="style0"/>
        <w:rPr/>
      </w:pPr>
    </w:p>
    <w:p>
      <w:pPr>
        <w:pStyle w:val="style0"/>
        <w:rPr/>
      </w:pPr>
    </w:p>
    <w:p>
      <w:pPr>
        <w:pStyle w:val="style0"/>
        <w:spacing w:after="80"/>
        <w:ind w:left="720"/>
        <w:contextualSpacing/>
        <w:rPr>
          <w:rFonts w:eastAsia="Calibri"/>
          <w:b/>
          <w:lang w:eastAsia="en-US"/>
        </w:rPr>
      </w:pPr>
      <w:r>
        <w:rPr>
          <w:rFonts w:eastAsia="Calibri"/>
          <w:b/>
          <w:lang w:eastAsia="en-US"/>
        </w:rPr>
        <w:t xml:space="preserve">СПИСОК УЧАЩИХСЯ  </w:t>
      </w:r>
      <w:r>
        <w:rPr>
          <w:rFonts w:eastAsia="Calibri"/>
          <w:b/>
          <w:caps/>
          <w:lang w:eastAsia="en-US"/>
        </w:rPr>
        <w:t xml:space="preserve">1  группы                 </w:t>
      </w:r>
      <w:r>
        <w:rPr>
          <w:rFonts w:eastAsia="Calibri"/>
          <w:b/>
          <w:lang w:eastAsia="en-US"/>
        </w:rPr>
        <w:t>СПИСОК УЧАЩИХСЯ  2</w:t>
      </w:r>
      <w:r>
        <w:rPr>
          <w:rFonts w:eastAsia="Calibri"/>
          <w:b/>
          <w:caps/>
          <w:lang w:eastAsia="en-US"/>
        </w:rPr>
        <w:t xml:space="preserve">  группы</w:t>
      </w:r>
    </w:p>
    <w:tbl>
      <w:tblPr>
        <w:tblStyle w:val="style154"/>
        <w:tblW w:w="0" w:type="auto"/>
        <w:tblInd w:w="720" w:type="dxa"/>
        <w:tblLook w:val="04A0" w:firstRow="1" w:lastRow="0" w:firstColumn="1" w:lastColumn="0" w:noHBand="0" w:noVBand="1"/>
      </w:tblPr>
      <w:tblGrid>
        <w:gridCol w:w="4789"/>
        <w:gridCol w:w="4774"/>
      </w:tblGrid>
      <w:tr>
        <w:trPr>
          <w:trHeight w:val="4316" w:hRule="atLeast"/>
        </w:trPr>
        <w:tc>
          <w:tcPr>
            <w:tcW w:w="4789" w:type="dxa"/>
            <w:tcBorders/>
          </w:tcPr>
          <w:p>
            <w:pPr>
              <w:pStyle w:val="style0"/>
              <w:spacing w:before="100" w:beforeAutospacing="true" w:after="100" w:afterAutospacing="true"/>
              <w:contextualSpacing/>
              <w:rPr>
                <w:color w:val="000000"/>
                <w:sz w:val="24"/>
                <w:szCs w:val="24"/>
              </w:rPr>
            </w:pPr>
            <w:r>
              <w:rPr>
                <w:color w:val="000000"/>
                <w:sz w:val="24"/>
                <w:szCs w:val="24"/>
              </w:rPr>
              <w:t xml:space="preserve">1. </w:t>
            </w:r>
            <w:r>
              <w:rPr>
                <w:color w:val="000000"/>
                <w:sz w:val="24"/>
                <w:szCs w:val="24"/>
              </w:rPr>
              <w:t>Катькалова</w:t>
            </w:r>
            <w:r>
              <w:rPr>
                <w:color w:val="000000"/>
                <w:sz w:val="24"/>
                <w:szCs w:val="24"/>
              </w:rPr>
              <w:t xml:space="preserve"> Анастасия Витальевна</w:t>
            </w:r>
          </w:p>
          <w:p>
            <w:pPr>
              <w:pStyle w:val="style0"/>
              <w:spacing w:before="100" w:beforeAutospacing="true" w:after="100" w:afterAutospacing="true"/>
              <w:contextualSpacing/>
              <w:rPr>
                <w:color w:val="000000"/>
                <w:sz w:val="24"/>
                <w:szCs w:val="24"/>
              </w:rPr>
            </w:pPr>
            <w:r>
              <w:rPr>
                <w:color w:val="000000"/>
                <w:sz w:val="24"/>
                <w:szCs w:val="24"/>
              </w:rPr>
              <w:t>2. Климчук Максим Александрович</w:t>
            </w:r>
          </w:p>
          <w:p>
            <w:pPr>
              <w:pStyle w:val="style0"/>
              <w:spacing w:before="100" w:beforeAutospacing="true" w:after="100" w:afterAutospacing="true"/>
              <w:contextualSpacing/>
              <w:rPr>
                <w:color w:val="000000"/>
                <w:sz w:val="24"/>
                <w:szCs w:val="24"/>
              </w:rPr>
            </w:pPr>
            <w:r>
              <w:rPr>
                <w:color w:val="000000"/>
                <w:sz w:val="24"/>
                <w:szCs w:val="24"/>
              </w:rPr>
              <w:t xml:space="preserve">3. </w:t>
            </w:r>
            <w:r>
              <w:rPr>
                <w:color w:val="000000"/>
                <w:sz w:val="24"/>
                <w:szCs w:val="24"/>
              </w:rPr>
              <w:t>Коденко</w:t>
            </w:r>
            <w:r>
              <w:rPr>
                <w:color w:val="000000"/>
                <w:sz w:val="24"/>
                <w:szCs w:val="24"/>
              </w:rPr>
              <w:t xml:space="preserve"> Анатолий Игоревич</w:t>
            </w:r>
          </w:p>
          <w:p>
            <w:pPr>
              <w:pStyle w:val="style0"/>
              <w:spacing w:before="100" w:beforeAutospacing="true" w:after="100" w:afterAutospacing="true"/>
              <w:contextualSpacing/>
              <w:rPr>
                <w:color w:val="000000"/>
                <w:sz w:val="24"/>
                <w:szCs w:val="24"/>
              </w:rPr>
            </w:pPr>
            <w:r>
              <w:rPr>
                <w:color w:val="000000"/>
                <w:sz w:val="24"/>
                <w:szCs w:val="24"/>
              </w:rPr>
              <w:t>4. Полищук Елизавета Николаевна</w:t>
            </w:r>
          </w:p>
          <w:p>
            <w:pPr>
              <w:pStyle w:val="style0"/>
              <w:spacing w:before="100" w:beforeAutospacing="true" w:after="100" w:afterAutospacing="true"/>
              <w:contextualSpacing/>
              <w:rPr>
                <w:color w:val="000000"/>
                <w:sz w:val="24"/>
                <w:szCs w:val="24"/>
              </w:rPr>
            </w:pPr>
            <w:r>
              <w:rPr>
                <w:color w:val="000000"/>
                <w:sz w:val="24"/>
                <w:szCs w:val="24"/>
              </w:rPr>
              <w:t xml:space="preserve">5. </w:t>
            </w:r>
            <w:r>
              <w:rPr>
                <w:color w:val="000000"/>
                <w:sz w:val="24"/>
                <w:szCs w:val="24"/>
              </w:rPr>
              <w:t>Роякина</w:t>
            </w:r>
            <w:r>
              <w:rPr>
                <w:color w:val="000000"/>
                <w:sz w:val="24"/>
                <w:szCs w:val="24"/>
              </w:rPr>
              <w:t xml:space="preserve"> Ксения Андреевна</w:t>
            </w:r>
          </w:p>
          <w:p>
            <w:pPr>
              <w:pStyle w:val="style0"/>
              <w:spacing w:before="100" w:beforeAutospacing="true" w:after="100" w:afterAutospacing="true"/>
              <w:contextualSpacing/>
              <w:rPr>
                <w:color w:val="000000"/>
                <w:sz w:val="24"/>
                <w:szCs w:val="24"/>
              </w:rPr>
            </w:pPr>
            <w:r>
              <w:rPr>
                <w:color w:val="000000"/>
                <w:sz w:val="24"/>
                <w:szCs w:val="24"/>
              </w:rPr>
              <w:t>6. Рябцев Евгений Витальевич</w:t>
            </w:r>
          </w:p>
          <w:p>
            <w:pPr>
              <w:pStyle w:val="style0"/>
              <w:spacing w:before="100" w:beforeAutospacing="true" w:after="100" w:afterAutospacing="true"/>
              <w:contextualSpacing/>
              <w:rPr>
                <w:color w:val="000000"/>
                <w:sz w:val="24"/>
                <w:szCs w:val="24"/>
              </w:rPr>
            </w:pPr>
            <w:r>
              <w:rPr>
                <w:color w:val="000000"/>
                <w:sz w:val="24"/>
                <w:szCs w:val="24"/>
              </w:rPr>
              <w:t>7. Рязанова Вероника Евгеньевна</w:t>
            </w:r>
          </w:p>
          <w:p>
            <w:pPr>
              <w:pStyle w:val="style0"/>
              <w:spacing w:before="100" w:beforeAutospacing="true" w:after="100" w:afterAutospacing="true"/>
              <w:contextualSpacing/>
              <w:rPr>
                <w:color w:val="000000"/>
                <w:sz w:val="24"/>
                <w:szCs w:val="24"/>
              </w:rPr>
            </w:pPr>
            <w:r>
              <w:rPr>
                <w:color w:val="000000"/>
                <w:sz w:val="24"/>
                <w:szCs w:val="24"/>
              </w:rPr>
              <w:t>8. Садыков Антон Маратович</w:t>
            </w:r>
          </w:p>
          <w:p>
            <w:pPr>
              <w:pStyle w:val="style0"/>
              <w:spacing w:before="100" w:beforeAutospacing="true" w:after="100" w:afterAutospacing="true"/>
              <w:contextualSpacing/>
              <w:rPr>
                <w:color w:val="000000"/>
                <w:sz w:val="24"/>
                <w:szCs w:val="24"/>
              </w:rPr>
            </w:pPr>
            <w:r>
              <w:rPr>
                <w:color w:val="000000"/>
                <w:sz w:val="24"/>
                <w:szCs w:val="24"/>
              </w:rPr>
              <w:t>9. Скляров Анатолий Александрович</w:t>
            </w:r>
          </w:p>
          <w:p>
            <w:pPr>
              <w:pStyle w:val="style0"/>
              <w:spacing w:before="100" w:beforeAutospacing="true" w:after="100" w:afterAutospacing="true"/>
              <w:contextualSpacing/>
              <w:rPr>
                <w:color w:val="000000"/>
                <w:sz w:val="24"/>
                <w:szCs w:val="24"/>
              </w:rPr>
            </w:pPr>
            <w:r>
              <w:rPr>
                <w:color w:val="000000"/>
                <w:sz w:val="24"/>
                <w:szCs w:val="24"/>
              </w:rPr>
              <w:t>10. Фирсова Владислава Павловна</w:t>
            </w:r>
          </w:p>
          <w:p>
            <w:pPr>
              <w:pStyle w:val="style0"/>
              <w:spacing w:before="100" w:beforeAutospacing="true" w:after="100" w:afterAutospacing="true"/>
              <w:contextualSpacing/>
              <w:rPr>
                <w:color w:val="000000"/>
                <w:sz w:val="24"/>
                <w:szCs w:val="24"/>
              </w:rPr>
            </w:pPr>
            <w:r>
              <w:rPr>
                <w:color w:val="000000"/>
                <w:sz w:val="24"/>
                <w:szCs w:val="24"/>
              </w:rPr>
              <w:t>11. Фоменко Глеб Игоревич</w:t>
            </w:r>
          </w:p>
          <w:p>
            <w:pPr>
              <w:pStyle w:val="style0"/>
              <w:spacing w:before="100" w:beforeAutospacing="true" w:after="100" w:afterAutospacing="true"/>
              <w:contextualSpacing/>
              <w:rPr>
                <w:color w:val="000000"/>
                <w:sz w:val="24"/>
                <w:szCs w:val="24"/>
              </w:rPr>
            </w:pPr>
            <w:r>
              <w:rPr>
                <w:color w:val="000000"/>
                <w:sz w:val="24"/>
                <w:szCs w:val="24"/>
              </w:rPr>
              <w:t>12. Овчаренко Варвара Владимировна</w:t>
            </w:r>
          </w:p>
          <w:p>
            <w:pPr>
              <w:pStyle w:val="style0"/>
              <w:spacing w:before="100" w:beforeAutospacing="true" w:after="100" w:afterAutospacing="true"/>
              <w:contextualSpacing/>
              <w:rPr>
                <w:color w:val="000000"/>
                <w:sz w:val="24"/>
                <w:szCs w:val="24"/>
              </w:rPr>
            </w:pPr>
            <w:r>
              <w:rPr>
                <w:color w:val="000000"/>
                <w:sz w:val="24"/>
                <w:szCs w:val="24"/>
              </w:rPr>
              <w:t xml:space="preserve">13. </w:t>
            </w:r>
            <w:r>
              <w:rPr>
                <w:color w:val="000000"/>
                <w:sz w:val="24"/>
                <w:szCs w:val="24"/>
              </w:rPr>
              <w:t>Плугатырев</w:t>
            </w:r>
            <w:r>
              <w:rPr>
                <w:color w:val="000000"/>
                <w:sz w:val="24"/>
                <w:szCs w:val="24"/>
              </w:rPr>
              <w:t xml:space="preserve"> Никита Евгеньевич</w:t>
            </w:r>
          </w:p>
          <w:p>
            <w:pPr>
              <w:pStyle w:val="style0"/>
              <w:spacing w:before="100" w:beforeAutospacing="true" w:after="100" w:afterAutospacing="true"/>
              <w:contextualSpacing/>
              <w:rPr>
                <w:color w:val="000000"/>
                <w:sz w:val="24"/>
                <w:szCs w:val="24"/>
              </w:rPr>
            </w:pPr>
            <w:r>
              <w:rPr>
                <w:color w:val="000000"/>
                <w:sz w:val="24"/>
                <w:szCs w:val="24"/>
              </w:rPr>
              <w:t>14. Семикина Юлия Сергеевна</w:t>
            </w:r>
          </w:p>
          <w:p>
            <w:pPr>
              <w:pStyle w:val="style0"/>
              <w:spacing w:before="100" w:beforeAutospacing="true" w:after="100" w:afterAutospacing="true"/>
              <w:contextualSpacing/>
              <w:rPr>
                <w:color w:val="000000"/>
                <w:sz w:val="24"/>
                <w:szCs w:val="24"/>
              </w:rPr>
            </w:pPr>
            <w:r>
              <w:rPr>
                <w:color w:val="000000"/>
                <w:sz w:val="24"/>
                <w:szCs w:val="24"/>
              </w:rPr>
              <w:t xml:space="preserve">15. </w:t>
            </w:r>
            <w:r>
              <w:rPr>
                <w:color w:val="000000"/>
                <w:sz w:val="24"/>
                <w:szCs w:val="24"/>
              </w:rPr>
              <w:t>Текутов</w:t>
            </w:r>
            <w:r>
              <w:rPr>
                <w:color w:val="000000"/>
                <w:sz w:val="24"/>
                <w:szCs w:val="24"/>
              </w:rPr>
              <w:t xml:space="preserve"> Ярослав Алексеевич</w:t>
            </w:r>
          </w:p>
          <w:p>
            <w:pPr>
              <w:pStyle w:val="style0"/>
              <w:spacing w:before="100" w:beforeAutospacing="true" w:after="100" w:afterAutospacing="true"/>
              <w:contextualSpacing/>
              <w:rPr>
                <w:color w:val="000000"/>
                <w:sz w:val="24"/>
                <w:szCs w:val="24"/>
              </w:rPr>
            </w:pPr>
          </w:p>
          <w:p>
            <w:pPr>
              <w:pStyle w:val="style0"/>
              <w:ind w:left="556"/>
              <w:contextualSpacing/>
              <w:rPr>
                <w:rFonts w:eastAsia="Calibri"/>
                <w:b/>
                <w:sz w:val="24"/>
                <w:szCs w:val="24"/>
                <w:lang w:eastAsia="en-US"/>
              </w:rPr>
            </w:pPr>
          </w:p>
        </w:tc>
        <w:tc>
          <w:tcPr>
            <w:tcW w:w="4774" w:type="dxa"/>
            <w:tcBorders/>
          </w:tcPr>
          <w:p>
            <w:pPr>
              <w:pStyle w:val="style0"/>
              <w:spacing w:before="100" w:beforeAutospacing="true" w:after="100" w:afterAutospacing="true"/>
              <w:contextualSpacing/>
              <w:rPr>
                <w:color w:val="000000"/>
                <w:sz w:val="24"/>
                <w:szCs w:val="24"/>
              </w:rPr>
            </w:pPr>
            <w:r>
              <w:rPr>
                <w:color w:val="000000"/>
                <w:sz w:val="24"/>
                <w:szCs w:val="24"/>
              </w:rPr>
              <w:t xml:space="preserve">1. </w:t>
            </w:r>
            <w:r>
              <w:rPr>
                <w:color w:val="000000"/>
                <w:sz w:val="24"/>
                <w:szCs w:val="24"/>
              </w:rPr>
              <w:t>Абузярова</w:t>
            </w:r>
            <w:r>
              <w:rPr>
                <w:color w:val="000000"/>
                <w:sz w:val="24"/>
                <w:szCs w:val="24"/>
              </w:rPr>
              <w:t xml:space="preserve"> Амина Романовна</w:t>
            </w:r>
          </w:p>
          <w:p>
            <w:pPr>
              <w:pStyle w:val="style0"/>
              <w:spacing w:before="100" w:beforeAutospacing="true" w:after="100" w:afterAutospacing="true"/>
              <w:contextualSpacing/>
              <w:rPr>
                <w:color w:val="000000"/>
                <w:sz w:val="24"/>
                <w:szCs w:val="24"/>
              </w:rPr>
            </w:pPr>
            <w:r>
              <w:rPr>
                <w:color w:val="000000"/>
                <w:sz w:val="24"/>
                <w:szCs w:val="24"/>
              </w:rPr>
              <w:t>2. Белоусов Тимур Алексеевич</w:t>
            </w:r>
          </w:p>
          <w:p>
            <w:pPr>
              <w:pStyle w:val="style0"/>
              <w:spacing w:before="100" w:beforeAutospacing="true" w:after="100" w:afterAutospacing="true"/>
              <w:contextualSpacing/>
              <w:rPr>
                <w:color w:val="000000"/>
                <w:sz w:val="24"/>
                <w:szCs w:val="24"/>
              </w:rPr>
            </w:pPr>
            <w:r>
              <w:rPr>
                <w:color w:val="000000"/>
                <w:sz w:val="24"/>
                <w:szCs w:val="24"/>
              </w:rPr>
              <w:t xml:space="preserve">3. </w:t>
            </w:r>
            <w:r>
              <w:rPr>
                <w:color w:val="000000"/>
                <w:sz w:val="24"/>
                <w:szCs w:val="24"/>
              </w:rPr>
              <w:t>Билетин</w:t>
            </w:r>
            <w:r>
              <w:rPr>
                <w:color w:val="000000"/>
                <w:sz w:val="24"/>
                <w:szCs w:val="24"/>
              </w:rPr>
              <w:t xml:space="preserve"> Захар Андреевич</w:t>
            </w:r>
          </w:p>
          <w:p>
            <w:pPr>
              <w:pStyle w:val="style0"/>
              <w:spacing w:before="100" w:beforeAutospacing="true" w:after="100" w:afterAutospacing="true"/>
              <w:contextualSpacing/>
              <w:rPr>
                <w:color w:val="000000"/>
                <w:sz w:val="24"/>
                <w:szCs w:val="24"/>
              </w:rPr>
            </w:pPr>
            <w:r>
              <w:rPr>
                <w:color w:val="000000"/>
                <w:sz w:val="24"/>
                <w:szCs w:val="24"/>
              </w:rPr>
              <w:t>4. Бугаева Елизавета Андреевна</w:t>
            </w:r>
          </w:p>
          <w:p>
            <w:pPr>
              <w:pStyle w:val="style0"/>
              <w:spacing w:before="100" w:beforeAutospacing="true" w:after="100" w:afterAutospacing="true"/>
              <w:contextualSpacing/>
              <w:rPr>
                <w:color w:val="000000"/>
                <w:sz w:val="24"/>
                <w:szCs w:val="24"/>
              </w:rPr>
            </w:pPr>
            <w:r>
              <w:rPr>
                <w:color w:val="000000"/>
                <w:sz w:val="24"/>
                <w:szCs w:val="24"/>
              </w:rPr>
              <w:t>5. Волков Дамир Григорьевич</w:t>
            </w:r>
          </w:p>
          <w:p>
            <w:pPr>
              <w:pStyle w:val="style0"/>
              <w:spacing w:before="100" w:beforeAutospacing="true" w:after="100" w:afterAutospacing="true"/>
              <w:contextualSpacing/>
              <w:rPr>
                <w:color w:val="000000"/>
                <w:sz w:val="24"/>
                <w:szCs w:val="24"/>
              </w:rPr>
            </w:pPr>
            <w:r>
              <w:rPr>
                <w:color w:val="000000"/>
                <w:sz w:val="24"/>
                <w:szCs w:val="24"/>
              </w:rPr>
              <w:t>6. Востров Владислав Васильевич</w:t>
            </w:r>
          </w:p>
          <w:p>
            <w:pPr>
              <w:pStyle w:val="style0"/>
              <w:spacing w:before="100" w:beforeAutospacing="true" w:after="100" w:afterAutospacing="true"/>
              <w:contextualSpacing/>
              <w:rPr>
                <w:color w:val="000000"/>
                <w:sz w:val="24"/>
                <w:szCs w:val="24"/>
              </w:rPr>
            </w:pPr>
            <w:r>
              <w:rPr>
                <w:color w:val="000000"/>
                <w:sz w:val="24"/>
                <w:szCs w:val="24"/>
              </w:rPr>
              <w:t>7. Зиновьева Марина Игоревна</w:t>
            </w:r>
          </w:p>
          <w:p>
            <w:pPr>
              <w:pStyle w:val="style0"/>
              <w:spacing w:before="100" w:beforeAutospacing="true" w:after="100" w:afterAutospacing="true"/>
              <w:contextualSpacing/>
              <w:rPr>
                <w:color w:val="000000"/>
                <w:sz w:val="24"/>
                <w:szCs w:val="24"/>
              </w:rPr>
            </w:pPr>
            <w:r>
              <w:rPr>
                <w:color w:val="000000"/>
                <w:sz w:val="24"/>
                <w:szCs w:val="24"/>
              </w:rPr>
              <w:t>8. Иванов Семен Петрович</w:t>
            </w:r>
          </w:p>
          <w:p>
            <w:pPr>
              <w:pStyle w:val="style0"/>
              <w:spacing w:before="100" w:beforeAutospacing="true" w:after="100" w:afterAutospacing="true"/>
              <w:contextualSpacing/>
              <w:rPr>
                <w:color w:val="000000"/>
                <w:sz w:val="24"/>
                <w:szCs w:val="24"/>
              </w:rPr>
            </w:pPr>
            <w:r>
              <w:rPr>
                <w:color w:val="000000"/>
                <w:sz w:val="24"/>
                <w:szCs w:val="24"/>
              </w:rPr>
              <w:t xml:space="preserve">9. </w:t>
            </w:r>
            <w:r>
              <w:rPr>
                <w:color w:val="000000"/>
                <w:sz w:val="24"/>
                <w:szCs w:val="24"/>
              </w:rPr>
              <w:t>Краснокутская</w:t>
            </w:r>
            <w:r>
              <w:rPr>
                <w:color w:val="000000"/>
                <w:sz w:val="24"/>
                <w:szCs w:val="24"/>
              </w:rPr>
              <w:t xml:space="preserve"> Валерия Сергеевна</w:t>
            </w:r>
          </w:p>
          <w:p>
            <w:pPr>
              <w:pStyle w:val="style0"/>
              <w:spacing w:before="100" w:beforeAutospacing="true" w:after="100" w:afterAutospacing="true"/>
              <w:contextualSpacing/>
              <w:rPr>
                <w:color w:val="000000"/>
                <w:sz w:val="24"/>
                <w:szCs w:val="24"/>
              </w:rPr>
            </w:pPr>
            <w:r>
              <w:rPr>
                <w:color w:val="000000"/>
                <w:sz w:val="24"/>
                <w:szCs w:val="24"/>
              </w:rPr>
              <w:t xml:space="preserve">10. </w:t>
            </w:r>
            <w:r>
              <w:rPr>
                <w:color w:val="000000"/>
                <w:sz w:val="24"/>
                <w:szCs w:val="24"/>
              </w:rPr>
              <w:t>Куделин</w:t>
            </w:r>
            <w:r>
              <w:rPr>
                <w:color w:val="000000"/>
                <w:sz w:val="24"/>
                <w:szCs w:val="24"/>
              </w:rPr>
              <w:t xml:space="preserve"> Архип Олегович</w:t>
            </w:r>
          </w:p>
          <w:p>
            <w:pPr>
              <w:pStyle w:val="style0"/>
              <w:spacing w:before="100" w:beforeAutospacing="true" w:after="100" w:afterAutospacing="true"/>
              <w:contextualSpacing/>
              <w:rPr>
                <w:color w:val="000000"/>
                <w:sz w:val="24"/>
                <w:szCs w:val="24"/>
              </w:rPr>
            </w:pPr>
            <w:r>
              <w:rPr>
                <w:color w:val="000000"/>
                <w:sz w:val="24"/>
                <w:szCs w:val="24"/>
              </w:rPr>
              <w:t>11. Куц Евгений Павлович</w:t>
            </w:r>
          </w:p>
          <w:p>
            <w:pPr>
              <w:pStyle w:val="style0"/>
              <w:spacing w:before="100" w:beforeAutospacing="true" w:after="100" w:afterAutospacing="true"/>
              <w:contextualSpacing/>
              <w:rPr>
                <w:color w:val="000000"/>
                <w:sz w:val="24"/>
                <w:szCs w:val="24"/>
              </w:rPr>
            </w:pPr>
            <w:r>
              <w:rPr>
                <w:color w:val="000000"/>
                <w:sz w:val="24"/>
                <w:szCs w:val="24"/>
              </w:rPr>
              <w:t xml:space="preserve">12. </w:t>
            </w:r>
            <w:r>
              <w:rPr>
                <w:color w:val="000000"/>
                <w:sz w:val="24"/>
                <w:szCs w:val="24"/>
              </w:rPr>
              <w:t>Ларькин</w:t>
            </w:r>
            <w:r>
              <w:rPr>
                <w:color w:val="000000"/>
                <w:sz w:val="24"/>
                <w:szCs w:val="24"/>
              </w:rPr>
              <w:t xml:space="preserve"> Никита Юрьевич</w:t>
            </w:r>
          </w:p>
          <w:p>
            <w:pPr>
              <w:pStyle w:val="style0"/>
              <w:spacing w:before="100" w:beforeAutospacing="true" w:after="100" w:afterAutospacing="true"/>
              <w:contextualSpacing/>
              <w:rPr>
                <w:color w:val="000000"/>
                <w:sz w:val="24"/>
                <w:szCs w:val="24"/>
              </w:rPr>
            </w:pPr>
            <w:r>
              <w:rPr>
                <w:color w:val="000000"/>
                <w:sz w:val="24"/>
                <w:szCs w:val="24"/>
              </w:rPr>
              <w:t>13. Марченко Злата Алексеевна</w:t>
            </w:r>
          </w:p>
          <w:p>
            <w:pPr>
              <w:pStyle w:val="style0"/>
              <w:spacing w:before="100" w:beforeAutospacing="true" w:after="100" w:afterAutospacing="true"/>
              <w:contextualSpacing/>
              <w:rPr>
                <w:color w:val="000000"/>
                <w:sz w:val="24"/>
                <w:szCs w:val="24"/>
              </w:rPr>
            </w:pPr>
            <w:r>
              <w:rPr>
                <w:color w:val="000000"/>
                <w:sz w:val="24"/>
                <w:szCs w:val="24"/>
              </w:rPr>
              <w:t xml:space="preserve">14. </w:t>
            </w:r>
            <w:r>
              <w:rPr>
                <w:color w:val="000000"/>
                <w:sz w:val="24"/>
                <w:szCs w:val="24"/>
              </w:rPr>
              <w:t>Меликян</w:t>
            </w:r>
            <w:r>
              <w:rPr>
                <w:color w:val="000000"/>
                <w:sz w:val="24"/>
                <w:szCs w:val="24"/>
              </w:rPr>
              <w:t xml:space="preserve"> </w:t>
            </w:r>
            <w:r>
              <w:rPr>
                <w:color w:val="000000"/>
                <w:sz w:val="24"/>
                <w:szCs w:val="24"/>
              </w:rPr>
              <w:t>Манвел</w:t>
            </w:r>
            <w:r>
              <w:rPr>
                <w:color w:val="000000"/>
                <w:sz w:val="24"/>
                <w:szCs w:val="24"/>
              </w:rPr>
              <w:t xml:space="preserve"> Давидович</w:t>
            </w:r>
          </w:p>
          <w:p>
            <w:pPr>
              <w:pStyle w:val="style0"/>
              <w:spacing w:before="100" w:beforeAutospacing="true" w:after="100" w:afterAutospacing="true"/>
              <w:contextualSpacing/>
              <w:rPr>
                <w:color w:val="000000"/>
                <w:sz w:val="24"/>
                <w:szCs w:val="24"/>
              </w:rPr>
            </w:pPr>
            <w:r>
              <w:rPr>
                <w:color w:val="000000"/>
                <w:sz w:val="24"/>
                <w:szCs w:val="24"/>
              </w:rPr>
              <w:t xml:space="preserve">15. </w:t>
            </w:r>
            <w:r>
              <w:rPr>
                <w:color w:val="000000"/>
                <w:sz w:val="24"/>
                <w:szCs w:val="24"/>
              </w:rPr>
              <w:t>Петрунько</w:t>
            </w:r>
            <w:r>
              <w:rPr>
                <w:color w:val="000000"/>
                <w:sz w:val="24"/>
                <w:szCs w:val="24"/>
              </w:rPr>
              <w:t xml:space="preserve"> Валерия Александровна</w:t>
            </w:r>
          </w:p>
          <w:p>
            <w:pPr>
              <w:pStyle w:val="style0"/>
              <w:ind w:left="-13"/>
              <w:contextualSpacing/>
              <w:rPr>
                <w:rFonts w:eastAsia="Calibri"/>
                <w:b/>
                <w:sz w:val="24"/>
                <w:szCs w:val="24"/>
                <w:lang w:eastAsia="en-US"/>
              </w:rPr>
            </w:pPr>
          </w:p>
        </w:tc>
      </w:tr>
    </w:tbl>
    <w:p>
      <w:pPr>
        <w:pStyle w:val="style0"/>
        <w:rPr/>
      </w:pPr>
    </w:p>
    <w:p>
      <w:pPr>
        <w:pStyle w:val="style0"/>
        <w:ind w:firstLine="709"/>
        <w:rPr>
          <w:b/>
        </w:rPr>
      </w:pPr>
      <w:r>
        <w:rPr>
          <w:b/>
        </w:rPr>
        <w:t>Расписание</w:t>
      </w:r>
      <w:r>
        <w:rPr>
          <w:b/>
        </w:rPr>
        <w:t xml:space="preserve"> </w:t>
      </w:r>
      <w:r>
        <w:rPr>
          <w:b/>
        </w:rPr>
        <w:t>занятий</w:t>
      </w:r>
      <w:r>
        <w:rPr>
          <w:b/>
        </w:rPr>
        <w:t xml:space="preserve">:      </w:t>
      </w:r>
    </w:p>
    <w:p>
      <w:pPr>
        <w:pStyle w:val="style0"/>
        <w:ind w:firstLine="709"/>
        <w:rPr>
          <w:b/>
        </w:rPr>
      </w:pPr>
    </w:p>
    <w:p>
      <w:pPr>
        <w:pStyle w:val="style0"/>
        <w:ind w:firstLine="709"/>
        <w:rPr>
          <w:b/>
          <w:i/>
        </w:rPr>
      </w:pPr>
      <w:r>
        <w:rPr>
          <w:b/>
        </w:rPr>
        <w:t xml:space="preserve">  </w:t>
      </w:r>
      <w:r>
        <w:rPr>
          <w:b/>
          <w:i/>
        </w:rPr>
        <w:t xml:space="preserve">1 группа </w:t>
      </w:r>
    </w:p>
    <w:p>
      <w:pPr>
        <w:pStyle w:val="style0"/>
        <w:ind w:firstLine="709"/>
        <w:rPr>
          <w:b/>
          <w:i/>
        </w:rPr>
      </w:pPr>
      <w:r>
        <w:rPr>
          <w:b/>
          <w:i/>
        </w:rPr>
        <w:t xml:space="preserve"> Понедельник – 14.00 – 14.40</w:t>
      </w:r>
    </w:p>
    <w:p>
      <w:pPr>
        <w:pStyle w:val="style0"/>
        <w:ind w:firstLine="709"/>
        <w:rPr>
          <w:b/>
          <w:i/>
        </w:rPr>
      </w:pPr>
    </w:p>
    <w:p>
      <w:pPr>
        <w:pStyle w:val="style0"/>
        <w:rPr>
          <w:b/>
          <w:i/>
        </w:rPr>
      </w:pPr>
      <w:r>
        <w:rPr>
          <w:b/>
          <w:i/>
        </w:rPr>
        <w:t xml:space="preserve">  </w:t>
      </w:r>
      <w:r>
        <w:rPr>
          <w:b/>
          <w:i/>
        </w:rPr>
        <w:t xml:space="preserve">         </w:t>
      </w:r>
      <w:r>
        <w:rPr>
          <w:b/>
          <w:i/>
        </w:rPr>
        <w:t xml:space="preserve"> </w:t>
      </w:r>
      <w:r>
        <w:rPr>
          <w:b/>
          <w:i/>
        </w:rPr>
        <w:t>2 г</w:t>
      </w:r>
      <w:r>
        <w:rPr>
          <w:b/>
          <w:i/>
        </w:rPr>
        <w:t>руппа</w:t>
      </w:r>
    </w:p>
    <w:p>
      <w:pPr>
        <w:pStyle w:val="style0"/>
        <w:rPr>
          <w:b/>
          <w:i/>
        </w:rPr>
      </w:pPr>
      <w:r>
        <w:rPr>
          <w:b/>
          <w:i/>
        </w:rPr>
        <w:t xml:space="preserve">           Среда – 15.45 – 16.25</w:t>
      </w:r>
    </w:p>
    <w:p>
      <w:pPr>
        <w:pStyle w:val="style0"/>
        <w:ind w:firstLine="709"/>
        <w:rPr>
          <w:b/>
          <w:i/>
        </w:rPr>
      </w:pPr>
      <w:r>
        <w:rPr>
          <w:b/>
          <w:i/>
        </w:rPr>
        <w:t xml:space="preserve">                                            </w:t>
      </w:r>
    </w:p>
    <w:p>
      <w:pPr>
        <w:pStyle w:val="style0"/>
        <w:rPr/>
      </w:pPr>
    </w:p>
    <w:sectPr>
      <w:pgSz w:w="11906" w:h="16838" w:orient="portrait"/>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cc"/>
    <w:family w:val="roman"/>
    <w:pitch w:val="variable"/>
    <w:sig w:usb0="E0002AFF" w:usb1="C0007841" w:usb2="00000009" w:usb3="00000000" w:csb0="000001FF" w:csb1="00000000"/>
  </w:font>
  <w:font w:name="Courier New">
    <w:altName w:val="Courier New"/>
    <w:panose1 w:val="02070309020002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cc"/>
    <w:family w:val="swiss"/>
    <w:pitch w:val="variable"/>
    <w:sig w:usb0="E00002FF" w:usb1="4000ACFF" w:usb2="00000001" w:usb3="00000000" w:csb0="0000019F" w:csb1="00000000"/>
  </w:font>
  <w:font w:name="Bad Script">
    <w:altName w:val="Mistral"/>
    <w:panose1 w:val="00000000000000000000"/>
    <w:charset w:val="cc"/>
    <w:family w:val="script"/>
    <w:pitch w:val="default"/>
    <w:sig w:usb0="00000001" w:usb1="00000000" w:usb2="00000000" w:usb3="00000000" w:csb0="00000005" w:csb1="00000000"/>
  </w:font>
  <w:font w:name="Arial">
    <w:altName w:val="Arial"/>
    <w:panose1 w:val="020b0604020002020204"/>
    <w:charset w:val="cc"/>
    <w:family w:val="swiss"/>
    <w:pitch w:val="variable"/>
    <w:sig w:usb0="E0002AFF" w:usb1="C0007843" w:usb2="00000009" w:usb3="00000000" w:csb0="000001FF" w:csb1="00000000"/>
  </w:font>
  <w:font w:name="Cambria">
    <w:altName w:val="Cambria"/>
    <w:panose1 w:val="02040503050004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827605E"/>
    <w:lvl w:ilvl="0">
      <w:start w:val="1"/>
      <w:numFmt w:val="decimal"/>
      <w:lvlText w:val="%1."/>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
    <w:nsid w:val="00000001"/>
    <w:multiLevelType w:val="hybridMultilevel"/>
    <w:tmpl w:val="376603E9"/>
    <w:lvl w:ilvl="0">
      <w:start w:val="1"/>
      <w:numFmt w:val="decimal"/>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2">
    <w:nsid w:val="00000002"/>
    <w:multiLevelType w:val="hybridMultilevel"/>
    <w:tmpl w:val="08FBFDEE"/>
    <w:lvl w:ilvl="0">
      <w:start w:val="1"/>
      <w:numFmt w:val="decimal"/>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3">
    <w:nsid w:val="00000003"/>
    <w:multiLevelType w:val="multilevel"/>
    <w:tmpl w:val="00000002"/>
    <w:name w:val="WW8Num5"/>
    <w:lvl w:ilvl="0">
      <w:start w:val="1"/>
      <w:numFmt w:val="bullet"/>
      <w:lvlText w:val=""/>
      <w:lvlJc w:val="left"/>
      <w:pPr>
        <w:tabs>
          <w:tab w:val="left" w:leader="none" w:pos="720"/>
        </w:tabs>
        <w:ind w:left="720" w:hanging="360"/>
      </w:pPr>
      <w:rPr>
        <w:rFonts w:ascii="Symbol" w:hAnsi="Symbol"/>
        <w:sz w:val="20"/>
      </w:rPr>
    </w:lvl>
    <w:lvl w:ilvl="1">
      <w:start w:val="1"/>
      <w:numFmt w:val="bullet"/>
      <w:lvlText w:val="o"/>
      <w:lvlJc w:val="left"/>
      <w:pPr>
        <w:tabs>
          <w:tab w:val="left" w:leader="none" w:pos="1440"/>
        </w:tabs>
        <w:ind w:left="1440" w:hanging="360"/>
      </w:pPr>
      <w:rPr>
        <w:rFonts w:ascii="Courier New" w:hAnsi="Courier New"/>
        <w:sz w:val="20"/>
      </w:rPr>
    </w:lvl>
    <w:lvl w:ilvl="2">
      <w:start w:val="1"/>
      <w:numFmt w:val="bullet"/>
      <w:lvlText w:val=""/>
      <w:lvlJc w:val="left"/>
      <w:pPr>
        <w:tabs>
          <w:tab w:val="left" w:leader="none" w:pos="2160"/>
        </w:tabs>
        <w:ind w:left="2160" w:hanging="360"/>
      </w:pPr>
      <w:rPr>
        <w:rFonts w:ascii="Wingdings" w:hAnsi="Wingdings"/>
        <w:sz w:val="20"/>
      </w:rPr>
    </w:lvl>
    <w:lvl w:ilvl="3">
      <w:start w:val="1"/>
      <w:numFmt w:val="bullet"/>
      <w:lvlText w:val=""/>
      <w:lvlJc w:val="left"/>
      <w:pPr>
        <w:tabs>
          <w:tab w:val="left" w:leader="none" w:pos="2880"/>
        </w:tabs>
        <w:ind w:left="2880" w:hanging="360"/>
      </w:pPr>
      <w:rPr>
        <w:rFonts w:ascii="Wingdings" w:hAnsi="Wingdings"/>
        <w:sz w:val="20"/>
      </w:rPr>
    </w:lvl>
    <w:lvl w:ilvl="4">
      <w:start w:val="1"/>
      <w:numFmt w:val="bullet"/>
      <w:lvlText w:val=""/>
      <w:lvlJc w:val="left"/>
      <w:pPr>
        <w:tabs>
          <w:tab w:val="left" w:leader="none" w:pos="3600"/>
        </w:tabs>
        <w:ind w:left="3600" w:hanging="360"/>
      </w:pPr>
      <w:rPr>
        <w:rFonts w:ascii="Wingdings" w:hAnsi="Wingdings"/>
        <w:sz w:val="20"/>
      </w:rPr>
    </w:lvl>
    <w:lvl w:ilvl="5">
      <w:start w:val="1"/>
      <w:numFmt w:val="bullet"/>
      <w:lvlText w:val=""/>
      <w:lvlJc w:val="left"/>
      <w:pPr>
        <w:tabs>
          <w:tab w:val="left" w:leader="none" w:pos="4320"/>
        </w:tabs>
        <w:ind w:left="4320" w:hanging="360"/>
      </w:pPr>
      <w:rPr>
        <w:rFonts w:ascii="Wingdings" w:hAnsi="Wingdings"/>
        <w:sz w:val="20"/>
      </w:rPr>
    </w:lvl>
    <w:lvl w:ilvl="6">
      <w:start w:val="1"/>
      <w:numFmt w:val="bullet"/>
      <w:lvlText w:val=""/>
      <w:lvlJc w:val="left"/>
      <w:pPr>
        <w:tabs>
          <w:tab w:val="left" w:leader="none" w:pos="5040"/>
        </w:tabs>
        <w:ind w:left="5040" w:hanging="360"/>
      </w:pPr>
      <w:rPr>
        <w:rFonts w:ascii="Wingdings" w:hAnsi="Wingdings"/>
        <w:sz w:val="20"/>
      </w:rPr>
    </w:lvl>
    <w:lvl w:ilvl="7">
      <w:start w:val="1"/>
      <w:numFmt w:val="bullet"/>
      <w:lvlText w:val=""/>
      <w:lvlJc w:val="left"/>
      <w:pPr>
        <w:tabs>
          <w:tab w:val="left" w:leader="none" w:pos="5760"/>
        </w:tabs>
        <w:ind w:left="5760" w:hanging="360"/>
      </w:pPr>
      <w:rPr>
        <w:rFonts w:ascii="Wingdings" w:hAnsi="Wingdings"/>
        <w:sz w:val="20"/>
      </w:rPr>
    </w:lvl>
    <w:lvl w:ilvl="8">
      <w:start w:val="1"/>
      <w:numFmt w:val="bullet"/>
      <w:lvlText w:val=""/>
      <w:lvlJc w:val="left"/>
      <w:pPr>
        <w:tabs>
          <w:tab w:val="left" w:leader="none" w:pos="6480"/>
        </w:tabs>
        <w:ind w:left="6480" w:hanging="360"/>
      </w:pPr>
      <w:rPr>
        <w:rFonts w:ascii="Wingdings" w:hAnsi="Wingdings"/>
        <w:sz w:val="20"/>
      </w:rPr>
    </w:lvl>
  </w:abstractNum>
  <w:abstractNum w:abstractNumId="4">
    <w:nsid w:val="00000004"/>
    <w:multiLevelType w:val="hybridMultilevel"/>
    <w:tmpl w:val="0172D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61BE4846"/>
    <w:lvl w:ilvl="0" w:tplc="F7E6E0D2">
      <w:start w:val="1"/>
      <w:numFmt w:val="decimal"/>
      <w:lvlText w:val="%1"/>
      <w:lvlJc w:val="left"/>
      <w:pPr>
        <w:ind w:left="360" w:hanging="360"/>
      </w:pPr>
    </w:lvl>
    <w:lvl w:ilvl="1" w:tplc="04190019">
      <w:start w:val="1"/>
      <w:numFmt w:val="decimal"/>
      <w:lvlText w:val="%2."/>
      <w:lvlJc w:val="left"/>
      <w:pPr>
        <w:tabs>
          <w:tab w:val="left" w:leader="none" w:pos="1440"/>
        </w:tabs>
        <w:ind w:left="1440" w:hanging="360"/>
      </w:pPr>
    </w:lvl>
    <w:lvl w:ilvl="2" w:tplc="0419001B">
      <w:start w:val="1"/>
      <w:numFmt w:val="decimal"/>
      <w:lvlText w:val="%3."/>
      <w:lvlJc w:val="left"/>
      <w:pPr>
        <w:tabs>
          <w:tab w:val="left" w:leader="none" w:pos="2160"/>
        </w:tabs>
        <w:ind w:left="2160" w:hanging="360"/>
      </w:pPr>
    </w:lvl>
    <w:lvl w:ilvl="3" w:tplc="0419000F">
      <w:start w:val="1"/>
      <w:numFmt w:val="decimal"/>
      <w:lvlText w:val="%4."/>
      <w:lvlJc w:val="left"/>
      <w:pPr>
        <w:tabs>
          <w:tab w:val="left" w:leader="none" w:pos="2880"/>
        </w:tabs>
        <w:ind w:left="2880" w:hanging="360"/>
      </w:pPr>
    </w:lvl>
    <w:lvl w:ilvl="4" w:tplc="04190019">
      <w:start w:val="1"/>
      <w:numFmt w:val="decimal"/>
      <w:lvlText w:val="%5."/>
      <w:lvlJc w:val="left"/>
      <w:pPr>
        <w:tabs>
          <w:tab w:val="left" w:leader="none" w:pos="3600"/>
        </w:tabs>
        <w:ind w:left="3600" w:hanging="360"/>
      </w:pPr>
    </w:lvl>
    <w:lvl w:ilvl="5" w:tplc="0419001B">
      <w:start w:val="1"/>
      <w:numFmt w:val="decimal"/>
      <w:lvlText w:val="%6."/>
      <w:lvlJc w:val="left"/>
      <w:pPr>
        <w:tabs>
          <w:tab w:val="left" w:leader="none" w:pos="4320"/>
        </w:tabs>
        <w:ind w:left="4320" w:hanging="360"/>
      </w:pPr>
    </w:lvl>
    <w:lvl w:ilvl="6" w:tplc="0419000F">
      <w:start w:val="1"/>
      <w:numFmt w:val="decimal"/>
      <w:lvlText w:val="%7."/>
      <w:lvlJc w:val="left"/>
      <w:pPr>
        <w:tabs>
          <w:tab w:val="left" w:leader="none" w:pos="5040"/>
        </w:tabs>
        <w:ind w:left="5040" w:hanging="360"/>
      </w:pPr>
    </w:lvl>
    <w:lvl w:ilvl="7" w:tplc="04190019">
      <w:start w:val="1"/>
      <w:numFmt w:val="decimal"/>
      <w:lvlText w:val="%8."/>
      <w:lvlJc w:val="left"/>
      <w:pPr>
        <w:tabs>
          <w:tab w:val="left" w:leader="none" w:pos="5760"/>
        </w:tabs>
        <w:ind w:left="5760" w:hanging="360"/>
      </w:pPr>
    </w:lvl>
    <w:lvl w:ilvl="8" w:tplc="0419001B">
      <w:start w:val="1"/>
      <w:numFmt w:val="decimal"/>
      <w:lvlText w:val="%9."/>
      <w:lvlJc w:val="left"/>
      <w:pPr>
        <w:tabs>
          <w:tab w:val="left" w:leader="none" w:pos="6480"/>
        </w:tabs>
        <w:ind w:left="6480" w:hanging="360"/>
      </w:pPr>
    </w:lvl>
  </w:abstractNum>
  <w:abstractNum w:abstractNumId="6">
    <w:nsid w:val="00000006"/>
    <w:multiLevelType w:val="hybridMultilevel"/>
    <w:tmpl w:val="CAE4D94E"/>
    <w:lvl w:ilvl="0">
      <w:start w:val="1"/>
      <w:numFmt w:val="decimal"/>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7">
    <w:nsid w:val="00000007"/>
    <w:multiLevelType w:val="hybridMultilevel"/>
    <w:tmpl w:val="F54042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0000008"/>
    <w:multiLevelType w:val="hybridMultilevel"/>
    <w:tmpl w:val="7792A02E"/>
    <w:lvl w:ilvl="0" w:tplc="6B1CAF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0000009"/>
    <w:multiLevelType w:val="hybridMultilevel"/>
    <w:tmpl w:val="37147092"/>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left" w:leader="none" w:pos="1440"/>
        </w:tabs>
        <w:ind w:left="1440" w:hanging="360"/>
      </w:pPr>
    </w:lvl>
    <w:lvl w:ilvl="2" w:tplc="04190005">
      <w:start w:val="1"/>
      <w:numFmt w:val="decimal"/>
      <w:lvlText w:val="%3."/>
      <w:lvlJc w:val="left"/>
      <w:pPr>
        <w:tabs>
          <w:tab w:val="left" w:leader="none" w:pos="2160"/>
        </w:tabs>
        <w:ind w:left="2160" w:hanging="360"/>
      </w:pPr>
    </w:lvl>
    <w:lvl w:ilvl="3" w:tplc="04190001">
      <w:start w:val="1"/>
      <w:numFmt w:val="decimal"/>
      <w:lvlText w:val="%4."/>
      <w:lvlJc w:val="left"/>
      <w:pPr>
        <w:tabs>
          <w:tab w:val="left" w:leader="none" w:pos="2880"/>
        </w:tabs>
        <w:ind w:left="2880" w:hanging="360"/>
      </w:pPr>
    </w:lvl>
    <w:lvl w:ilvl="4" w:tplc="04190003">
      <w:start w:val="1"/>
      <w:numFmt w:val="decimal"/>
      <w:lvlText w:val="%5."/>
      <w:lvlJc w:val="left"/>
      <w:pPr>
        <w:tabs>
          <w:tab w:val="left" w:leader="none" w:pos="3600"/>
        </w:tabs>
        <w:ind w:left="3600" w:hanging="360"/>
      </w:pPr>
    </w:lvl>
    <w:lvl w:ilvl="5" w:tplc="04190005">
      <w:start w:val="1"/>
      <w:numFmt w:val="decimal"/>
      <w:lvlText w:val="%6."/>
      <w:lvlJc w:val="left"/>
      <w:pPr>
        <w:tabs>
          <w:tab w:val="left" w:leader="none" w:pos="4320"/>
        </w:tabs>
        <w:ind w:left="4320" w:hanging="360"/>
      </w:pPr>
    </w:lvl>
    <w:lvl w:ilvl="6" w:tplc="04190001">
      <w:start w:val="1"/>
      <w:numFmt w:val="decimal"/>
      <w:lvlText w:val="%7."/>
      <w:lvlJc w:val="left"/>
      <w:pPr>
        <w:tabs>
          <w:tab w:val="left" w:leader="none" w:pos="5040"/>
        </w:tabs>
        <w:ind w:left="5040" w:hanging="360"/>
      </w:pPr>
    </w:lvl>
    <w:lvl w:ilvl="7" w:tplc="04190003">
      <w:start w:val="1"/>
      <w:numFmt w:val="decimal"/>
      <w:lvlText w:val="%8."/>
      <w:lvlJc w:val="left"/>
      <w:pPr>
        <w:tabs>
          <w:tab w:val="left" w:leader="none" w:pos="5760"/>
        </w:tabs>
        <w:ind w:left="5760" w:hanging="360"/>
      </w:pPr>
    </w:lvl>
    <w:lvl w:ilvl="8" w:tplc="04190005">
      <w:start w:val="1"/>
      <w:numFmt w:val="decimal"/>
      <w:lvlText w:val="%9."/>
      <w:lvlJc w:val="left"/>
      <w:pPr>
        <w:tabs>
          <w:tab w:val="left" w:leader="none" w:pos="6480"/>
        </w:tabs>
        <w:ind w:left="6480" w:hanging="360"/>
      </w:pPr>
    </w:lvl>
  </w:abstractNum>
  <w:abstractNum w:abstractNumId="10">
    <w:nsid w:val="0000000A"/>
    <w:multiLevelType w:val="hybridMultilevel"/>
    <w:tmpl w:val="415CCA58"/>
    <w:lvl w:ilvl="0" w:tplc="E5F8098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0000000B"/>
    <w:multiLevelType w:val="hybridMultilevel"/>
    <w:tmpl w:val="55BA1DDC"/>
    <w:lvl w:ilvl="0" w:tplc="93D02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000000C"/>
    <w:multiLevelType w:val="multilevel"/>
    <w:tmpl w:val="1CD0B89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3">
    <w:nsid w:val="0000000D"/>
    <w:multiLevelType w:val="hybridMultilevel"/>
    <w:tmpl w:val="8348CD9A"/>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cs="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cs="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cs="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0000000E"/>
    <w:multiLevelType w:val="hybridMultilevel"/>
    <w:tmpl w:val="7BC482C2"/>
    <w:lvl w:ilvl="0" w:tplc="CCB2416E">
      <w:start w:val="1"/>
      <w:numFmt w:val="decimal"/>
      <w:lvlText w:val="%1."/>
      <w:lvlJc w:val="left"/>
      <w:pPr>
        <w:ind w:left="1211" w:hanging="360"/>
      </w:pPr>
      <w:rPr>
        <w:rFonts w:hint="default"/>
        <w:i w:val="fals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0000000F"/>
    <w:multiLevelType w:val="hybridMultilevel"/>
    <w:tmpl w:val="1D440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12"/>
  </w:num>
  <w:num w:numId="6">
    <w:abstractNumId w:val="15"/>
  </w:num>
  <w:num w:numId="7">
    <w:abstractNumId w:val="10"/>
  </w:num>
  <w:num w:numId="8">
    <w:abstractNumId w:val="13"/>
  </w:num>
  <w:num w:numId="9">
    <w:abstractNumId w:val="11"/>
  </w:num>
  <w:num w:numId="10">
    <w:abstractNumId w:val="7"/>
  </w:num>
  <w:num w:numId="11">
    <w:abstractNumId w:val="1"/>
  </w:num>
  <w:num w:numId="12">
    <w:abstractNumId w:val="6"/>
  </w:num>
  <w:num w:numId="13">
    <w:abstractNumId w:val="2"/>
  </w:num>
  <w:num w:numId="14">
    <w:abstractNumId w:val="0"/>
  </w:num>
  <w:num w:numId="15">
    <w:abstractNumId w:val="4"/>
  </w:num>
  <w:num w:numId="16">
    <w:abstractNumId w:val="3"/>
  </w:num>
  <w:num w:numId="17">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4"/>
      <w:szCs w:val="24"/>
      <w:lang w:eastAsia="ru-RU"/>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pPr>
      <w:spacing w:before="100" w:beforeAutospacing="true" w:after="100" w:afterAutospacing="true"/>
    </w:pPr>
    <w:rPr/>
  </w:style>
  <w:style w:type="paragraph" w:styleId="style179">
    <w:name w:val="List Paragraph"/>
    <w:basedOn w:val="style0"/>
    <w:next w:val="style179"/>
    <w:qFormat/>
    <w:uiPriority w:val="99"/>
    <w:pPr>
      <w:ind w:left="720"/>
      <w:contextualSpacing/>
    </w:pPr>
    <w:rPr/>
  </w:style>
  <w:style w:type="paragraph" w:customStyle="1" w:styleId="style4097">
    <w:name w:val="Default"/>
    <w:next w:val="style4097"/>
    <w:pPr>
      <w:autoSpaceDE w:val="false"/>
      <w:autoSpaceDN w:val="false"/>
      <w:adjustRightInd w:val="false"/>
      <w:spacing w:after="0" w:lineRule="auto" w:line="240"/>
    </w:pPr>
    <w:rPr>
      <w:rFonts w:ascii="Bad Script" w:cs="Bad Script" w:hAnsi="Bad Script"/>
      <w:color w:val="000000"/>
      <w:sz w:val="24"/>
      <w:szCs w:val="24"/>
    </w:rPr>
  </w:style>
  <w:style w:type="paragraph" w:customStyle="1" w:styleId="style4098">
    <w:name w:val="Pa5"/>
    <w:basedOn w:val="style4097"/>
    <w:next w:val="style4097"/>
    <w:uiPriority w:val="99"/>
    <w:pPr>
      <w:spacing w:lineRule="atLeast" w:line="401"/>
    </w:pPr>
    <w:rPr>
      <w:rFonts w:cs="宋体"/>
      <w:color w:val="auto"/>
    </w:rPr>
  </w:style>
  <w:style w:type="paragraph" w:customStyle="1" w:styleId="style4099">
    <w:name w:val="ConsNormal"/>
    <w:next w:val="style4099"/>
    <w:pPr>
      <w:widowControl w:val="false"/>
      <w:autoSpaceDE w:val="false"/>
      <w:autoSpaceDN w:val="false"/>
      <w:adjustRightInd w:val="false"/>
      <w:spacing w:after="0" w:lineRule="auto" w:line="240"/>
      <w:ind w:firstLine="720"/>
    </w:pPr>
    <w:rPr>
      <w:rFonts w:ascii="Arial" w:cs="Arial" w:eastAsia="Times New Roman" w:hAnsi="Arial"/>
      <w:sz w:val="24"/>
      <w:szCs w:val="24"/>
      <w:lang w:eastAsia="ru-RU"/>
    </w:rPr>
  </w:style>
  <w:style w:type="paragraph" w:customStyle="1" w:styleId="style4100">
    <w:name w:val="Pa1"/>
    <w:basedOn w:val="style4097"/>
    <w:next w:val="style4097"/>
    <w:uiPriority w:val="99"/>
    <w:pPr>
      <w:spacing w:lineRule="atLeast" w:line="241"/>
    </w:pPr>
    <w:rPr>
      <w:rFonts w:cs="宋体"/>
      <w:color w:val="auto"/>
    </w:rPr>
  </w:style>
  <w:style w:type="paragraph" w:styleId="style31">
    <w:name w:val="header"/>
    <w:basedOn w:val="style0"/>
    <w:next w:val="style31"/>
    <w:link w:val="style4101"/>
    <w:uiPriority w:val="99"/>
    <w:pPr>
      <w:tabs>
        <w:tab w:val="center" w:leader="none" w:pos="4153"/>
        <w:tab w:val="right" w:leader="none" w:pos="8306"/>
      </w:tabs>
    </w:pPr>
    <w:rPr>
      <w:szCs w:val="20"/>
    </w:rPr>
  </w:style>
  <w:style w:type="character" w:customStyle="1" w:styleId="style4101">
    <w:name w:val="Верхний колонтитул Знак"/>
    <w:basedOn w:val="style65"/>
    <w:next w:val="style4101"/>
    <w:link w:val="style31"/>
    <w:uiPriority w:val="99"/>
    <w:rPr>
      <w:rFonts w:ascii="Times New Roman" w:cs="Times New Roman" w:eastAsia="Times New Roman" w:hAnsi="Times New Roman"/>
      <w:sz w:val="24"/>
      <w:szCs w:val="20"/>
      <w:lang w:eastAsia="ru-RU"/>
    </w:rPr>
  </w:style>
  <w:style w:type="character" w:styleId="style85">
    <w:name w:val="Hyperlink"/>
    <w:basedOn w:val="style65"/>
    <w:next w:val="style85"/>
    <w:rPr>
      <w:color w:val="0000ff"/>
      <w:u w:val="single"/>
    </w:rPr>
  </w:style>
  <w:style w:type="character" w:customStyle="1" w:styleId="style4102">
    <w:name w:val="apple-converted-space"/>
    <w:basedOn w:val="style65"/>
    <w:next w:val="style4102"/>
  </w:style>
  <w:style w:type="table" w:styleId="style154">
    <w:name w:val="Table Grid"/>
    <w:basedOn w:val="style105"/>
    <w:next w:val="style154"/>
    <w:uiPriority w:val="5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customStyle="1" w:styleId="style4103">
    <w:name w:val="Без интервала Знак"/>
    <w:basedOn w:val="style65"/>
    <w:next w:val="style4103"/>
    <w:link w:val="style157"/>
    <w:uiPriority w:val="1"/>
    <w:rPr>
      <w:rFonts w:ascii="Calibri" w:cs="Times New Roman" w:eastAsia="Calibri" w:hAnsi="Calibri"/>
    </w:rPr>
  </w:style>
  <w:style w:type="paragraph" w:styleId="style157">
    <w:name w:val="No Spacing"/>
    <w:next w:val="style157"/>
    <w:link w:val="style4103"/>
    <w:qFormat/>
    <w:uiPriority w:val="1"/>
    <w:pPr>
      <w:spacing w:after="0" w:lineRule="auto" w:line="240"/>
    </w:pPr>
    <w:rPr>
      <w:rFonts w:ascii="Calibri" w:cs="Times New Roman" w:eastAsia="Calibri" w:hAnsi="Calibri"/>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Words>2392</Words>
  <Pages>9</Pages>
  <Characters>17693</Characters>
  <Application>WPS Office</Application>
  <DocSecurity>0</DocSecurity>
  <Paragraphs>520</Paragraphs>
  <ScaleCrop>false</ScaleCrop>
  <LinksUpToDate>false</LinksUpToDate>
  <CharactersWithSpaces>20371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2018-01-22T18:20:00Z</dcterms:created>
  <dc:creator>rakete</dc:creator>
  <lastModifiedBy>M2004J19C</lastModifiedBy>
  <dcterms:modified xsi:type="dcterms:W3CDTF">2021-09-12T04:07:54Z</dcterms:modified>
  <revision>7</revision>
</coreProperties>
</file>

<file path=docProps/custom.xml><?xml version="1.0" encoding="utf-8"?>
<Properties xmlns="http://schemas.openxmlformats.org/officeDocument/2006/custom-properties" xmlns:vt="http://schemas.openxmlformats.org/officeDocument/2006/docPropsVTypes"/>
</file>