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FE" w:rsidRDefault="006069FE" w:rsidP="006069F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i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t xml:space="preserve">Приложение  № 1                                                                                                        </w:t>
      </w:r>
    </w:p>
    <w:p w:rsidR="006069FE" w:rsidRDefault="006069FE" w:rsidP="006069F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к приказу МБОУ ОСОШ № 3</w:t>
      </w:r>
    </w:p>
    <w:p w:rsidR="006069FE" w:rsidRDefault="006069FE" w:rsidP="006069FE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</w:t>
      </w:r>
      <w:r w:rsidR="00514EEA">
        <w:rPr>
          <w:rFonts w:ascii="Times New Roman" w:hAnsi="Times New Roman"/>
          <w:noProof/>
          <w:sz w:val="24"/>
          <w:szCs w:val="24"/>
        </w:rPr>
        <w:t xml:space="preserve">                   от 28</w:t>
      </w:r>
      <w:r w:rsidR="00FB1623">
        <w:rPr>
          <w:rFonts w:ascii="Times New Roman" w:hAnsi="Times New Roman"/>
          <w:noProof/>
          <w:sz w:val="24"/>
          <w:szCs w:val="24"/>
        </w:rPr>
        <w:t>.08.2017</w:t>
      </w:r>
      <w:r>
        <w:rPr>
          <w:rFonts w:ascii="Times New Roman" w:hAnsi="Times New Roman"/>
          <w:noProof/>
          <w:sz w:val="24"/>
          <w:szCs w:val="24"/>
        </w:rPr>
        <w:t xml:space="preserve"> г. № </w:t>
      </w:r>
      <w:r w:rsidR="00514EEA">
        <w:rPr>
          <w:rFonts w:ascii="Times New Roman" w:hAnsi="Times New Roman"/>
          <w:noProof/>
          <w:sz w:val="24"/>
          <w:szCs w:val="24"/>
        </w:rPr>
        <w:t>254</w:t>
      </w:r>
    </w:p>
    <w:p w:rsidR="006069FE" w:rsidRDefault="006069FE" w:rsidP="006069FE">
      <w:pPr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6069FE" w:rsidRDefault="006069FE" w:rsidP="006069F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подготовке и проведению государственной итоговой аттестации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образовательным программам </w:t>
      </w:r>
    </w:p>
    <w:p w:rsidR="006069FE" w:rsidRDefault="006069FE" w:rsidP="006069F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основного общего и среднего общего образования в МБОУ ОСОШ №  в 201</w:t>
      </w:r>
      <w:r w:rsidR="00FB1623">
        <w:rPr>
          <w:rFonts w:ascii="Times New Roman" w:hAnsi="Times New Roman"/>
          <w:b/>
          <w:color w:val="000000"/>
          <w:sz w:val="28"/>
          <w:szCs w:val="28"/>
        </w:rPr>
        <w:t>7</w:t>
      </w:r>
      <w:r>
        <w:rPr>
          <w:rFonts w:ascii="Times New Roman" w:hAnsi="Times New Roman"/>
          <w:b/>
          <w:color w:val="000000"/>
          <w:sz w:val="28"/>
          <w:szCs w:val="28"/>
        </w:rPr>
        <w:t>-201</w:t>
      </w:r>
      <w:r w:rsidR="00FB1623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учебном году</w:t>
      </w:r>
    </w:p>
    <w:p w:rsidR="006069FE" w:rsidRDefault="006069FE" w:rsidP="006069FE">
      <w:pPr>
        <w:spacing w:after="0" w:line="24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1542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9593"/>
        <w:gridCol w:w="1985"/>
        <w:gridCol w:w="139"/>
        <w:gridCol w:w="2741"/>
      </w:tblGrid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№ п/п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Тематика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Срок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Ответственные</w:t>
            </w:r>
          </w:p>
        </w:tc>
      </w:tr>
      <w:tr w:rsidR="006069FE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1. Мероприятия по анализу проведения государственной итоговой аттестации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Анализ результатов проведения государственной итоговой аттестации обучающихся, освоивших основные образовательные программы основного общего и  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>среднего общего образования 2016-2017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учебного года. Подготовка статистических и аналитических 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>материалов о проведении ГИА-2017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6069FE" w:rsidRDefault="00FB16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</w:tc>
      </w:tr>
      <w:tr w:rsidR="006069FE" w:rsidTr="00A71174">
        <w:trPr>
          <w:trHeight w:val="9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предметных секциях августовской педагогической конференции по теме: «Использование результатов оценочных процедур (ЕГЭ, ОГЭ, ВПР, НИКО и др.) в повышении качества образования».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6069FE" w:rsidRDefault="00FB16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1.3.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Сбор предложений по совершенствованию механизмов по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>дготовки и проведения ГИА в 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6069FE" w:rsidRDefault="00FB16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1.4.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 совещании Управления образования Орловского района с руководителями образовательных организаций «Анализ результатов государственной ито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>говой аттестации учащихся в 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 и определение направлений повышения качества образования. Задачи по подготовке учащихся 9, 11-х классов к государственной  итоговой аттестации».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</w:p>
          <w:p w:rsidR="006069FE" w:rsidRDefault="00FB16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069FE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2. Меры по повышению качества преподавания учебных предметов</w:t>
            </w:r>
          </w:p>
        </w:tc>
      </w:tr>
      <w:tr w:rsidR="006069FE" w:rsidTr="00A71174">
        <w:trPr>
          <w:trHeight w:val="2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Методическое сопровождение педагогов по вопросам подготовки обучающихся к ГИА 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>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  <w:r w:rsidR="00514EEA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 дополнительной работы с обучающимися     выпускных     классов     в     рамках    дополнительного образования и  консультационных     занятий      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(для слабо и высоко мотивированных  обучающихся).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8" w:lineRule="exact"/>
              <w:ind w:right="-108" w:firstLine="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 xml:space="preserve">2.3. 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8" w:lineRule="exact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индивидуальной работы с учащимися «группы риска»  и учащимися, включенными в группу «потенциальных  высокобальников».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8" w:lineRule="exact"/>
              <w:ind w:right="-108" w:firstLine="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</w:p>
          <w:p w:rsidR="006069FE" w:rsidRDefault="006069FE">
            <w:pPr>
              <w:shd w:val="clear" w:color="auto" w:fill="FFFFFF"/>
              <w:spacing w:after="0" w:line="278" w:lineRule="exact"/>
              <w:ind w:right="-108" w:firstLine="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2.4.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курсах повышения квалификации для учителей-предметников для организации работы предметных комиссий.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514E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2.5.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учителей - предметников  в вебинарах, круглых столах, мастер-классах  по вопросам подготовки обучающихся к ГИА-9, ГИА-11. 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  <w:r w:rsidR="00514EEA">
              <w:rPr>
                <w:rFonts w:ascii="Times New Roman" w:hAnsi="Times New Roman"/>
                <w:noProof/>
                <w:sz w:val="28"/>
                <w:szCs w:val="28"/>
              </w:rPr>
              <w:t>Сергиенко И.С.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, 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2.6.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Участие в проведении  мониторингов оценки качества общего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образования:</w:t>
            </w:r>
          </w:p>
          <w:p w:rsidR="006069FE" w:rsidRDefault="006069FE" w:rsidP="006069FE">
            <w:pPr>
              <w:numPr>
                <w:ilvl w:val="0"/>
                <w:numId w:val="2"/>
              </w:numPr>
              <w:shd w:val="clear" w:color="auto" w:fill="FFFFFF"/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3"/>
                <w:sz w:val="28"/>
                <w:szCs w:val="28"/>
              </w:rPr>
              <w:t>мониторинг качества образовательной подготовки обучающихся 11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 (базовый уровень);</w:t>
            </w:r>
          </w:p>
          <w:p w:rsidR="006069FE" w:rsidRDefault="006069FE" w:rsidP="006069FE">
            <w:pPr>
              <w:numPr>
                <w:ilvl w:val="0"/>
                <w:numId w:val="2"/>
              </w:numPr>
              <w:shd w:val="clear" w:color="auto" w:fill="FFFFFF"/>
              <w:spacing w:after="0" w:line="274" w:lineRule="exact"/>
              <w:ind w:hanging="403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мониторинг качества образовательной подготовки обучающихся 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математике;</w:t>
            </w:r>
          </w:p>
          <w:p w:rsidR="006069FE" w:rsidRDefault="006069FE" w:rsidP="006069FE">
            <w:pPr>
              <w:numPr>
                <w:ilvl w:val="0"/>
                <w:numId w:val="2"/>
              </w:numPr>
              <w:shd w:val="clear" w:color="auto" w:fill="FFFFFF"/>
              <w:spacing w:after="0" w:line="274" w:lineRule="exact"/>
              <w:ind w:hanging="403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мониторинг качества образовательной подготовки обучающихся  9,11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классов по русскому языку.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 xml:space="preserve"> 2017 г.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</w:p>
          <w:p w:rsidR="006069FE" w:rsidRDefault="00FE02DD" w:rsidP="00FB162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>прель</w:t>
            </w:r>
            <w:r w:rsidR="00FB1623">
              <w:rPr>
                <w:rFonts w:ascii="Times New Roman" w:hAnsi="Times New Roman"/>
                <w:noProof/>
                <w:sz w:val="28"/>
                <w:szCs w:val="28"/>
              </w:rPr>
              <w:t xml:space="preserve"> 2018 г.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2.7.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Работа с интернет-ресурсами для подготовки учащихся к государственной итоговой аттестации в форме ЕГЭ и ОГЭ.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2.8.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4" w:lineRule="exact"/>
              <w:jc w:val="both"/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Анкетирование выпускников по выявлению проблем  при подготовке к сдаче  ГИА.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</w:t>
            </w:r>
          </w:p>
          <w:p w:rsidR="006069FE" w:rsidRDefault="00FE02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 </w:t>
            </w:r>
          </w:p>
        </w:tc>
      </w:tr>
      <w:tr w:rsidR="006069FE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3. Нормативно-правовое обеспечение ГИА</w:t>
            </w:r>
          </w:p>
        </w:tc>
      </w:tr>
      <w:tr w:rsidR="006069FE" w:rsidTr="00A71174">
        <w:trPr>
          <w:trHeight w:val="123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и утверждение «Дорожной карты» подготовки к проведению государственной итоговой аттестации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 образовательным программам основного общего и среднего общего образования в 2016-2017 учебном  году.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6069FE" w:rsidRDefault="006069FE" w:rsidP="00FE02D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FE02DD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Подготовка информации: </w:t>
            </w:r>
          </w:p>
          <w:p w:rsidR="006069FE" w:rsidRDefault="006069FE" w:rsidP="006069FE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мест</w:t>
            </w:r>
            <w:r w:rsidR="00FE02DD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ах размещения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пункт</w:t>
            </w:r>
            <w:r w:rsidR="00FE02DD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регистрации для участия в ГИА</w:t>
            </w:r>
            <w:r w:rsidR="005669E5"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, местах подачи аппеляций о нарушении Порядка проведения ГИА и о результатах ГИА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>;</w:t>
            </w:r>
          </w:p>
          <w:p w:rsidR="006069FE" w:rsidRDefault="006069FE" w:rsidP="006069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lastRenderedPageBreak/>
              <w:t xml:space="preserve">об участии в итоговой аттестации выпускников школы, проходящих государственную итоговую аттестацию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досрочно;</w:t>
            </w:r>
          </w:p>
          <w:p w:rsidR="006069FE" w:rsidRDefault="006069FE" w:rsidP="006069FE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о  пункте проведения, а также составов организаторов и </w:t>
            </w: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руководителей ППЭ, технических специалистов, специалистов по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проведению инструктажа, </w:t>
            </w: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t xml:space="preserve"> ассистентов для лиц с ОВЗ, уполномоченных представителей ГЭК;</w:t>
            </w:r>
          </w:p>
          <w:p w:rsidR="006069FE" w:rsidRDefault="006069FE" w:rsidP="006069FE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250"/>
              </w:tabs>
              <w:autoSpaceDE w:val="0"/>
              <w:autoSpaceDN w:val="0"/>
              <w:adjustRightInd w:val="0"/>
              <w:spacing w:after="0" w:line="240" w:lineRule="auto"/>
              <w:ind w:left="742" w:hanging="425"/>
              <w:rPr>
                <w:rFonts w:ascii="Times New Roman" w:hAnsi="Times New Roman"/>
                <w:noProof/>
                <w:spacing w:val="-1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 участии в проведении ГИА в дополнительные сроки.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2"/>
                <w:sz w:val="28"/>
                <w:szCs w:val="28"/>
              </w:rPr>
              <w:lastRenderedPageBreak/>
              <w:t xml:space="preserve">До 31 декабря </w:t>
            </w:r>
            <w:r w:rsidR="00FE02DD"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  <w:r w:rsidR="00FE02DD">
              <w:rPr>
                <w:rFonts w:ascii="Times New Roman" w:hAnsi="Times New Roman"/>
                <w:noProof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FE02DD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март 2018</w:t>
            </w:r>
            <w:r w:rsidR="00B24FE6"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 xml:space="preserve"> го да</w:t>
            </w:r>
          </w:p>
          <w:p w:rsidR="005669E5" w:rsidRDefault="0056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</w:p>
          <w:p w:rsidR="006069FE" w:rsidRDefault="00B24FE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lastRenderedPageBreak/>
              <w:t>Февраль 2018 года</w:t>
            </w:r>
          </w:p>
          <w:p w:rsidR="006069FE" w:rsidRDefault="00B24FE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2017года,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6069FE" w:rsidRDefault="00B24FE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2018 года</w:t>
            </w:r>
          </w:p>
          <w:p w:rsidR="00B24FE6" w:rsidRDefault="00B24FE6">
            <w:pPr>
              <w:shd w:val="clear" w:color="auto" w:fill="FFFFFF"/>
              <w:spacing w:after="0" w:line="240" w:lineRule="auto"/>
              <w:ind w:left="10"/>
              <w:jc w:val="center"/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Июль 2018 года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3.3.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Изучение  организационно-технологической схемы проведения сочинения.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 ноября</w:t>
            </w:r>
          </w:p>
          <w:p w:rsidR="006069FE" w:rsidRDefault="00B24F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3.4.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Обеспечение взаимодействия с Управлением образования  Орловского района  при организации и проведении ГИА.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3.5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Использование методических рекомендаций, инструкций по подготовке и проведению ГИА-9 и ГИА-11 в 201</w:t>
            </w:r>
            <w:r w:rsidR="00B24FE6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году, разработанными министерством образования РО.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3.6.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Приведение нормативной правовой документации МБОУ ОСОШ № 3, отражающей работу по организации и</w:t>
            </w:r>
            <w:r w:rsidR="00B24FE6">
              <w:rPr>
                <w:rFonts w:ascii="Times New Roman" w:hAnsi="Times New Roman"/>
                <w:noProof/>
                <w:sz w:val="28"/>
                <w:szCs w:val="28"/>
              </w:rPr>
              <w:t xml:space="preserve"> проведению ГИА-9, ГИА-11 в 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 в соответствии с федеральными нормативными правовыми актами, правовыми актами министерства образования РО.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3.7.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Формирование аналитических и статистических материалов по итогам государственной итоговой аттестации выпускников.</w:t>
            </w: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Август</w:t>
            </w:r>
          </w:p>
          <w:p w:rsidR="006069FE" w:rsidRDefault="00B24F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4. Организационное сопровождение ГИА</w:t>
            </w:r>
          </w:p>
        </w:tc>
      </w:tr>
      <w:tr w:rsidR="006069FE" w:rsidTr="00A71174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</w:t>
            </w:r>
            <w:r w:rsidR="00B24FE6">
              <w:rPr>
                <w:rFonts w:ascii="Times New Roman" w:hAnsi="Times New Roman"/>
                <w:sz w:val="28"/>
                <w:szCs w:val="28"/>
              </w:rPr>
              <w:t>- 11 в 2018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 из числа выпускников школы текущего учебного года.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B24F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До 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 xml:space="preserve">31 января </w:t>
            </w:r>
            <w:r w:rsidR="00B24FE6"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кл. руководители </w:t>
            </w:r>
          </w:p>
        </w:tc>
      </w:tr>
      <w:tr w:rsidR="00B24FE6" w:rsidTr="00A71174">
        <w:trPr>
          <w:trHeight w:val="7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6" w:rsidRDefault="00B24F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6" w:rsidRDefault="00B24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предварительной информации о планируемом количестве участников ГИА- 9 в 2018 году из числа выпускников школы текущего учебного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6" w:rsidRDefault="00B24FE6" w:rsidP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28 февраля 2018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E6" w:rsidRDefault="00B24FE6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hd w:val="clear" w:color="auto" w:fill="FFFFFF"/>
              <w:spacing w:after="0" w:line="274" w:lineRule="exact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Определение схемы проведения ГИА: </w:t>
            </w:r>
          </w:p>
          <w:p w:rsidR="006069FE" w:rsidRDefault="006069FE" w:rsidP="006069FE">
            <w:pPr>
              <w:numPr>
                <w:ilvl w:val="0"/>
                <w:numId w:val="5"/>
              </w:numPr>
              <w:shd w:val="clear" w:color="auto" w:fill="FFFFFF"/>
              <w:spacing w:after="0" w:line="274" w:lineRule="exact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выпускников 9 классов  в форме ОГЭ и ГВЭ;</w:t>
            </w:r>
          </w:p>
          <w:p w:rsidR="006069FE" w:rsidRDefault="006069FE" w:rsidP="006069FE">
            <w:pPr>
              <w:numPr>
                <w:ilvl w:val="0"/>
                <w:numId w:val="5"/>
              </w:numPr>
              <w:shd w:val="clear" w:color="auto" w:fill="FFFFFF"/>
              <w:spacing w:after="0" w:line="274" w:lineRule="exact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выпускников 11 классов  в форме ЕГЭ и ГВЭ; </w:t>
            </w:r>
          </w:p>
          <w:p w:rsidR="006069FE" w:rsidRDefault="006069FE" w:rsidP="006069FE">
            <w:pPr>
              <w:numPr>
                <w:ilvl w:val="0"/>
                <w:numId w:val="5"/>
              </w:numPr>
              <w:shd w:val="clear" w:color="auto" w:fill="FFFFFF"/>
              <w:spacing w:after="0" w:line="274" w:lineRule="exact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пунктов проведения экзаменов;</w:t>
            </w:r>
          </w:p>
          <w:p w:rsidR="006069FE" w:rsidRDefault="006069FE" w:rsidP="006069FE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54"/>
              </w:tabs>
              <w:spacing w:after="0" w:line="274" w:lineRule="exact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порядка ознакомления с результатами ГИА;</w:t>
            </w:r>
          </w:p>
          <w:p w:rsidR="006069FE" w:rsidRDefault="006069FE" w:rsidP="006069FE">
            <w:pPr>
              <w:numPr>
                <w:ilvl w:val="0"/>
                <w:numId w:val="5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мест регистрации для прохождения ГИА и порядка ознакомления с </w:t>
            </w:r>
            <w:r>
              <w:rPr>
                <w:rFonts w:ascii="Times New Roman" w:hAnsi="Times New Roman"/>
                <w:sz w:val="28"/>
                <w:szCs w:val="28"/>
              </w:rPr>
              <w:t>результатами экзаменов.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Ноябрь-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</w:t>
            </w:r>
          </w:p>
          <w:p w:rsidR="006069FE" w:rsidRDefault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4.4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  <w:p w:rsidR="006069FE" w:rsidRDefault="006069FE">
            <w:pPr>
              <w:spacing w:after="0" w:line="240" w:lineRule="auto"/>
              <w:ind w:right="-1442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5.3.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Проведение  диагностических работ </w:t>
            </w:r>
          </w:p>
          <w:p w:rsidR="006069FE" w:rsidRDefault="006069FE" w:rsidP="006069FE">
            <w:pPr>
              <w:numPr>
                <w:ilvl w:val="0"/>
                <w:numId w:val="6"/>
              </w:numPr>
              <w:spacing w:after="0" w:line="240" w:lineRule="auto"/>
              <w:ind w:left="317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 математике и русскому языку в 9 и 11 классах;</w:t>
            </w:r>
          </w:p>
          <w:p w:rsidR="006069FE" w:rsidRDefault="006069FE" w:rsidP="006069FE">
            <w:pPr>
              <w:numPr>
                <w:ilvl w:val="0"/>
                <w:numId w:val="6"/>
              </w:numPr>
              <w:spacing w:after="0" w:line="240" w:lineRule="auto"/>
              <w:ind w:left="742" w:hanging="4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пробного сочинения в 11 классе; </w:t>
            </w:r>
          </w:p>
          <w:p w:rsidR="006069FE" w:rsidRDefault="006069FE" w:rsidP="006069FE">
            <w:pPr>
              <w:numPr>
                <w:ilvl w:val="0"/>
                <w:numId w:val="6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анкетирование родителей, педагогов и учащихся по выявлению проблем в подготовке к ГИА и итоговому сочинению (изложению);</w:t>
            </w:r>
          </w:p>
          <w:p w:rsidR="006069FE" w:rsidRDefault="006069FE" w:rsidP="006069FE">
            <w:pPr>
              <w:numPr>
                <w:ilvl w:val="0"/>
                <w:numId w:val="6"/>
              </w:numPr>
              <w:spacing w:after="0" w:line="240" w:lineRule="auto"/>
              <w:ind w:left="742" w:hanging="4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пробного тестирования в формате ОГЭ, ЕГЭ по всем учебным предметам с последующим анализом.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E" w:rsidRDefault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4.5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noProof/>
                <w:sz w:val="28"/>
                <w:szCs w:val="28"/>
              </w:rPr>
              <w:t>Проведение организационных мероприятий :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разработка </w:t>
            </w:r>
            <w:r>
              <w:rPr>
                <w:rFonts w:ascii="Times New Roman" w:hAnsi="Times New Roman"/>
                <w:bCs/>
                <w:noProof/>
                <w:spacing w:val="-2"/>
                <w:sz w:val="28"/>
                <w:szCs w:val="28"/>
              </w:rPr>
              <w:t>плана подготовки ОО к государственной итоговой аттестации;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проведение педсоветов по подготовке и проведению государственной итоговой аттестации;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проведение внутришкольного контроля по подготовке к </w:t>
            </w: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аттестации;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подготовка документов школьного уровня по </w:t>
            </w:r>
            <w:r>
              <w:rPr>
                <w:rFonts w:ascii="Times New Roman" w:hAnsi="Times New Roman"/>
                <w:bCs/>
                <w:noProof/>
                <w:spacing w:val="-3"/>
                <w:sz w:val="28"/>
                <w:szCs w:val="28"/>
              </w:rPr>
              <w:t>государственной итоговой аттестации;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заседания МО  учителей-</w:t>
            </w:r>
            <w:r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 xml:space="preserve">предметников по содержанию и правилам </w:t>
            </w: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подготовки учащихся к сдаче  ОГЭ, ЕГЭ и  ГВЭ; 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обеспечение готовности учащихся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pacing w:val="1"/>
                <w:sz w:val="28"/>
                <w:szCs w:val="28"/>
              </w:rPr>
              <w:t>выполнять задания различных уровней сложно</w:t>
            </w: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сти;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проведение с обучающимися классных часов, инструктажей, консультаций по н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ормативным документам, регламентирующим  проведение итоговой аттестации,  по заполнению бланков ОГЭ, ЕГЭ по подаче апелляций;</w:t>
            </w:r>
          </w:p>
          <w:p w:rsidR="006069FE" w:rsidRDefault="006069FE" w:rsidP="006069FE">
            <w:pPr>
              <w:numPr>
                <w:ilvl w:val="0"/>
                <w:numId w:val="7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экзамена: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1) с официальными источниками информации, Интернет-ресурсами по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вопросам  ОГЭ, ЕГЭ  и ГВЭ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;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 xml:space="preserve">2) </w:t>
            </w:r>
            <w:r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с обеспе</w:t>
            </w: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чением информационной безопасности при использовании материалов и результатов  ОГЭ, ЕГЭ;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3) с правилами приема в учебные заведения профессионального образования;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4) подготовка памяток для выпускника, участ</w:t>
            </w:r>
            <w:r>
              <w:rPr>
                <w:rFonts w:ascii="Times New Roman" w:hAnsi="Times New Roman"/>
                <w:bCs/>
                <w:noProof/>
                <w:spacing w:val="-1"/>
                <w:sz w:val="28"/>
                <w:szCs w:val="28"/>
              </w:rPr>
              <w:t>вующего в  ОГЭ, ЕГЭ;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5) организация приема заявлений и регистрация участников экзаменов  по предметам в РИС и ФИС;</w:t>
            </w:r>
          </w:p>
          <w:p w:rsidR="006069FE" w:rsidRDefault="006069FE" w:rsidP="006069FE">
            <w:pPr>
              <w:numPr>
                <w:ilvl w:val="0"/>
                <w:numId w:val="8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>организация работы по корректировке сведений в РИС и ФИС;</w:t>
            </w:r>
          </w:p>
          <w:p w:rsidR="006069FE" w:rsidRDefault="006069FE" w:rsidP="006069FE">
            <w:pPr>
              <w:numPr>
                <w:ilvl w:val="0"/>
                <w:numId w:val="8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работы с родителями по вопросам проведения </w:t>
            </w:r>
            <w:r>
              <w:rPr>
                <w:rFonts w:ascii="Times New Roman" w:hAnsi="Times New Roman"/>
                <w:bCs/>
                <w:iCs/>
                <w:noProof/>
                <w:spacing w:val="2"/>
                <w:sz w:val="28"/>
                <w:szCs w:val="28"/>
              </w:rPr>
              <w:t>итоговой аттестации;</w:t>
            </w:r>
          </w:p>
          <w:p w:rsidR="006069FE" w:rsidRDefault="006069FE" w:rsidP="006069FE">
            <w:pPr>
              <w:numPr>
                <w:ilvl w:val="0"/>
                <w:numId w:val="8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направление работников образовательных организаций  в составы ГЭК, предметных комиссий, конфликтной комиссии, а также в составы руководителей ППЭ и организаторов ППЭ;</w:t>
            </w:r>
          </w:p>
          <w:p w:rsidR="006069FE" w:rsidRDefault="006069FE" w:rsidP="006069FE">
            <w:pPr>
              <w:numPr>
                <w:ilvl w:val="0"/>
                <w:numId w:val="8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информирование участников экзаменов: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1) о сроках, месте  подачи заявления на прохождение ГИА по учебным предметам, не включенным в списки обязательных; 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2) о сроках  проведения экзаменов;</w:t>
            </w:r>
          </w:p>
          <w:p w:rsidR="006069FE" w:rsidRDefault="006069F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3) о порядке, месте и сроках подачи апелляций (на информационном стенде и/или сайте организации);</w:t>
            </w:r>
          </w:p>
          <w:p w:rsidR="006069FE" w:rsidRDefault="006069FE" w:rsidP="006069FE">
            <w:pPr>
              <w:numPr>
                <w:ilvl w:val="0"/>
                <w:numId w:val="9"/>
              </w:num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020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pacing w:val="2"/>
                <w:sz w:val="28"/>
                <w:szCs w:val="28"/>
              </w:rPr>
              <w:t xml:space="preserve">организация доставки участников экзамена в пункты проведения  в соответствии с организационно-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территориальной схемой проведения  ОГЭ и ЕГЭ;</w:t>
            </w:r>
          </w:p>
          <w:p w:rsidR="006069FE" w:rsidRDefault="006069FE" w:rsidP="006069FE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ознакомление участников экзаменов  с полученными ими результатами по каждому общеобразовательному предмету согласно установленным срокам и порядку ознакомления участников экзаменов с результатами экзамена;</w:t>
            </w:r>
          </w:p>
          <w:p w:rsidR="006069FE" w:rsidRDefault="006069FE" w:rsidP="006069FE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обеспечение информирования участников  экзаменов  о решениях государственной экзаменационной комиссии и конфликтной комиссии </w:t>
            </w: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Ростовской области  по вопросам изменения и (или) отмены результатов  ОГЭ, ЕГЭ и ГВЭ;</w:t>
            </w:r>
          </w:p>
          <w:p w:rsidR="006069FE" w:rsidRDefault="006069FE" w:rsidP="006069FE">
            <w:pPr>
              <w:numPr>
                <w:ilvl w:val="0"/>
                <w:numId w:val="10"/>
              </w:numPr>
              <w:tabs>
                <w:tab w:val="left" w:pos="742"/>
              </w:tabs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внесение сведений в РИС и ФИС.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FE" w:rsidRDefault="00264BC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4.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психологической помощи участникам экзамена:</w:t>
            </w:r>
          </w:p>
          <w:p w:rsidR="006069FE" w:rsidRDefault="006069FE" w:rsidP="006069FE">
            <w:pPr>
              <w:numPr>
                <w:ilvl w:val="0"/>
                <w:numId w:val="11"/>
              </w:numPr>
              <w:shd w:val="clear" w:color="auto" w:fill="FFFFFF"/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выявление детей, имеющих личностные и познавательные трудности при подготовке и сдаче экзаменов;</w:t>
            </w:r>
          </w:p>
          <w:p w:rsidR="006069FE" w:rsidRDefault="006069FE" w:rsidP="006069FE">
            <w:pPr>
              <w:numPr>
                <w:ilvl w:val="0"/>
                <w:numId w:val="11"/>
              </w:numPr>
              <w:shd w:val="clear" w:color="auto" w:fill="FFFFFF"/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pacing w:val="-1"/>
                <w:sz w:val="28"/>
                <w:szCs w:val="28"/>
              </w:rPr>
              <w:t>индивидуальное или групповое консультирование учащихся;</w:t>
            </w:r>
          </w:p>
          <w:p w:rsidR="006069FE" w:rsidRDefault="006069FE" w:rsidP="006069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родителей;</w:t>
            </w:r>
          </w:p>
          <w:p w:rsidR="006069FE" w:rsidRDefault="006069FE" w:rsidP="006069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консультирование педагогов;</w:t>
            </w:r>
          </w:p>
          <w:p w:rsidR="006069FE" w:rsidRDefault="006069FE" w:rsidP="006069FE">
            <w:pPr>
              <w:numPr>
                <w:ilvl w:val="0"/>
                <w:numId w:val="11"/>
              </w:numPr>
              <w:shd w:val="clear" w:color="auto" w:fill="FFFFFF"/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    родительских     собраний     («Как     помочь     подросткам подготовиться к экзаменам?», «Психологические советы по подготовке к ЕГЭ»);</w:t>
            </w:r>
          </w:p>
          <w:p w:rsidR="006069FE" w:rsidRDefault="006069FE" w:rsidP="006069F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235"/>
              </w:tabs>
              <w:spacing w:after="0" w:line="274" w:lineRule="exact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классных часов.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педагог-психолог 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Казеева В.П.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4.7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Создание условий для участия в государственном выпускном экзамене  выпускников с ограниченными возможностями здоровья с учетом особенностей психофизического развития, индивидуальных возможностей и состояния здоровья.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До 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15 мая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201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4.8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264B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Обеспечение участия выпускников в ГИА по срокам, установленным Рособрнадзором (в том числе проведение экзаменов для  выпускников, пропустившим по уважительной причине  в основной срок ГВЭ, ОГЭ, ЕГЭ,  а также сдавших 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 xml:space="preserve">три/четыре предмета на «неудовлетворительно» или не пересдавших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один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/два предмета в основные сроки в дополнительный период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(резервные дни).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264BC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Июнь-сентябрь 201</w:t>
            </w:r>
            <w:r w:rsidR="00264BC8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 w:rsidP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по выдаче документов об уровне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</w:t>
            </w:r>
          </w:p>
          <w:p w:rsidR="006069FE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2018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6069FE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4.10</w:t>
            </w:r>
            <w:r w:rsidR="006069FE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Предоставление в Управление образования Орловского района информации :</w:t>
            </w:r>
          </w:p>
          <w:p w:rsidR="006069FE" w:rsidRDefault="006069FE" w:rsidP="006069FE">
            <w:pPr>
              <w:numPr>
                <w:ilvl w:val="0"/>
                <w:numId w:val="1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явившихся на экзамен по уважительной причине;</w:t>
            </w:r>
          </w:p>
          <w:p w:rsidR="006069FE" w:rsidRDefault="006069FE" w:rsidP="006069FE">
            <w:pPr>
              <w:numPr>
                <w:ilvl w:val="0"/>
                <w:numId w:val="12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 участниках ГИА, не завершивших экзамен по уважительной причине.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дня после проведения экзамена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9FE" w:rsidRDefault="006069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 w:rsidP="00E8375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4.11.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Организация работы с выпускниками по составлению аппеляций по результатам ГИА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 w:rsidP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2 рабочих дней со дня объявления результатов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 w:rsidP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 w:rsidP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4.12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Сбор данных в региональную информационную систему обеспечения проведения сочинения и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4.13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Выдача выпускникам уведомдлений на сдачу ЕГЭ.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Апрель-май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2018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4.14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Мониторинг участия:</w:t>
            </w:r>
          </w:p>
          <w:p w:rsidR="00A71174" w:rsidRDefault="00A71174" w:rsidP="006069FE">
            <w:pPr>
              <w:numPr>
                <w:ilvl w:val="0"/>
                <w:numId w:val="1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обучающихся 9-х классов  в государственной итоговой аттестации, в том числе в форме  ОГЭ в 2017-2018 учебном  году;</w:t>
            </w:r>
          </w:p>
          <w:p w:rsidR="00A71174" w:rsidRDefault="00A71174" w:rsidP="00A71174">
            <w:pPr>
              <w:numPr>
                <w:ilvl w:val="0"/>
                <w:numId w:val="13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обучающихся 11-х классов  в государственной итоговой аттестации, в том числе в форме  ЕГЭ в 2017-2018 учебном 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 марта 2018 года</w:t>
            </w:r>
          </w:p>
          <w:p w:rsidR="00A71174" w:rsidRDefault="00A71174" w:rsidP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01 февраля 2018 года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rPr>
          <w:trHeight w:val="42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4.15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BF5A58" w:rsidP="00BF5A58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Принять участие в Едином дне родительских собраний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 по вопросам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подготовки к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государственной ито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говой аттестации учащихся в 2018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году.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 года</w:t>
            </w:r>
          </w:p>
          <w:p w:rsidR="00A71174" w:rsidRDefault="00A711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 классные руководители 9,11-х классов</w:t>
            </w:r>
          </w:p>
        </w:tc>
      </w:tr>
      <w:tr w:rsidR="00A71174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5.Организация  обучения по вопросам проведения государственной итоговой аттестации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5.1.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Управлением образования Орловского района «круглых столов»,  родительских собраний, установочных совещаний и семинаров для: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участников ГИА, родителей (законных представителей) с правилами заполнения бланков ОГЭ и технологии проведения ГИА в ППЭ;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руководителей ППЭ;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ответственных за проведение экзаменов (работников ППЭ);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учителей- предметников по теме «Подготовка обучающихся к ГИА »;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членов  ГЭК;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операторов в ППЭ и ответственных за формирование РИС; </w:t>
            </w:r>
          </w:p>
          <w:p w:rsidR="00A71174" w:rsidRDefault="00A71174" w:rsidP="006069FE">
            <w:pPr>
              <w:numPr>
                <w:ilvl w:val="0"/>
                <w:numId w:val="14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общественных наблюдателей.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классные руководители 9,11-х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классов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5.2.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педагогов в областных совещаниях, научно-методических конференциях по проведению ГИА.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5.3.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Прохождение инструктажей УО Орловского района  о порядке проведения ГИА-9, ГИА-11.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Для ГИА-9: </w:t>
            </w:r>
            <w:r>
              <w:rPr>
                <w:rFonts w:ascii="Times New Roman" w:hAnsi="Times New Roman"/>
                <w:sz w:val="28"/>
                <w:szCs w:val="28"/>
              </w:rPr>
              <w:t>апрель, май 201</w:t>
            </w:r>
            <w:r w:rsidR="00BF5A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A71174" w:rsidRDefault="00A71174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для ГИА-11:</w:t>
            </w:r>
          </w:p>
          <w:p w:rsidR="00A71174" w:rsidRDefault="00A71174" w:rsidP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февраль-май 201</w:t>
            </w:r>
            <w:r w:rsidR="00BF5A58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 ГИА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5.4.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Обеспечение участия экспертов предметных комиссий ГИА-9, ГИА-11 в семинарах, проводимых РЦОИ.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 w:rsidP="00BF5A58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В</w:t>
            </w:r>
            <w:r w:rsidR="00BF5A58">
              <w:rPr>
                <w:rStyle w:val="10"/>
                <w:sz w:val="28"/>
                <w:szCs w:val="28"/>
              </w:rPr>
              <w:t xml:space="preserve"> </w:t>
            </w:r>
            <w:r>
              <w:rPr>
                <w:rStyle w:val="10"/>
                <w:sz w:val="28"/>
                <w:szCs w:val="28"/>
              </w:rPr>
              <w:t>соответствии с графиком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 учителя-предметники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5.5.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Style w:val="10"/>
                <w:sz w:val="28"/>
                <w:szCs w:val="28"/>
              </w:rPr>
            </w:pPr>
            <w:r>
              <w:rPr>
                <w:rStyle w:val="10"/>
                <w:sz w:val="28"/>
                <w:szCs w:val="28"/>
              </w:rPr>
              <w:t>Обеспечение участия организаторов и технических специалистов, привлекаемых к проведению ГИА в ППЭ, работе с программным обеспечением, комплектованию КИМ с индивидуальными комплектами и прочее.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 ГИА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</w:tc>
      </w:tr>
      <w:tr w:rsidR="00A71174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6. Информационное обеспечение проведения государственной итоговой аттестации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6.1.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Информирование участников образовательного процесса  об особенностях  проведения государственной итоговой аттестации выпускников 9-х классов об</w:t>
            </w:r>
            <w:r w:rsidR="00BF5A58">
              <w:rPr>
                <w:rFonts w:ascii="Times New Roman" w:hAnsi="Times New Roman"/>
                <w:noProof/>
                <w:sz w:val="28"/>
                <w:szCs w:val="28"/>
              </w:rPr>
              <w:t>разовательных организаций в 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 (проведение педагогических советов, родительских и ученических собраний). </w:t>
            </w:r>
          </w:p>
          <w:p w:rsidR="00A71174" w:rsidRDefault="00A711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Ознакомление выпускников 9, 11-х классов, родителей (законных представителей) с информацией:</w:t>
            </w:r>
          </w:p>
          <w:p w:rsidR="00A71174" w:rsidRDefault="00A71174" w:rsidP="006069FE">
            <w:pPr>
              <w:numPr>
                <w:ilvl w:val="0"/>
                <w:numId w:val="15"/>
              </w:numPr>
              <w:spacing w:after="0" w:line="240" w:lineRule="auto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сроках и местах подачи заявлений на ОГЭ и ЕГЭ;</w:t>
            </w:r>
          </w:p>
          <w:p w:rsidR="00A71174" w:rsidRDefault="00A71174" w:rsidP="006069FE">
            <w:pPr>
              <w:numPr>
                <w:ilvl w:val="0"/>
                <w:numId w:val="15"/>
              </w:numPr>
              <w:spacing w:after="0" w:line="240" w:lineRule="auto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о сроках проведения ГИА;</w:t>
            </w:r>
          </w:p>
          <w:p w:rsidR="00A71174" w:rsidRDefault="00A71174" w:rsidP="006069FE">
            <w:pPr>
              <w:numPr>
                <w:ilvl w:val="0"/>
                <w:numId w:val="15"/>
              </w:numPr>
              <w:spacing w:after="0" w:line="240" w:lineRule="auto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 сроках, местах и порядке  подачи  и рассмотрения апелляций;</w:t>
            </w:r>
          </w:p>
          <w:p w:rsidR="00A71174" w:rsidRDefault="00A71174" w:rsidP="006069FE">
            <w:pPr>
              <w:numPr>
                <w:ilvl w:val="0"/>
                <w:numId w:val="15"/>
              </w:numPr>
              <w:spacing w:after="0" w:line="240" w:lineRule="auto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  сроках,  местах и порядке информирования о результатах  ГИА;  </w:t>
            </w:r>
          </w:p>
          <w:p w:rsidR="00A71174" w:rsidRDefault="00A71174" w:rsidP="006069FE">
            <w:pPr>
              <w:numPr>
                <w:ilvl w:val="0"/>
                <w:numId w:val="15"/>
              </w:numPr>
              <w:spacing w:after="0" w:line="240" w:lineRule="auto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порядке проведения ГИА, в том числе об основаниях для удаления с экзаменов, изменения или аннулирования результатов ГИА;</w:t>
            </w:r>
          </w:p>
          <w:p w:rsidR="00A71174" w:rsidRDefault="00A71174" w:rsidP="006069FE">
            <w:pPr>
              <w:numPr>
                <w:ilvl w:val="0"/>
                <w:numId w:val="15"/>
              </w:numPr>
              <w:spacing w:after="0" w:line="240" w:lineRule="auto"/>
              <w:ind w:left="742" w:hanging="425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ведении в ППЭ видеозаписи.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Сентябрь 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 – май 2018 года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BF5A58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31.12.2017</w:t>
            </w:r>
          </w:p>
          <w:p w:rsidR="00A71174" w:rsidRDefault="00BF5A5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До 01.04. 2018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A71174" w:rsidRDefault="00BF5A5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20.04. 2018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A71174" w:rsidRDefault="00BF5A58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До 20.04. 2018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A71174" w:rsidRDefault="002327D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2017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- май 2018 г.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p>
          <w:p w:rsidR="00A71174" w:rsidRDefault="002327D3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 2017 - май 2018 г.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Кушнарева М.М.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6.2.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Оформление  информационных сайтов и стендов для выпускников по итоговой аттестации.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6.3.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Обеспечение ознакомления участников ГИА:</w:t>
            </w:r>
          </w:p>
          <w:p w:rsidR="00A71174" w:rsidRDefault="00A71174" w:rsidP="006069FE">
            <w:pPr>
              <w:numPr>
                <w:ilvl w:val="0"/>
                <w:numId w:val="16"/>
              </w:numPr>
              <w:tabs>
                <w:tab w:val="left" w:pos="600"/>
              </w:tabs>
              <w:spacing w:after="0" w:line="240" w:lineRule="auto"/>
              <w:ind w:left="742" w:hanging="425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 полученными результатами;</w:t>
            </w:r>
          </w:p>
          <w:p w:rsidR="00A71174" w:rsidRDefault="00A71174" w:rsidP="006069FE">
            <w:pPr>
              <w:numPr>
                <w:ilvl w:val="0"/>
                <w:numId w:val="16"/>
              </w:numPr>
              <w:tabs>
                <w:tab w:val="left" w:pos="742"/>
              </w:tabs>
              <w:spacing w:after="0" w:line="240" w:lineRule="auto"/>
              <w:ind w:left="742" w:hanging="425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ГЭК,</w:t>
            </w:r>
          </w:p>
          <w:p w:rsidR="00A71174" w:rsidRDefault="00A71174" w:rsidP="006069FE">
            <w:pPr>
              <w:numPr>
                <w:ilvl w:val="0"/>
                <w:numId w:val="16"/>
              </w:numPr>
              <w:tabs>
                <w:tab w:val="left" w:pos="742"/>
              </w:tabs>
              <w:spacing w:after="0" w:line="240" w:lineRule="auto"/>
              <w:ind w:left="742" w:hanging="425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с решениями Конфликтной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2327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Июнь 2018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6.4.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Участие в совещаниях  и семинарах Управления образования Орловского района  по организации ГИА с членами ГЭК, ТЭК, ТПК, ТКК, руководителями ППЭ.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2327D3" w:rsidP="002327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Декабрь 2017 года 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июнь 201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члены временных коллективов ГИА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6.5.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инструктивном совещании  по формированию РИС и ФИС.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 w:rsidP="002327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 201</w:t>
            </w:r>
            <w:r w:rsidR="002327D3">
              <w:rPr>
                <w:rFonts w:ascii="Times New Roman" w:hAnsi="Times New Roman"/>
                <w:noProof/>
                <w:sz w:val="28"/>
                <w:szCs w:val="28"/>
              </w:rPr>
              <w:t>7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6.6.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 совещаниях Управления образования Орловского района  для заместителей директоров по учебно-воспитательной работе:</w:t>
            </w:r>
          </w:p>
          <w:p w:rsidR="00A71174" w:rsidRDefault="00A71174" w:rsidP="006069FE">
            <w:pPr>
              <w:numPr>
                <w:ilvl w:val="0"/>
                <w:numId w:val="1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«Комплексный подход к анализу результатов ЕГЭ и ГИА как условие повышения качества образования» (семинар-практикум);</w:t>
            </w:r>
          </w:p>
          <w:p w:rsidR="00A71174" w:rsidRDefault="00A71174" w:rsidP="006069FE">
            <w:pPr>
              <w:numPr>
                <w:ilvl w:val="0"/>
                <w:numId w:val="1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«Особенности проведения  ГИА в 201</w:t>
            </w:r>
            <w:r w:rsidR="002327D3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году»;</w:t>
            </w:r>
          </w:p>
          <w:p w:rsidR="00A71174" w:rsidRDefault="00A71174" w:rsidP="002327D3">
            <w:pPr>
              <w:numPr>
                <w:ilvl w:val="0"/>
                <w:numId w:val="17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«Нормативно-правовое  и организационно-техническое обеспечение ЕГЭ и ГВЭ  в 201</w:t>
            </w:r>
            <w:r w:rsidR="002327D3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-201</w:t>
            </w:r>
            <w:r w:rsidR="002327D3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учебном году».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Ноябрь  201</w:t>
            </w:r>
            <w:r w:rsidR="002327D3">
              <w:rPr>
                <w:rFonts w:ascii="Times New Roman" w:hAnsi="Times New Roman"/>
                <w:noProof/>
                <w:sz w:val="28"/>
                <w:szCs w:val="28"/>
              </w:rPr>
              <w:t>7г.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2327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 2018 г.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2327D3" w:rsidP="002327D3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Март 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8 г.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6.7.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Участие в проведении  Управлением образования Орловского района круглого стола для учащихся 11-х классов школ района: «ЕГЭ: нововведения, проблемы, перспективы».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 2018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классные руководители 11-х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классов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6.8.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Организация психологического сопровождения школьников в процессе подготовки к ЕГЭ.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9C0C52" w:rsidP="009C0C52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Ноябрь 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 w:rsidR="00A71174"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– апрель 2018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 w:rsidP="00514EE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педагог-психолог </w:t>
            </w:r>
            <w:r w:rsidR="00514EEA">
              <w:rPr>
                <w:rFonts w:ascii="Times New Roman" w:hAnsi="Times New Roman"/>
                <w:noProof/>
                <w:sz w:val="28"/>
                <w:szCs w:val="28"/>
              </w:rPr>
              <w:t>Казеева В.П.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6.9.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 w:rsidP="009C0C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Участие в проведении  Управлением образования Орловского района круглого стола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с учащимися 9-х классов школ района и их родителями   по теме: «</w:t>
            </w:r>
            <w:r w:rsidR="009C0C5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к госу</w:t>
            </w:r>
            <w:r w:rsidR="009C0C5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дарственной итоговой аттестации: проблемы и пути их решения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Январь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 9-х классов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6.10.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 w:rsidP="009C0C52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Участие в ра</w:t>
            </w:r>
            <w:r w:rsidR="009C0C5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йонном  мероприятии «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Деловая  игра  с родителями</w:t>
            </w:r>
            <w:r w:rsidR="009C0C5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выпускников 11-х  классов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  «</w:t>
            </w:r>
            <w:r w:rsidR="009C0C5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Единый день сдачи 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 xml:space="preserve">ЕГЭ </w:t>
            </w:r>
            <w:r w:rsidR="009C0C52"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родителями</w:t>
            </w: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Февраль</w:t>
            </w:r>
          </w:p>
          <w:p w:rsidR="00A71174" w:rsidRDefault="00A71174" w:rsidP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 11-х классов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6.11.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Проведение собраний с учащимися по темам:</w:t>
            </w:r>
          </w:p>
          <w:p w:rsidR="00A71174" w:rsidRDefault="00A71174" w:rsidP="006069FE">
            <w:pPr>
              <w:numPr>
                <w:ilvl w:val="0"/>
                <w:numId w:val="18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Нормативно-правовое и организационно-техническое обеспечение ЕГЭ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 xml:space="preserve"> и ОГЭ в 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  <w:p w:rsidR="00A71174" w:rsidRDefault="00A71174" w:rsidP="006069FE">
            <w:pPr>
              <w:numPr>
                <w:ilvl w:val="0"/>
                <w:numId w:val="18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Знакомство учащихся 9, 11 классов с банком заданий ГИА, ЕГЭ прошлого года, с изменениями в 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  <w:p w:rsidR="00A71174" w:rsidRDefault="00A71174" w:rsidP="006069FE">
            <w:pPr>
              <w:numPr>
                <w:ilvl w:val="0"/>
                <w:numId w:val="18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предоставлении особых условий при сдаче ЕГЭ и ОГЭ при наличии необходимых документов.</w:t>
            </w:r>
          </w:p>
          <w:p w:rsidR="00A71174" w:rsidRDefault="00A71174" w:rsidP="006069FE">
            <w:pPr>
              <w:numPr>
                <w:ilvl w:val="0"/>
                <w:numId w:val="18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правилах проведения во время сдачи ЕГЭ и ОГЭ и об административной ответственности за нарушение порядка их проведения.</w:t>
            </w:r>
          </w:p>
          <w:p w:rsidR="00A71174" w:rsidRDefault="00A71174" w:rsidP="006069FE">
            <w:pPr>
              <w:numPr>
                <w:ilvl w:val="0"/>
                <w:numId w:val="18"/>
              </w:numPr>
              <w:spacing w:after="0" w:line="240" w:lineRule="auto"/>
              <w:ind w:left="742" w:hanging="425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 сроках и порядке ознакомления участников ЕГЭ, ОГЭ со способами получения результатов.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C52" w:rsidRDefault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 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Сентябрь 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>года</w:t>
            </w:r>
          </w:p>
          <w:p w:rsidR="00A71174" w:rsidRDefault="00A71174" w:rsidP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Март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  <w:p w:rsidR="009C0C52" w:rsidRDefault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Апрель</w:t>
            </w:r>
          </w:p>
          <w:p w:rsidR="00A71174" w:rsidRDefault="00A71174" w:rsidP="009C0C52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9C0C52">
              <w:rPr>
                <w:rFonts w:ascii="Times New Roman" w:hAnsi="Times New Roman"/>
                <w:noProof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классные руководители 9,11-х классов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6.12.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Разработка памяток для учащихся и родителей «Особенн</w:t>
            </w:r>
            <w:r w:rsidR="002E028A">
              <w:rPr>
                <w:rFonts w:ascii="Times New Roman" w:hAnsi="Times New Roman"/>
                <w:noProof/>
                <w:sz w:val="28"/>
                <w:szCs w:val="28"/>
              </w:rPr>
              <w:t>ости проведения ЕГЭ и ОГЭ в 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году», «Психологическая помощь детям в период подготовки к ЕГЭ и ОГЭ».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Октябрь</w:t>
            </w:r>
          </w:p>
          <w:p w:rsidR="00A71174" w:rsidRDefault="00A71174" w:rsidP="002E02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</w:t>
            </w:r>
            <w:r w:rsidR="002E028A">
              <w:rPr>
                <w:rFonts w:ascii="Times New Roman" w:hAnsi="Times New Roman"/>
                <w:noProof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Белозерова С.П., </w:t>
            </w:r>
          </w:p>
          <w:p w:rsidR="00A71174" w:rsidRDefault="002E02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Казеева В.П.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6.13.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Работа «горячей линии» по вопросам ЕГЭ и ОГЭ.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Кушнарева М.М.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t>6.14.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Индивидуальные консультации для родителей и выпускников по вопр</w:t>
            </w:r>
            <w:r w:rsidR="002E028A">
              <w:rPr>
                <w:rFonts w:ascii="Times New Roman" w:hAnsi="Times New Roman"/>
                <w:noProof/>
                <w:sz w:val="28"/>
                <w:szCs w:val="28"/>
              </w:rPr>
              <w:t>осам проведения ЕГЭ и ОГЭ в 2018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году.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7.  Контроль за ходом подготовки к проведению ГИА и обеспечению информационной безопасности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7.1.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Осуществление контроля своевременного предоставления ОУ необходимой информации по запросам министерствоа образования и  РЦОИ в Управление образования Орловского района.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В течение учебного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7.2.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Проведение пробных экзаменов (диагностическое тестирование):</w:t>
            </w:r>
          </w:p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 математике (базовый и профильный уровни)  в 11-х классах;</w:t>
            </w:r>
          </w:p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 русскому языку  и математике в 9-х классах,</w:t>
            </w:r>
          </w:p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color w:val="000000"/>
                <w:sz w:val="28"/>
                <w:szCs w:val="28"/>
              </w:rPr>
              <w:t>по предметам по выброру  ЕГЭ и ОГЭ  в 11 и 9-х классах.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28A" w:rsidRDefault="002E02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:rsidR="00A71174" w:rsidRDefault="002E028A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декабрь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2017 года</w:t>
            </w:r>
            <w:r w:rsidR="002E028A">
              <w:rPr>
                <w:rFonts w:ascii="Times New Roman" w:hAnsi="Times New Roman"/>
                <w:noProof/>
                <w:sz w:val="28"/>
                <w:szCs w:val="28"/>
              </w:rPr>
              <w:t xml:space="preserve"> -       март 2018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С.П.,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учителя-предметники</w:t>
            </w:r>
          </w:p>
        </w:tc>
      </w:tr>
      <w:tr w:rsidR="00A71174" w:rsidTr="00A71174">
        <w:tc>
          <w:tcPr>
            <w:tcW w:w="154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t>8. Подведение итогов ГИА - 2017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8.1.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Подготовка аналитического отчёта о результатах ГИА 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2E02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До 15 июля 2018</w:t>
            </w:r>
            <w:r w:rsidR="00A7117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  <w:tr w:rsidR="00A71174" w:rsidTr="00A71174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8.2.</w:t>
            </w:r>
          </w:p>
        </w:tc>
        <w:tc>
          <w:tcPr>
            <w:tcW w:w="9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Подготовка и представление  предложений по совершенствованию проведения ЕГЭ на следующий год.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2E028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Июль  2018</w:t>
            </w:r>
            <w:r w:rsidR="00A71174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года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Кушнарева М.М.</w:t>
            </w:r>
          </w:p>
          <w:p w:rsidR="00A71174" w:rsidRDefault="00A71174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Белозерова С.П.</w:t>
            </w:r>
          </w:p>
        </w:tc>
      </w:tr>
    </w:tbl>
    <w:p w:rsidR="006069FE" w:rsidRDefault="006069FE" w:rsidP="00C75EA6"/>
    <w:sectPr w:rsidR="006069FE" w:rsidSect="006069F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D54E3"/>
    <w:multiLevelType w:val="hybridMultilevel"/>
    <w:tmpl w:val="4E68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C17BA"/>
    <w:multiLevelType w:val="hybridMultilevel"/>
    <w:tmpl w:val="C2224796"/>
    <w:lvl w:ilvl="0" w:tplc="5E1A99E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E69F7"/>
    <w:multiLevelType w:val="hybridMultilevel"/>
    <w:tmpl w:val="53F69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25FBE"/>
    <w:multiLevelType w:val="hybridMultilevel"/>
    <w:tmpl w:val="39CEF5F8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20D69"/>
    <w:multiLevelType w:val="hybridMultilevel"/>
    <w:tmpl w:val="FBFA3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5A074B"/>
    <w:multiLevelType w:val="hybridMultilevel"/>
    <w:tmpl w:val="18A4BEA8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6D42CB"/>
    <w:multiLevelType w:val="hybridMultilevel"/>
    <w:tmpl w:val="E0E8B812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017075"/>
    <w:multiLevelType w:val="hybridMultilevel"/>
    <w:tmpl w:val="1AF0DA30"/>
    <w:lvl w:ilvl="0" w:tplc="5E1A99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DC2D03"/>
    <w:multiLevelType w:val="hybridMultilevel"/>
    <w:tmpl w:val="25467702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AA7EC0"/>
    <w:multiLevelType w:val="hybridMultilevel"/>
    <w:tmpl w:val="A7F2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C4BFF"/>
    <w:multiLevelType w:val="hybridMultilevel"/>
    <w:tmpl w:val="CF6E5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8A62E7"/>
    <w:multiLevelType w:val="hybridMultilevel"/>
    <w:tmpl w:val="E5AED80C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7C7946"/>
    <w:multiLevelType w:val="hybridMultilevel"/>
    <w:tmpl w:val="2E62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5F0750"/>
    <w:multiLevelType w:val="hybridMultilevel"/>
    <w:tmpl w:val="73CA9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634948"/>
    <w:multiLevelType w:val="hybridMultilevel"/>
    <w:tmpl w:val="A83A54AE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491D57"/>
    <w:multiLevelType w:val="hybridMultilevel"/>
    <w:tmpl w:val="D190F72C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D0C41E0"/>
    <w:multiLevelType w:val="hybridMultilevel"/>
    <w:tmpl w:val="CBF6289C"/>
    <w:lvl w:ilvl="0" w:tplc="5E1A99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1128F7"/>
    <w:multiLevelType w:val="hybridMultilevel"/>
    <w:tmpl w:val="0BC87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3C02"/>
    <w:rsid w:val="002327D3"/>
    <w:rsid w:val="00264BC8"/>
    <w:rsid w:val="002B3C23"/>
    <w:rsid w:val="002E028A"/>
    <w:rsid w:val="00514EEA"/>
    <w:rsid w:val="005669E5"/>
    <w:rsid w:val="005D63BF"/>
    <w:rsid w:val="006069FE"/>
    <w:rsid w:val="00851774"/>
    <w:rsid w:val="00953C02"/>
    <w:rsid w:val="009C0C52"/>
    <w:rsid w:val="00A460FE"/>
    <w:rsid w:val="00A71174"/>
    <w:rsid w:val="00B24FE6"/>
    <w:rsid w:val="00BF5A58"/>
    <w:rsid w:val="00C75EA6"/>
    <w:rsid w:val="00C94356"/>
    <w:rsid w:val="00E62B60"/>
    <w:rsid w:val="00FB1623"/>
    <w:rsid w:val="00FE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6069F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Основной текст1"/>
    <w:rsid w:val="006069FE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2724</Words>
  <Characters>15528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ОСОШ №3</dc:creator>
  <cp:keywords/>
  <dc:description/>
  <cp:lastModifiedBy>МОУ ОСОШ№3</cp:lastModifiedBy>
  <cp:revision>12</cp:revision>
  <cp:lastPrinted>2016-09-15T10:31:00Z</cp:lastPrinted>
  <dcterms:created xsi:type="dcterms:W3CDTF">2016-08-31T05:15:00Z</dcterms:created>
  <dcterms:modified xsi:type="dcterms:W3CDTF">2017-09-01T08:34:00Z</dcterms:modified>
</cp:coreProperties>
</file>