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8EE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</w:t>
      </w:r>
      <w:r w:rsidR="000368EE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</w:p>
    <w:p w:rsidR="00BF1FE9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D762FD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D762FD">
        <w:rPr>
          <w:rFonts w:ascii="Times New Roman" w:hAnsi="Times New Roman" w:cs="Times New Roman"/>
          <w:sz w:val="28"/>
          <w:szCs w:val="28"/>
        </w:rPr>
        <w:t xml:space="preserve">59 </w:t>
      </w:r>
      <w:r w:rsidR="009D0E31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</w:t>
      </w:r>
      <w:r w:rsidR="00D762FD">
        <w:rPr>
          <w:rFonts w:ascii="Times New Roman" w:hAnsi="Times New Roman" w:cs="Times New Roman"/>
          <w:sz w:val="28"/>
          <w:szCs w:val="28"/>
        </w:rPr>
        <w:t>основного</w:t>
      </w:r>
      <w:r w:rsidR="009D0E3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</w:t>
      </w:r>
      <w:r w:rsidR="00D762FD">
        <w:rPr>
          <w:rFonts w:ascii="Times New Roman" w:hAnsi="Times New Roman" w:cs="Times New Roman"/>
          <w:sz w:val="28"/>
          <w:szCs w:val="28"/>
        </w:rPr>
        <w:t>науки Российской Федерации от 25 декабря 2013 года № 1394</w:t>
      </w:r>
      <w:r w:rsidRPr="001C3675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721E9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с </w:t>
      </w:r>
      <w:r w:rsidR="00A57F88">
        <w:rPr>
          <w:rFonts w:ascii="Times New Roman" w:hAnsi="Times New Roman" w:cs="Times New Roman"/>
          <w:sz w:val="28"/>
          <w:szCs w:val="28"/>
        </w:rPr>
        <w:t>утвержденными ГЭК результатами</w:t>
      </w:r>
      <w:r w:rsidR="00B721E9">
        <w:rPr>
          <w:rFonts w:ascii="Times New Roman" w:hAnsi="Times New Roman" w:cs="Times New Roman"/>
          <w:sz w:val="28"/>
          <w:szCs w:val="28"/>
        </w:rPr>
        <w:t xml:space="preserve"> ГИА</w:t>
      </w:r>
      <w:r w:rsidR="005B3452">
        <w:rPr>
          <w:rFonts w:ascii="Times New Roman" w:hAnsi="Times New Roman" w:cs="Times New Roman"/>
          <w:sz w:val="24"/>
          <w:szCs w:val="24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7F88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5B3452">
        <w:rPr>
          <w:rFonts w:ascii="Times New Roman" w:hAnsi="Times New Roman" w:cs="Times New Roman"/>
          <w:sz w:val="28"/>
          <w:szCs w:val="28"/>
        </w:rPr>
        <w:t xml:space="preserve"> со дня их </w:t>
      </w:r>
      <w:r w:rsidR="00A57F88">
        <w:rPr>
          <w:rFonts w:ascii="Times New Roman" w:hAnsi="Times New Roman" w:cs="Times New Roman"/>
          <w:sz w:val="28"/>
          <w:szCs w:val="28"/>
        </w:rPr>
        <w:t>передачи в образовательные организации, а также органы местного самоуправления, осуществляющие</w:t>
      </w:r>
      <w:proofErr w:type="gramEnd"/>
      <w:r w:rsidR="00A57F88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r w:rsidR="0069509D" w:rsidRPr="0069509D">
        <w:rPr>
          <w:rFonts w:ascii="Times New Roman" w:hAnsi="Times New Roman" w:cs="Times New Roman"/>
          <w:sz w:val="28"/>
          <w:szCs w:val="28"/>
        </w:rPr>
        <w:t xml:space="preserve"> </w:t>
      </w:r>
      <w:r w:rsidR="0069509D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</w:t>
      </w:r>
      <w:r w:rsidR="0069509D">
        <w:rPr>
          <w:rFonts w:ascii="Times New Roman" w:hAnsi="Times New Roman" w:cs="Times New Roman"/>
          <w:sz w:val="28"/>
          <w:szCs w:val="28"/>
        </w:rPr>
        <w:t>.</w:t>
      </w:r>
    </w:p>
    <w:p w:rsidR="005B3452" w:rsidRPr="0069509D" w:rsidRDefault="00A57F88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9D">
        <w:rPr>
          <w:rFonts w:ascii="Times New Roman" w:hAnsi="Times New Roman" w:cs="Times New Roman"/>
          <w:sz w:val="28"/>
          <w:szCs w:val="28"/>
        </w:rPr>
        <w:t>В соответствии с пунктом 54</w:t>
      </w:r>
      <w:r w:rsidR="005B3452" w:rsidRPr="0069509D">
        <w:rPr>
          <w:rFonts w:ascii="Times New Roman" w:hAnsi="Times New Roman" w:cs="Times New Roman"/>
          <w:sz w:val="28"/>
          <w:szCs w:val="28"/>
        </w:rPr>
        <w:t xml:space="preserve"> установл</w:t>
      </w:r>
      <w:r w:rsidR="009D0E31" w:rsidRPr="0069509D">
        <w:rPr>
          <w:rFonts w:ascii="Times New Roman" w:hAnsi="Times New Roman" w:cs="Times New Roman"/>
          <w:sz w:val="28"/>
          <w:szCs w:val="28"/>
        </w:rPr>
        <w:t xml:space="preserve">енного порядка проведения государственной итоговой аттестации по образовательным программам </w:t>
      </w:r>
      <w:r w:rsidRPr="0069509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9D0E31" w:rsidRPr="0069509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5B3452" w:rsidRPr="0069509D">
        <w:rPr>
          <w:rFonts w:ascii="Times New Roman" w:hAnsi="Times New Roman" w:cs="Times New Roman"/>
          <w:sz w:val="28"/>
          <w:szCs w:val="28"/>
        </w:rPr>
        <w:t xml:space="preserve"> утверждение результатов </w:t>
      </w:r>
      <w:r w:rsidR="00B721E9" w:rsidRPr="0069509D">
        <w:rPr>
          <w:rFonts w:ascii="Times New Roman" w:hAnsi="Times New Roman" w:cs="Times New Roman"/>
          <w:sz w:val="28"/>
          <w:szCs w:val="28"/>
        </w:rPr>
        <w:t>ГИА</w:t>
      </w:r>
      <w:r w:rsidR="005B3452" w:rsidRPr="0069509D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</w:t>
      </w:r>
      <w:r w:rsidR="0069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3C" w:rsidRPr="005B3452" w:rsidRDefault="00A57F88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ГИА-9</w:t>
      </w:r>
      <w:r w:rsidR="009A2F3C" w:rsidRPr="005B3452">
        <w:rPr>
          <w:rFonts w:ascii="Times New Roman" w:hAnsi="Times New Roman" w:cs="Times New Roman"/>
          <w:sz w:val="28"/>
          <w:szCs w:val="28"/>
        </w:rPr>
        <w:t xml:space="preserve"> с полученными результатами </w:t>
      </w:r>
      <w:r w:rsidR="001C4E64" w:rsidRPr="005B3452">
        <w:rPr>
          <w:rFonts w:ascii="Times New Roman" w:hAnsi="Times New Roman" w:cs="Times New Roman"/>
          <w:sz w:val="28"/>
          <w:szCs w:val="28"/>
        </w:rPr>
        <w:t>ГИА по каждому учебному предмету осуществляется в образ</w:t>
      </w:r>
      <w:r w:rsidR="00765F65">
        <w:rPr>
          <w:rFonts w:ascii="Times New Roman" w:hAnsi="Times New Roman" w:cs="Times New Roman"/>
          <w:sz w:val="28"/>
          <w:szCs w:val="28"/>
        </w:rPr>
        <w:t>овательной организации, в которой</w:t>
      </w:r>
      <w:bookmarkStart w:id="0" w:name="_GoBack"/>
      <w:bookmarkEnd w:id="0"/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они были допущены к ГИА.</w:t>
      </w:r>
    </w:p>
    <w:sectPr w:rsidR="009A2F3C" w:rsidRPr="005B3452" w:rsidSect="00070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471628"/>
    <w:rsid w:val="005B3452"/>
    <w:rsid w:val="006071E1"/>
    <w:rsid w:val="0069509D"/>
    <w:rsid w:val="006A1D08"/>
    <w:rsid w:val="00735C61"/>
    <w:rsid w:val="00765F65"/>
    <w:rsid w:val="007A55D1"/>
    <w:rsid w:val="007E5CD5"/>
    <w:rsid w:val="008619E0"/>
    <w:rsid w:val="008C162B"/>
    <w:rsid w:val="00986741"/>
    <w:rsid w:val="00987923"/>
    <w:rsid w:val="009A2F3C"/>
    <w:rsid w:val="009D0E31"/>
    <w:rsid w:val="00A57F88"/>
    <w:rsid w:val="00B721E9"/>
    <w:rsid w:val="00BF1FE9"/>
    <w:rsid w:val="00C53E0F"/>
    <w:rsid w:val="00D2391D"/>
    <w:rsid w:val="00D762FD"/>
    <w:rsid w:val="00DB0593"/>
    <w:rsid w:val="00E02E9C"/>
    <w:rsid w:val="00E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16</cp:revision>
  <cp:lastPrinted>2014-05-08T10:51:00Z</cp:lastPrinted>
  <dcterms:created xsi:type="dcterms:W3CDTF">2014-04-21T10:09:00Z</dcterms:created>
  <dcterms:modified xsi:type="dcterms:W3CDTF">2017-04-19T04:52:00Z</dcterms:modified>
</cp:coreProperties>
</file>