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06B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A34AC9">
      <w:pPr>
        <w:shd w:val="clear" w:color="auto" w:fill="FFFFFF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001273" w:rsidRDefault="00001273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  <w:r w:rsidRPr="001D168B">
        <w:rPr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370"/>
      </w:tblGrid>
      <w:tr w:rsidR="005F506B" w:rsidRPr="00853B71" w:rsidTr="00FE6E5A">
        <w:trPr>
          <w:trHeight w:val="1691"/>
        </w:trPr>
        <w:tc>
          <w:tcPr>
            <w:tcW w:w="3227" w:type="dxa"/>
          </w:tcPr>
          <w:p w:rsidR="00001273" w:rsidRPr="00853B71" w:rsidRDefault="00001273" w:rsidP="00001273">
            <w:r w:rsidRPr="00853B71">
              <w:t>Рассмотрено</w:t>
            </w:r>
          </w:p>
          <w:p w:rsidR="00001273" w:rsidRPr="00853B71" w:rsidRDefault="00001273" w:rsidP="00001273">
            <w:r w:rsidRPr="00853B71">
              <w:t>на заседании ШМО</w:t>
            </w:r>
          </w:p>
          <w:p w:rsidR="00001273" w:rsidRPr="00853B71" w:rsidRDefault="00001273" w:rsidP="00001273">
            <w:r w:rsidRPr="00853B71">
              <w:t>учителей технолого-эстетического цикла Протокол заседания</w:t>
            </w:r>
          </w:p>
          <w:p w:rsidR="00001273" w:rsidRPr="00853B71" w:rsidRDefault="00853B71" w:rsidP="00001273">
            <w:r w:rsidRPr="00853B71">
              <w:t>от «27» августа 2020</w:t>
            </w:r>
            <w:r w:rsidR="00001273" w:rsidRPr="00853B71">
              <w:t xml:space="preserve"> г.</w:t>
            </w:r>
          </w:p>
          <w:p w:rsidR="00001273" w:rsidRPr="00853B71" w:rsidRDefault="00001273" w:rsidP="00001273">
            <w:r w:rsidRPr="00853B71">
              <w:t xml:space="preserve">№ 1 </w:t>
            </w:r>
          </w:p>
          <w:p w:rsidR="00001273" w:rsidRPr="00853B71" w:rsidRDefault="00001273" w:rsidP="00001273">
            <w:r w:rsidRPr="00853B71">
              <w:t>Руководитель МО</w:t>
            </w:r>
          </w:p>
          <w:p w:rsidR="005F506B" w:rsidRPr="00853B71" w:rsidRDefault="00001273" w:rsidP="00001273">
            <w:pPr>
              <w:jc w:val="both"/>
            </w:pPr>
            <w:r w:rsidRPr="00853B71">
              <w:t>М.Г. Швыдких ___________</w:t>
            </w:r>
          </w:p>
        </w:tc>
        <w:tc>
          <w:tcPr>
            <w:tcW w:w="2977" w:type="dxa"/>
          </w:tcPr>
          <w:p w:rsidR="00001273" w:rsidRPr="00853B71" w:rsidRDefault="00001273" w:rsidP="00001273">
            <w:r w:rsidRPr="00853B71">
              <w:t>Принято</w:t>
            </w:r>
          </w:p>
          <w:p w:rsidR="00001273" w:rsidRPr="00853B71" w:rsidRDefault="00001273" w:rsidP="00001273">
            <w:r w:rsidRPr="00853B71">
              <w:t>Протокол заседания педагогического совета МБОУ ОСОШ  № 3</w:t>
            </w:r>
          </w:p>
          <w:p w:rsidR="00001273" w:rsidRPr="00853B71" w:rsidRDefault="00290D3E" w:rsidP="00001273">
            <w:r w:rsidRPr="00853B71">
              <w:t>от «</w:t>
            </w:r>
            <w:r w:rsidR="00853B71" w:rsidRPr="00853B71">
              <w:t>28» августа 2020</w:t>
            </w:r>
            <w:r w:rsidR="00001273" w:rsidRPr="00853B71">
              <w:t xml:space="preserve"> г.</w:t>
            </w:r>
          </w:p>
          <w:p w:rsidR="005F506B" w:rsidRPr="00853B71" w:rsidRDefault="00001273" w:rsidP="00001273">
            <w:pPr>
              <w:rPr>
                <w:b/>
                <w:bCs/>
              </w:rPr>
            </w:pPr>
            <w:r w:rsidRPr="00853B71">
              <w:t xml:space="preserve">№ </w:t>
            </w:r>
            <w:r w:rsidR="00853B71" w:rsidRPr="00853B71">
              <w:t>8</w:t>
            </w:r>
          </w:p>
        </w:tc>
        <w:tc>
          <w:tcPr>
            <w:tcW w:w="3370" w:type="dxa"/>
          </w:tcPr>
          <w:p w:rsidR="00001273" w:rsidRPr="00853B71" w:rsidRDefault="00001273" w:rsidP="00001273">
            <w:r w:rsidRPr="00853B71">
              <w:t>Утверждаю</w:t>
            </w:r>
          </w:p>
          <w:p w:rsidR="00001273" w:rsidRPr="00853B71" w:rsidRDefault="00001273" w:rsidP="00001273">
            <w:r w:rsidRPr="00853B71">
              <w:t>Директор МБОУ ОСОШ № 3</w:t>
            </w:r>
          </w:p>
          <w:p w:rsidR="00001273" w:rsidRPr="00853B71" w:rsidRDefault="00001273" w:rsidP="00001273">
            <w:r w:rsidRPr="00853B71">
              <w:t>________________</w:t>
            </w:r>
          </w:p>
          <w:p w:rsidR="00001273" w:rsidRPr="00853B71" w:rsidRDefault="00853B71" w:rsidP="00001273">
            <w:r w:rsidRPr="00853B71">
              <w:t>М.М. Мыгаль</w:t>
            </w:r>
          </w:p>
          <w:p w:rsidR="00001273" w:rsidRPr="00853B71" w:rsidRDefault="00001273" w:rsidP="00001273">
            <w:r w:rsidRPr="00853B71">
              <w:t>Приказ от «</w:t>
            </w:r>
            <w:r w:rsidR="00853B71" w:rsidRPr="00853B71">
              <w:t>28» августа 2020</w:t>
            </w:r>
            <w:r w:rsidRPr="00853B71">
              <w:t xml:space="preserve"> г.</w:t>
            </w:r>
          </w:p>
          <w:p w:rsidR="005F506B" w:rsidRPr="00853B71" w:rsidRDefault="00001273" w:rsidP="00001273">
            <w:r w:rsidRPr="00853B71">
              <w:t xml:space="preserve">№ </w:t>
            </w:r>
            <w:r w:rsidR="00853B71" w:rsidRPr="00853B71">
              <w:t>244</w:t>
            </w:r>
          </w:p>
        </w:tc>
      </w:tr>
    </w:tbl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5F506B">
        <w:rPr>
          <w:sz w:val="28"/>
          <w:szCs w:val="28"/>
          <w:u w:val="single"/>
        </w:rPr>
        <w:t>технологии</w:t>
      </w:r>
    </w:p>
    <w:p w:rsidR="005F506B" w:rsidRPr="00C96FCF" w:rsidRDefault="005F506B" w:rsidP="005F506B">
      <w:pPr>
        <w:shd w:val="clear" w:color="auto" w:fill="FFFFFF"/>
      </w:pPr>
    </w:p>
    <w:p w:rsidR="005F506B" w:rsidRDefault="005F506B" w:rsidP="005F506B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 w:rsidRPr="001D168B">
        <w:rPr>
          <w:spacing w:val="1"/>
          <w:sz w:val="28"/>
          <w:szCs w:val="28"/>
        </w:rPr>
        <w:t>Уровень общего образования (класс)</w:t>
      </w:r>
    </w:p>
    <w:p w:rsidR="005F506B" w:rsidRPr="00001273" w:rsidRDefault="00001273" w:rsidP="00001273">
      <w:pPr>
        <w:shd w:val="clear" w:color="auto" w:fill="FFFFFF"/>
        <w:spacing w:before="173"/>
        <w:ind w:left="5"/>
        <w:rPr>
          <w:spacing w:val="1"/>
          <w:sz w:val="28"/>
          <w:szCs w:val="28"/>
          <w:u w:val="single"/>
        </w:rPr>
      </w:pPr>
      <w:r>
        <w:rPr>
          <w:spacing w:val="1"/>
          <w:sz w:val="28"/>
          <w:szCs w:val="28"/>
          <w:u w:val="single"/>
        </w:rPr>
        <w:t>о</w:t>
      </w:r>
      <w:r w:rsidR="00EE37B0">
        <w:rPr>
          <w:spacing w:val="1"/>
          <w:sz w:val="28"/>
          <w:szCs w:val="28"/>
          <w:u w:val="single"/>
        </w:rPr>
        <w:t>сновное общее образование, 6а,6</w:t>
      </w:r>
      <w:r w:rsidR="00BD0DD6">
        <w:rPr>
          <w:spacing w:val="1"/>
          <w:sz w:val="28"/>
          <w:szCs w:val="28"/>
          <w:u w:val="single"/>
        </w:rPr>
        <w:t>б</w:t>
      </w:r>
      <w:r w:rsidR="005F506B" w:rsidRPr="00A34AC9">
        <w:rPr>
          <w:spacing w:val="1"/>
          <w:sz w:val="28"/>
          <w:szCs w:val="28"/>
          <w:u w:val="single"/>
        </w:rPr>
        <w:t xml:space="preserve"> класс</w:t>
      </w:r>
      <w:r w:rsidR="003F366B">
        <w:rPr>
          <w:spacing w:val="1"/>
          <w:sz w:val="28"/>
          <w:szCs w:val="28"/>
          <w:u w:val="single"/>
        </w:rPr>
        <w:t>ы</w:t>
      </w:r>
    </w:p>
    <w:p w:rsidR="005F506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 w:rsidRPr="001D168B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 - </w:t>
      </w:r>
      <w:r w:rsidRPr="00A34AC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</w:t>
      </w:r>
      <w:r w:rsidR="000816EE" w:rsidRPr="000816EE">
        <w:rPr>
          <w:sz w:val="28"/>
          <w:szCs w:val="28"/>
        </w:rPr>
        <w:t>по программе –</w:t>
      </w:r>
      <w:r w:rsidR="003F366B">
        <w:rPr>
          <w:sz w:val="28"/>
          <w:szCs w:val="28"/>
        </w:rPr>
        <w:t>68</w:t>
      </w:r>
    </w:p>
    <w:p w:rsidR="005F506B" w:rsidRPr="001D168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 w:rsidR="003F366B">
        <w:rPr>
          <w:sz w:val="28"/>
          <w:szCs w:val="28"/>
          <w:u w:val="single"/>
        </w:rPr>
        <w:t>2020</w:t>
      </w:r>
      <w:r w:rsidR="00290D3E">
        <w:rPr>
          <w:sz w:val="28"/>
          <w:szCs w:val="28"/>
          <w:u w:val="single"/>
        </w:rPr>
        <w:t>-202</w:t>
      </w:r>
      <w:r w:rsidR="003F366B">
        <w:rPr>
          <w:sz w:val="28"/>
          <w:szCs w:val="28"/>
          <w:u w:val="single"/>
        </w:rPr>
        <w:t>1</w:t>
      </w:r>
    </w:p>
    <w:p w:rsidR="005F506B" w:rsidRPr="001D168B" w:rsidRDefault="005F506B" w:rsidP="005F506B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r w:rsidRPr="001D168B">
        <w:rPr>
          <w:sz w:val="28"/>
          <w:szCs w:val="28"/>
        </w:rPr>
        <w:t>Учитель</w:t>
      </w:r>
      <w:r w:rsidR="007D19DF">
        <w:rPr>
          <w:sz w:val="28"/>
          <w:szCs w:val="28"/>
        </w:rPr>
        <w:t xml:space="preserve"> </w:t>
      </w:r>
      <w:r w:rsidR="00A910C9">
        <w:rPr>
          <w:sz w:val="28"/>
          <w:szCs w:val="28"/>
          <w:u w:val="single"/>
        </w:rPr>
        <w:t>Слинько Лариса Витальевна</w:t>
      </w:r>
      <w:bookmarkStart w:id="0" w:name="_GoBack"/>
      <w:bookmarkEnd w:id="0"/>
    </w:p>
    <w:p w:rsidR="005F506B" w:rsidRPr="009C53E0" w:rsidRDefault="005F506B" w:rsidP="005F506B">
      <w:pPr>
        <w:shd w:val="clear" w:color="auto" w:fill="FFFFFF"/>
        <w:ind w:left="1363"/>
      </w:pPr>
    </w:p>
    <w:p w:rsidR="005F506B" w:rsidRDefault="005F506B" w:rsidP="005F506B">
      <w:pPr>
        <w:shd w:val="clear" w:color="auto" w:fill="FFFFFF"/>
      </w:pPr>
    </w:p>
    <w:p w:rsidR="00496C8F" w:rsidRDefault="00496C8F"/>
    <w:p w:rsidR="009F16CF" w:rsidRDefault="009F16CF"/>
    <w:p w:rsidR="009F16CF" w:rsidRDefault="009F16CF"/>
    <w:p w:rsidR="009F16CF" w:rsidRDefault="009F16CF"/>
    <w:p w:rsidR="009F16CF" w:rsidRDefault="009F16CF"/>
    <w:p w:rsidR="009F16CF" w:rsidRDefault="009F16CF"/>
    <w:p w:rsidR="00001273" w:rsidRDefault="00001273"/>
    <w:p w:rsidR="00001273" w:rsidRDefault="00001273"/>
    <w:p w:rsidR="00001273" w:rsidRDefault="00001273"/>
    <w:p w:rsidR="00001273" w:rsidRDefault="00001273"/>
    <w:p w:rsidR="009F16CF" w:rsidRDefault="009F16CF"/>
    <w:p w:rsidR="009F16CF" w:rsidRPr="00A03C4F" w:rsidRDefault="009F16CF" w:rsidP="00A03C4F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2F06D7" w:rsidRPr="002F06D7" w:rsidRDefault="002F06D7" w:rsidP="002F06D7">
      <w:pPr>
        <w:ind w:firstLine="708"/>
        <w:jc w:val="both"/>
      </w:pPr>
      <w:r w:rsidRPr="002F06D7">
        <w:t>Данная рабочая программа разработана  в соответствии со следующими нормативно-правовыми документами:</w:t>
      </w:r>
    </w:p>
    <w:p w:rsidR="00853B71" w:rsidRPr="00001273" w:rsidRDefault="00853B71" w:rsidP="00853B71">
      <w:pPr>
        <w:widowControl w:val="0"/>
        <w:adjustRightInd w:val="0"/>
        <w:jc w:val="both"/>
        <w:textAlignment w:val="baseline"/>
      </w:pPr>
      <w:r w:rsidRPr="00001273">
        <w:rPr>
          <w:bCs/>
          <w:color w:val="222222"/>
          <w:sz w:val="28"/>
          <w:szCs w:val="28"/>
        </w:rPr>
        <w:t xml:space="preserve">- </w:t>
      </w:r>
      <w:r w:rsidRPr="00001273">
        <w:rPr>
          <w:bCs/>
        </w:rPr>
        <w:t xml:space="preserve">приказом Минобрнауки России от 17.12.2010 </w:t>
      </w:r>
      <w:r w:rsidRPr="00001273"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изменениями);</w:t>
      </w:r>
    </w:p>
    <w:p w:rsidR="00853B71" w:rsidRPr="00001273" w:rsidRDefault="00853B71" w:rsidP="00853B71">
      <w:pPr>
        <w:widowControl w:val="0"/>
        <w:adjustRightInd w:val="0"/>
        <w:jc w:val="both"/>
        <w:textAlignment w:val="baseline"/>
        <w:rPr>
          <w:bCs/>
        </w:rPr>
      </w:pPr>
      <w:r w:rsidRPr="00001273">
        <w:rPr>
          <w:kern w:val="36"/>
        </w:rPr>
        <w:t xml:space="preserve">-  </w:t>
      </w:r>
      <w:r w:rsidRPr="00001273">
        <w:t>приказом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</w:t>
      </w:r>
      <w:r w:rsidRPr="00001273">
        <w:rPr>
          <w:bCs/>
        </w:rPr>
        <w:t>);</w:t>
      </w:r>
    </w:p>
    <w:p w:rsidR="00853B71" w:rsidRDefault="00853B71" w:rsidP="00853B71">
      <w:pPr>
        <w:widowControl w:val="0"/>
        <w:adjustRightInd w:val="0"/>
        <w:jc w:val="both"/>
        <w:textAlignment w:val="baseline"/>
        <w:rPr>
          <w:bCs/>
        </w:rPr>
      </w:pPr>
      <w:r>
        <w:rPr>
          <w:bCs/>
        </w:rPr>
        <w:t>- приказом Минпросвещения</w:t>
      </w:r>
      <w:r w:rsidRPr="00001273">
        <w:rPr>
          <w:bCs/>
        </w:rPr>
        <w:t xml:space="preserve"> России от </w:t>
      </w:r>
      <w:r>
        <w:rPr>
          <w:bCs/>
        </w:rPr>
        <w:t xml:space="preserve">28.12.2018 № </w:t>
      </w:r>
      <w:r w:rsidRPr="00001273">
        <w:rPr>
          <w:bCs/>
        </w:rPr>
        <w:t>3</w:t>
      </w:r>
      <w:r>
        <w:rPr>
          <w:bCs/>
        </w:rPr>
        <w:t>45 «О федеральном перечне</w:t>
      </w:r>
      <w:r w:rsidRPr="00001273">
        <w:rPr>
          <w:bCs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853B71" w:rsidRPr="00884A63" w:rsidRDefault="00853B71" w:rsidP="00853B71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>-</w:t>
      </w:r>
      <w:r w:rsidRPr="00884A63">
        <w:rPr>
          <w:rFonts w:ascii="Times New Roman" w:hAnsi="Times New Roman"/>
          <w:bCs/>
          <w:sz w:val="24"/>
          <w:szCs w:val="24"/>
        </w:rPr>
        <w:t>приказом МБОУ ОСОШ № 3 от 28.08.2020 № 245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2020-2021 учебный год»;</w:t>
      </w:r>
    </w:p>
    <w:p w:rsidR="00853B71" w:rsidRDefault="00853B71" w:rsidP="00853B71">
      <w:pPr>
        <w:widowControl w:val="0"/>
        <w:adjustRightInd w:val="0"/>
        <w:jc w:val="both"/>
        <w:textAlignment w:val="baseline"/>
        <w:rPr>
          <w:bdr w:val="none" w:sz="0" w:space="0" w:color="auto" w:frame="1"/>
        </w:rPr>
      </w:pPr>
      <w:r w:rsidRPr="00001273">
        <w:rPr>
          <w:bdr w:val="none" w:sz="0" w:space="0" w:color="auto" w:frame="1"/>
        </w:rPr>
        <w:t>- нормативным локальным актом МБОУ ОСОШ № 3 от 25.04.2018 г.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</w:t>
      </w:r>
      <w:r>
        <w:rPr>
          <w:bdr w:val="none" w:sz="0" w:space="0" w:color="auto" w:frame="1"/>
        </w:rPr>
        <w:t>й общеобразовательной школы № 3</w:t>
      </w:r>
      <w:r w:rsidRPr="00001273">
        <w:rPr>
          <w:bdr w:val="none" w:sz="0" w:space="0" w:color="auto" w:frame="1"/>
        </w:rPr>
        <w:t>»;</w:t>
      </w:r>
    </w:p>
    <w:p w:rsidR="00853B71" w:rsidRPr="00884A63" w:rsidRDefault="00853B71" w:rsidP="00853B71">
      <w:pPr>
        <w:pStyle w:val="a3"/>
        <w:widowControl w:val="0"/>
        <w:adjustRightInd w:val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bdr w:val="none" w:sz="0" w:space="0" w:color="auto" w:frame="1"/>
        </w:rPr>
        <w:t>-</w:t>
      </w:r>
      <w:r w:rsidRPr="00884A63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</w:t>
      </w:r>
      <w:r>
        <w:rPr>
          <w:rFonts w:ascii="Times New Roman" w:hAnsi="Times New Roman"/>
          <w:bCs/>
          <w:sz w:val="24"/>
          <w:szCs w:val="24"/>
        </w:rPr>
        <w:t xml:space="preserve"> общеобразовательной школе № 3»;</w:t>
      </w:r>
    </w:p>
    <w:p w:rsidR="00853B71" w:rsidRPr="007304B9" w:rsidRDefault="00853B71" w:rsidP="00853B71">
      <w:pPr>
        <w:shd w:val="clear" w:color="auto" w:fill="FFFFFF"/>
        <w:jc w:val="both"/>
        <w:rPr>
          <w:color w:val="FF0000"/>
        </w:rPr>
      </w:pPr>
      <w:r>
        <w:t xml:space="preserve">- </w:t>
      </w:r>
      <w:r w:rsidRPr="00B55612">
        <w:t>примерной программы основного общего образования по технологии и программы по технологии 5-9 класс, авторский коллектив: Казакевич В.М., Пичугина Г.В., Семенова Г.Ю., 2020.</w:t>
      </w:r>
    </w:p>
    <w:p w:rsidR="006A29E4" w:rsidRPr="007C37BD" w:rsidRDefault="00E6225A" w:rsidP="007C37BD">
      <w:pPr>
        <w:tabs>
          <w:tab w:val="left" w:pos="709"/>
        </w:tabs>
        <w:ind w:right="240"/>
        <w:jc w:val="both"/>
      </w:pPr>
      <w:r>
        <w:rPr>
          <w:lang w:eastAsia="en-US"/>
        </w:rPr>
        <w:tab/>
      </w:r>
      <w:r w:rsidR="006A29E4">
        <w:rPr>
          <w:lang w:eastAsia="en-US"/>
        </w:rPr>
        <w:t xml:space="preserve">В соответствии с ФГОС </w:t>
      </w:r>
      <w:r w:rsidR="006A29E4" w:rsidRPr="005C130B">
        <w:rPr>
          <w:lang w:eastAsia="en-US"/>
        </w:rPr>
        <w:t xml:space="preserve">основного общего образования, в соответствии с учебным </w:t>
      </w:r>
      <w:r w:rsidR="006A29E4" w:rsidRPr="00A72BF6">
        <w:rPr>
          <w:lang w:eastAsia="en-US"/>
        </w:rPr>
        <w:t>планом МБОУ ОСОШ № 3, годовым календарным учебным графи</w:t>
      </w:r>
      <w:r w:rsidR="00A72BF6" w:rsidRPr="00A72BF6">
        <w:rPr>
          <w:lang w:eastAsia="en-US"/>
        </w:rPr>
        <w:t xml:space="preserve">ком, расписанием занятий на </w:t>
      </w:r>
      <w:r w:rsidR="00630BE4">
        <w:rPr>
          <w:lang w:eastAsia="en-US"/>
        </w:rPr>
        <w:t>2020-2021</w:t>
      </w:r>
      <w:r w:rsidR="00EE37B0">
        <w:rPr>
          <w:lang w:eastAsia="en-US"/>
        </w:rPr>
        <w:t xml:space="preserve"> учебный год технологии в 6</w:t>
      </w:r>
      <w:r w:rsidR="006A29E4" w:rsidRPr="00A72BF6">
        <w:rPr>
          <w:lang w:eastAsia="en-US"/>
        </w:rPr>
        <w:t xml:space="preserve"> классе отводится 2 часа в неделю, </w:t>
      </w:r>
      <w:r w:rsidRPr="00E6225A">
        <w:rPr>
          <w:lang w:eastAsia="en-US"/>
        </w:rPr>
        <w:t>68</w:t>
      </w:r>
      <w:r w:rsidR="006A29E4" w:rsidRPr="00A72BF6">
        <w:rPr>
          <w:lang w:eastAsia="en-US"/>
        </w:rPr>
        <w:t xml:space="preserve">часов в учебном году. </w:t>
      </w:r>
      <w:r w:rsidR="006A29E4" w:rsidRPr="00A72BF6">
        <w:rPr>
          <w:rFonts w:eastAsia="Calibri"/>
          <w:lang w:eastAsia="en-US"/>
        </w:rPr>
        <w:t>В связи с фактическим количеством учеб</w:t>
      </w:r>
      <w:r w:rsidR="003F366B">
        <w:rPr>
          <w:rFonts w:eastAsia="Calibri"/>
          <w:lang w:eastAsia="en-US"/>
        </w:rPr>
        <w:t>ных дней и расписанием занятий п</w:t>
      </w:r>
      <w:r w:rsidR="006A29E4" w:rsidRPr="00A72BF6">
        <w:rPr>
          <w:rFonts w:eastAsia="Calibri"/>
          <w:lang w:eastAsia="en-US"/>
        </w:rPr>
        <w:t xml:space="preserve">рограмма реализуется в объеме </w:t>
      </w:r>
      <w:r w:rsidR="003F366B">
        <w:rPr>
          <w:rFonts w:eastAsia="Calibri"/>
          <w:lang w:eastAsia="en-US"/>
        </w:rPr>
        <w:t>68</w:t>
      </w:r>
      <w:r w:rsidR="006A29E4" w:rsidRPr="00A72BF6">
        <w:rPr>
          <w:rFonts w:eastAsia="Calibri"/>
          <w:lang w:eastAsia="en-US"/>
        </w:rPr>
        <w:t xml:space="preserve"> часов.</w:t>
      </w:r>
    </w:p>
    <w:p w:rsidR="00A4402C" w:rsidRPr="00E6225A" w:rsidRDefault="006A29E4" w:rsidP="00E6225A">
      <w:pPr>
        <w:ind w:firstLine="708"/>
        <w:jc w:val="both"/>
        <w:rPr>
          <w:rFonts w:eastAsia="Calibri"/>
          <w:lang w:eastAsia="en-US"/>
        </w:rPr>
      </w:pPr>
      <w:r w:rsidRPr="006A29E4">
        <w:rPr>
          <w:lang w:eastAsia="en-US"/>
        </w:rPr>
        <w:t>Основной формой обучения является учебно-практическая деятельность учащих</w:t>
      </w:r>
      <w:r w:rsidR="000B7006">
        <w:rPr>
          <w:lang w:eastAsia="en-US"/>
        </w:rPr>
        <w:t xml:space="preserve">ся, в течение года </w:t>
      </w:r>
      <w:r w:rsidR="000B7006" w:rsidRPr="00B97F99">
        <w:rPr>
          <w:lang w:eastAsia="en-US"/>
        </w:rPr>
        <w:t xml:space="preserve">проводится </w:t>
      </w:r>
      <w:r w:rsidR="004B2DDA" w:rsidRPr="004B2DDA">
        <w:rPr>
          <w:lang w:eastAsia="en-US"/>
        </w:rPr>
        <w:t>20</w:t>
      </w:r>
      <w:r w:rsidR="00B97F99" w:rsidRPr="00B97F99">
        <w:rPr>
          <w:lang w:eastAsia="en-US"/>
        </w:rPr>
        <w:t>практических работ</w:t>
      </w:r>
      <w:r w:rsidRPr="00B97F99">
        <w:rPr>
          <w:lang w:eastAsia="en-US"/>
        </w:rPr>
        <w:t>. В конце учебного года учащиеся выполняют проект, т.е. творческую завершенную работу, которая соответствует их возрастным возможностям.</w:t>
      </w:r>
      <w:r w:rsidR="00A4402C" w:rsidRPr="00E6225A">
        <w:t xml:space="preserve">При проведении учебных занятий </w:t>
      </w:r>
      <w:r w:rsidR="00C546AE">
        <w:t>по технологии в 6</w:t>
      </w:r>
      <w:r w:rsidR="00E6225A" w:rsidRPr="00E6225A">
        <w:t xml:space="preserve"> классе</w:t>
      </w:r>
      <w:r w:rsidR="00A4402C" w:rsidRPr="00E6225A">
        <w:t xml:space="preserve"> осуществляется деление классов на подгруппы</w:t>
      </w:r>
      <w:r w:rsidR="00E6225A" w:rsidRPr="00E6225A">
        <w:t xml:space="preserve"> смешанного типа, обучени</w:t>
      </w:r>
      <w:r w:rsidR="00853B71">
        <w:t>е ведется в кабинете технологиина базе Центра образования цифрового и гуманитарного профилей «Точка роста».</w:t>
      </w:r>
    </w:p>
    <w:p w:rsidR="00D2180B" w:rsidRPr="00BD0DD6" w:rsidRDefault="00D2180B" w:rsidP="00B97F99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lang w:eastAsia="en-US"/>
        </w:rPr>
        <w:t>Обучение ведется по учебнику</w:t>
      </w:r>
      <w:r>
        <w:rPr>
          <w:spacing w:val="-1"/>
        </w:rPr>
        <w:t xml:space="preserve">Технология: </w:t>
      </w:r>
      <w:r w:rsidR="00EE37B0">
        <w:rPr>
          <w:spacing w:val="-1"/>
        </w:rPr>
        <w:t>6</w:t>
      </w:r>
      <w:r w:rsidRPr="00BD0DD6">
        <w:rPr>
          <w:spacing w:val="-1"/>
        </w:rPr>
        <w:t xml:space="preserve"> класс/</w:t>
      </w:r>
      <w:r w:rsidR="00BD0DD6" w:rsidRPr="00E94DE5">
        <w:rPr>
          <w:spacing w:val="-1"/>
        </w:rPr>
        <w:t>Казакевич В.М., Пичугина Г.В., Семенова Г.Ю. и др./ под ред. Казакевича В.</w:t>
      </w:r>
      <w:r w:rsidR="00BD0DD6" w:rsidRPr="00BD0DD6">
        <w:rPr>
          <w:spacing w:val="-1"/>
        </w:rPr>
        <w:t>М.</w:t>
      </w:r>
      <w:r w:rsidRPr="00BD0DD6">
        <w:rPr>
          <w:spacing w:val="-1"/>
        </w:rPr>
        <w:t xml:space="preserve">, - </w:t>
      </w:r>
      <w:r w:rsidR="00BD0DD6" w:rsidRPr="00BD0DD6">
        <w:rPr>
          <w:rFonts w:eastAsiaTheme="minorHAnsi"/>
          <w:lang w:eastAsia="en-US"/>
        </w:rPr>
        <w:t>АО Издательство«Просвещение»</w:t>
      </w:r>
      <w:r w:rsidR="00BD0DD6" w:rsidRPr="00BD0DD6">
        <w:rPr>
          <w:spacing w:val="-1"/>
        </w:rPr>
        <w:t>, 2019, № в ФПУ</w:t>
      </w:r>
      <w:r w:rsidR="00EE37B0">
        <w:t>1.2.7.1.1.2</w:t>
      </w:r>
    </w:p>
    <w:p w:rsidR="006A29E4" w:rsidRPr="00290D3E" w:rsidRDefault="00290D3E" w:rsidP="00290D3E">
      <w:pPr>
        <w:tabs>
          <w:tab w:val="left" w:pos="6221"/>
        </w:tabs>
        <w:jc w:val="both"/>
        <w:rPr>
          <w:rFonts w:eastAsia="Calibri"/>
          <w:color w:val="FF0000"/>
          <w:lang w:eastAsia="en-US"/>
        </w:rPr>
      </w:pPr>
      <w:r w:rsidRPr="00290D3E">
        <w:rPr>
          <w:rFonts w:eastAsia="Calibri"/>
          <w:color w:val="FF0000"/>
          <w:lang w:eastAsia="en-US"/>
        </w:rPr>
        <w:tab/>
      </w:r>
    </w:p>
    <w:p w:rsidR="00A72BF6" w:rsidRPr="00DA4A29" w:rsidRDefault="00A72BF6" w:rsidP="00A72BF6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rPr>
          <w:sz w:val="24"/>
          <w:szCs w:val="24"/>
        </w:rPr>
      </w:pPr>
      <w:r w:rsidRPr="00DA4A29">
        <w:rPr>
          <w:sz w:val="24"/>
          <w:szCs w:val="24"/>
        </w:rPr>
        <w:t xml:space="preserve">Цели изучения </w:t>
      </w:r>
      <w:bookmarkStart w:id="1" w:name="bookmark3"/>
      <w:r w:rsidRPr="00DA4A29">
        <w:rPr>
          <w:sz w:val="24"/>
          <w:szCs w:val="24"/>
        </w:rPr>
        <w:t>учебного предмета «Технология»</w:t>
      </w:r>
      <w:bookmarkEnd w:id="1"/>
    </w:p>
    <w:p w:rsidR="00853B71" w:rsidRDefault="00853B71" w:rsidP="00853B71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>
        <w:rPr>
          <w:sz w:val="24"/>
          <w:szCs w:val="24"/>
        </w:rPr>
        <w:t>Ц</w:t>
      </w:r>
      <w:r w:rsidRPr="00DA4A29">
        <w:rPr>
          <w:sz w:val="24"/>
          <w:szCs w:val="24"/>
        </w:rPr>
        <w:t>елями изучения учебного предмета «Техноло</w:t>
      </w:r>
      <w:r w:rsidRPr="00DA4A29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обеспечение понимания обучающимися роли техники и технологий для </w:t>
      </w:r>
      <w:r w:rsidRPr="000D31EA">
        <w:rPr>
          <w:sz w:val="24"/>
          <w:szCs w:val="24"/>
        </w:rPr>
        <w:lastRenderedPageBreak/>
        <w:t>прогрессивного развития общества;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целостного представления о техносфере, сущности технологической культуры и культуры труда;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проектно-технологического мышления обучающихся;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53B71" w:rsidRPr="000D31EA" w:rsidRDefault="00853B71" w:rsidP="00853B71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6A29E4" w:rsidRDefault="006A29E4" w:rsidP="006A29E4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  <w:r>
        <w:rPr>
          <w:b/>
          <w:spacing w:val="9"/>
          <w:sz w:val="28"/>
          <w:szCs w:val="28"/>
        </w:rPr>
        <w:t>Планируемые предметные р</w:t>
      </w:r>
      <w:r w:rsidRPr="00A92EB4">
        <w:rPr>
          <w:b/>
          <w:spacing w:val="9"/>
          <w:sz w:val="28"/>
          <w:szCs w:val="28"/>
        </w:rPr>
        <w:t xml:space="preserve">езультаты </w:t>
      </w:r>
      <w:r>
        <w:rPr>
          <w:b/>
          <w:spacing w:val="10"/>
          <w:sz w:val="28"/>
          <w:szCs w:val="28"/>
        </w:rPr>
        <w:t xml:space="preserve">освоения </w:t>
      </w:r>
      <w:r w:rsidRPr="00A92EB4">
        <w:rPr>
          <w:b/>
          <w:spacing w:val="10"/>
          <w:sz w:val="28"/>
          <w:szCs w:val="28"/>
        </w:rPr>
        <w:t>учебного предмета</w:t>
      </w:r>
      <w:r>
        <w:rPr>
          <w:b/>
          <w:spacing w:val="10"/>
          <w:sz w:val="28"/>
          <w:szCs w:val="28"/>
        </w:rPr>
        <w:t>,курса</w:t>
      </w:r>
    </w:p>
    <w:p w:rsidR="00A4402C" w:rsidRPr="00A4402C" w:rsidRDefault="00A4402C" w:rsidP="00853B71">
      <w:pPr>
        <w:keepNext/>
        <w:widowControl w:val="0"/>
        <w:autoSpaceDE w:val="0"/>
        <w:autoSpaceDN w:val="0"/>
        <w:adjustRightInd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Личностные результаты</w:t>
      </w:r>
    </w:p>
    <w:p w:rsidR="00853B71" w:rsidRPr="00B647B1" w:rsidRDefault="00853B71" w:rsidP="00853B71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познавательные интересы и творческая активность в области предметной технологической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желание учиться и трудиться на производстве для удовлетворения текущих и перспективных потребностей; 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трудолюбие и ответственность за качество своей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пользоваться правилами научной организации умственного и физического труда;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планировать образовательную и профессиональную карьеры; 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осознание необходимости общественно полезного труда как условия безопасной и эффективной социализации; </w:t>
      </w:r>
    </w:p>
    <w:p w:rsidR="00853B71" w:rsidRDefault="00853B71" w:rsidP="00853B71">
      <w:pPr>
        <w:widowControl w:val="0"/>
        <w:ind w:left="-567" w:firstLine="851"/>
        <w:jc w:val="both"/>
      </w:pPr>
      <w:r>
        <w:t xml:space="preserve">— бережное отношение к природным и хозяйственным ресурсам; </w:t>
      </w:r>
    </w:p>
    <w:p w:rsidR="00853B71" w:rsidRDefault="00853B71" w:rsidP="00853B71">
      <w:pPr>
        <w:widowControl w:val="0"/>
        <w:ind w:left="-567" w:firstLine="851"/>
        <w:jc w:val="both"/>
      </w:pPr>
      <w:r>
        <w:t xml:space="preserve">— технико-технологическое и экономическоемышление и его использование при </w:t>
      </w:r>
      <w:r>
        <w:lastRenderedPageBreak/>
        <w:t>организации своей деятельности.</w:t>
      </w:r>
    </w:p>
    <w:p w:rsidR="00A4402C" w:rsidRPr="00A4402C" w:rsidRDefault="00A4402C" w:rsidP="00853B71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Метапредметные результаты</w:t>
      </w:r>
    </w:p>
    <w:p w:rsidR="00853B71" w:rsidRPr="00B647B1" w:rsidRDefault="00853B71" w:rsidP="00853B71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планировать процесс созидательной и познавательной деятельности; </w:t>
      </w:r>
    </w:p>
    <w:p w:rsidR="00853B71" w:rsidRDefault="00853B71" w:rsidP="00853B71">
      <w:pPr>
        <w:widowControl w:val="0"/>
        <w:ind w:left="-567"/>
        <w:jc w:val="both"/>
      </w:pPr>
      <w: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853B71" w:rsidRDefault="00853B71" w:rsidP="00853B71">
      <w:pPr>
        <w:widowControl w:val="0"/>
        <w:ind w:left="-567"/>
        <w:jc w:val="both"/>
      </w:pPr>
      <w: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самостоятельность в учебной и познавательно-трудовой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способность моделировать планируемые процессы и объекты; 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аргументировать свои решения и формулировать выводы;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способность отображать в адекватной задачам форме результаты своей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выбирать и использовать источники информации для подкрепления познавательной и созидательной деятельности;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организовывать эффективную коммуникацию в совместной деятельности с другими её участниками;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53B71" w:rsidRDefault="00853B71" w:rsidP="00853B71">
      <w:pPr>
        <w:widowControl w:val="0"/>
        <w:ind w:left="-567"/>
        <w:jc w:val="both"/>
      </w:pPr>
      <w:r>
        <w:t xml:space="preserve">  — умение обосновывать пути и средства устранения ошибок или разрешения противоречий в выполняемой деятельности; </w:t>
      </w:r>
    </w:p>
    <w:p w:rsidR="00853B71" w:rsidRDefault="00853B71" w:rsidP="00853B71">
      <w:pPr>
        <w:widowControl w:val="0"/>
        <w:ind w:left="-567"/>
        <w:jc w:val="both"/>
      </w:pPr>
      <w:r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A4402C" w:rsidRPr="00A4402C" w:rsidRDefault="00A4402C" w:rsidP="00853B71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Предметные результаты:</w:t>
      </w:r>
    </w:p>
    <w:p w:rsidR="00853B71" w:rsidRPr="00B647B1" w:rsidRDefault="00853B71" w:rsidP="00853B71">
      <w:pPr>
        <w:widowControl w:val="0"/>
        <w:rPr>
          <w:rFonts w:eastAsia="Courier New"/>
          <w:b/>
        </w:rPr>
      </w:pPr>
      <w:r w:rsidRPr="00B647B1">
        <w:rPr>
          <w:b/>
        </w:rPr>
        <w:t xml:space="preserve">В познавательной сфере у учащихся будут сформированы: 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владение алгоритмами и методами решения технических и технологических задач; 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—ориентирование в видах, назначении материалов, инструментов и оборудования, применяемых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в технологических процессах; 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—использование общенаучных знаний в процессе осуществления рациональной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деятельности;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навык рационального подбора учебной и дополнительной технической и технологической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информации для изучения технологий, проектирования и создания объектов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кодами, методами чтения и способами графического представления технической,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и инструктивной информации;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методами творческой деятельности;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применение элементов прикладной экономики при обосновании технологий и проектов.         </w:t>
      </w:r>
      <w:r w:rsidRPr="00B647B1">
        <w:rPr>
          <w:b/>
        </w:rPr>
        <w:t>В сфере созидательной деятельности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>— способности планировать технологический процесс и процесс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организовывать рабочее место с учётом требований эргономики и научной организации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необходимые опыты и исследования при подборе материалов и проектировании объекта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подбирать материалы с учётом характера объекта труда и технологии;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обосновывать разработки материального продукта на основе самостоятельно </w:t>
      </w:r>
      <w:r>
        <w:lastRenderedPageBreak/>
        <w:t>проведённых исследований спроса потенциальных потребителей;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разрабатывать план возможного продвижения продукта на региональном рынке;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конструирования механизмов, машин, автоматических устройств, простейших роботов с помощью конструкторов;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— навыки построения технологии и разработки технологической карты для исполнителя;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нести ответственность за охрану собственного здоровья;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знание безопасных приёмов труда, правил пожарной безопасности, санитарии и гигиены;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трудовой и технологической дисциплине;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документировать результаты труда и проектной деятельности с учётом экономической оценки. </w:t>
      </w:r>
    </w:p>
    <w:p w:rsidR="00853B71" w:rsidRDefault="00853B71" w:rsidP="00853B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7B1">
        <w:rPr>
          <w:b/>
        </w:rPr>
        <w:t>В мотивационной сфере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готовность к труду в сфере материального производства, сфере услуг или социальной сфере; — навыки оценки своих способностей к труду или профессиональному образованию в конкретной предметной деятельности;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согласования своих возможностей и потребностей;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качеству процесса и результатов труда;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проявление экологической культуры при проектировании объекта и выполнении работ;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экономность и бережливость в расходовании материалов и денежных средств.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</w:r>
      <w:r w:rsidRPr="006E1280">
        <w:rPr>
          <w:b/>
        </w:rPr>
        <w:t>В эстетической сфере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владение методами моделирования и конструирования;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сочетать образное и логическое мышление в процессе творческой деятельности;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композиционное мышление. </w:t>
      </w:r>
    </w:p>
    <w:p w:rsidR="00853B71" w:rsidRDefault="00853B71" w:rsidP="00853B7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1280">
        <w:rPr>
          <w:b/>
        </w:rPr>
        <w:t>В коммуникативной сфере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выбирать формы и средства общения в процессе коммуникации, адекватные сложившейся ситуации;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бесконфликтного общения;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участия в рабочей группе с учётом общности интересов её членов;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к коллективному решению творческих задач;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желание и готовность прийти на помощь товарищу;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публично защищать идеи, проекты, выбранные технологии и др.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 w:rsidRPr="006E1280">
        <w:rPr>
          <w:b/>
        </w:rPr>
        <w:t>В физиолого-психологической сфере у учащихся будут сформированы: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>— развитие моторики и координации движений рук при работе с ручными инструментами и приспособлениями;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достижение необходимой точности движений и ритма при выполнении различных технологических операций;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соблюдение требуемой величины усилия, прикладываемого к инструменту с учётом технологических требований;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lastRenderedPageBreak/>
        <w:t xml:space="preserve"> — развитие глазомера;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  <w:r>
        <w:t xml:space="preserve"> — развитие осязания, вкуса, обоняния.</w:t>
      </w:r>
    </w:p>
    <w:p w:rsidR="00853B71" w:rsidRDefault="00853B71" w:rsidP="00853B71">
      <w:pPr>
        <w:widowControl w:val="0"/>
        <w:autoSpaceDE w:val="0"/>
        <w:autoSpaceDN w:val="0"/>
        <w:adjustRightInd w:val="0"/>
        <w:ind w:left="-567" w:firstLine="567"/>
        <w:jc w:val="both"/>
      </w:pPr>
    </w:p>
    <w:p w:rsidR="00726C96" w:rsidRPr="005C130B" w:rsidRDefault="006A29E4" w:rsidP="00726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8"/>
          <w:sz w:val="28"/>
          <w:szCs w:val="28"/>
          <w:lang w:eastAsia="en-US"/>
        </w:rPr>
      </w:pPr>
      <w:r w:rsidRPr="005C130B">
        <w:rPr>
          <w:rFonts w:eastAsia="Calibri"/>
          <w:b/>
          <w:spacing w:val="8"/>
          <w:sz w:val="28"/>
          <w:szCs w:val="28"/>
          <w:lang w:eastAsia="en-US"/>
        </w:rPr>
        <w:t>Содержание учебного предм</w:t>
      </w:r>
      <w:r>
        <w:rPr>
          <w:rFonts w:eastAsia="Calibri"/>
          <w:b/>
          <w:spacing w:val="8"/>
          <w:sz w:val="28"/>
          <w:szCs w:val="28"/>
          <w:lang w:eastAsia="en-US"/>
        </w:rPr>
        <w:t>ета, курса, дисциплины (модуля)</w:t>
      </w:r>
    </w:p>
    <w:p w:rsidR="006B2783" w:rsidRPr="006B2783" w:rsidRDefault="006B2783" w:rsidP="006B2783">
      <w:pPr>
        <w:spacing w:after="200"/>
        <w:ind w:left="-567" w:firstLine="851"/>
        <w:jc w:val="center"/>
        <w:rPr>
          <w:rFonts w:eastAsia="Courier New"/>
          <w:b/>
          <w:lang w:eastAsia="en-US"/>
        </w:rPr>
      </w:pPr>
      <w:r w:rsidRPr="006B2783">
        <w:rPr>
          <w:rFonts w:eastAsia="Courier New"/>
          <w:b/>
        </w:rPr>
        <w:t>СОДЕРЖАНИЕ РАЗДЕЛОВ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Основы производства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 Учебное управление средствами труда. Сравнение характеристик транспортных средств. Моделирование транспортных средств. 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b/>
        </w:rPr>
      </w:pPr>
      <w:r w:rsidRPr="006B2783">
        <w:rPr>
          <w:rFonts w:eastAsia="Courier New"/>
          <w:b/>
        </w:rPr>
        <w:t>Общая технология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Виды технологий по сферам производства.  Основные признаки высоких технологий.  Общепроизводственные и отраслевые виды технологии. Виды распространённых технологий ведущих отраслей производства. Общие и отличительные признаки сходных отраслевых технологий.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по теме в Интернете и справочной литературе. Проведение наблюдений. Составление рациональных перечней потребительских благ для современного человека. Ознакомление с образцами предметов труда. 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 Экскурсии. Подготовка рефератов.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Техника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Двигатели машин, как основных видов техники. Виды двигателей.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</w:rPr>
      </w:pPr>
      <w:r w:rsidRPr="006B2783">
        <w:rPr>
          <w:rFonts w:eastAsia="Courier New"/>
        </w:rPr>
        <w:t>Ознакомление с конструкцией и принципами работы рабочих органов различных видов техники. Изготовление моделей рабочих органов техники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Ознакомление с принципиальной конструкцией двигателей.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lastRenderedPageBreak/>
        <w:t>Ознакомление с конструкциями и работой различных передаточных механизмов и трансмиссий.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получения, обработки, преобразования и использования материалов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древесина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технологические операции и приёмы ручной об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работки древесины и древесных материалов с помощью механических и электрифицированных (аккумуляторных) ручных инструментов: пиление, строгание, сверление, шлифование; особенности их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полнения. Техноло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гический процесс и точность изготовления изделий.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Правила безопасной работы ручными столярными механическими и электрифицированными  инстру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ментами.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Настройка к работе ручных инструментов. 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Сборка деталей изделия гвоздями, шурупами, склеиванием. Зачистка, окраска и лакирование деревянных поверхностей.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Токарный станок для вытачива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ния изделий из древесины: устройство, назначение, принцип ра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столярных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Определение видов лесоматериалов и пороков древесины.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Выполнение упражнений по овладению рациональными и безопасными приёмами работы механическими и электрифицированными (аккумуляторными) ручными инструментами при пилении, строгании, сверлении, шлифовании.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Соединение деталей из древесины гвоздями, шурупами, склеиванием.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изделия из древесных материалов с применением различных способов  соединения деталей.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Подготовка к работе токарного стан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ка для вытачивания изделий из древесины.</w:t>
      </w:r>
    </w:p>
    <w:p w:rsidR="006B2783" w:rsidRPr="006B2783" w:rsidRDefault="006B2783" w:rsidP="006B2783">
      <w:pPr>
        <w:widowControl w:val="0"/>
        <w:spacing w:after="449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Вытачивание деревянной детали по чертежу и технологиче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ской карте.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металлы и пластмассы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кие металлические листы, проволока и искусственные конструк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ционные материалы. Профильный металлический про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кат. Металлы и их сплавы. Чёрные и цветные металлы. Области примене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ния металлов и сплавов. Механические и технологические свой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ства металлов и сплавов.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Основные технологические операции и приёмы ручной об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работки металлов и искусст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венных материалов механическими и электрифицированными (аккумуляторными) ручными инструментами (правка, резание, зачистка, гибка). Соединение тонких металлических листов фальцевым швом и заклёпками. Правила безопасной работы при ручной обработке металлов и пластмасс.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Проектирование изделий из металлического проката и пластмасс. Чер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тежи деталей и сборочные чертежи из металлического проката. Основные технологические операции обработки сортового проката и искусственных материалов ручными инструментами: разреза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ние, рубка, опиливание, зачистка.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Термическая обработка сталей. Правила безопасной работы при термообработке сталей.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Применение штангенциркуля для разработки чертежей и из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готовления изделий из проката. Устройство штангенциркуля. Измерение штангенциркулем. Правила безопасной работы со штангенциркулем.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Сверлильный станок: назначение, устройство. Инструменты и оснастка. Приёмы работы </w:t>
      </w:r>
      <w:r w:rsidRPr="006B2783">
        <w:rPr>
          <w:rFonts w:eastAsia="Sylfaen"/>
          <w:bCs/>
          <w:shd w:val="clear" w:color="auto" w:fill="FFFFFF"/>
          <w:lang w:eastAsia="en-US"/>
        </w:rPr>
        <w:lastRenderedPageBreak/>
        <w:t>на сверлильном станке. Крепление заготовок. Правила безопасной работы на сверлильном станке.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видами и свойствами металлического проката и конструкционных пластмасс.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Разработка сборочного чертежа изделия с использованием штангенциркуля. Обработка металлического проката механическими и электрифицированными (аккумуляторными) ручными инструментами.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Распознавание видов металлов и сплавов. Исследование твёрдости, упругости и пластичности сталей. Обработка закалённой и незакалённой стали.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Упражнения по управлению сверлильным станком. Озна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комление с машинными тисками и способами крепления загото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вок. Отработка приёмов сверления на сверлильном станке.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устройством и принципом работы токарно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-винторезного станка. Крепление заготовки и резца. Точение 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ружной цилиндрической поверхности заготовки. Точение дета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smallCaps/>
          <w:lang w:eastAsia="en-US"/>
        </w:rPr>
      </w:pPr>
      <w:r w:rsidRPr="006B2783">
        <w:rPr>
          <w:b/>
          <w:smallCaps/>
          <w:lang w:eastAsia="en-US"/>
        </w:rPr>
        <w:t>текстильные материалы и кожа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Натуральные волокна животного происхождения. Способы их получения. Виды и свойства шер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Чертёж и выкройка швейного изделия. Инструменты и приспособления для изготов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положение конструктивных линий фигуры. Снятие мерок. Осо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Понятие о моделировании одеж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ды. 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лучение и адаптация выкройки швейного изделия из пакета готовых выкро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ек, из журнала мод, с </w:t>
      </w:r>
      <w:r w:rsidRPr="006B2783">
        <w:rPr>
          <w:rFonts w:eastAsia="Sylfaen"/>
          <w:bCs/>
          <w:shd w:val="clear" w:color="auto" w:fill="FFFFFF"/>
          <w:lang w:val="en-US" w:eastAsia="en-US"/>
        </w:rPr>
        <w:t>CD</w:t>
      </w:r>
      <w:r w:rsidRPr="006B2783">
        <w:rPr>
          <w:rFonts w:eastAsia="Sylfaen"/>
          <w:bCs/>
          <w:shd w:val="clear" w:color="auto" w:fill="FFFFFF"/>
          <w:lang w:eastAsia="en-US"/>
        </w:rPr>
        <w:t xml:space="preserve"> или из Интернета.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Современная бытовая швейная машина с электрическим приводом. Основные узлы швейной ма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шины. Назначение и правила использования регулирующих механизмов: переклю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Организация рабочего места для выполнения машинных работ. Уход за швейной машиной. 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Организация рабочего места для раскройных работ. Подготовка ткани к раскрою. Раскладка вы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кроек на ткани. Выкраивание дета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лей швейного изделия. Критерии качества кроя. Правила безо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пасной работы при раскрое ткани.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Требования к выполнению машинных работ. Основные опе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Оборудование для влажно-тепловой обработки (ВТО) ткани. Правила выполнения ВТО. Основные операции ВТО.</w:t>
      </w:r>
    </w:p>
    <w:p w:rsidR="006B2783" w:rsidRPr="00853B71" w:rsidRDefault="006B2783" w:rsidP="00853B71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Материалы для вязания крючком. Ус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ловные обозначения, применяемые при вязании крючком. Вяза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ние полотна: начало вязания, вязание рядами, основные спосо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lastRenderedPageBreak/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Моделирование выкройки проектного изделия. Подготовка выкройки проектного изделия к раскрою.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боты по настройке и регулированию механизмов и систем  швейной машины.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Уход за швейной машиной: чистка и смазка, замена иглы. Устранение дефектов машинной строчки.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Раскладка выкроек на ткани. Раскрой швейного изделия.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образцов для иллюстрации ручных и машинных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Проведение влажно-тепловых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Обработка проектного изделия по индивидуальному плану.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 xml:space="preserve">Вывязывание полотна.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smallCaps/>
        </w:rPr>
      </w:pPr>
      <w:r w:rsidRPr="006B2783">
        <w:rPr>
          <w:rFonts w:eastAsia="Courier New"/>
          <w:b/>
        </w:rPr>
        <w:t>Технологии  обработки пищевых продуктов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Питание как физиологическая по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неральных веществ и воды в обмене веществ, их содержание в пищевых продуктах.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Виды круп, применяемых в пита</w:t>
      </w:r>
      <w:r w:rsidRPr="006B2783">
        <w:rPr>
          <w:lang w:eastAsia="en-US"/>
        </w:rPr>
        <w:softHyphen/>
        <w:t>нии человека. Технология приготовления крупяных каш. Требования к ка</w:t>
      </w:r>
      <w:r w:rsidRPr="006B2783">
        <w:rPr>
          <w:lang w:eastAsia="en-US"/>
        </w:rPr>
        <w:softHyphen/>
        <w:t>честву рассыпчатых, вязких и жидких каш. Технология приго</w:t>
      </w:r>
      <w:r w:rsidRPr="006B2783">
        <w:rPr>
          <w:lang w:eastAsia="en-US"/>
        </w:rPr>
        <w:softHyphen/>
        <w:t>товления блюд из макаронных изделий. Требования к качеству готовых блюд из макаронных изделий. Подача готовых блюд. Расчёт расхода круп и макаронных изделий с учетом объема приготовления.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>Значение молока в питании чело</w:t>
      </w:r>
      <w:r w:rsidRPr="006B2783">
        <w:rPr>
          <w:lang w:eastAsia="en-US"/>
        </w:rPr>
        <w:softHyphen/>
        <w:t>века. Технология приготовления блюд из молока и кисломолочных продуктов. Требования к каче</w:t>
      </w:r>
      <w:r w:rsidRPr="006B2783">
        <w:rPr>
          <w:lang w:eastAsia="en-US"/>
        </w:rPr>
        <w:softHyphen/>
        <w:t>ству молочных готовых блюд.</w:t>
      </w:r>
    </w:p>
    <w:p w:rsidR="006B2783" w:rsidRPr="006B2783" w:rsidRDefault="006B2783" w:rsidP="006B2783">
      <w:pPr>
        <w:widowControl w:val="0"/>
        <w:ind w:left="-567" w:firstLine="851"/>
        <w:rPr>
          <w:rFonts w:eastAsia="Arial"/>
          <w:bCs/>
          <w:i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и оформление блюд из круп или макарон</w:t>
      </w:r>
      <w:r w:rsidRPr="006B2783">
        <w:rPr>
          <w:lang w:eastAsia="en-US"/>
        </w:rPr>
        <w:softHyphen/>
        <w:t>ных изделий.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Исследование каш и макаронных изделий быстрого приго</w:t>
      </w:r>
      <w:r w:rsidRPr="006B2783">
        <w:rPr>
          <w:lang w:eastAsia="en-US"/>
        </w:rPr>
        <w:softHyphen/>
        <w:t xml:space="preserve">товления.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блюд из творога. Сравнительный анализ коровьего и козьего молока.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142" w:firstLine="425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преобразования и использования энергии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i/>
          <w:lang w:eastAsia="en-US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 бытовыми техническими средствами получения тепловой энергии и их испытание.</w:t>
      </w:r>
    </w:p>
    <w:p w:rsidR="006B2783" w:rsidRPr="006B2783" w:rsidRDefault="006B2783" w:rsidP="006B2783">
      <w:pPr>
        <w:keepNext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keepNext/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обработки и использования информации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Чтение и запись информации различными средствами отображения информации.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растениеводства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lastRenderedPageBreak/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растений (чаи, настои, отвары и др.). 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животноводства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Технологии преобразования  животных организмов в интересах человека и их основные элементы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Содержание животных как  элемент технологии преобразования животных организмов в интересах человека.  Строительство и оборудование  помещений для животных, технические устройства, обеспечивающие  необходимые условия содержания  животных и  уход за ними.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информации и описание условий содержания  домашних животных  в своей семье,  семьях друзей.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Социально-экономические технологии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Виды социальных технологий. Технологии общения.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Методы и средства творческой и проектной деятельности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этапы проектной деятельности и их характеристики.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951411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lang w:eastAsia="en-US"/>
        </w:rPr>
        <w:t>Составление перечня и краткой характеристики этапов проектирования конкретного продукта труда.</w:t>
      </w:r>
    </w:p>
    <w:p w:rsidR="006A29E4" w:rsidRDefault="006A29E4" w:rsidP="00B97F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Структура курса</w:t>
      </w:r>
    </w:p>
    <w:p w:rsidR="006A29E4" w:rsidRPr="005C130B" w:rsidRDefault="006A29E4" w:rsidP="006A29E4">
      <w:pPr>
        <w:widowControl w:val="0"/>
        <w:autoSpaceDE w:val="0"/>
        <w:autoSpaceDN w:val="0"/>
        <w:adjustRightInd w:val="0"/>
        <w:ind w:firstLine="638"/>
        <w:rPr>
          <w:sz w:val="28"/>
          <w:szCs w:val="28"/>
          <w:lang w:eastAsia="en-US"/>
        </w:rPr>
      </w:pPr>
    </w:p>
    <w:tbl>
      <w:tblPr>
        <w:tblStyle w:val="1"/>
        <w:tblW w:w="0" w:type="auto"/>
        <w:tblInd w:w="712" w:type="dxa"/>
        <w:tblLook w:val="04A0" w:firstRow="1" w:lastRow="0" w:firstColumn="1" w:lastColumn="0" w:noHBand="0" w:noVBand="1"/>
      </w:tblPr>
      <w:tblGrid>
        <w:gridCol w:w="672"/>
        <w:gridCol w:w="5245"/>
        <w:gridCol w:w="1701"/>
      </w:tblGrid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D2180B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Тема (р</w:t>
            </w:r>
            <w:r w:rsidR="006A29E4" w:rsidRPr="005C130B">
              <w:t>аздел</w:t>
            </w:r>
            <w:r>
              <w:t>)</w:t>
            </w:r>
          </w:p>
        </w:tc>
        <w:tc>
          <w:tcPr>
            <w:tcW w:w="1701" w:type="dxa"/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Количество часов</w:t>
            </w:r>
          </w:p>
        </w:tc>
      </w:tr>
      <w:tr w:rsidR="00A86016" w:rsidRPr="005C130B" w:rsidTr="00FA0F83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Основы производства.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016" w:rsidRPr="00EE37B0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F218E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Общая технология.</w:t>
            </w:r>
          </w:p>
        </w:tc>
        <w:tc>
          <w:tcPr>
            <w:tcW w:w="1701" w:type="dxa"/>
          </w:tcPr>
          <w:p w:rsidR="00A86016" w:rsidRPr="00EE37B0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7690E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Техника.</w:t>
            </w:r>
          </w:p>
        </w:tc>
        <w:tc>
          <w:tcPr>
            <w:tcW w:w="1701" w:type="dxa"/>
          </w:tcPr>
          <w:p w:rsidR="00A86016" w:rsidRPr="00EE37B0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7690E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701" w:type="dxa"/>
          </w:tcPr>
          <w:p w:rsidR="00A86016" w:rsidRPr="00EE37B0" w:rsidRDefault="003F366B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обработки пищевых продуктов.</w:t>
            </w:r>
          </w:p>
        </w:tc>
        <w:tc>
          <w:tcPr>
            <w:tcW w:w="1701" w:type="dxa"/>
          </w:tcPr>
          <w:p w:rsidR="00A86016" w:rsidRPr="00EE37B0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A2F60">
              <w:t>8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преобразования и использования энергии.</w:t>
            </w:r>
          </w:p>
        </w:tc>
        <w:tc>
          <w:tcPr>
            <w:tcW w:w="1701" w:type="dxa"/>
          </w:tcPr>
          <w:p w:rsidR="00A86016" w:rsidRPr="00EE37B0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F76A6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 и использования информации.</w:t>
            </w:r>
          </w:p>
        </w:tc>
        <w:tc>
          <w:tcPr>
            <w:tcW w:w="1701" w:type="dxa"/>
          </w:tcPr>
          <w:p w:rsidR="00A86016" w:rsidRPr="00EE37B0" w:rsidRDefault="003F366B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растениеводства.</w:t>
            </w:r>
          </w:p>
        </w:tc>
        <w:tc>
          <w:tcPr>
            <w:tcW w:w="1701" w:type="dxa"/>
          </w:tcPr>
          <w:p w:rsidR="00A86016" w:rsidRPr="00EE37B0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F76A6">
              <w:t>6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животноводства.</w:t>
            </w:r>
          </w:p>
        </w:tc>
        <w:tc>
          <w:tcPr>
            <w:tcW w:w="1701" w:type="dxa"/>
          </w:tcPr>
          <w:p w:rsidR="00A86016" w:rsidRPr="00EE37B0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F76A6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Социальные-экономические технологии.</w:t>
            </w:r>
          </w:p>
        </w:tc>
        <w:tc>
          <w:tcPr>
            <w:tcW w:w="1701" w:type="dxa"/>
          </w:tcPr>
          <w:p w:rsidR="00A86016" w:rsidRPr="00EE37B0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F76A6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Методы и средства творческой исследовательской и проектной деятельности.</w:t>
            </w:r>
          </w:p>
        </w:tc>
        <w:tc>
          <w:tcPr>
            <w:tcW w:w="1701" w:type="dxa"/>
          </w:tcPr>
          <w:p w:rsidR="00A86016" w:rsidRPr="00EE37B0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6F76A6">
              <w:t>4</w:t>
            </w:r>
          </w:p>
        </w:tc>
      </w:tr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C130B">
              <w:t>ИТОГО:</w:t>
            </w:r>
          </w:p>
        </w:tc>
        <w:tc>
          <w:tcPr>
            <w:tcW w:w="1701" w:type="dxa"/>
          </w:tcPr>
          <w:p w:rsidR="006A29E4" w:rsidRPr="00EE37B0" w:rsidRDefault="007C37BD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D3644">
              <w:t>6</w:t>
            </w:r>
            <w:r w:rsidR="003F366B">
              <w:t>8</w:t>
            </w:r>
          </w:p>
        </w:tc>
      </w:tr>
    </w:tbl>
    <w:p w:rsidR="00E6225A" w:rsidRDefault="00E6225A" w:rsidP="00B97F99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2180B" w:rsidRDefault="00D2180B" w:rsidP="00B97F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03"/>
        <w:gridCol w:w="1134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001273" w:rsidRPr="00001273" w:rsidTr="00001273">
        <w:trPr>
          <w:trHeight w:val="546"/>
        </w:trPr>
        <w:tc>
          <w:tcPr>
            <w:tcW w:w="3780" w:type="dxa"/>
            <w:gridSpan w:val="4"/>
          </w:tcPr>
          <w:p w:rsidR="00001273" w:rsidRPr="00001273" w:rsidRDefault="00001273" w:rsidP="00001273">
            <w:pPr>
              <w:jc w:val="center"/>
            </w:pPr>
            <w:r w:rsidRPr="00001273">
              <w:t>Кол-во часов</w:t>
            </w:r>
            <w:r w:rsidR="00EE37B0">
              <w:t xml:space="preserve"> 6</w:t>
            </w:r>
            <w:r w:rsidR="00281699">
              <w:t>8</w:t>
            </w:r>
          </w:p>
        </w:tc>
        <w:tc>
          <w:tcPr>
            <w:tcW w:w="5670" w:type="dxa"/>
            <w:gridSpan w:val="6"/>
          </w:tcPr>
          <w:p w:rsidR="00001273" w:rsidRPr="00001273" w:rsidRDefault="00001273" w:rsidP="00001273">
            <w:pPr>
              <w:jc w:val="center"/>
            </w:pPr>
            <w:r w:rsidRPr="00001273">
              <w:t>Формы контроля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 w:val="restart"/>
          </w:tcPr>
          <w:p w:rsidR="00001273" w:rsidRPr="00001273" w:rsidRDefault="00001273" w:rsidP="00001273">
            <w:pPr>
              <w:ind w:right="-108"/>
            </w:pPr>
            <w:r w:rsidRPr="00001273">
              <w:t>Четверть</w:t>
            </w:r>
          </w:p>
        </w:tc>
        <w:tc>
          <w:tcPr>
            <w:tcW w:w="1134" w:type="dxa"/>
            <w:vMerge w:val="restart"/>
          </w:tcPr>
          <w:p w:rsidR="00001273" w:rsidRPr="00001273" w:rsidRDefault="00001273" w:rsidP="00001273">
            <w:r w:rsidRPr="00001273">
              <w:t>К-во час.в неделю</w:t>
            </w:r>
          </w:p>
        </w:tc>
        <w:tc>
          <w:tcPr>
            <w:tcW w:w="1843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Всего часов</w:t>
            </w:r>
          </w:p>
          <w:p w:rsidR="00001273" w:rsidRPr="00001273" w:rsidRDefault="00001273" w:rsidP="00001273">
            <w:pPr>
              <w:jc w:val="center"/>
            </w:pPr>
          </w:p>
        </w:tc>
        <w:tc>
          <w:tcPr>
            <w:tcW w:w="1984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К/р</w:t>
            </w:r>
          </w:p>
        </w:tc>
        <w:tc>
          <w:tcPr>
            <w:tcW w:w="1985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П/р</w:t>
            </w:r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r w:rsidRPr="00001273">
              <w:t>Проект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/>
          </w:tcPr>
          <w:p w:rsidR="00001273" w:rsidRPr="00001273" w:rsidRDefault="00001273" w:rsidP="00001273"/>
        </w:tc>
        <w:tc>
          <w:tcPr>
            <w:tcW w:w="1134" w:type="dxa"/>
            <w:vMerge/>
          </w:tcPr>
          <w:p w:rsidR="00001273" w:rsidRPr="00001273" w:rsidRDefault="00001273" w:rsidP="00001273"/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3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</w:t>
            </w:r>
          </w:p>
        </w:tc>
      </w:tr>
      <w:tr w:rsidR="00001273" w:rsidRPr="00001273" w:rsidTr="00001273">
        <w:trPr>
          <w:trHeight w:val="29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1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001273" w:rsidP="00001273">
            <w:r w:rsidRPr="00432D05">
              <w:t>1</w:t>
            </w:r>
            <w:r w:rsidR="00281699">
              <w:t>7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4B2DDA" w:rsidRDefault="00C546AE" w:rsidP="00001273">
            <w:pPr>
              <w:jc w:val="center"/>
            </w:pPr>
            <w:r w:rsidRPr="004B2DDA">
              <w:t>2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65"/>
        </w:trPr>
        <w:tc>
          <w:tcPr>
            <w:tcW w:w="803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EE37B0" w:rsidP="00001273">
            <w:r>
              <w:t>15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DC63E4" w:rsidRDefault="00DC63E4" w:rsidP="00001273">
            <w:pPr>
              <w:jc w:val="center"/>
            </w:pPr>
            <w:r w:rsidRPr="00DC63E4">
              <w:t>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7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3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001273" w:rsidP="00001273">
            <w:r w:rsidRPr="00432D05">
              <w:t>1</w:t>
            </w:r>
            <w:r w:rsidR="00281699">
              <w:t>9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DC63E4" w:rsidRDefault="008D3644" w:rsidP="00001273">
            <w:pPr>
              <w:jc w:val="center"/>
            </w:pPr>
            <w:r w:rsidRPr="00DC63E4">
              <w:t>12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59"/>
        </w:trPr>
        <w:tc>
          <w:tcPr>
            <w:tcW w:w="803" w:type="dxa"/>
          </w:tcPr>
          <w:p w:rsidR="00001273" w:rsidRPr="00001273" w:rsidRDefault="00001273" w:rsidP="00001273">
            <w:r w:rsidRPr="00001273">
              <w:t>4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432D05" w:rsidRDefault="00432D05" w:rsidP="00001273">
            <w:r w:rsidRPr="00432D05">
              <w:t>1</w:t>
            </w:r>
            <w:r w:rsidR="00281699">
              <w:t>7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DC63E4" w:rsidRDefault="00DC63E4" w:rsidP="00001273">
            <w:pPr>
              <w:jc w:val="center"/>
            </w:pPr>
            <w:r w:rsidRPr="00DC63E4">
              <w:t>3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0F7467" w:rsidRDefault="000F7467" w:rsidP="00001273">
            <w:pPr>
              <w:jc w:val="center"/>
            </w:pPr>
            <w:r w:rsidRPr="000F7467">
              <w:t>1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99"/>
        </w:trPr>
        <w:tc>
          <w:tcPr>
            <w:tcW w:w="1937" w:type="dxa"/>
            <w:gridSpan w:val="2"/>
          </w:tcPr>
          <w:p w:rsidR="00001273" w:rsidRPr="00001273" w:rsidRDefault="00001273" w:rsidP="00001273">
            <w:pPr>
              <w:jc w:val="right"/>
            </w:pPr>
            <w:r w:rsidRPr="00001273">
              <w:t>Итого</w:t>
            </w:r>
          </w:p>
        </w:tc>
        <w:tc>
          <w:tcPr>
            <w:tcW w:w="992" w:type="dxa"/>
          </w:tcPr>
          <w:p w:rsidR="00001273" w:rsidRPr="00432D05" w:rsidRDefault="00EE37B0" w:rsidP="00001273">
            <w:r>
              <w:t>6</w:t>
            </w:r>
            <w:r w:rsidR="00281699">
              <w:t>8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DC63E4" w:rsidRDefault="00DC63E4" w:rsidP="00001273">
            <w:pPr>
              <w:jc w:val="center"/>
            </w:pPr>
            <w:r w:rsidRPr="00DC63E4">
              <w:t>20</w:t>
            </w:r>
          </w:p>
        </w:tc>
        <w:tc>
          <w:tcPr>
            <w:tcW w:w="992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0F7467" w:rsidRDefault="000F7467" w:rsidP="00001273">
            <w:pPr>
              <w:jc w:val="center"/>
            </w:pPr>
            <w:r w:rsidRPr="000F7467">
              <w:t>1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</w:tbl>
    <w:p w:rsidR="00281699" w:rsidRDefault="00281699" w:rsidP="0028169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spacing w:val="7"/>
          <w:sz w:val="28"/>
          <w:szCs w:val="28"/>
        </w:rPr>
      </w:pPr>
    </w:p>
    <w:p w:rsidR="005C130B" w:rsidRPr="00EF37C0" w:rsidRDefault="005C130B" w:rsidP="002816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28"/>
          <w:szCs w:val="28"/>
        </w:rPr>
      </w:pPr>
      <w:r w:rsidRPr="006942F3">
        <w:rPr>
          <w:b/>
          <w:spacing w:val="7"/>
          <w:sz w:val="28"/>
          <w:szCs w:val="28"/>
        </w:rPr>
        <w:t>Кален</w:t>
      </w:r>
      <w:r w:rsidR="00D2180B">
        <w:rPr>
          <w:b/>
          <w:spacing w:val="7"/>
          <w:sz w:val="28"/>
          <w:szCs w:val="28"/>
        </w:rPr>
        <w:t>дарно-тематическое планирование</w:t>
      </w:r>
    </w:p>
    <w:tbl>
      <w:tblPr>
        <w:tblW w:w="1057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50"/>
        <w:gridCol w:w="997"/>
        <w:gridCol w:w="1417"/>
        <w:gridCol w:w="4961"/>
        <w:gridCol w:w="1701"/>
      </w:tblGrid>
      <w:tr w:rsidR="00001273" w:rsidRPr="00B54725" w:rsidTr="008C485C">
        <w:trPr>
          <w:trHeight w:val="1122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№</w:t>
            </w:r>
          </w:p>
          <w:p w:rsidR="00001273" w:rsidRDefault="00001273" w:rsidP="00FE6E5A">
            <w:pPr>
              <w:jc w:val="center"/>
            </w:pPr>
            <w:r>
              <w:t>п/п</w:t>
            </w:r>
          </w:p>
          <w:p w:rsidR="00001273" w:rsidRPr="00C2711C" w:rsidRDefault="00001273" w:rsidP="00FE6E5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1273" w:rsidRDefault="00001273" w:rsidP="00FE6E5A">
            <w:pPr>
              <w:jc w:val="center"/>
            </w:pPr>
            <w:r w:rsidRPr="00B54725">
              <w:t xml:space="preserve">№ </w:t>
            </w:r>
          </w:p>
          <w:p w:rsidR="00001273" w:rsidRDefault="00001273" w:rsidP="00FE6E5A">
            <w:pPr>
              <w:jc w:val="center"/>
            </w:pPr>
            <w:r>
              <w:t>у</w:t>
            </w:r>
            <w:r w:rsidRPr="00B54725">
              <w:t>рока</w:t>
            </w:r>
          </w:p>
          <w:p w:rsidR="00001273" w:rsidRPr="00B54725" w:rsidRDefault="00001273" w:rsidP="00FE6E5A">
            <w:pPr>
              <w:jc w:val="center"/>
            </w:pPr>
            <w:r w:rsidRPr="00B54725">
              <w:t xml:space="preserve"> в теме</w:t>
            </w:r>
          </w:p>
        </w:tc>
        <w:tc>
          <w:tcPr>
            <w:tcW w:w="997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 w:rsidRPr="00B54725">
              <w:t>Дата</w:t>
            </w:r>
          </w:p>
        </w:tc>
        <w:tc>
          <w:tcPr>
            <w:tcW w:w="1417" w:type="dxa"/>
            <w:shd w:val="clear" w:color="auto" w:fill="auto"/>
          </w:tcPr>
          <w:p w:rsidR="00001273" w:rsidRDefault="00001273" w:rsidP="00FE6E5A">
            <w:pPr>
              <w:ind w:firstLine="2"/>
              <w:jc w:val="center"/>
            </w:pPr>
            <w:r w:rsidRPr="00B54725">
              <w:t>Скоррек</w:t>
            </w:r>
            <w:r>
              <w:t>ти-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>рован</w:t>
            </w:r>
            <w:r>
              <w:t>ная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 xml:space="preserve"> дата</w:t>
            </w:r>
            <w:r>
              <w:t>,</w:t>
            </w:r>
          </w:p>
          <w:p w:rsidR="00001273" w:rsidRPr="00B54725" w:rsidRDefault="00001273" w:rsidP="00FE6E5A">
            <w:pPr>
              <w:ind w:firstLine="2"/>
              <w:jc w:val="center"/>
            </w:pPr>
            <w:r>
              <w:t>пояснение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001273" w:rsidP="00FE6E5A">
            <w:pPr>
              <w:jc w:val="center"/>
            </w:pPr>
            <w:r w:rsidRPr="00B54725"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>
            <w:pPr>
              <w:jc w:val="center"/>
            </w:pPr>
            <w:r>
              <w:t>Формы контроля</w:t>
            </w:r>
          </w:p>
        </w:tc>
      </w:tr>
      <w:tr w:rsidR="005C130B" w:rsidRPr="00B54725" w:rsidTr="005C130B">
        <w:trPr>
          <w:trHeight w:val="388"/>
        </w:trPr>
        <w:tc>
          <w:tcPr>
            <w:tcW w:w="10578" w:type="dxa"/>
            <w:gridSpan w:val="6"/>
          </w:tcPr>
          <w:p w:rsidR="005C130B" w:rsidRPr="008608BA" w:rsidRDefault="005C130B" w:rsidP="005C130B">
            <w:pPr>
              <w:jc w:val="center"/>
              <w:rPr>
                <w:b/>
                <w:sz w:val="28"/>
                <w:szCs w:val="28"/>
              </w:rPr>
            </w:pPr>
            <w:r w:rsidRPr="008608BA">
              <w:rPr>
                <w:b/>
                <w:sz w:val="28"/>
                <w:szCs w:val="28"/>
              </w:rPr>
              <w:t>1 четверть –</w:t>
            </w:r>
            <w:r w:rsidR="00281699">
              <w:rPr>
                <w:b/>
                <w:sz w:val="28"/>
                <w:szCs w:val="28"/>
              </w:rPr>
              <w:t xml:space="preserve"> 17 </w:t>
            </w:r>
            <w:r w:rsidRPr="008608BA">
              <w:rPr>
                <w:b/>
                <w:sz w:val="28"/>
                <w:szCs w:val="28"/>
              </w:rPr>
              <w:t>часов</w:t>
            </w:r>
          </w:p>
          <w:p w:rsidR="005C130B" w:rsidRPr="00B54725" w:rsidRDefault="009F3D84" w:rsidP="005C130B">
            <w:pPr>
              <w:jc w:val="center"/>
            </w:pPr>
            <w:r w:rsidRPr="009F3D84">
              <w:rPr>
                <w:b/>
              </w:rPr>
              <w:t>Основы производства</w:t>
            </w:r>
            <w:r w:rsidR="005C130B" w:rsidRPr="009F3D84">
              <w:rPr>
                <w:rFonts w:eastAsia="Courier New"/>
                <w:b/>
                <w:color w:val="000000"/>
                <w:lang w:bidi="ru-RU"/>
              </w:rPr>
              <w:t>– 2 часа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216F09" w:rsidP="00FE6E5A">
            <w:pPr>
              <w:jc w:val="center"/>
            </w:pPr>
            <w:r>
              <w:t>02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DB0D52" w:rsidP="005C130B">
            <w:r>
              <w:rPr>
                <w:lang w:eastAsia="en-US"/>
              </w:rPr>
              <w:t>Труд как</w:t>
            </w:r>
            <w:r w:rsidR="00BF218E" w:rsidRPr="00DA4A29">
              <w:rPr>
                <w:lang w:eastAsia="en-US"/>
              </w:rPr>
              <w:t xml:space="preserve"> основа</w:t>
            </w:r>
            <w:r>
              <w:rPr>
                <w:lang w:eastAsia="en-US"/>
              </w:rPr>
              <w:t>производств</w:t>
            </w:r>
            <w:r w:rsidR="00E13C10">
              <w:rPr>
                <w:lang w:eastAsia="en-US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30BE4" w:rsidP="00FE6E5A">
            <w:pPr>
              <w:jc w:val="center"/>
            </w:pPr>
            <w:r>
              <w:t>07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1718D8" w:rsidP="005C130B">
            <w:r>
              <w:rPr>
                <w:lang w:eastAsia="en-US"/>
              </w:rPr>
              <w:t xml:space="preserve">Предметы </w:t>
            </w:r>
            <w:r w:rsidR="0007690E" w:rsidRPr="00DA4A29">
              <w:rPr>
                <w:lang w:eastAsia="en-US"/>
              </w:rPr>
              <w:t>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16F09" w:rsidP="00001273">
            <w:r>
              <w:t>Фронтальный опрос</w:t>
            </w:r>
          </w:p>
        </w:tc>
      </w:tr>
      <w:tr w:rsidR="00001273" w:rsidRPr="00B54725" w:rsidTr="00001273">
        <w:trPr>
          <w:trHeight w:val="388"/>
        </w:trPr>
        <w:tc>
          <w:tcPr>
            <w:tcW w:w="10578" w:type="dxa"/>
            <w:gridSpan w:val="6"/>
          </w:tcPr>
          <w:p w:rsidR="00001273" w:rsidRPr="009F3D84" w:rsidRDefault="009F3D84" w:rsidP="009F3D84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9F3D84">
              <w:rPr>
                <w:b/>
              </w:rPr>
              <w:t>Общая технология</w:t>
            </w:r>
            <w:r w:rsidR="00001273" w:rsidRPr="009F3D84">
              <w:rPr>
                <w:rFonts w:eastAsia="Courier New" w:cs="Courier New"/>
                <w:b/>
                <w:lang w:bidi="ru-RU"/>
              </w:rPr>
              <w:t xml:space="preserve"> -2 </w:t>
            </w:r>
            <w:r>
              <w:rPr>
                <w:rFonts w:eastAsia="Courier New" w:cs="Courier New"/>
                <w:b/>
                <w:lang w:bidi="ru-RU"/>
              </w:rPr>
              <w:t>часа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5E46D0" w:rsidP="00D93CE2">
            <w:pPr>
              <w:jc w:val="center"/>
            </w:pPr>
            <w:r w:rsidRPr="005E46D0">
              <w:t>0</w:t>
            </w:r>
            <w:r w:rsidR="00216F09">
              <w:t>9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07690E" w:rsidP="00D93CE2">
            <w:r w:rsidRPr="00DA4A29">
              <w:rPr>
                <w:lang w:eastAsia="en-US"/>
              </w:rPr>
              <w:t>Характеристика технологии и технологическая документация</w:t>
            </w:r>
            <w:r w:rsidR="001718D8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30BE4" w:rsidP="00D93CE2">
            <w:pPr>
              <w:jc w:val="center"/>
            </w:pPr>
            <w:r>
              <w:t>14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07690E" w:rsidP="00D93CE2">
            <w:r w:rsidRPr="00DA4A29">
              <w:rPr>
                <w:lang w:eastAsia="en-US"/>
              </w:rPr>
              <w:t>Технологическая культура производства и культура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BE78FE" w:rsidP="00001273">
            <w:r>
              <w:t>Фронтальный опрос</w:t>
            </w:r>
          </w:p>
        </w:tc>
      </w:tr>
      <w:tr w:rsidR="009F3D84" w:rsidRPr="00B54725" w:rsidTr="009F3D84">
        <w:trPr>
          <w:trHeight w:val="388"/>
        </w:trPr>
        <w:tc>
          <w:tcPr>
            <w:tcW w:w="10578" w:type="dxa"/>
            <w:gridSpan w:val="6"/>
          </w:tcPr>
          <w:p w:rsidR="009F3D84" w:rsidRPr="009F3D84" w:rsidRDefault="009F3D84" w:rsidP="009F3D84">
            <w:pPr>
              <w:jc w:val="center"/>
              <w:rPr>
                <w:b/>
              </w:rPr>
            </w:pPr>
            <w:r w:rsidRPr="009F3D84">
              <w:rPr>
                <w:b/>
              </w:rPr>
              <w:t>Техника – 4 часа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216F09" w:rsidP="00D93CE2">
            <w:pPr>
              <w:jc w:val="center"/>
            </w:pPr>
            <w:r>
              <w:t>16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E13C10" w:rsidP="000F0188">
            <w:r w:rsidRPr="00DA4A29">
              <w:rPr>
                <w:lang w:eastAsia="en-US"/>
              </w:rPr>
              <w:t>Дв</w:t>
            </w:r>
            <w:r>
              <w:rPr>
                <w:lang w:eastAsia="en-US"/>
              </w:rPr>
              <w:t>игатели</w:t>
            </w:r>
            <w:r>
              <w:t xml:space="preserve"> и передаточные механизмы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BE78FE" w:rsidP="00001273">
            <w:r>
              <w:t>Фронтальный опрос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30BE4" w:rsidP="00D93CE2">
            <w:pPr>
              <w:jc w:val="center"/>
            </w:pPr>
            <w:r>
              <w:t>21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07690E" w:rsidP="00D93CE2">
            <w:r w:rsidRPr="00DA4A29">
              <w:rPr>
                <w:lang w:eastAsia="en-US"/>
              </w:rPr>
              <w:t>Органы управления и системы управления техникой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16F09" w:rsidP="00D93CE2">
            <w:r>
              <w:t>Фронтальный опрос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216F09" w:rsidP="00D93CE2">
            <w:pPr>
              <w:jc w:val="center"/>
            </w:pPr>
            <w:r>
              <w:t>23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E13C10" w:rsidP="001718D8">
            <w:pPr>
              <w:rPr>
                <w:color w:val="FF0000"/>
              </w:rPr>
            </w:pPr>
            <w:r>
              <w:rPr>
                <w:lang w:eastAsia="en-US"/>
              </w:rPr>
              <w:t>Конструирование и моделирование техники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30BE4" w:rsidP="00D93CE2">
            <w:pPr>
              <w:jc w:val="center"/>
            </w:pPr>
            <w:r>
              <w:t>28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1718D8" w:rsidP="00D93CE2">
            <w:pPr>
              <w:rPr>
                <w:color w:val="FF0000"/>
              </w:rPr>
            </w:pPr>
            <w:r>
              <w:rPr>
                <w:lang w:eastAsia="en-US"/>
              </w:rPr>
              <w:t>Виды трансмиссий в технических системах.</w:t>
            </w:r>
            <w:r>
              <w:t xml:space="preserve"> Практическая работа № </w:t>
            </w:r>
            <w:r w:rsidR="00E13C10">
              <w:t>1</w:t>
            </w:r>
            <w:r>
              <w:t>«Ознакомление с устройством передаточных  механизмов швейной машины»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1718D8" w:rsidP="00D93CE2">
            <w:r>
              <w:t>Практическая работа</w:t>
            </w:r>
          </w:p>
        </w:tc>
      </w:tr>
      <w:tr w:rsidR="009F3D84" w:rsidRPr="00B54725" w:rsidTr="009F3D84">
        <w:trPr>
          <w:trHeight w:val="388"/>
        </w:trPr>
        <w:tc>
          <w:tcPr>
            <w:tcW w:w="10578" w:type="dxa"/>
            <w:gridSpan w:val="6"/>
          </w:tcPr>
          <w:p w:rsidR="009F3D84" w:rsidRPr="00C51AB2" w:rsidRDefault="00C51AB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обработки пищевых продуктов – 8 часов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9F3D84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216F09" w:rsidP="00D93CE2">
            <w:pPr>
              <w:jc w:val="center"/>
            </w:pPr>
            <w:r>
              <w:t>30.</w:t>
            </w:r>
            <w:r w:rsidR="00B94A5E" w:rsidRPr="005E46D0">
              <w:t>0</w:t>
            </w:r>
            <w:r>
              <w:t>9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B4053B" w:rsidP="00D93CE2">
            <w:r>
              <w:t>Основы рационального 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8C485C" w:rsidP="00001273">
            <w:r>
              <w:t>Практическая работа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D93CE2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C51AB2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30BE4" w:rsidP="00D93CE2">
            <w:pPr>
              <w:jc w:val="center"/>
            </w:pPr>
            <w:r>
              <w:t>05</w:t>
            </w:r>
            <w:r w:rsidR="00001273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B4053B" w:rsidP="00D93CE2">
            <w:pPr>
              <w:rPr>
                <w:color w:val="FF0000"/>
              </w:rPr>
            </w:pPr>
            <w:r>
              <w:rPr>
                <w:lang w:eastAsia="en-US"/>
              </w:rPr>
              <w:t>Технологии производства молока и приготовление продуктов и блюд из него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16F09" w:rsidP="00001273">
            <w:r>
              <w:t>Фронтальный опрос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001273" w:rsidRDefault="00C51AB2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216F09" w:rsidP="00FE6E5A">
            <w:pPr>
              <w:jc w:val="center"/>
            </w:pPr>
            <w:r>
              <w:t>07</w:t>
            </w:r>
            <w:r w:rsidR="00001273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B4053B" w:rsidP="00B4053B">
            <w:pPr>
              <w:rPr>
                <w:color w:val="FF0000"/>
              </w:rPr>
            </w:pPr>
            <w:r>
              <w:rPr>
                <w:lang w:eastAsia="en-US"/>
              </w:rPr>
              <w:t>Технологии производства кисломолочных   продуктов и приготовления блюд из них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16F09" w:rsidP="005C130B">
            <w:r>
              <w:t>Сообщение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001273" w:rsidRDefault="00C51AB2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30BE4" w:rsidP="00FE6E5A">
            <w:pPr>
              <w:jc w:val="center"/>
            </w:pPr>
            <w:r>
              <w:t>12</w:t>
            </w:r>
            <w:r w:rsidR="00001273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B4053B" w:rsidP="00B4053B">
            <w:pPr>
              <w:rPr>
                <w:color w:val="FF0000"/>
              </w:rPr>
            </w:pPr>
            <w:r w:rsidRPr="00DA4A29">
              <w:rPr>
                <w:lang w:eastAsia="en-US"/>
              </w:rPr>
              <w:t xml:space="preserve">Технологии </w:t>
            </w:r>
            <w:r>
              <w:rPr>
                <w:lang w:eastAsia="en-US"/>
              </w:rPr>
              <w:t>производства кулинарных</w:t>
            </w:r>
            <w:r w:rsidRPr="00DA4A29">
              <w:rPr>
                <w:lang w:eastAsia="en-US"/>
              </w:rPr>
              <w:t xml:space="preserve"> изделий </w:t>
            </w:r>
            <w:r>
              <w:rPr>
                <w:lang w:eastAsia="en-US"/>
              </w:rPr>
              <w:t xml:space="preserve">из круп, бобовых культур.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16F09" w:rsidP="005C130B">
            <w:r>
              <w:t>Фронтальный опрос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lastRenderedPageBreak/>
              <w:t>13</w:t>
            </w:r>
          </w:p>
        </w:tc>
        <w:tc>
          <w:tcPr>
            <w:tcW w:w="850" w:type="dxa"/>
            <w:shd w:val="clear" w:color="auto" w:fill="auto"/>
          </w:tcPr>
          <w:p w:rsidR="00001273" w:rsidRDefault="00C51AB2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216F09" w:rsidP="00FE6E5A">
            <w:pPr>
              <w:jc w:val="center"/>
            </w:pPr>
            <w:r>
              <w:t>14</w:t>
            </w:r>
            <w:r w:rsidR="00001273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A11A34" w:rsidRDefault="00B4053B" w:rsidP="005C130B">
            <w:pPr>
              <w:rPr>
                <w:color w:val="FF0000"/>
              </w:rPr>
            </w:pPr>
            <w:r w:rsidRPr="00DA4A29">
              <w:rPr>
                <w:lang w:eastAsia="en-US"/>
              </w:rPr>
              <w:t xml:space="preserve">Технологии </w:t>
            </w:r>
            <w:r>
              <w:rPr>
                <w:lang w:eastAsia="en-US"/>
              </w:rPr>
              <w:t>приготовления блюдиз круп и бобовых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216F09" w:rsidP="005C130B">
            <w:r>
              <w:t>Фронтальный опрос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001273" w:rsidRDefault="00C51AB2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30BE4" w:rsidP="00FE6E5A">
            <w:pPr>
              <w:jc w:val="center"/>
            </w:pPr>
            <w:r>
              <w:t>19</w:t>
            </w:r>
            <w:r w:rsidR="00001273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Default="00445CD0" w:rsidP="005C130B">
            <w:r w:rsidRPr="00DA4A29">
              <w:rPr>
                <w:lang w:eastAsia="en-US"/>
              </w:rPr>
              <w:t>Техн</w:t>
            </w:r>
            <w:r w:rsidR="00B4053B">
              <w:rPr>
                <w:lang w:eastAsia="en-US"/>
              </w:rPr>
              <w:t>ологии производства макаронных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Default="00216F09" w:rsidP="00001273">
            <w:r>
              <w:t>Фронтальный опрос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001273" w:rsidRDefault="00C51AB2" w:rsidP="00FE6E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216F09" w:rsidP="00FE6E5A">
            <w:pPr>
              <w:jc w:val="center"/>
            </w:pPr>
            <w:r>
              <w:t>21</w:t>
            </w:r>
            <w:r w:rsidR="00001273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Default="00B4053B" w:rsidP="005C130B">
            <w:r>
              <w:rPr>
                <w:lang w:eastAsia="en-US"/>
              </w:rPr>
              <w:t xml:space="preserve">Технологии приготовления </w:t>
            </w:r>
            <w:r w:rsidR="00445CD0" w:rsidRPr="00DA4A29">
              <w:rPr>
                <w:lang w:eastAsia="en-US"/>
              </w:rPr>
              <w:t>блюд</w:t>
            </w:r>
            <w:r>
              <w:rPr>
                <w:lang w:eastAsia="en-US"/>
              </w:rPr>
              <w:t xml:space="preserve"> из макаронных изделий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Default="00B4053B" w:rsidP="00001273">
            <w:r>
              <w:t>Сообщение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001273" w:rsidRDefault="00C51AB2" w:rsidP="00FE6E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30BE4" w:rsidP="00FE6E5A">
            <w:pPr>
              <w:jc w:val="center"/>
            </w:pPr>
            <w:r>
              <w:t>26</w:t>
            </w:r>
            <w:r w:rsidR="00001273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001273" w:rsidRPr="00B54725" w:rsidRDefault="00001273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Default="00B4053B" w:rsidP="005C130B">
            <w:r>
              <w:t xml:space="preserve">Практическая работа № </w:t>
            </w:r>
            <w:r w:rsidR="00C546AE">
              <w:t>2</w:t>
            </w:r>
            <w:r>
              <w:t>«Приготовление блюд из круп, бобовых или макаронных изделий»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Default="00216F09" w:rsidP="00001273">
            <w:r>
              <w:t>Практическая работа</w:t>
            </w:r>
          </w:p>
        </w:tc>
      </w:tr>
      <w:tr w:rsidR="00B94A5E" w:rsidRPr="00B54725" w:rsidTr="000816EE">
        <w:trPr>
          <w:trHeight w:val="388"/>
        </w:trPr>
        <w:tc>
          <w:tcPr>
            <w:tcW w:w="10578" w:type="dxa"/>
            <w:gridSpan w:val="6"/>
          </w:tcPr>
          <w:p w:rsidR="00445CD0" w:rsidRPr="00221635" w:rsidRDefault="00C51AB2" w:rsidP="00001273">
            <w:pPr>
              <w:rPr>
                <w:b/>
              </w:rPr>
            </w:pPr>
            <w:r w:rsidRPr="009F3D84">
              <w:rPr>
                <w:b/>
              </w:rPr>
              <w:t xml:space="preserve">Технологии получения, обработки, преобразования и использования материалов – </w:t>
            </w:r>
            <w:r w:rsidR="00281699">
              <w:rPr>
                <w:b/>
              </w:rPr>
              <w:t xml:space="preserve">30 </w:t>
            </w:r>
            <w:r w:rsidRPr="009F3D84">
              <w:rPr>
                <w:b/>
              </w:rPr>
              <w:t>часов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FE6E5A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630BE4" w:rsidP="00FE6E5A">
            <w:pPr>
              <w:jc w:val="center"/>
            </w:pPr>
            <w:r>
              <w:t>28.10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Pr="00281699" w:rsidRDefault="00221635" w:rsidP="005C130B">
            <w:r w:rsidRPr="00281699">
              <w:t>Технологии резания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C51AB2" w:rsidP="005C130B"/>
        </w:tc>
      </w:tr>
      <w:tr w:rsidR="00281699" w:rsidRPr="00B54725" w:rsidTr="00281699">
        <w:trPr>
          <w:trHeight w:val="388"/>
        </w:trPr>
        <w:tc>
          <w:tcPr>
            <w:tcW w:w="10578" w:type="dxa"/>
            <w:gridSpan w:val="6"/>
          </w:tcPr>
          <w:p w:rsidR="00281699" w:rsidRDefault="00281699" w:rsidP="0028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– 15</w:t>
            </w:r>
            <w:r w:rsidRPr="00322E74">
              <w:rPr>
                <w:b/>
                <w:sz w:val="28"/>
                <w:szCs w:val="28"/>
              </w:rPr>
              <w:t xml:space="preserve"> часов</w:t>
            </w:r>
          </w:p>
          <w:p w:rsidR="00281699" w:rsidRDefault="00281699" w:rsidP="005C130B"/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FE6E5A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09</w:t>
            </w:r>
            <w:r w:rsidR="00C51AB2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Pr="00281699" w:rsidRDefault="00221635" w:rsidP="005C130B">
            <w:r w:rsidRPr="00281699">
              <w:t>Технологии пластического формования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1135B1" w:rsidP="00001273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FE6E5A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11</w:t>
            </w:r>
            <w:r w:rsidR="00C51AB2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Pr="00281699" w:rsidRDefault="00221635" w:rsidP="005C130B">
            <w:r w:rsidRPr="00281699">
              <w:t>Основные технологии обработки древесных материалов ручными инструментами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C51AB2" w:rsidP="00001273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FE6E5A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16</w:t>
            </w:r>
            <w:r w:rsidR="00C51AB2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Pr="00281699" w:rsidRDefault="003B4557" w:rsidP="005C130B">
            <w:r>
              <w:t xml:space="preserve">Основные технологии обработки </w:t>
            </w:r>
            <w:r w:rsidR="00221635" w:rsidRPr="00281699">
              <w:t>металлов и пластмасс ручными инструментами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C51AB2" w:rsidP="005C130B"/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FE6E5A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18</w:t>
            </w:r>
            <w:r w:rsidR="00C51AB2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Default="00221635" w:rsidP="005C130B">
            <w:r>
              <w:t>Основные технологии механической обработки строительных материалов ручными инструментами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1135B1" w:rsidP="00001273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FE6E5A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23</w:t>
            </w:r>
            <w:r w:rsidR="00C51AB2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Default="001135B1" w:rsidP="005C130B">
            <w:r>
              <w:t>Технологии механического соединения деталей из древесных материалов и металлов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1135B1" w:rsidP="005C130B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FE6E5A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25</w:t>
            </w:r>
            <w:r w:rsidR="00C51AB2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Pr="005C47A3" w:rsidRDefault="003B4557" w:rsidP="005C130B">
            <w:r>
              <w:t xml:space="preserve">Технологии </w:t>
            </w:r>
            <w:r w:rsidR="001135B1" w:rsidRPr="005C47A3">
              <w:t>соединения деталей с помощью клея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1135B1" w:rsidP="00001273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FE6E5A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30</w:t>
            </w:r>
            <w:r w:rsidR="00216F09">
              <w:t>.1</w:t>
            </w: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Default="001135B1" w:rsidP="005C130B">
            <w:r>
              <w:t>Технологии соединения деталей и элементов конструкций из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1135B1" w:rsidP="005C130B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0816EE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9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02</w:t>
            </w:r>
            <w:r w:rsidR="00C51AB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51AB2" w:rsidRPr="005C47A3" w:rsidRDefault="001135B1" w:rsidP="008C485C">
            <w:r w:rsidRPr="005C47A3">
              <w:t>Особенности технологий соединения деталей из текстильных материалов и кожи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1135B1" w:rsidP="005C130B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0816EE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10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07</w:t>
            </w:r>
            <w:r w:rsidR="00C51AB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Default="001135B1" w:rsidP="005C130B">
            <w:r>
              <w:t>Технологии влажно-тепловых операций при изготовлении изделий из ткани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1135B1" w:rsidP="005C130B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0816EE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11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09</w:t>
            </w:r>
            <w:r w:rsidR="00C51AB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Default="001135B1" w:rsidP="005C130B">
            <w:r>
              <w:t>Практическая работа №</w:t>
            </w:r>
            <w:r w:rsidR="00C546AE">
              <w:t>3</w:t>
            </w:r>
            <w:r>
              <w:t xml:space="preserve"> «Склеивание образцов из тканей и пластмасс»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C51AB2" w:rsidP="005C130B">
            <w:r>
              <w:t>Практическая работа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0816EE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12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14</w:t>
            </w:r>
            <w:r w:rsidR="00C51AB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Default="001135B1" w:rsidP="005C130B">
            <w:r>
              <w:t>Технологии наклеивания покрытий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C51AB2" w:rsidP="00001273"/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0816EE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13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FE6E5A">
            <w:pPr>
              <w:jc w:val="center"/>
            </w:pPr>
            <w:r>
              <w:t>16</w:t>
            </w:r>
            <w:r w:rsidR="00C51AB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C51AB2" w:rsidRDefault="001135B1" w:rsidP="008C485C">
            <w:r>
              <w:t>Технологии окрашивания и лакирования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C51AB2" w:rsidP="00001273">
            <w:r>
              <w:t>Фронтальный опрос</w:t>
            </w:r>
          </w:p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0816EE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14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21</w:t>
            </w:r>
            <w:r w:rsidR="00C51AB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Default="001135B1" w:rsidP="00375357">
            <w: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1AB2" w:rsidRDefault="00C51AB2" w:rsidP="00375357"/>
        </w:tc>
      </w:tr>
      <w:tr w:rsidR="00C51AB2" w:rsidRPr="00B54725" w:rsidTr="008C485C">
        <w:trPr>
          <w:trHeight w:val="388"/>
        </w:trPr>
        <w:tc>
          <w:tcPr>
            <w:tcW w:w="652" w:type="dxa"/>
          </w:tcPr>
          <w:p w:rsidR="00C51AB2" w:rsidRDefault="00C51AB2" w:rsidP="000816EE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C51AB2" w:rsidRDefault="00C51AB2" w:rsidP="00E6225A">
            <w:pPr>
              <w:jc w:val="center"/>
            </w:pPr>
            <w:r>
              <w:t>15</w:t>
            </w:r>
          </w:p>
        </w:tc>
        <w:tc>
          <w:tcPr>
            <w:tcW w:w="997" w:type="dxa"/>
            <w:shd w:val="clear" w:color="auto" w:fill="auto"/>
          </w:tcPr>
          <w:p w:rsidR="00C51AB2" w:rsidRPr="005E46D0" w:rsidRDefault="005C47A3" w:rsidP="000816EE">
            <w:pPr>
              <w:jc w:val="center"/>
            </w:pPr>
            <w:r>
              <w:t>23</w:t>
            </w:r>
            <w:r w:rsidR="00C51AB2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C51AB2" w:rsidRPr="00B54725" w:rsidRDefault="00C51AB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51AB2" w:rsidRDefault="001135B1" w:rsidP="00D93CE2">
            <w:pPr>
              <w:widowControl w:val="0"/>
              <w:autoSpaceDE w:val="0"/>
              <w:autoSpaceDN w:val="0"/>
              <w:adjustRightInd w:val="0"/>
            </w:pPr>
            <w:r>
              <w:t xml:space="preserve">Практическая работа № </w:t>
            </w:r>
            <w:r w:rsidR="00C546AE">
              <w:t>4</w:t>
            </w:r>
            <w:r>
              <w:t>«Окрашивание изделий из древесины и металла водорастворимыми красками»</w:t>
            </w:r>
          </w:p>
        </w:tc>
        <w:tc>
          <w:tcPr>
            <w:tcW w:w="1701" w:type="dxa"/>
            <w:shd w:val="clear" w:color="auto" w:fill="auto"/>
          </w:tcPr>
          <w:p w:rsidR="00C51AB2" w:rsidRDefault="00C51AB2" w:rsidP="008C485C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</w:tr>
      <w:tr w:rsidR="00DC650D" w:rsidRPr="00B54725" w:rsidTr="00216F09">
        <w:trPr>
          <w:trHeight w:val="388"/>
        </w:trPr>
        <w:tc>
          <w:tcPr>
            <w:tcW w:w="652" w:type="dxa"/>
          </w:tcPr>
          <w:p w:rsidR="00DC650D" w:rsidRDefault="00DC650D" w:rsidP="000816EE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DC650D" w:rsidRDefault="008637B4" w:rsidP="000816EE">
            <w:pPr>
              <w:jc w:val="center"/>
            </w:pPr>
            <w:r>
              <w:t>16</w:t>
            </w:r>
          </w:p>
        </w:tc>
        <w:tc>
          <w:tcPr>
            <w:tcW w:w="997" w:type="dxa"/>
            <w:shd w:val="clear" w:color="auto" w:fill="auto"/>
          </w:tcPr>
          <w:p w:rsidR="00DC650D" w:rsidRPr="005E46D0" w:rsidRDefault="005C47A3" w:rsidP="00FE6E5A">
            <w:pPr>
              <w:jc w:val="center"/>
            </w:pPr>
            <w:r>
              <w:t>28.</w:t>
            </w:r>
            <w:r w:rsidR="00DC650D" w:rsidRPr="005E46D0">
              <w:t>1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DC650D" w:rsidRPr="00B54725" w:rsidRDefault="00DC650D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C650D" w:rsidRPr="00281699" w:rsidRDefault="00DC650D" w:rsidP="00216F09">
            <w:r w:rsidRPr="00281699">
              <w:t xml:space="preserve">Конструирование </w:t>
            </w:r>
            <w:r w:rsidR="00C546AE" w:rsidRPr="00281699">
              <w:t>изделия. Практическая работа № 5 «Снятие мерок»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50D" w:rsidRDefault="00DC650D" w:rsidP="005C130B">
            <w:r>
              <w:t>Практическая работа</w:t>
            </w:r>
          </w:p>
        </w:tc>
      </w:tr>
      <w:tr w:rsidR="008637B4" w:rsidRPr="00B54725" w:rsidTr="000F7467">
        <w:trPr>
          <w:trHeight w:val="388"/>
        </w:trPr>
        <w:tc>
          <w:tcPr>
            <w:tcW w:w="10578" w:type="dxa"/>
            <w:gridSpan w:val="6"/>
          </w:tcPr>
          <w:p w:rsidR="008637B4" w:rsidRDefault="008637B4" w:rsidP="002816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– 19 часов</w:t>
            </w:r>
          </w:p>
          <w:p w:rsidR="008637B4" w:rsidRDefault="008637B4" w:rsidP="005C130B"/>
        </w:tc>
      </w:tr>
      <w:tr w:rsidR="00DC650D" w:rsidRPr="00B54725" w:rsidTr="00216F09">
        <w:trPr>
          <w:trHeight w:val="388"/>
        </w:trPr>
        <w:tc>
          <w:tcPr>
            <w:tcW w:w="652" w:type="dxa"/>
          </w:tcPr>
          <w:p w:rsidR="00DC650D" w:rsidRDefault="00DC650D" w:rsidP="000816EE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DC650D" w:rsidRDefault="008637B4" w:rsidP="000816EE">
            <w:pPr>
              <w:jc w:val="center"/>
            </w:pPr>
            <w:r>
              <w:t>17</w:t>
            </w:r>
          </w:p>
        </w:tc>
        <w:tc>
          <w:tcPr>
            <w:tcW w:w="997" w:type="dxa"/>
            <w:shd w:val="clear" w:color="auto" w:fill="auto"/>
          </w:tcPr>
          <w:p w:rsidR="00DC650D" w:rsidRPr="005E46D0" w:rsidRDefault="003F2F99" w:rsidP="00FE6E5A">
            <w:pPr>
              <w:jc w:val="center"/>
            </w:pPr>
            <w:r>
              <w:t>11</w:t>
            </w:r>
            <w:r w:rsidR="00DC650D"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DC650D" w:rsidRPr="00B54725" w:rsidRDefault="00DC650D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C650D" w:rsidRPr="00281699" w:rsidRDefault="00C546AE" w:rsidP="008D3644">
            <w:r w:rsidRPr="00281699">
              <w:t>Практическая работа № 6</w:t>
            </w:r>
            <w:r w:rsidR="008D3644" w:rsidRPr="00281699">
              <w:t>«Построение че</w:t>
            </w:r>
            <w:r w:rsidRPr="00281699">
              <w:t>ртежа основы плечевого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50D" w:rsidRDefault="008D3644" w:rsidP="005C130B">
            <w:r>
              <w:t>Практическая работа</w:t>
            </w:r>
          </w:p>
        </w:tc>
      </w:tr>
      <w:tr w:rsidR="00DC650D" w:rsidRPr="00B54725" w:rsidTr="00216F09">
        <w:trPr>
          <w:trHeight w:val="388"/>
        </w:trPr>
        <w:tc>
          <w:tcPr>
            <w:tcW w:w="652" w:type="dxa"/>
          </w:tcPr>
          <w:p w:rsidR="00DC650D" w:rsidRDefault="00DC650D" w:rsidP="000816EE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DC650D" w:rsidRDefault="008637B4" w:rsidP="000816EE">
            <w:pPr>
              <w:jc w:val="center"/>
            </w:pPr>
            <w:r>
              <w:t>18</w:t>
            </w:r>
          </w:p>
        </w:tc>
        <w:tc>
          <w:tcPr>
            <w:tcW w:w="997" w:type="dxa"/>
            <w:shd w:val="clear" w:color="auto" w:fill="auto"/>
          </w:tcPr>
          <w:p w:rsidR="00DC650D" w:rsidRPr="005E46D0" w:rsidRDefault="003F2F99" w:rsidP="000B7006">
            <w:pPr>
              <w:jc w:val="center"/>
            </w:pPr>
            <w:r>
              <w:t>13</w:t>
            </w:r>
            <w:r w:rsidR="00DC650D"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DC650D" w:rsidRPr="00B54725" w:rsidRDefault="00DC650D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C650D" w:rsidRPr="008D3644" w:rsidRDefault="00C546AE" w:rsidP="008D3644">
            <w:r>
              <w:t>Практическая работа №7</w:t>
            </w:r>
            <w:r w:rsidR="008D3644" w:rsidRPr="008D3644">
              <w:t>«Моделирование»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50D" w:rsidRDefault="00DC650D" w:rsidP="005C130B">
            <w:r>
              <w:t>Практическая работа</w:t>
            </w:r>
          </w:p>
        </w:tc>
      </w:tr>
      <w:tr w:rsidR="00DC650D" w:rsidRPr="00B54725" w:rsidTr="00216F09">
        <w:trPr>
          <w:trHeight w:val="388"/>
        </w:trPr>
        <w:tc>
          <w:tcPr>
            <w:tcW w:w="652" w:type="dxa"/>
          </w:tcPr>
          <w:p w:rsidR="00DC650D" w:rsidRDefault="00DC650D" w:rsidP="00FE6E5A">
            <w:pPr>
              <w:jc w:val="center"/>
            </w:pPr>
            <w:r>
              <w:lastRenderedPageBreak/>
              <w:t>35</w:t>
            </w:r>
          </w:p>
        </w:tc>
        <w:tc>
          <w:tcPr>
            <w:tcW w:w="850" w:type="dxa"/>
            <w:shd w:val="clear" w:color="auto" w:fill="auto"/>
          </w:tcPr>
          <w:p w:rsidR="00DC650D" w:rsidRDefault="008637B4" w:rsidP="00FE6E5A">
            <w:pPr>
              <w:jc w:val="center"/>
            </w:pPr>
            <w:r>
              <w:t>19</w:t>
            </w:r>
          </w:p>
        </w:tc>
        <w:tc>
          <w:tcPr>
            <w:tcW w:w="997" w:type="dxa"/>
            <w:shd w:val="clear" w:color="auto" w:fill="auto"/>
          </w:tcPr>
          <w:p w:rsidR="00DC650D" w:rsidRPr="005E46D0" w:rsidRDefault="003F2F99" w:rsidP="00FE6E5A">
            <w:pPr>
              <w:jc w:val="center"/>
            </w:pPr>
            <w:r>
              <w:t>18</w:t>
            </w:r>
            <w:r w:rsidR="00DC650D"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DC650D" w:rsidRPr="00B54725" w:rsidRDefault="00DC650D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C650D" w:rsidRPr="008D3644" w:rsidRDefault="003133E4" w:rsidP="00216F09">
            <w:r w:rsidRPr="008D3644">
              <w:t>Технология изготовления плечевого изделия.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50D" w:rsidRDefault="00DC650D" w:rsidP="00001273"/>
        </w:tc>
      </w:tr>
      <w:tr w:rsidR="00DC650D" w:rsidRPr="00B54725" w:rsidTr="00216F09">
        <w:trPr>
          <w:trHeight w:val="388"/>
        </w:trPr>
        <w:tc>
          <w:tcPr>
            <w:tcW w:w="652" w:type="dxa"/>
          </w:tcPr>
          <w:p w:rsidR="00DC650D" w:rsidRDefault="00DC650D" w:rsidP="000816EE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DC650D" w:rsidRDefault="008637B4" w:rsidP="00FE6E5A">
            <w:pPr>
              <w:jc w:val="center"/>
            </w:pPr>
            <w:r>
              <w:t>20</w:t>
            </w:r>
          </w:p>
        </w:tc>
        <w:tc>
          <w:tcPr>
            <w:tcW w:w="997" w:type="dxa"/>
            <w:shd w:val="clear" w:color="auto" w:fill="auto"/>
          </w:tcPr>
          <w:p w:rsidR="00DC650D" w:rsidRPr="005E46D0" w:rsidRDefault="003F2F99" w:rsidP="00FE6E5A">
            <w:pPr>
              <w:jc w:val="center"/>
            </w:pPr>
            <w:r>
              <w:t>20</w:t>
            </w:r>
            <w:r w:rsidR="00DC650D" w:rsidRPr="005E46D0">
              <w:t>.01</w:t>
            </w:r>
          </w:p>
          <w:p w:rsidR="00DC650D" w:rsidRPr="005E46D0" w:rsidRDefault="00DC650D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C650D" w:rsidRPr="00B54725" w:rsidRDefault="00DC650D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C650D" w:rsidRPr="00281699" w:rsidRDefault="00C546AE" w:rsidP="00216F09">
            <w:r w:rsidRPr="00281699">
              <w:t>Практическая работа № 8</w:t>
            </w:r>
            <w:r w:rsidR="003133E4" w:rsidRPr="00281699">
              <w:t xml:space="preserve"> «Раскрой швейного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50D" w:rsidRDefault="008D3644" w:rsidP="005C130B">
            <w:r>
              <w:t>Практическая работа</w:t>
            </w:r>
          </w:p>
        </w:tc>
      </w:tr>
      <w:tr w:rsidR="00DC650D" w:rsidRPr="00B54725" w:rsidTr="00216F09">
        <w:trPr>
          <w:trHeight w:val="388"/>
        </w:trPr>
        <w:tc>
          <w:tcPr>
            <w:tcW w:w="652" w:type="dxa"/>
          </w:tcPr>
          <w:p w:rsidR="00DC650D" w:rsidRDefault="00DC650D" w:rsidP="000816EE">
            <w:pPr>
              <w:jc w:val="center"/>
            </w:pPr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DC650D" w:rsidRDefault="008637B4" w:rsidP="00FE6E5A">
            <w:pPr>
              <w:jc w:val="center"/>
            </w:pPr>
            <w:r>
              <w:t>21</w:t>
            </w:r>
          </w:p>
        </w:tc>
        <w:tc>
          <w:tcPr>
            <w:tcW w:w="997" w:type="dxa"/>
            <w:shd w:val="clear" w:color="auto" w:fill="auto"/>
          </w:tcPr>
          <w:p w:rsidR="00DC650D" w:rsidRPr="005E46D0" w:rsidRDefault="003F2F99" w:rsidP="00FE6E5A">
            <w:pPr>
              <w:jc w:val="center"/>
            </w:pPr>
            <w:r>
              <w:t>25</w:t>
            </w:r>
            <w:r w:rsidR="00DC650D" w:rsidRPr="005E46D0">
              <w:t>.01</w:t>
            </w:r>
          </w:p>
          <w:p w:rsidR="00DC650D" w:rsidRPr="005E46D0" w:rsidRDefault="00DC650D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C650D" w:rsidRPr="00B54725" w:rsidRDefault="00DC650D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DC650D" w:rsidRPr="00281699" w:rsidRDefault="00C546AE" w:rsidP="00216F09">
            <w:r w:rsidRPr="00281699">
              <w:t>Практическая работа № 9</w:t>
            </w:r>
            <w:r w:rsidR="003133E4" w:rsidRPr="00281699">
              <w:t xml:space="preserve"> «Обработка плечевых швов»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50D" w:rsidRDefault="008D3644" w:rsidP="005C130B">
            <w:r>
              <w:t>Практическая работа</w:t>
            </w:r>
          </w:p>
        </w:tc>
      </w:tr>
      <w:tr w:rsidR="003133E4" w:rsidRPr="00B54725" w:rsidTr="00216F09">
        <w:trPr>
          <w:trHeight w:val="388"/>
        </w:trPr>
        <w:tc>
          <w:tcPr>
            <w:tcW w:w="652" w:type="dxa"/>
          </w:tcPr>
          <w:p w:rsidR="003133E4" w:rsidRDefault="003133E4" w:rsidP="000816EE">
            <w:pPr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:rsidR="003133E4" w:rsidRDefault="008637B4" w:rsidP="00FE6E5A">
            <w:pPr>
              <w:jc w:val="center"/>
            </w:pPr>
            <w:r>
              <w:t>22</w:t>
            </w:r>
          </w:p>
        </w:tc>
        <w:tc>
          <w:tcPr>
            <w:tcW w:w="997" w:type="dxa"/>
            <w:shd w:val="clear" w:color="auto" w:fill="auto"/>
          </w:tcPr>
          <w:p w:rsidR="003133E4" w:rsidRPr="005E46D0" w:rsidRDefault="003F2F99" w:rsidP="00FE6E5A">
            <w:pPr>
              <w:jc w:val="center"/>
            </w:pPr>
            <w:r>
              <w:t>27.01</w:t>
            </w:r>
          </w:p>
          <w:p w:rsidR="003133E4" w:rsidRPr="005E46D0" w:rsidRDefault="003133E4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133E4" w:rsidRPr="00B54725" w:rsidRDefault="003133E4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3133E4" w:rsidRPr="00281699" w:rsidRDefault="003133E4" w:rsidP="00216F09">
            <w:r w:rsidRPr="00281699">
              <w:t>Практическа</w:t>
            </w:r>
            <w:r w:rsidR="00C546AE" w:rsidRPr="00281699">
              <w:t>я работа № 10</w:t>
            </w:r>
            <w:r w:rsidRPr="00281699">
              <w:t xml:space="preserve"> «Обработка горловины»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33E4" w:rsidRDefault="008D3644" w:rsidP="00001273">
            <w:r>
              <w:t>Практическая работа</w:t>
            </w:r>
          </w:p>
        </w:tc>
      </w:tr>
      <w:tr w:rsidR="008D3644" w:rsidRPr="00B54725" w:rsidTr="00216F09">
        <w:trPr>
          <w:trHeight w:val="388"/>
        </w:trPr>
        <w:tc>
          <w:tcPr>
            <w:tcW w:w="652" w:type="dxa"/>
          </w:tcPr>
          <w:p w:rsidR="008D3644" w:rsidRDefault="008D3644" w:rsidP="000816EE">
            <w:pPr>
              <w:jc w:val="center"/>
            </w:pPr>
            <w:r>
              <w:t>39</w:t>
            </w:r>
          </w:p>
        </w:tc>
        <w:tc>
          <w:tcPr>
            <w:tcW w:w="850" w:type="dxa"/>
            <w:shd w:val="clear" w:color="auto" w:fill="auto"/>
          </w:tcPr>
          <w:p w:rsidR="008D3644" w:rsidRDefault="008637B4" w:rsidP="00FE6E5A">
            <w:pPr>
              <w:jc w:val="center"/>
            </w:pPr>
            <w:r>
              <w:t>23</w:t>
            </w:r>
          </w:p>
        </w:tc>
        <w:tc>
          <w:tcPr>
            <w:tcW w:w="997" w:type="dxa"/>
            <w:shd w:val="clear" w:color="auto" w:fill="auto"/>
          </w:tcPr>
          <w:p w:rsidR="008D3644" w:rsidRPr="005E46D0" w:rsidRDefault="003F2F99" w:rsidP="00FE6E5A">
            <w:pPr>
              <w:jc w:val="center"/>
            </w:pPr>
            <w:r>
              <w:t>01</w:t>
            </w:r>
            <w:r w:rsidR="008D3644" w:rsidRPr="005E46D0">
              <w:t>.02</w:t>
            </w:r>
          </w:p>
          <w:p w:rsidR="008D3644" w:rsidRPr="005E46D0" w:rsidRDefault="008D3644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D3644" w:rsidRPr="00B54725" w:rsidRDefault="008D3644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D3644" w:rsidRPr="00281699" w:rsidRDefault="00C546AE" w:rsidP="00216F09">
            <w:r w:rsidRPr="00281699">
              <w:t>Практическая работа № 11</w:t>
            </w:r>
            <w:r w:rsidR="008D3644" w:rsidRPr="00281699">
              <w:t xml:space="preserve"> «Обработка нижнего среза рукавов»</w:t>
            </w:r>
          </w:p>
        </w:tc>
        <w:tc>
          <w:tcPr>
            <w:tcW w:w="1701" w:type="dxa"/>
            <w:shd w:val="clear" w:color="auto" w:fill="auto"/>
          </w:tcPr>
          <w:p w:rsidR="008D3644" w:rsidRDefault="008D3644">
            <w:r w:rsidRPr="00C90BCD">
              <w:t>Практическая работа</w:t>
            </w:r>
          </w:p>
        </w:tc>
      </w:tr>
      <w:tr w:rsidR="008D3644" w:rsidRPr="00B54725" w:rsidTr="00216F09">
        <w:trPr>
          <w:trHeight w:val="388"/>
        </w:trPr>
        <w:tc>
          <w:tcPr>
            <w:tcW w:w="652" w:type="dxa"/>
          </w:tcPr>
          <w:p w:rsidR="008D3644" w:rsidRDefault="008D3644" w:rsidP="000816EE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8D3644" w:rsidRDefault="008637B4" w:rsidP="00FE6E5A">
            <w:pPr>
              <w:jc w:val="center"/>
            </w:pPr>
            <w:r>
              <w:t>24</w:t>
            </w:r>
          </w:p>
        </w:tc>
        <w:tc>
          <w:tcPr>
            <w:tcW w:w="997" w:type="dxa"/>
            <w:shd w:val="clear" w:color="auto" w:fill="auto"/>
          </w:tcPr>
          <w:p w:rsidR="008D3644" w:rsidRPr="005E46D0" w:rsidRDefault="00216F09" w:rsidP="00FE6E5A">
            <w:pPr>
              <w:jc w:val="center"/>
            </w:pPr>
            <w:r>
              <w:t>0</w:t>
            </w:r>
            <w:r w:rsidR="003F2F99">
              <w:t>3</w:t>
            </w:r>
            <w:r w:rsidR="008D3644" w:rsidRPr="005E46D0">
              <w:t>.02</w:t>
            </w:r>
          </w:p>
          <w:p w:rsidR="008D3644" w:rsidRPr="005E46D0" w:rsidRDefault="008D3644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8D3644" w:rsidRPr="00B54725" w:rsidRDefault="008D3644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D3644" w:rsidRPr="00281699" w:rsidRDefault="00C546AE" w:rsidP="00216F09">
            <w:r w:rsidRPr="00281699">
              <w:t xml:space="preserve">Практическая работа № 12 </w:t>
            </w:r>
            <w:r w:rsidR="008D3644" w:rsidRPr="00281699">
              <w:t>«Обработка боковых швов»</w:t>
            </w:r>
          </w:p>
        </w:tc>
        <w:tc>
          <w:tcPr>
            <w:tcW w:w="1701" w:type="dxa"/>
            <w:shd w:val="clear" w:color="auto" w:fill="auto"/>
          </w:tcPr>
          <w:p w:rsidR="008D3644" w:rsidRDefault="008D3644">
            <w:r w:rsidRPr="00C90BCD">
              <w:t>Практическая работа</w:t>
            </w:r>
          </w:p>
        </w:tc>
      </w:tr>
      <w:tr w:rsidR="008D3644" w:rsidRPr="00B54725" w:rsidTr="00216F09">
        <w:trPr>
          <w:trHeight w:val="388"/>
        </w:trPr>
        <w:tc>
          <w:tcPr>
            <w:tcW w:w="652" w:type="dxa"/>
          </w:tcPr>
          <w:p w:rsidR="008D3644" w:rsidRDefault="008D3644" w:rsidP="000816EE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8D3644" w:rsidRDefault="008637B4" w:rsidP="00FE6E5A">
            <w:pPr>
              <w:jc w:val="center"/>
            </w:pPr>
            <w:r>
              <w:t>25</w:t>
            </w:r>
          </w:p>
        </w:tc>
        <w:tc>
          <w:tcPr>
            <w:tcW w:w="997" w:type="dxa"/>
            <w:shd w:val="clear" w:color="auto" w:fill="auto"/>
          </w:tcPr>
          <w:p w:rsidR="008D3644" w:rsidRPr="005E46D0" w:rsidRDefault="003F2F99" w:rsidP="00FE6E5A">
            <w:pPr>
              <w:jc w:val="center"/>
            </w:pPr>
            <w:r>
              <w:t>08</w:t>
            </w:r>
            <w:r w:rsidR="008D3644" w:rsidRPr="005E46D0">
              <w:t>.02</w:t>
            </w:r>
          </w:p>
          <w:p w:rsidR="008D3644" w:rsidRPr="00290D3E" w:rsidRDefault="008D3644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8D3644" w:rsidRPr="00B54725" w:rsidRDefault="008D3644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D3644" w:rsidRPr="00281699" w:rsidRDefault="008D3644" w:rsidP="00216F09">
            <w:r w:rsidRPr="00281699">
              <w:t>Практич</w:t>
            </w:r>
            <w:r w:rsidR="00C546AE" w:rsidRPr="00281699">
              <w:t xml:space="preserve">еская работа № 13 </w:t>
            </w:r>
            <w:r w:rsidRPr="00281699">
              <w:t>«Обработка нижнего среза изделия».</w:t>
            </w:r>
          </w:p>
        </w:tc>
        <w:tc>
          <w:tcPr>
            <w:tcW w:w="1701" w:type="dxa"/>
            <w:shd w:val="clear" w:color="auto" w:fill="auto"/>
          </w:tcPr>
          <w:p w:rsidR="008D3644" w:rsidRDefault="008D3644">
            <w:r w:rsidRPr="00C90BCD">
              <w:t>Практическая работа</w:t>
            </w:r>
          </w:p>
        </w:tc>
      </w:tr>
      <w:tr w:rsidR="00141DA9" w:rsidRPr="00B54725" w:rsidTr="00216F09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141DA9" w:rsidRDefault="008637B4" w:rsidP="00FE6E5A">
            <w:pPr>
              <w:jc w:val="center"/>
            </w:pPr>
            <w:r>
              <w:t>26</w:t>
            </w:r>
          </w:p>
        </w:tc>
        <w:tc>
          <w:tcPr>
            <w:tcW w:w="997" w:type="dxa"/>
            <w:shd w:val="clear" w:color="auto" w:fill="auto"/>
          </w:tcPr>
          <w:p w:rsidR="00141DA9" w:rsidRDefault="003F2F99" w:rsidP="00FE6E5A">
            <w:pPr>
              <w:jc w:val="center"/>
            </w:pPr>
            <w:r>
              <w:t>10.02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41DA9" w:rsidRPr="00281699" w:rsidRDefault="00141DA9" w:rsidP="00216F09">
            <w:r w:rsidRPr="00281699">
              <w:t>Практическая работа № 1</w:t>
            </w:r>
            <w:r>
              <w:t>4 «ВТО готового изделия»</w:t>
            </w:r>
          </w:p>
        </w:tc>
        <w:tc>
          <w:tcPr>
            <w:tcW w:w="1701" w:type="dxa"/>
            <w:shd w:val="clear" w:color="auto" w:fill="auto"/>
          </w:tcPr>
          <w:p w:rsidR="00141DA9" w:rsidRPr="00C90BCD" w:rsidRDefault="00141DA9">
            <w:r w:rsidRPr="00C90BCD">
              <w:t>Практическая работа</w:t>
            </w:r>
          </w:p>
        </w:tc>
      </w:tr>
      <w:tr w:rsidR="00141DA9" w:rsidRPr="00B54725" w:rsidTr="00216F09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27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15</w:t>
            </w:r>
            <w:r w:rsidR="00141DA9" w:rsidRPr="005E46D0">
              <w:t>.02</w:t>
            </w:r>
          </w:p>
          <w:p w:rsidR="00141DA9" w:rsidRPr="00290D3E" w:rsidRDefault="00141DA9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41DA9" w:rsidRPr="008D3644" w:rsidRDefault="00141DA9" w:rsidP="003133E4">
            <w:r w:rsidRPr="008D3644">
              <w:t>Основы вязания крючком.</w:t>
            </w:r>
          </w:p>
          <w:p w:rsidR="00141DA9" w:rsidRPr="008D3644" w:rsidRDefault="00141DA9" w:rsidP="003133E4"/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001273">
            <w:r>
              <w:t>Фронтальный опрос</w:t>
            </w:r>
          </w:p>
        </w:tc>
      </w:tr>
      <w:tr w:rsidR="00141DA9" w:rsidRPr="00B54725" w:rsidTr="00216F09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28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17</w:t>
            </w:r>
            <w:r w:rsidR="00141DA9" w:rsidRPr="005E46D0">
              <w:t>.02</w:t>
            </w:r>
          </w:p>
          <w:p w:rsidR="00141DA9" w:rsidRPr="005E46D0" w:rsidRDefault="00141DA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41DA9" w:rsidRPr="008D3644" w:rsidRDefault="00141DA9" w:rsidP="00216F09">
            <w:r>
              <w:t>Практическая работа № 15</w:t>
            </w:r>
            <w:r w:rsidRPr="008D3644">
              <w:t xml:space="preserve"> «Вязание крючком основных петель и столбиков».</w:t>
            </w:r>
          </w:p>
        </w:tc>
        <w:tc>
          <w:tcPr>
            <w:tcW w:w="1701" w:type="dxa"/>
            <w:shd w:val="clear" w:color="auto" w:fill="auto"/>
          </w:tcPr>
          <w:p w:rsidR="00141DA9" w:rsidRDefault="00141DA9">
            <w:r w:rsidRPr="00ED61C5">
              <w:t>Практическая работа</w:t>
            </w:r>
          </w:p>
        </w:tc>
      </w:tr>
      <w:tr w:rsidR="00141DA9" w:rsidRPr="00B54725" w:rsidTr="00216F09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29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22</w:t>
            </w:r>
            <w:r w:rsidR="00141DA9" w:rsidRPr="005E46D0">
              <w:t>.02</w:t>
            </w:r>
          </w:p>
          <w:p w:rsidR="00141DA9" w:rsidRPr="005E46D0" w:rsidRDefault="00141DA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41DA9" w:rsidRDefault="00141DA9" w:rsidP="00216F09">
            <w:r>
              <w:t>Практическая работа № 16</w:t>
            </w:r>
            <w:r w:rsidRPr="006B5A84">
              <w:t xml:space="preserve"> «Вязание полотна».</w:t>
            </w:r>
          </w:p>
        </w:tc>
        <w:tc>
          <w:tcPr>
            <w:tcW w:w="1701" w:type="dxa"/>
            <w:shd w:val="clear" w:color="auto" w:fill="auto"/>
          </w:tcPr>
          <w:p w:rsidR="00141DA9" w:rsidRDefault="00141DA9">
            <w:r w:rsidRPr="00ED61C5">
              <w:t>Практическая работа</w:t>
            </w:r>
          </w:p>
        </w:tc>
      </w:tr>
      <w:tr w:rsidR="00141DA9" w:rsidRPr="00B54725" w:rsidTr="00216F09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30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141DA9" w:rsidP="00FE6E5A">
            <w:pPr>
              <w:jc w:val="center"/>
            </w:pPr>
            <w:r>
              <w:t>2</w:t>
            </w:r>
            <w:r w:rsidR="003F2F99">
              <w:t>4.02</w:t>
            </w:r>
          </w:p>
          <w:p w:rsidR="00141DA9" w:rsidRPr="00290D3E" w:rsidRDefault="00141DA9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DD46B9">
            <w:r>
              <w:t>Практическая работа № 17</w:t>
            </w:r>
            <w:r w:rsidRPr="006B5A84">
              <w:t xml:space="preserve"> «Вязание по кругу».</w:t>
            </w:r>
          </w:p>
        </w:tc>
        <w:tc>
          <w:tcPr>
            <w:tcW w:w="1701" w:type="dxa"/>
            <w:shd w:val="clear" w:color="auto" w:fill="auto"/>
          </w:tcPr>
          <w:p w:rsidR="00141DA9" w:rsidRDefault="00141DA9">
            <w:r w:rsidRPr="00ED61C5">
              <w:t>Практическая работа</w:t>
            </w:r>
          </w:p>
        </w:tc>
      </w:tr>
      <w:tr w:rsidR="00141DA9" w:rsidRPr="00B54725" w:rsidTr="00E6225A">
        <w:trPr>
          <w:trHeight w:val="388"/>
        </w:trPr>
        <w:tc>
          <w:tcPr>
            <w:tcW w:w="10578" w:type="dxa"/>
            <w:gridSpan w:val="6"/>
          </w:tcPr>
          <w:p w:rsidR="00141DA9" w:rsidRPr="00C51AB2" w:rsidRDefault="00141DA9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получения, преобразования и использования энергии – 2 часа</w:t>
            </w:r>
          </w:p>
        </w:tc>
      </w:tr>
      <w:tr w:rsidR="00141DA9" w:rsidRPr="00B54725" w:rsidTr="008C485C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47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653583">
            <w:pPr>
              <w:jc w:val="center"/>
            </w:pPr>
            <w:r>
              <w:t>01</w:t>
            </w:r>
            <w:r w:rsidR="00141DA9">
              <w:t>.03</w:t>
            </w:r>
          </w:p>
          <w:p w:rsidR="00141DA9" w:rsidRPr="00290D3E" w:rsidRDefault="00141DA9" w:rsidP="00653583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5C130B">
            <w:r>
              <w:rPr>
                <w:lang w:eastAsia="en-US"/>
              </w:rPr>
              <w:t>Методы и средства получения 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>
            <w:r w:rsidRPr="00BE78FE">
              <w:t>Фронтальный опрос</w:t>
            </w:r>
          </w:p>
        </w:tc>
      </w:tr>
      <w:tr w:rsidR="00141DA9" w:rsidRPr="00B54725" w:rsidTr="008C485C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48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41DA9" w:rsidRPr="00290D3E" w:rsidRDefault="003F2F99" w:rsidP="00FC5C99">
            <w:pPr>
              <w:jc w:val="center"/>
              <w:rPr>
                <w:color w:val="FF0000"/>
              </w:rPr>
            </w:pPr>
            <w:r>
              <w:t>03</w:t>
            </w:r>
            <w:r w:rsidR="00141DA9" w:rsidRPr="005E46D0">
              <w:t>.03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5C130B">
            <w:r>
              <w:rPr>
                <w:lang w:eastAsia="en-US"/>
              </w:rPr>
              <w:t>Преобразование, передача и аккумулирование тепловой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001273">
            <w:r>
              <w:t>Фронтальный опрос</w:t>
            </w:r>
          </w:p>
        </w:tc>
      </w:tr>
      <w:tr w:rsidR="00141DA9" w:rsidRPr="00B54725" w:rsidTr="00E6225A">
        <w:trPr>
          <w:trHeight w:val="388"/>
        </w:trPr>
        <w:tc>
          <w:tcPr>
            <w:tcW w:w="10578" w:type="dxa"/>
            <w:gridSpan w:val="6"/>
          </w:tcPr>
          <w:p w:rsidR="00141DA9" w:rsidRPr="00C51AB2" w:rsidRDefault="00141DA9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 xml:space="preserve">Технологии получения, обработки и использования информации – </w:t>
            </w:r>
            <w:r>
              <w:rPr>
                <w:b/>
              </w:rPr>
              <w:t>4 часа</w:t>
            </w:r>
          </w:p>
        </w:tc>
      </w:tr>
      <w:tr w:rsidR="00141DA9" w:rsidRPr="00B54725" w:rsidTr="008C485C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49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141DA9" w:rsidP="00FE6E5A">
            <w:pPr>
              <w:jc w:val="center"/>
            </w:pPr>
            <w:r>
              <w:t>1</w:t>
            </w:r>
            <w:r w:rsidR="003F2F99">
              <w:t>0</w:t>
            </w:r>
            <w:r w:rsidRPr="005E46D0">
              <w:t>.03</w:t>
            </w:r>
          </w:p>
          <w:p w:rsidR="00141DA9" w:rsidRPr="00290D3E" w:rsidRDefault="00141DA9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4B2DDA" w:rsidRDefault="00141DA9" w:rsidP="005C130B">
            <w:r w:rsidRPr="004B2DDA">
              <w:rPr>
                <w:lang w:eastAsia="en-US"/>
              </w:rPr>
              <w:t>Восприятие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4B2DDA" w:rsidP="00001273">
            <w:r>
              <w:t>Фронтальный опрос</w:t>
            </w:r>
          </w:p>
        </w:tc>
      </w:tr>
      <w:tr w:rsidR="00141DA9" w:rsidRPr="00B54725" w:rsidTr="008C485C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15</w:t>
            </w:r>
            <w:r w:rsidR="00141DA9" w:rsidRPr="005E46D0">
              <w:t>.03</w:t>
            </w:r>
          </w:p>
          <w:p w:rsidR="00141DA9" w:rsidRPr="005E46D0" w:rsidRDefault="00141DA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4B2DDA" w:rsidRDefault="00141DA9" w:rsidP="00A0237C">
            <w:r w:rsidRPr="004B2DDA">
              <w:rPr>
                <w:lang w:eastAsia="en-US"/>
              </w:rPr>
              <w:t>Кодирование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>
            <w:r>
              <w:t>Фронтальный опрос</w:t>
            </w:r>
          </w:p>
        </w:tc>
      </w:tr>
      <w:tr w:rsidR="00141DA9" w:rsidRPr="00B54725" w:rsidTr="008C485C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51</w:t>
            </w:r>
          </w:p>
        </w:tc>
        <w:tc>
          <w:tcPr>
            <w:tcW w:w="850" w:type="dxa"/>
            <w:shd w:val="clear" w:color="auto" w:fill="auto"/>
          </w:tcPr>
          <w:p w:rsidR="00141DA9" w:rsidRDefault="008637B4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41DA9" w:rsidRDefault="003F2F99" w:rsidP="00FE6E5A">
            <w:pPr>
              <w:jc w:val="center"/>
            </w:pPr>
            <w:r>
              <w:t>17.03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4B2DDA" w:rsidP="00A0237C">
            <w:pPr>
              <w:rPr>
                <w:lang w:eastAsia="en-US"/>
              </w:rPr>
            </w:pPr>
            <w:r>
              <w:rPr>
                <w:lang w:eastAsia="en-US"/>
              </w:rPr>
              <w:t>Сигналы и знаки при кодировании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4B2DDA" w:rsidP="005C130B">
            <w:r>
              <w:t>Фронтальный опрос</w:t>
            </w:r>
          </w:p>
        </w:tc>
      </w:tr>
      <w:tr w:rsidR="008637B4" w:rsidRPr="00B54725" w:rsidTr="000F7467">
        <w:trPr>
          <w:trHeight w:val="388"/>
        </w:trPr>
        <w:tc>
          <w:tcPr>
            <w:tcW w:w="10578" w:type="dxa"/>
            <w:gridSpan w:val="6"/>
          </w:tcPr>
          <w:p w:rsidR="008637B4" w:rsidRDefault="008637B4" w:rsidP="008637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– 16</w:t>
            </w:r>
            <w:r w:rsidRPr="00A93BCD">
              <w:rPr>
                <w:b/>
                <w:sz w:val="28"/>
                <w:szCs w:val="28"/>
              </w:rPr>
              <w:t xml:space="preserve"> часов</w:t>
            </w:r>
          </w:p>
          <w:p w:rsidR="008637B4" w:rsidRDefault="008637B4" w:rsidP="005C130B"/>
        </w:tc>
      </w:tr>
      <w:tr w:rsidR="00141DA9" w:rsidRPr="00B54725" w:rsidTr="008C485C">
        <w:trPr>
          <w:trHeight w:val="388"/>
        </w:trPr>
        <w:tc>
          <w:tcPr>
            <w:tcW w:w="652" w:type="dxa"/>
          </w:tcPr>
          <w:p w:rsidR="00141DA9" w:rsidRDefault="00141DA9" w:rsidP="00FE6E5A">
            <w:pPr>
              <w:jc w:val="center"/>
            </w:pPr>
            <w:r>
              <w:t>52</w:t>
            </w:r>
          </w:p>
        </w:tc>
        <w:tc>
          <w:tcPr>
            <w:tcW w:w="850" w:type="dxa"/>
            <w:shd w:val="clear" w:color="auto" w:fill="auto"/>
          </w:tcPr>
          <w:p w:rsidR="00141DA9" w:rsidRDefault="008637B4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141DA9" w:rsidRDefault="003F2F99" w:rsidP="00FE6E5A">
            <w:pPr>
              <w:jc w:val="center"/>
            </w:pPr>
            <w:r>
              <w:t>29.03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4B2DDA" w:rsidP="00A0237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Символы как средство кодирования информации. </w:t>
            </w:r>
            <w:r>
              <w:t xml:space="preserve"> Практическая работа № 18 «Создание символов</w:t>
            </w:r>
            <w:r w:rsidRPr="006B5A84">
              <w:t>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4B2DDA" w:rsidP="005C130B">
            <w:r w:rsidRPr="00ED61C5">
              <w:t>Практическая работа</w:t>
            </w:r>
          </w:p>
        </w:tc>
      </w:tr>
      <w:tr w:rsidR="00141DA9" w:rsidRPr="00B54725" w:rsidTr="000816EE">
        <w:trPr>
          <w:trHeight w:val="388"/>
        </w:trPr>
        <w:tc>
          <w:tcPr>
            <w:tcW w:w="10578" w:type="dxa"/>
            <w:gridSpan w:val="6"/>
          </w:tcPr>
          <w:p w:rsidR="00141DA9" w:rsidRPr="00C51AB2" w:rsidRDefault="00141DA9" w:rsidP="00264C1A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растениеводства – 6 часов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31</w:t>
            </w:r>
            <w:r w:rsidR="00141DA9" w:rsidRPr="005E46D0">
              <w:t>.03</w:t>
            </w:r>
          </w:p>
        </w:tc>
        <w:tc>
          <w:tcPr>
            <w:tcW w:w="1417" w:type="dxa"/>
            <w:shd w:val="clear" w:color="auto" w:fill="auto"/>
          </w:tcPr>
          <w:p w:rsidR="00141DA9" w:rsidRPr="004B2DDA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281699" w:rsidRDefault="00141DA9" w:rsidP="008D3644">
            <w:r w:rsidRPr="00281699">
              <w:rPr>
                <w:lang w:eastAsia="en-US"/>
              </w:rPr>
              <w:t>Дикорастущие растения, используемые человеком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>
            <w:r>
              <w:t>Фронтальный опрос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05</w:t>
            </w:r>
            <w:r w:rsidR="00141DA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281699" w:rsidRDefault="00141DA9" w:rsidP="005C130B">
            <w:r w:rsidRPr="00281699">
              <w:rPr>
                <w:lang w:eastAsia="en-US"/>
              </w:rPr>
              <w:t>Заготовка сырья дикорастущих растений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>
            <w:r>
              <w:t>Фронтальный опрос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55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07</w:t>
            </w:r>
            <w:r w:rsidR="00141DA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141DA9" w:rsidRDefault="00141DA9" w:rsidP="005C130B">
            <w:r w:rsidRPr="00141DA9">
              <w:rPr>
                <w:lang w:eastAsia="en-US"/>
              </w:rPr>
              <w:t>Переработка и применение сырья дикорастущих растений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>
            <w:r>
              <w:t>Фронтальный опрос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12</w:t>
            </w:r>
            <w:r w:rsidR="00141DA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5C130B">
            <w:r>
              <w:rPr>
                <w:lang w:eastAsia="en-US"/>
              </w:rPr>
              <w:t>Влияние экологических факторов на урожайность дикорастущих растений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001273">
            <w:r>
              <w:t>Фронтальный опрос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57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14</w:t>
            </w:r>
            <w:r w:rsidR="00141DA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8D3644">
            <w:r>
              <w:rPr>
                <w:lang w:eastAsia="en-US"/>
              </w:rPr>
              <w:t xml:space="preserve">Условия и методы сохранения природной </w:t>
            </w:r>
            <w:r>
              <w:rPr>
                <w:lang w:eastAsia="en-US"/>
              </w:rPr>
              <w:lastRenderedPageBreak/>
              <w:t>среды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/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lastRenderedPageBreak/>
              <w:t>58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19</w:t>
            </w:r>
            <w:r w:rsidR="00141DA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4B2DDA" w:rsidP="005C130B">
            <w:r>
              <w:t>Практическая работа № 19</w:t>
            </w:r>
            <w:r w:rsidR="00141DA9">
              <w:t xml:space="preserve"> «Определение групп дикорастущих растений»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>
            <w:r>
              <w:t>Фронтальный опрос</w:t>
            </w:r>
          </w:p>
        </w:tc>
      </w:tr>
      <w:tr w:rsidR="00141DA9" w:rsidRPr="00B54725" w:rsidTr="00E6225A">
        <w:trPr>
          <w:trHeight w:val="388"/>
        </w:trPr>
        <w:tc>
          <w:tcPr>
            <w:tcW w:w="10578" w:type="dxa"/>
            <w:gridSpan w:val="6"/>
          </w:tcPr>
          <w:p w:rsidR="00141DA9" w:rsidRPr="00C51AB2" w:rsidRDefault="00141DA9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животноводства – 2 часа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59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21</w:t>
            </w:r>
            <w:r w:rsidR="00141DA9"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281699" w:rsidRDefault="00141DA9" w:rsidP="005C130B">
            <w:r w:rsidRPr="00281699">
              <w:rPr>
                <w:lang w:eastAsia="en-US"/>
              </w:rPr>
              <w:t>Технологии получения животноводческой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/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F7467">
            <w:pPr>
              <w:jc w:val="center"/>
            </w:pPr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26</w:t>
            </w:r>
            <w:r w:rsidR="00141DA9" w:rsidRPr="005E46D0">
              <w:t>.04</w:t>
            </w:r>
          </w:p>
          <w:p w:rsidR="00141DA9" w:rsidRPr="005E46D0" w:rsidRDefault="00141DA9" w:rsidP="00FE6E5A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281699" w:rsidRDefault="00141DA9" w:rsidP="005C130B">
            <w:r w:rsidRPr="00281699">
              <w:rPr>
                <w:lang w:eastAsia="en-US"/>
              </w:rPr>
              <w:t>Содержание животных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001273">
            <w:r>
              <w:t>Сообщение</w:t>
            </w:r>
          </w:p>
        </w:tc>
      </w:tr>
      <w:tr w:rsidR="00141DA9" w:rsidRPr="00B54725" w:rsidTr="00E6225A">
        <w:trPr>
          <w:trHeight w:val="388"/>
        </w:trPr>
        <w:tc>
          <w:tcPr>
            <w:tcW w:w="10578" w:type="dxa"/>
            <w:gridSpan w:val="6"/>
          </w:tcPr>
          <w:p w:rsidR="00141DA9" w:rsidRPr="00C51AB2" w:rsidRDefault="00141DA9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Социальные-экономические технологии – 4 часа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61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28</w:t>
            </w:r>
            <w:r w:rsidR="00141DA9" w:rsidRPr="005E46D0">
              <w:t>.04</w:t>
            </w:r>
          </w:p>
          <w:p w:rsidR="00141DA9" w:rsidRPr="00290D3E" w:rsidRDefault="00141DA9" w:rsidP="00FE6E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281699" w:rsidRDefault="00141DA9" w:rsidP="005C130B">
            <w:r w:rsidRPr="00281699">
              <w:rPr>
                <w:lang w:eastAsia="en-US"/>
              </w:rPr>
              <w:t>Виды социальных технологий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/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05</w:t>
            </w:r>
            <w:r w:rsidR="00141DA9">
              <w:t>.0</w:t>
            </w:r>
            <w:r>
              <w:t>5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281699" w:rsidRDefault="00141DA9" w:rsidP="005C130B">
            <w:r w:rsidRPr="00281699">
              <w:rPr>
                <w:lang w:eastAsia="en-US"/>
              </w:rPr>
              <w:t>Технологии коммуникации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001273">
            <w:r>
              <w:t>Фронтальный опрос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12</w:t>
            </w:r>
            <w:r w:rsidR="00141DA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281699" w:rsidRDefault="00141DA9" w:rsidP="005C130B">
            <w:r w:rsidRPr="00281699">
              <w:rPr>
                <w:lang w:eastAsia="en-US"/>
              </w:rPr>
              <w:t>Структура процесса коммуникации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5C130B"/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64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17</w:t>
            </w:r>
            <w:r w:rsidR="00141DA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Pr="00A11A34" w:rsidRDefault="004B2DDA" w:rsidP="005C130B">
            <w:pPr>
              <w:rPr>
                <w:color w:val="FF0000"/>
              </w:rPr>
            </w:pPr>
            <w:r>
              <w:t>Практическая работа № 20</w:t>
            </w:r>
            <w:r w:rsidR="00141DA9">
              <w:t xml:space="preserve"> «Сбор информации по проблеме»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001273"/>
        </w:tc>
      </w:tr>
      <w:tr w:rsidR="00141DA9" w:rsidRPr="00B54725" w:rsidTr="00E6225A">
        <w:trPr>
          <w:trHeight w:val="388"/>
        </w:trPr>
        <w:tc>
          <w:tcPr>
            <w:tcW w:w="10578" w:type="dxa"/>
            <w:gridSpan w:val="6"/>
          </w:tcPr>
          <w:p w:rsidR="00141DA9" w:rsidRPr="006E562E" w:rsidRDefault="00141DA9" w:rsidP="006E562E">
            <w:pPr>
              <w:jc w:val="center"/>
              <w:rPr>
                <w:b/>
              </w:rPr>
            </w:pPr>
            <w:r w:rsidRPr="006E562E">
              <w:rPr>
                <w:b/>
              </w:rPr>
              <w:t>Методы и средства творческой исследовательской и проектной деятельности – 4 часа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19</w:t>
            </w:r>
            <w:r w:rsidR="00141DA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5C130B">
            <w:r>
              <w:t>Введение в творческий проект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951411"/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24</w:t>
            </w:r>
            <w:r w:rsidR="00141DA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6F76A6">
            <w:r w:rsidRPr="00DA4A29">
              <w:rPr>
                <w:lang w:eastAsia="en-US"/>
              </w:rPr>
              <w:t>Этапы проектной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001273"/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0816EE">
            <w:pPr>
              <w:jc w:val="center"/>
            </w:pPr>
            <w:r>
              <w:t>67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26</w:t>
            </w:r>
            <w:r w:rsidR="00141DA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5C130B">
            <w:r w:rsidRPr="00DA4A29">
              <w:rPr>
                <w:lang w:eastAsia="en-US"/>
              </w:rPr>
              <w:t>Этапы проектной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4B2DDA" w:rsidP="00001273">
            <w:r>
              <w:t>Защита проекта</w:t>
            </w:r>
          </w:p>
        </w:tc>
      </w:tr>
      <w:tr w:rsidR="00141DA9" w:rsidRPr="00B54725" w:rsidTr="00BE78FE">
        <w:trPr>
          <w:trHeight w:val="388"/>
        </w:trPr>
        <w:tc>
          <w:tcPr>
            <w:tcW w:w="652" w:type="dxa"/>
          </w:tcPr>
          <w:p w:rsidR="00141DA9" w:rsidRDefault="00141DA9" w:rsidP="00FE6E5A">
            <w:pPr>
              <w:jc w:val="center"/>
            </w:pPr>
            <w:r>
              <w:t>68</w:t>
            </w:r>
          </w:p>
        </w:tc>
        <w:tc>
          <w:tcPr>
            <w:tcW w:w="850" w:type="dxa"/>
            <w:shd w:val="clear" w:color="auto" w:fill="auto"/>
          </w:tcPr>
          <w:p w:rsidR="00141DA9" w:rsidRDefault="00141DA9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141DA9" w:rsidRPr="005E46D0" w:rsidRDefault="003F2F99" w:rsidP="00FE6E5A">
            <w:pPr>
              <w:jc w:val="center"/>
            </w:pPr>
            <w:r>
              <w:t>31</w:t>
            </w:r>
            <w:r w:rsidR="00141DA9"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141DA9" w:rsidRPr="00B54725" w:rsidRDefault="00141DA9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41DA9" w:rsidRDefault="00141DA9" w:rsidP="005C130B">
            <w:r w:rsidRPr="00951411">
              <w:t>Обобщающий урок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1DA9" w:rsidRDefault="00141DA9" w:rsidP="00001273"/>
        </w:tc>
      </w:tr>
    </w:tbl>
    <w:p w:rsidR="009F16CF" w:rsidRDefault="009F16CF"/>
    <w:p w:rsidR="00D2180B" w:rsidRPr="004869E9" w:rsidRDefault="00D2180B" w:rsidP="00D2180B">
      <w:pPr>
        <w:shd w:val="clear" w:color="auto" w:fill="FFFFFF"/>
        <w:jc w:val="center"/>
      </w:pPr>
      <w:r w:rsidRPr="004869E9">
        <w:rPr>
          <w:b/>
          <w:bCs/>
          <w:sz w:val="28"/>
          <w:szCs w:val="28"/>
        </w:rPr>
        <w:t xml:space="preserve">Критерии оценки </w:t>
      </w:r>
      <w:r>
        <w:rPr>
          <w:b/>
          <w:bCs/>
          <w:sz w:val="28"/>
          <w:szCs w:val="28"/>
        </w:rPr>
        <w:t xml:space="preserve">уровня достижений обучающихся </w:t>
      </w:r>
      <w:r w:rsidRPr="004869E9">
        <w:rPr>
          <w:b/>
          <w:bCs/>
          <w:sz w:val="28"/>
          <w:szCs w:val="28"/>
        </w:rPr>
        <w:t>по технологии</w:t>
      </w:r>
    </w:p>
    <w:p w:rsidR="00D2180B" w:rsidRPr="004869E9" w:rsidRDefault="00D2180B" w:rsidP="00D2180B">
      <w:pPr>
        <w:shd w:val="clear" w:color="auto" w:fill="FFFFFF"/>
        <w:ind w:firstLine="284"/>
        <w:jc w:val="both"/>
      </w:pPr>
      <w:r w:rsidRPr="004869E9">
        <w:rPr>
          <w:b/>
          <w:bCs/>
        </w:rPr>
        <w:t>                                                                                        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iCs/>
        </w:rPr>
        <w:t>Примерные нормы оценок знаний и умений учащихся по устному опросу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полностью освоил учебный материал;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изложить его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обстоятельно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«4»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усвоил учебный материал, допускает незначительные ошибки при его     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«3»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усвоил существенную часть учебного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значительные ошибки при его 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подтвердить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слабо отвечает на дополнительные вопросы.</w:t>
      </w:r>
    </w:p>
    <w:p w:rsidR="00D2180B" w:rsidRPr="002672D4" w:rsidRDefault="00D2180B" w:rsidP="00D2180B">
      <w:pPr>
        <w:shd w:val="clear" w:color="auto" w:fill="FFFFFF"/>
        <w:ind w:firstLine="284"/>
        <w:jc w:val="both"/>
        <w:rPr>
          <w:color w:val="000000"/>
        </w:rPr>
      </w:pPr>
      <w:r w:rsidRPr="007B3476">
        <w:rPr>
          <w:b/>
          <w:bCs/>
        </w:rPr>
        <w:t>Оценка «2» </w:t>
      </w:r>
      <w:r w:rsidRPr="002672D4">
        <w:rPr>
          <w:color w:val="000000"/>
        </w:rPr>
        <w:t>ставится, если учащийся: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почти не усвоил учебный материал;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изложить его своими словами;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подтвердить ответ конкретными примерами;</w:t>
      </w:r>
    </w:p>
    <w:p w:rsidR="005B3411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отвечает на большую часть дополнительных вопросов учителя.</w:t>
      </w:r>
    </w:p>
    <w:p w:rsidR="005B3411" w:rsidRPr="005B3411" w:rsidRDefault="005B3411" w:rsidP="005B3411">
      <w:pPr>
        <w:shd w:val="clear" w:color="auto" w:fill="FFFFFF"/>
        <w:ind w:firstLine="284"/>
        <w:jc w:val="both"/>
        <w:rPr>
          <w:color w:val="000000"/>
        </w:rPr>
      </w:pPr>
      <w:r w:rsidRPr="005B3411">
        <w:rPr>
          <w:b/>
          <w:bCs/>
        </w:rPr>
        <w:t>Оценка «1» </w:t>
      </w:r>
      <w:r w:rsidRPr="005B3411">
        <w:rPr>
          <w:color w:val="000000"/>
        </w:rPr>
        <w:t>ставится, если учащийся: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совсем не усвоил учебный материал;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не может ответить ни на один поставленный вопрос.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</w:p>
    <w:p w:rsidR="00853B71" w:rsidRDefault="00853B71" w:rsidP="00D2180B">
      <w:pPr>
        <w:shd w:val="clear" w:color="auto" w:fill="FFFFFF"/>
        <w:ind w:firstLine="284"/>
        <w:jc w:val="center"/>
        <w:rPr>
          <w:b/>
          <w:bCs/>
          <w:color w:val="000000"/>
        </w:rPr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color w:val="000000"/>
        </w:rPr>
        <w:t> </w:t>
      </w:r>
      <w:r w:rsidRPr="007B3476">
        <w:rPr>
          <w:color w:val="000000"/>
        </w:rPr>
        <w:t> </w:t>
      </w:r>
      <w:r w:rsidRPr="007B3476">
        <w:rPr>
          <w:b/>
          <w:bCs/>
          <w:iCs/>
        </w:rPr>
        <w:t xml:space="preserve">Примерные нормы оценок выполнения учащимися графических заданий 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color w:val="000000"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творчески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 полностью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«4»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«3»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при планировании выполнения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самостоятельно использовать значительную часть знаний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и неаккуратно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самостоятельно использовать справочную литературу, наглядные пособия, приборы и другие средства.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«2»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правильно спланировать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использовать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грубые ошибки и неаккуратно выполняет задание;</w:t>
      </w:r>
    </w:p>
    <w:p w:rsidR="00D2180B" w:rsidRDefault="00D2180B" w:rsidP="00D2180B">
      <w:pPr>
        <w:shd w:val="clear" w:color="auto" w:fill="FFFFFF"/>
        <w:jc w:val="both"/>
        <w:rPr>
          <w:color w:val="000000"/>
        </w:rPr>
      </w:pPr>
      <w:r w:rsidRPr="007B3476">
        <w:t xml:space="preserve">не может </w:t>
      </w:r>
      <w:r w:rsidRPr="002672D4">
        <w:rPr>
          <w:color w:val="000000"/>
        </w:rPr>
        <w:t>самостоятельно использовать справочную литературу, наглядные посо</w:t>
      </w:r>
      <w:r w:rsidR="005B3411">
        <w:rPr>
          <w:color w:val="000000"/>
        </w:rPr>
        <w:t>бия, приборы и другие средства.</w:t>
      </w:r>
    </w:p>
    <w:p w:rsidR="005B3411" w:rsidRPr="005B3411" w:rsidRDefault="005B3411" w:rsidP="005B3411">
      <w:pPr>
        <w:shd w:val="clear" w:color="auto" w:fill="FFFFFF"/>
      </w:pPr>
      <w:r w:rsidRPr="005B3411">
        <w:rPr>
          <w:b/>
          <w:bCs/>
        </w:rPr>
        <w:t xml:space="preserve">      Оценка «1»</w:t>
      </w:r>
      <w:r w:rsidRPr="005B3411">
        <w:t> ставится, если учащийся:</w:t>
      </w:r>
    </w:p>
    <w:p w:rsidR="005B3411" w:rsidRPr="005B3411" w:rsidRDefault="005B3411" w:rsidP="005B3411">
      <w:pPr>
        <w:shd w:val="clear" w:color="auto" w:fill="FFFFFF"/>
        <w:rPr>
          <w:b/>
          <w:bCs/>
          <w:iCs/>
        </w:rPr>
      </w:pPr>
      <w:r w:rsidRPr="005B3411">
        <w:t>не выполнил работу.</w:t>
      </w:r>
    </w:p>
    <w:p w:rsidR="00D2180B" w:rsidRDefault="00D2180B" w:rsidP="00D2180B">
      <w:pPr>
        <w:shd w:val="clear" w:color="auto" w:fill="FFFFFF"/>
        <w:rPr>
          <w:b/>
          <w:bCs/>
          <w:iCs/>
        </w:rPr>
      </w:pPr>
    </w:p>
    <w:p w:rsidR="00D2180B" w:rsidRDefault="00D2180B" w:rsidP="00D2180B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t>Проверка и оценка практической работы учащихся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>
        <w:rPr>
          <w:b/>
          <w:bCs/>
        </w:rPr>
        <w:t xml:space="preserve"> - </w:t>
      </w:r>
      <w:r w:rsidRPr="007B3476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>
        <w:t> </w:t>
      </w:r>
      <w:r w:rsidRPr="007B3476">
        <w:rPr>
          <w:b/>
        </w:rPr>
        <w:t>-</w:t>
      </w:r>
      <w:r w:rsidRPr="007B3476"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</w:t>
      </w:r>
      <w:r w:rsidRPr="007B3476">
        <w:t> </w:t>
      </w:r>
      <w:r w:rsidRPr="007B3476">
        <w:rPr>
          <w:b/>
        </w:rPr>
        <w:t>-</w:t>
      </w:r>
      <w:r w:rsidRPr="007B3476"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«2»</w:t>
      </w:r>
      <w:r w:rsidRPr="007B3476">
        <w:rPr>
          <w:b/>
        </w:rPr>
        <w:t> -</w:t>
      </w:r>
      <w:r w:rsidRPr="007B3476"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2180B" w:rsidRPr="007B3476" w:rsidRDefault="005B3411" w:rsidP="005B3411">
      <w:pPr>
        <w:shd w:val="clear" w:color="auto" w:fill="FFFFFF"/>
        <w:ind w:firstLine="284"/>
        <w:jc w:val="both"/>
      </w:pPr>
      <w:r w:rsidRPr="00AA36E0">
        <w:rPr>
          <w:b/>
        </w:rPr>
        <w:t>«1»</w:t>
      </w:r>
      <w:r>
        <w:t xml:space="preserve"> - учащийся не выполнил работу.</w:t>
      </w:r>
    </w:p>
    <w:p w:rsidR="00D2180B" w:rsidRDefault="00D2180B" w:rsidP="00D2180B">
      <w:pPr>
        <w:shd w:val="clear" w:color="auto" w:fill="FFFFFF"/>
        <w:ind w:firstLine="284"/>
        <w:jc w:val="both"/>
        <w:rPr>
          <w:b/>
          <w:bCs/>
          <w:iCs/>
        </w:rPr>
      </w:pPr>
      <w:r w:rsidRPr="007B3476">
        <w:t> </w:t>
      </w:r>
      <w:r w:rsidRPr="007B3476">
        <w:rPr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 w:rsidRPr="007B3476">
        <w:t> - получают учащиеся, справившиеся с работой 100 - 90 %;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 w:rsidRPr="007B3476">
        <w:t> - ставится в том случае, если верные ответы составляют 80 % от общего количества;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 </w:t>
      </w:r>
      <w:r w:rsidRPr="007B3476">
        <w:t>- соответствует работа, содержащая 50 – 70 % правильных ответов;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</w:rPr>
        <w:t>«2»</w:t>
      </w:r>
      <w:r>
        <w:t xml:space="preserve"> - выполнено менее 50 % работы.</w:t>
      </w:r>
    </w:p>
    <w:p w:rsidR="005B3411" w:rsidRPr="005B3411" w:rsidRDefault="005B3411" w:rsidP="005B3411">
      <w:pPr>
        <w:shd w:val="clear" w:color="auto" w:fill="FFFFFF"/>
        <w:ind w:firstLine="284"/>
        <w:jc w:val="both"/>
      </w:pPr>
      <w:r w:rsidRPr="005B3411">
        <w:rPr>
          <w:b/>
        </w:rPr>
        <w:lastRenderedPageBreak/>
        <w:t>«1»</w:t>
      </w:r>
      <w:r w:rsidRPr="005B3411">
        <w:t xml:space="preserve"> - выполнено менее 10 % работы.</w:t>
      </w:r>
    </w:p>
    <w:p w:rsidR="00D2180B" w:rsidRDefault="00D2180B" w:rsidP="005B3411">
      <w:pPr>
        <w:shd w:val="clear" w:color="auto" w:fill="FFFFFF"/>
      </w:pP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t> </w:t>
      </w:r>
      <w:r w:rsidRPr="007B3476">
        <w:rPr>
          <w:iCs/>
        </w:rPr>
        <w:t> </w:t>
      </w:r>
      <w:r w:rsidRPr="007B3476">
        <w:rPr>
          <w:b/>
          <w:bCs/>
          <w:iCs/>
        </w:rPr>
        <w:t>Критерии оценки проекта: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2672D4" w:rsidRDefault="00D2180B" w:rsidP="00D2180B">
      <w:pPr>
        <w:shd w:val="clear" w:color="auto" w:fill="FFFFFF"/>
        <w:ind w:left="1440" w:hanging="360"/>
        <w:jc w:val="both"/>
        <w:rPr>
          <w:color w:val="000000"/>
        </w:rPr>
      </w:pPr>
      <w:r w:rsidRPr="002672D4">
        <w:rPr>
          <w:color w:val="000000"/>
        </w:rPr>
        <w:t>1.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Оригинальность темы и идеи проекта.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2.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3.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4.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5.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6.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2180B" w:rsidRPr="005D683D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7.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B97F99" w:rsidRPr="00DA51BB" w:rsidRDefault="00B97F99" w:rsidP="00B97F99">
      <w:pPr>
        <w:widowControl w:val="0"/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p w:rsidR="005E59A6" w:rsidRDefault="005E59A6" w:rsidP="00D2180B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A92EB4">
        <w:rPr>
          <w:b/>
          <w:spacing w:val="7"/>
          <w:sz w:val="28"/>
          <w:szCs w:val="28"/>
        </w:rPr>
        <w:t xml:space="preserve">Учебно-методическое </w:t>
      </w:r>
      <w:r w:rsidR="004D5337" w:rsidRPr="00A92EB4">
        <w:rPr>
          <w:b/>
          <w:spacing w:val="7"/>
          <w:sz w:val="28"/>
          <w:szCs w:val="28"/>
        </w:rPr>
        <w:t>обеспечен</w:t>
      </w:r>
      <w:r w:rsidR="004D5337">
        <w:rPr>
          <w:b/>
          <w:spacing w:val="7"/>
          <w:sz w:val="28"/>
          <w:szCs w:val="28"/>
        </w:rPr>
        <w:t>ие, оборудование</w:t>
      </w:r>
    </w:p>
    <w:p w:rsidR="005E59A6" w:rsidRDefault="005E59A6" w:rsidP="005E59A6">
      <w:pPr>
        <w:widowControl w:val="0"/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2410"/>
        <w:gridCol w:w="141"/>
        <w:gridCol w:w="851"/>
        <w:gridCol w:w="425"/>
        <w:gridCol w:w="1559"/>
        <w:gridCol w:w="1525"/>
      </w:tblGrid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>Учебно-методический комплекс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</w:p>
        </w:tc>
      </w:tr>
      <w:tr w:rsidR="005E59A6" w:rsidRPr="00573AF2" w:rsidTr="00853B71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№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 xml:space="preserve">Автор </w:t>
            </w:r>
          </w:p>
        </w:tc>
        <w:tc>
          <w:tcPr>
            <w:tcW w:w="2410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Название учебника, класс</w:t>
            </w:r>
          </w:p>
        </w:tc>
        <w:tc>
          <w:tcPr>
            <w:tcW w:w="992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Год издания</w:t>
            </w:r>
          </w:p>
        </w:tc>
        <w:tc>
          <w:tcPr>
            <w:tcW w:w="19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Издательство</w:t>
            </w:r>
          </w:p>
        </w:tc>
        <w:tc>
          <w:tcPr>
            <w:tcW w:w="1525" w:type="dxa"/>
          </w:tcPr>
          <w:p w:rsidR="005E59A6" w:rsidRPr="00573AF2" w:rsidRDefault="00F94D50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>
              <w:rPr>
                <w:spacing w:val="-1"/>
              </w:rPr>
              <w:t>№ в ФПУ</w:t>
            </w:r>
          </w:p>
        </w:tc>
      </w:tr>
      <w:tr w:rsidR="005E59A6" w:rsidRPr="00573AF2" w:rsidTr="00853B71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F94D50" w:rsidP="009A6329">
            <w:pPr>
              <w:spacing w:line="317" w:lineRule="exact"/>
              <w:ind w:right="14"/>
              <w:rPr>
                <w:spacing w:val="-1"/>
              </w:rPr>
            </w:pPr>
            <w:r w:rsidRPr="00E94DE5">
              <w:rPr>
                <w:spacing w:val="-1"/>
              </w:rPr>
              <w:t>Казакевич В.М., Пичугина Г.В., Семенова Г.Ю. и др./ под ред. Казакевича В.</w:t>
            </w:r>
            <w:r w:rsidRPr="00BD0DD6">
              <w:rPr>
                <w:spacing w:val="-1"/>
              </w:rPr>
              <w:t>М.,</w:t>
            </w:r>
          </w:p>
        </w:tc>
        <w:tc>
          <w:tcPr>
            <w:tcW w:w="2410" w:type="dxa"/>
          </w:tcPr>
          <w:p w:rsidR="005E59A6" w:rsidRPr="00F94D50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F94D50">
              <w:rPr>
                <w:spacing w:val="-1"/>
              </w:rPr>
              <w:t xml:space="preserve">Технология, </w:t>
            </w:r>
          </w:p>
          <w:p w:rsidR="005E59A6" w:rsidRPr="00F94D50" w:rsidRDefault="00BF218E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="005E59A6" w:rsidRPr="00F94D50">
              <w:rPr>
                <w:spacing w:val="-1"/>
              </w:rPr>
              <w:t xml:space="preserve"> класс</w:t>
            </w:r>
          </w:p>
        </w:tc>
        <w:tc>
          <w:tcPr>
            <w:tcW w:w="992" w:type="dxa"/>
            <w:gridSpan w:val="2"/>
          </w:tcPr>
          <w:p w:rsidR="005E59A6" w:rsidRPr="00F94D50" w:rsidRDefault="00F94D50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F94D50">
              <w:rPr>
                <w:spacing w:val="-1"/>
              </w:rPr>
              <w:t>2019</w:t>
            </w:r>
          </w:p>
        </w:tc>
        <w:tc>
          <w:tcPr>
            <w:tcW w:w="1984" w:type="dxa"/>
            <w:gridSpan w:val="2"/>
          </w:tcPr>
          <w:p w:rsidR="005E59A6" w:rsidRPr="00290D3E" w:rsidRDefault="00F94D50" w:rsidP="00F94D50">
            <w:pPr>
              <w:spacing w:line="317" w:lineRule="exact"/>
              <w:ind w:right="-108"/>
              <w:jc w:val="both"/>
              <w:rPr>
                <w:color w:val="FF0000"/>
                <w:spacing w:val="-1"/>
              </w:rPr>
            </w:pPr>
            <w:r w:rsidRPr="00BD0DD6">
              <w:rPr>
                <w:rFonts w:eastAsiaTheme="minorHAnsi"/>
                <w:lang w:eastAsia="en-US"/>
              </w:rPr>
              <w:t>АО Издательство«Просвещение»</w:t>
            </w:r>
          </w:p>
        </w:tc>
        <w:tc>
          <w:tcPr>
            <w:tcW w:w="1525" w:type="dxa"/>
          </w:tcPr>
          <w:p w:rsidR="005E59A6" w:rsidRPr="00290D3E" w:rsidRDefault="00BF218E" w:rsidP="00F94D50">
            <w:pPr>
              <w:spacing w:line="317" w:lineRule="exact"/>
              <w:ind w:right="14"/>
              <w:jc w:val="center"/>
              <w:rPr>
                <w:color w:val="FF0000"/>
                <w:spacing w:val="-1"/>
              </w:rPr>
            </w:pPr>
            <w:r>
              <w:t>1.2.7.1.1.2</w:t>
            </w:r>
          </w:p>
        </w:tc>
      </w:tr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 w:rsidRPr="00573AF2">
              <w:rPr>
                <w:spacing w:val="-1"/>
              </w:rPr>
              <w:t>Методическая литература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Образовательный стандарт основного общего образования. Технология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3084" w:type="dxa"/>
            <w:gridSpan w:val="2"/>
          </w:tcPr>
          <w:p w:rsidR="005E59A6" w:rsidRPr="00573AF2" w:rsidRDefault="00A910C9" w:rsidP="009A6329">
            <w:hyperlink r:id="rId8" w:history="1">
              <w:r w:rsidR="005E59A6" w:rsidRPr="00573AF2">
                <w:rPr>
                  <w:rStyle w:val="a6"/>
                  <w:lang w:val="en-US"/>
                </w:rPr>
                <w:t>http</w:t>
              </w:r>
              <w:r w:rsidR="005E59A6" w:rsidRPr="00573AF2">
                <w:rPr>
                  <w:rStyle w:val="a6"/>
                </w:rPr>
                <w:t>://</w:t>
              </w:r>
              <w:r w:rsidR="005E59A6" w:rsidRPr="00573AF2">
                <w:rPr>
                  <w:rStyle w:val="a6"/>
                  <w:lang w:val="en-US"/>
                </w:rPr>
                <w:t>www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school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edu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ru</w:t>
              </w:r>
              <w:r w:rsidR="005E59A6" w:rsidRPr="00573AF2">
                <w:rPr>
                  <w:rStyle w:val="a6"/>
                </w:rPr>
                <w:t>/</w:t>
              </w:r>
              <w:r w:rsidR="005E59A6" w:rsidRPr="00573AF2">
                <w:rPr>
                  <w:rStyle w:val="a6"/>
                  <w:lang w:val="en-US"/>
                </w:rPr>
                <w:t>dok</w:t>
              </w:r>
              <w:r w:rsidR="005E59A6" w:rsidRPr="00573AF2">
                <w:rPr>
                  <w:rStyle w:val="a6"/>
                </w:rPr>
                <w:t>_</w:t>
              </w:r>
              <w:r w:rsidR="005E59A6" w:rsidRPr="00573AF2">
                <w:rPr>
                  <w:rStyle w:val="a6"/>
                  <w:lang w:val="en-US"/>
                </w:rPr>
                <w:t>edu</w:t>
              </w:r>
              <w:r w:rsidR="005E59A6" w:rsidRPr="00573AF2">
                <w:rPr>
                  <w:rStyle w:val="a6"/>
                </w:rPr>
                <w:t>.</w:t>
              </w:r>
              <w:r w:rsidR="005E59A6" w:rsidRPr="00573AF2">
                <w:rPr>
                  <w:rStyle w:val="a6"/>
                  <w:lang w:val="en-US"/>
                </w:rPr>
                <w:t>asp</w:t>
              </w:r>
              <w:r w:rsidR="005E59A6" w:rsidRPr="00573AF2">
                <w:rPr>
                  <w:rStyle w:val="a6"/>
                </w:rPr>
                <w:t>?</w:t>
              </w:r>
              <w:r w:rsidR="005E59A6" w:rsidRPr="00573AF2">
                <w:rPr>
                  <w:rStyle w:val="a6"/>
                  <w:lang w:val="en-US"/>
                </w:rPr>
                <w:t>pg</w:t>
              </w:r>
              <w:r w:rsidR="005E59A6" w:rsidRPr="00573AF2">
                <w:rPr>
                  <w:rStyle w:val="a6"/>
                </w:rPr>
                <w:t>=2</w:t>
              </w:r>
            </w:hyperlink>
          </w:p>
          <w:p w:rsidR="005E59A6" w:rsidRPr="00573AF2" w:rsidRDefault="005E59A6" w:rsidP="009A6329">
            <w:pPr>
              <w:spacing w:line="317" w:lineRule="exact"/>
              <w:ind w:right="14"/>
            </w:pP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Перова Е.Н.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Уроки по курсу «Технология»: 5-9 кл.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2007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rPr>
                <w:spacing w:val="-1"/>
              </w:rPr>
            </w:pPr>
            <w:r w:rsidRPr="00573AF2">
              <w:t>Москва: 5 за знания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</w:pPr>
            <w:r w:rsidRPr="00573AF2">
              <w:t xml:space="preserve">А.В. Жадаева, </w:t>
            </w:r>
          </w:p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А.В. Пяткова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Творческие проекты: организация работы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2011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Л.В. Боброва.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5-9 классы: уроки с использование ИКТ, внеклассные мероприятия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2009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2F06D7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Е.Д. Володина, 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В.Ю. Суслина</w:t>
            </w:r>
          </w:p>
        </w:tc>
        <w:tc>
          <w:tcPr>
            <w:tcW w:w="2551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5-11 классы: предметные недели в школе</w:t>
            </w:r>
          </w:p>
        </w:tc>
        <w:tc>
          <w:tcPr>
            <w:tcW w:w="1276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2008</w:t>
            </w:r>
          </w:p>
        </w:tc>
        <w:tc>
          <w:tcPr>
            <w:tcW w:w="3084" w:type="dxa"/>
            <w:gridSpan w:val="2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>Непрерывная подготовка учителя технологии //http://tehnologiya.ucoz.ru</w:t>
            </w:r>
          </w:p>
        </w:tc>
      </w:tr>
      <w:tr w:rsidR="005E59A6" w:rsidRPr="00573AF2" w:rsidTr="009A6329">
        <w:tc>
          <w:tcPr>
            <w:tcW w:w="9571" w:type="dxa"/>
            <w:gridSpan w:val="8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lastRenderedPageBreak/>
              <w:t xml:space="preserve">Печатные пособия 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73AF2">
              <w:t>Таблицы, соответствующие по содержанию программе обучения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ind w:right="14"/>
              <w:rPr>
                <w:spacing w:val="-1"/>
              </w:rPr>
            </w:pPr>
            <w:r w:rsidRPr="00573AF2">
              <w:t>Иллюстративный материал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ind w:right="14"/>
            </w:pPr>
            <w:r w:rsidRPr="00573AF2">
              <w:t>Словари, энциклопедии, справочники, художественные альбомы.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Компьютерные и информационно – коммуникативные средства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  <w:bCs/>
              </w:rPr>
            </w:pPr>
            <w:r w:rsidRPr="007F40A2">
              <w:rPr>
                <w:rFonts w:ascii="Times New Roman" w:hAnsi="Times New Roman"/>
                <w:bCs/>
              </w:rPr>
              <w:t xml:space="preserve">Ноутбуки мобильный класс НР </w:t>
            </w:r>
            <w:r w:rsidRPr="007F40A2">
              <w:rPr>
                <w:rFonts w:ascii="Times New Roman" w:hAnsi="Times New Roman"/>
                <w:bCs/>
                <w:lang w:val="en-US"/>
              </w:rPr>
              <w:t>ProBook</w:t>
            </w:r>
            <w:r w:rsidRPr="007F40A2">
              <w:rPr>
                <w:rFonts w:ascii="Times New Roman" w:hAnsi="Times New Roman"/>
                <w:bCs/>
              </w:rPr>
              <w:t xml:space="preserve"> </w:t>
            </w:r>
            <w:r w:rsidRPr="007F40A2">
              <w:rPr>
                <w:rFonts w:ascii="Times New Roman" w:hAnsi="Times New Roman"/>
                <w:bCs/>
                <w:lang w:val="en-US"/>
              </w:rPr>
              <w:t>x</w:t>
            </w:r>
            <w:r w:rsidRPr="007F40A2">
              <w:rPr>
                <w:rFonts w:ascii="Times New Roman" w:hAnsi="Times New Roman"/>
                <w:bCs/>
              </w:rPr>
              <w:t xml:space="preserve"> 360 11 </w:t>
            </w:r>
            <w:r w:rsidRPr="007F40A2">
              <w:rPr>
                <w:rFonts w:ascii="Times New Roman" w:hAnsi="Times New Roman"/>
                <w:bCs/>
                <w:lang w:val="en-US"/>
              </w:rPr>
              <w:t>G</w:t>
            </w:r>
            <w:r w:rsidRPr="007F40A2">
              <w:rPr>
                <w:rFonts w:ascii="Times New Roman" w:hAnsi="Times New Roman"/>
                <w:bCs/>
              </w:rPr>
              <w:t>5</w:t>
            </w:r>
            <w:r w:rsidRPr="007F40A2">
              <w:rPr>
                <w:rFonts w:ascii="Times New Roman" w:hAnsi="Times New Roman"/>
                <w:bCs/>
                <w:lang w:val="en-US"/>
              </w:rPr>
              <w:t>EE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Ноутбук педагога </w:t>
            </w:r>
            <w:r w:rsidRPr="007F40A2">
              <w:rPr>
                <w:rFonts w:ascii="Times New Roman" w:hAnsi="Times New Roman"/>
                <w:lang w:val="en-US"/>
              </w:rPr>
              <w:t>MSI</w:t>
            </w:r>
            <w:r w:rsidRPr="007F40A2">
              <w:rPr>
                <w:rFonts w:ascii="Times New Roman" w:hAnsi="Times New Roman"/>
              </w:rPr>
              <w:t xml:space="preserve"> </w:t>
            </w:r>
            <w:r w:rsidRPr="007F40A2">
              <w:rPr>
                <w:rFonts w:ascii="Times New Roman" w:hAnsi="Times New Roman"/>
                <w:lang w:val="en-US"/>
              </w:rPr>
              <w:t>GL</w:t>
            </w:r>
            <w:r w:rsidRPr="007F40A2">
              <w:rPr>
                <w:rFonts w:ascii="Times New Roman" w:hAnsi="Times New Roman"/>
              </w:rPr>
              <w:t>65 9</w:t>
            </w:r>
            <w:r w:rsidRPr="007F40A2">
              <w:rPr>
                <w:rFonts w:ascii="Times New Roman" w:hAnsi="Times New Roman"/>
                <w:lang w:val="en-US"/>
              </w:rPr>
              <w:t>SCK</w:t>
            </w:r>
            <w:r w:rsidRPr="007F40A2">
              <w:rPr>
                <w:rFonts w:ascii="Times New Roman" w:hAnsi="Times New Roman"/>
              </w:rPr>
              <w:t xml:space="preserve">-017 </w:t>
            </w:r>
            <w:r w:rsidRPr="007F40A2">
              <w:rPr>
                <w:rFonts w:ascii="Times New Roman" w:hAnsi="Times New Roman"/>
                <w:lang w:val="en-US"/>
              </w:rPr>
              <w:t>XRU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Интерактивная панель </w:t>
            </w:r>
            <w:r w:rsidRPr="007F40A2">
              <w:rPr>
                <w:rFonts w:ascii="Times New Roman" w:hAnsi="Times New Roman"/>
                <w:lang w:val="en-US"/>
              </w:rPr>
              <w:t>Teach</w:t>
            </w:r>
            <w:r w:rsidRPr="007F40A2">
              <w:rPr>
                <w:rFonts w:ascii="Times New Roman" w:hAnsi="Times New Roman"/>
              </w:rPr>
              <w:t xml:space="preserve"> </w:t>
            </w:r>
            <w:r w:rsidRPr="007F40A2">
              <w:rPr>
                <w:rFonts w:ascii="Times New Roman" w:hAnsi="Times New Roman"/>
                <w:lang w:val="en-US"/>
              </w:rPr>
              <w:t>Touch</w:t>
            </w:r>
            <w:r w:rsidRPr="007F40A2">
              <w:rPr>
                <w:rFonts w:ascii="Times New Roman" w:hAnsi="Times New Roman"/>
              </w:rPr>
              <w:t xml:space="preserve"> 35 75</w:t>
            </w:r>
            <w:r w:rsidRPr="007F40A2">
              <w:rPr>
                <w:rFonts w:ascii="Times New Roman" w:hAnsi="Times New Roman"/>
                <w:lang w:val="en-US"/>
              </w:rPr>
              <w:t>U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 xml:space="preserve">МФУ </w:t>
            </w:r>
            <w:r w:rsidRPr="007F40A2">
              <w:rPr>
                <w:rFonts w:ascii="Times New Roman" w:hAnsi="Times New Roman"/>
                <w:lang w:val="en-US"/>
              </w:rPr>
              <w:t>Kyocera ECOSYS M2040dn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Доска белая магнитно-маркерная </w:t>
            </w:r>
            <w:r w:rsidRPr="007F40A2">
              <w:rPr>
                <w:rFonts w:ascii="Times New Roman" w:hAnsi="Times New Roman"/>
                <w:lang w:val="en-US"/>
              </w:rPr>
              <w:t>Rocada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F40A2">
              <w:rPr>
                <w:rFonts w:ascii="Times New Roman" w:hAnsi="Times New Roman"/>
                <w:b/>
              </w:rPr>
              <w:t xml:space="preserve">Оборудование и инструменты 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>3</w:t>
            </w:r>
            <w:r w:rsidRPr="007F40A2">
              <w:rPr>
                <w:rFonts w:ascii="Times New Roman" w:hAnsi="Times New Roman"/>
                <w:lang w:val="en-US"/>
              </w:rPr>
              <w:t xml:space="preserve">D </w:t>
            </w:r>
            <w:r w:rsidRPr="007F40A2">
              <w:rPr>
                <w:rFonts w:ascii="Times New Roman" w:hAnsi="Times New Roman"/>
              </w:rPr>
              <w:t xml:space="preserve">принтер </w:t>
            </w:r>
            <w:r w:rsidRPr="007F40A2">
              <w:rPr>
                <w:rFonts w:ascii="Times New Roman" w:hAnsi="Times New Roman"/>
                <w:lang w:val="en-US"/>
              </w:rPr>
              <w:t>XYZprinting Vinci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Пластик для 3</w:t>
            </w:r>
            <w:r w:rsidRPr="007F40A2">
              <w:rPr>
                <w:rFonts w:ascii="Times New Roman" w:hAnsi="Times New Roman"/>
                <w:lang w:val="en-US"/>
              </w:rPr>
              <w:t>D</w:t>
            </w:r>
            <w:r w:rsidRPr="007F40A2">
              <w:rPr>
                <w:rFonts w:ascii="Times New Roman" w:hAnsi="Times New Roman"/>
              </w:rPr>
              <w:t xml:space="preserve"> принтера </w:t>
            </w:r>
            <w:r w:rsidRPr="007F40A2">
              <w:rPr>
                <w:rFonts w:ascii="Times New Roman" w:hAnsi="Times New Roman"/>
                <w:lang w:val="en-US"/>
              </w:rPr>
              <w:t>PLA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Робототехническое оборудование для обучения программированию </w:t>
            </w:r>
            <w:r w:rsidRPr="007F40A2">
              <w:rPr>
                <w:rFonts w:ascii="Times New Roman" w:hAnsi="Times New Roman"/>
                <w:lang w:val="en-US"/>
              </w:rPr>
              <w:t>uKit</w:t>
            </w:r>
            <w:r w:rsidRPr="007F40A2">
              <w:rPr>
                <w:rFonts w:ascii="Times New Roman" w:hAnsi="Times New Roman"/>
              </w:rPr>
              <w:t xml:space="preserve"> </w:t>
            </w:r>
            <w:r w:rsidRPr="007F40A2">
              <w:rPr>
                <w:rFonts w:ascii="Times New Roman" w:hAnsi="Times New Roman"/>
                <w:lang w:val="en-US"/>
              </w:rPr>
              <w:t>Entry</w:t>
            </w:r>
            <w:r w:rsidRPr="007F40A2">
              <w:rPr>
                <w:rFonts w:ascii="Times New Roman" w:hAnsi="Times New Roman"/>
              </w:rPr>
              <w:t xml:space="preserve"> </w:t>
            </w:r>
            <w:r w:rsidRPr="007F40A2">
              <w:rPr>
                <w:rFonts w:ascii="Times New Roman" w:hAnsi="Times New Roman"/>
                <w:lang w:val="en-US"/>
              </w:rPr>
              <w:t>level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Практическое пособие для изучения основ механики, кинематики конструктор </w:t>
            </w:r>
            <w:r w:rsidRPr="007F40A2">
              <w:rPr>
                <w:rFonts w:ascii="Times New Roman" w:hAnsi="Times New Roman"/>
                <w:lang w:val="en-US"/>
              </w:rPr>
              <w:t>LEGO</w:t>
            </w:r>
            <w:r w:rsidRPr="007F40A2">
              <w:rPr>
                <w:rFonts w:ascii="Times New Roman" w:hAnsi="Times New Roman"/>
              </w:rPr>
              <w:t xml:space="preserve"> </w:t>
            </w:r>
            <w:r w:rsidRPr="007F40A2">
              <w:rPr>
                <w:rFonts w:ascii="Times New Roman" w:hAnsi="Times New Roman"/>
                <w:lang w:val="en-US"/>
              </w:rPr>
              <w:t>Education</w:t>
            </w:r>
          </w:p>
        </w:tc>
      </w:tr>
      <w:tr w:rsidR="007F40A2" w:rsidRPr="00A910C9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>Базовый</w:t>
            </w:r>
            <w:r w:rsidRPr="007F40A2">
              <w:rPr>
                <w:rFonts w:ascii="Times New Roman" w:hAnsi="Times New Roman"/>
                <w:lang w:val="en-US"/>
              </w:rPr>
              <w:t xml:space="preserve"> </w:t>
            </w:r>
            <w:r w:rsidRPr="007F40A2">
              <w:rPr>
                <w:rFonts w:ascii="Times New Roman" w:hAnsi="Times New Roman"/>
              </w:rPr>
              <w:t>набор</w:t>
            </w:r>
            <w:r w:rsidRPr="007F40A2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7F40A2" w:rsidRPr="00A910C9" w:rsidTr="009A6329">
        <w:tc>
          <w:tcPr>
            <w:tcW w:w="482" w:type="dxa"/>
          </w:tcPr>
          <w:p w:rsidR="007F40A2" w:rsidRPr="007F40A2" w:rsidRDefault="007F40A2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>Ресурсный</w:t>
            </w:r>
            <w:r w:rsidRPr="007F40A2">
              <w:rPr>
                <w:rFonts w:ascii="Times New Roman" w:hAnsi="Times New Roman"/>
                <w:lang w:val="en-US"/>
              </w:rPr>
              <w:t xml:space="preserve"> </w:t>
            </w:r>
            <w:r w:rsidRPr="007F40A2">
              <w:rPr>
                <w:rFonts w:ascii="Times New Roman" w:hAnsi="Times New Roman"/>
              </w:rPr>
              <w:t>набор</w:t>
            </w:r>
            <w:r w:rsidRPr="007F40A2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7F40A2" w:rsidRDefault="007F40A2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  <w:lang w:val="en-US"/>
              </w:rPr>
            </w:pPr>
            <w:r w:rsidRPr="007F40A2">
              <w:rPr>
                <w:rFonts w:ascii="Times New Roman" w:hAnsi="Times New Roman"/>
              </w:rPr>
              <w:t>Базовый</w:t>
            </w:r>
            <w:r w:rsidRPr="007F40A2">
              <w:rPr>
                <w:rFonts w:ascii="Times New Roman" w:hAnsi="Times New Roman"/>
                <w:lang w:val="en-US"/>
              </w:rPr>
              <w:t xml:space="preserve"> </w:t>
            </w:r>
            <w:r w:rsidRPr="007F40A2">
              <w:rPr>
                <w:rFonts w:ascii="Times New Roman" w:hAnsi="Times New Roman"/>
              </w:rPr>
              <w:t xml:space="preserve">набор </w:t>
            </w:r>
            <w:r w:rsidRPr="007F40A2">
              <w:rPr>
                <w:rFonts w:ascii="Times New Roman" w:hAnsi="Times New Roman"/>
                <w:lang w:val="en-US"/>
              </w:rPr>
              <w:t>Wedo 2.0 45300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Электролобзик ЭЛЗ 16550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Набор пилок для лобзика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Многофункциональный инструмент ЗУБР ЗГ-130ЭК Н176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Канцелярский нож 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Ручной лобзик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Набор пилок для ручного лобзика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Клеевой пистолет 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Цифровой штангенциркуль ШЦЦ-1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 xml:space="preserve">Аккумуляторная дрель-винтоверт </w:t>
            </w:r>
            <w:r w:rsidRPr="007F40A2">
              <w:rPr>
                <w:rFonts w:ascii="Times New Roman" w:hAnsi="Times New Roman"/>
                <w:lang w:val="en-US"/>
              </w:rPr>
              <w:t>Metabo</w:t>
            </w:r>
            <w:r w:rsidRPr="007F40A2">
              <w:rPr>
                <w:rFonts w:ascii="Times New Roman" w:hAnsi="Times New Roman"/>
              </w:rPr>
              <w:t xml:space="preserve"> </w:t>
            </w:r>
            <w:r w:rsidRPr="007F40A2">
              <w:rPr>
                <w:rFonts w:ascii="Times New Roman" w:hAnsi="Times New Roman"/>
                <w:lang w:val="en-US"/>
              </w:rPr>
              <w:t>BS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Набор специальных бит</w:t>
            </w:r>
          </w:p>
        </w:tc>
      </w:tr>
      <w:tr w:rsidR="007F40A2" w:rsidRPr="00573AF2" w:rsidTr="009A6329">
        <w:tc>
          <w:tcPr>
            <w:tcW w:w="482" w:type="dxa"/>
          </w:tcPr>
          <w:p w:rsidR="007F40A2" w:rsidRPr="00573AF2" w:rsidRDefault="007F40A2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7F40A2" w:rsidRPr="007F40A2" w:rsidRDefault="007F40A2" w:rsidP="00424287">
            <w:pPr>
              <w:pStyle w:val="a3"/>
              <w:rPr>
                <w:rFonts w:ascii="Times New Roman" w:hAnsi="Times New Roman"/>
              </w:rPr>
            </w:pPr>
            <w:r w:rsidRPr="007F40A2">
              <w:rPr>
                <w:rFonts w:ascii="Times New Roman" w:hAnsi="Times New Roman"/>
              </w:rPr>
              <w:t>Набор сверл универсальный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Экранно-звуковые пособия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rPr>
                <w:rFonts w:ascii="Times New Roman" w:hAnsi="Times New Roman"/>
              </w:rPr>
            </w:pPr>
            <w:r w:rsidRPr="00573AF2">
              <w:rPr>
                <w:rFonts w:ascii="Times New Roman" w:hAnsi="Times New Roman"/>
              </w:rPr>
              <w:t>Презентации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3AF2">
              <w:rPr>
                <w:rFonts w:ascii="Times New Roman" w:hAnsi="Times New Roman"/>
                <w:b/>
              </w:rPr>
              <w:t>Интернет-ресурсы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5E59A6" w:rsidRPr="00B15554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 w:rsidRPr="00573AF2">
              <w:rPr>
                <w:bCs/>
              </w:rPr>
              <w:t xml:space="preserve">Единая коллекция цифровых образовательных ресурсов  http://school-collection.edu.ru/     </w:t>
            </w:r>
          </w:p>
        </w:tc>
      </w:tr>
      <w:tr w:rsidR="001135B1" w:rsidRPr="00573AF2" w:rsidTr="009A6329">
        <w:tc>
          <w:tcPr>
            <w:tcW w:w="482" w:type="dxa"/>
          </w:tcPr>
          <w:p w:rsidR="001135B1" w:rsidRPr="00573AF2" w:rsidRDefault="001135B1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7"/>
          </w:tcPr>
          <w:p w:rsidR="001135B1" w:rsidRPr="00573AF2" w:rsidRDefault="001135B1" w:rsidP="001135B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Российская электронная школа </w:t>
            </w:r>
            <w:r w:rsidRPr="00573AF2">
              <w:rPr>
                <w:bCs/>
              </w:rPr>
              <w:t>http://</w:t>
            </w:r>
            <w:r>
              <w:rPr>
                <w:bCs/>
                <w:lang w:val="en-US"/>
              </w:rPr>
              <w:t>resh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edu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</w:tbl>
    <w:p w:rsidR="005E59A6" w:rsidRDefault="005E59A6"/>
    <w:sectPr w:rsidR="005E59A6" w:rsidSect="00A34A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67" w:rsidRDefault="000F7467" w:rsidP="006B2783">
      <w:r>
        <w:separator/>
      </w:r>
    </w:p>
  </w:endnote>
  <w:endnote w:type="continuationSeparator" w:id="0">
    <w:p w:rsidR="000F7467" w:rsidRDefault="000F7467" w:rsidP="006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67" w:rsidRDefault="000F7467" w:rsidP="006B2783">
      <w:r>
        <w:separator/>
      </w:r>
    </w:p>
  </w:footnote>
  <w:footnote w:type="continuationSeparator" w:id="0">
    <w:p w:rsidR="000F7467" w:rsidRDefault="000F7467" w:rsidP="006B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4BC69AE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14565A4F"/>
    <w:multiLevelType w:val="hybridMultilevel"/>
    <w:tmpl w:val="8F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>
    <w:nsid w:val="1CE95CD8"/>
    <w:multiLevelType w:val="hybridMultilevel"/>
    <w:tmpl w:val="0D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C2B21"/>
    <w:multiLevelType w:val="hybridMultilevel"/>
    <w:tmpl w:val="7624C1F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2AB75E66"/>
    <w:multiLevelType w:val="hybridMultilevel"/>
    <w:tmpl w:val="6C00C818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0489D"/>
    <w:multiLevelType w:val="hybridMultilevel"/>
    <w:tmpl w:val="028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44F7"/>
    <w:multiLevelType w:val="hybridMultilevel"/>
    <w:tmpl w:val="E5B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354A3"/>
    <w:multiLevelType w:val="hybridMultilevel"/>
    <w:tmpl w:val="860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018402A"/>
    <w:multiLevelType w:val="hybridMultilevel"/>
    <w:tmpl w:val="A94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C7ABE"/>
    <w:multiLevelType w:val="hybridMultilevel"/>
    <w:tmpl w:val="41F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14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1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AC"/>
    <w:rsid w:val="00001273"/>
    <w:rsid w:val="0007690E"/>
    <w:rsid w:val="000812EA"/>
    <w:rsid w:val="00081631"/>
    <w:rsid w:val="000816EE"/>
    <w:rsid w:val="000B7006"/>
    <w:rsid w:val="000D5006"/>
    <w:rsid w:val="000E210F"/>
    <w:rsid w:val="000F0188"/>
    <w:rsid w:val="000F7467"/>
    <w:rsid w:val="001135B1"/>
    <w:rsid w:val="00134DAE"/>
    <w:rsid w:val="00141DA9"/>
    <w:rsid w:val="00157C1C"/>
    <w:rsid w:val="001718D8"/>
    <w:rsid w:val="00181400"/>
    <w:rsid w:val="001878B4"/>
    <w:rsid w:val="00216757"/>
    <w:rsid w:val="00216F09"/>
    <w:rsid w:val="00221635"/>
    <w:rsid w:val="00233E33"/>
    <w:rsid w:val="0024649C"/>
    <w:rsid w:val="00264C1A"/>
    <w:rsid w:val="00281699"/>
    <w:rsid w:val="00290D3E"/>
    <w:rsid w:val="002A2F60"/>
    <w:rsid w:val="002F06D7"/>
    <w:rsid w:val="003044F5"/>
    <w:rsid w:val="003133E4"/>
    <w:rsid w:val="00375357"/>
    <w:rsid w:val="00377204"/>
    <w:rsid w:val="003964A1"/>
    <w:rsid w:val="003A5DAC"/>
    <w:rsid w:val="003B112C"/>
    <w:rsid w:val="003B4498"/>
    <w:rsid w:val="003B4557"/>
    <w:rsid w:val="003F2F99"/>
    <w:rsid w:val="003F366B"/>
    <w:rsid w:val="00432D05"/>
    <w:rsid w:val="00433744"/>
    <w:rsid w:val="00443C14"/>
    <w:rsid w:val="00445CD0"/>
    <w:rsid w:val="00493B3D"/>
    <w:rsid w:val="00496C8F"/>
    <w:rsid w:val="004B2DDA"/>
    <w:rsid w:val="004B65D5"/>
    <w:rsid w:val="004C0159"/>
    <w:rsid w:val="004C325B"/>
    <w:rsid w:val="004D5337"/>
    <w:rsid w:val="004D6621"/>
    <w:rsid w:val="00500113"/>
    <w:rsid w:val="00513628"/>
    <w:rsid w:val="00524D06"/>
    <w:rsid w:val="005361C3"/>
    <w:rsid w:val="00555203"/>
    <w:rsid w:val="005627FF"/>
    <w:rsid w:val="005B3411"/>
    <w:rsid w:val="005C130B"/>
    <w:rsid w:val="005C376A"/>
    <w:rsid w:val="005C47A3"/>
    <w:rsid w:val="005E46D0"/>
    <w:rsid w:val="005E59A6"/>
    <w:rsid w:val="005F050A"/>
    <w:rsid w:val="005F506B"/>
    <w:rsid w:val="0061266A"/>
    <w:rsid w:val="00630BE4"/>
    <w:rsid w:val="00653583"/>
    <w:rsid w:val="006A29E4"/>
    <w:rsid w:val="006A398B"/>
    <w:rsid w:val="006B2783"/>
    <w:rsid w:val="006B6D6D"/>
    <w:rsid w:val="006E562E"/>
    <w:rsid w:val="006F76A6"/>
    <w:rsid w:val="00726C96"/>
    <w:rsid w:val="00761229"/>
    <w:rsid w:val="00762D14"/>
    <w:rsid w:val="007C37BD"/>
    <w:rsid w:val="007D19DF"/>
    <w:rsid w:val="007F40A2"/>
    <w:rsid w:val="008077C2"/>
    <w:rsid w:val="008300BC"/>
    <w:rsid w:val="00830CE4"/>
    <w:rsid w:val="008314A6"/>
    <w:rsid w:val="00847804"/>
    <w:rsid w:val="00850236"/>
    <w:rsid w:val="00852AD8"/>
    <w:rsid w:val="00853B71"/>
    <w:rsid w:val="008637B4"/>
    <w:rsid w:val="008C485C"/>
    <w:rsid w:val="008D3644"/>
    <w:rsid w:val="008E42AE"/>
    <w:rsid w:val="008E5BFF"/>
    <w:rsid w:val="00911645"/>
    <w:rsid w:val="00932CE6"/>
    <w:rsid w:val="00946F49"/>
    <w:rsid w:val="00951411"/>
    <w:rsid w:val="00955B4B"/>
    <w:rsid w:val="009A6329"/>
    <w:rsid w:val="009E1AC4"/>
    <w:rsid w:val="009E4239"/>
    <w:rsid w:val="009F16CF"/>
    <w:rsid w:val="009F322A"/>
    <w:rsid w:val="009F3D84"/>
    <w:rsid w:val="00A0237C"/>
    <w:rsid w:val="00A03C4F"/>
    <w:rsid w:val="00A11A34"/>
    <w:rsid w:val="00A34AC9"/>
    <w:rsid w:val="00A35A55"/>
    <w:rsid w:val="00A4402C"/>
    <w:rsid w:val="00A53E0D"/>
    <w:rsid w:val="00A72BF6"/>
    <w:rsid w:val="00A86016"/>
    <w:rsid w:val="00A910C9"/>
    <w:rsid w:val="00A97AF9"/>
    <w:rsid w:val="00AE248D"/>
    <w:rsid w:val="00AF4E02"/>
    <w:rsid w:val="00B15554"/>
    <w:rsid w:val="00B4053B"/>
    <w:rsid w:val="00B6669C"/>
    <w:rsid w:val="00B90A85"/>
    <w:rsid w:val="00B94A5E"/>
    <w:rsid w:val="00B94F8D"/>
    <w:rsid w:val="00B97F99"/>
    <w:rsid w:val="00BC6C02"/>
    <w:rsid w:val="00BD0DD6"/>
    <w:rsid w:val="00BE78FE"/>
    <w:rsid w:val="00BF218E"/>
    <w:rsid w:val="00C15213"/>
    <w:rsid w:val="00C30DFE"/>
    <w:rsid w:val="00C31F5F"/>
    <w:rsid w:val="00C34C79"/>
    <w:rsid w:val="00C51AB2"/>
    <w:rsid w:val="00C5453F"/>
    <w:rsid w:val="00C546AE"/>
    <w:rsid w:val="00C6263E"/>
    <w:rsid w:val="00C86300"/>
    <w:rsid w:val="00C91878"/>
    <w:rsid w:val="00CB2DF2"/>
    <w:rsid w:val="00CC3E36"/>
    <w:rsid w:val="00CD1813"/>
    <w:rsid w:val="00CE7EC7"/>
    <w:rsid w:val="00CF0C7B"/>
    <w:rsid w:val="00D1631D"/>
    <w:rsid w:val="00D21426"/>
    <w:rsid w:val="00D2180B"/>
    <w:rsid w:val="00D32352"/>
    <w:rsid w:val="00D413AB"/>
    <w:rsid w:val="00D93CE2"/>
    <w:rsid w:val="00DB0D52"/>
    <w:rsid w:val="00DC63E4"/>
    <w:rsid w:val="00DC650D"/>
    <w:rsid w:val="00DD46B9"/>
    <w:rsid w:val="00DE4C04"/>
    <w:rsid w:val="00E13C10"/>
    <w:rsid w:val="00E6225A"/>
    <w:rsid w:val="00E65EBB"/>
    <w:rsid w:val="00EB5132"/>
    <w:rsid w:val="00EE37B0"/>
    <w:rsid w:val="00EF37C0"/>
    <w:rsid w:val="00F13265"/>
    <w:rsid w:val="00F161BF"/>
    <w:rsid w:val="00F70333"/>
    <w:rsid w:val="00F94D50"/>
    <w:rsid w:val="00FA0F83"/>
    <w:rsid w:val="00FA2B98"/>
    <w:rsid w:val="00FC5C99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D78E5-9D3E-41BF-8462-F74B9936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F1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C1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59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5E5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7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00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4C325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aa">
    <w:name w:val="Основной текст_"/>
    <w:basedOn w:val="a0"/>
    <w:link w:val="20"/>
    <w:rsid w:val="00A72B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A72BF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A72B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2BF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B278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2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dok_edu.asp?pg=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2FEA2-CEB8-48CF-8D6E-5E3D67C6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17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PC-2</cp:lastModifiedBy>
  <cp:revision>59</cp:revision>
  <cp:lastPrinted>2019-10-11T05:50:00Z</cp:lastPrinted>
  <dcterms:created xsi:type="dcterms:W3CDTF">2018-09-17T05:41:00Z</dcterms:created>
  <dcterms:modified xsi:type="dcterms:W3CDTF">2020-11-09T09:31:00Z</dcterms:modified>
</cp:coreProperties>
</file>