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E57" w:rsidRPr="00994339" w:rsidRDefault="00743C9C" w:rsidP="00801E57">
      <w:pPr>
        <w:shd w:val="clear" w:color="auto" w:fill="FFFFFF" w:themeFill="background1"/>
        <w:jc w:val="center"/>
        <w:rPr>
          <w:b/>
          <w:caps/>
        </w:rPr>
      </w:pPr>
      <w:r>
        <w:rPr>
          <w:b/>
          <w:caps/>
          <w:noProof/>
        </w:rPr>
        <w:pict>
          <v:rect id="_x0000_s1219" style="position:absolute;left:0;text-align:left;margin-left:-17.55pt;margin-top:-3.45pt;width:498pt;height:753.75pt;z-index:-251651072"/>
        </w:pict>
      </w:r>
    </w:p>
    <w:p w:rsidR="00801E57" w:rsidRPr="00994339" w:rsidRDefault="002316C2" w:rsidP="00801E57">
      <w:pPr>
        <w:shd w:val="clear" w:color="auto" w:fill="FFFFFF" w:themeFill="background1"/>
        <w:rPr>
          <w:b/>
          <w:caps/>
        </w:rPr>
      </w:pPr>
      <w:r w:rsidRPr="00994339">
        <w:rPr>
          <w:b/>
          <w:caps/>
        </w:rPr>
        <w:t>Принято</w:t>
      </w:r>
      <w:r w:rsidRPr="00994339">
        <w:rPr>
          <w:b/>
          <w:caps/>
        </w:rPr>
        <w:tab/>
      </w:r>
      <w:r w:rsidRPr="00994339">
        <w:rPr>
          <w:b/>
          <w:caps/>
        </w:rPr>
        <w:tab/>
      </w:r>
      <w:r w:rsidRPr="00994339">
        <w:rPr>
          <w:b/>
          <w:caps/>
        </w:rPr>
        <w:tab/>
      </w:r>
      <w:r w:rsidRPr="00994339">
        <w:rPr>
          <w:b/>
          <w:caps/>
        </w:rPr>
        <w:tab/>
      </w:r>
      <w:r w:rsidRPr="00994339">
        <w:rPr>
          <w:b/>
          <w:caps/>
        </w:rPr>
        <w:tab/>
      </w:r>
      <w:r w:rsidRPr="00994339">
        <w:rPr>
          <w:b/>
          <w:caps/>
        </w:rPr>
        <w:tab/>
      </w:r>
      <w:r w:rsidRPr="00994339">
        <w:rPr>
          <w:b/>
          <w:caps/>
        </w:rPr>
        <w:tab/>
        <w:t>Утверждаю</w:t>
      </w:r>
    </w:p>
    <w:p w:rsidR="00801E57" w:rsidRPr="00994339" w:rsidRDefault="00801E57" w:rsidP="00801E57">
      <w:pPr>
        <w:shd w:val="clear" w:color="auto" w:fill="FFFFFF" w:themeFill="background1"/>
        <w:rPr>
          <w:b/>
          <w:caps/>
        </w:rPr>
      </w:pPr>
      <w:r w:rsidRPr="00994339">
        <w:rPr>
          <w:b/>
          <w:caps/>
        </w:rPr>
        <w:t xml:space="preserve">педагогический совет </w:t>
      </w:r>
      <w:r w:rsidRPr="00994339">
        <w:rPr>
          <w:b/>
          <w:caps/>
        </w:rPr>
        <w:tab/>
      </w:r>
      <w:r w:rsidRPr="00994339">
        <w:rPr>
          <w:b/>
          <w:caps/>
        </w:rPr>
        <w:tab/>
      </w:r>
      <w:r w:rsidRPr="00994339">
        <w:rPr>
          <w:b/>
          <w:caps/>
        </w:rPr>
        <w:tab/>
      </w:r>
      <w:r w:rsidRPr="00994339">
        <w:rPr>
          <w:b/>
          <w:caps/>
        </w:rPr>
        <w:tab/>
        <w:t>директор МБОУ осош № 3</w:t>
      </w:r>
    </w:p>
    <w:p w:rsidR="00801E57" w:rsidRPr="00994339" w:rsidRDefault="00801E57" w:rsidP="00801E57">
      <w:pPr>
        <w:shd w:val="clear" w:color="auto" w:fill="FFFFFF" w:themeFill="background1"/>
        <w:rPr>
          <w:b/>
          <w:caps/>
        </w:rPr>
      </w:pPr>
      <w:r w:rsidRPr="00994339">
        <w:rPr>
          <w:b/>
          <w:caps/>
        </w:rPr>
        <w:t>МБоу ОСОШ № 3</w:t>
      </w:r>
      <w:r w:rsidRPr="00994339">
        <w:rPr>
          <w:b/>
          <w:caps/>
        </w:rPr>
        <w:tab/>
      </w:r>
      <w:r w:rsidRPr="00994339">
        <w:rPr>
          <w:b/>
          <w:caps/>
        </w:rPr>
        <w:tab/>
      </w:r>
      <w:r w:rsidRPr="00994339">
        <w:rPr>
          <w:b/>
          <w:caps/>
        </w:rPr>
        <w:tab/>
      </w:r>
      <w:r w:rsidRPr="00994339">
        <w:rPr>
          <w:b/>
          <w:caps/>
        </w:rPr>
        <w:tab/>
      </w:r>
      <w:r w:rsidRPr="00994339">
        <w:rPr>
          <w:b/>
          <w:caps/>
        </w:rPr>
        <w:tab/>
      </w:r>
      <w:r w:rsidRPr="00994339">
        <w:rPr>
          <w:b/>
          <w:caps/>
        </w:rPr>
        <w:tab/>
        <w:t>___________ М.м. кушнарева</w:t>
      </w:r>
    </w:p>
    <w:p w:rsidR="00801E57" w:rsidRPr="00CB2D29" w:rsidRDefault="00892177" w:rsidP="00801E57">
      <w:pPr>
        <w:shd w:val="clear" w:color="auto" w:fill="FFFFFF" w:themeFill="background1"/>
        <w:rPr>
          <w:b/>
          <w:caps/>
          <w:color w:val="FF0000"/>
        </w:rPr>
      </w:pPr>
      <w:r w:rsidRPr="00994339">
        <w:rPr>
          <w:b/>
          <w:caps/>
        </w:rPr>
        <w:t xml:space="preserve">протокол от </w:t>
      </w:r>
      <w:r w:rsidR="005A594C" w:rsidRPr="005A594C">
        <w:rPr>
          <w:b/>
          <w:caps/>
        </w:rPr>
        <w:t>31</w:t>
      </w:r>
      <w:r w:rsidR="00801E57" w:rsidRPr="005A594C">
        <w:rPr>
          <w:b/>
          <w:caps/>
        </w:rPr>
        <w:t>.08.201</w:t>
      </w:r>
      <w:r w:rsidR="005A594C" w:rsidRPr="005A594C">
        <w:rPr>
          <w:b/>
          <w:caps/>
        </w:rPr>
        <w:t>8</w:t>
      </w:r>
      <w:r w:rsidR="00801E57" w:rsidRPr="005A594C">
        <w:rPr>
          <w:b/>
          <w:caps/>
        </w:rPr>
        <w:t xml:space="preserve"> г. № </w:t>
      </w:r>
      <w:r w:rsidR="005A594C" w:rsidRPr="005A594C">
        <w:rPr>
          <w:b/>
          <w:caps/>
        </w:rPr>
        <w:t>11</w:t>
      </w:r>
      <w:r w:rsidRPr="005A594C">
        <w:rPr>
          <w:b/>
          <w:caps/>
        </w:rPr>
        <w:tab/>
      </w:r>
      <w:r w:rsidRPr="00994339">
        <w:rPr>
          <w:b/>
          <w:caps/>
        </w:rPr>
        <w:tab/>
      </w:r>
      <w:r w:rsidRPr="00994339">
        <w:rPr>
          <w:b/>
          <w:caps/>
        </w:rPr>
        <w:tab/>
        <w:t xml:space="preserve">приказ от </w:t>
      </w:r>
      <w:r w:rsidR="005A594C" w:rsidRPr="005A594C">
        <w:rPr>
          <w:b/>
          <w:caps/>
        </w:rPr>
        <w:t xml:space="preserve">31.08.2018 Г. № </w:t>
      </w:r>
      <w:r w:rsidR="005A594C">
        <w:rPr>
          <w:b/>
          <w:caps/>
        </w:rPr>
        <w:t>32</w:t>
      </w:r>
      <w:r w:rsidR="005A594C" w:rsidRPr="005A594C">
        <w:rPr>
          <w:b/>
          <w:caps/>
        </w:rPr>
        <w:t>1</w:t>
      </w:r>
    </w:p>
    <w:p w:rsidR="00801E57" w:rsidRPr="00994339" w:rsidRDefault="00801E57" w:rsidP="00801E57">
      <w:pPr>
        <w:shd w:val="clear" w:color="auto" w:fill="FFFFFF" w:themeFill="background1"/>
        <w:jc w:val="center"/>
        <w:rPr>
          <w:b/>
          <w:caps/>
        </w:rPr>
      </w:pPr>
    </w:p>
    <w:p w:rsidR="00801E57" w:rsidRPr="00994339" w:rsidRDefault="00801E57" w:rsidP="00801E57">
      <w:pPr>
        <w:shd w:val="clear" w:color="auto" w:fill="FFFFFF" w:themeFill="background1"/>
        <w:jc w:val="center"/>
        <w:rPr>
          <w:b/>
          <w:caps/>
        </w:rPr>
      </w:pPr>
    </w:p>
    <w:p w:rsidR="00801E57" w:rsidRPr="00994339" w:rsidRDefault="00801E57" w:rsidP="00801E57">
      <w:pPr>
        <w:pStyle w:val="af7"/>
        <w:rPr>
          <w:rFonts w:ascii="Times New Roman" w:hAnsi="Times New Roman"/>
          <w:caps w:val="0"/>
          <w:sz w:val="48"/>
          <w:szCs w:val="48"/>
        </w:rPr>
      </w:pPr>
    </w:p>
    <w:p w:rsidR="004A3D71" w:rsidRPr="00994339" w:rsidRDefault="004A3D71" w:rsidP="00801E57">
      <w:pPr>
        <w:pStyle w:val="af7"/>
        <w:rPr>
          <w:rFonts w:ascii="Times New Roman" w:hAnsi="Times New Roman"/>
          <w:caps w:val="0"/>
          <w:sz w:val="52"/>
          <w:szCs w:val="52"/>
        </w:rPr>
      </w:pPr>
      <w:r w:rsidRPr="00994339">
        <w:rPr>
          <w:rFonts w:ascii="Times New Roman" w:hAnsi="Times New Roman"/>
          <w:caps w:val="0"/>
          <w:sz w:val="52"/>
          <w:szCs w:val="52"/>
        </w:rPr>
        <w:t>ОСНОВНАЯ</w:t>
      </w:r>
    </w:p>
    <w:p w:rsidR="00801E57" w:rsidRPr="00994339" w:rsidRDefault="00801E57" w:rsidP="00801E57">
      <w:pPr>
        <w:pStyle w:val="af7"/>
        <w:rPr>
          <w:rFonts w:ascii="Times New Roman" w:hAnsi="Times New Roman"/>
          <w:caps w:val="0"/>
          <w:sz w:val="52"/>
          <w:szCs w:val="52"/>
        </w:rPr>
      </w:pPr>
      <w:r w:rsidRPr="00994339">
        <w:rPr>
          <w:rFonts w:ascii="Times New Roman" w:hAnsi="Times New Roman"/>
          <w:caps w:val="0"/>
          <w:sz w:val="52"/>
          <w:szCs w:val="52"/>
        </w:rPr>
        <w:t>ОБРАЗОВАТЕЛЬНАЯ</w:t>
      </w:r>
    </w:p>
    <w:p w:rsidR="004A3D71" w:rsidRPr="00994339" w:rsidRDefault="00801E57" w:rsidP="00801E57">
      <w:pPr>
        <w:pStyle w:val="af7"/>
        <w:rPr>
          <w:rFonts w:ascii="Times New Roman" w:hAnsi="Times New Roman"/>
          <w:caps w:val="0"/>
          <w:sz w:val="52"/>
          <w:szCs w:val="52"/>
        </w:rPr>
      </w:pPr>
      <w:r w:rsidRPr="00994339">
        <w:rPr>
          <w:rFonts w:ascii="Times New Roman" w:hAnsi="Times New Roman"/>
          <w:caps w:val="0"/>
          <w:sz w:val="52"/>
          <w:szCs w:val="52"/>
        </w:rPr>
        <w:t xml:space="preserve"> ПРОГРАММА</w:t>
      </w:r>
      <w:r w:rsidR="004A3D71" w:rsidRPr="00994339">
        <w:rPr>
          <w:rFonts w:ascii="Times New Roman" w:hAnsi="Times New Roman"/>
          <w:caps w:val="0"/>
          <w:sz w:val="52"/>
          <w:szCs w:val="52"/>
        </w:rPr>
        <w:t xml:space="preserve"> </w:t>
      </w:r>
      <w:proofErr w:type="gramStart"/>
      <w:r w:rsidR="004A3D71" w:rsidRPr="00994339">
        <w:rPr>
          <w:rFonts w:ascii="Times New Roman" w:hAnsi="Times New Roman"/>
          <w:caps w:val="0"/>
          <w:sz w:val="52"/>
          <w:szCs w:val="52"/>
        </w:rPr>
        <w:t>НАЧАЛЬНОГО</w:t>
      </w:r>
      <w:proofErr w:type="gramEnd"/>
    </w:p>
    <w:p w:rsidR="00801E57" w:rsidRPr="00994339" w:rsidRDefault="004A3D71" w:rsidP="00801E57">
      <w:pPr>
        <w:pStyle w:val="af7"/>
        <w:rPr>
          <w:rFonts w:ascii="Times New Roman" w:hAnsi="Times New Roman"/>
          <w:sz w:val="52"/>
          <w:szCs w:val="52"/>
        </w:rPr>
      </w:pPr>
      <w:r w:rsidRPr="00994339">
        <w:rPr>
          <w:rFonts w:ascii="Times New Roman" w:hAnsi="Times New Roman"/>
          <w:caps w:val="0"/>
          <w:sz w:val="52"/>
          <w:szCs w:val="52"/>
        </w:rPr>
        <w:t>ОБЩЕГО ОБРАЗОВАНИЯ</w:t>
      </w:r>
    </w:p>
    <w:p w:rsidR="00801E57" w:rsidRPr="00994339" w:rsidRDefault="00801E57" w:rsidP="00801E57">
      <w:pPr>
        <w:pStyle w:val="af7"/>
        <w:rPr>
          <w:rFonts w:ascii="Times New Roman" w:hAnsi="Times New Roman"/>
          <w:caps w:val="0"/>
          <w:sz w:val="52"/>
          <w:szCs w:val="52"/>
        </w:rPr>
      </w:pPr>
      <w:r w:rsidRPr="00994339">
        <w:rPr>
          <w:rFonts w:ascii="Times New Roman" w:hAnsi="Times New Roman"/>
          <w:caps w:val="0"/>
          <w:sz w:val="52"/>
          <w:szCs w:val="52"/>
        </w:rPr>
        <w:t xml:space="preserve">МУНИЦИПАЛЬНОГО </w:t>
      </w:r>
    </w:p>
    <w:p w:rsidR="00801E57" w:rsidRPr="00994339" w:rsidRDefault="00801E57" w:rsidP="00801E57">
      <w:pPr>
        <w:pStyle w:val="af7"/>
        <w:rPr>
          <w:rFonts w:ascii="Times New Roman" w:hAnsi="Times New Roman"/>
          <w:sz w:val="52"/>
          <w:szCs w:val="52"/>
        </w:rPr>
      </w:pPr>
      <w:r w:rsidRPr="00994339">
        <w:rPr>
          <w:rFonts w:ascii="Times New Roman" w:hAnsi="Times New Roman"/>
          <w:caps w:val="0"/>
          <w:sz w:val="52"/>
          <w:szCs w:val="52"/>
        </w:rPr>
        <w:t xml:space="preserve">БЮДЖЕТНОГО </w:t>
      </w:r>
    </w:p>
    <w:p w:rsidR="00801E57" w:rsidRPr="00994339" w:rsidRDefault="00801E57" w:rsidP="00801E57">
      <w:pPr>
        <w:pStyle w:val="af7"/>
        <w:rPr>
          <w:rFonts w:ascii="Times New Roman" w:hAnsi="Times New Roman"/>
          <w:sz w:val="52"/>
          <w:szCs w:val="52"/>
        </w:rPr>
      </w:pPr>
      <w:r w:rsidRPr="00994339">
        <w:rPr>
          <w:rFonts w:ascii="Times New Roman" w:hAnsi="Times New Roman"/>
          <w:caps w:val="0"/>
          <w:sz w:val="52"/>
          <w:szCs w:val="52"/>
        </w:rPr>
        <w:t xml:space="preserve">ОБЩЕОБРАЗОВАТЕЛЬНОГО </w:t>
      </w:r>
    </w:p>
    <w:p w:rsidR="00801E57" w:rsidRPr="00994339" w:rsidRDefault="00801E57" w:rsidP="00801E57">
      <w:pPr>
        <w:pStyle w:val="af7"/>
        <w:rPr>
          <w:rFonts w:ascii="Times New Roman" w:hAnsi="Times New Roman"/>
          <w:sz w:val="52"/>
          <w:szCs w:val="52"/>
        </w:rPr>
      </w:pPr>
      <w:r w:rsidRPr="00994339">
        <w:rPr>
          <w:rFonts w:ascii="Times New Roman" w:hAnsi="Times New Roman"/>
          <w:caps w:val="0"/>
          <w:sz w:val="52"/>
          <w:szCs w:val="52"/>
        </w:rPr>
        <w:t>УЧРЕЖДЕНИЯ</w:t>
      </w:r>
    </w:p>
    <w:p w:rsidR="00801E57" w:rsidRPr="00994339" w:rsidRDefault="00801E57" w:rsidP="00801E57">
      <w:pPr>
        <w:pStyle w:val="af7"/>
        <w:rPr>
          <w:rFonts w:ascii="Times New Roman" w:hAnsi="Times New Roman"/>
          <w:sz w:val="52"/>
          <w:szCs w:val="52"/>
        </w:rPr>
      </w:pPr>
      <w:r w:rsidRPr="00994339">
        <w:rPr>
          <w:rFonts w:ascii="Times New Roman" w:hAnsi="Times New Roman"/>
          <w:caps w:val="0"/>
          <w:sz w:val="52"/>
          <w:szCs w:val="52"/>
        </w:rPr>
        <w:t>ОРЛОВСКОЙ СРЕДНЕЙ</w:t>
      </w:r>
    </w:p>
    <w:p w:rsidR="00801E57" w:rsidRPr="00994339" w:rsidRDefault="00801E57" w:rsidP="00801E57">
      <w:pPr>
        <w:pStyle w:val="af7"/>
        <w:rPr>
          <w:rFonts w:ascii="Times New Roman" w:hAnsi="Times New Roman"/>
          <w:caps w:val="0"/>
          <w:sz w:val="52"/>
          <w:szCs w:val="52"/>
        </w:rPr>
      </w:pPr>
      <w:r w:rsidRPr="00994339">
        <w:rPr>
          <w:rFonts w:ascii="Times New Roman" w:hAnsi="Times New Roman"/>
          <w:caps w:val="0"/>
          <w:sz w:val="52"/>
          <w:szCs w:val="52"/>
        </w:rPr>
        <w:t>ОБЩЕОБРАЗОВАТЕЛЬНОЙ  ШКОЛЫ № 3</w:t>
      </w:r>
    </w:p>
    <w:p w:rsidR="00801E57" w:rsidRPr="00994339" w:rsidRDefault="00801E57" w:rsidP="00801E57">
      <w:pPr>
        <w:pStyle w:val="af7"/>
        <w:rPr>
          <w:rFonts w:ascii="Times New Roman" w:hAnsi="Times New Roman"/>
          <w:sz w:val="48"/>
          <w:szCs w:val="48"/>
        </w:rPr>
      </w:pPr>
    </w:p>
    <w:p w:rsidR="00801E57" w:rsidRPr="00994339" w:rsidRDefault="00801E57" w:rsidP="00801E57">
      <w:pPr>
        <w:pStyle w:val="af7"/>
        <w:rPr>
          <w:rFonts w:ascii="Times New Roman" w:hAnsi="Times New Roman"/>
          <w:sz w:val="56"/>
          <w:szCs w:val="56"/>
        </w:rPr>
      </w:pPr>
      <w:r w:rsidRPr="00994339">
        <w:rPr>
          <w:rFonts w:ascii="Times New Roman" w:hAnsi="Times New Roman"/>
          <w:caps w:val="0"/>
          <w:sz w:val="48"/>
          <w:szCs w:val="48"/>
        </w:rPr>
        <w:t>НА 201</w:t>
      </w:r>
      <w:r w:rsidR="00CB2D29">
        <w:rPr>
          <w:rFonts w:ascii="Times New Roman" w:hAnsi="Times New Roman"/>
          <w:caps w:val="0"/>
          <w:sz w:val="48"/>
          <w:szCs w:val="48"/>
        </w:rPr>
        <w:t>8</w:t>
      </w:r>
      <w:r w:rsidRPr="00994339">
        <w:rPr>
          <w:rFonts w:ascii="Times New Roman" w:hAnsi="Times New Roman"/>
          <w:caps w:val="0"/>
          <w:sz w:val="48"/>
          <w:szCs w:val="48"/>
        </w:rPr>
        <w:t>-201</w:t>
      </w:r>
      <w:r w:rsidR="00CB2D29">
        <w:rPr>
          <w:rFonts w:ascii="Times New Roman" w:hAnsi="Times New Roman"/>
          <w:caps w:val="0"/>
          <w:sz w:val="48"/>
          <w:szCs w:val="48"/>
        </w:rPr>
        <w:t>9</w:t>
      </w:r>
      <w:r w:rsidRPr="00994339">
        <w:rPr>
          <w:rFonts w:ascii="Times New Roman" w:hAnsi="Times New Roman"/>
          <w:caps w:val="0"/>
          <w:sz w:val="48"/>
          <w:szCs w:val="48"/>
        </w:rPr>
        <w:t xml:space="preserve"> УЧЕБНЫЙ ГОД</w:t>
      </w:r>
      <w:r w:rsidRPr="00994339">
        <w:rPr>
          <w:rFonts w:ascii="Times New Roman" w:hAnsi="Times New Roman"/>
          <w:caps w:val="0"/>
          <w:sz w:val="56"/>
          <w:szCs w:val="56"/>
        </w:rPr>
        <w:t xml:space="preserve"> </w:t>
      </w:r>
    </w:p>
    <w:p w:rsidR="00801E57" w:rsidRPr="00994339" w:rsidRDefault="00801E57" w:rsidP="00801E57">
      <w:pPr>
        <w:shd w:val="clear" w:color="auto" w:fill="FFFFFF" w:themeFill="background1"/>
        <w:jc w:val="both"/>
        <w:rPr>
          <w:b/>
          <w:sz w:val="36"/>
          <w:szCs w:val="36"/>
        </w:rPr>
      </w:pPr>
    </w:p>
    <w:p w:rsidR="00801E57" w:rsidRPr="00994339" w:rsidRDefault="00801E57" w:rsidP="00801E57">
      <w:pPr>
        <w:shd w:val="clear" w:color="auto" w:fill="FFFFFF" w:themeFill="background1"/>
        <w:jc w:val="both"/>
        <w:rPr>
          <w:sz w:val="36"/>
          <w:szCs w:val="36"/>
        </w:rPr>
      </w:pPr>
    </w:p>
    <w:p w:rsidR="00801E57" w:rsidRPr="00994339" w:rsidRDefault="00801E57" w:rsidP="00801E57">
      <w:pPr>
        <w:shd w:val="clear" w:color="auto" w:fill="FFFFFF" w:themeFill="background1"/>
        <w:jc w:val="both"/>
        <w:rPr>
          <w:sz w:val="36"/>
          <w:szCs w:val="36"/>
        </w:rPr>
      </w:pPr>
    </w:p>
    <w:p w:rsidR="00447910" w:rsidRPr="00994339" w:rsidRDefault="00447910" w:rsidP="00801E57">
      <w:pPr>
        <w:shd w:val="clear" w:color="auto" w:fill="FFFFFF" w:themeFill="background1"/>
        <w:jc w:val="both"/>
        <w:rPr>
          <w:sz w:val="36"/>
          <w:szCs w:val="36"/>
        </w:rPr>
      </w:pPr>
    </w:p>
    <w:p w:rsidR="00801E57" w:rsidRPr="00994339" w:rsidRDefault="00801E57" w:rsidP="00801E57">
      <w:pPr>
        <w:shd w:val="clear" w:color="auto" w:fill="FFFFFF" w:themeFill="background1"/>
        <w:jc w:val="center"/>
        <w:rPr>
          <w:b/>
          <w:sz w:val="36"/>
          <w:szCs w:val="36"/>
        </w:rPr>
      </w:pPr>
      <w:r w:rsidRPr="00994339">
        <w:rPr>
          <w:b/>
          <w:sz w:val="36"/>
          <w:szCs w:val="36"/>
        </w:rPr>
        <w:t>п. Орловский</w:t>
      </w:r>
    </w:p>
    <w:p w:rsidR="00801E57" w:rsidRPr="00994339" w:rsidRDefault="00801E57" w:rsidP="00801E57">
      <w:pPr>
        <w:shd w:val="clear" w:color="auto" w:fill="FFFFFF" w:themeFill="background1"/>
        <w:jc w:val="center"/>
        <w:rPr>
          <w:b/>
          <w:sz w:val="36"/>
          <w:szCs w:val="36"/>
        </w:rPr>
      </w:pPr>
      <w:r w:rsidRPr="00994339">
        <w:rPr>
          <w:b/>
          <w:sz w:val="36"/>
          <w:szCs w:val="36"/>
        </w:rPr>
        <w:t>201</w:t>
      </w:r>
      <w:r w:rsidR="00CB2D29">
        <w:rPr>
          <w:b/>
          <w:sz w:val="36"/>
          <w:szCs w:val="36"/>
        </w:rPr>
        <w:t>8</w:t>
      </w:r>
      <w:r w:rsidRPr="00994339">
        <w:rPr>
          <w:b/>
          <w:sz w:val="36"/>
          <w:szCs w:val="36"/>
        </w:rPr>
        <w:t xml:space="preserve"> год</w:t>
      </w:r>
    </w:p>
    <w:p w:rsidR="00801E57" w:rsidRPr="00994339" w:rsidRDefault="00801E57" w:rsidP="00801E57">
      <w:pPr>
        <w:pStyle w:val="aff2"/>
        <w:rPr>
          <w:rFonts w:ascii="Times New Roman" w:eastAsia="Arial Unicode MS" w:hAnsi="Times New Roman"/>
          <w:sz w:val="24"/>
          <w:szCs w:val="24"/>
        </w:rPr>
      </w:pPr>
      <w:r w:rsidRPr="00994339">
        <w:rPr>
          <w:rFonts w:ascii="Times New Roman" w:eastAsia="Arial Unicode MS" w:hAnsi="Times New Roman"/>
          <w:sz w:val="24"/>
          <w:szCs w:val="24"/>
        </w:rPr>
        <w:lastRenderedPageBreak/>
        <w:t>СОДЕРЖАНИЕ</w:t>
      </w:r>
    </w:p>
    <w:p w:rsidR="00801E57" w:rsidRPr="00994339" w:rsidRDefault="00801E57" w:rsidP="00A05670">
      <w:pPr>
        <w:pStyle w:val="aff2"/>
        <w:jc w:val="both"/>
        <w:rPr>
          <w:rFonts w:ascii="Times New Roman" w:eastAsia="Arial Unicode MS" w:hAnsi="Times New Roman"/>
          <w:sz w:val="24"/>
          <w:szCs w:val="24"/>
        </w:rPr>
      </w:pPr>
      <w:r w:rsidRPr="00994339">
        <w:rPr>
          <w:rFonts w:ascii="Times New Roman" w:eastAsia="Arial Unicode MS" w:hAnsi="Times New Roman"/>
          <w:b/>
          <w:sz w:val="24"/>
          <w:szCs w:val="24"/>
        </w:rPr>
        <w:t>Общие положения</w:t>
      </w:r>
      <w:r w:rsidRPr="00994339">
        <w:rPr>
          <w:rFonts w:ascii="Times New Roman" w:eastAsia="Arial Unicode MS" w:hAnsi="Times New Roman"/>
          <w:sz w:val="24"/>
          <w:szCs w:val="24"/>
        </w:rPr>
        <w:t xml:space="preserve"> …</w:t>
      </w:r>
      <w:r w:rsidR="00242378">
        <w:rPr>
          <w:rFonts w:ascii="Times New Roman" w:eastAsia="Arial Unicode MS" w:hAnsi="Times New Roman"/>
          <w:sz w:val="24"/>
          <w:szCs w:val="24"/>
        </w:rPr>
        <w:t>………………………………………………….………………………..4</w:t>
      </w:r>
    </w:p>
    <w:p w:rsidR="00801E57" w:rsidRPr="00994339" w:rsidRDefault="00801E57" w:rsidP="00A05670">
      <w:pPr>
        <w:pStyle w:val="aff2"/>
        <w:jc w:val="both"/>
        <w:rPr>
          <w:rFonts w:ascii="Times New Roman" w:eastAsia="Arial Unicode MS" w:hAnsi="Times New Roman"/>
          <w:b/>
          <w:sz w:val="24"/>
          <w:szCs w:val="24"/>
        </w:rPr>
      </w:pPr>
      <w:r w:rsidRPr="00994339">
        <w:rPr>
          <w:rFonts w:ascii="Times New Roman" w:eastAsia="Arial Unicode MS" w:hAnsi="Times New Roman"/>
          <w:b/>
          <w:sz w:val="24"/>
          <w:szCs w:val="24"/>
        </w:rPr>
        <w:t>Основная образовательная программа начального общего образования</w:t>
      </w:r>
    </w:p>
    <w:p w:rsidR="00801E57" w:rsidRPr="00994339" w:rsidRDefault="00801E57" w:rsidP="00A05670">
      <w:pPr>
        <w:pStyle w:val="aff2"/>
        <w:jc w:val="both"/>
        <w:rPr>
          <w:rFonts w:ascii="Times New Roman" w:eastAsia="Arial Unicode MS" w:hAnsi="Times New Roman"/>
          <w:sz w:val="24"/>
          <w:szCs w:val="24"/>
        </w:rPr>
      </w:pPr>
      <w:r w:rsidRPr="00994339">
        <w:rPr>
          <w:rFonts w:ascii="Times New Roman" w:eastAsia="Arial Unicode MS" w:hAnsi="Times New Roman"/>
          <w:b/>
          <w:sz w:val="24"/>
          <w:szCs w:val="24"/>
        </w:rPr>
        <w:t>1. Целевой раздел</w:t>
      </w:r>
      <w:r w:rsidRPr="00994339">
        <w:rPr>
          <w:rFonts w:ascii="Times New Roman" w:eastAsia="Arial Unicode MS" w:hAnsi="Times New Roman"/>
          <w:sz w:val="24"/>
          <w:szCs w:val="24"/>
        </w:rPr>
        <w:t xml:space="preserve"> ……</w:t>
      </w:r>
      <w:r w:rsidR="00242378">
        <w:rPr>
          <w:rFonts w:ascii="Times New Roman" w:eastAsia="Arial Unicode MS" w:hAnsi="Times New Roman"/>
          <w:sz w:val="24"/>
          <w:szCs w:val="24"/>
        </w:rPr>
        <w:t>………………………………………………………….….…………..7</w:t>
      </w:r>
    </w:p>
    <w:p w:rsidR="00801E57" w:rsidRPr="00994339" w:rsidRDefault="00801E57" w:rsidP="00A05670">
      <w:pPr>
        <w:pStyle w:val="aff2"/>
        <w:jc w:val="both"/>
        <w:rPr>
          <w:rFonts w:ascii="Times New Roman" w:eastAsia="Arial Unicode MS" w:hAnsi="Times New Roman"/>
          <w:sz w:val="24"/>
          <w:szCs w:val="24"/>
        </w:rPr>
      </w:pPr>
      <w:r w:rsidRPr="00994339">
        <w:rPr>
          <w:rFonts w:ascii="Times New Roman" w:eastAsia="Arial Unicode MS" w:hAnsi="Times New Roman"/>
          <w:sz w:val="24"/>
          <w:szCs w:val="24"/>
        </w:rPr>
        <w:t>1.1. Пояснительная записка</w:t>
      </w:r>
      <w:r w:rsidR="004B5B52">
        <w:rPr>
          <w:rFonts w:ascii="Times New Roman" w:eastAsia="Arial Unicode MS" w:hAnsi="Times New Roman"/>
          <w:sz w:val="24"/>
          <w:szCs w:val="24"/>
        </w:rPr>
        <w:t>. Общая характеристика учреждения………...</w:t>
      </w:r>
      <w:r w:rsidR="00102AEA">
        <w:rPr>
          <w:rFonts w:ascii="Times New Roman" w:eastAsia="Arial Unicode MS" w:hAnsi="Times New Roman"/>
          <w:sz w:val="24"/>
          <w:szCs w:val="24"/>
        </w:rPr>
        <w:t>………………...</w:t>
      </w:r>
      <w:r w:rsidR="00242378">
        <w:rPr>
          <w:rFonts w:ascii="Times New Roman" w:eastAsia="Arial Unicode MS" w:hAnsi="Times New Roman"/>
          <w:sz w:val="24"/>
          <w:szCs w:val="24"/>
        </w:rPr>
        <w:t>7</w:t>
      </w:r>
    </w:p>
    <w:p w:rsidR="00801E57" w:rsidRPr="00994339" w:rsidRDefault="00801E57" w:rsidP="002713F0">
      <w:pPr>
        <w:pStyle w:val="aff2"/>
        <w:rPr>
          <w:rFonts w:ascii="Times New Roman" w:eastAsia="Arial Unicode MS" w:hAnsi="Times New Roman"/>
          <w:sz w:val="24"/>
          <w:szCs w:val="24"/>
        </w:rPr>
      </w:pPr>
      <w:r w:rsidRPr="00994339">
        <w:rPr>
          <w:rFonts w:ascii="Times New Roman" w:eastAsia="Arial Unicode MS" w:hAnsi="Times New Roman"/>
          <w:sz w:val="24"/>
          <w:szCs w:val="24"/>
        </w:rPr>
        <w:t>1.2. Планируемые результаты</w:t>
      </w:r>
      <w:r w:rsidR="00242378">
        <w:rPr>
          <w:rFonts w:ascii="Times New Roman" w:eastAsia="Arial Unicode MS" w:hAnsi="Times New Roman"/>
          <w:sz w:val="24"/>
          <w:szCs w:val="24"/>
        </w:rPr>
        <w:t xml:space="preserve"> освоения </w:t>
      </w:r>
      <w:proofErr w:type="gramStart"/>
      <w:r w:rsidR="00242378">
        <w:rPr>
          <w:rFonts w:ascii="Times New Roman" w:eastAsia="Arial Unicode MS" w:hAnsi="Times New Roman"/>
          <w:sz w:val="24"/>
          <w:szCs w:val="24"/>
        </w:rPr>
        <w:t>обучающимися</w:t>
      </w:r>
      <w:proofErr w:type="gramEnd"/>
      <w:r w:rsidR="00242378">
        <w:rPr>
          <w:rFonts w:ascii="Times New Roman" w:eastAsia="Arial Unicode MS" w:hAnsi="Times New Roman"/>
          <w:sz w:val="24"/>
          <w:szCs w:val="24"/>
        </w:rPr>
        <w:t xml:space="preserve"> основной </w:t>
      </w:r>
      <w:r w:rsidRPr="00994339">
        <w:rPr>
          <w:rFonts w:ascii="Times New Roman" w:eastAsia="Arial Unicode MS" w:hAnsi="Times New Roman"/>
          <w:sz w:val="24"/>
          <w:szCs w:val="24"/>
        </w:rPr>
        <w:t>образовательной программы ………..…………………………………………………………………………….</w:t>
      </w:r>
      <w:r w:rsidR="00A938D3">
        <w:rPr>
          <w:rFonts w:ascii="Times New Roman" w:eastAsia="Arial Unicode MS" w:hAnsi="Times New Roman"/>
          <w:sz w:val="24"/>
          <w:szCs w:val="24"/>
        </w:rPr>
        <w:t>..</w:t>
      </w:r>
      <w:r w:rsidR="00102AEA">
        <w:rPr>
          <w:rFonts w:ascii="Times New Roman" w:eastAsia="Arial Unicode MS" w:hAnsi="Times New Roman"/>
          <w:sz w:val="24"/>
          <w:szCs w:val="24"/>
        </w:rPr>
        <w:t>7</w:t>
      </w:r>
    </w:p>
    <w:p w:rsidR="00801E57" w:rsidRPr="00994339" w:rsidRDefault="00801E57" w:rsidP="00A05670">
      <w:pPr>
        <w:pStyle w:val="aff2"/>
        <w:jc w:val="both"/>
        <w:rPr>
          <w:rFonts w:ascii="Times New Roman" w:eastAsia="Arial Unicode MS" w:hAnsi="Times New Roman"/>
          <w:sz w:val="24"/>
          <w:szCs w:val="24"/>
        </w:rPr>
      </w:pPr>
      <w:r w:rsidRPr="00994339">
        <w:rPr>
          <w:rFonts w:ascii="Times New Roman" w:eastAsia="Arial Unicode MS" w:hAnsi="Times New Roman"/>
          <w:sz w:val="24"/>
          <w:szCs w:val="24"/>
        </w:rPr>
        <w:t xml:space="preserve">1.2.1. Формирование универсальных учебных действий </w:t>
      </w:r>
      <w:r w:rsidR="00932002" w:rsidRPr="00994339">
        <w:rPr>
          <w:rFonts w:ascii="Times New Roman" w:eastAsia="Arial Unicode MS" w:hAnsi="Times New Roman"/>
          <w:sz w:val="24"/>
          <w:szCs w:val="24"/>
        </w:rPr>
        <w:t>…...</w:t>
      </w:r>
      <w:r w:rsidRPr="00994339">
        <w:rPr>
          <w:rFonts w:ascii="Times New Roman" w:eastAsia="Arial Unicode MS" w:hAnsi="Times New Roman"/>
          <w:sz w:val="24"/>
          <w:szCs w:val="24"/>
        </w:rPr>
        <w:t>………………………………</w:t>
      </w:r>
      <w:r w:rsidR="00102AEA">
        <w:rPr>
          <w:rFonts w:ascii="Times New Roman" w:eastAsia="Arial Unicode MS" w:hAnsi="Times New Roman"/>
          <w:sz w:val="24"/>
          <w:szCs w:val="24"/>
        </w:rPr>
        <w:t>.7</w:t>
      </w:r>
    </w:p>
    <w:p w:rsidR="00801E57" w:rsidRPr="00994339" w:rsidRDefault="00801E57" w:rsidP="00A05670">
      <w:pPr>
        <w:pStyle w:val="aff2"/>
        <w:jc w:val="both"/>
        <w:rPr>
          <w:rFonts w:ascii="Times New Roman" w:eastAsia="Arial Unicode MS" w:hAnsi="Times New Roman"/>
          <w:sz w:val="24"/>
          <w:szCs w:val="24"/>
        </w:rPr>
      </w:pPr>
      <w:r w:rsidRPr="00994339">
        <w:rPr>
          <w:rFonts w:ascii="Times New Roman" w:eastAsia="Arial Unicode MS" w:hAnsi="Times New Roman"/>
          <w:sz w:val="24"/>
          <w:szCs w:val="24"/>
        </w:rPr>
        <w:t>1.2.1.1. Чтение. Работа с текстом (</w:t>
      </w:r>
      <w:proofErr w:type="spellStart"/>
      <w:r w:rsidRPr="00994339">
        <w:rPr>
          <w:rFonts w:ascii="Times New Roman" w:eastAsia="Arial Unicode MS" w:hAnsi="Times New Roman"/>
          <w:sz w:val="24"/>
          <w:szCs w:val="24"/>
        </w:rPr>
        <w:t>метапредметные</w:t>
      </w:r>
      <w:proofErr w:type="spellEnd"/>
      <w:r w:rsidRPr="00994339">
        <w:rPr>
          <w:rFonts w:ascii="Times New Roman" w:eastAsia="Arial Unicode MS" w:hAnsi="Times New Roman"/>
          <w:sz w:val="24"/>
          <w:szCs w:val="24"/>
        </w:rPr>
        <w:t xml:space="preserve"> результаты) ............</w:t>
      </w:r>
      <w:r w:rsidR="00A938D3">
        <w:rPr>
          <w:rFonts w:ascii="Times New Roman" w:eastAsia="Arial Unicode MS" w:hAnsi="Times New Roman"/>
          <w:sz w:val="24"/>
          <w:szCs w:val="24"/>
        </w:rPr>
        <w:t>..........................</w:t>
      </w:r>
      <w:r w:rsidR="00AA1FDB">
        <w:rPr>
          <w:rFonts w:ascii="Times New Roman" w:eastAsia="Arial Unicode MS" w:hAnsi="Times New Roman"/>
          <w:sz w:val="24"/>
          <w:szCs w:val="24"/>
        </w:rPr>
        <w:t>....</w:t>
      </w:r>
      <w:r w:rsidR="00A938D3">
        <w:rPr>
          <w:rFonts w:ascii="Times New Roman" w:eastAsia="Arial Unicode MS" w:hAnsi="Times New Roman"/>
          <w:sz w:val="24"/>
          <w:szCs w:val="24"/>
        </w:rPr>
        <w:t>1</w:t>
      </w:r>
      <w:r w:rsidR="00102AEA">
        <w:rPr>
          <w:rFonts w:ascii="Times New Roman" w:eastAsia="Arial Unicode MS" w:hAnsi="Times New Roman"/>
          <w:sz w:val="24"/>
          <w:szCs w:val="24"/>
        </w:rPr>
        <w:t>0</w:t>
      </w:r>
    </w:p>
    <w:p w:rsidR="00801E57" w:rsidRPr="00994339" w:rsidRDefault="00801E57" w:rsidP="002713F0">
      <w:pPr>
        <w:pStyle w:val="aff2"/>
        <w:rPr>
          <w:rFonts w:ascii="Times New Roman" w:eastAsia="Arial Unicode MS" w:hAnsi="Times New Roman"/>
          <w:sz w:val="24"/>
          <w:szCs w:val="24"/>
        </w:rPr>
      </w:pPr>
      <w:r w:rsidRPr="00994339">
        <w:rPr>
          <w:rFonts w:ascii="Times New Roman" w:eastAsia="Arial Unicode MS" w:hAnsi="Times New Roman"/>
          <w:sz w:val="24"/>
          <w:szCs w:val="24"/>
        </w:rPr>
        <w:t xml:space="preserve">1.2.1.2. Формирование </w:t>
      </w:r>
      <w:proofErr w:type="spellStart"/>
      <w:r w:rsidRPr="00994339">
        <w:rPr>
          <w:rFonts w:ascii="Times New Roman" w:eastAsia="Arial Unicode MS" w:hAnsi="Times New Roman"/>
          <w:sz w:val="24"/>
          <w:szCs w:val="24"/>
        </w:rPr>
        <w:t>ИКТ-компетентности</w:t>
      </w:r>
      <w:proofErr w:type="spellEnd"/>
      <w:r w:rsidRPr="00994339">
        <w:rPr>
          <w:rFonts w:ascii="Times New Roman" w:eastAsia="Arial Unicode MS" w:hAnsi="Times New Roman"/>
          <w:sz w:val="24"/>
          <w:szCs w:val="24"/>
        </w:rPr>
        <w:t xml:space="preserve"> </w:t>
      </w:r>
      <w:proofErr w:type="gramStart"/>
      <w:r w:rsidRPr="00994339">
        <w:rPr>
          <w:rFonts w:ascii="Times New Roman" w:eastAsia="Arial Unicode MS" w:hAnsi="Times New Roman"/>
          <w:sz w:val="24"/>
          <w:szCs w:val="24"/>
        </w:rPr>
        <w:t>обучающихся</w:t>
      </w:r>
      <w:proofErr w:type="gramEnd"/>
      <w:r w:rsidRPr="00994339">
        <w:rPr>
          <w:rFonts w:ascii="Times New Roman" w:eastAsia="Arial Unicode MS" w:hAnsi="Times New Roman"/>
          <w:sz w:val="24"/>
          <w:szCs w:val="24"/>
        </w:rPr>
        <w:t xml:space="preserve"> (</w:t>
      </w:r>
      <w:proofErr w:type="spellStart"/>
      <w:r w:rsidRPr="00994339">
        <w:rPr>
          <w:rFonts w:ascii="Times New Roman" w:eastAsia="Arial Unicode MS" w:hAnsi="Times New Roman"/>
          <w:sz w:val="24"/>
          <w:szCs w:val="24"/>
        </w:rPr>
        <w:t>метапредметные</w:t>
      </w:r>
      <w:proofErr w:type="spellEnd"/>
      <w:r w:rsidRPr="00994339">
        <w:rPr>
          <w:rFonts w:ascii="Times New Roman" w:eastAsia="Arial Unicode MS" w:hAnsi="Times New Roman"/>
          <w:sz w:val="24"/>
          <w:szCs w:val="24"/>
        </w:rPr>
        <w:t xml:space="preserve"> </w:t>
      </w:r>
      <w:r w:rsidR="00A938D3">
        <w:rPr>
          <w:rFonts w:ascii="Times New Roman" w:eastAsia="Arial Unicode MS" w:hAnsi="Times New Roman"/>
          <w:sz w:val="24"/>
          <w:szCs w:val="24"/>
        </w:rPr>
        <w:t xml:space="preserve">    </w:t>
      </w:r>
      <w:r w:rsidRPr="00994339">
        <w:rPr>
          <w:rFonts w:ascii="Times New Roman" w:eastAsia="Arial Unicode MS" w:hAnsi="Times New Roman"/>
          <w:sz w:val="24"/>
          <w:szCs w:val="24"/>
        </w:rPr>
        <w:t>ре</w:t>
      </w:r>
      <w:r w:rsidR="00A938D3">
        <w:rPr>
          <w:rFonts w:ascii="Times New Roman" w:eastAsia="Arial Unicode MS" w:hAnsi="Times New Roman"/>
          <w:sz w:val="24"/>
          <w:szCs w:val="24"/>
        </w:rPr>
        <w:t>зультаты) …………………</w:t>
      </w:r>
      <w:r w:rsidR="00102AEA">
        <w:rPr>
          <w:rFonts w:ascii="Times New Roman" w:eastAsia="Arial Unicode MS" w:hAnsi="Times New Roman"/>
          <w:sz w:val="24"/>
          <w:szCs w:val="24"/>
        </w:rPr>
        <w:t>...…………………………………………………………….…..11</w:t>
      </w:r>
    </w:p>
    <w:p w:rsidR="00801E57" w:rsidRPr="00994339" w:rsidRDefault="00801E57" w:rsidP="00A05670">
      <w:pPr>
        <w:pStyle w:val="aff2"/>
        <w:jc w:val="both"/>
        <w:rPr>
          <w:rFonts w:ascii="Times New Roman" w:eastAsia="Arial Unicode MS" w:hAnsi="Times New Roman"/>
          <w:sz w:val="24"/>
          <w:szCs w:val="24"/>
        </w:rPr>
      </w:pPr>
      <w:r w:rsidRPr="00994339">
        <w:rPr>
          <w:rFonts w:ascii="Times New Roman" w:eastAsia="Arial Unicode MS" w:hAnsi="Times New Roman"/>
          <w:sz w:val="24"/>
          <w:szCs w:val="24"/>
        </w:rPr>
        <w:t xml:space="preserve">1.2.2. Русский язык </w:t>
      </w:r>
      <w:r w:rsidR="00102AEA">
        <w:rPr>
          <w:rFonts w:ascii="Times New Roman" w:eastAsia="Arial Unicode MS" w:hAnsi="Times New Roman"/>
          <w:sz w:val="24"/>
          <w:szCs w:val="24"/>
        </w:rPr>
        <w:t>…………………………………………………………………………….13</w:t>
      </w:r>
    </w:p>
    <w:p w:rsidR="00801E57" w:rsidRPr="00994339" w:rsidRDefault="00801E57" w:rsidP="00AA1FDB">
      <w:pPr>
        <w:pStyle w:val="aff2"/>
        <w:ind w:right="-142"/>
        <w:jc w:val="both"/>
        <w:rPr>
          <w:rFonts w:ascii="Times New Roman" w:eastAsia="Arial Unicode MS" w:hAnsi="Times New Roman"/>
          <w:sz w:val="24"/>
          <w:szCs w:val="24"/>
        </w:rPr>
      </w:pPr>
      <w:r w:rsidRPr="00994339">
        <w:rPr>
          <w:rFonts w:ascii="Times New Roman" w:eastAsia="Arial Unicode MS" w:hAnsi="Times New Roman"/>
          <w:sz w:val="24"/>
          <w:szCs w:val="24"/>
        </w:rPr>
        <w:t>1.2.3. Литературное чтение ………………………………………………......</w:t>
      </w:r>
      <w:r w:rsidR="00A05670" w:rsidRPr="00994339">
        <w:rPr>
          <w:rFonts w:ascii="Times New Roman" w:eastAsia="Arial Unicode MS" w:hAnsi="Times New Roman"/>
          <w:sz w:val="24"/>
          <w:szCs w:val="24"/>
        </w:rPr>
        <w:t>..</w:t>
      </w:r>
      <w:r w:rsidR="00A938D3">
        <w:rPr>
          <w:rFonts w:ascii="Times New Roman" w:eastAsia="Arial Unicode MS" w:hAnsi="Times New Roman"/>
          <w:sz w:val="24"/>
          <w:szCs w:val="24"/>
        </w:rPr>
        <w:t>.....................</w:t>
      </w:r>
      <w:r w:rsidR="00CB2D29">
        <w:rPr>
          <w:rFonts w:ascii="Times New Roman" w:eastAsia="Arial Unicode MS" w:hAnsi="Times New Roman"/>
          <w:sz w:val="24"/>
          <w:szCs w:val="24"/>
        </w:rPr>
        <w:t>.</w:t>
      </w:r>
      <w:r w:rsidR="00A938D3">
        <w:rPr>
          <w:rFonts w:ascii="Times New Roman" w:eastAsia="Arial Unicode MS" w:hAnsi="Times New Roman"/>
          <w:sz w:val="24"/>
          <w:szCs w:val="24"/>
        </w:rPr>
        <w:t>1</w:t>
      </w:r>
      <w:r w:rsidR="00102AEA">
        <w:rPr>
          <w:rFonts w:ascii="Times New Roman" w:eastAsia="Arial Unicode MS" w:hAnsi="Times New Roman"/>
          <w:sz w:val="24"/>
          <w:szCs w:val="24"/>
        </w:rPr>
        <w:t>5</w:t>
      </w:r>
    </w:p>
    <w:p w:rsidR="00801E57" w:rsidRPr="00994339" w:rsidRDefault="00801E57" w:rsidP="00AA1FDB">
      <w:pPr>
        <w:pStyle w:val="aff2"/>
        <w:ind w:right="-283"/>
        <w:jc w:val="both"/>
        <w:rPr>
          <w:rFonts w:ascii="Times New Roman" w:eastAsia="Arial Unicode MS" w:hAnsi="Times New Roman"/>
          <w:sz w:val="24"/>
          <w:szCs w:val="24"/>
        </w:rPr>
      </w:pPr>
      <w:r w:rsidRPr="00994339">
        <w:rPr>
          <w:rFonts w:ascii="Times New Roman" w:eastAsia="Arial Unicode MS" w:hAnsi="Times New Roman"/>
          <w:sz w:val="24"/>
          <w:szCs w:val="24"/>
        </w:rPr>
        <w:t>1.2.4. Иностранный язык (английский) ……………………………………...................</w:t>
      </w:r>
      <w:r w:rsidR="007D4A28">
        <w:rPr>
          <w:rFonts w:ascii="Times New Roman" w:eastAsia="Arial Unicode MS" w:hAnsi="Times New Roman"/>
          <w:sz w:val="24"/>
          <w:szCs w:val="24"/>
        </w:rPr>
        <w:t>.......</w:t>
      </w:r>
      <w:r w:rsidR="00102AEA">
        <w:rPr>
          <w:rFonts w:ascii="Times New Roman" w:eastAsia="Arial Unicode MS" w:hAnsi="Times New Roman"/>
          <w:sz w:val="24"/>
          <w:szCs w:val="24"/>
        </w:rPr>
        <w:t>.18</w:t>
      </w:r>
    </w:p>
    <w:p w:rsidR="00801E57" w:rsidRPr="00994339" w:rsidRDefault="00801E57" w:rsidP="00A05670">
      <w:pPr>
        <w:pStyle w:val="aff2"/>
        <w:jc w:val="both"/>
        <w:rPr>
          <w:rFonts w:ascii="Times New Roman" w:eastAsia="Arial Unicode MS" w:hAnsi="Times New Roman"/>
          <w:sz w:val="24"/>
          <w:szCs w:val="24"/>
        </w:rPr>
      </w:pPr>
      <w:r w:rsidRPr="00994339">
        <w:rPr>
          <w:rFonts w:ascii="Times New Roman" w:eastAsia="Arial Unicode MS" w:hAnsi="Times New Roman"/>
          <w:sz w:val="24"/>
          <w:szCs w:val="24"/>
        </w:rPr>
        <w:t>1.2.5. Математика и информ</w:t>
      </w:r>
      <w:r w:rsidR="00102AEA">
        <w:rPr>
          <w:rFonts w:ascii="Times New Roman" w:eastAsia="Arial Unicode MS" w:hAnsi="Times New Roman"/>
          <w:sz w:val="24"/>
          <w:szCs w:val="24"/>
        </w:rPr>
        <w:t>атика …………………………………………………………….20</w:t>
      </w:r>
    </w:p>
    <w:p w:rsidR="004A3D71" w:rsidRPr="00994339" w:rsidRDefault="004A3D71" w:rsidP="00A05670">
      <w:pPr>
        <w:pStyle w:val="aff2"/>
        <w:jc w:val="both"/>
        <w:rPr>
          <w:rFonts w:ascii="Times New Roman" w:eastAsia="Arial Unicode MS" w:hAnsi="Times New Roman"/>
          <w:sz w:val="24"/>
          <w:szCs w:val="24"/>
        </w:rPr>
      </w:pPr>
      <w:r w:rsidRPr="00994339">
        <w:rPr>
          <w:rFonts w:ascii="Times New Roman" w:eastAsia="Arial Unicode MS" w:hAnsi="Times New Roman"/>
          <w:sz w:val="24"/>
          <w:szCs w:val="24"/>
        </w:rPr>
        <w:t xml:space="preserve">1.2.6. </w:t>
      </w:r>
      <w:r w:rsidRPr="00994339">
        <w:rPr>
          <w:rFonts w:ascii="Times New Roman" w:hAnsi="Times New Roman"/>
          <w:noProof/>
          <w:sz w:val="24"/>
          <w:szCs w:val="24"/>
        </w:rPr>
        <w:t>Основы религиозных культур и светской этики ……………………………………..</w:t>
      </w:r>
      <w:r w:rsidR="00102AEA">
        <w:rPr>
          <w:rFonts w:ascii="Times New Roman" w:hAnsi="Times New Roman"/>
          <w:noProof/>
          <w:sz w:val="24"/>
          <w:szCs w:val="24"/>
        </w:rPr>
        <w:t>.22</w:t>
      </w:r>
    </w:p>
    <w:p w:rsidR="00801E57" w:rsidRPr="00994339" w:rsidRDefault="00801E57" w:rsidP="00A05670">
      <w:pPr>
        <w:pStyle w:val="aff2"/>
        <w:jc w:val="both"/>
        <w:rPr>
          <w:rFonts w:ascii="Times New Roman" w:eastAsia="Arial Unicode MS" w:hAnsi="Times New Roman"/>
          <w:sz w:val="24"/>
          <w:szCs w:val="24"/>
        </w:rPr>
      </w:pPr>
      <w:r w:rsidRPr="00994339">
        <w:rPr>
          <w:rFonts w:ascii="Times New Roman" w:eastAsia="Arial Unicode MS" w:hAnsi="Times New Roman"/>
          <w:sz w:val="24"/>
          <w:szCs w:val="24"/>
        </w:rPr>
        <w:t>1.2.</w:t>
      </w:r>
      <w:r w:rsidR="004A3D71" w:rsidRPr="00994339">
        <w:rPr>
          <w:rFonts w:ascii="Times New Roman" w:eastAsia="Arial Unicode MS" w:hAnsi="Times New Roman"/>
          <w:sz w:val="24"/>
          <w:szCs w:val="24"/>
        </w:rPr>
        <w:t>7</w:t>
      </w:r>
      <w:r w:rsidRPr="00994339">
        <w:rPr>
          <w:rFonts w:ascii="Times New Roman" w:eastAsia="Arial Unicode MS" w:hAnsi="Times New Roman"/>
          <w:sz w:val="24"/>
          <w:szCs w:val="24"/>
        </w:rPr>
        <w:t>. Окружающий мир ……………………………………………………………………….2</w:t>
      </w:r>
      <w:r w:rsidR="00102AEA">
        <w:rPr>
          <w:rFonts w:ascii="Times New Roman" w:eastAsia="Arial Unicode MS" w:hAnsi="Times New Roman"/>
          <w:sz w:val="24"/>
          <w:szCs w:val="24"/>
        </w:rPr>
        <w:t>3</w:t>
      </w:r>
    </w:p>
    <w:p w:rsidR="00801E57" w:rsidRPr="00994339" w:rsidRDefault="004A3D71" w:rsidP="00A05670">
      <w:pPr>
        <w:pStyle w:val="aff2"/>
        <w:jc w:val="both"/>
        <w:rPr>
          <w:rFonts w:ascii="Times New Roman" w:eastAsia="Arial Unicode MS" w:hAnsi="Times New Roman"/>
          <w:sz w:val="24"/>
          <w:szCs w:val="24"/>
        </w:rPr>
      </w:pPr>
      <w:r w:rsidRPr="00994339">
        <w:rPr>
          <w:rFonts w:ascii="Times New Roman" w:eastAsia="Arial Unicode MS" w:hAnsi="Times New Roman"/>
          <w:sz w:val="24"/>
          <w:szCs w:val="24"/>
        </w:rPr>
        <w:t>1.2.8</w:t>
      </w:r>
      <w:r w:rsidR="00801E57" w:rsidRPr="00994339">
        <w:rPr>
          <w:rFonts w:ascii="Times New Roman" w:eastAsia="Arial Unicode MS" w:hAnsi="Times New Roman"/>
          <w:sz w:val="24"/>
          <w:szCs w:val="24"/>
        </w:rPr>
        <w:t>. Изобразительное искусство …………………………………………………………….2</w:t>
      </w:r>
      <w:r w:rsidR="00102AEA">
        <w:rPr>
          <w:rFonts w:ascii="Times New Roman" w:eastAsia="Arial Unicode MS" w:hAnsi="Times New Roman"/>
          <w:sz w:val="24"/>
          <w:szCs w:val="24"/>
        </w:rPr>
        <w:t>5</w:t>
      </w:r>
    </w:p>
    <w:p w:rsidR="00801E57" w:rsidRPr="00994339" w:rsidRDefault="004A3D71" w:rsidP="00A05670">
      <w:pPr>
        <w:pStyle w:val="aff2"/>
        <w:jc w:val="both"/>
        <w:rPr>
          <w:rFonts w:ascii="Times New Roman" w:eastAsia="Arial Unicode MS" w:hAnsi="Times New Roman"/>
          <w:sz w:val="24"/>
          <w:szCs w:val="24"/>
        </w:rPr>
      </w:pPr>
      <w:r w:rsidRPr="00994339">
        <w:rPr>
          <w:rFonts w:ascii="Times New Roman" w:eastAsia="Arial Unicode MS" w:hAnsi="Times New Roman"/>
          <w:sz w:val="24"/>
          <w:szCs w:val="24"/>
        </w:rPr>
        <w:t>1.2.9</w:t>
      </w:r>
      <w:r w:rsidR="00801E57" w:rsidRPr="00994339">
        <w:rPr>
          <w:rFonts w:ascii="Times New Roman" w:eastAsia="Arial Unicode MS" w:hAnsi="Times New Roman"/>
          <w:sz w:val="24"/>
          <w:szCs w:val="24"/>
        </w:rPr>
        <w:t>. Музыка ……</w:t>
      </w:r>
      <w:r w:rsidR="007D4A28">
        <w:rPr>
          <w:rFonts w:ascii="Times New Roman" w:eastAsia="Arial Unicode MS" w:hAnsi="Times New Roman"/>
          <w:sz w:val="24"/>
          <w:szCs w:val="24"/>
        </w:rPr>
        <w:t>……………………………………………………………………………..</w:t>
      </w:r>
      <w:r w:rsidR="00102AEA">
        <w:rPr>
          <w:rFonts w:ascii="Times New Roman" w:eastAsia="Arial Unicode MS" w:hAnsi="Times New Roman"/>
          <w:sz w:val="24"/>
          <w:szCs w:val="24"/>
        </w:rPr>
        <w:t>.27</w:t>
      </w:r>
    </w:p>
    <w:p w:rsidR="00801E57" w:rsidRPr="00994339" w:rsidRDefault="004A3D71" w:rsidP="00A05670">
      <w:pPr>
        <w:pStyle w:val="aff2"/>
        <w:jc w:val="both"/>
        <w:rPr>
          <w:rFonts w:ascii="Times New Roman" w:eastAsia="Arial Unicode MS" w:hAnsi="Times New Roman"/>
          <w:sz w:val="24"/>
          <w:szCs w:val="24"/>
        </w:rPr>
      </w:pPr>
      <w:r w:rsidRPr="00994339">
        <w:rPr>
          <w:rFonts w:ascii="Times New Roman" w:eastAsia="Arial Unicode MS" w:hAnsi="Times New Roman"/>
          <w:sz w:val="24"/>
          <w:szCs w:val="24"/>
        </w:rPr>
        <w:t>1.2.10</w:t>
      </w:r>
      <w:r w:rsidR="00801E57" w:rsidRPr="00994339">
        <w:rPr>
          <w:rFonts w:ascii="Times New Roman" w:eastAsia="Arial Unicode MS" w:hAnsi="Times New Roman"/>
          <w:sz w:val="24"/>
          <w:szCs w:val="24"/>
        </w:rPr>
        <w:t>. Технология……………………</w:t>
      </w:r>
      <w:r w:rsidR="00932002" w:rsidRPr="00994339">
        <w:rPr>
          <w:rFonts w:ascii="Times New Roman" w:eastAsia="Arial Unicode MS" w:hAnsi="Times New Roman"/>
          <w:sz w:val="24"/>
          <w:szCs w:val="24"/>
        </w:rPr>
        <w:t>..</w:t>
      </w:r>
      <w:r w:rsidR="00801E57" w:rsidRPr="00994339">
        <w:rPr>
          <w:rFonts w:ascii="Times New Roman" w:eastAsia="Arial Unicode MS" w:hAnsi="Times New Roman"/>
          <w:sz w:val="24"/>
          <w:szCs w:val="24"/>
        </w:rPr>
        <w:t>……………………………………………………….</w:t>
      </w:r>
      <w:r w:rsidR="00102AEA">
        <w:rPr>
          <w:rFonts w:ascii="Times New Roman" w:eastAsia="Arial Unicode MS" w:hAnsi="Times New Roman"/>
          <w:sz w:val="24"/>
          <w:szCs w:val="24"/>
        </w:rPr>
        <w:t>28</w:t>
      </w:r>
    </w:p>
    <w:p w:rsidR="00801E57" w:rsidRPr="00994339" w:rsidRDefault="00801E57" w:rsidP="00A05670">
      <w:pPr>
        <w:pStyle w:val="aff2"/>
        <w:jc w:val="both"/>
        <w:rPr>
          <w:rFonts w:ascii="Times New Roman" w:eastAsia="Arial Unicode MS" w:hAnsi="Times New Roman"/>
          <w:sz w:val="24"/>
          <w:szCs w:val="24"/>
        </w:rPr>
      </w:pPr>
      <w:r w:rsidRPr="00994339">
        <w:rPr>
          <w:rFonts w:ascii="Times New Roman" w:eastAsia="Arial Unicode MS" w:hAnsi="Times New Roman"/>
          <w:sz w:val="24"/>
          <w:szCs w:val="24"/>
        </w:rPr>
        <w:t>1.2.1</w:t>
      </w:r>
      <w:r w:rsidR="00932002" w:rsidRPr="00994339">
        <w:rPr>
          <w:rFonts w:ascii="Times New Roman" w:eastAsia="Arial Unicode MS" w:hAnsi="Times New Roman"/>
          <w:sz w:val="24"/>
          <w:szCs w:val="24"/>
        </w:rPr>
        <w:t>1</w:t>
      </w:r>
      <w:r w:rsidRPr="00994339">
        <w:rPr>
          <w:rFonts w:ascii="Times New Roman" w:eastAsia="Arial Unicode MS" w:hAnsi="Times New Roman"/>
          <w:sz w:val="24"/>
          <w:szCs w:val="24"/>
        </w:rPr>
        <w:t>. Физическая куль</w:t>
      </w:r>
      <w:r w:rsidR="00102AEA">
        <w:rPr>
          <w:rFonts w:ascii="Times New Roman" w:eastAsia="Arial Unicode MS" w:hAnsi="Times New Roman"/>
          <w:sz w:val="24"/>
          <w:szCs w:val="24"/>
        </w:rPr>
        <w:t>тура ………………………………………………………………….30</w:t>
      </w:r>
    </w:p>
    <w:p w:rsidR="00801E57" w:rsidRPr="00994339" w:rsidRDefault="00801E57" w:rsidP="002713F0">
      <w:pPr>
        <w:pStyle w:val="aff2"/>
        <w:rPr>
          <w:rFonts w:ascii="Times New Roman" w:eastAsia="Arial Unicode MS" w:hAnsi="Times New Roman"/>
          <w:sz w:val="24"/>
          <w:szCs w:val="24"/>
        </w:rPr>
      </w:pPr>
      <w:r w:rsidRPr="00994339">
        <w:rPr>
          <w:rFonts w:ascii="Times New Roman" w:eastAsia="Arial Unicode MS" w:hAnsi="Times New Roman"/>
          <w:sz w:val="24"/>
          <w:szCs w:val="24"/>
        </w:rPr>
        <w:t>1.3. Система оценки достижения планируемых результатов освоения основной образовательной программы ……………………….…………………………………………3</w:t>
      </w:r>
      <w:r w:rsidR="00102AEA">
        <w:rPr>
          <w:rFonts w:ascii="Times New Roman" w:eastAsia="Arial Unicode MS" w:hAnsi="Times New Roman"/>
          <w:sz w:val="24"/>
          <w:szCs w:val="24"/>
        </w:rPr>
        <w:t>1</w:t>
      </w:r>
    </w:p>
    <w:p w:rsidR="00801E57" w:rsidRPr="00994339" w:rsidRDefault="00801E57" w:rsidP="00A05670">
      <w:pPr>
        <w:pStyle w:val="aff2"/>
        <w:jc w:val="both"/>
        <w:rPr>
          <w:rFonts w:ascii="Times New Roman" w:eastAsia="Arial Unicode MS" w:hAnsi="Times New Roman"/>
          <w:sz w:val="24"/>
          <w:szCs w:val="24"/>
        </w:rPr>
      </w:pPr>
      <w:r w:rsidRPr="00994339">
        <w:rPr>
          <w:rFonts w:ascii="Times New Roman" w:eastAsia="Arial Unicode MS" w:hAnsi="Times New Roman"/>
          <w:sz w:val="24"/>
          <w:szCs w:val="24"/>
        </w:rPr>
        <w:t>1.3.1. Общие положе</w:t>
      </w:r>
      <w:r w:rsidR="007D4A28">
        <w:rPr>
          <w:rFonts w:ascii="Times New Roman" w:eastAsia="Arial Unicode MS" w:hAnsi="Times New Roman"/>
          <w:sz w:val="24"/>
          <w:szCs w:val="24"/>
        </w:rPr>
        <w:t>ния ………………………………………………………………………</w:t>
      </w:r>
      <w:r w:rsidRPr="00994339">
        <w:rPr>
          <w:rFonts w:ascii="Times New Roman" w:eastAsia="Arial Unicode MS" w:hAnsi="Times New Roman"/>
          <w:sz w:val="24"/>
          <w:szCs w:val="24"/>
        </w:rPr>
        <w:t>3</w:t>
      </w:r>
      <w:r w:rsidR="00102AEA">
        <w:rPr>
          <w:rFonts w:ascii="Times New Roman" w:eastAsia="Arial Unicode MS" w:hAnsi="Times New Roman"/>
          <w:sz w:val="24"/>
          <w:szCs w:val="24"/>
        </w:rPr>
        <w:t>1</w:t>
      </w:r>
    </w:p>
    <w:p w:rsidR="00801E57" w:rsidRPr="00994339" w:rsidRDefault="00801E57" w:rsidP="00A05670">
      <w:pPr>
        <w:pStyle w:val="aff2"/>
        <w:jc w:val="both"/>
        <w:rPr>
          <w:rFonts w:ascii="Times New Roman" w:eastAsia="Arial Unicode MS" w:hAnsi="Times New Roman"/>
          <w:sz w:val="24"/>
          <w:szCs w:val="24"/>
        </w:rPr>
      </w:pPr>
      <w:r w:rsidRPr="00994339">
        <w:rPr>
          <w:rFonts w:ascii="Times New Roman" w:eastAsia="Arial Unicode MS" w:hAnsi="Times New Roman"/>
          <w:sz w:val="24"/>
          <w:szCs w:val="24"/>
        </w:rPr>
        <w:t xml:space="preserve">1.3.2. Особенности оценки личностных, </w:t>
      </w:r>
      <w:proofErr w:type="spellStart"/>
      <w:r w:rsidRPr="00994339">
        <w:rPr>
          <w:rFonts w:ascii="Times New Roman" w:eastAsia="Arial Unicode MS" w:hAnsi="Times New Roman"/>
          <w:sz w:val="24"/>
          <w:szCs w:val="24"/>
        </w:rPr>
        <w:t>метапредмет</w:t>
      </w:r>
      <w:r w:rsidR="007D4A28">
        <w:rPr>
          <w:rFonts w:ascii="Times New Roman" w:eastAsia="Arial Unicode MS" w:hAnsi="Times New Roman"/>
          <w:sz w:val="24"/>
          <w:szCs w:val="24"/>
        </w:rPr>
        <w:t>ных</w:t>
      </w:r>
      <w:proofErr w:type="spellEnd"/>
      <w:r w:rsidR="007D4A28">
        <w:rPr>
          <w:rFonts w:ascii="Times New Roman" w:eastAsia="Arial Unicode MS" w:hAnsi="Times New Roman"/>
          <w:sz w:val="24"/>
          <w:szCs w:val="24"/>
        </w:rPr>
        <w:t xml:space="preserve"> и предметных результатов …</w:t>
      </w:r>
      <w:r w:rsidRPr="00994339">
        <w:rPr>
          <w:rFonts w:ascii="Times New Roman" w:eastAsia="Arial Unicode MS" w:hAnsi="Times New Roman"/>
          <w:sz w:val="24"/>
          <w:szCs w:val="24"/>
        </w:rPr>
        <w:t>3</w:t>
      </w:r>
      <w:r w:rsidR="00102AEA">
        <w:rPr>
          <w:rFonts w:ascii="Times New Roman" w:eastAsia="Arial Unicode MS" w:hAnsi="Times New Roman"/>
          <w:sz w:val="24"/>
          <w:szCs w:val="24"/>
        </w:rPr>
        <w:t>2</w:t>
      </w:r>
    </w:p>
    <w:p w:rsidR="00801E57" w:rsidRPr="00994339" w:rsidRDefault="00801E57" w:rsidP="002713F0">
      <w:pPr>
        <w:pStyle w:val="aff2"/>
        <w:rPr>
          <w:rFonts w:ascii="Times New Roman" w:eastAsia="Arial Unicode MS" w:hAnsi="Times New Roman"/>
          <w:sz w:val="24"/>
          <w:szCs w:val="24"/>
        </w:rPr>
      </w:pPr>
      <w:r w:rsidRPr="00994339">
        <w:rPr>
          <w:rFonts w:ascii="Times New Roman" w:eastAsia="Arial Unicode MS" w:hAnsi="Times New Roman"/>
          <w:sz w:val="24"/>
          <w:szCs w:val="24"/>
        </w:rPr>
        <w:t>1.3.3. Портфель достижений как инструмент оценки динамики индивидуальных образовательных достижен</w:t>
      </w:r>
      <w:r w:rsidR="00102AEA">
        <w:rPr>
          <w:rFonts w:ascii="Times New Roman" w:eastAsia="Arial Unicode MS" w:hAnsi="Times New Roman"/>
          <w:sz w:val="24"/>
          <w:szCs w:val="24"/>
        </w:rPr>
        <w:t>ий ……………………………….………………………………..34</w:t>
      </w:r>
    </w:p>
    <w:p w:rsidR="00801E57" w:rsidRPr="00994339" w:rsidRDefault="00801E57" w:rsidP="00A05670">
      <w:pPr>
        <w:pStyle w:val="aff2"/>
        <w:jc w:val="both"/>
        <w:rPr>
          <w:rFonts w:ascii="Times New Roman" w:eastAsia="Arial Unicode MS" w:hAnsi="Times New Roman"/>
          <w:sz w:val="24"/>
          <w:szCs w:val="24"/>
        </w:rPr>
      </w:pPr>
      <w:r w:rsidRPr="00994339">
        <w:rPr>
          <w:rFonts w:ascii="Times New Roman" w:eastAsia="Arial Unicode MS" w:hAnsi="Times New Roman"/>
          <w:sz w:val="24"/>
          <w:szCs w:val="24"/>
        </w:rPr>
        <w:t>1.3.4. Итоговая оценка вып</w:t>
      </w:r>
      <w:r w:rsidR="00102AEA">
        <w:rPr>
          <w:rFonts w:ascii="Times New Roman" w:eastAsia="Arial Unicode MS" w:hAnsi="Times New Roman"/>
          <w:sz w:val="24"/>
          <w:szCs w:val="24"/>
        </w:rPr>
        <w:t>ускника ………………………………………………………….</w:t>
      </w:r>
      <w:r w:rsidRPr="00994339">
        <w:rPr>
          <w:rFonts w:ascii="Times New Roman" w:eastAsia="Arial Unicode MS" w:hAnsi="Times New Roman"/>
          <w:sz w:val="24"/>
          <w:szCs w:val="24"/>
        </w:rPr>
        <w:t>3</w:t>
      </w:r>
      <w:r w:rsidR="00102AEA">
        <w:rPr>
          <w:rFonts w:ascii="Times New Roman" w:eastAsia="Arial Unicode MS" w:hAnsi="Times New Roman"/>
          <w:sz w:val="24"/>
          <w:szCs w:val="24"/>
        </w:rPr>
        <w:t>6</w:t>
      </w:r>
    </w:p>
    <w:p w:rsidR="00801E57" w:rsidRPr="00994339" w:rsidRDefault="00801E57" w:rsidP="00A05670">
      <w:pPr>
        <w:pStyle w:val="aff2"/>
        <w:jc w:val="both"/>
        <w:rPr>
          <w:rFonts w:ascii="Times New Roman" w:eastAsia="Arial Unicode MS" w:hAnsi="Times New Roman"/>
          <w:sz w:val="24"/>
          <w:szCs w:val="24"/>
        </w:rPr>
      </w:pPr>
      <w:r w:rsidRPr="00994339">
        <w:rPr>
          <w:rFonts w:ascii="Times New Roman" w:eastAsia="Arial Unicode MS" w:hAnsi="Times New Roman"/>
          <w:b/>
          <w:sz w:val="24"/>
          <w:szCs w:val="24"/>
        </w:rPr>
        <w:t>2. Содержательный раздел</w:t>
      </w:r>
      <w:r w:rsidR="00102AEA">
        <w:rPr>
          <w:rFonts w:ascii="Times New Roman" w:eastAsia="Arial Unicode MS" w:hAnsi="Times New Roman"/>
          <w:sz w:val="24"/>
          <w:szCs w:val="24"/>
        </w:rPr>
        <w:t xml:space="preserve"> ………………………………………………………………….42</w:t>
      </w:r>
    </w:p>
    <w:p w:rsidR="00801E57" w:rsidRPr="00994339" w:rsidRDefault="00801E57" w:rsidP="00A05670">
      <w:pPr>
        <w:pStyle w:val="aff2"/>
        <w:jc w:val="both"/>
        <w:rPr>
          <w:rFonts w:ascii="Times New Roman" w:eastAsia="Arial Unicode MS" w:hAnsi="Times New Roman"/>
          <w:sz w:val="24"/>
          <w:szCs w:val="24"/>
        </w:rPr>
      </w:pPr>
      <w:r w:rsidRPr="00994339">
        <w:rPr>
          <w:rFonts w:ascii="Times New Roman" w:eastAsia="Arial Unicode MS" w:hAnsi="Times New Roman"/>
          <w:sz w:val="24"/>
          <w:szCs w:val="24"/>
        </w:rPr>
        <w:t>2.1. Программа формирования у обучающихся универсальных учебных дейст</w:t>
      </w:r>
      <w:r w:rsidR="00A05670" w:rsidRPr="00994339">
        <w:rPr>
          <w:rFonts w:ascii="Times New Roman" w:eastAsia="Arial Unicode MS" w:hAnsi="Times New Roman"/>
          <w:sz w:val="24"/>
          <w:szCs w:val="24"/>
        </w:rPr>
        <w:t xml:space="preserve">вий </w:t>
      </w:r>
      <w:r w:rsidR="00102AEA">
        <w:rPr>
          <w:rFonts w:ascii="Times New Roman" w:eastAsia="Arial Unicode MS" w:hAnsi="Times New Roman"/>
          <w:sz w:val="24"/>
          <w:szCs w:val="24"/>
        </w:rPr>
        <w:t>……42</w:t>
      </w:r>
    </w:p>
    <w:p w:rsidR="00801E57" w:rsidRPr="00994339" w:rsidRDefault="00801E57" w:rsidP="00A05670">
      <w:pPr>
        <w:pStyle w:val="aff2"/>
        <w:jc w:val="both"/>
        <w:rPr>
          <w:rFonts w:ascii="Times New Roman" w:eastAsia="Arial Unicode MS" w:hAnsi="Times New Roman"/>
          <w:sz w:val="24"/>
          <w:szCs w:val="24"/>
        </w:rPr>
      </w:pPr>
      <w:r w:rsidRPr="00994339">
        <w:rPr>
          <w:rFonts w:ascii="Times New Roman" w:eastAsia="Arial Unicode MS" w:hAnsi="Times New Roman"/>
          <w:sz w:val="24"/>
          <w:szCs w:val="24"/>
        </w:rPr>
        <w:t>2.1.1. Ценностные ориентиры начального общего образования ………</w:t>
      </w:r>
      <w:r w:rsidR="00102AEA">
        <w:rPr>
          <w:rFonts w:ascii="Times New Roman" w:eastAsia="Arial Unicode MS" w:hAnsi="Times New Roman"/>
          <w:sz w:val="24"/>
          <w:szCs w:val="24"/>
        </w:rPr>
        <w:t>............................42</w:t>
      </w:r>
    </w:p>
    <w:p w:rsidR="00801E57" w:rsidRPr="00994339" w:rsidRDefault="00801E57" w:rsidP="002713F0">
      <w:pPr>
        <w:pStyle w:val="aff2"/>
        <w:rPr>
          <w:rFonts w:ascii="Times New Roman" w:eastAsia="Arial Unicode MS" w:hAnsi="Times New Roman"/>
          <w:sz w:val="24"/>
          <w:szCs w:val="24"/>
        </w:rPr>
      </w:pPr>
      <w:r w:rsidRPr="00994339">
        <w:rPr>
          <w:rFonts w:ascii="Times New Roman" w:eastAsia="Arial Unicode MS" w:hAnsi="Times New Roman"/>
          <w:sz w:val="24"/>
          <w:szCs w:val="24"/>
        </w:rPr>
        <w:t>2.1.2. Характеристика универсальных учебных действий на уровне начального общего образования ……………………………………………………</w:t>
      </w:r>
      <w:r w:rsidR="00A05670" w:rsidRPr="00994339">
        <w:rPr>
          <w:rFonts w:ascii="Times New Roman" w:eastAsia="Arial Unicode MS" w:hAnsi="Times New Roman"/>
          <w:sz w:val="24"/>
          <w:szCs w:val="24"/>
        </w:rPr>
        <w:t>……………………………</w:t>
      </w:r>
      <w:r w:rsidRPr="00994339">
        <w:rPr>
          <w:rFonts w:ascii="Times New Roman" w:eastAsia="Arial Unicode MS" w:hAnsi="Times New Roman"/>
          <w:sz w:val="24"/>
          <w:szCs w:val="24"/>
        </w:rPr>
        <w:t>….</w:t>
      </w:r>
      <w:r w:rsidR="00102AEA">
        <w:rPr>
          <w:rFonts w:ascii="Times New Roman" w:eastAsia="Arial Unicode MS" w:hAnsi="Times New Roman"/>
          <w:sz w:val="24"/>
          <w:szCs w:val="24"/>
        </w:rPr>
        <w:t>43</w:t>
      </w:r>
    </w:p>
    <w:p w:rsidR="00801E57" w:rsidRPr="00994339" w:rsidRDefault="00801E57" w:rsidP="00A05670">
      <w:pPr>
        <w:pStyle w:val="aff2"/>
        <w:jc w:val="both"/>
        <w:rPr>
          <w:rFonts w:ascii="Times New Roman" w:eastAsia="Arial Unicode MS" w:hAnsi="Times New Roman"/>
          <w:sz w:val="24"/>
          <w:szCs w:val="24"/>
        </w:rPr>
      </w:pPr>
      <w:r w:rsidRPr="00994339">
        <w:rPr>
          <w:rFonts w:ascii="Times New Roman" w:eastAsia="Arial Unicode MS" w:hAnsi="Times New Roman"/>
          <w:sz w:val="24"/>
          <w:szCs w:val="24"/>
        </w:rPr>
        <w:t>2.1.3. Связь универсальных учебных действий с содер</w:t>
      </w:r>
      <w:r w:rsidR="00102AEA">
        <w:rPr>
          <w:rFonts w:ascii="Times New Roman" w:eastAsia="Arial Unicode MS" w:hAnsi="Times New Roman"/>
          <w:sz w:val="24"/>
          <w:szCs w:val="24"/>
        </w:rPr>
        <w:t>жанием учебных предметов ...….43</w:t>
      </w:r>
    </w:p>
    <w:p w:rsidR="00932002" w:rsidRPr="00994339" w:rsidRDefault="00932002" w:rsidP="002713F0">
      <w:pPr>
        <w:rPr>
          <w:rFonts w:asciiTheme="minorHAnsi" w:eastAsiaTheme="minorEastAsia" w:hAnsiTheme="minorHAnsi" w:cstheme="minorBidi"/>
          <w:noProof/>
        </w:rPr>
      </w:pPr>
      <w:r w:rsidRPr="00994339">
        <w:rPr>
          <w:bCs/>
          <w:noProof/>
        </w:rPr>
        <w:t xml:space="preserve">2.1.4. </w:t>
      </w:r>
      <w:proofErr w:type="gramStart"/>
      <w:r w:rsidRPr="00994339">
        <w:rPr>
          <w:noProof/>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sidR="00895EDF" w:rsidRPr="00994339">
        <w:rPr>
          <w:noProof/>
        </w:rPr>
        <w:t xml:space="preserve"> ………………………………………………………………</w:t>
      </w:r>
      <w:r w:rsidR="00B7480D" w:rsidRPr="00994339">
        <w:rPr>
          <w:noProof/>
        </w:rPr>
        <w:t>……</w:t>
      </w:r>
      <w:r w:rsidR="00102AEA">
        <w:rPr>
          <w:noProof/>
        </w:rPr>
        <w:t>..45</w:t>
      </w:r>
      <w:proofErr w:type="gramEnd"/>
    </w:p>
    <w:p w:rsidR="00932002" w:rsidRPr="00994339" w:rsidRDefault="00932002" w:rsidP="002713F0">
      <w:pPr>
        <w:rPr>
          <w:rFonts w:asciiTheme="minorHAnsi" w:eastAsiaTheme="minorEastAsia" w:hAnsiTheme="minorHAnsi" w:cstheme="minorBidi"/>
          <w:noProof/>
        </w:rPr>
      </w:pPr>
      <w:r w:rsidRPr="00994339">
        <w:rPr>
          <w:bCs/>
        </w:rPr>
        <w:t>2.1.5.</w:t>
      </w:r>
      <w:r w:rsidRPr="00994339">
        <w:rPr>
          <w:noProof/>
        </w:rPr>
        <w:t>Условия, обеспечивающие развитие универсальных учебных действий у обучающихся</w:t>
      </w:r>
      <w:r w:rsidR="00B7480D" w:rsidRPr="00994339">
        <w:rPr>
          <w:noProof/>
        </w:rPr>
        <w:t xml:space="preserve"> ………………………………………………………………………………….</w:t>
      </w:r>
      <w:r w:rsidR="00D950AC">
        <w:rPr>
          <w:noProof/>
        </w:rPr>
        <w:t>.</w:t>
      </w:r>
      <w:r w:rsidR="007D4A28">
        <w:rPr>
          <w:noProof/>
        </w:rPr>
        <w:t>4</w:t>
      </w:r>
      <w:r w:rsidR="00102AEA">
        <w:rPr>
          <w:noProof/>
        </w:rPr>
        <w:t>6</w:t>
      </w:r>
    </w:p>
    <w:p w:rsidR="00932002" w:rsidRPr="00994339" w:rsidRDefault="00932002" w:rsidP="002713F0">
      <w:pPr>
        <w:rPr>
          <w:noProof/>
        </w:rPr>
      </w:pPr>
      <w:r w:rsidRPr="00994339">
        <w:rPr>
          <w:bCs/>
          <w:noProof/>
        </w:rPr>
        <w:t>2.1.6.</w:t>
      </w:r>
      <w:r w:rsidRPr="00994339">
        <w:rPr>
          <w:rFonts w:asciiTheme="minorHAnsi" w:eastAsiaTheme="minorEastAsia" w:hAnsiTheme="minorHAnsi" w:cstheme="minorBidi"/>
          <w:noProof/>
        </w:rPr>
        <w:tab/>
      </w:r>
      <w:r w:rsidRPr="00994339">
        <w:rPr>
          <w:noProof/>
          <w:spacing w:val="-4"/>
        </w:rPr>
        <w:t>Условия, обеспечивающие преемственность про</w:t>
      </w:r>
      <w:r w:rsidRPr="00994339">
        <w:rPr>
          <w:noProof/>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sidR="00B7480D" w:rsidRPr="00994339">
        <w:rPr>
          <w:noProof/>
        </w:rPr>
        <w:t xml:space="preserve"> …………………………</w:t>
      </w:r>
      <w:r w:rsidR="00D950AC">
        <w:rPr>
          <w:noProof/>
        </w:rPr>
        <w:t>.</w:t>
      </w:r>
      <w:r w:rsidR="00102AEA">
        <w:rPr>
          <w:noProof/>
        </w:rPr>
        <w:t>48</w:t>
      </w:r>
    </w:p>
    <w:p w:rsidR="003231CE" w:rsidRPr="00994339" w:rsidRDefault="003231CE" w:rsidP="003231CE">
      <w:pPr>
        <w:pStyle w:val="aff2"/>
        <w:rPr>
          <w:rFonts w:ascii="Times New Roman" w:eastAsiaTheme="minorEastAsia" w:hAnsi="Times New Roman"/>
          <w:noProof/>
          <w:sz w:val="24"/>
          <w:szCs w:val="24"/>
        </w:rPr>
      </w:pPr>
      <w:r w:rsidRPr="00994339">
        <w:rPr>
          <w:rFonts w:ascii="Times New Roman" w:hAnsi="Times New Roman"/>
          <w:noProof/>
          <w:sz w:val="24"/>
          <w:szCs w:val="24"/>
        </w:rPr>
        <w:t>2.2.</w:t>
      </w:r>
      <w:r w:rsidRPr="00994339">
        <w:rPr>
          <w:rFonts w:ascii="Times New Roman" w:eastAsiaTheme="minorEastAsia" w:hAnsi="Times New Roman"/>
          <w:noProof/>
          <w:sz w:val="24"/>
          <w:szCs w:val="24"/>
        </w:rPr>
        <w:t xml:space="preserve"> Рабочие п</w:t>
      </w:r>
      <w:r w:rsidRPr="00994339">
        <w:rPr>
          <w:rFonts w:ascii="Times New Roman" w:hAnsi="Times New Roman"/>
          <w:noProof/>
          <w:sz w:val="24"/>
          <w:szCs w:val="24"/>
        </w:rPr>
        <w:t>рограммы отдельных учебных предметов, курсов (электронное приложение)…………………………………………………………………………………</w:t>
      </w:r>
      <w:r w:rsidR="007D4A28">
        <w:rPr>
          <w:rFonts w:ascii="Times New Roman" w:hAnsi="Times New Roman"/>
          <w:noProof/>
          <w:sz w:val="24"/>
          <w:szCs w:val="24"/>
        </w:rPr>
        <w:t>…</w:t>
      </w:r>
      <w:r w:rsidR="00D950AC">
        <w:rPr>
          <w:rFonts w:ascii="Times New Roman" w:hAnsi="Times New Roman"/>
          <w:noProof/>
          <w:sz w:val="24"/>
          <w:szCs w:val="24"/>
        </w:rPr>
        <w:t>.</w:t>
      </w:r>
      <w:r w:rsidR="00102AEA">
        <w:rPr>
          <w:rFonts w:ascii="Times New Roman" w:hAnsi="Times New Roman"/>
          <w:noProof/>
          <w:sz w:val="24"/>
          <w:szCs w:val="24"/>
        </w:rPr>
        <w:t>50</w:t>
      </w:r>
      <w:r w:rsidRPr="00994339">
        <w:rPr>
          <w:rFonts w:ascii="Times New Roman" w:eastAsiaTheme="minorEastAsia" w:hAnsi="Times New Roman"/>
          <w:noProof/>
          <w:sz w:val="24"/>
          <w:szCs w:val="24"/>
        </w:rPr>
        <w:t xml:space="preserve"> </w:t>
      </w:r>
    </w:p>
    <w:p w:rsidR="003231CE" w:rsidRPr="00994339" w:rsidRDefault="003231CE" w:rsidP="003231CE">
      <w:pPr>
        <w:pStyle w:val="aff2"/>
        <w:rPr>
          <w:rFonts w:ascii="Times New Roman" w:hAnsi="Times New Roman"/>
          <w:noProof/>
          <w:sz w:val="24"/>
          <w:szCs w:val="24"/>
        </w:rPr>
      </w:pPr>
      <w:r w:rsidRPr="00994339">
        <w:rPr>
          <w:rFonts w:ascii="Times New Roman" w:hAnsi="Times New Roman"/>
          <w:bCs/>
          <w:noProof/>
          <w:sz w:val="24"/>
          <w:szCs w:val="24"/>
        </w:rPr>
        <w:t>2.2.1.</w:t>
      </w:r>
      <w:r w:rsidRPr="00994339">
        <w:rPr>
          <w:rFonts w:ascii="Times New Roman" w:eastAsiaTheme="minorEastAsia" w:hAnsi="Times New Roman"/>
          <w:noProof/>
          <w:sz w:val="24"/>
          <w:szCs w:val="24"/>
        </w:rPr>
        <w:tab/>
      </w:r>
      <w:r w:rsidRPr="00994339">
        <w:rPr>
          <w:rFonts w:ascii="Times New Roman" w:hAnsi="Times New Roman"/>
          <w:noProof/>
          <w:sz w:val="24"/>
          <w:szCs w:val="24"/>
        </w:rPr>
        <w:t>Общие положения</w:t>
      </w:r>
      <w:r w:rsidR="00D950AC">
        <w:rPr>
          <w:rFonts w:ascii="Times New Roman" w:hAnsi="Times New Roman"/>
          <w:noProof/>
          <w:sz w:val="24"/>
          <w:szCs w:val="24"/>
        </w:rPr>
        <w:t xml:space="preserve"> ……………………………………………………………………..</w:t>
      </w:r>
      <w:r w:rsidR="00102AEA">
        <w:rPr>
          <w:rFonts w:ascii="Times New Roman" w:hAnsi="Times New Roman"/>
          <w:noProof/>
          <w:sz w:val="24"/>
          <w:szCs w:val="24"/>
        </w:rPr>
        <w:t>50</w:t>
      </w:r>
    </w:p>
    <w:p w:rsidR="003231CE" w:rsidRPr="00994339" w:rsidRDefault="003231CE" w:rsidP="003231CE">
      <w:pPr>
        <w:pStyle w:val="aff2"/>
        <w:rPr>
          <w:rFonts w:ascii="Times New Roman" w:eastAsiaTheme="minorEastAsia" w:hAnsi="Times New Roman"/>
          <w:noProof/>
          <w:sz w:val="24"/>
          <w:szCs w:val="24"/>
        </w:rPr>
      </w:pPr>
      <w:r w:rsidRPr="00994339">
        <w:rPr>
          <w:rFonts w:ascii="Times New Roman" w:hAnsi="Times New Roman"/>
          <w:bCs/>
          <w:noProof/>
          <w:sz w:val="24"/>
          <w:szCs w:val="24"/>
        </w:rPr>
        <w:t>2.2.2.</w:t>
      </w:r>
      <w:r w:rsidRPr="00994339">
        <w:rPr>
          <w:rFonts w:ascii="Times New Roman" w:eastAsiaTheme="minorEastAsia" w:hAnsi="Times New Roman"/>
          <w:noProof/>
          <w:sz w:val="24"/>
          <w:szCs w:val="24"/>
        </w:rPr>
        <w:tab/>
      </w:r>
      <w:r w:rsidRPr="00994339">
        <w:rPr>
          <w:rFonts w:ascii="Times New Roman" w:hAnsi="Times New Roman"/>
          <w:noProof/>
          <w:sz w:val="24"/>
          <w:szCs w:val="24"/>
        </w:rPr>
        <w:t>Основное содержание учебных предметов</w:t>
      </w:r>
      <w:r w:rsidR="00D950AC">
        <w:rPr>
          <w:rFonts w:ascii="Times New Roman" w:hAnsi="Times New Roman"/>
          <w:noProof/>
          <w:sz w:val="24"/>
          <w:szCs w:val="24"/>
        </w:rPr>
        <w:t xml:space="preserve"> ………………………………………….</w:t>
      </w:r>
      <w:r w:rsidR="00102AEA">
        <w:rPr>
          <w:rFonts w:ascii="Times New Roman" w:hAnsi="Times New Roman"/>
          <w:noProof/>
          <w:sz w:val="24"/>
          <w:szCs w:val="24"/>
        </w:rPr>
        <w:t>51</w:t>
      </w:r>
    </w:p>
    <w:p w:rsidR="003231CE" w:rsidRPr="00994339" w:rsidRDefault="003231CE" w:rsidP="007D4A28">
      <w:pPr>
        <w:pStyle w:val="aff2"/>
        <w:tabs>
          <w:tab w:val="left" w:pos="851"/>
        </w:tabs>
        <w:rPr>
          <w:rFonts w:ascii="Times New Roman" w:eastAsiaTheme="minorEastAsia" w:hAnsi="Times New Roman"/>
          <w:noProof/>
          <w:sz w:val="24"/>
          <w:szCs w:val="24"/>
        </w:rPr>
      </w:pPr>
      <w:r w:rsidRPr="00994339">
        <w:rPr>
          <w:rFonts w:ascii="Times New Roman" w:hAnsi="Times New Roman"/>
          <w:noProof/>
          <w:sz w:val="24"/>
          <w:szCs w:val="24"/>
        </w:rPr>
        <w:t>2.2.2.1.</w:t>
      </w:r>
      <w:r w:rsidRPr="00994339">
        <w:rPr>
          <w:rFonts w:ascii="Times New Roman" w:eastAsiaTheme="minorEastAsia" w:hAnsi="Times New Roman"/>
          <w:noProof/>
          <w:sz w:val="24"/>
          <w:szCs w:val="24"/>
        </w:rPr>
        <w:tab/>
      </w:r>
      <w:r w:rsidRPr="00994339">
        <w:rPr>
          <w:rFonts w:ascii="Times New Roman" w:hAnsi="Times New Roman"/>
          <w:noProof/>
          <w:sz w:val="24"/>
          <w:szCs w:val="24"/>
        </w:rPr>
        <w:t>Русский язык</w:t>
      </w:r>
      <w:r w:rsidR="00D950AC">
        <w:rPr>
          <w:rFonts w:ascii="Times New Roman" w:hAnsi="Times New Roman"/>
          <w:noProof/>
          <w:sz w:val="24"/>
          <w:szCs w:val="24"/>
        </w:rPr>
        <w:t xml:space="preserve"> ………………………………………………………………………...</w:t>
      </w:r>
      <w:r w:rsidR="00F61289">
        <w:rPr>
          <w:rFonts w:ascii="Times New Roman" w:hAnsi="Times New Roman"/>
          <w:noProof/>
          <w:sz w:val="24"/>
          <w:szCs w:val="24"/>
        </w:rPr>
        <w:t>.</w:t>
      </w:r>
      <w:r w:rsidR="00102AEA">
        <w:rPr>
          <w:rFonts w:ascii="Times New Roman" w:hAnsi="Times New Roman"/>
          <w:noProof/>
          <w:sz w:val="24"/>
          <w:szCs w:val="24"/>
        </w:rPr>
        <w:t>51</w:t>
      </w:r>
    </w:p>
    <w:p w:rsidR="003231CE" w:rsidRPr="00994339" w:rsidRDefault="003231CE" w:rsidP="007D4A28">
      <w:pPr>
        <w:pStyle w:val="aff2"/>
        <w:tabs>
          <w:tab w:val="left" w:pos="851"/>
        </w:tabs>
        <w:rPr>
          <w:rFonts w:ascii="Times New Roman" w:eastAsiaTheme="minorEastAsia" w:hAnsi="Times New Roman"/>
          <w:noProof/>
          <w:sz w:val="24"/>
          <w:szCs w:val="24"/>
        </w:rPr>
      </w:pPr>
      <w:r w:rsidRPr="00994339">
        <w:rPr>
          <w:rFonts w:ascii="Times New Roman" w:hAnsi="Times New Roman"/>
          <w:noProof/>
          <w:sz w:val="24"/>
          <w:szCs w:val="24"/>
        </w:rPr>
        <w:t>2.2.2.2.</w:t>
      </w:r>
      <w:r w:rsidRPr="00994339">
        <w:rPr>
          <w:rFonts w:ascii="Times New Roman" w:eastAsiaTheme="minorEastAsia" w:hAnsi="Times New Roman"/>
          <w:noProof/>
          <w:sz w:val="24"/>
          <w:szCs w:val="24"/>
        </w:rPr>
        <w:tab/>
      </w:r>
      <w:r w:rsidRPr="00994339">
        <w:rPr>
          <w:rFonts w:ascii="Times New Roman" w:hAnsi="Times New Roman"/>
          <w:noProof/>
          <w:sz w:val="24"/>
          <w:szCs w:val="24"/>
        </w:rPr>
        <w:t>Литературное чтение</w:t>
      </w:r>
      <w:r w:rsidR="00D950AC">
        <w:rPr>
          <w:rFonts w:ascii="Times New Roman" w:hAnsi="Times New Roman"/>
          <w:noProof/>
          <w:sz w:val="24"/>
          <w:szCs w:val="24"/>
        </w:rPr>
        <w:t xml:space="preserve"> ………………………………………………………………</w:t>
      </w:r>
      <w:r w:rsidR="00F61289">
        <w:rPr>
          <w:rFonts w:ascii="Times New Roman" w:hAnsi="Times New Roman"/>
          <w:noProof/>
          <w:sz w:val="24"/>
          <w:szCs w:val="24"/>
        </w:rPr>
        <w:t>...</w:t>
      </w:r>
      <w:r w:rsidR="00102AEA">
        <w:rPr>
          <w:rFonts w:ascii="Times New Roman" w:hAnsi="Times New Roman"/>
          <w:noProof/>
          <w:sz w:val="24"/>
          <w:szCs w:val="24"/>
        </w:rPr>
        <w:t>55</w:t>
      </w:r>
    </w:p>
    <w:p w:rsidR="003231CE" w:rsidRPr="00994339" w:rsidRDefault="003231CE" w:rsidP="007D4A28">
      <w:pPr>
        <w:pStyle w:val="aff2"/>
        <w:tabs>
          <w:tab w:val="left" w:pos="851"/>
        </w:tabs>
        <w:rPr>
          <w:rFonts w:ascii="Times New Roman" w:eastAsiaTheme="minorEastAsia" w:hAnsi="Times New Roman"/>
          <w:noProof/>
          <w:sz w:val="24"/>
          <w:szCs w:val="24"/>
        </w:rPr>
      </w:pPr>
      <w:r w:rsidRPr="00994339">
        <w:rPr>
          <w:rFonts w:ascii="Times New Roman" w:hAnsi="Times New Roman"/>
          <w:noProof/>
          <w:sz w:val="24"/>
          <w:szCs w:val="24"/>
        </w:rPr>
        <w:t>2.2.2.3.</w:t>
      </w:r>
      <w:r w:rsidRPr="00994339">
        <w:rPr>
          <w:rFonts w:ascii="Times New Roman" w:eastAsiaTheme="minorEastAsia" w:hAnsi="Times New Roman"/>
          <w:noProof/>
          <w:sz w:val="24"/>
          <w:szCs w:val="24"/>
        </w:rPr>
        <w:tab/>
      </w:r>
      <w:r w:rsidRPr="00994339">
        <w:rPr>
          <w:rFonts w:ascii="Times New Roman" w:hAnsi="Times New Roman"/>
          <w:noProof/>
          <w:sz w:val="24"/>
          <w:szCs w:val="24"/>
        </w:rPr>
        <w:t>Иностранный язык</w:t>
      </w:r>
      <w:r w:rsidRPr="00994339">
        <w:rPr>
          <w:rFonts w:ascii="Times New Roman" w:hAnsi="Times New Roman"/>
          <w:noProof/>
          <w:sz w:val="24"/>
          <w:szCs w:val="24"/>
        </w:rPr>
        <w:tab/>
      </w:r>
      <w:r w:rsidR="00D950AC">
        <w:rPr>
          <w:rFonts w:ascii="Times New Roman" w:hAnsi="Times New Roman"/>
          <w:noProof/>
          <w:sz w:val="24"/>
          <w:szCs w:val="24"/>
        </w:rPr>
        <w:t>…………………………………………………………………</w:t>
      </w:r>
      <w:r w:rsidR="002713F0">
        <w:rPr>
          <w:rFonts w:ascii="Times New Roman" w:hAnsi="Times New Roman"/>
          <w:noProof/>
          <w:sz w:val="24"/>
          <w:szCs w:val="24"/>
        </w:rPr>
        <w:t>...</w:t>
      </w:r>
      <w:r w:rsidR="00F61289">
        <w:rPr>
          <w:rFonts w:ascii="Times New Roman" w:hAnsi="Times New Roman"/>
          <w:noProof/>
          <w:sz w:val="24"/>
          <w:szCs w:val="24"/>
        </w:rPr>
        <w:t>.</w:t>
      </w:r>
      <w:r w:rsidR="00102AEA">
        <w:rPr>
          <w:rFonts w:ascii="Times New Roman" w:hAnsi="Times New Roman"/>
          <w:noProof/>
          <w:sz w:val="24"/>
          <w:szCs w:val="24"/>
        </w:rPr>
        <w:t>58</w:t>
      </w:r>
    </w:p>
    <w:p w:rsidR="003231CE" w:rsidRPr="00994339" w:rsidRDefault="003231CE" w:rsidP="007D4A28">
      <w:pPr>
        <w:pStyle w:val="aff2"/>
        <w:tabs>
          <w:tab w:val="left" w:pos="851"/>
        </w:tabs>
        <w:rPr>
          <w:rFonts w:ascii="Times New Roman" w:eastAsiaTheme="minorEastAsia" w:hAnsi="Times New Roman"/>
          <w:noProof/>
          <w:sz w:val="24"/>
          <w:szCs w:val="24"/>
        </w:rPr>
      </w:pPr>
      <w:r w:rsidRPr="00994339">
        <w:rPr>
          <w:rFonts w:ascii="Times New Roman" w:hAnsi="Times New Roman"/>
          <w:noProof/>
          <w:sz w:val="24"/>
          <w:szCs w:val="24"/>
        </w:rPr>
        <w:t>2.2.2.4.</w:t>
      </w:r>
      <w:r w:rsidRPr="00994339">
        <w:rPr>
          <w:rFonts w:ascii="Times New Roman" w:eastAsiaTheme="minorEastAsia" w:hAnsi="Times New Roman"/>
          <w:noProof/>
          <w:sz w:val="24"/>
          <w:szCs w:val="24"/>
        </w:rPr>
        <w:tab/>
      </w:r>
      <w:r w:rsidRPr="00994339">
        <w:rPr>
          <w:rFonts w:ascii="Times New Roman" w:hAnsi="Times New Roman"/>
          <w:noProof/>
          <w:sz w:val="24"/>
          <w:szCs w:val="24"/>
        </w:rPr>
        <w:t>Математика и информатика</w:t>
      </w:r>
      <w:r w:rsidR="00F61289">
        <w:rPr>
          <w:rFonts w:ascii="Times New Roman" w:hAnsi="Times New Roman"/>
          <w:noProof/>
          <w:sz w:val="24"/>
          <w:szCs w:val="24"/>
        </w:rPr>
        <w:t xml:space="preserve"> …………………………………………………………</w:t>
      </w:r>
      <w:r w:rsidR="00102AEA">
        <w:rPr>
          <w:rFonts w:ascii="Times New Roman" w:hAnsi="Times New Roman"/>
          <w:noProof/>
          <w:sz w:val="24"/>
          <w:szCs w:val="24"/>
        </w:rPr>
        <w:t>61</w:t>
      </w:r>
    </w:p>
    <w:p w:rsidR="003231CE" w:rsidRPr="00994339" w:rsidRDefault="003231CE" w:rsidP="007D4A28">
      <w:pPr>
        <w:pStyle w:val="aff2"/>
        <w:tabs>
          <w:tab w:val="left" w:pos="851"/>
        </w:tabs>
        <w:rPr>
          <w:rFonts w:ascii="Times New Roman" w:eastAsiaTheme="minorEastAsia" w:hAnsi="Times New Roman"/>
          <w:noProof/>
          <w:sz w:val="24"/>
          <w:szCs w:val="24"/>
        </w:rPr>
      </w:pPr>
      <w:r w:rsidRPr="00994339">
        <w:rPr>
          <w:rFonts w:ascii="Times New Roman" w:hAnsi="Times New Roman"/>
          <w:noProof/>
          <w:sz w:val="24"/>
          <w:szCs w:val="24"/>
        </w:rPr>
        <w:t>2.2.2.5.</w:t>
      </w:r>
      <w:r w:rsidRPr="00994339">
        <w:rPr>
          <w:rFonts w:ascii="Times New Roman" w:eastAsiaTheme="minorEastAsia" w:hAnsi="Times New Roman"/>
          <w:noProof/>
          <w:sz w:val="24"/>
          <w:szCs w:val="24"/>
        </w:rPr>
        <w:tab/>
      </w:r>
      <w:r w:rsidRPr="00994339">
        <w:rPr>
          <w:rFonts w:ascii="Times New Roman" w:hAnsi="Times New Roman"/>
          <w:noProof/>
          <w:sz w:val="24"/>
          <w:szCs w:val="24"/>
        </w:rPr>
        <w:t>Окружающий мир</w:t>
      </w:r>
      <w:r w:rsidRPr="00994339">
        <w:rPr>
          <w:rFonts w:ascii="Times New Roman" w:hAnsi="Times New Roman"/>
          <w:noProof/>
          <w:sz w:val="24"/>
          <w:szCs w:val="24"/>
        </w:rPr>
        <w:tab/>
      </w:r>
      <w:r w:rsidR="00D950AC">
        <w:rPr>
          <w:rFonts w:ascii="Times New Roman" w:hAnsi="Times New Roman"/>
          <w:noProof/>
          <w:sz w:val="24"/>
          <w:szCs w:val="24"/>
        </w:rPr>
        <w:t>……………………………………………………………………</w:t>
      </w:r>
      <w:r w:rsidR="00102AEA">
        <w:rPr>
          <w:rFonts w:ascii="Times New Roman" w:hAnsi="Times New Roman"/>
          <w:noProof/>
          <w:sz w:val="24"/>
          <w:szCs w:val="24"/>
        </w:rPr>
        <w:t>62</w:t>
      </w:r>
    </w:p>
    <w:p w:rsidR="00A026A3" w:rsidRDefault="003231CE" w:rsidP="00AA1FDB">
      <w:pPr>
        <w:pStyle w:val="aff2"/>
        <w:tabs>
          <w:tab w:val="left" w:pos="851"/>
        </w:tabs>
        <w:ind w:right="-142"/>
        <w:rPr>
          <w:rFonts w:ascii="Times New Roman" w:hAnsi="Times New Roman"/>
          <w:noProof/>
          <w:sz w:val="24"/>
          <w:szCs w:val="24"/>
        </w:rPr>
      </w:pPr>
      <w:r w:rsidRPr="00994339">
        <w:rPr>
          <w:rFonts w:ascii="Times New Roman" w:hAnsi="Times New Roman"/>
          <w:noProof/>
          <w:sz w:val="24"/>
          <w:szCs w:val="24"/>
        </w:rPr>
        <w:t>2.2.2.6.</w:t>
      </w:r>
      <w:r w:rsidRPr="00994339">
        <w:rPr>
          <w:rFonts w:ascii="Times New Roman" w:eastAsiaTheme="minorEastAsia" w:hAnsi="Times New Roman"/>
          <w:noProof/>
          <w:sz w:val="24"/>
          <w:szCs w:val="24"/>
        </w:rPr>
        <w:tab/>
      </w:r>
      <w:r w:rsidRPr="00994339">
        <w:rPr>
          <w:rFonts w:ascii="Times New Roman" w:hAnsi="Times New Roman"/>
          <w:noProof/>
          <w:sz w:val="24"/>
          <w:szCs w:val="24"/>
        </w:rPr>
        <w:t>Основы религиозных культур и светской этики</w:t>
      </w:r>
      <w:r w:rsidR="00D950AC">
        <w:rPr>
          <w:rFonts w:ascii="Times New Roman" w:hAnsi="Times New Roman"/>
          <w:noProof/>
          <w:sz w:val="24"/>
          <w:szCs w:val="24"/>
        </w:rPr>
        <w:t xml:space="preserve"> …………………………………</w:t>
      </w:r>
      <w:r w:rsidR="00F61289">
        <w:rPr>
          <w:rFonts w:ascii="Times New Roman" w:hAnsi="Times New Roman"/>
          <w:noProof/>
          <w:sz w:val="24"/>
          <w:szCs w:val="24"/>
        </w:rPr>
        <w:t>..</w:t>
      </w:r>
      <w:r w:rsidR="00102AEA">
        <w:rPr>
          <w:rFonts w:ascii="Times New Roman" w:hAnsi="Times New Roman"/>
          <w:noProof/>
          <w:sz w:val="24"/>
          <w:szCs w:val="24"/>
        </w:rPr>
        <w:t>.66</w:t>
      </w:r>
    </w:p>
    <w:p w:rsidR="003231CE" w:rsidRPr="00994339" w:rsidRDefault="003231CE" w:rsidP="00D950AC">
      <w:pPr>
        <w:pStyle w:val="aff2"/>
        <w:tabs>
          <w:tab w:val="left" w:pos="851"/>
        </w:tabs>
        <w:rPr>
          <w:rFonts w:ascii="Times New Roman" w:eastAsiaTheme="minorEastAsia" w:hAnsi="Times New Roman"/>
          <w:noProof/>
          <w:sz w:val="24"/>
          <w:szCs w:val="24"/>
        </w:rPr>
      </w:pPr>
      <w:r w:rsidRPr="00994339">
        <w:rPr>
          <w:rFonts w:ascii="Times New Roman" w:hAnsi="Times New Roman"/>
          <w:noProof/>
          <w:sz w:val="24"/>
          <w:szCs w:val="24"/>
        </w:rPr>
        <w:lastRenderedPageBreak/>
        <w:t>2.2.2.7.</w:t>
      </w:r>
      <w:r w:rsidRPr="00994339">
        <w:rPr>
          <w:rFonts w:ascii="Times New Roman" w:eastAsiaTheme="minorEastAsia" w:hAnsi="Times New Roman"/>
          <w:noProof/>
          <w:sz w:val="24"/>
          <w:szCs w:val="24"/>
        </w:rPr>
        <w:tab/>
      </w:r>
      <w:r w:rsidRPr="00994339">
        <w:rPr>
          <w:rFonts w:ascii="Times New Roman" w:hAnsi="Times New Roman"/>
          <w:noProof/>
          <w:sz w:val="24"/>
          <w:szCs w:val="24"/>
        </w:rPr>
        <w:t>Изобразительное искусство</w:t>
      </w:r>
      <w:r w:rsidR="00D950AC">
        <w:rPr>
          <w:rFonts w:ascii="Times New Roman" w:hAnsi="Times New Roman"/>
          <w:noProof/>
          <w:sz w:val="24"/>
          <w:szCs w:val="24"/>
        </w:rPr>
        <w:t xml:space="preserve"> …………………………………………………………</w:t>
      </w:r>
      <w:r w:rsidR="00AA1FDB">
        <w:rPr>
          <w:rFonts w:ascii="Times New Roman" w:hAnsi="Times New Roman"/>
          <w:noProof/>
          <w:sz w:val="24"/>
          <w:szCs w:val="24"/>
        </w:rPr>
        <w:t>.</w:t>
      </w:r>
      <w:r w:rsidR="00DC367E">
        <w:rPr>
          <w:rFonts w:ascii="Times New Roman" w:hAnsi="Times New Roman"/>
          <w:noProof/>
          <w:sz w:val="24"/>
          <w:szCs w:val="24"/>
        </w:rPr>
        <w:t>66</w:t>
      </w:r>
    </w:p>
    <w:p w:rsidR="003231CE" w:rsidRPr="00994339" w:rsidRDefault="003231CE" w:rsidP="00D950AC">
      <w:pPr>
        <w:pStyle w:val="aff2"/>
        <w:tabs>
          <w:tab w:val="left" w:pos="851"/>
        </w:tabs>
        <w:rPr>
          <w:rFonts w:ascii="Times New Roman" w:eastAsiaTheme="minorEastAsia" w:hAnsi="Times New Roman"/>
          <w:noProof/>
          <w:sz w:val="24"/>
          <w:szCs w:val="24"/>
        </w:rPr>
      </w:pPr>
      <w:r w:rsidRPr="00994339">
        <w:rPr>
          <w:rFonts w:ascii="Times New Roman" w:hAnsi="Times New Roman"/>
          <w:noProof/>
          <w:sz w:val="24"/>
          <w:szCs w:val="24"/>
        </w:rPr>
        <w:t>2.2.2.8.</w:t>
      </w:r>
      <w:r w:rsidRPr="00994339">
        <w:rPr>
          <w:rFonts w:ascii="Times New Roman" w:eastAsiaTheme="minorEastAsia" w:hAnsi="Times New Roman"/>
          <w:noProof/>
          <w:sz w:val="24"/>
          <w:szCs w:val="24"/>
        </w:rPr>
        <w:tab/>
      </w:r>
      <w:r w:rsidRPr="00994339">
        <w:rPr>
          <w:rFonts w:ascii="Times New Roman" w:hAnsi="Times New Roman"/>
          <w:noProof/>
          <w:sz w:val="24"/>
          <w:szCs w:val="24"/>
        </w:rPr>
        <w:t>Музыка</w:t>
      </w:r>
      <w:r w:rsidR="00D950AC">
        <w:rPr>
          <w:rFonts w:ascii="Times New Roman" w:hAnsi="Times New Roman"/>
          <w:noProof/>
          <w:sz w:val="24"/>
          <w:szCs w:val="24"/>
        </w:rPr>
        <w:t xml:space="preserve"> ………………………………………………………………………………..</w:t>
      </w:r>
      <w:r w:rsidR="00F61289">
        <w:rPr>
          <w:rFonts w:ascii="Times New Roman" w:hAnsi="Times New Roman"/>
          <w:noProof/>
          <w:sz w:val="24"/>
          <w:szCs w:val="24"/>
        </w:rPr>
        <w:t>.</w:t>
      </w:r>
      <w:r w:rsidR="00DC367E">
        <w:rPr>
          <w:rFonts w:ascii="Times New Roman" w:hAnsi="Times New Roman"/>
          <w:noProof/>
          <w:sz w:val="24"/>
          <w:szCs w:val="24"/>
        </w:rPr>
        <w:t>68</w:t>
      </w:r>
    </w:p>
    <w:p w:rsidR="003231CE" w:rsidRPr="00994339" w:rsidRDefault="003231CE" w:rsidP="00D950AC">
      <w:pPr>
        <w:pStyle w:val="aff2"/>
        <w:tabs>
          <w:tab w:val="left" w:pos="851"/>
        </w:tabs>
        <w:rPr>
          <w:rFonts w:ascii="Times New Roman" w:eastAsiaTheme="minorEastAsia" w:hAnsi="Times New Roman"/>
          <w:noProof/>
          <w:sz w:val="24"/>
          <w:szCs w:val="24"/>
        </w:rPr>
      </w:pPr>
      <w:r w:rsidRPr="00994339">
        <w:rPr>
          <w:rFonts w:ascii="Times New Roman" w:hAnsi="Times New Roman"/>
          <w:noProof/>
          <w:sz w:val="24"/>
          <w:szCs w:val="24"/>
        </w:rPr>
        <w:t>2.2.2.9.</w:t>
      </w:r>
      <w:r w:rsidRPr="00994339">
        <w:rPr>
          <w:rFonts w:ascii="Times New Roman" w:eastAsiaTheme="minorEastAsia" w:hAnsi="Times New Roman"/>
          <w:noProof/>
          <w:sz w:val="24"/>
          <w:szCs w:val="24"/>
        </w:rPr>
        <w:tab/>
      </w:r>
      <w:r w:rsidR="00D950AC">
        <w:rPr>
          <w:rFonts w:ascii="Times New Roman" w:hAnsi="Times New Roman"/>
          <w:noProof/>
          <w:sz w:val="24"/>
          <w:szCs w:val="24"/>
        </w:rPr>
        <w:t>Технология…………………………………………………………………………….</w:t>
      </w:r>
      <w:r w:rsidR="00DC367E">
        <w:rPr>
          <w:rFonts w:ascii="Times New Roman" w:hAnsi="Times New Roman"/>
          <w:noProof/>
          <w:sz w:val="24"/>
          <w:szCs w:val="24"/>
        </w:rPr>
        <w:t>80</w:t>
      </w:r>
    </w:p>
    <w:p w:rsidR="003231CE" w:rsidRPr="00994339" w:rsidRDefault="003231CE" w:rsidP="00D950AC">
      <w:pPr>
        <w:pStyle w:val="aff2"/>
        <w:tabs>
          <w:tab w:val="left" w:pos="851"/>
        </w:tabs>
        <w:jc w:val="both"/>
        <w:rPr>
          <w:rFonts w:ascii="Times New Roman" w:hAnsi="Times New Roman"/>
          <w:noProof/>
          <w:sz w:val="24"/>
          <w:szCs w:val="24"/>
        </w:rPr>
      </w:pPr>
      <w:r w:rsidRPr="00994339">
        <w:rPr>
          <w:rFonts w:ascii="Times New Roman" w:hAnsi="Times New Roman"/>
          <w:noProof/>
          <w:sz w:val="24"/>
          <w:szCs w:val="24"/>
        </w:rPr>
        <w:t>2.2.2.10.</w:t>
      </w:r>
      <w:r w:rsidRPr="00994339">
        <w:rPr>
          <w:rFonts w:ascii="Times New Roman" w:eastAsiaTheme="minorEastAsia" w:hAnsi="Times New Roman"/>
          <w:noProof/>
          <w:sz w:val="24"/>
          <w:szCs w:val="24"/>
        </w:rPr>
        <w:tab/>
      </w:r>
      <w:r w:rsidRPr="00994339">
        <w:rPr>
          <w:rFonts w:ascii="Times New Roman" w:hAnsi="Times New Roman"/>
          <w:noProof/>
          <w:sz w:val="24"/>
          <w:szCs w:val="24"/>
        </w:rPr>
        <w:t>Физическая культура</w:t>
      </w:r>
      <w:r w:rsidR="00D950AC">
        <w:rPr>
          <w:rFonts w:ascii="Times New Roman" w:hAnsi="Times New Roman"/>
          <w:noProof/>
          <w:sz w:val="24"/>
          <w:szCs w:val="24"/>
        </w:rPr>
        <w:t>…………………………………………………………………</w:t>
      </w:r>
      <w:r w:rsidR="00DC367E">
        <w:rPr>
          <w:rFonts w:ascii="Times New Roman" w:hAnsi="Times New Roman"/>
          <w:noProof/>
          <w:sz w:val="24"/>
          <w:szCs w:val="24"/>
        </w:rPr>
        <w:t>82</w:t>
      </w:r>
    </w:p>
    <w:p w:rsidR="00801E57" w:rsidRPr="00994339" w:rsidRDefault="00801E57" w:rsidP="003231CE">
      <w:pPr>
        <w:pStyle w:val="aff2"/>
        <w:jc w:val="both"/>
        <w:rPr>
          <w:rFonts w:ascii="Times New Roman" w:eastAsia="Arial Unicode MS" w:hAnsi="Times New Roman"/>
          <w:sz w:val="24"/>
          <w:szCs w:val="24"/>
        </w:rPr>
      </w:pPr>
      <w:r w:rsidRPr="00994339">
        <w:rPr>
          <w:rFonts w:ascii="Times New Roman" w:eastAsia="Arial Unicode MS" w:hAnsi="Times New Roman"/>
          <w:sz w:val="24"/>
          <w:szCs w:val="24"/>
        </w:rPr>
        <w:t>2.3. Программа духовно-нравственного развития и воспита</w:t>
      </w:r>
      <w:r w:rsidR="00A05670" w:rsidRPr="00994339">
        <w:rPr>
          <w:rFonts w:ascii="Times New Roman" w:eastAsia="Arial Unicode MS" w:hAnsi="Times New Roman"/>
          <w:sz w:val="24"/>
          <w:szCs w:val="24"/>
        </w:rPr>
        <w:t xml:space="preserve">ния </w:t>
      </w:r>
      <w:proofErr w:type="gramStart"/>
      <w:r w:rsidR="00A05670" w:rsidRPr="00994339">
        <w:rPr>
          <w:rFonts w:ascii="Times New Roman" w:eastAsia="Arial Unicode MS" w:hAnsi="Times New Roman"/>
          <w:sz w:val="24"/>
          <w:szCs w:val="24"/>
        </w:rPr>
        <w:t>обучающихся</w:t>
      </w:r>
      <w:proofErr w:type="gramEnd"/>
      <w:r w:rsidR="00A05670" w:rsidRPr="00994339">
        <w:rPr>
          <w:rFonts w:ascii="Times New Roman" w:eastAsia="Arial Unicode MS" w:hAnsi="Times New Roman"/>
          <w:sz w:val="24"/>
          <w:szCs w:val="24"/>
        </w:rPr>
        <w:t xml:space="preserve"> </w:t>
      </w:r>
      <w:r w:rsidR="00D965FB">
        <w:rPr>
          <w:rFonts w:ascii="Times New Roman" w:eastAsia="Arial Unicode MS" w:hAnsi="Times New Roman"/>
          <w:sz w:val="24"/>
          <w:szCs w:val="24"/>
        </w:rPr>
        <w:t>...............</w:t>
      </w:r>
      <w:r w:rsidR="00DC367E">
        <w:rPr>
          <w:rFonts w:ascii="Times New Roman" w:eastAsia="Arial Unicode MS" w:hAnsi="Times New Roman"/>
          <w:sz w:val="24"/>
          <w:szCs w:val="24"/>
        </w:rPr>
        <w:t>84</w:t>
      </w:r>
    </w:p>
    <w:p w:rsidR="00801E57" w:rsidRPr="00994339" w:rsidRDefault="00801E57" w:rsidP="00A026A3">
      <w:pPr>
        <w:pStyle w:val="aff2"/>
        <w:rPr>
          <w:rFonts w:ascii="Times New Roman" w:eastAsia="Arial Unicode MS" w:hAnsi="Times New Roman"/>
          <w:sz w:val="24"/>
          <w:szCs w:val="24"/>
        </w:rPr>
      </w:pPr>
      <w:r w:rsidRPr="00994339">
        <w:rPr>
          <w:rFonts w:ascii="Times New Roman" w:eastAsia="Arial Unicode MS" w:hAnsi="Times New Roman"/>
          <w:sz w:val="24"/>
          <w:szCs w:val="24"/>
        </w:rPr>
        <w:t xml:space="preserve">2.4. Программа формирования экологической культуры, здорового и безопасного </w:t>
      </w:r>
      <w:r w:rsidR="00A026A3">
        <w:rPr>
          <w:rFonts w:ascii="Times New Roman" w:eastAsia="Arial Unicode MS" w:hAnsi="Times New Roman"/>
          <w:sz w:val="24"/>
          <w:szCs w:val="24"/>
        </w:rPr>
        <w:t xml:space="preserve">      </w:t>
      </w:r>
      <w:r w:rsidRPr="00994339">
        <w:rPr>
          <w:rFonts w:ascii="Times New Roman" w:eastAsia="Arial Unicode MS" w:hAnsi="Times New Roman"/>
          <w:sz w:val="24"/>
          <w:szCs w:val="24"/>
        </w:rPr>
        <w:t xml:space="preserve">образа жизни </w:t>
      </w:r>
      <w:proofErr w:type="gramStart"/>
      <w:r w:rsidR="002713F0">
        <w:rPr>
          <w:rFonts w:ascii="Times New Roman" w:eastAsia="Arial Unicode MS" w:hAnsi="Times New Roman"/>
          <w:sz w:val="24"/>
          <w:szCs w:val="24"/>
        </w:rPr>
        <w:t>обучающихся</w:t>
      </w:r>
      <w:proofErr w:type="gramEnd"/>
      <w:r w:rsidR="002713F0">
        <w:rPr>
          <w:rFonts w:ascii="Times New Roman" w:eastAsia="Arial Unicode MS" w:hAnsi="Times New Roman"/>
          <w:sz w:val="24"/>
          <w:szCs w:val="24"/>
        </w:rPr>
        <w:t xml:space="preserve"> </w:t>
      </w:r>
      <w:r w:rsidRPr="00994339">
        <w:rPr>
          <w:rFonts w:ascii="Times New Roman" w:eastAsia="Arial Unicode MS" w:hAnsi="Times New Roman"/>
          <w:sz w:val="24"/>
          <w:szCs w:val="24"/>
        </w:rPr>
        <w:t>……………………………………</w:t>
      </w:r>
      <w:r w:rsidR="00A026A3">
        <w:rPr>
          <w:rFonts w:ascii="Times New Roman" w:eastAsia="Arial Unicode MS" w:hAnsi="Times New Roman"/>
          <w:sz w:val="24"/>
          <w:szCs w:val="24"/>
        </w:rPr>
        <w:t>……………………………</w:t>
      </w:r>
      <w:r w:rsidR="00D965FB">
        <w:rPr>
          <w:rFonts w:ascii="Times New Roman" w:eastAsia="Arial Unicode MS" w:hAnsi="Times New Roman"/>
          <w:sz w:val="24"/>
          <w:szCs w:val="24"/>
        </w:rPr>
        <w:t>.</w:t>
      </w:r>
      <w:r w:rsidR="00DC367E">
        <w:rPr>
          <w:rFonts w:ascii="Times New Roman" w:eastAsia="Arial Unicode MS" w:hAnsi="Times New Roman"/>
          <w:sz w:val="24"/>
          <w:szCs w:val="24"/>
        </w:rPr>
        <w:t>96</w:t>
      </w:r>
    </w:p>
    <w:p w:rsidR="00801E57" w:rsidRPr="00994339" w:rsidRDefault="00801E57" w:rsidP="00A05670">
      <w:pPr>
        <w:pStyle w:val="aff2"/>
        <w:jc w:val="both"/>
        <w:rPr>
          <w:rFonts w:ascii="Times New Roman" w:eastAsia="Arial Unicode MS" w:hAnsi="Times New Roman"/>
          <w:sz w:val="24"/>
          <w:szCs w:val="24"/>
        </w:rPr>
      </w:pPr>
      <w:r w:rsidRPr="00994339">
        <w:rPr>
          <w:rFonts w:ascii="Times New Roman" w:eastAsia="Arial Unicode MS" w:hAnsi="Times New Roman"/>
          <w:sz w:val="24"/>
          <w:szCs w:val="24"/>
        </w:rPr>
        <w:t>2.5. Программа коррекцион</w:t>
      </w:r>
      <w:r w:rsidR="00D965FB">
        <w:rPr>
          <w:rFonts w:ascii="Times New Roman" w:eastAsia="Arial Unicode MS" w:hAnsi="Times New Roman"/>
          <w:sz w:val="24"/>
          <w:szCs w:val="24"/>
        </w:rPr>
        <w:t>ной работы …………………………………………………...</w:t>
      </w:r>
      <w:r w:rsidR="00DC367E">
        <w:rPr>
          <w:rFonts w:ascii="Times New Roman" w:eastAsia="Arial Unicode MS" w:hAnsi="Times New Roman"/>
          <w:sz w:val="24"/>
          <w:szCs w:val="24"/>
        </w:rPr>
        <w:t>108</w:t>
      </w:r>
    </w:p>
    <w:p w:rsidR="00B7480D" w:rsidRPr="002713F0" w:rsidRDefault="00B7480D" w:rsidP="00B7480D">
      <w:pPr>
        <w:rPr>
          <w:noProof/>
        </w:rPr>
      </w:pPr>
      <w:r w:rsidRPr="00994339">
        <w:rPr>
          <w:b/>
          <w:noProof/>
        </w:rPr>
        <w:t xml:space="preserve">3. Организационный </w:t>
      </w:r>
      <w:r w:rsidR="002713F0">
        <w:rPr>
          <w:b/>
          <w:noProof/>
        </w:rPr>
        <w:t xml:space="preserve">раздел </w:t>
      </w:r>
      <w:r w:rsidR="002713F0" w:rsidRPr="002713F0">
        <w:rPr>
          <w:noProof/>
        </w:rPr>
        <w:t>……………………………………………………………</w:t>
      </w:r>
      <w:r w:rsidR="002713F0">
        <w:rPr>
          <w:noProof/>
        </w:rPr>
        <w:t>….</w:t>
      </w:r>
      <w:r w:rsidR="00DC367E">
        <w:rPr>
          <w:noProof/>
        </w:rPr>
        <w:t>125</w:t>
      </w:r>
    </w:p>
    <w:p w:rsidR="001A2277" w:rsidRPr="00994339" w:rsidRDefault="001A2277" w:rsidP="00B7480D">
      <w:pPr>
        <w:rPr>
          <w:rFonts w:asciiTheme="minorHAnsi" w:eastAsiaTheme="minorEastAsia" w:hAnsiTheme="minorHAnsi" w:cstheme="minorBidi"/>
          <w:noProof/>
          <w:sz w:val="22"/>
          <w:szCs w:val="22"/>
        </w:rPr>
      </w:pPr>
      <w:r w:rsidRPr="00994339">
        <w:rPr>
          <w:noProof/>
        </w:rPr>
        <w:t>3.1. Учебный план начального общего образования ……………………………………</w:t>
      </w:r>
      <w:r w:rsidR="002713F0">
        <w:rPr>
          <w:noProof/>
        </w:rPr>
        <w:t>…</w:t>
      </w:r>
      <w:r w:rsidR="00DC367E">
        <w:rPr>
          <w:noProof/>
        </w:rPr>
        <w:t>125</w:t>
      </w:r>
    </w:p>
    <w:p w:rsidR="00B7480D" w:rsidRPr="00994339" w:rsidRDefault="00B7480D" w:rsidP="00B7480D">
      <w:pPr>
        <w:rPr>
          <w:noProof/>
        </w:rPr>
      </w:pPr>
      <w:r w:rsidRPr="00994339">
        <w:rPr>
          <w:noProof/>
        </w:rPr>
        <w:t>3.2.</w:t>
      </w:r>
      <w:r w:rsidRPr="00994339">
        <w:t xml:space="preserve"> </w:t>
      </w:r>
      <w:r w:rsidRPr="00994339">
        <w:rPr>
          <w:noProof/>
        </w:rPr>
        <w:t>План внеурочной деяте</w:t>
      </w:r>
      <w:r w:rsidR="00F61289">
        <w:rPr>
          <w:noProof/>
        </w:rPr>
        <w:t>льности ………………………………………………………</w:t>
      </w:r>
      <w:r w:rsidR="00D965FB">
        <w:rPr>
          <w:noProof/>
        </w:rPr>
        <w:t>…</w:t>
      </w:r>
      <w:r w:rsidR="002713F0">
        <w:rPr>
          <w:noProof/>
        </w:rPr>
        <w:t>1</w:t>
      </w:r>
      <w:r w:rsidR="00DC367E">
        <w:rPr>
          <w:noProof/>
        </w:rPr>
        <w:t>31</w:t>
      </w:r>
    </w:p>
    <w:p w:rsidR="00A026A3" w:rsidRDefault="0038638B" w:rsidP="00B7480D">
      <w:pPr>
        <w:rPr>
          <w:noProof/>
        </w:rPr>
      </w:pPr>
      <w:r w:rsidRPr="00994339">
        <w:rPr>
          <w:noProof/>
        </w:rPr>
        <w:t>3.3. Календарный учебный</w:t>
      </w:r>
      <w:r w:rsidR="002713F0">
        <w:rPr>
          <w:noProof/>
        </w:rPr>
        <w:t xml:space="preserve"> график …………………………………………………………</w:t>
      </w:r>
      <w:r w:rsidR="00A026A3">
        <w:rPr>
          <w:noProof/>
        </w:rPr>
        <w:t>.</w:t>
      </w:r>
      <w:r w:rsidR="002713F0">
        <w:rPr>
          <w:noProof/>
        </w:rPr>
        <w:t>1</w:t>
      </w:r>
      <w:r w:rsidR="00DC367E">
        <w:rPr>
          <w:noProof/>
        </w:rPr>
        <w:t>32</w:t>
      </w:r>
    </w:p>
    <w:p w:rsidR="00B7480D" w:rsidRPr="00994339" w:rsidRDefault="00B7480D" w:rsidP="00B7480D">
      <w:pPr>
        <w:rPr>
          <w:rFonts w:asciiTheme="minorHAnsi" w:eastAsiaTheme="minorEastAsia" w:hAnsiTheme="minorHAnsi" w:cstheme="minorBidi"/>
          <w:noProof/>
        </w:rPr>
      </w:pPr>
      <w:r w:rsidRPr="00994339">
        <w:rPr>
          <w:noProof/>
        </w:rPr>
        <w:t>3.</w:t>
      </w:r>
      <w:r w:rsidR="0038638B" w:rsidRPr="00994339">
        <w:rPr>
          <w:noProof/>
        </w:rPr>
        <w:t>4</w:t>
      </w:r>
      <w:r w:rsidRPr="00994339">
        <w:rPr>
          <w:noProof/>
        </w:rPr>
        <w:t>.</w:t>
      </w:r>
      <w:r w:rsidRPr="00994339">
        <w:t xml:space="preserve"> </w:t>
      </w:r>
      <w:r w:rsidRPr="00994339">
        <w:rPr>
          <w:noProof/>
        </w:rPr>
        <w:t>Система условий реализации основной об</w:t>
      </w:r>
      <w:r w:rsidR="00A026A3">
        <w:rPr>
          <w:noProof/>
        </w:rPr>
        <w:t>разовательной программы ………………</w:t>
      </w:r>
      <w:r w:rsidR="002713F0">
        <w:rPr>
          <w:noProof/>
        </w:rPr>
        <w:t>1</w:t>
      </w:r>
      <w:r w:rsidR="00DC367E">
        <w:rPr>
          <w:noProof/>
        </w:rPr>
        <w:t>34</w:t>
      </w:r>
    </w:p>
    <w:p w:rsidR="00B7480D" w:rsidRPr="00994339" w:rsidRDefault="0038638B" w:rsidP="00B7480D">
      <w:pPr>
        <w:rPr>
          <w:rFonts w:asciiTheme="minorHAnsi" w:eastAsiaTheme="minorEastAsia" w:hAnsiTheme="minorHAnsi" w:cstheme="minorBidi"/>
          <w:noProof/>
        </w:rPr>
      </w:pPr>
      <w:r w:rsidRPr="00994339">
        <w:rPr>
          <w:bCs/>
          <w:noProof/>
        </w:rPr>
        <w:t>3.4</w:t>
      </w:r>
      <w:r w:rsidR="00B7480D" w:rsidRPr="00994339">
        <w:rPr>
          <w:bCs/>
          <w:noProof/>
        </w:rPr>
        <w:t>.1.</w:t>
      </w:r>
      <w:r w:rsidR="00B7480D" w:rsidRPr="00994339">
        <w:rPr>
          <w:rFonts w:asciiTheme="minorHAnsi" w:eastAsiaTheme="minorEastAsia" w:hAnsiTheme="minorHAnsi" w:cstheme="minorBidi"/>
        </w:rPr>
        <w:t xml:space="preserve"> </w:t>
      </w:r>
      <w:r w:rsidR="00B7480D" w:rsidRPr="00994339">
        <w:rPr>
          <w:noProof/>
        </w:rPr>
        <w:t xml:space="preserve">Кадровые условия реализации основной </w:t>
      </w:r>
      <w:r w:rsidR="00A026A3">
        <w:rPr>
          <w:noProof/>
        </w:rPr>
        <w:t>образовательной программы …………</w:t>
      </w:r>
      <w:r w:rsidR="00D965FB">
        <w:rPr>
          <w:noProof/>
        </w:rPr>
        <w:t xml:space="preserve">.. </w:t>
      </w:r>
      <w:r w:rsidR="002713F0">
        <w:rPr>
          <w:noProof/>
        </w:rPr>
        <w:t>13</w:t>
      </w:r>
      <w:r w:rsidR="00DC367E">
        <w:rPr>
          <w:noProof/>
        </w:rPr>
        <w:t>5</w:t>
      </w:r>
    </w:p>
    <w:p w:rsidR="00B7480D" w:rsidRPr="00994339" w:rsidRDefault="0038638B" w:rsidP="00A026A3">
      <w:pPr>
        <w:rPr>
          <w:rFonts w:asciiTheme="minorHAnsi" w:eastAsiaTheme="minorEastAsia" w:hAnsiTheme="minorHAnsi" w:cstheme="minorBidi"/>
          <w:noProof/>
        </w:rPr>
      </w:pPr>
      <w:r w:rsidRPr="00994339">
        <w:rPr>
          <w:bCs/>
          <w:noProof/>
        </w:rPr>
        <w:t>3.4</w:t>
      </w:r>
      <w:r w:rsidR="00B7480D" w:rsidRPr="00994339">
        <w:rPr>
          <w:bCs/>
          <w:noProof/>
        </w:rPr>
        <w:t>.2.</w:t>
      </w:r>
      <w:r w:rsidR="00B7480D" w:rsidRPr="00994339">
        <w:rPr>
          <w:rFonts w:asciiTheme="minorHAnsi" w:eastAsiaTheme="minorEastAsia" w:hAnsiTheme="minorHAnsi" w:cstheme="minorBidi"/>
        </w:rPr>
        <w:t xml:space="preserve"> </w:t>
      </w:r>
      <w:r w:rsidR="00B7480D" w:rsidRPr="00994339">
        <w:rPr>
          <w:noProof/>
        </w:rPr>
        <w:t>Психолого­педагогические условия реализации основной образовательной программы …</w:t>
      </w:r>
      <w:r w:rsidR="00A026A3">
        <w:rPr>
          <w:noProof/>
        </w:rPr>
        <w:t>…</w:t>
      </w:r>
      <w:r w:rsidR="002713F0">
        <w:rPr>
          <w:noProof/>
        </w:rPr>
        <w:t>……………………………………………………………………………</w:t>
      </w:r>
      <w:r w:rsidR="00DC367E">
        <w:rPr>
          <w:noProof/>
        </w:rPr>
        <w:t>….144</w:t>
      </w:r>
    </w:p>
    <w:p w:rsidR="00B7480D" w:rsidRPr="00994339" w:rsidRDefault="0038638B" w:rsidP="00B7480D">
      <w:pPr>
        <w:jc w:val="both"/>
        <w:rPr>
          <w:rFonts w:asciiTheme="minorHAnsi" w:eastAsiaTheme="minorEastAsia" w:hAnsiTheme="minorHAnsi" w:cstheme="minorBidi"/>
          <w:noProof/>
        </w:rPr>
      </w:pPr>
      <w:r w:rsidRPr="00994339">
        <w:rPr>
          <w:bCs/>
          <w:noProof/>
        </w:rPr>
        <w:t>3.4</w:t>
      </w:r>
      <w:r w:rsidR="00B7480D" w:rsidRPr="00994339">
        <w:rPr>
          <w:bCs/>
          <w:noProof/>
        </w:rPr>
        <w:t>.3.</w:t>
      </w:r>
      <w:r w:rsidR="00B7480D" w:rsidRPr="00994339">
        <w:rPr>
          <w:rFonts w:asciiTheme="minorHAnsi" w:eastAsiaTheme="minorEastAsia" w:hAnsiTheme="minorHAnsi" w:cstheme="minorBidi"/>
        </w:rPr>
        <w:t xml:space="preserve"> </w:t>
      </w:r>
      <w:r w:rsidR="00B7480D" w:rsidRPr="00994339">
        <w:rPr>
          <w:noProof/>
        </w:rPr>
        <w:t>Финансовое обеспечение реализации основн</w:t>
      </w:r>
      <w:r w:rsidR="00A026A3">
        <w:rPr>
          <w:noProof/>
        </w:rPr>
        <w:t>о</w:t>
      </w:r>
      <w:r w:rsidR="00DC367E">
        <w:rPr>
          <w:noProof/>
        </w:rPr>
        <w:t>й образовательной программы ….</w:t>
      </w:r>
      <w:r w:rsidR="002713F0">
        <w:rPr>
          <w:noProof/>
        </w:rPr>
        <w:t>1</w:t>
      </w:r>
      <w:r w:rsidR="00DC367E">
        <w:rPr>
          <w:noProof/>
        </w:rPr>
        <w:t>62</w:t>
      </w:r>
    </w:p>
    <w:p w:rsidR="00B7480D" w:rsidRPr="00994339" w:rsidRDefault="0038638B" w:rsidP="00A026A3">
      <w:pPr>
        <w:rPr>
          <w:rFonts w:asciiTheme="minorHAnsi" w:eastAsiaTheme="minorEastAsia" w:hAnsiTheme="minorHAnsi" w:cstheme="minorBidi"/>
          <w:noProof/>
        </w:rPr>
      </w:pPr>
      <w:r w:rsidRPr="00994339">
        <w:rPr>
          <w:bCs/>
          <w:noProof/>
        </w:rPr>
        <w:t>3.4</w:t>
      </w:r>
      <w:r w:rsidR="00B7480D" w:rsidRPr="00994339">
        <w:rPr>
          <w:bCs/>
          <w:noProof/>
        </w:rPr>
        <w:t>.4.</w:t>
      </w:r>
      <w:r w:rsidR="00B7480D" w:rsidRPr="00994339">
        <w:rPr>
          <w:noProof/>
        </w:rPr>
        <w:t>Материально-технические условия реализации основной образовательной программы …………………………………………………………</w:t>
      </w:r>
      <w:r w:rsidR="002713F0">
        <w:rPr>
          <w:noProof/>
        </w:rPr>
        <w:t>………………………….1</w:t>
      </w:r>
      <w:r w:rsidR="00DC367E">
        <w:rPr>
          <w:noProof/>
        </w:rPr>
        <w:t>62</w:t>
      </w:r>
    </w:p>
    <w:p w:rsidR="00B7480D" w:rsidRPr="00994339" w:rsidRDefault="00B7480D" w:rsidP="00AB3795">
      <w:pPr>
        <w:pStyle w:val="aff2"/>
        <w:rPr>
          <w:rFonts w:ascii="Times New Roman" w:hAnsi="Times New Roman"/>
          <w:noProof/>
          <w:sz w:val="24"/>
          <w:szCs w:val="24"/>
        </w:rPr>
      </w:pPr>
      <w:r w:rsidRPr="00994339">
        <w:rPr>
          <w:rFonts w:ascii="Times New Roman" w:hAnsi="Times New Roman"/>
          <w:bCs/>
          <w:noProof/>
          <w:sz w:val="24"/>
          <w:szCs w:val="24"/>
        </w:rPr>
        <w:t>3.</w:t>
      </w:r>
      <w:r w:rsidR="0038638B" w:rsidRPr="00994339">
        <w:rPr>
          <w:rFonts w:ascii="Times New Roman" w:hAnsi="Times New Roman"/>
          <w:bCs/>
          <w:noProof/>
          <w:sz w:val="24"/>
          <w:szCs w:val="24"/>
        </w:rPr>
        <w:t>4</w:t>
      </w:r>
      <w:r w:rsidRPr="00994339">
        <w:rPr>
          <w:rFonts w:ascii="Times New Roman" w:hAnsi="Times New Roman"/>
          <w:bCs/>
          <w:noProof/>
          <w:sz w:val="24"/>
          <w:szCs w:val="24"/>
        </w:rPr>
        <w:t>.5.</w:t>
      </w:r>
      <w:r w:rsidRPr="00994339">
        <w:rPr>
          <w:rFonts w:ascii="Times New Roman" w:hAnsi="Times New Roman"/>
          <w:noProof/>
          <w:sz w:val="24"/>
          <w:szCs w:val="24"/>
        </w:rPr>
        <w:t>Информационно­методические условия реализации основной образовательной программы …………………………………………………………………………………….</w:t>
      </w:r>
      <w:r w:rsidR="002713F0">
        <w:rPr>
          <w:rFonts w:ascii="Times New Roman" w:hAnsi="Times New Roman"/>
          <w:noProof/>
          <w:sz w:val="24"/>
          <w:szCs w:val="24"/>
        </w:rPr>
        <w:t>1</w:t>
      </w:r>
      <w:r w:rsidR="00DC367E">
        <w:rPr>
          <w:rFonts w:ascii="Times New Roman" w:hAnsi="Times New Roman"/>
          <w:noProof/>
          <w:sz w:val="24"/>
          <w:szCs w:val="24"/>
        </w:rPr>
        <w:t>64</w:t>
      </w:r>
    </w:p>
    <w:p w:rsidR="00AB3795" w:rsidRPr="00994339" w:rsidRDefault="00AB3795" w:rsidP="00AB3795">
      <w:pPr>
        <w:pStyle w:val="aff2"/>
        <w:rPr>
          <w:rFonts w:ascii="Times New Roman" w:hAnsi="Times New Roman"/>
          <w:sz w:val="24"/>
          <w:szCs w:val="24"/>
        </w:rPr>
      </w:pPr>
      <w:r w:rsidRPr="00994339">
        <w:rPr>
          <w:rFonts w:ascii="Times New Roman" w:hAnsi="Times New Roman"/>
          <w:sz w:val="24"/>
          <w:szCs w:val="24"/>
        </w:rPr>
        <w:t>3.</w:t>
      </w:r>
      <w:r w:rsidR="0038638B" w:rsidRPr="00994339">
        <w:rPr>
          <w:rFonts w:ascii="Times New Roman" w:hAnsi="Times New Roman"/>
          <w:sz w:val="24"/>
          <w:szCs w:val="24"/>
        </w:rPr>
        <w:t>4</w:t>
      </w:r>
      <w:r w:rsidRPr="00994339">
        <w:rPr>
          <w:rFonts w:ascii="Times New Roman" w:hAnsi="Times New Roman"/>
          <w:sz w:val="24"/>
          <w:szCs w:val="24"/>
        </w:rPr>
        <w:t>.6. Механизмы достижения целевых ориентиров в системе условий</w:t>
      </w:r>
      <w:r w:rsidR="00DC367E">
        <w:rPr>
          <w:rFonts w:ascii="Times New Roman" w:hAnsi="Times New Roman"/>
          <w:sz w:val="24"/>
          <w:szCs w:val="24"/>
        </w:rPr>
        <w:t xml:space="preserve"> …………………167</w:t>
      </w:r>
    </w:p>
    <w:p w:rsidR="00364055" w:rsidRPr="002713F0" w:rsidRDefault="00AB3795" w:rsidP="00A026A3">
      <w:pPr>
        <w:pStyle w:val="aff2"/>
        <w:rPr>
          <w:rFonts w:ascii="Times New Roman" w:eastAsia="Arial Unicode MS" w:hAnsi="Times New Roman"/>
        </w:rPr>
      </w:pPr>
      <w:r w:rsidRPr="002713F0">
        <w:rPr>
          <w:rFonts w:ascii="Times New Roman" w:eastAsia="Arial Unicode MS" w:hAnsi="Times New Roman"/>
          <w:sz w:val="24"/>
          <w:szCs w:val="24"/>
        </w:rPr>
        <w:t>3.</w:t>
      </w:r>
      <w:r w:rsidR="0038638B" w:rsidRPr="002713F0">
        <w:rPr>
          <w:rFonts w:ascii="Times New Roman" w:eastAsia="Arial Unicode MS" w:hAnsi="Times New Roman"/>
          <w:sz w:val="24"/>
          <w:szCs w:val="24"/>
        </w:rPr>
        <w:t>4</w:t>
      </w:r>
      <w:r w:rsidRPr="002713F0">
        <w:rPr>
          <w:rFonts w:ascii="Times New Roman" w:eastAsia="Arial Unicode MS" w:hAnsi="Times New Roman"/>
          <w:sz w:val="24"/>
          <w:szCs w:val="24"/>
        </w:rPr>
        <w:t>.</w:t>
      </w:r>
      <w:r w:rsidR="002713F0" w:rsidRPr="002713F0">
        <w:rPr>
          <w:rFonts w:ascii="Times New Roman" w:eastAsia="Arial Unicode MS" w:hAnsi="Times New Roman"/>
          <w:sz w:val="24"/>
          <w:szCs w:val="24"/>
        </w:rPr>
        <w:t>7</w:t>
      </w:r>
      <w:r w:rsidRPr="002713F0">
        <w:rPr>
          <w:rFonts w:ascii="Times New Roman" w:eastAsia="Arial Unicode MS" w:hAnsi="Times New Roman"/>
          <w:sz w:val="24"/>
          <w:szCs w:val="24"/>
        </w:rPr>
        <w:t xml:space="preserve">. </w:t>
      </w:r>
      <w:r w:rsidR="00A75B21" w:rsidRPr="002713F0">
        <w:rPr>
          <w:rFonts w:ascii="Times New Roman" w:eastAsia="Arial Unicode MS" w:hAnsi="Times New Roman"/>
          <w:sz w:val="24"/>
          <w:szCs w:val="24"/>
        </w:rPr>
        <w:t>С</w:t>
      </w:r>
      <w:r w:rsidR="00364055" w:rsidRPr="002713F0">
        <w:rPr>
          <w:rFonts w:ascii="Times New Roman" w:eastAsia="Arial Unicode MS" w:hAnsi="Times New Roman"/>
          <w:sz w:val="24"/>
          <w:szCs w:val="24"/>
        </w:rPr>
        <w:t>етево</w:t>
      </w:r>
      <w:r w:rsidR="00A75B21" w:rsidRPr="002713F0">
        <w:rPr>
          <w:rFonts w:ascii="Times New Roman" w:eastAsia="Arial Unicode MS" w:hAnsi="Times New Roman"/>
          <w:sz w:val="24"/>
          <w:szCs w:val="24"/>
        </w:rPr>
        <w:t>й</w:t>
      </w:r>
      <w:r w:rsidR="00364055" w:rsidRPr="002713F0">
        <w:rPr>
          <w:rFonts w:ascii="Times New Roman" w:eastAsia="Arial Unicode MS" w:hAnsi="Times New Roman"/>
          <w:sz w:val="24"/>
          <w:szCs w:val="24"/>
        </w:rPr>
        <w:t xml:space="preserve"> график</w:t>
      </w:r>
      <w:r w:rsidR="00A75B21" w:rsidRPr="002713F0">
        <w:rPr>
          <w:rFonts w:ascii="Times New Roman" w:eastAsia="Arial Unicode MS" w:hAnsi="Times New Roman"/>
          <w:sz w:val="24"/>
          <w:szCs w:val="24"/>
        </w:rPr>
        <w:t xml:space="preserve"> (дорожная</w:t>
      </w:r>
      <w:r w:rsidR="00364055" w:rsidRPr="002713F0">
        <w:rPr>
          <w:rFonts w:ascii="Times New Roman" w:eastAsia="Arial Unicode MS" w:hAnsi="Times New Roman"/>
          <w:sz w:val="24"/>
          <w:szCs w:val="24"/>
        </w:rPr>
        <w:t xml:space="preserve"> карт</w:t>
      </w:r>
      <w:r w:rsidR="00A75B21" w:rsidRPr="002713F0">
        <w:rPr>
          <w:rFonts w:ascii="Times New Roman" w:eastAsia="Arial Unicode MS" w:hAnsi="Times New Roman"/>
          <w:sz w:val="24"/>
          <w:szCs w:val="24"/>
        </w:rPr>
        <w:t>а</w:t>
      </w:r>
      <w:r w:rsidR="00364055" w:rsidRPr="002713F0">
        <w:rPr>
          <w:rFonts w:ascii="Times New Roman" w:eastAsia="Arial Unicode MS" w:hAnsi="Times New Roman"/>
          <w:sz w:val="24"/>
          <w:szCs w:val="24"/>
        </w:rPr>
        <w:t xml:space="preserve">) по формированию необходимой системы </w:t>
      </w:r>
      <w:r w:rsidR="00A026A3">
        <w:rPr>
          <w:rFonts w:ascii="Times New Roman" w:eastAsia="Arial Unicode MS" w:hAnsi="Times New Roman"/>
          <w:sz w:val="24"/>
          <w:szCs w:val="24"/>
        </w:rPr>
        <w:t xml:space="preserve">  </w:t>
      </w:r>
      <w:r w:rsidR="00364055" w:rsidRPr="002713F0">
        <w:rPr>
          <w:rFonts w:ascii="Times New Roman" w:eastAsia="Arial Unicode MS" w:hAnsi="Times New Roman"/>
          <w:sz w:val="24"/>
          <w:szCs w:val="24"/>
        </w:rPr>
        <w:t>условий реализации основной образовательной программы……………………</w:t>
      </w:r>
      <w:r w:rsidR="002713F0" w:rsidRPr="002713F0">
        <w:rPr>
          <w:rFonts w:ascii="Times New Roman" w:eastAsia="Arial Unicode MS" w:hAnsi="Times New Roman"/>
          <w:sz w:val="24"/>
          <w:szCs w:val="24"/>
        </w:rPr>
        <w:t>………</w:t>
      </w:r>
      <w:r w:rsidR="002713F0">
        <w:rPr>
          <w:rFonts w:ascii="Times New Roman" w:eastAsia="Arial Unicode MS" w:hAnsi="Times New Roman"/>
          <w:sz w:val="24"/>
          <w:szCs w:val="24"/>
        </w:rPr>
        <w:t>…</w:t>
      </w:r>
      <w:r w:rsidR="00DC367E">
        <w:rPr>
          <w:rFonts w:ascii="Times New Roman" w:eastAsia="Arial Unicode MS" w:hAnsi="Times New Roman"/>
          <w:sz w:val="24"/>
          <w:szCs w:val="24"/>
        </w:rPr>
        <w:t>168</w:t>
      </w:r>
    </w:p>
    <w:p w:rsidR="00801E57" w:rsidRPr="00994339" w:rsidRDefault="00801E57" w:rsidP="00AF4991">
      <w:pPr>
        <w:shd w:val="clear" w:color="auto" w:fill="FFFFFF"/>
        <w:tabs>
          <w:tab w:val="left" w:pos="3748"/>
        </w:tabs>
        <w:spacing w:before="180" w:line="360" w:lineRule="auto"/>
        <w:ind w:firstLine="454"/>
        <w:jc w:val="both"/>
        <w:rPr>
          <w:rFonts w:eastAsia="Arial Unicode MS"/>
          <w:bCs/>
        </w:rPr>
      </w:pPr>
    </w:p>
    <w:p w:rsidR="00801E57" w:rsidRPr="00994339" w:rsidRDefault="00801E57" w:rsidP="00801E57">
      <w:pPr>
        <w:shd w:val="clear" w:color="auto" w:fill="FFFFFF"/>
        <w:tabs>
          <w:tab w:val="left" w:pos="3748"/>
        </w:tabs>
        <w:spacing w:before="180" w:line="360" w:lineRule="auto"/>
        <w:ind w:firstLine="454"/>
        <w:jc w:val="both"/>
        <w:rPr>
          <w:rFonts w:eastAsia="Arial Unicode MS"/>
          <w:bCs/>
        </w:rPr>
      </w:pPr>
    </w:p>
    <w:p w:rsidR="00801E57" w:rsidRPr="00994339" w:rsidRDefault="00801E57" w:rsidP="00801E57">
      <w:pPr>
        <w:shd w:val="clear" w:color="auto" w:fill="FFFFFF"/>
        <w:tabs>
          <w:tab w:val="left" w:pos="3748"/>
        </w:tabs>
        <w:spacing w:before="180" w:line="360" w:lineRule="auto"/>
        <w:ind w:firstLine="454"/>
        <w:jc w:val="both"/>
        <w:rPr>
          <w:rFonts w:eastAsia="Arial Unicode MS"/>
          <w:bCs/>
        </w:rPr>
      </w:pPr>
    </w:p>
    <w:p w:rsidR="00801E57" w:rsidRPr="00994339" w:rsidRDefault="00801E57" w:rsidP="00801E57">
      <w:pPr>
        <w:shd w:val="clear" w:color="auto" w:fill="FFFFFF"/>
        <w:tabs>
          <w:tab w:val="left" w:pos="3748"/>
        </w:tabs>
        <w:spacing w:before="180" w:line="360" w:lineRule="auto"/>
        <w:ind w:firstLine="454"/>
        <w:jc w:val="both"/>
        <w:rPr>
          <w:rFonts w:eastAsia="Arial Unicode MS"/>
          <w:bCs/>
        </w:rPr>
      </w:pPr>
    </w:p>
    <w:p w:rsidR="00801E57" w:rsidRPr="00994339" w:rsidRDefault="00801E57" w:rsidP="00801E57">
      <w:pPr>
        <w:shd w:val="clear" w:color="auto" w:fill="FFFFFF"/>
        <w:tabs>
          <w:tab w:val="left" w:pos="3748"/>
        </w:tabs>
        <w:spacing w:before="180" w:line="360" w:lineRule="auto"/>
        <w:ind w:firstLine="454"/>
        <w:jc w:val="both"/>
        <w:rPr>
          <w:rFonts w:eastAsia="Arial Unicode MS"/>
          <w:bCs/>
        </w:rPr>
      </w:pPr>
    </w:p>
    <w:p w:rsidR="00801E57" w:rsidRPr="00994339" w:rsidRDefault="00801E57" w:rsidP="00801E57">
      <w:pPr>
        <w:shd w:val="clear" w:color="auto" w:fill="FFFFFF"/>
        <w:tabs>
          <w:tab w:val="left" w:pos="3748"/>
        </w:tabs>
        <w:spacing w:before="180" w:line="360" w:lineRule="auto"/>
        <w:ind w:firstLine="454"/>
        <w:jc w:val="both"/>
        <w:rPr>
          <w:rFonts w:eastAsia="Arial Unicode MS"/>
          <w:bCs/>
        </w:rPr>
      </w:pPr>
    </w:p>
    <w:p w:rsidR="00801E57" w:rsidRPr="00994339" w:rsidRDefault="00801E57" w:rsidP="00801E57">
      <w:pPr>
        <w:shd w:val="clear" w:color="auto" w:fill="FFFFFF"/>
        <w:tabs>
          <w:tab w:val="left" w:pos="3748"/>
        </w:tabs>
        <w:spacing w:before="180" w:line="360" w:lineRule="auto"/>
        <w:ind w:firstLine="454"/>
        <w:jc w:val="both"/>
        <w:rPr>
          <w:rFonts w:eastAsia="Arial Unicode MS"/>
          <w:bCs/>
        </w:rPr>
      </w:pPr>
    </w:p>
    <w:p w:rsidR="00801E57" w:rsidRPr="00994339" w:rsidRDefault="00801E57" w:rsidP="00801E57">
      <w:pPr>
        <w:shd w:val="clear" w:color="auto" w:fill="FFFFFF"/>
        <w:tabs>
          <w:tab w:val="left" w:pos="3748"/>
        </w:tabs>
        <w:spacing w:before="180" w:line="360" w:lineRule="auto"/>
        <w:ind w:firstLine="454"/>
        <w:jc w:val="both"/>
        <w:rPr>
          <w:rFonts w:eastAsia="Arial Unicode MS"/>
          <w:bCs/>
        </w:rPr>
      </w:pPr>
    </w:p>
    <w:p w:rsidR="00801E57" w:rsidRPr="00994339" w:rsidRDefault="00801E57" w:rsidP="00801E57">
      <w:pPr>
        <w:shd w:val="clear" w:color="auto" w:fill="FFFFFF"/>
        <w:tabs>
          <w:tab w:val="left" w:pos="3748"/>
        </w:tabs>
        <w:spacing w:before="180" w:line="360" w:lineRule="auto"/>
        <w:ind w:firstLine="454"/>
        <w:jc w:val="both"/>
        <w:rPr>
          <w:rFonts w:eastAsia="Arial Unicode MS"/>
          <w:bCs/>
        </w:rPr>
      </w:pPr>
    </w:p>
    <w:p w:rsidR="00801E57" w:rsidRPr="00994339" w:rsidRDefault="00801E57" w:rsidP="00801E57">
      <w:pPr>
        <w:shd w:val="clear" w:color="auto" w:fill="FFFFFF"/>
        <w:tabs>
          <w:tab w:val="left" w:pos="3748"/>
        </w:tabs>
        <w:spacing w:before="180" w:line="360" w:lineRule="auto"/>
        <w:ind w:firstLine="454"/>
        <w:jc w:val="both"/>
        <w:rPr>
          <w:rFonts w:eastAsia="Arial Unicode MS"/>
          <w:bCs/>
        </w:rPr>
      </w:pPr>
    </w:p>
    <w:p w:rsidR="00AF4991" w:rsidRPr="00994339" w:rsidRDefault="00AF4991" w:rsidP="00801E57">
      <w:pPr>
        <w:shd w:val="clear" w:color="auto" w:fill="FFFFFF"/>
        <w:tabs>
          <w:tab w:val="left" w:pos="3748"/>
        </w:tabs>
        <w:spacing w:before="180" w:line="360" w:lineRule="auto"/>
        <w:ind w:firstLine="454"/>
        <w:jc w:val="both"/>
        <w:rPr>
          <w:rFonts w:eastAsia="Arial Unicode MS"/>
          <w:bCs/>
        </w:rPr>
      </w:pPr>
    </w:p>
    <w:p w:rsidR="00801E57" w:rsidRPr="00994339" w:rsidRDefault="00801E57" w:rsidP="00801E57">
      <w:pPr>
        <w:shd w:val="clear" w:color="auto" w:fill="FFFFFF"/>
        <w:tabs>
          <w:tab w:val="left" w:pos="3748"/>
        </w:tabs>
        <w:spacing w:before="180" w:line="360" w:lineRule="auto"/>
        <w:ind w:firstLine="454"/>
        <w:jc w:val="both"/>
        <w:rPr>
          <w:rFonts w:eastAsia="Arial Unicode MS"/>
          <w:bCs/>
        </w:rPr>
      </w:pPr>
    </w:p>
    <w:p w:rsidR="003231CE" w:rsidRPr="00994339" w:rsidRDefault="003231CE" w:rsidP="00801E57">
      <w:pPr>
        <w:shd w:val="clear" w:color="auto" w:fill="FFFFFF"/>
        <w:tabs>
          <w:tab w:val="left" w:pos="3748"/>
        </w:tabs>
        <w:spacing w:before="180" w:line="360" w:lineRule="auto"/>
        <w:ind w:firstLine="454"/>
        <w:jc w:val="both"/>
        <w:rPr>
          <w:rFonts w:eastAsia="Arial Unicode MS"/>
          <w:bCs/>
        </w:rPr>
      </w:pPr>
    </w:p>
    <w:p w:rsidR="00801E57" w:rsidRPr="00994339" w:rsidRDefault="00801E57" w:rsidP="00801E57">
      <w:pPr>
        <w:shd w:val="clear" w:color="auto" w:fill="FFFFFF" w:themeFill="background1"/>
        <w:ind w:firstLine="709"/>
        <w:jc w:val="both"/>
        <w:rPr>
          <w:b/>
        </w:rPr>
      </w:pPr>
      <w:r w:rsidRPr="00994339">
        <w:rPr>
          <w:b/>
        </w:rPr>
        <w:lastRenderedPageBreak/>
        <w:t>ОБЩИЕ ПОЛОЖЕНИЯ</w:t>
      </w:r>
    </w:p>
    <w:p w:rsidR="00801E57" w:rsidRPr="00994339" w:rsidRDefault="00801E57" w:rsidP="00801E57">
      <w:pPr>
        <w:shd w:val="clear" w:color="auto" w:fill="FFFFFF" w:themeFill="background1"/>
        <w:ind w:firstLine="709"/>
        <w:jc w:val="both"/>
      </w:pPr>
      <w:r w:rsidRPr="00994339">
        <w:t xml:space="preserve">Основная образовательная программа (далее ООП) муниципального бюджетного общеобразовательного учреждения Орловской средней общеобразовательной школы № 3 определяет содержание и организацию образовательного процесса и направлена на формирование общей культуры </w:t>
      </w:r>
      <w:proofErr w:type="gramStart"/>
      <w:r w:rsidRPr="00994339">
        <w:t>обучающихся</w:t>
      </w:r>
      <w:proofErr w:type="gramEnd"/>
      <w:r w:rsidRPr="00994339">
        <w:t xml:space="preserve">, на их духовно-нравственное и интеллектуальное развитие, социальное и личностное становление. </w:t>
      </w:r>
      <w:proofErr w:type="gramStart"/>
      <w:r w:rsidRPr="00994339">
        <w:t>Основные компоненты программы создают условия для самостоятельной реализации учебной деятельности обучающихся,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801E57" w:rsidRPr="00994339" w:rsidRDefault="00801E57" w:rsidP="00801E57">
      <w:pPr>
        <w:shd w:val="clear" w:color="auto" w:fill="FFFFFF" w:themeFill="background1"/>
        <w:ind w:firstLine="709"/>
        <w:jc w:val="both"/>
      </w:pPr>
      <w:r w:rsidRPr="00994339">
        <w:t>Основная образовательная программа разработана совместно с Советом школы и педагогическим коллективом, рассмотрена на за</w:t>
      </w:r>
      <w:r w:rsidR="000530D5" w:rsidRPr="00994339">
        <w:t>седании педагогического совета,</w:t>
      </w:r>
      <w:r w:rsidRPr="00994339">
        <w:t xml:space="preserve"> утверждена приказом директора школы и представлена на сайте школы в сети Интернет (</w:t>
      </w:r>
      <w:hyperlink r:id="rId8" w:history="1">
        <w:r w:rsidRPr="00994339">
          <w:rPr>
            <w:rStyle w:val="a3"/>
            <w:rFonts w:eastAsiaTheme="majorEastAsia"/>
            <w:color w:val="auto"/>
          </w:rPr>
          <w:t>http://www.</w:t>
        </w:r>
      </w:hyperlink>
      <w:r w:rsidRPr="00994339">
        <w:rPr>
          <w:rStyle w:val="a3"/>
          <w:rFonts w:eastAsiaTheme="majorEastAsia"/>
          <w:color w:val="auto"/>
        </w:rPr>
        <w:t>осош3.рф</w:t>
      </w:r>
      <w:r w:rsidRPr="00994339">
        <w:t>).</w:t>
      </w:r>
    </w:p>
    <w:p w:rsidR="00801E57" w:rsidRPr="00994339" w:rsidRDefault="00801E57" w:rsidP="00801E57">
      <w:pPr>
        <w:shd w:val="clear" w:color="auto" w:fill="FFFFFF" w:themeFill="background1"/>
        <w:ind w:firstLine="709"/>
        <w:jc w:val="both"/>
      </w:pPr>
      <w:r w:rsidRPr="00994339">
        <w:t xml:space="preserve">Образовательная программа школы выполняет следующие </w:t>
      </w:r>
      <w:r w:rsidRPr="00994339">
        <w:rPr>
          <w:b/>
        </w:rPr>
        <w:t>функции</w:t>
      </w:r>
      <w:r w:rsidRPr="00994339">
        <w:t>:</w:t>
      </w:r>
    </w:p>
    <w:p w:rsidR="00801E57" w:rsidRPr="00994339" w:rsidRDefault="00801E57" w:rsidP="00801E57">
      <w:pPr>
        <w:numPr>
          <w:ilvl w:val="0"/>
          <w:numId w:val="1"/>
        </w:numPr>
        <w:shd w:val="clear" w:color="auto" w:fill="FFFFFF" w:themeFill="background1"/>
        <w:ind w:left="0" w:firstLine="709"/>
        <w:jc w:val="both"/>
      </w:pPr>
      <w:r w:rsidRPr="00994339">
        <w:t>структурирует содержание образования в единстве всех его составляющих компонентов – содержательных, методологических, культурологических, организационных;</w:t>
      </w:r>
    </w:p>
    <w:p w:rsidR="00801E57" w:rsidRPr="00994339" w:rsidRDefault="00801E57" w:rsidP="00801E57">
      <w:pPr>
        <w:numPr>
          <w:ilvl w:val="0"/>
          <w:numId w:val="1"/>
        </w:numPr>
        <w:shd w:val="clear" w:color="auto" w:fill="FFFFFF" w:themeFill="background1"/>
        <w:ind w:left="0" w:firstLine="709"/>
        <w:jc w:val="both"/>
      </w:pPr>
      <w:r w:rsidRPr="00994339">
        <w:t xml:space="preserve">определяет педагогические условия реализации содержания образования, требования к объему, темпам и срокам прохождения учебного материала; </w:t>
      </w:r>
    </w:p>
    <w:p w:rsidR="00801E57" w:rsidRPr="00994339" w:rsidRDefault="00801E57" w:rsidP="00801E57">
      <w:pPr>
        <w:numPr>
          <w:ilvl w:val="0"/>
          <w:numId w:val="1"/>
        </w:numPr>
        <w:shd w:val="clear" w:color="auto" w:fill="FFFFFF" w:themeFill="background1"/>
        <w:ind w:left="0" w:firstLine="709"/>
        <w:jc w:val="both"/>
      </w:pPr>
      <w:r w:rsidRPr="00994339">
        <w:t>определяет подходы к содержанию и формам реализации контрольно-диагностической функции, базирующейся на современных мониторинговых технологиях оценки качества образования;</w:t>
      </w:r>
    </w:p>
    <w:p w:rsidR="00801E57" w:rsidRPr="00994339" w:rsidRDefault="00801E57" w:rsidP="00801E57">
      <w:pPr>
        <w:numPr>
          <w:ilvl w:val="0"/>
          <w:numId w:val="1"/>
        </w:numPr>
        <w:shd w:val="clear" w:color="auto" w:fill="FFFFFF" w:themeFill="background1"/>
        <w:ind w:left="0" w:firstLine="709"/>
        <w:jc w:val="both"/>
      </w:pPr>
      <w:r w:rsidRPr="00994339">
        <w:t>определяет ресурсы эффективности образовательного процесса: уровень профессионально-педагогической подготовки коллектива, состояние образовательной среды школы, уровень методической обеспеченности образовательного процесса, степень информатизации образовательного процесса.</w:t>
      </w:r>
    </w:p>
    <w:p w:rsidR="00801E57" w:rsidRPr="00994339" w:rsidRDefault="00801E57" w:rsidP="00801E57">
      <w:pPr>
        <w:shd w:val="clear" w:color="auto" w:fill="FFFFFF" w:themeFill="background1"/>
        <w:ind w:firstLine="709"/>
        <w:jc w:val="both"/>
      </w:pPr>
      <w:r w:rsidRPr="00994339">
        <w:rPr>
          <w:b/>
        </w:rPr>
        <w:t>Содержание</w:t>
      </w:r>
      <w:r w:rsidRPr="00994339">
        <w:t xml:space="preserve"> основной образовательной программы сформировано с учетом основных направлений Стратегии государственной национальной политики Российской Федерации на период до 2025 года (Указ Президента Российской Федерации В.В. Путина от 19 декабря 2012 года № 1666) и социокультурных особенностей Ростовской области, а также посёлка Орловского. </w:t>
      </w:r>
    </w:p>
    <w:p w:rsidR="00801E57" w:rsidRPr="00994339" w:rsidRDefault="00801E57" w:rsidP="00801E57">
      <w:pPr>
        <w:shd w:val="clear" w:color="auto" w:fill="FFFFFF" w:themeFill="background1"/>
        <w:ind w:firstLine="709"/>
        <w:jc w:val="both"/>
      </w:pPr>
      <w:r w:rsidRPr="00994339">
        <w:t>Основная образовательная программа  предусматривает:</w:t>
      </w:r>
    </w:p>
    <w:p w:rsidR="00801E57" w:rsidRPr="00994339" w:rsidRDefault="00801E57" w:rsidP="00801E57">
      <w:pPr>
        <w:numPr>
          <w:ilvl w:val="0"/>
          <w:numId w:val="2"/>
        </w:numPr>
        <w:shd w:val="clear" w:color="auto" w:fill="FFFFFF" w:themeFill="background1"/>
        <w:ind w:left="0" w:firstLine="709"/>
        <w:jc w:val="both"/>
      </w:pPr>
      <w:r w:rsidRPr="00994339">
        <w:t>достижение результатов освоения ООП всеми обучающимися, в том числе детьми с ограниченными возможностями здоровья;</w:t>
      </w:r>
    </w:p>
    <w:p w:rsidR="00801E57" w:rsidRPr="00994339" w:rsidRDefault="00801E57" w:rsidP="00801E57">
      <w:pPr>
        <w:numPr>
          <w:ilvl w:val="0"/>
          <w:numId w:val="2"/>
        </w:numPr>
        <w:shd w:val="clear" w:color="auto" w:fill="FFFFFF" w:themeFill="background1"/>
        <w:ind w:left="0" w:firstLine="709"/>
        <w:jc w:val="both"/>
      </w:pPr>
      <w:r w:rsidRPr="00994339">
        <w:t>выявление и развитие способностей обучающихся через систему дополнительного образования и систему проектно-исследовательских технологий, активной социальной практики;</w:t>
      </w:r>
    </w:p>
    <w:p w:rsidR="00801E57" w:rsidRPr="00994339" w:rsidRDefault="00801E57" w:rsidP="00801E57">
      <w:pPr>
        <w:numPr>
          <w:ilvl w:val="0"/>
          <w:numId w:val="2"/>
        </w:numPr>
        <w:shd w:val="clear" w:color="auto" w:fill="FFFFFF" w:themeFill="background1"/>
        <w:ind w:left="0" w:firstLine="709"/>
        <w:jc w:val="both"/>
      </w:pPr>
      <w:r w:rsidRPr="00994339">
        <w:t xml:space="preserve">участие обучающихся и их родителей, педагогов и общественности в развитии </w:t>
      </w:r>
      <w:proofErr w:type="spellStart"/>
      <w:r w:rsidRPr="00994339">
        <w:t>внутришкольной</w:t>
      </w:r>
      <w:proofErr w:type="spellEnd"/>
      <w:r w:rsidRPr="00994339">
        <w:t xml:space="preserve"> социальной среды;</w:t>
      </w:r>
    </w:p>
    <w:p w:rsidR="00801E57" w:rsidRPr="00994339" w:rsidRDefault="00801E57" w:rsidP="00801E57">
      <w:pPr>
        <w:numPr>
          <w:ilvl w:val="0"/>
          <w:numId w:val="2"/>
        </w:numPr>
        <w:shd w:val="clear" w:color="auto" w:fill="FFFFFF" w:themeFill="background1"/>
        <w:ind w:left="0" w:firstLine="709"/>
        <w:jc w:val="both"/>
      </w:pPr>
      <w:r w:rsidRPr="00994339">
        <w:t xml:space="preserve">проектирование образовательного процесса на принципах </w:t>
      </w:r>
      <w:proofErr w:type="spellStart"/>
      <w:r w:rsidRPr="00994339">
        <w:t>системно-деятельностного</w:t>
      </w:r>
      <w:proofErr w:type="spellEnd"/>
      <w:r w:rsidRPr="00994339">
        <w:t xml:space="preserve"> подхода;</w:t>
      </w:r>
    </w:p>
    <w:p w:rsidR="00801E57" w:rsidRPr="00994339" w:rsidRDefault="00801E57" w:rsidP="00801E57">
      <w:pPr>
        <w:numPr>
          <w:ilvl w:val="0"/>
          <w:numId w:val="2"/>
        </w:numPr>
        <w:shd w:val="clear" w:color="auto" w:fill="FFFFFF" w:themeFill="background1"/>
        <w:ind w:left="0" w:firstLine="709"/>
        <w:jc w:val="both"/>
      </w:pPr>
      <w:r w:rsidRPr="00994339">
        <w:t>создание условий для самореализации обучающихся в разных видах деятельности.</w:t>
      </w:r>
    </w:p>
    <w:p w:rsidR="00801E57" w:rsidRPr="00994339" w:rsidRDefault="00801E57" w:rsidP="00801E57">
      <w:pPr>
        <w:shd w:val="clear" w:color="auto" w:fill="FFFFFF" w:themeFill="background1"/>
        <w:ind w:firstLine="709"/>
        <w:jc w:val="both"/>
      </w:pPr>
      <w:r w:rsidRPr="00994339">
        <w:t xml:space="preserve">ООП </w:t>
      </w:r>
      <w:proofErr w:type="gramStart"/>
      <w:r w:rsidRPr="00994339">
        <w:t>разработана</w:t>
      </w:r>
      <w:proofErr w:type="gramEnd"/>
      <w:r w:rsidRPr="00994339">
        <w:t xml:space="preserve"> в соответствии с положениями Устава школы и локальными актами </w:t>
      </w:r>
      <w:r w:rsidR="005412B8" w:rsidRPr="00994339">
        <w:t>образовательной организации</w:t>
      </w:r>
      <w:r w:rsidRPr="00994339">
        <w:t>.</w:t>
      </w:r>
    </w:p>
    <w:p w:rsidR="00801E57" w:rsidRPr="00994339" w:rsidRDefault="00801E57" w:rsidP="00801E57">
      <w:pPr>
        <w:shd w:val="clear" w:color="auto" w:fill="FFFFFF" w:themeFill="background1"/>
        <w:ind w:firstLine="709"/>
        <w:jc w:val="both"/>
      </w:pPr>
      <w:r w:rsidRPr="00994339">
        <w:t>ООП предоставляется для ознакомления родителям, обучающимся, педагогам как основа договора о выполнении обязатель</w:t>
      </w:r>
      <w:proofErr w:type="gramStart"/>
      <w:r w:rsidRPr="00994339">
        <w:t>ств</w:t>
      </w:r>
      <w:r w:rsidR="00AA7A51">
        <w:t xml:space="preserve"> </w:t>
      </w:r>
      <w:r w:rsidRPr="00994339">
        <w:t>вс</w:t>
      </w:r>
      <w:proofErr w:type="gramEnd"/>
      <w:r w:rsidRPr="00994339">
        <w:t>еми участниками образовательно</w:t>
      </w:r>
      <w:r w:rsidR="005412B8" w:rsidRPr="00994339">
        <w:t>й деятельности</w:t>
      </w:r>
      <w:r w:rsidRPr="00994339">
        <w:t xml:space="preserve"> по достижению качественных результатов на каждом уровне образования.</w:t>
      </w:r>
    </w:p>
    <w:p w:rsidR="00801E57" w:rsidRPr="00994339" w:rsidRDefault="00801E57" w:rsidP="00801E57">
      <w:pPr>
        <w:shd w:val="clear" w:color="auto" w:fill="FFFFFF" w:themeFill="background1"/>
        <w:ind w:firstLine="709"/>
        <w:jc w:val="both"/>
      </w:pPr>
      <w:r w:rsidRPr="00994339">
        <w:lastRenderedPageBreak/>
        <w:t>Участниками образовательно</w:t>
      </w:r>
      <w:r w:rsidR="005412B8" w:rsidRPr="00994339">
        <w:t>й</w:t>
      </w:r>
      <w:r w:rsidRPr="00994339">
        <w:t xml:space="preserve"> </w:t>
      </w:r>
      <w:r w:rsidR="005412B8" w:rsidRPr="00994339">
        <w:t>деятельности</w:t>
      </w:r>
      <w:r w:rsidRPr="00994339">
        <w:t xml:space="preserve"> являются обучающиеся, педагогические работники школы, родители (законные представители) </w:t>
      </w:r>
      <w:proofErr w:type="gramStart"/>
      <w:r w:rsidRPr="00994339">
        <w:t>обучающихся</w:t>
      </w:r>
      <w:proofErr w:type="gramEnd"/>
      <w:r w:rsidRPr="00994339">
        <w:t>.</w:t>
      </w:r>
    </w:p>
    <w:p w:rsidR="00801E57" w:rsidRPr="00994339" w:rsidRDefault="00801E57" w:rsidP="00801E57">
      <w:pPr>
        <w:shd w:val="clear" w:color="auto" w:fill="FFFFFF" w:themeFill="background1"/>
        <w:ind w:firstLine="709"/>
        <w:jc w:val="both"/>
      </w:pPr>
      <w:r w:rsidRPr="00994339">
        <w:rPr>
          <w:b/>
        </w:rPr>
        <w:t>Основная цель образовательной программы</w:t>
      </w:r>
      <w:r w:rsidRPr="00994339">
        <w:t xml:space="preserve"> – обеспечение равных возможностей получения качественного общего образования каждым обучающимся. Целевые ориентиры на каждом уровне образования определены на основе методологии личностно-ориентированного подхода, соответствующего гуманитарной направленности отечественного образования и демократическим свободам гражданского общества. </w:t>
      </w:r>
    </w:p>
    <w:p w:rsidR="00801E57" w:rsidRPr="00994339" w:rsidRDefault="00801E57" w:rsidP="00801E57">
      <w:pPr>
        <w:shd w:val="clear" w:color="auto" w:fill="FFFFFF" w:themeFill="background1"/>
        <w:ind w:firstLine="709"/>
        <w:jc w:val="both"/>
      </w:pPr>
      <w:r w:rsidRPr="00994339">
        <w:t xml:space="preserve">Целью реализации ООП является обеспечение достижения качественных образовательных результатов: личностных, </w:t>
      </w:r>
      <w:proofErr w:type="spellStart"/>
      <w:r w:rsidRPr="00994339">
        <w:t>метапредметных</w:t>
      </w:r>
      <w:proofErr w:type="spellEnd"/>
      <w:r w:rsidRPr="00994339">
        <w:t>, предметных.</w:t>
      </w:r>
    </w:p>
    <w:p w:rsidR="00801E57" w:rsidRPr="00994339" w:rsidRDefault="00801E57" w:rsidP="00801E57">
      <w:pPr>
        <w:shd w:val="clear" w:color="auto" w:fill="FFFFFF" w:themeFill="background1"/>
        <w:ind w:firstLine="709"/>
        <w:jc w:val="both"/>
      </w:pPr>
      <w:r w:rsidRPr="00994339">
        <w:t xml:space="preserve">Школа реализует начальное общее, основное общее и среднее общее образование, определяя следующие </w:t>
      </w:r>
      <w:r w:rsidRPr="00994339">
        <w:rPr>
          <w:b/>
        </w:rPr>
        <w:t>целевые установки</w:t>
      </w:r>
      <w:r w:rsidRPr="00994339">
        <w:t>:</w:t>
      </w:r>
    </w:p>
    <w:p w:rsidR="00801E57" w:rsidRPr="00994339" w:rsidRDefault="00801E57" w:rsidP="00801E57">
      <w:pPr>
        <w:shd w:val="clear" w:color="auto" w:fill="FFFFFF" w:themeFill="background1"/>
        <w:ind w:firstLine="709"/>
        <w:jc w:val="both"/>
      </w:pPr>
      <w:r w:rsidRPr="00994339">
        <w:rPr>
          <w:u w:val="single"/>
        </w:rPr>
        <w:t>начальное общее образование</w:t>
      </w:r>
      <w:r w:rsidRPr="00994339">
        <w:t>:</w:t>
      </w:r>
    </w:p>
    <w:p w:rsidR="00801E57" w:rsidRPr="00994339" w:rsidRDefault="00801E57" w:rsidP="00801E57">
      <w:pPr>
        <w:numPr>
          <w:ilvl w:val="0"/>
          <w:numId w:val="3"/>
        </w:numPr>
        <w:shd w:val="clear" w:color="auto" w:fill="FFFFFF" w:themeFill="background1"/>
        <w:ind w:left="0" w:firstLine="709"/>
        <w:jc w:val="both"/>
      </w:pPr>
      <w:r w:rsidRPr="00994339">
        <w:t>формирование системы учебных и познавательных мотивов – умения принимать и реализовывать учебные цели, умение планировать, контролировать и оценивать учебные действия и их результат;</w:t>
      </w:r>
    </w:p>
    <w:p w:rsidR="00801E57" w:rsidRPr="00994339" w:rsidRDefault="00801E57" w:rsidP="00801E57">
      <w:pPr>
        <w:numPr>
          <w:ilvl w:val="0"/>
          <w:numId w:val="3"/>
        </w:numPr>
        <w:shd w:val="clear" w:color="auto" w:fill="FFFFFF" w:themeFill="background1"/>
        <w:ind w:left="0" w:firstLine="709"/>
        <w:jc w:val="both"/>
      </w:pPr>
      <w:r w:rsidRPr="00994339">
        <w:t>формирование основ нравственного поведения, здорового образа жизни и личностного развития;</w:t>
      </w:r>
    </w:p>
    <w:p w:rsidR="00801E57" w:rsidRPr="00994339" w:rsidRDefault="00801E57" w:rsidP="00801E57">
      <w:pPr>
        <w:shd w:val="clear" w:color="auto" w:fill="FFFFFF" w:themeFill="background1"/>
        <w:ind w:firstLine="709"/>
        <w:jc w:val="both"/>
      </w:pPr>
      <w:r w:rsidRPr="00994339">
        <w:rPr>
          <w:u w:val="single"/>
        </w:rPr>
        <w:t>основное общее образование</w:t>
      </w:r>
      <w:r w:rsidRPr="00994339">
        <w:t>:</w:t>
      </w:r>
    </w:p>
    <w:p w:rsidR="00801E57" w:rsidRPr="00994339" w:rsidRDefault="00801E57" w:rsidP="00801E57">
      <w:pPr>
        <w:numPr>
          <w:ilvl w:val="0"/>
          <w:numId w:val="4"/>
        </w:numPr>
        <w:shd w:val="clear" w:color="auto" w:fill="FFFFFF" w:themeFill="background1"/>
        <w:ind w:left="0" w:firstLine="709"/>
        <w:jc w:val="both"/>
      </w:pPr>
      <w:r w:rsidRPr="00994339">
        <w:t xml:space="preserve">обеспечение личностного самоопределения </w:t>
      </w:r>
      <w:proofErr w:type="gramStart"/>
      <w:r w:rsidRPr="00994339">
        <w:t>обучающихся</w:t>
      </w:r>
      <w:proofErr w:type="gramEnd"/>
      <w:r w:rsidRPr="00994339">
        <w:t xml:space="preserve"> – гражданской позиции, мировоззрения, профессионального выбора;</w:t>
      </w:r>
    </w:p>
    <w:p w:rsidR="00801E57" w:rsidRPr="00994339" w:rsidRDefault="00801E57" w:rsidP="00801E57">
      <w:pPr>
        <w:numPr>
          <w:ilvl w:val="0"/>
          <w:numId w:val="4"/>
        </w:numPr>
        <w:shd w:val="clear" w:color="auto" w:fill="FFFFFF" w:themeFill="background1"/>
        <w:ind w:left="0" w:firstLine="709"/>
        <w:jc w:val="both"/>
      </w:pPr>
      <w:r w:rsidRPr="00994339">
        <w:t>развитие способностей самостоятельного решения проблем в разных видах деятельности;</w:t>
      </w:r>
    </w:p>
    <w:p w:rsidR="00801E57" w:rsidRPr="00994339" w:rsidRDefault="00801E57" w:rsidP="00801E57">
      <w:pPr>
        <w:shd w:val="clear" w:color="auto" w:fill="FFFFFF" w:themeFill="background1"/>
        <w:ind w:firstLine="709"/>
        <w:jc w:val="both"/>
      </w:pPr>
      <w:r w:rsidRPr="00994339">
        <w:rPr>
          <w:u w:val="single"/>
        </w:rPr>
        <w:t>среднее общее образование</w:t>
      </w:r>
      <w:r w:rsidRPr="00994339">
        <w:t>:</w:t>
      </w:r>
    </w:p>
    <w:p w:rsidR="00801E57" w:rsidRPr="00994339" w:rsidRDefault="00801E57" w:rsidP="00801E57">
      <w:pPr>
        <w:numPr>
          <w:ilvl w:val="0"/>
          <w:numId w:val="5"/>
        </w:numPr>
        <w:shd w:val="clear" w:color="auto" w:fill="FFFFFF" w:themeFill="background1"/>
        <w:ind w:left="0" w:firstLine="709"/>
        <w:jc w:val="both"/>
      </w:pPr>
      <w:r w:rsidRPr="00994339">
        <w:t>обеспечение самореализации и самосовершенствования обучающихся на основе индивидуальных потребностей в образовании.</w:t>
      </w:r>
    </w:p>
    <w:p w:rsidR="00801E57" w:rsidRPr="00994339" w:rsidRDefault="00801E57" w:rsidP="00801E57">
      <w:pPr>
        <w:shd w:val="clear" w:color="auto" w:fill="FFFFFF" w:themeFill="background1"/>
        <w:ind w:firstLine="709"/>
        <w:jc w:val="both"/>
      </w:pPr>
      <w:r w:rsidRPr="00994339">
        <w:rPr>
          <w:b/>
        </w:rPr>
        <w:t>Модель выпускника</w:t>
      </w:r>
      <w:r w:rsidRPr="00994339">
        <w:t xml:space="preserve"> школы: в результате освоения образовательных программ выпускник школы должен обладать следующими качествами:</w:t>
      </w:r>
    </w:p>
    <w:p w:rsidR="00801E57" w:rsidRPr="00994339" w:rsidRDefault="00801E57" w:rsidP="00801E57">
      <w:pPr>
        <w:numPr>
          <w:ilvl w:val="0"/>
          <w:numId w:val="6"/>
        </w:numPr>
        <w:shd w:val="clear" w:color="auto" w:fill="FFFFFF" w:themeFill="background1"/>
        <w:ind w:left="0" w:firstLine="709"/>
        <w:jc w:val="both"/>
      </w:pPr>
      <w:r w:rsidRPr="00994339">
        <w:t>открытость новому знанию, социальному опыту, инновационным процессам;</w:t>
      </w:r>
    </w:p>
    <w:p w:rsidR="00801E57" w:rsidRPr="00994339" w:rsidRDefault="00801E57" w:rsidP="00801E57">
      <w:pPr>
        <w:numPr>
          <w:ilvl w:val="0"/>
          <w:numId w:val="6"/>
        </w:numPr>
        <w:shd w:val="clear" w:color="auto" w:fill="FFFFFF" w:themeFill="background1"/>
        <w:ind w:left="0" w:firstLine="709"/>
        <w:jc w:val="both"/>
      </w:pPr>
      <w:r w:rsidRPr="00994339">
        <w:t>активность гражданской позиции и ориентация на демократические ценности;</w:t>
      </w:r>
    </w:p>
    <w:p w:rsidR="00801E57" w:rsidRPr="00994339" w:rsidRDefault="00801E57" w:rsidP="00801E57">
      <w:pPr>
        <w:numPr>
          <w:ilvl w:val="0"/>
          <w:numId w:val="6"/>
        </w:numPr>
        <w:shd w:val="clear" w:color="auto" w:fill="FFFFFF" w:themeFill="background1"/>
        <w:ind w:left="0" w:firstLine="709"/>
        <w:jc w:val="both"/>
      </w:pPr>
      <w:proofErr w:type="spellStart"/>
      <w:r w:rsidRPr="00994339">
        <w:t>сформированность</w:t>
      </w:r>
      <w:proofErr w:type="spellEnd"/>
      <w:r w:rsidRPr="00994339">
        <w:t xml:space="preserve"> </w:t>
      </w:r>
      <w:proofErr w:type="spellStart"/>
      <w:r w:rsidRPr="00994339">
        <w:t>общеучебных</w:t>
      </w:r>
      <w:proofErr w:type="spellEnd"/>
      <w:r w:rsidRPr="00994339">
        <w:t xml:space="preserve"> умений, информационных и коммуникативных компетенций;</w:t>
      </w:r>
    </w:p>
    <w:p w:rsidR="00801E57" w:rsidRPr="00994339" w:rsidRDefault="00801E57" w:rsidP="00801E57">
      <w:pPr>
        <w:numPr>
          <w:ilvl w:val="0"/>
          <w:numId w:val="6"/>
        </w:numPr>
        <w:shd w:val="clear" w:color="auto" w:fill="FFFFFF" w:themeFill="background1"/>
        <w:ind w:left="0" w:firstLine="709"/>
        <w:jc w:val="both"/>
      </w:pPr>
      <w:r w:rsidRPr="00994339">
        <w:t xml:space="preserve">овладение </w:t>
      </w:r>
      <w:proofErr w:type="spellStart"/>
      <w:r w:rsidRPr="00994339">
        <w:t>метапредметными</w:t>
      </w:r>
      <w:proofErr w:type="spellEnd"/>
      <w:r w:rsidRPr="00994339">
        <w:t xml:space="preserve"> умениями для самореализации в условиях непрерывного образования;</w:t>
      </w:r>
    </w:p>
    <w:p w:rsidR="00801E57" w:rsidRPr="00994339" w:rsidRDefault="00801E57" w:rsidP="00801E57">
      <w:pPr>
        <w:numPr>
          <w:ilvl w:val="0"/>
          <w:numId w:val="6"/>
        </w:numPr>
        <w:shd w:val="clear" w:color="auto" w:fill="FFFFFF" w:themeFill="background1"/>
        <w:ind w:left="0" w:firstLine="709"/>
        <w:jc w:val="both"/>
      </w:pPr>
      <w:r w:rsidRPr="00994339">
        <w:t>готовность к самоопределению и самовыражению;</w:t>
      </w:r>
    </w:p>
    <w:p w:rsidR="00801E57" w:rsidRPr="00994339" w:rsidRDefault="00801E57" w:rsidP="00801E57">
      <w:pPr>
        <w:numPr>
          <w:ilvl w:val="0"/>
          <w:numId w:val="6"/>
        </w:numPr>
        <w:shd w:val="clear" w:color="auto" w:fill="FFFFFF" w:themeFill="background1"/>
        <w:ind w:left="0" w:firstLine="709"/>
        <w:jc w:val="both"/>
      </w:pPr>
      <w:r w:rsidRPr="00994339">
        <w:t>ответственность за свои поступки и принятые решения.</w:t>
      </w:r>
    </w:p>
    <w:p w:rsidR="00801E57" w:rsidRPr="00994339" w:rsidRDefault="00801E57" w:rsidP="00801E57">
      <w:pPr>
        <w:shd w:val="clear" w:color="auto" w:fill="FFFFFF" w:themeFill="background1"/>
        <w:ind w:firstLine="709"/>
        <w:jc w:val="both"/>
      </w:pPr>
      <w:r w:rsidRPr="00994339">
        <w:t xml:space="preserve">Основные </w:t>
      </w:r>
      <w:r w:rsidRPr="00994339">
        <w:rPr>
          <w:b/>
        </w:rPr>
        <w:t>принципы</w:t>
      </w:r>
      <w:r w:rsidRPr="00994339">
        <w:t xml:space="preserve"> формирования образовательной программы – преемственность уровней обучения, вариативность учебных курсов, системность контроля уровня освоения учебных программ, интеграция общего и дополнительного образования, индивидуализация на основе диверсификации и дифференциации обучения, социально-педагогическая поддержка  детей с ограниченными возможностями</w:t>
      </w:r>
      <w:r w:rsidR="00AA7A51">
        <w:t xml:space="preserve"> здоровья</w:t>
      </w:r>
      <w:r w:rsidRPr="00994339">
        <w:t>, психолого-педагогическое сопровождение образовательно</w:t>
      </w:r>
      <w:r w:rsidR="00D86546" w:rsidRPr="00994339">
        <w:t>й деятельности</w:t>
      </w:r>
      <w:r w:rsidRPr="00994339">
        <w:t xml:space="preserve">, </w:t>
      </w:r>
      <w:proofErr w:type="spellStart"/>
      <w:r w:rsidRPr="00994339">
        <w:t>здоровьесберегающие</w:t>
      </w:r>
      <w:proofErr w:type="spellEnd"/>
      <w:r w:rsidRPr="00994339">
        <w:t xml:space="preserve"> технологии.</w:t>
      </w:r>
    </w:p>
    <w:p w:rsidR="00801E57" w:rsidRPr="00994339" w:rsidRDefault="00801E57" w:rsidP="00801E57">
      <w:pPr>
        <w:shd w:val="clear" w:color="auto" w:fill="FFFFFF" w:themeFill="background1"/>
        <w:ind w:firstLine="709"/>
        <w:jc w:val="both"/>
      </w:pPr>
      <w:r w:rsidRPr="00994339">
        <w:t xml:space="preserve"> </w:t>
      </w:r>
      <w:r w:rsidRPr="00994339">
        <w:rPr>
          <w:b/>
        </w:rPr>
        <w:t>Основаниями</w:t>
      </w:r>
      <w:r w:rsidRPr="00994339">
        <w:t xml:space="preserve"> для формирования документа на предстоящий 201</w:t>
      </w:r>
      <w:r w:rsidR="00AA7A51">
        <w:t>8</w:t>
      </w:r>
      <w:r w:rsidRPr="00994339">
        <w:t>-201</w:t>
      </w:r>
      <w:r w:rsidR="00AA7A51">
        <w:t>9</w:t>
      </w:r>
      <w:r w:rsidRPr="00994339">
        <w:t xml:space="preserve"> учебный год стали:</w:t>
      </w:r>
    </w:p>
    <w:p w:rsidR="00801E57" w:rsidRPr="00994339" w:rsidRDefault="00801E57" w:rsidP="00801E57">
      <w:pPr>
        <w:numPr>
          <w:ilvl w:val="0"/>
          <w:numId w:val="7"/>
        </w:numPr>
        <w:shd w:val="clear" w:color="auto" w:fill="FFFFFF" w:themeFill="background1"/>
        <w:ind w:left="0" w:firstLine="709"/>
        <w:jc w:val="both"/>
      </w:pPr>
      <w:r w:rsidRPr="00994339">
        <w:t>анализ образовательной ситуации и результаты реализации образовательной программы в 201</w:t>
      </w:r>
      <w:r w:rsidR="00AA7A51">
        <w:t>7</w:t>
      </w:r>
      <w:r w:rsidRPr="00994339">
        <w:t>-201</w:t>
      </w:r>
      <w:r w:rsidR="00AA7A51">
        <w:t>8</w:t>
      </w:r>
      <w:r w:rsidRPr="00994339">
        <w:t xml:space="preserve"> учебном году;</w:t>
      </w:r>
    </w:p>
    <w:p w:rsidR="00801E57" w:rsidRPr="00994339" w:rsidRDefault="00801E57" w:rsidP="00801E57">
      <w:pPr>
        <w:numPr>
          <w:ilvl w:val="0"/>
          <w:numId w:val="7"/>
        </w:numPr>
        <w:shd w:val="clear" w:color="auto" w:fill="FFFFFF" w:themeFill="background1"/>
        <w:ind w:left="0" w:firstLine="709"/>
        <w:jc w:val="both"/>
      </w:pPr>
      <w:r w:rsidRPr="00994339">
        <w:t>современные требования к образовательным результатам освоения основной образовательной программы НОО</w:t>
      </w:r>
      <w:r w:rsidR="000530D5" w:rsidRPr="00994339">
        <w:t>, ООО</w:t>
      </w:r>
      <w:r w:rsidRPr="00994339">
        <w:t xml:space="preserve"> в соответствии с ФГОС;</w:t>
      </w:r>
    </w:p>
    <w:p w:rsidR="00801E57" w:rsidRPr="00994339" w:rsidRDefault="00801E57" w:rsidP="00801E57">
      <w:pPr>
        <w:numPr>
          <w:ilvl w:val="0"/>
          <w:numId w:val="7"/>
        </w:numPr>
        <w:shd w:val="clear" w:color="auto" w:fill="FFFFFF" w:themeFill="background1"/>
        <w:ind w:left="0" w:firstLine="709"/>
        <w:jc w:val="both"/>
      </w:pPr>
      <w:r w:rsidRPr="00994339">
        <w:lastRenderedPageBreak/>
        <w:t>опыт инновационной образовательной практики педагогического коллектива;</w:t>
      </w:r>
    </w:p>
    <w:p w:rsidR="00801E57" w:rsidRPr="00994339" w:rsidRDefault="00801E57" w:rsidP="00801E57">
      <w:pPr>
        <w:numPr>
          <w:ilvl w:val="0"/>
          <w:numId w:val="7"/>
        </w:numPr>
        <w:shd w:val="clear" w:color="auto" w:fill="FFFFFF" w:themeFill="background1"/>
        <w:ind w:left="0" w:firstLine="709"/>
        <w:jc w:val="both"/>
      </w:pPr>
      <w:r w:rsidRPr="00994339">
        <w:t>изучение социального заказа на образовательные услуги;</w:t>
      </w:r>
    </w:p>
    <w:p w:rsidR="00801E57" w:rsidRPr="00994339" w:rsidRDefault="00801E57" w:rsidP="00801E57">
      <w:pPr>
        <w:numPr>
          <w:ilvl w:val="0"/>
          <w:numId w:val="7"/>
        </w:numPr>
        <w:shd w:val="clear" w:color="auto" w:fill="FFFFFF" w:themeFill="background1"/>
        <w:ind w:left="0" w:firstLine="709"/>
        <w:jc w:val="both"/>
      </w:pPr>
      <w:r w:rsidRPr="00994339">
        <w:t>приоритетные направления развития региональной системы образования;</w:t>
      </w:r>
    </w:p>
    <w:p w:rsidR="00801E57" w:rsidRPr="00994339" w:rsidRDefault="00801E57" w:rsidP="00801E57">
      <w:pPr>
        <w:shd w:val="clear" w:color="auto" w:fill="FFFFFF" w:themeFill="background1"/>
        <w:ind w:firstLine="709"/>
        <w:jc w:val="both"/>
      </w:pPr>
      <w:r w:rsidRPr="00994339">
        <w:t>Изучение данных направлений позволило определить главные векторы развития образовательной ситуации по повышению качества образовательных услуг в рамках образовательной программы:</w:t>
      </w:r>
    </w:p>
    <w:p w:rsidR="00801E57" w:rsidRPr="00994339" w:rsidRDefault="00801E57" w:rsidP="00801E57">
      <w:pPr>
        <w:numPr>
          <w:ilvl w:val="1"/>
          <w:numId w:val="8"/>
        </w:numPr>
        <w:shd w:val="clear" w:color="auto" w:fill="FFFFFF" w:themeFill="background1"/>
        <w:ind w:left="0" w:firstLine="709"/>
        <w:jc w:val="both"/>
      </w:pPr>
      <w:r w:rsidRPr="00994339">
        <w:t>реализация федерального государственного образовательного стандарта на уровне начального общего образования;</w:t>
      </w:r>
    </w:p>
    <w:p w:rsidR="00801E57" w:rsidRPr="00994339" w:rsidRDefault="00801E57" w:rsidP="00801E57">
      <w:pPr>
        <w:numPr>
          <w:ilvl w:val="1"/>
          <w:numId w:val="8"/>
        </w:numPr>
        <w:shd w:val="clear" w:color="auto" w:fill="FFFFFF" w:themeFill="background1"/>
        <w:ind w:left="0" w:firstLine="709"/>
        <w:jc w:val="both"/>
      </w:pPr>
      <w:r w:rsidRPr="00994339">
        <w:t>переход на уровне среднего общего образования к индивидуальному учебному плану;</w:t>
      </w:r>
    </w:p>
    <w:p w:rsidR="00801E57" w:rsidRPr="00994339" w:rsidRDefault="00801E57" w:rsidP="00801E57">
      <w:pPr>
        <w:numPr>
          <w:ilvl w:val="1"/>
          <w:numId w:val="8"/>
        </w:numPr>
        <w:shd w:val="clear" w:color="auto" w:fill="FFFFFF" w:themeFill="background1"/>
        <w:ind w:left="0" w:firstLine="709"/>
        <w:jc w:val="both"/>
      </w:pPr>
      <w:r w:rsidRPr="00994339">
        <w:t>усиление информационной инфраструктуры школьной системы образования;</w:t>
      </w:r>
    </w:p>
    <w:p w:rsidR="00801E57" w:rsidRPr="00994339" w:rsidRDefault="00801E57" w:rsidP="00801E57">
      <w:pPr>
        <w:numPr>
          <w:ilvl w:val="1"/>
          <w:numId w:val="8"/>
        </w:numPr>
        <w:shd w:val="clear" w:color="auto" w:fill="FFFFFF" w:themeFill="background1"/>
        <w:ind w:left="0" w:firstLine="709"/>
        <w:jc w:val="both"/>
      </w:pPr>
      <w:r w:rsidRPr="00994339">
        <w:t>расширение социальных практик в системе воспитательной работы на основе духовно-нравственного контекста с целью формирования экологической культуры, здорового и безопасного образа жизни для успешной социализации школьников</w:t>
      </w:r>
    </w:p>
    <w:p w:rsidR="00801E57" w:rsidRPr="00994339" w:rsidRDefault="00801E57" w:rsidP="00801E57">
      <w:pPr>
        <w:numPr>
          <w:ilvl w:val="1"/>
          <w:numId w:val="8"/>
        </w:numPr>
        <w:shd w:val="clear" w:color="auto" w:fill="FFFFFF" w:themeFill="background1"/>
        <w:ind w:left="0" w:firstLine="709"/>
        <w:jc w:val="both"/>
      </w:pPr>
      <w:r w:rsidRPr="00994339">
        <w:t>развитие системы дополнительного образования;</w:t>
      </w:r>
    </w:p>
    <w:p w:rsidR="00801E57" w:rsidRPr="00994339" w:rsidRDefault="00801E57" w:rsidP="00801E57">
      <w:pPr>
        <w:numPr>
          <w:ilvl w:val="1"/>
          <w:numId w:val="8"/>
        </w:numPr>
        <w:shd w:val="clear" w:color="auto" w:fill="FFFFFF" w:themeFill="background1"/>
        <w:ind w:left="0" w:firstLine="709"/>
        <w:jc w:val="both"/>
      </w:pPr>
      <w:r w:rsidRPr="00994339">
        <w:t xml:space="preserve">активизация </w:t>
      </w:r>
      <w:proofErr w:type="spellStart"/>
      <w:r w:rsidRPr="00994339">
        <w:t>межпредметной</w:t>
      </w:r>
      <w:proofErr w:type="spellEnd"/>
      <w:r w:rsidRPr="00994339">
        <w:t xml:space="preserve"> направленности в освоении образовательных программ.</w:t>
      </w:r>
    </w:p>
    <w:p w:rsidR="00801E57" w:rsidRPr="00994339" w:rsidRDefault="00801E57" w:rsidP="00801E57">
      <w:pPr>
        <w:shd w:val="clear" w:color="auto" w:fill="FFFFFF" w:themeFill="background1"/>
        <w:ind w:firstLine="709"/>
        <w:jc w:val="both"/>
      </w:pPr>
      <w:r w:rsidRPr="00994339">
        <w:rPr>
          <w:b/>
        </w:rPr>
        <w:t>Особенность</w:t>
      </w:r>
      <w:r w:rsidRPr="00994339">
        <w:t xml:space="preserve"> данной основной образовательной программы школы заключается в разумном сочетании требований </w:t>
      </w:r>
      <w:r w:rsidR="00D86546" w:rsidRPr="00994339">
        <w:t xml:space="preserve">государственного образовательного </w:t>
      </w:r>
      <w:r w:rsidRPr="00994339">
        <w:t xml:space="preserve">стандарта 2004 г. и ФГОС начального общего </w:t>
      </w:r>
      <w:r w:rsidR="000530D5" w:rsidRPr="00994339">
        <w:t xml:space="preserve"> и основного общего </w:t>
      </w:r>
      <w:r w:rsidRPr="00994339">
        <w:t xml:space="preserve">образования, а в  дальнейшем – в создании условий для перехода к реализации требований стандарта среднего общего образования. </w:t>
      </w:r>
    </w:p>
    <w:p w:rsidR="00801E57" w:rsidRPr="00994339" w:rsidRDefault="00801E57" w:rsidP="00801E57">
      <w:pPr>
        <w:shd w:val="clear" w:color="auto" w:fill="FFFFFF" w:themeFill="background1"/>
        <w:ind w:firstLine="709"/>
        <w:jc w:val="both"/>
      </w:pPr>
      <w:r w:rsidRPr="00994339">
        <w:t xml:space="preserve">Переходный этап требует переосмысления целевых установок на новые образовательные результаты, изменений методологических подходов в организации образовательного процесса, создание новой оценочной системы, обеспечивающей качество образования. </w:t>
      </w:r>
    </w:p>
    <w:p w:rsidR="00801E57" w:rsidRPr="00994339" w:rsidRDefault="00801E57" w:rsidP="00801E57">
      <w:pPr>
        <w:shd w:val="clear" w:color="auto" w:fill="FFFFFF" w:themeFill="background1"/>
        <w:ind w:firstLine="709"/>
        <w:jc w:val="both"/>
      </w:pPr>
      <w:r w:rsidRPr="00994339">
        <w:t>В связи с этим структура ООП учитывает компоненты Примерной ООП дл</w:t>
      </w:r>
      <w:r w:rsidR="000530D5" w:rsidRPr="00994339">
        <w:t xml:space="preserve">я начального общего и основного общего образования </w:t>
      </w:r>
      <w:r w:rsidRPr="00994339">
        <w:t>в соответствии с утвержденным стандартом, но при этом реализует свое право компоновать структурные элементы программы по своему усмотрению.</w:t>
      </w:r>
    </w:p>
    <w:p w:rsidR="00801E57" w:rsidRPr="00994339" w:rsidRDefault="00801E57" w:rsidP="00801E57">
      <w:pPr>
        <w:shd w:val="clear" w:color="auto" w:fill="FFFFFF" w:themeFill="background1"/>
        <w:ind w:firstLine="709"/>
        <w:jc w:val="center"/>
        <w:rPr>
          <w:b/>
          <w:u w:val="single"/>
        </w:rPr>
      </w:pPr>
    </w:p>
    <w:p w:rsidR="00801E57" w:rsidRPr="00994339" w:rsidRDefault="00801E57" w:rsidP="00801E57">
      <w:pPr>
        <w:shd w:val="clear" w:color="auto" w:fill="FFFFFF" w:themeFill="background1"/>
        <w:jc w:val="center"/>
        <w:rPr>
          <w:b/>
          <w:u w:val="single"/>
        </w:rPr>
      </w:pPr>
    </w:p>
    <w:p w:rsidR="00801E57" w:rsidRPr="00994339" w:rsidRDefault="00801E57" w:rsidP="00801E57">
      <w:pPr>
        <w:shd w:val="clear" w:color="auto" w:fill="FFFFFF" w:themeFill="background1"/>
        <w:jc w:val="center"/>
        <w:rPr>
          <w:b/>
          <w:u w:val="single"/>
        </w:rPr>
      </w:pPr>
    </w:p>
    <w:p w:rsidR="00801E57" w:rsidRPr="00994339" w:rsidRDefault="00801E57" w:rsidP="00801E57">
      <w:pPr>
        <w:shd w:val="clear" w:color="auto" w:fill="FFFFFF" w:themeFill="background1"/>
        <w:jc w:val="center"/>
        <w:rPr>
          <w:b/>
          <w:u w:val="single"/>
        </w:rPr>
      </w:pPr>
    </w:p>
    <w:p w:rsidR="00801E57" w:rsidRPr="00994339" w:rsidRDefault="00801E57" w:rsidP="00801E57">
      <w:pPr>
        <w:shd w:val="clear" w:color="auto" w:fill="FFFFFF" w:themeFill="background1"/>
        <w:jc w:val="center"/>
        <w:rPr>
          <w:b/>
          <w:u w:val="single"/>
        </w:rPr>
      </w:pPr>
    </w:p>
    <w:p w:rsidR="00801E57" w:rsidRPr="00994339" w:rsidRDefault="00801E57" w:rsidP="00801E57">
      <w:pPr>
        <w:shd w:val="clear" w:color="auto" w:fill="FFFFFF" w:themeFill="background1"/>
        <w:jc w:val="center"/>
        <w:rPr>
          <w:b/>
          <w:u w:val="single"/>
        </w:rPr>
      </w:pPr>
    </w:p>
    <w:p w:rsidR="00801E57" w:rsidRPr="00994339" w:rsidRDefault="00801E57" w:rsidP="00801E57">
      <w:pPr>
        <w:shd w:val="clear" w:color="auto" w:fill="FFFFFF" w:themeFill="background1"/>
        <w:jc w:val="center"/>
        <w:rPr>
          <w:b/>
          <w:u w:val="single"/>
        </w:rPr>
      </w:pPr>
    </w:p>
    <w:p w:rsidR="00801E57" w:rsidRPr="00994339" w:rsidRDefault="00801E57" w:rsidP="00801E57">
      <w:pPr>
        <w:shd w:val="clear" w:color="auto" w:fill="FFFFFF" w:themeFill="background1"/>
        <w:jc w:val="center"/>
        <w:rPr>
          <w:b/>
          <w:u w:val="single"/>
        </w:rPr>
      </w:pPr>
    </w:p>
    <w:p w:rsidR="00801E57" w:rsidRPr="00994339" w:rsidRDefault="00801E57" w:rsidP="00801E57">
      <w:pPr>
        <w:shd w:val="clear" w:color="auto" w:fill="FFFFFF" w:themeFill="background1"/>
        <w:jc w:val="center"/>
        <w:rPr>
          <w:b/>
          <w:u w:val="single"/>
        </w:rPr>
      </w:pPr>
    </w:p>
    <w:p w:rsidR="00801E57" w:rsidRPr="00994339" w:rsidRDefault="00801E57" w:rsidP="00801E57">
      <w:pPr>
        <w:shd w:val="clear" w:color="auto" w:fill="FFFFFF" w:themeFill="background1"/>
        <w:jc w:val="center"/>
        <w:rPr>
          <w:b/>
          <w:u w:val="single"/>
        </w:rPr>
      </w:pPr>
    </w:p>
    <w:p w:rsidR="00801E57" w:rsidRPr="00994339" w:rsidRDefault="00801E57" w:rsidP="00801E57">
      <w:pPr>
        <w:shd w:val="clear" w:color="auto" w:fill="FFFFFF" w:themeFill="background1"/>
        <w:jc w:val="center"/>
        <w:rPr>
          <w:b/>
          <w:u w:val="single"/>
        </w:rPr>
      </w:pPr>
    </w:p>
    <w:p w:rsidR="00801E57" w:rsidRPr="00994339" w:rsidRDefault="00801E57" w:rsidP="00801E57">
      <w:pPr>
        <w:shd w:val="clear" w:color="auto" w:fill="FFFFFF" w:themeFill="background1"/>
        <w:jc w:val="center"/>
        <w:rPr>
          <w:b/>
          <w:u w:val="single"/>
        </w:rPr>
      </w:pPr>
    </w:p>
    <w:p w:rsidR="00801E57" w:rsidRPr="00994339" w:rsidRDefault="00801E57" w:rsidP="00801E57">
      <w:pPr>
        <w:shd w:val="clear" w:color="auto" w:fill="FFFFFF" w:themeFill="background1"/>
        <w:jc w:val="center"/>
        <w:rPr>
          <w:b/>
          <w:u w:val="single"/>
        </w:rPr>
      </w:pPr>
    </w:p>
    <w:p w:rsidR="00801E57" w:rsidRPr="00994339" w:rsidRDefault="00801E57" w:rsidP="00801E57">
      <w:pPr>
        <w:shd w:val="clear" w:color="auto" w:fill="FFFFFF" w:themeFill="background1"/>
        <w:jc w:val="center"/>
        <w:rPr>
          <w:b/>
          <w:u w:val="single"/>
        </w:rPr>
      </w:pPr>
    </w:p>
    <w:p w:rsidR="00801E57" w:rsidRDefault="00801E57" w:rsidP="00801E57">
      <w:pPr>
        <w:shd w:val="clear" w:color="auto" w:fill="FFFFFF" w:themeFill="background1"/>
        <w:jc w:val="center"/>
        <w:rPr>
          <w:b/>
          <w:u w:val="single"/>
        </w:rPr>
      </w:pPr>
    </w:p>
    <w:p w:rsidR="00851115" w:rsidRDefault="00851115" w:rsidP="00801E57">
      <w:pPr>
        <w:shd w:val="clear" w:color="auto" w:fill="FFFFFF" w:themeFill="background1"/>
        <w:jc w:val="center"/>
        <w:rPr>
          <w:b/>
          <w:u w:val="single"/>
        </w:rPr>
      </w:pPr>
    </w:p>
    <w:p w:rsidR="00851115" w:rsidRPr="00994339" w:rsidRDefault="00851115" w:rsidP="00801E57">
      <w:pPr>
        <w:shd w:val="clear" w:color="auto" w:fill="FFFFFF" w:themeFill="background1"/>
        <w:jc w:val="center"/>
        <w:rPr>
          <w:b/>
          <w:u w:val="single"/>
        </w:rPr>
      </w:pPr>
    </w:p>
    <w:p w:rsidR="00801E57" w:rsidRPr="00994339" w:rsidRDefault="00801E57" w:rsidP="00801E57">
      <w:pPr>
        <w:shd w:val="clear" w:color="auto" w:fill="FFFFFF" w:themeFill="background1"/>
        <w:jc w:val="center"/>
        <w:rPr>
          <w:b/>
          <w:u w:val="single"/>
        </w:rPr>
      </w:pPr>
    </w:p>
    <w:p w:rsidR="00801E57" w:rsidRPr="00994339" w:rsidRDefault="00801E57" w:rsidP="00801E57">
      <w:pPr>
        <w:shd w:val="clear" w:color="auto" w:fill="FFFFFF" w:themeFill="background1"/>
        <w:jc w:val="center"/>
        <w:rPr>
          <w:b/>
          <w:u w:val="single"/>
        </w:rPr>
      </w:pPr>
    </w:p>
    <w:p w:rsidR="00801E57" w:rsidRPr="00994339" w:rsidRDefault="00801E57" w:rsidP="00801E57">
      <w:pPr>
        <w:pStyle w:val="aff3"/>
        <w:numPr>
          <w:ilvl w:val="0"/>
          <w:numId w:val="9"/>
        </w:numPr>
        <w:shd w:val="clear" w:color="auto" w:fill="FFFFFF" w:themeFill="background1"/>
        <w:spacing w:after="0" w:line="240" w:lineRule="auto"/>
        <w:ind w:left="0" w:firstLine="709"/>
        <w:jc w:val="both"/>
        <w:rPr>
          <w:rFonts w:ascii="Times New Roman" w:hAnsi="Times New Roman"/>
          <w:b/>
          <w:sz w:val="24"/>
          <w:szCs w:val="24"/>
        </w:rPr>
      </w:pPr>
      <w:r w:rsidRPr="00994339">
        <w:rPr>
          <w:rFonts w:ascii="Times New Roman" w:hAnsi="Times New Roman"/>
          <w:b/>
          <w:sz w:val="24"/>
          <w:szCs w:val="24"/>
        </w:rPr>
        <w:lastRenderedPageBreak/>
        <w:t>ЦЕЛЕВОЙ РАЗДЕЛ</w:t>
      </w:r>
    </w:p>
    <w:p w:rsidR="004B5B52" w:rsidRPr="004B5B52" w:rsidRDefault="00801E57" w:rsidP="004B5B52">
      <w:pPr>
        <w:pStyle w:val="aff3"/>
        <w:numPr>
          <w:ilvl w:val="1"/>
          <w:numId w:val="9"/>
        </w:numPr>
        <w:shd w:val="clear" w:color="auto" w:fill="FFFFFF" w:themeFill="background1"/>
        <w:spacing w:after="0" w:line="240" w:lineRule="auto"/>
        <w:ind w:left="0" w:firstLine="709"/>
        <w:jc w:val="both"/>
        <w:rPr>
          <w:rFonts w:ascii="Times New Roman" w:hAnsi="Times New Roman"/>
          <w:b/>
          <w:sz w:val="24"/>
          <w:szCs w:val="24"/>
        </w:rPr>
      </w:pPr>
      <w:r w:rsidRPr="00994339">
        <w:rPr>
          <w:rFonts w:ascii="Times New Roman" w:hAnsi="Times New Roman"/>
          <w:b/>
          <w:sz w:val="24"/>
          <w:szCs w:val="24"/>
        </w:rPr>
        <w:t xml:space="preserve"> Пояснительная записка</w:t>
      </w:r>
      <w:bookmarkStart w:id="0" w:name="_Toc462329108"/>
      <w:r w:rsidR="004B5B52" w:rsidRPr="004B5B52">
        <w:rPr>
          <w:rFonts w:ascii="Times New Roman" w:hAnsi="Times New Roman"/>
          <w:b/>
          <w:sz w:val="24"/>
          <w:szCs w:val="24"/>
        </w:rPr>
        <w:t>. Общая характеристика учреждения</w:t>
      </w:r>
      <w:bookmarkEnd w:id="0"/>
      <w:r w:rsidR="004B5B52">
        <w:rPr>
          <w:rFonts w:ascii="Times New Roman" w:hAnsi="Times New Roman"/>
          <w:b/>
          <w:sz w:val="24"/>
          <w:szCs w:val="24"/>
        </w:rPr>
        <w:t>.</w:t>
      </w:r>
    </w:p>
    <w:p w:rsidR="004B5B52" w:rsidRDefault="004B5B52" w:rsidP="004B5B52">
      <w:pPr>
        <w:shd w:val="clear" w:color="auto" w:fill="FFFFFF"/>
        <w:ind w:firstLine="709"/>
        <w:jc w:val="both"/>
      </w:pPr>
      <w:r>
        <w:t>Муниципальное  бюджетное общеобразовательное учреждение Орловская сред</w:t>
      </w:r>
      <w:r w:rsidR="00AA7A51">
        <w:t>няя общеобразовательная школа № 3</w:t>
      </w:r>
      <w:r>
        <w:t xml:space="preserve"> (сокращенное наименование МБОУ ОСОШ № 3)  расположено по адресу: Российская Федерация, 347512, Ростовская область, Орловский район, поселок Орловский,  улица Коммунальная, 158, контактный телефон 8 86375 32-4-64, </w:t>
      </w:r>
      <w:proofErr w:type="spellStart"/>
      <w:r>
        <w:t>e-mail</w:t>
      </w:r>
      <w:proofErr w:type="spellEnd"/>
      <w:r>
        <w:t xml:space="preserve"> – </w:t>
      </w:r>
      <w:proofErr w:type="spellStart"/>
      <w:r>
        <w:rPr>
          <w:lang w:val="en-US"/>
        </w:rPr>
        <w:t>ossh</w:t>
      </w:r>
      <w:proofErr w:type="spellEnd"/>
      <w:r>
        <w:t>3@</w:t>
      </w:r>
      <w:proofErr w:type="spellStart"/>
      <w:r>
        <w:rPr>
          <w:lang w:val="en-US"/>
        </w:rPr>
        <w:t>orlovsky</w:t>
      </w:r>
      <w:proofErr w:type="spellEnd"/>
      <w:r>
        <w:t>.</w:t>
      </w:r>
      <w:proofErr w:type="spellStart"/>
      <w:r>
        <w:rPr>
          <w:lang w:val="en-US"/>
        </w:rPr>
        <w:t>donpac</w:t>
      </w:r>
      <w:proofErr w:type="spellEnd"/>
      <w:r>
        <w:t>.</w:t>
      </w:r>
      <w:proofErr w:type="spellStart"/>
      <w:r>
        <w:rPr>
          <w:lang w:val="en-US"/>
        </w:rPr>
        <w:t>ru</w:t>
      </w:r>
      <w:proofErr w:type="spellEnd"/>
      <w:r>
        <w:t>., сайт - www.осош3.рф.</w:t>
      </w:r>
    </w:p>
    <w:p w:rsidR="004B5B52" w:rsidRDefault="004B5B52" w:rsidP="004B5B52">
      <w:pPr>
        <w:shd w:val="clear" w:color="auto" w:fill="FFFFFF"/>
        <w:autoSpaceDE w:val="0"/>
        <w:autoSpaceDN w:val="0"/>
        <w:adjustRightInd w:val="0"/>
        <w:ind w:firstLine="709"/>
        <w:jc w:val="both"/>
        <w:outlineLvl w:val="0"/>
      </w:pPr>
      <w:bookmarkStart w:id="1" w:name="_Toc462329109"/>
      <w:bookmarkStart w:id="2" w:name="_Toc462328653"/>
      <w:bookmarkStart w:id="3" w:name="_Toc462326932"/>
      <w:r>
        <w:t>Учредителем школы и собственником ее имущества является муниципальное образование «Орловский район».</w:t>
      </w:r>
      <w:bookmarkEnd w:id="1"/>
      <w:bookmarkEnd w:id="2"/>
      <w:bookmarkEnd w:id="3"/>
      <w:r>
        <w:tab/>
      </w:r>
    </w:p>
    <w:p w:rsidR="004B5B52" w:rsidRDefault="004B5B52" w:rsidP="004B5B52">
      <w:pPr>
        <w:widowControl w:val="0"/>
        <w:shd w:val="clear" w:color="auto" w:fill="FFFFFF"/>
        <w:autoSpaceDE w:val="0"/>
        <w:autoSpaceDN w:val="0"/>
        <w:adjustRightInd w:val="0"/>
        <w:ind w:firstLine="709"/>
        <w:jc w:val="both"/>
      </w:pPr>
      <w:r>
        <w:t>Функции и полномочия учредителя школы от имени муниципального образования «Орловский район» исполняет Управление образования Орловского района.</w:t>
      </w:r>
    </w:p>
    <w:p w:rsidR="004B5B52" w:rsidRDefault="004B5B52" w:rsidP="004B5B52">
      <w:pPr>
        <w:widowControl w:val="0"/>
        <w:shd w:val="clear" w:color="auto" w:fill="FFFFFF"/>
        <w:autoSpaceDE w:val="0"/>
        <w:autoSpaceDN w:val="0"/>
        <w:adjustRightInd w:val="0"/>
        <w:ind w:firstLine="709"/>
        <w:jc w:val="both"/>
      </w:pPr>
      <w:r>
        <w:t>Функции и полномочия собственника имущества школы от имени муниципального образования «Орловский район» исполняет  Комитет по имуществу Орловского района.</w:t>
      </w:r>
    </w:p>
    <w:p w:rsidR="004B5B52" w:rsidRDefault="004B5B52" w:rsidP="004B5B52">
      <w:pPr>
        <w:shd w:val="clear" w:color="auto" w:fill="FFFFFF"/>
        <w:ind w:firstLine="709"/>
        <w:jc w:val="both"/>
      </w:pPr>
      <w:r>
        <w:t>Устав утвержден постановлением Главы Администрации Орловского района от 08.04.2015 года № 261 «Об утверждении Устава муниципального бюджетного общеобразовательного учреждения Орловской средней общеобразовательной школы № 3».</w:t>
      </w:r>
    </w:p>
    <w:p w:rsidR="004B5B52" w:rsidRDefault="004B5B52" w:rsidP="004B5B52">
      <w:pPr>
        <w:shd w:val="clear" w:color="auto" w:fill="FFFFFF"/>
        <w:ind w:firstLine="709"/>
        <w:jc w:val="both"/>
      </w:pPr>
      <w:r>
        <w:rPr>
          <w:u w:val="single"/>
        </w:rPr>
        <w:t>Лицензия</w:t>
      </w:r>
      <w:r>
        <w:t xml:space="preserve"> на </w:t>
      </w:r>
      <w:proofErr w:type="gramStart"/>
      <w:r>
        <w:t>право ведения</w:t>
      </w:r>
      <w:proofErr w:type="gramEnd"/>
      <w:r>
        <w:t xml:space="preserve"> образовательной деятельности серия </w:t>
      </w:r>
      <w:r>
        <w:rPr>
          <w:rFonts w:eastAsiaTheme="minorHAnsi"/>
          <w:sz w:val="25"/>
          <w:szCs w:val="25"/>
          <w:lang w:eastAsia="en-US"/>
        </w:rPr>
        <w:t xml:space="preserve">61 Л01 № </w:t>
      </w:r>
      <w:r>
        <w:rPr>
          <w:rFonts w:eastAsiaTheme="minorHAnsi"/>
          <w:bCs/>
          <w:sz w:val="26"/>
          <w:szCs w:val="26"/>
          <w:lang w:eastAsia="en-US"/>
        </w:rPr>
        <w:t>0000058</w:t>
      </w:r>
      <w:r>
        <w:t>, регистрационный номер 2814,  выдана 10 сентября 2012 года:</w:t>
      </w:r>
    </w:p>
    <w:p w:rsidR="004B5B52" w:rsidRDefault="004B5B52" w:rsidP="004B5B52">
      <w:pPr>
        <w:shd w:val="clear" w:color="auto" w:fill="FFFFFF"/>
        <w:ind w:firstLine="709"/>
        <w:jc w:val="both"/>
        <w:rPr>
          <w:u w:val="single"/>
        </w:rPr>
      </w:pPr>
      <w:r>
        <w:rPr>
          <w:u w:val="single"/>
        </w:rPr>
        <w:t>Общее образование</w:t>
      </w:r>
    </w:p>
    <w:p w:rsidR="004B5B52" w:rsidRDefault="004B5B52" w:rsidP="003C025E">
      <w:pPr>
        <w:numPr>
          <w:ilvl w:val="0"/>
          <w:numId w:val="125"/>
        </w:numPr>
        <w:shd w:val="clear" w:color="auto" w:fill="FFFFFF"/>
        <w:ind w:left="0" w:firstLine="709"/>
        <w:contextualSpacing/>
        <w:jc w:val="both"/>
      </w:pPr>
      <w:r>
        <w:t>начальное общее образование;</w:t>
      </w:r>
    </w:p>
    <w:p w:rsidR="004B5B52" w:rsidRDefault="004B5B52" w:rsidP="003C025E">
      <w:pPr>
        <w:numPr>
          <w:ilvl w:val="0"/>
          <w:numId w:val="125"/>
        </w:numPr>
        <w:shd w:val="clear" w:color="auto" w:fill="FFFFFF"/>
        <w:ind w:left="0" w:firstLine="709"/>
        <w:contextualSpacing/>
        <w:jc w:val="both"/>
      </w:pPr>
      <w:r>
        <w:t>основное общее образование;</w:t>
      </w:r>
    </w:p>
    <w:p w:rsidR="004B5B52" w:rsidRDefault="004B5B52" w:rsidP="003C025E">
      <w:pPr>
        <w:numPr>
          <w:ilvl w:val="0"/>
          <w:numId w:val="125"/>
        </w:numPr>
        <w:shd w:val="clear" w:color="auto" w:fill="FFFFFF"/>
        <w:ind w:left="0" w:firstLine="709"/>
        <w:contextualSpacing/>
        <w:jc w:val="both"/>
      </w:pPr>
      <w:r>
        <w:t>среднее общее образование.</w:t>
      </w:r>
    </w:p>
    <w:p w:rsidR="004B5B52" w:rsidRDefault="004B5B52" w:rsidP="004B5B52">
      <w:pPr>
        <w:shd w:val="clear" w:color="auto" w:fill="FFFFFF"/>
        <w:ind w:firstLine="709"/>
        <w:jc w:val="both"/>
      </w:pPr>
      <w:r w:rsidRPr="00607196">
        <w:rPr>
          <w:u w:val="single"/>
        </w:rPr>
        <w:t>Внеурочная деятельность по направлениям</w:t>
      </w:r>
      <w:r>
        <w:t>:</w:t>
      </w:r>
    </w:p>
    <w:p w:rsidR="004B5B52" w:rsidRPr="00607196" w:rsidRDefault="004B5B52" w:rsidP="003C025E">
      <w:pPr>
        <w:pStyle w:val="aff3"/>
        <w:numPr>
          <w:ilvl w:val="0"/>
          <w:numId w:val="125"/>
        </w:numPr>
        <w:shd w:val="clear" w:color="auto" w:fill="FFFFFF"/>
        <w:spacing w:after="0" w:line="240" w:lineRule="auto"/>
        <w:ind w:hanging="720"/>
        <w:jc w:val="both"/>
        <w:rPr>
          <w:rFonts w:ascii="Times New Roman" w:hAnsi="Times New Roman"/>
          <w:sz w:val="24"/>
          <w:szCs w:val="24"/>
        </w:rPr>
      </w:pPr>
      <w:r>
        <w:rPr>
          <w:rFonts w:ascii="Times New Roman" w:hAnsi="Times New Roman"/>
          <w:sz w:val="24"/>
          <w:szCs w:val="24"/>
        </w:rPr>
        <w:t>с</w:t>
      </w:r>
      <w:r w:rsidRPr="00607196">
        <w:rPr>
          <w:rFonts w:ascii="Times New Roman" w:hAnsi="Times New Roman"/>
          <w:sz w:val="24"/>
          <w:szCs w:val="24"/>
        </w:rPr>
        <w:t>портивно-оздоровительное</w:t>
      </w:r>
      <w:r w:rsidR="00091E63">
        <w:rPr>
          <w:rFonts w:ascii="Times New Roman" w:hAnsi="Times New Roman"/>
          <w:sz w:val="24"/>
          <w:szCs w:val="24"/>
        </w:rPr>
        <w:t>;</w:t>
      </w:r>
    </w:p>
    <w:p w:rsidR="004B5B52" w:rsidRPr="00607196" w:rsidRDefault="004B5B52" w:rsidP="003C025E">
      <w:pPr>
        <w:pStyle w:val="aff3"/>
        <w:numPr>
          <w:ilvl w:val="0"/>
          <w:numId w:val="125"/>
        </w:numPr>
        <w:shd w:val="clear" w:color="auto" w:fill="FFFFFF"/>
        <w:spacing w:after="0" w:line="240" w:lineRule="auto"/>
        <w:ind w:left="1418" w:hanging="709"/>
        <w:jc w:val="both"/>
        <w:rPr>
          <w:rFonts w:ascii="Times New Roman" w:hAnsi="Times New Roman"/>
          <w:sz w:val="24"/>
          <w:szCs w:val="24"/>
        </w:rPr>
      </w:pPr>
      <w:proofErr w:type="spellStart"/>
      <w:r>
        <w:rPr>
          <w:rFonts w:ascii="Times New Roman" w:hAnsi="Times New Roman"/>
          <w:sz w:val="24"/>
          <w:szCs w:val="24"/>
        </w:rPr>
        <w:t>о</w:t>
      </w:r>
      <w:r w:rsidR="00091E63">
        <w:rPr>
          <w:rFonts w:ascii="Times New Roman" w:hAnsi="Times New Roman"/>
          <w:sz w:val="24"/>
          <w:szCs w:val="24"/>
        </w:rPr>
        <w:t>бщеинтеллектуальное</w:t>
      </w:r>
      <w:proofErr w:type="spellEnd"/>
      <w:r w:rsidR="00091E63">
        <w:rPr>
          <w:rFonts w:ascii="Times New Roman" w:hAnsi="Times New Roman"/>
          <w:sz w:val="24"/>
          <w:szCs w:val="24"/>
        </w:rPr>
        <w:t>;</w:t>
      </w:r>
    </w:p>
    <w:p w:rsidR="004B5B52" w:rsidRPr="00607196" w:rsidRDefault="004B5B52" w:rsidP="003C025E">
      <w:pPr>
        <w:pStyle w:val="aff3"/>
        <w:numPr>
          <w:ilvl w:val="0"/>
          <w:numId w:val="125"/>
        </w:numPr>
        <w:shd w:val="clear" w:color="auto" w:fill="FFFFFF"/>
        <w:spacing w:after="0" w:line="240" w:lineRule="auto"/>
        <w:ind w:left="1418" w:hanging="709"/>
        <w:jc w:val="both"/>
        <w:rPr>
          <w:rFonts w:ascii="Times New Roman" w:hAnsi="Times New Roman"/>
          <w:sz w:val="24"/>
          <w:szCs w:val="24"/>
        </w:rPr>
      </w:pPr>
      <w:r>
        <w:rPr>
          <w:rFonts w:ascii="Times New Roman" w:hAnsi="Times New Roman"/>
          <w:sz w:val="24"/>
          <w:szCs w:val="24"/>
        </w:rPr>
        <w:t>о</w:t>
      </w:r>
      <w:r w:rsidRPr="00607196">
        <w:rPr>
          <w:rFonts w:ascii="Times New Roman" w:hAnsi="Times New Roman"/>
          <w:sz w:val="24"/>
          <w:szCs w:val="24"/>
        </w:rPr>
        <w:t>бщекультурное</w:t>
      </w:r>
      <w:r w:rsidR="00091E63">
        <w:rPr>
          <w:rFonts w:ascii="Times New Roman" w:hAnsi="Times New Roman"/>
          <w:sz w:val="24"/>
          <w:szCs w:val="24"/>
        </w:rPr>
        <w:t>;</w:t>
      </w:r>
    </w:p>
    <w:p w:rsidR="004B5B52" w:rsidRPr="00607196" w:rsidRDefault="004B5B52" w:rsidP="003C025E">
      <w:pPr>
        <w:pStyle w:val="aff3"/>
        <w:numPr>
          <w:ilvl w:val="0"/>
          <w:numId w:val="125"/>
        </w:numPr>
        <w:shd w:val="clear" w:color="auto" w:fill="FFFFFF"/>
        <w:spacing w:after="0" w:line="240" w:lineRule="auto"/>
        <w:ind w:left="1418" w:hanging="709"/>
        <w:jc w:val="both"/>
        <w:rPr>
          <w:rFonts w:ascii="Times New Roman" w:hAnsi="Times New Roman"/>
          <w:sz w:val="24"/>
          <w:szCs w:val="24"/>
        </w:rPr>
      </w:pPr>
      <w:r>
        <w:rPr>
          <w:rFonts w:ascii="Times New Roman" w:hAnsi="Times New Roman"/>
          <w:sz w:val="24"/>
          <w:szCs w:val="24"/>
        </w:rPr>
        <w:t>д</w:t>
      </w:r>
      <w:r w:rsidRPr="00607196">
        <w:rPr>
          <w:rFonts w:ascii="Times New Roman" w:hAnsi="Times New Roman"/>
          <w:sz w:val="24"/>
          <w:szCs w:val="24"/>
        </w:rPr>
        <w:t>уховно-нравственное</w:t>
      </w:r>
      <w:r w:rsidR="00091E63">
        <w:rPr>
          <w:rFonts w:ascii="Times New Roman" w:hAnsi="Times New Roman"/>
          <w:sz w:val="24"/>
          <w:szCs w:val="24"/>
        </w:rPr>
        <w:t>;</w:t>
      </w:r>
    </w:p>
    <w:p w:rsidR="004B5B52" w:rsidRPr="004B5B52" w:rsidRDefault="004B5B52" w:rsidP="003C025E">
      <w:pPr>
        <w:pStyle w:val="aff3"/>
        <w:numPr>
          <w:ilvl w:val="0"/>
          <w:numId w:val="125"/>
        </w:numPr>
        <w:shd w:val="clear" w:color="auto" w:fill="FFFFFF"/>
        <w:spacing w:after="0" w:line="240" w:lineRule="auto"/>
        <w:ind w:left="1418" w:hanging="709"/>
        <w:jc w:val="both"/>
        <w:rPr>
          <w:rFonts w:ascii="Times New Roman" w:hAnsi="Times New Roman"/>
          <w:sz w:val="24"/>
          <w:szCs w:val="24"/>
        </w:rPr>
      </w:pPr>
      <w:r>
        <w:rPr>
          <w:rFonts w:ascii="Times New Roman" w:hAnsi="Times New Roman"/>
          <w:sz w:val="24"/>
          <w:szCs w:val="24"/>
        </w:rPr>
        <w:t>с</w:t>
      </w:r>
      <w:r w:rsidRPr="00607196">
        <w:rPr>
          <w:rFonts w:ascii="Times New Roman" w:hAnsi="Times New Roman"/>
          <w:sz w:val="24"/>
          <w:szCs w:val="24"/>
        </w:rPr>
        <w:t>оциальное</w:t>
      </w:r>
      <w:r w:rsidR="00091E63">
        <w:rPr>
          <w:rFonts w:ascii="Times New Roman" w:hAnsi="Times New Roman"/>
          <w:sz w:val="24"/>
          <w:szCs w:val="24"/>
        </w:rPr>
        <w:t>.</w:t>
      </w:r>
    </w:p>
    <w:p w:rsidR="004B5B52" w:rsidRDefault="004B5B52" w:rsidP="004B5B52">
      <w:pPr>
        <w:shd w:val="clear" w:color="auto" w:fill="FFFFFF"/>
        <w:ind w:firstLine="709"/>
        <w:jc w:val="both"/>
        <w:rPr>
          <w:u w:val="single"/>
        </w:rPr>
      </w:pPr>
      <w:r>
        <w:rPr>
          <w:u w:val="single"/>
        </w:rPr>
        <w:t>Дополнительное образование</w:t>
      </w:r>
    </w:p>
    <w:p w:rsidR="004B5B52" w:rsidRDefault="004B5B52" w:rsidP="003C025E">
      <w:pPr>
        <w:numPr>
          <w:ilvl w:val="0"/>
          <w:numId w:val="126"/>
        </w:numPr>
        <w:shd w:val="clear" w:color="auto" w:fill="FFFFFF"/>
        <w:ind w:left="0" w:firstLine="709"/>
        <w:contextualSpacing/>
        <w:jc w:val="both"/>
      </w:pPr>
      <w:r>
        <w:t>дополнительное образование детей и взрослых.</w:t>
      </w:r>
    </w:p>
    <w:p w:rsidR="004B5B52" w:rsidRDefault="004B5B52" w:rsidP="004B5B52">
      <w:pPr>
        <w:shd w:val="clear" w:color="auto" w:fill="FFFFFF"/>
        <w:ind w:firstLine="709"/>
        <w:jc w:val="both"/>
      </w:pPr>
      <w:r>
        <w:rPr>
          <w:u w:val="single"/>
        </w:rPr>
        <w:t>Свидетельство о государственной  аккредитации</w:t>
      </w:r>
      <w:r>
        <w:t xml:space="preserve"> серии ОП  № 025707, регистрационный номер 1751, выдано  17 апреля 2012 года. Перечень общеобразовательных программ, прошедших аккредитацию:</w:t>
      </w:r>
    </w:p>
    <w:p w:rsidR="004B5B52" w:rsidRDefault="004B5B52" w:rsidP="003C025E">
      <w:pPr>
        <w:numPr>
          <w:ilvl w:val="0"/>
          <w:numId w:val="127"/>
        </w:numPr>
        <w:shd w:val="clear" w:color="auto" w:fill="FFFFFF"/>
        <w:ind w:left="0" w:firstLine="709"/>
        <w:contextualSpacing/>
        <w:jc w:val="both"/>
      </w:pPr>
      <w:r>
        <w:t>начальное общее, основное общее, среднее (полное) общее образование.</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p>
    <w:p w:rsidR="00801E57" w:rsidRPr="00994339" w:rsidRDefault="00801E57" w:rsidP="000530D5">
      <w:pPr>
        <w:pStyle w:val="aff2"/>
        <w:numPr>
          <w:ilvl w:val="1"/>
          <w:numId w:val="9"/>
        </w:numPr>
        <w:shd w:val="clear" w:color="auto" w:fill="FFFFFF" w:themeFill="background1"/>
        <w:ind w:left="0" w:firstLine="709"/>
        <w:jc w:val="both"/>
        <w:rPr>
          <w:rFonts w:ascii="Times New Roman" w:hAnsi="Times New Roman"/>
          <w:b/>
          <w:sz w:val="24"/>
          <w:szCs w:val="24"/>
        </w:rPr>
      </w:pPr>
      <w:bookmarkStart w:id="4" w:name="bookmark4"/>
      <w:r w:rsidRPr="00994339">
        <w:rPr>
          <w:rFonts w:ascii="Times New Roman" w:hAnsi="Times New Roman"/>
          <w:b/>
          <w:sz w:val="24"/>
          <w:szCs w:val="24"/>
        </w:rPr>
        <w:t>Планируемые результаты</w:t>
      </w:r>
      <w:r w:rsidR="000530D5" w:rsidRPr="00994339">
        <w:rPr>
          <w:rFonts w:ascii="Times New Roman" w:hAnsi="Times New Roman"/>
          <w:b/>
          <w:sz w:val="24"/>
          <w:szCs w:val="24"/>
        </w:rPr>
        <w:t xml:space="preserve"> освоения </w:t>
      </w:r>
      <w:proofErr w:type="gramStart"/>
      <w:r w:rsidR="000530D5" w:rsidRPr="00994339">
        <w:rPr>
          <w:rFonts w:ascii="Times New Roman" w:hAnsi="Times New Roman"/>
          <w:b/>
          <w:sz w:val="24"/>
          <w:szCs w:val="24"/>
        </w:rPr>
        <w:t>обучающимися</w:t>
      </w:r>
      <w:proofErr w:type="gramEnd"/>
      <w:r w:rsidR="000530D5" w:rsidRPr="00994339">
        <w:rPr>
          <w:rFonts w:ascii="Times New Roman" w:hAnsi="Times New Roman"/>
          <w:b/>
          <w:sz w:val="24"/>
          <w:szCs w:val="24"/>
        </w:rPr>
        <w:t xml:space="preserve"> основной о</w:t>
      </w:r>
      <w:r w:rsidRPr="00994339">
        <w:rPr>
          <w:rFonts w:ascii="Times New Roman" w:hAnsi="Times New Roman"/>
          <w:b/>
          <w:sz w:val="24"/>
          <w:szCs w:val="24"/>
        </w:rPr>
        <w:t>бразовательной программы</w:t>
      </w:r>
      <w:bookmarkEnd w:id="4"/>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xml:space="preserve">Планируемые результаты освоения основной образовательной программы начального общего образования являются важнейшим механизмом реализации требований ФГОС к качеству образования в начальных классах. Система планируемых результатов отражает состав тех </w:t>
      </w:r>
      <w:r w:rsidRPr="00994339">
        <w:rPr>
          <w:rFonts w:ascii="Times New Roman" w:eastAsia="NewtonCSanPin-Regular" w:hAnsi="Times New Roman"/>
          <w:b/>
          <w:bCs/>
          <w:sz w:val="24"/>
          <w:szCs w:val="24"/>
        </w:rPr>
        <w:t xml:space="preserve">универсальных учебных действий </w:t>
      </w:r>
      <w:r w:rsidRPr="00994339">
        <w:rPr>
          <w:rFonts w:ascii="Times New Roman" w:eastAsia="NewtonCSanPin-Regular" w:hAnsi="Times New Roman"/>
          <w:sz w:val="24"/>
          <w:szCs w:val="24"/>
        </w:rPr>
        <w:t xml:space="preserve">(личностных, регулятивных, познавательных, коммуникативных) и </w:t>
      </w:r>
      <w:r w:rsidRPr="00994339">
        <w:rPr>
          <w:rFonts w:ascii="Times New Roman" w:eastAsia="NewtonCSanPin-Regular" w:hAnsi="Times New Roman"/>
          <w:b/>
          <w:bCs/>
          <w:sz w:val="24"/>
          <w:szCs w:val="24"/>
        </w:rPr>
        <w:t xml:space="preserve">предметных умений, </w:t>
      </w:r>
      <w:r w:rsidRPr="00994339">
        <w:rPr>
          <w:rFonts w:ascii="Times New Roman" w:eastAsia="NewtonCSanPin-Regular" w:hAnsi="Times New Roman"/>
          <w:sz w:val="24"/>
          <w:szCs w:val="24"/>
        </w:rPr>
        <w:t xml:space="preserve">которыми овладеют обучающиеся в МБОУ ОСОШ № 3 к концу начального этапа образования. </w:t>
      </w:r>
    </w:p>
    <w:p w:rsidR="00801E57" w:rsidRPr="00994339" w:rsidRDefault="00801E57" w:rsidP="00801E57">
      <w:pPr>
        <w:pStyle w:val="aff2"/>
        <w:numPr>
          <w:ilvl w:val="2"/>
          <w:numId w:val="9"/>
        </w:numPr>
        <w:shd w:val="clear" w:color="auto" w:fill="FFFFFF" w:themeFill="background1"/>
        <w:jc w:val="both"/>
        <w:rPr>
          <w:rFonts w:ascii="Times New Roman" w:eastAsia="NewtonCSanPin-Regular" w:hAnsi="Times New Roman"/>
          <w:b/>
          <w:sz w:val="24"/>
          <w:szCs w:val="24"/>
        </w:rPr>
      </w:pPr>
      <w:r w:rsidRPr="00994339">
        <w:rPr>
          <w:rFonts w:ascii="Times New Roman" w:eastAsia="NewtonCSanPin-Regular" w:hAnsi="Times New Roman"/>
          <w:b/>
          <w:sz w:val="24"/>
          <w:szCs w:val="24"/>
        </w:rPr>
        <w:t>Формирование универсальных учебных действий</w:t>
      </w:r>
    </w:p>
    <w:p w:rsidR="00801E57" w:rsidRPr="00994339" w:rsidRDefault="00801E57" w:rsidP="00801E57">
      <w:pPr>
        <w:pStyle w:val="aff2"/>
        <w:shd w:val="clear" w:color="auto" w:fill="FFFFFF" w:themeFill="background1"/>
        <w:ind w:firstLine="708"/>
        <w:jc w:val="both"/>
        <w:rPr>
          <w:rFonts w:ascii="Times New Roman" w:eastAsia="NewtonCSanPin-Regular" w:hAnsi="Times New Roman"/>
          <w:sz w:val="24"/>
          <w:szCs w:val="24"/>
        </w:rPr>
      </w:pPr>
      <w:r w:rsidRPr="00994339">
        <w:rPr>
          <w:rFonts w:ascii="Times New Roman" w:eastAsia="NewtonCSanPin-Regular" w:hAnsi="Times New Roman"/>
          <w:sz w:val="24"/>
          <w:szCs w:val="24"/>
        </w:rPr>
        <w:t xml:space="preserve">В данном разделе программы описывается состав каждой группы </w:t>
      </w:r>
      <w:r w:rsidRPr="00994339">
        <w:rPr>
          <w:rFonts w:ascii="Times New Roman" w:eastAsia="NewtonCSanPin-Regular" w:hAnsi="Times New Roman"/>
          <w:b/>
          <w:bCs/>
          <w:sz w:val="24"/>
          <w:szCs w:val="24"/>
        </w:rPr>
        <w:t>универсальных учебных действий</w:t>
      </w:r>
      <w:r w:rsidRPr="00994339">
        <w:rPr>
          <w:rFonts w:ascii="Times New Roman" w:eastAsia="NewtonCSanPin-Regular" w:hAnsi="Times New Roman"/>
          <w:sz w:val="24"/>
          <w:szCs w:val="24"/>
        </w:rPr>
        <w:t xml:space="preserve">, подлежащих формированию на междисциплинарном уровне, т. е. в рамках всех изучаемых предметов, с учётом специфики содержания каждого из них. При этом отдельно, в силу значимости, вынесены </w:t>
      </w:r>
      <w:proofErr w:type="spellStart"/>
      <w:r w:rsidRPr="00994339">
        <w:rPr>
          <w:rFonts w:ascii="Times New Roman" w:eastAsia="NewtonCSanPin-Regular" w:hAnsi="Times New Roman"/>
          <w:sz w:val="24"/>
          <w:szCs w:val="24"/>
        </w:rPr>
        <w:t>метапредметные</w:t>
      </w:r>
      <w:proofErr w:type="spellEnd"/>
      <w:r w:rsidRPr="00994339">
        <w:rPr>
          <w:rFonts w:ascii="Times New Roman" w:eastAsia="NewtonCSanPin-Regular" w:hAnsi="Times New Roman"/>
          <w:sz w:val="24"/>
          <w:szCs w:val="24"/>
        </w:rPr>
        <w:t xml:space="preserve"> результаты обучения чтению и работе с текстом.</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b/>
          <w:bCs/>
          <w:sz w:val="24"/>
          <w:szCs w:val="24"/>
        </w:rPr>
        <w:lastRenderedPageBreak/>
        <w:t xml:space="preserve">Предметные умения, </w:t>
      </w:r>
      <w:r w:rsidRPr="00994339">
        <w:rPr>
          <w:rFonts w:ascii="Times New Roman" w:eastAsia="NewtonCSanPin-Regular" w:hAnsi="Times New Roman"/>
          <w:sz w:val="24"/>
          <w:szCs w:val="24"/>
        </w:rPr>
        <w:t xml:space="preserve">формируемые в рамках каждой учебной дисциплины, а также состав универсальных учебных действий, преломлённых через её содержание, представлены в Содержательном разделе данной программы. </w:t>
      </w:r>
      <w:proofErr w:type="gramStart"/>
      <w:r w:rsidRPr="00994339">
        <w:rPr>
          <w:rFonts w:ascii="Times New Roman" w:eastAsia="NewtonCSanPin-Regular" w:hAnsi="Times New Roman"/>
          <w:sz w:val="24"/>
          <w:szCs w:val="24"/>
        </w:rPr>
        <w:t>(В предметных программах раздел «Чтение.</w:t>
      </w:r>
      <w:proofErr w:type="gramEnd"/>
      <w:r w:rsidRPr="00994339">
        <w:rPr>
          <w:rFonts w:ascii="Times New Roman" w:eastAsia="NewtonCSanPin-Regular" w:hAnsi="Times New Roman"/>
          <w:sz w:val="24"/>
          <w:szCs w:val="24"/>
        </w:rPr>
        <w:t xml:space="preserve"> </w:t>
      </w:r>
      <w:proofErr w:type="gramStart"/>
      <w:r w:rsidRPr="00994339">
        <w:rPr>
          <w:rFonts w:ascii="Times New Roman" w:eastAsia="NewtonCSanPin-Regular" w:hAnsi="Times New Roman"/>
          <w:sz w:val="24"/>
          <w:szCs w:val="24"/>
        </w:rPr>
        <w:t>Работа с текстом» отдельно не выделяется – действия, подлежащие формированию, включены в состав познавательных УУД.)</w:t>
      </w:r>
      <w:proofErr w:type="gramEnd"/>
    </w:p>
    <w:p w:rsidR="00801E57" w:rsidRPr="00994339" w:rsidRDefault="00801E57" w:rsidP="00801E57">
      <w:pPr>
        <w:pStyle w:val="aff2"/>
        <w:shd w:val="clear" w:color="auto" w:fill="FFFFFF" w:themeFill="background1"/>
        <w:ind w:firstLine="709"/>
        <w:jc w:val="both"/>
        <w:rPr>
          <w:rFonts w:ascii="Times New Roman" w:eastAsia="NewtonCSanPin-Regular" w:hAnsi="Times New Roman"/>
          <w:b/>
          <w:bCs/>
          <w:sz w:val="24"/>
          <w:szCs w:val="24"/>
        </w:rPr>
      </w:pPr>
      <w:r w:rsidRPr="00994339">
        <w:rPr>
          <w:rFonts w:ascii="Times New Roman" w:eastAsia="NewtonCSanPin-Regular" w:hAnsi="Times New Roman"/>
          <w:b/>
          <w:bCs/>
          <w:sz w:val="24"/>
          <w:szCs w:val="24"/>
        </w:rPr>
        <w:t>Личностные универсальные учебные действия</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iCs/>
          <w:sz w:val="24"/>
          <w:szCs w:val="24"/>
        </w:rPr>
      </w:pPr>
      <w:r w:rsidRPr="00994339">
        <w:rPr>
          <w:rFonts w:ascii="Times New Roman" w:eastAsia="NewtonCSanPin-Regular" w:hAnsi="Times New Roman"/>
          <w:iCs/>
          <w:sz w:val="24"/>
          <w:szCs w:val="24"/>
        </w:rPr>
        <w:t>У выпускника будут сформированы:</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внутренняя позиция, положительное отношение к учению;</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широкая мотивационная основа учебной деятельности, включающая социальные, учебно-познавательные, внешние мотивы;</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учебно-познавательный интерес, желание приобретать новые знания, умения, совершенствовать имеющиеся;</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ориентация на осознание своих удач и неудач, трудностей, стремление преодолевать возникающие затруднения;</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готовность понимать и принимать оценки, советы учителя, одноклассников, родителей, стремление к адекватной самооценке;</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осознание себя как индивидуальности и одновременно как члена общества (член семьи, член классного коллектива, горожанин, селянин), умение ориентироваться в социальных ролях и межличностных отношениях, признание общепринятых морально-этических норм, готовность соблюдать их, способность к самооценке своих действий, поступков;</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осознание себя как гражданина России, россиянина, как представителя одного из её народов с определённой культурой; уважительное отношение к другим странам, народам, их традициям;</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эстетические чувства, стремление к красоте, желание участвовать в её сохранении, в творческом, созидательном процессе;</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основы экологической культуры, бережное отношение к природе;</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установка на здоровый образ жизни.</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iCs/>
          <w:sz w:val="24"/>
          <w:szCs w:val="24"/>
        </w:rPr>
      </w:pPr>
      <w:r w:rsidRPr="00994339">
        <w:rPr>
          <w:rFonts w:ascii="Times New Roman" w:eastAsia="NewtonCSanPin-Regular" w:hAnsi="Times New Roman"/>
          <w:iCs/>
          <w:sz w:val="24"/>
          <w:szCs w:val="24"/>
        </w:rPr>
        <w:t xml:space="preserve">У выпускника могут быть </w:t>
      </w:r>
      <w:proofErr w:type="gramStart"/>
      <w:r w:rsidRPr="00994339">
        <w:rPr>
          <w:rFonts w:ascii="Times New Roman" w:eastAsia="NewtonCSanPin-Regular" w:hAnsi="Times New Roman"/>
          <w:iCs/>
          <w:sz w:val="24"/>
          <w:szCs w:val="24"/>
        </w:rPr>
        <w:t>сформированы</w:t>
      </w:r>
      <w:proofErr w:type="gramEnd"/>
      <w:r w:rsidRPr="00994339">
        <w:rPr>
          <w:rFonts w:ascii="Times New Roman" w:eastAsia="NewtonCSanPin-Regular" w:hAnsi="Times New Roman"/>
          <w:iCs/>
          <w:sz w:val="24"/>
          <w:szCs w:val="24"/>
        </w:rPr>
        <w:t>:</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понимание необходимости учения, выраженная учебно-познавательная мотивация, устойчивый познавательный интерес;</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способность выделять нравственный аспект поведения, соотносить поступки и события с принятыми в обществе морально-этическими нормами;</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стремление соблюдать безопасные, экологически грамотные нормы поведения в обществе (семья, школа, общественные места) и природе;</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патриотические чувства к своему Отечеству, народу, его культуре; интерес к особенностям других стран, народов, к их традициям;</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осознанное принятие правил здорового образа жизни, понимание ответственности за своё здоровье и здоровье окружающих, уважительное и заботливое отношение к нездоровым людям;</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личностная и социальная активность в различной природоохранной, созидательной, творческой деятельности, направленной на поддержание чистоты и красоты окружающей среды.</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b/>
          <w:bCs/>
          <w:sz w:val="24"/>
          <w:szCs w:val="24"/>
        </w:rPr>
      </w:pPr>
      <w:r w:rsidRPr="00994339">
        <w:rPr>
          <w:rFonts w:ascii="Times New Roman" w:eastAsia="NewtonCSanPin-Regular" w:hAnsi="Times New Roman"/>
          <w:b/>
          <w:bCs/>
          <w:sz w:val="24"/>
          <w:szCs w:val="24"/>
        </w:rPr>
        <w:t>Регулятивные универсальные учебные действия</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iCs/>
          <w:sz w:val="24"/>
          <w:szCs w:val="24"/>
        </w:rPr>
      </w:pPr>
      <w:r w:rsidRPr="00994339">
        <w:rPr>
          <w:rFonts w:ascii="Times New Roman" w:eastAsia="NewtonCSanPin-Regular" w:hAnsi="Times New Roman"/>
          <w:iCs/>
          <w:sz w:val="24"/>
          <w:szCs w:val="24"/>
        </w:rPr>
        <w:t>Выпускник научится:</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принимать и сохранять учебно-познавательную (учебно-практическую) задачу до окончательного её решения;</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планировать (в сотрудничестве с учителем, одноклассниками или самостоятельно, в том числе и во внутренней речи) свои действия в соответствии с решаемой задачей;</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действовать по плану, а также по инструкциям учителя или содержащимся в других источниках информации – в учебнике, тетради с печатной основой и т. д.;</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lastRenderedPageBreak/>
        <w:t>– выполнять учебные действия в материализованной, речевой или умственной форме; использовать речь для регуляции своих действий;</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контролировать процесс и результаты деятельности, вносить необходимые коррективы;</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оценивать свои достижения, осознавать трудности, искать их причины и пути преодоления.</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iCs/>
          <w:sz w:val="24"/>
          <w:szCs w:val="24"/>
        </w:rPr>
      </w:pPr>
      <w:r w:rsidRPr="00994339">
        <w:rPr>
          <w:rFonts w:ascii="Times New Roman" w:eastAsia="NewtonCSanPin-Regular" w:hAnsi="Times New Roman"/>
          <w:iCs/>
          <w:sz w:val="24"/>
          <w:szCs w:val="24"/>
        </w:rPr>
        <w:t>Выпускник получит возможность научиться:</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в сотрудничестве с учителем ставить новые учебные задачи и осуществлять действия для реализации замысла;</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проявлять познавательную инициативу в учебном сотрудничестве;</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адекватно оценивать свои достижения (что усвоил в результате решения учебной задачи и на каком уровне), осознавать трудности, понимать их причины, в сотрудничестве с учителем намечать действия для преодоления затруднений, восполнять пробелы в знаниях и умениях.</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b/>
          <w:bCs/>
          <w:sz w:val="24"/>
          <w:szCs w:val="24"/>
        </w:rPr>
      </w:pPr>
      <w:r w:rsidRPr="00994339">
        <w:rPr>
          <w:rFonts w:ascii="Times New Roman" w:eastAsia="NewtonCSanPin-Regular" w:hAnsi="Times New Roman"/>
          <w:b/>
          <w:bCs/>
          <w:sz w:val="24"/>
          <w:szCs w:val="24"/>
        </w:rPr>
        <w:t>Познавательные универсальные учебные действия</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iCs/>
          <w:sz w:val="24"/>
          <w:szCs w:val="24"/>
        </w:rPr>
      </w:pPr>
      <w:r w:rsidRPr="00994339">
        <w:rPr>
          <w:rFonts w:ascii="Times New Roman" w:eastAsia="NewtonCSanPin-Regular" w:hAnsi="Times New Roman"/>
          <w:iCs/>
          <w:sz w:val="24"/>
          <w:szCs w:val="24"/>
        </w:rPr>
        <w:t>Выпускник научится:</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анализировать своё знание и незнание по изучаемому вопросу (теме, разделу) и использовать свои выводы для постановки соответствующей учебно-познавательной задачи;</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осознавать учебно-познавательную (учебно-практическую) задачу, читая учебный текст (формулировку задания), слушая учителя или одноклассников, извлекать нужную информацию, самостоятельно находить её в материалах учебников, тетрадей с печатной основой;</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различать основную и второстепенную информацию, под руководством учителя фиксировать информацию разными способами (словесно, схематично и др.);</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понимать информацию, представленную в изобразительной, схематичной, модельной форме; использовать знаково-символичные средства для решения различных учебных задач;</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дополнять готовые информационные объекты (тексты, таблицы, схемы);</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анализировать изучаемые объекты с целью выделения их признаков (существенных, несущественных), описывать (характеризовать) их на основе предложенного плана;</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сравнивать изучаемые объекты по указанным признакам и свойствам, находить общие существенные признаки и распределять (классифицировать) их на группы;</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владеть общими способами решения учебных задач; ориентироваться на возможность решения конкретных учебных задач разными способами;</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проводить для решения учебных задач анализ, сравнение, классификацию по заданным критериям;</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осуществлять подведение под понятие на основе разграничения существенных и несущественных признаков объектов;</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под руководством учителя устанавливать причинно-следственные связи, делать обобщения, выводы;</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строить сообщения в устной и письменной форме, в том числе несложные по форме рассуждения;</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использовать рисунки, рисунки-схемы, чертежи, планы, отражающие пространственное расположение предметов, отношения между ними или их частями для решения познавательных задач;</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преобразовывать реальный объект наблюдения из чувственной формы в модель (пространственно-графическую или знаково-символическую), в которой выделены существенные признаки объекта;</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кодировать/замещать, использовать знаки и символы в качестве условных заместителей реальных объектов и явлений окружающего мира;</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lastRenderedPageBreak/>
        <w:t>– декодировать/интерпретировать информацию, представленную в условных знаках.</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iCs/>
          <w:sz w:val="24"/>
          <w:szCs w:val="24"/>
        </w:rPr>
      </w:pPr>
      <w:r w:rsidRPr="00994339">
        <w:rPr>
          <w:rFonts w:ascii="Times New Roman" w:eastAsia="NewtonCSanPin-Regular" w:hAnsi="Times New Roman"/>
          <w:iCs/>
          <w:sz w:val="24"/>
          <w:szCs w:val="24"/>
        </w:rPr>
        <w:t>Выпускник получит возможность научиться:</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пользоваться различными дополнительными источниками информации (справочники, энциклопедии, научно-популярные, учебно-познавательные книги, СМИ и др.)</w:t>
      </w:r>
      <w:proofErr w:type="gramStart"/>
      <w:r w:rsidRPr="00994339">
        <w:rPr>
          <w:rFonts w:ascii="Times New Roman" w:eastAsia="NewtonCSanPin-Regular" w:hAnsi="Times New Roman"/>
          <w:sz w:val="24"/>
          <w:szCs w:val="24"/>
        </w:rPr>
        <w:t>,о</w:t>
      </w:r>
      <w:proofErr w:type="gramEnd"/>
      <w:r w:rsidRPr="00994339">
        <w:rPr>
          <w:rFonts w:ascii="Times New Roman" w:eastAsia="NewtonCSanPin-Regular" w:hAnsi="Times New Roman"/>
          <w:sz w:val="24"/>
          <w:szCs w:val="24"/>
        </w:rPr>
        <w:t>существлять поиск и выделение в них необходимой информации, фиксировать её разными способами и сопоставлять;</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преобразовывать информацию из одной формы в другую (словесную информацию переводить в наглядную и наоборот);  систематизировать и структурировать информацию, отображая её в разной форме  (план описания, схема, таблица и др.);</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осуществлять выбор наиболее эффективного способа решения конкретной учебной задачи; устанавливать аналогии с целью более простого и быстрого её решения;</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проводить синтез как составление целого из частей, самостоятельно восполняя недостающие компоненты;</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осуществлять сравнение и классификацию, самостоятельно выбирая основания для этих логических операций;</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выявлять причинно-следственные связи, выстраивая логические цепи рассуждений, доказательств;</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выделять проблему (совместно с учителем и одноклассниками) при изучении новой темы, решении новой задачи, проведении исследования;</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анализировать результаты исследования и представлять их в разных формах (словесной, наглядной);</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создавать собственные простые модели;</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участвовать в коллективной проектной деятельности, проводимой в урочное и внеурочное время.</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b/>
          <w:bCs/>
          <w:sz w:val="24"/>
          <w:szCs w:val="24"/>
        </w:rPr>
      </w:pPr>
      <w:r w:rsidRPr="00994339">
        <w:rPr>
          <w:rFonts w:ascii="Times New Roman" w:eastAsia="NewtonCSanPin-Regular" w:hAnsi="Times New Roman"/>
          <w:b/>
          <w:bCs/>
          <w:sz w:val="24"/>
          <w:szCs w:val="24"/>
        </w:rPr>
        <w:t>Коммуникативные универсальные учебные действия</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iCs/>
          <w:sz w:val="24"/>
          <w:szCs w:val="24"/>
        </w:rPr>
      </w:pPr>
      <w:r w:rsidRPr="00994339">
        <w:rPr>
          <w:rFonts w:ascii="Times New Roman" w:eastAsia="NewtonCSanPin-Regular" w:hAnsi="Times New Roman"/>
          <w:iCs/>
          <w:sz w:val="24"/>
          <w:szCs w:val="24"/>
        </w:rPr>
        <w:t>Выпускник научится:</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участвовать в диалоге, в общей беседе, соблюдая принятые правила речевого поведения; задавать вопросы, отвечать на вопросы других;</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формулировать собственные мысли, высказывать и обосновывать свою точку зрения;</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проявлять терпимость по отношению к высказываемым другим точкам зрения;</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под руководством учителя участвовать в организации и осуществлении групповой работы: распределять роли, сотрудничать, оказывать взаимопомощь, взаимоконтроль, проявлять доброжелательное отношение к партнёрам;</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строить небольшие монологические высказывания с учётом ситуации общения и конкретных речевых задач, выбирая для них соответствующие языковые средства.</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iCs/>
          <w:sz w:val="24"/>
          <w:szCs w:val="24"/>
        </w:rPr>
        <w:t>Выпускник получит возможность научиться</w:t>
      </w:r>
      <w:r w:rsidRPr="00994339">
        <w:rPr>
          <w:rFonts w:ascii="Times New Roman" w:eastAsia="NewtonCSanPin-Regular" w:hAnsi="Times New Roman"/>
          <w:sz w:val="24"/>
          <w:szCs w:val="24"/>
        </w:rPr>
        <w:t>:</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оценивать мысли, советы, предложения других людей, принимать их во внимание и пытаться учитывать в своей деятельности;</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предлагать своё решение различных коммуникативных задач, адекватно используя в речи разнообразные средства языка;</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proofErr w:type="gramStart"/>
      <w:r w:rsidRPr="00994339">
        <w:rPr>
          <w:rFonts w:ascii="Times New Roman" w:eastAsia="NewtonCSanPin-Regular" w:hAnsi="Times New Roman"/>
          <w:sz w:val="24"/>
          <w:szCs w:val="24"/>
        </w:rPr>
        <w:t>– оперировать в речи языком предметной области (филологии, математики, естествознания, технологии), правильно (адекватно) использовать соответствующие понятия (лингвистические, математические, естественно-научные и др.);</w:t>
      </w:r>
      <w:proofErr w:type="gramEnd"/>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стараться уважать позицию партнёра в процессе совместной деятельности, договариваться с партнёрами о способах решения возникающих проблем, принимать и реализовывать общее решение;</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проявлять инициативу в поиске и сборе информации для выполнения коллективной работы, оказывать помощь взрослым и сверстникам для достижения общего успеха.</w:t>
      </w:r>
    </w:p>
    <w:p w:rsidR="00801E57" w:rsidRPr="00994339" w:rsidRDefault="00801E57" w:rsidP="00801E57">
      <w:pPr>
        <w:pStyle w:val="aff2"/>
        <w:numPr>
          <w:ilvl w:val="3"/>
          <w:numId w:val="9"/>
        </w:numPr>
        <w:shd w:val="clear" w:color="auto" w:fill="FFFFFF" w:themeFill="background1"/>
        <w:jc w:val="both"/>
        <w:rPr>
          <w:rFonts w:ascii="Times New Roman" w:eastAsia="NewtonCSanPin-Regular" w:hAnsi="Times New Roman"/>
          <w:b/>
          <w:bCs/>
          <w:sz w:val="24"/>
          <w:szCs w:val="24"/>
        </w:rPr>
      </w:pPr>
      <w:r w:rsidRPr="00994339">
        <w:rPr>
          <w:rFonts w:ascii="Times New Roman" w:eastAsia="NewtonCSanPin-Regular" w:hAnsi="Times New Roman"/>
          <w:b/>
          <w:bCs/>
          <w:sz w:val="24"/>
          <w:szCs w:val="24"/>
        </w:rPr>
        <w:t>Чтение и работа с текстом (</w:t>
      </w:r>
      <w:proofErr w:type="spellStart"/>
      <w:r w:rsidRPr="00994339">
        <w:rPr>
          <w:rFonts w:ascii="Times New Roman" w:eastAsia="NewtonCSanPin-Regular" w:hAnsi="Times New Roman"/>
          <w:b/>
          <w:bCs/>
          <w:sz w:val="24"/>
          <w:szCs w:val="24"/>
        </w:rPr>
        <w:t>метапредметные</w:t>
      </w:r>
      <w:proofErr w:type="spellEnd"/>
      <w:r w:rsidRPr="00994339">
        <w:rPr>
          <w:rFonts w:ascii="Times New Roman" w:eastAsia="NewtonCSanPin-Regular" w:hAnsi="Times New Roman"/>
          <w:b/>
          <w:bCs/>
          <w:sz w:val="24"/>
          <w:szCs w:val="24"/>
        </w:rPr>
        <w:t xml:space="preserve"> результаты)</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lastRenderedPageBreak/>
        <w:t>Выпускник начальных классов научится осознанно читать тексты с целью удовлетворения познавательного интереса, а также для поиска, освоения и использования необходимой информации.</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С точки зрения поиска, освоения и использования информации выпускник научится:</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находить в тексте конкретные сведения, факты, заданные в явном виде, в том числе ориентируясь на заголовки, подзаголовки и другие средства;</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делить текст на смысловые части, составлять план;</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вычленять содержащиеся в тексте основные сведения, устанавливать их последовательность, словесно выраженные причинно-следственные связи, упорядочивать информацию по заданному основанию, формулировать несложные выводы, подтверждать их примерами из текста;</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сравнивать между собой объекты, описанные в тексте, выделяя один-три существенных признака;</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использовать различные виды чтения: ознакомительное, изучающее, поисковое, выбирать нужный вид чтения в соответствии с целью чтения;</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пользоваться известными ему словарями, справочниками;</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воспроизводить текст устно и письменно;</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составлять на основе текста небольшое монологическое высказывание в соответствии с конкретным вопросом, заданием;</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xml:space="preserve">– высказывать оценочные суждения о </w:t>
      </w:r>
      <w:proofErr w:type="gramStart"/>
      <w:r w:rsidRPr="00994339">
        <w:rPr>
          <w:rFonts w:ascii="Times New Roman" w:eastAsia="NewtonCSanPin-Regular" w:hAnsi="Times New Roman"/>
          <w:sz w:val="24"/>
          <w:szCs w:val="24"/>
        </w:rPr>
        <w:t>прочитанном</w:t>
      </w:r>
      <w:proofErr w:type="gramEnd"/>
      <w:r w:rsidRPr="00994339">
        <w:rPr>
          <w:rFonts w:ascii="Times New Roman" w:eastAsia="NewtonCSanPin-Regular" w:hAnsi="Times New Roman"/>
          <w:sz w:val="24"/>
          <w:szCs w:val="24"/>
        </w:rPr>
        <w:t>.</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iCs/>
          <w:sz w:val="24"/>
          <w:szCs w:val="24"/>
        </w:rPr>
      </w:pPr>
      <w:r w:rsidRPr="00994339">
        <w:rPr>
          <w:rFonts w:ascii="Times New Roman" w:eastAsia="NewtonCSanPin-Regular" w:hAnsi="Times New Roman"/>
          <w:iCs/>
          <w:sz w:val="24"/>
          <w:szCs w:val="24"/>
        </w:rPr>
        <w:t>Ученик получит возможность научиться:</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понимать информацию, представленную в тексте в неявном виде (выделять общий признак, характеризовать явление по его описанию, находить в тексте примеры, подтверждающие приведённое утверждение);</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работать с несколькими источниками информации;</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сопоставлять информацию, полученную из разных источников;</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осмысливать и сопоставлять различные точки зрения;</w:t>
      </w:r>
    </w:p>
    <w:p w:rsidR="00801E57" w:rsidRPr="00994339" w:rsidRDefault="00801E57" w:rsidP="00EC4D20">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делать небольшие выписки из прочитанного для дальнейшего практического использования</w:t>
      </w:r>
      <w:r w:rsidR="00EC4D20" w:rsidRPr="00994339">
        <w:rPr>
          <w:rFonts w:ascii="Times New Roman" w:eastAsia="NewtonCSanPin-Regular" w:hAnsi="Times New Roman"/>
          <w:sz w:val="24"/>
          <w:szCs w:val="24"/>
        </w:rPr>
        <w:t>.</w:t>
      </w:r>
      <w:r w:rsidR="00EC4D20" w:rsidRPr="00994339">
        <w:rPr>
          <w:rFonts w:ascii="Times New Roman" w:hAnsi="Times New Roman"/>
          <w:b/>
          <w:sz w:val="24"/>
          <w:szCs w:val="24"/>
        </w:rPr>
        <w:tab/>
      </w:r>
    </w:p>
    <w:p w:rsidR="00801E57" w:rsidRPr="00994339" w:rsidRDefault="00801E57" w:rsidP="00801E57">
      <w:pPr>
        <w:pStyle w:val="aff2"/>
        <w:numPr>
          <w:ilvl w:val="3"/>
          <w:numId w:val="9"/>
        </w:numPr>
        <w:shd w:val="clear" w:color="auto" w:fill="FFFFFF" w:themeFill="background1"/>
        <w:jc w:val="both"/>
        <w:rPr>
          <w:rFonts w:ascii="Times New Roman" w:hAnsi="Times New Roman"/>
          <w:b/>
          <w:sz w:val="24"/>
          <w:szCs w:val="24"/>
        </w:rPr>
      </w:pPr>
      <w:r w:rsidRPr="00994339">
        <w:rPr>
          <w:rFonts w:ascii="Times New Roman" w:hAnsi="Times New Roman"/>
          <w:b/>
          <w:sz w:val="24"/>
          <w:szCs w:val="24"/>
        </w:rPr>
        <w:t xml:space="preserve">Формирование </w:t>
      </w:r>
      <w:proofErr w:type="spellStart"/>
      <w:r w:rsidRPr="00994339">
        <w:rPr>
          <w:rFonts w:ascii="Times New Roman" w:hAnsi="Times New Roman"/>
          <w:b/>
          <w:sz w:val="24"/>
          <w:szCs w:val="24"/>
        </w:rPr>
        <w:t>ИКТ-компетентности</w:t>
      </w:r>
      <w:proofErr w:type="spellEnd"/>
      <w:r w:rsidRPr="00994339">
        <w:rPr>
          <w:rFonts w:ascii="Times New Roman" w:hAnsi="Times New Roman"/>
          <w:b/>
          <w:sz w:val="24"/>
          <w:szCs w:val="24"/>
        </w:rPr>
        <w:t xml:space="preserve"> </w:t>
      </w:r>
      <w:proofErr w:type="gramStart"/>
      <w:r w:rsidRPr="00994339">
        <w:rPr>
          <w:rFonts w:ascii="Times New Roman" w:hAnsi="Times New Roman"/>
          <w:b/>
          <w:sz w:val="24"/>
          <w:szCs w:val="24"/>
        </w:rPr>
        <w:t>обучающихся</w:t>
      </w:r>
      <w:proofErr w:type="gramEnd"/>
      <w:r w:rsidRPr="00994339">
        <w:rPr>
          <w:rFonts w:ascii="Times New Roman" w:hAnsi="Times New Roman"/>
          <w:b/>
          <w:sz w:val="24"/>
          <w:szCs w:val="24"/>
        </w:rPr>
        <w:t xml:space="preserve"> </w:t>
      </w:r>
      <w:bookmarkStart w:id="5" w:name="bookmark17"/>
      <w:r w:rsidRPr="00994339">
        <w:rPr>
          <w:rFonts w:ascii="Times New Roman" w:hAnsi="Times New Roman"/>
          <w:b/>
          <w:sz w:val="24"/>
          <w:szCs w:val="24"/>
        </w:rPr>
        <w:t>(</w:t>
      </w:r>
      <w:proofErr w:type="spellStart"/>
      <w:r w:rsidRPr="00994339">
        <w:rPr>
          <w:rFonts w:ascii="Times New Roman" w:hAnsi="Times New Roman"/>
          <w:b/>
          <w:sz w:val="24"/>
          <w:szCs w:val="24"/>
        </w:rPr>
        <w:t>метапредметные</w:t>
      </w:r>
      <w:proofErr w:type="spellEnd"/>
      <w:r w:rsidRPr="00994339">
        <w:rPr>
          <w:rFonts w:ascii="Times New Roman" w:hAnsi="Times New Roman"/>
          <w:b/>
          <w:sz w:val="24"/>
          <w:szCs w:val="24"/>
        </w:rPr>
        <w:t xml:space="preserve"> результаты)</w:t>
      </w:r>
      <w:bookmarkEnd w:id="5"/>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 xml:space="preserve">В результате изучения </w:t>
      </w:r>
      <w:r w:rsidRPr="00994339">
        <w:rPr>
          <w:rFonts w:ascii="Times New Roman" w:hAnsi="Times New Roman"/>
          <w:b/>
          <w:sz w:val="24"/>
          <w:szCs w:val="24"/>
        </w:rPr>
        <w:t>всех без исключения предметов</w:t>
      </w:r>
      <w:r w:rsidRPr="00994339">
        <w:rPr>
          <w:rFonts w:ascii="Times New Roman" w:hAnsi="Times New Roman"/>
          <w:sz w:val="24"/>
          <w:szCs w:val="24"/>
        </w:rPr>
        <w:t xml:space="preserve"> 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w:t>
      </w:r>
      <w:proofErr w:type="spellStart"/>
      <w:r w:rsidRPr="00994339">
        <w:rPr>
          <w:rFonts w:ascii="Times New Roman" w:hAnsi="Times New Roman"/>
          <w:sz w:val="24"/>
          <w:szCs w:val="24"/>
        </w:rPr>
        <w:t>гипермедийными</w:t>
      </w:r>
      <w:proofErr w:type="spellEnd"/>
      <w:r w:rsidRPr="00994339">
        <w:rPr>
          <w:rFonts w:ascii="Times New Roman" w:hAnsi="Times New Roman"/>
          <w:sz w:val="24"/>
          <w:szCs w:val="24"/>
        </w:rPr>
        <w:t xml:space="preserve">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801E57" w:rsidRPr="00994339" w:rsidRDefault="00801E57" w:rsidP="00801E57">
      <w:pPr>
        <w:pStyle w:val="aff2"/>
        <w:shd w:val="clear" w:color="auto" w:fill="FFFFFF" w:themeFill="background1"/>
        <w:ind w:firstLine="708"/>
        <w:jc w:val="both"/>
        <w:rPr>
          <w:rFonts w:ascii="Times New Roman" w:hAnsi="Times New Roman"/>
          <w:sz w:val="24"/>
          <w:szCs w:val="24"/>
        </w:rPr>
      </w:pPr>
      <w:bookmarkStart w:id="6" w:name="bookmark18"/>
      <w:r w:rsidRPr="00994339">
        <w:rPr>
          <w:rFonts w:ascii="Times New Roman" w:hAnsi="Times New Roman"/>
          <w:sz w:val="24"/>
          <w:szCs w:val="24"/>
        </w:rPr>
        <w:t>Знакомство со средствами ИКТ, гигиена работы с компьютером</w:t>
      </w:r>
      <w:bookmarkEnd w:id="6"/>
      <w:r w:rsidRPr="00994339">
        <w:rPr>
          <w:rFonts w:ascii="Times New Roman" w:hAnsi="Times New Roman"/>
          <w:sz w:val="24"/>
          <w:szCs w:val="24"/>
        </w:rPr>
        <w:t>.</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Выпускник научится:</w:t>
      </w:r>
    </w:p>
    <w:p w:rsidR="00801E57" w:rsidRPr="00994339" w:rsidRDefault="00801E57" w:rsidP="003C025E">
      <w:pPr>
        <w:pStyle w:val="aff2"/>
        <w:numPr>
          <w:ilvl w:val="0"/>
          <w:numId w:val="10"/>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801E57" w:rsidRPr="00994339" w:rsidRDefault="00801E57" w:rsidP="003C025E">
      <w:pPr>
        <w:pStyle w:val="aff2"/>
        <w:numPr>
          <w:ilvl w:val="0"/>
          <w:numId w:val="10"/>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организовывать систему папок для хранения собственной информации в компьютере;</w:t>
      </w:r>
    </w:p>
    <w:p w:rsidR="00801E57" w:rsidRPr="00994339" w:rsidRDefault="00801E57" w:rsidP="003C025E">
      <w:pPr>
        <w:pStyle w:val="aff2"/>
        <w:numPr>
          <w:ilvl w:val="0"/>
          <w:numId w:val="11"/>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801E57" w:rsidRPr="00994339" w:rsidRDefault="00801E57" w:rsidP="003C025E">
      <w:pPr>
        <w:pStyle w:val="aff2"/>
        <w:numPr>
          <w:ilvl w:val="0"/>
          <w:numId w:val="11"/>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801E57" w:rsidRPr="00994339" w:rsidRDefault="00801E57" w:rsidP="003C025E">
      <w:pPr>
        <w:pStyle w:val="aff2"/>
        <w:numPr>
          <w:ilvl w:val="0"/>
          <w:numId w:val="11"/>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lastRenderedPageBreak/>
        <w:t>рисовать изображения на графическом планшете;</w:t>
      </w:r>
    </w:p>
    <w:p w:rsidR="00801E57" w:rsidRPr="00994339" w:rsidRDefault="00801E57" w:rsidP="003C025E">
      <w:pPr>
        <w:pStyle w:val="aff2"/>
        <w:numPr>
          <w:ilvl w:val="0"/>
          <w:numId w:val="11"/>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сканировать рисунки и тексты.</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Выпускник получит возможность научиться использовать программу распознавания сканированного текста на русском языке.</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bookmarkStart w:id="7" w:name="bookmark20"/>
      <w:r w:rsidRPr="00994339">
        <w:rPr>
          <w:rFonts w:ascii="Times New Roman" w:hAnsi="Times New Roman"/>
          <w:sz w:val="24"/>
          <w:szCs w:val="24"/>
        </w:rPr>
        <w:t>Обработка и поиск информации</w:t>
      </w:r>
      <w:bookmarkEnd w:id="7"/>
      <w:r w:rsidRPr="00994339">
        <w:rPr>
          <w:rFonts w:ascii="Times New Roman" w:hAnsi="Times New Roman"/>
          <w:sz w:val="24"/>
          <w:szCs w:val="24"/>
        </w:rPr>
        <w:t>.</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Выпускник научится:</w:t>
      </w:r>
    </w:p>
    <w:p w:rsidR="00801E57" w:rsidRPr="00994339" w:rsidRDefault="00801E57" w:rsidP="003C025E">
      <w:pPr>
        <w:pStyle w:val="aff2"/>
        <w:numPr>
          <w:ilvl w:val="0"/>
          <w:numId w:val="12"/>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801E57" w:rsidRPr="00994339" w:rsidRDefault="00801E57" w:rsidP="003C025E">
      <w:pPr>
        <w:pStyle w:val="aff2"/>
        <w:numPr>
          <w:ilvl w:val="0"/>
          <w:numId w:val="12"/>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801E57" w:rsidRPr="00994339" w:rsidRDefault="00801E57" w:rsidP="003C025E">
      <w:pPr>
        <w:pStyle w:val="aff2"/>
        <w:numPr>
          <w:ilvl w:val="0"/>
          <w:numId w:val="12"/>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 xml:space="preserve">собирать числовые данные в </w:t>
      </w:r>
      <w:proofErr w:type="gramStart"/>
      <w:r w:rsidRPr="00994339">
        <w:rPr>
          <w:rFonts w:ascii="Times New Roman" w:hAnsi="Times New Roman"/>
          <w:sz w:val="24"/>
          <w:szCs w:val="24"/>
        </w:rPr>
        <w:t>естественно-научных</w:t>
      </w:r>
      <w:proofErr w:type="gramEnd"/>
      <w:r w:rsidRPr="00994339">
        <w:rPr>
          <w:rFonts w:ascii="Times New Roman" w:hAnsi="Times New Roman"/>
          <w:sz w:val="24"/>
          <w:szCs w:val="24"/>
        </w:rPr>
        <w:t xml:space="preserve"> наблюдениях и экспериментах, используя цифровые датчики, камеру, микрофон и другие средства ИКТ, а также в ходе опроса людей;</w:t>
      </w:r>
    </w:p>
    <w:p w:rsidR="00801E57" w:rsidRPr="00994339" w:rsidRDefault="00801E57" w:rsidP="003C025E">
      <w:pPr>
        <w:pStyle w:val="aff2"/>
        <w:numPr>
          <w:ilvl w:val="0"/>
          <w:numId w:val="12"/>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801E57" w:rsidRPr="00994339" w:rsidRDefault="00801E57" w:rsidP="003C025E">
      <w:pPr>
        <w:pStyle w:val="aff2"/>
        <w:numPr>
          <w:ilvl w:val="0"/>
          <w:numId w:val="12"/>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801E57" w:rsidRPr="00994339" w:rsidRDefault="00801E57" w:rsidP="003C025E">
      <w:pPr>
        <w:pStyle w:val="aff2"/>
        <w:numPr>
          <w:ilvl w:val="0"/>
          <w:numId w:val="12"/>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801E57" w:rsidRPr="00994339" w:rsidRDefault="00801E57" w:rsidP="003C025E">
      <w:pPr>
        <w:pStyle w:val="aff2"/>
        <w:numPr>
          <w:ilvl w:val="0"/>
          <w:numId w:val="12"/>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заполнять учебные базы данных.</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 xml:space="preserve">Выпускник получит возможность научиться </w:t>
      </w:r>
      <w:proofErr w:type="gramStart"/>
      <w:r w:rsidRPr="00994339">
        <w:rPr>
          <w:rFonts w:ascii="Times New Roman" w:hAnsi="Times New Roman"/>
          <w:sz w:val="24"/>
          <w:szCs w:val="24"/>
        </w:rPr>
        <w:t>грамотно</w:t>
      </w:r>
      <w:proofErr w:type="gramEnd"/>
      <w:r w:rsidRPr="00994339">
        <w:rPr>
          <w:rFonts w:ascii="Times New Roman" w:hAnsi="Times New Roman"/>
          <w:sz w:val="24"/>
          <w:szCs w:val="24"/>
        </w:rPr>
        <w:t xml:space="preserve">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bookmarkStart w:id="8" w:name="bookmark21"/>
      <w:r w:rsidRPr="00994339">
        <w:rPr>
          <w:rFonts w:ascii="Times New Roman" w:hAnsi="Times New Roman"/>
          <w:sz w:val="24"/>
          <w:szCs w:val="24"/>
        </w:rPr>
        <w:t>Создание, представление и передача сообщений</w:t>
      </w:r>
      <w:bookmarkEnd w:id="8"/>
      <w:r w:rsidRPr="00994339">
        <w:rPr>
          <w:rFonts w:ascii="Times New Roman" w:hAnsi="Times New Roman"/>
          <w:sz w:val="24"/>
          <w:szCs w:val="24"/>
        </w:rPr>
        <w:t>.</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Выпускник научится:</w:t>
      </w:r>
    </w:p>
    <w:p w:rsidR="00801E57" w:rsidRPr="00994339" w:rsidRDefault="00801E57" w:rsidP="003C025E">
      <w:pPr>
        <w:pStyle w:val="aff2"/>
        <w:numPr>
          <w:ilvl w:val="0"/>
          <w:numId w:val="13"/>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создавать текстовые сообщения с использованием средств ИКТ: редактировать, оформлять и сохранять их;</w:t>
      </w:r>
    </w:p>
    <w:p w:rsidR="00801E57" w:rsidRPr="00994339" w:rsidRDefault="00801E57" w:rsidP="003C025E">
      <w:pPr>
        <w:pStyle w:val="aff2"/>
        <w:numPr>
          <w:ilvl w:val="0"/>
          <w:numId w:val="13"/>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создавать сообщения в виде аудио- и видеофрагментов или цепочки экранов с использованием иллюстраций, видеоизображения, звука, текста;</w:t>
      </w:r>
    </w:p>
    <w:p w:rsidR="00801E57" w:rsidRPr="00994339" w:rsidRDefault="00801E57" w:rsidP="003C025E">
      <w:pPr>
        <w:pStyle w:val="aff2"/>
        <w:numPr>
          <w:ilvl w:val="0"/>
          <w:numId w:val="13"/>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01E57" w:rsidRPr="00994339" w:rsidRDefault="00801E57" w:rsidP="003C025E">
      <w:pPr>
        <w:pStyle w:val="aff2"/>
        <w:numPr>
          <w:ilvl w:val="0"/>
          <w:numId w:val="14"/>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создавать диаграммы, планы территории и пр.;</w:t>
      </w:r>
    </w:p>
    <w:p w:rsidR="00801E57" w:rsidRPr="00994339" w:rsidRDefault="00801E57" w:rsidP="003C025E">
      <w:pPr>
        <w:pStyle w:val="aff2"/>
        <w:numPr>
          <w:ilvl w:val="0"/>
          <w:numId w:val="14"/>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создавать изображения, пользуясь графическими возможностями компьютера; составлять новое изображение из готовых фрагментов (аппликация);</w:t>
      </w:r>
    </w:p>
    <w:p w:rsidR="00801E57" w:rsidRPr="00994339" w:rsidRDefault="00801E57" w:rsidP="003C025E">
      <w:pPr>
        <w:pStyle w:val="aff2"/>
        <w:numPr>
          <w:ilvl w:val="0"/>
          <w:numId w:val="14"/>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размещать сообщение в информационной образовательной среде образовательного учреждения;</w:t>
      </w:r>
    </w:p>
    <w:p w:rsidR="00801E57" w:rsidRPr="00994339" w:rsidRDefault="00801E57" w:rsidP="003C025E">
      <w:pPr>
        <w:pStyle w:val="aff2"/>
        <w:numPr>
          <w:ilvl w:val="0"/>
          <w:numId w:val="14"/>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Выпускник получит возможность научиться:</w:t>
      </w:r>
    </w:p>
    <w:p w:rsidR="00801E57" w:rsidRPr="00994339" w:rsidRDefault="00801E57" w:rsidP="003C025E">
      <w:pPr>
        <w:pStyle w:val="aff2"/>
        <w:numPr>
          <w:ilvl w:val="0"/>
          <w:numId w:val="15"/>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представлять данные;</w:t>
      </w:r>
    </w:p>
    <w:p w:rsidR="00801E57" w:rsidRPr="00994339" w:rsidRDefault="00801E57" w:rsidP="003C025E">
      <w:pPr>
        <w:pStyle w:val="aff2"/>
        <w:numPr>
          <w:ilvl w:val="0"/>
          <w:numId w:val="15"/>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lastRenderedPageBreak/>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bookmarkStart w:id="9" w:name="bookmark22"/>
      <w:r w:rsidRPr="00994339">
        <w:rPr>
          <w:rFonts w:ascii="Times New Roman" w:hAnsi="Times New Roman"/>
          <w:sz w:val="24"/>
          <w:szCs w:val="24"/>
        </w:rPr>
        <w:t>Планирование деятельности, управление и организация</w:t>
      </w:r>
      <w:bookmarkEnd w:id="9"/>
      <w:r w:rsidRPr="00994339">
        <w:rPr>
          <w:rFonts w:ascii="Times New Roman" w:hAnsi="Times New Roman"/>
          <w:sz w:val="24"/>
          <w:szCs w:val="24"/>
        </w:rPr>
        <w:t>.</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Выпускник научится:</w:t>
      </w:r>
    </w:p>
    <w:p w:rsidR="00801E57" w:rsidRPr="00994339" w:rsidRDefault="00801E57" w:rsidP="003C025E">
      <w:pPr>
        <w:pStyle w:val="aff2"/>
        <w:numPr>
          <w:ilvl w:val="0"/>
          <w:numId w:val="16"/>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 xml:space="preserve">создавать движущиеся модели и управлять ими в </w:t>
      </w:r>
      <w:proofErr w:type="spellStart"/>
      <w:r w:rsidRPr="00994339">
        <w:rPr>
          <w:rFonts w:ascii="Times New Roman" w:hAnsi="Times New Roman"/>
          <w:sz w:val="24"/>
          <w:szCs w:val="24"/>
        </w:rPr>
        <w:t>компьютерно</w:t>
      </w:r>
      <w:proofErr w:type="spellEnd"/>
      <w:r w:rsidRPr="00994339">
        <w:rPr>
          <w:rFonts w:ascii="Times New Roman" w:hAnsi="Times New Roman"/>
          <w:sz w:val="24"/>
          <w:szCs w:val="24"/>
        </w:rPr>
        <w:t xml:space="preserve"> управляемых средах;</w:t>
      </w:r>
    </w:p>
    <w:p w:rsidR="00801E57" w:rsidRPr="00994339" w:rsidRDefault="00801E57" w:rsidP="003C025E">
      <w:pPr>
        <w:pStyle w:val="aff2"/>
        <w:numPr>
          <w:ilvl w:val="0"/>
          <w:numId w:val="16"/>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801E57" w:rsidRPr="00994339" w:rsidRDefault="00801E57" w:rsidP="003C025E">
      <w:pPr>
        <w:pStyle w:val="aff2"/>
        <w:numPr>
          <w:ilvl w:val="0"/>
          <w:numId w:val="16"/>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планировать несложные исследования объектов и процессов внешнего мира.</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Выпускник получит возможность научиться:</w:t>
      </w:r>
    </w:p>
    <w:p w:rsidR="00801E57" w:rsidRPr="00994339" w:rsidRDefault="00801E57" w:rsidP="003C025E">
      <w:pPr>
        <w:pStyle w:val="aff2"/>
        <w:numPr>
          <w:ilvl w:val="0"/>
          <w:numId w:val="17"/>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проектировать несложные объекты и процессы реального мира, своей собственной деятельности и деятельности группы;</w:t>
      </w:r>
    </w:p>
    <w:p w:rsidR="00801E57" w:rsidRPr="00994339" w:rsidRDefault="00801E57" w:rsidP="003C025E">
      <w:pPr>
        <w:pStyle w:val="aff2"/>
        <w:numPr>
          <w:ilvl w:val="0"/>
          <w:numId w:val="17"/>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моделировать объекты и процессы реального мира.</w:t>
      </w:r>
    </w:p>
    <w:p w:rsidR="00801E57" w:rsidRPr="00994339" w:rsidRDefault="00801E57" w:rsidP="00801E57">
      <w:pPr>
        <w:pStyle w:val="affa"/>
        <w:ind w:firstLine="0"/>
        <w:rPr>
          <w:rFonts w:ascii="Times New Roman" w:hAnsi="Times New Roman" w:cs="Times New Roman"/>
          <w:b/>
          <w:color w:val="auto"/>
          <w:sz w:val="24"/>
          <w:szCs w:val="24"/>
        </w:rPr>
      </w:pPr>
      <w:bookmarkStart w:id="10" w:name="bookmark23"/>
      <w:r w:rsidRPr="00994339">
        <w:rPr>
          <w:rFonts w:ascii="Times New Roman" w:hAnsi="Times New Roman" w:cs="Times New Roman"/>
          <w:b/>
          <w:color w:val="auto"/>
          <w:sz w:val="24"/>
          <w:szCs w:val="24"/>
        </w:rPr>
        <w:t>1.2.2. Русский язык</w:t>
      </w:r>
      <w:bookmarkEnd w:id="10"/>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xml:space="preserve">В результате изучения курса русского </w:t>
      </w:r>
      <w:proofErr w:type="gramStart"/>
      <w:r w:rsidRPr="00994339">
        <w:rPr>
          <w:rFonts w:ascii="Times New Roman" w:hAnsi="Times New Roman" w:cs="Times New Roman"/>
          <w:color w:val="auto"/>
          <w:sz w:val="24"/>
          <w:szCs w:val="24"/>
        </w:rPr>
        <w:t>языка</w:t>
      </w:r>
      <w:proofErr w:type="gramEnd"/>
      <w:r w:rsidRPr="00994339">
        <w:rPr>
          <w:rFonts w:ascii="Times New Roman" w:hAnsi="Times New Roman" w:cs="Times New Roman"/>
          <w:color w:val="auto"/>
          <w:sz w:val="24"/>
          <w:szCs w:val="24"/>
        </w:rPr>
        <w:t xml:space="preserve"> обучающиеся на уровне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языку, стремление к их грамотному использованию, русский язык станет для учащихся основой всего процесса обучения, средством развития их мышления, воображения, интеллектуальных и творческих способностей.</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следующем уровне образования.</w:t>
      </w:r>
    </w:p>
    <w:p w:rsidR="00801E57" w:rsidRPr="00994339" w:rsidRDefault="00801E57" w:rsidP="00801E57">
      <w:pPr>
        <w:pStyle w:val="affa"/>
        <w:spacing w:line="240" w:lineRule="atLeast"/>
        <w:ind w:firstLine="0"/>
        <w:jc w:val="center"/>
        <w:rPr>
          <w:rFonts w:ascii="Times New Roman" w:hAnsi="Times New Roman" w:cs="Times New Roman"/>
          <w:b/>
          <w:color w:val="auto"/>
          <w:sz w:val="24"/>
          <w:szCs w:val="24"/>
        </w:rPr>
      </w:pPr>
      <w:bookmarkStart w:id="11" w:name="bookmark24"/>
      <w:r w:rsidRPr="00994339">
        <w:rPr>
          <w:rFonts w:ascii="Times New Roman" w:hAnsi="Times New Roman" w:cs="Times New Roman"/>
          <w:b/>
          <w:color w:val="auto"/>
          <w:sz w:val="24"/>
          <w:szCs w:val="24"/>
        </w:rPr>
        <w:t>Содержательная линия «Система языка»</w:t>
      </w:r>
      <w:bookmarkEnd w:id="11"/>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научится: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различать звуки и буквы;</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характеризовать звуки русского языка: гласные ударные/ безударные; согласные твёрдые/мягкие, парные/непарные твёрдые и мягкие; согласные звонкие/глухие, парные/непарные звонкие и глухие;</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знать последовательность букв в русском алфавите, пользоваться алфавитом для упорядочивания слов и поиска нужной информации.</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получит возможность научиться:</w:t>
      </w:r>
    </w:p>
    <w:p w:rsidR="00801E57" w:rsidRPr="00994339" w:rsidRDefault="00801E57" w:rsidP="003C025E">
      <w:pPr>
        <w:pStyle w:val="affa"/>
        <w:numPr>
          <w:ilvl w:val="0"/>
          <w:numId w:val="18"/>
        </w:numPr>
        <w:spacing w:line="240" w:lineRule="atLeast"/>
        <w:ind w:left="0" w:firstLine="426"/>
        <w:rPr>
          <w:rFonts w:ascii="Times New Roman" w:hAnsi="Times New Roman" w:cs="Times New Roman"/>
          <w:color w:val="auto"/>
          <w:sz w:val="24"/>
          <w:szCs w:val="24"/>
        </w:rPr>
      </w:pPr>
      <w:r w:rsidRPr="00994339">
        <w:rPr>
          <w:rFonts w:ascii="Times New Roman" w:hAnsi="Times New Roman" w:cs="Times New Roman"/>
          <w:color w:val="auto"/>
          <w:sz w:val="24"/>
          <w:szCs w:val="24"/>
        </w:rPr>
        <w:t>проводить фонетико-графический (</w:t>
      </w:r>
      <w:proofErr w:type="spellStart"/>
      <w:proofErr w:type="gramStart"/>
      <w:r w:rsidRPr="00994339">
        <w:rPr>
          <w:rFonts w:ascii="Times New Roman" w:hAnsi="Times New Roman" w:cs="Times New Roman"/>
          <w:color w:val="auto"/>
          <w:sz w:val="24"/>
          <w:szCs w:val="24"/>
        </w:rPr>
        <w:t>звуко-буквенный</w:t>
      </w:r>
      <w:proofErr w:type="spellEnd"/>
      <w:proofErr w:type="gramEnd"/>
      <w:r w:rsidRPr="00994339">
        <w:rPr>
          <w:rFonts w:ascii="Times New Roman" w:hAnsi="Times New Roman" w:cs="Times New Roman"/>
          <w:color w:val="auto"/>
          <w:sz w:val="24"/>
          <w:szCs w:val="24"/>
        </w:rPr>
        <w:t>) разбор слова самостоятельно по предложенному в учебнике алгоритму, оценивать правильность проведения фонетико-графического (</w:t>
      </w:r>
      <w:proofErr w:type="spellStart"/>
      <w:r w:rsidRPr="00994339">
        <w:rPr>
          <w:rFonts w:ascii="Times New Roman" w:hAnsi="Times New Roman" w:cs="Times New Roman"/>
          <w:color w:val="auto"/>
          <w:sz w:val="24"/>
          <w:szCs w:val="24"/>
        </w:rPr>
        <w:t>звуко-буквенного</w:t>
      </w:r>
      <w:proofErr w:type="spellEnd"/>
      <w:r w:rsidRPr="00994339">
        <w:rPr>
          <w:rFonts w:ascii="Times New Roman" w:hAnsi="Times New Roman" w:cs="Times New Roman"/>
          <w:color w:val="auto"/>
          <w:sz w:val="24"/>
          <w:szCs w:val="24"/>
        </w:rPr>
        <w:t>) разбора слов;</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801E57" w:rsidRPr="00994339" w:rsidRDefault="00801E57" w:rsidP="00801E57">
      <w:pPr>
        <w:pStyle w:val="affa"/>
        <w:spacing w:line="240" w:lineRule="atLeast"/>
        <w:ind w:firstLine="0"/>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научится: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различать изменяемые и неизменяемые слова;</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различать родственные (однокоренные) слова и формы слова;</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lastRenderedPageBreak/>
        <w:t>• находить в словах с однозначно выделяемыми морфемами окончание, корень, приставку, суффикс.</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xml:space="preserve">Выпускник получит возможность научиться разбирать </w:t>
      </w:r>
      <w:proofErr w:type="gramStart"/>
      <w:r w:rsidRPr="00994339">
        <w:rPr>
          <w:rFonts w:ascii="Times New Roman" w:hAnsi="Times New Roman" w:cs="Times New Roman"/>
          <w:color w:val="auto"/>
          <w:sz w:val="24"/>
          <w:szCs w:val="24"/>
        </w:rPr>
        <w:t>по составу слова с однозначно выделяемыми морфемами в соответствии с предложенным в учебнике</w:t>
      </w:r>
      <w:proofErr w:type="gramEnd"/>
      <w:r w:rsidRPr="00994339">
        <w:rPr>
          <w:rFonts w:ascii="Times New Roman" w:hAnsi="Times New Roman" w:cs="Times New Roman"/>
          <w:color w:val="auto"/>
          <w:sz w:val="24"/>
          <w:szCs w:val="24"/>
        </w:rPr>
        <w:t xml:space="preserve"> алгоритмом, оценивать правильность проведения разбора слова по составу.</w:t>
      </w:r>
    </w:p>
    <w:p w:rsidR="00801E57" w:rsidRPr="00994339" w:rsidRDefault="00801E57" w:rsidP="00801E57">
      <w:pPr>
        <w:pStyle w:val="affa"/>
        <w:spacing w:line="240" w:lineRule="atLeast"/>
        <w:rPr>
          <w:rFonts w:ascii="Times New Roman" w:hAnsi="Times New Roman" w:cs="Times New Roman"/>
          <w:color w:val="auto"/>
          <w:sz w:val="24"/>
          <w:szCs w:val="24"/>
        </w:rPr>
      </w:pPr>
      <w:bookmarkStart w:id="12" w:name="bookmark28"/>
      <w:r w:rsidRPr="00994339">
        <w:rPr>
          <w:rFonts w:ascii="Times New Roman" w:hAnsi="Times New Roman" w:cs="Times New Roman"/>
          <w:bCs/>
          <w:iCs/>
          <w:color w:val="auto"/>
          <w:sz w:val="24"/>
          <w:szCs w:val="24"/>
        </w:rPr>
        <w:t>Раздел «Лексика»</w:t>
      </w:r>
      <w:bookmarkEnd w:id="12"/>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научится: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выявлять слова, значение которых требует уточнения;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определять значение слова по тексту или уточнять с помощью толкового словаря.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получит возможность научиться: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подбирать синонимы для устранения повторов в тексте;</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подбирать антонимы для точной характеристики предметов при их сравнении;</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различать употребление в тексте слов в прямом и переносном значении (простые случаи);</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оценивать уместность использования слов в тексте;</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xml:space="preserve">• выбирать слова из ряда </w:t>
      </w:r>
      <w:proofErr w:type="gramStart"/>
      <w:r w:rsidRPr="00994339">
        <w:rPr>
          <w:rFonts w:ascii="Times New Roman" w:hAnsi="Times New Roman" w:cs="Times New Roman"/>
          <w:color w:val="auto"/>
          <w:sz w:val="24"/>
          <w:szCs w:val="24"/>
        </w:rPr>
        <w:t>предложенных</w:t>
      </w:r>
      <w:proofErr w:type="gramEnd"/>
      <w:r w:rsidRPr="00994339">
        <w:rPr>
          <w:rFonts w:ascii="Times New Roman" w:hAnsi="Times New Roman" w:cs="Times New Roman"/>
          <w:color w:val="auto"/>
          <w:sz w:val="24"/>
          <w:szCs w:val="24"/>
        </w:rPr>
        <w:t xml:space="preserve"> для успешного решения коммуникативной задачи.</w:t>
      </w:r>
    </w:p>
    <w:p w:rsidR="00801E57" w:rsidRPr="00994339" w:rsidRDefault="00801E57" w:rsidP="00801E57">
      <w:pPr>
        <w:pStyle w:val="affa"/>
        <w:spacing w:line="240" w:lineRule="atLeast"/>
        <w:rPr>
          <w:rFonts w:ascii="Times New Roman" w:hAnsi="Times New Roman" w:cs="Times New Roman"/>
          <w:color w:val="auto"/>
          <w:sz w:val="24"/>
          <w:szCs w:val="24"/>
        </w:rPr>
      </w:pPr>
      <w:bookmarkStart w:id="13" w:name="bookmark29"/>
      <w:r w:rsidRPr="00994339">
        <w:rPr>
          <w:rFonts w:ascii="Times New Roman" w:hAnsi="Times New Roman" w:cs="Times New Roman"/>
          <w:bCs/>
          <w:iCs/>
          <w:color w:val="auto"/>
          <w:sz w:val="24"/>
          <w:szCs w:val="24"/>
        </w:rPr>
        <w:t>Раздел «Морфология»</w:t>
      </w:r>
      <w:bookmarkEnd w:id="13"/>
    </w:p>
    <w:p w:rsidR="00801E57" w:rsidRPr="00994339" w:rsidRDefault="00801E57" w:rsidP="00801E57">
      <w:pPr>
        <w:pStyle w:val="af0"/>
        <w:spacing w:line="240" w:lineRule="atLeast"/>
        <w:ind w:firstLine="454"/>
        <w:rPr>
          <w:sz w:val="24"/>
          <w:szCs w:val="24"/>
        </w:rPr>
      </w:pPr>
      <w:r w:rsidRPr="00994339">
        <w:rPr>
          <w:sz w:val="24"/>
          <w:szCs w:val="24"/>
        </w:rPr>
        <w:t>Выпускник научится: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определять грамматические признаки имён существительных — род, число, падеж, склонение;</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определять грамматические признаки имён прилагательных — род, число, падеж;</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определять грамматические признаки глаголов — число, время, род (в прошедшем времени), лицо (в настоящем и будущем времени), спряжение.</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получит возможность научиться: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xml:space="preserve">•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994339">
        <w:rPr>
          <w:rFonts w:ascii="Times New Roman" w:hAnsi="Times New Roman" w:cs="Times New Roman"/>
          <w:b/>
          <w:color w:val="auto"/>
          <w:sz w:val="24"/>
          <w:szCs w:val="24"/>
        </w:rPr>
        <w:t>и, а, но,</w:t>
      </w:r>
      <w:r w:rsidRPr="00994339">
        <w:rPr>
          <w:rFonts w:ascii="Times New Roman" w:hAnsi="Times New Roman" w:cs="Times New Roman"/>
          <w:color w:val="auto"/>
          <w:sz w:val="24"/>
          <w:szCs w:val="24"/>
        </w:rPr>
        <w:t xml:space="preserve"> частицу </w:t>
      </w:r>
      <w:r w:rsidRPr="00994339">
        <w:rPr>
          <w:rFonts w:ascii="Times New Roman" w:hAnsi="Times New Roman" w:cs="Times New Roman"/>
          <w:b/>
          <w:color w:val="auto"/>
          <w:sz w:val="24"/>
          <w:szCs w:val="24"/>
        </w:rPr>
        <w:t>не</w:t>
      </w:r>
      <w:r w:rsidRPr="00994339">
        <w:rPr>
          <w:rFonts w:ascii="Times New Roman" w:hAnsi="Times New Roman" w:cs="Times New Roman"/>
          <w:color w:val="auto"/>
          <w:sz w:val="24"/>
          <w:szCs w:val="24"/>
        </w:rPr>
        <w:t xml:space="preserve"> при глаголах.</w:t>
      </w:r>
    </w:p>
    <w:p w:rsidR="00801E57" w:rsidRPr="00994339" w:rsidRDefault="00801E57" w:rsidP="00801E57">
      <w:pPr>
        <w:pStyle w:val="affa"/>
        <w:spacing w:line="240" w:lineRule="atLeast"/>
        <w:rPr>
          <w:rFonts w:ascii="Times New Roman" w:hAnsi="Times New Roman" w:cs="Times New Roman"/>
          <w:color w:val="auto"/>
          <w:sz w:val="24"/>
          <w:szCs w:val="24"/>
        </w:rPr>
      </w:pPr>
      <w:bookmarkStart w:id="14" w:name="bookmark30"/>
      <w:r w:rsidRPr="00994339">
        <w:rPr>
          <w:rFonts w:ascii="Times New Roman" w:hAnsi="Times New Roman" w:cs="Times New Roman"/>
          <w:bCs/>
          <w:iCs/>
          <w:color w:val="auto"/>
          <w:sz w:val="24"/>
          <w:szCs w:val="24"/>
        </w:rPr>
        <w:t>Раздел «Синтаксис»</w:t>
      </w:r>
      <w:bookmarkEnd w:id="14"/>
    </w:p>
    <w:p w:rsidR="00801E57" w:rsidRPr="00994339" w:rsidRDefault="00801E57" w:rsidP="00801E57">
      <w:pPr>
        <w:pStyle w:val="af0"/>
        <w:spacing w:line="240" w:lineRule="atLeast"/>
        <w:ind w:firstLine="454"/>
        <w:rPr>
          <w:sz w:val="24"/>
          <w:szCs w:val="24"/>
        </w:rPr>
      </w:pPr>
      <w:r w:rsidRPr="00994339">
        <w:rPr>
          <w:sz w:val="24"/>
          <w:szCs w:val="24"/>
        </w:rPr>
        <w:t>Выпускник научится: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различать предложение, словосочетание, слово;</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устанавливать при помощи смысловых вопросов связь между словами в словосочетании и предложении;</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классифицировать предложения по цели высказывания, находить повествовательные/побудительные/вопросительные предложения;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определять восклицательную/невосклицательную интонацию предложения;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находить главные и второстепенные (без деления на виды) члены предложения;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выделять предложения с однородными членами.</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получит возможность научиться: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различать второстепенные члены предложения — определения, дополнения, обстоятельства;</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различать простые и сложные предложения.</w:t>
      </w:r>
    </w:p>
    <w:p w:rsidR="00801E57" w:rsidRPr="00994339" w:rsidRDefault="00801E57" w:rsidP="00801E57">
      <w:pPr>
        <w:pStyle w:val="affa"/>
        <w:spacing w:line="240" w:lineRule="atLeast"/>
        <w:ind w:firstLine="0"/>
        <w:jc w:val="center"/>
        <w:rPr>
          <w:rFonts w:ascii="Times New Roman" w:hAnsi="Times New Roman" w:cs="Times New Roman"/>
          <w:b/>
          <w:color w:val="auto"/>
          <w:sz w:val="24"/>
          <w:szCs w:val="24"/>
        </w:rPr>
      </w:pPr>
      <w:bookmarkStart w:id="15" w:name="bookmark31"/>
      <w:r w:rsidRPr="00994339">
        <w:rPr>
          <w:rFonts w:ascii="Times New Roman" w:hAnsi="Times New Roman" w:cs="Times New Roman"/>
          <w:b/>
          <w:color w:val="auto"/>
          <w:sz w:val="24"/>
          <w:szCs w:val="24"/>
        </w:rPr>
        <w:t>Содержательная линия «Орфография и пунктуация»</w:t>
      </w:r>
      <w:bookmarkEnd w:id="15"/>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научится: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применять правила правописания (в объёме содержания курса);</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определять (уточнять) написание слова по орфографическому словарю учебника;</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безошибочно списывать текст объёмом 80—90 слов;</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lastRenderedPageBreak/>
        <w:t>• писать под диктовку тексты объёмом 75—80 слов в соответствии с изученными правилами правописания;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проверять собственный и предложенный текст, находить и исправлять орфографические и пунктуационные ошибки.</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получит возможность научиться: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осознавать место возможного возникновения орфографической ошибки;</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подбирать примеры с определённой орфограммой;</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xml:space="preserve">• при составлении собственных текстов перефразировать </w:t>
      </w:r>
      <w:proofErr w:type="gramStart"/>
      <w:r w:rsidRPr="00994339">
        <w:rPr>
          <w:rFonts w:ascii="Times New Roman" w:hAnsi="Times New Roman" w:cs="Times New Roman"/>
          <w:color w:val="auto"/>
          <w:sz w:val="24"/>
          <w:szCs w:val="24"/>
        </w:rPr>
        <w:t>записываемое</w:t>
      </w:r>
      <w:proofErr w:type="gramEnd"/>
      <w:r w:rsidRPr="00994339">
        <w:rPr>
          <w:rFonts w:ascii="Times New Roman" w:hAnsi="Times New Roman" w:cs="Times New Roman"/>
          <w:color w:val="auto"/>
          <w:sz w:val="24"/>
          <w:szCs w:val="24"/>
        </w:rPr>
        <w:t>, чтобы избежать орфографических и пунктуационных ошибок;</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801E57" w:rsidRPr="00994339" w:rsidRDefault="00801E57" w:rsidP="00801E57">
      <w:pPr>
        <w:pStyle w:val="affa"/>
        <w:spacing w:line="240" w:lineRule="atLeast"/>
        <w:ind w:firstLine="0"/>
        <w:jc w:val="center"/>
        <w:rPr>
          <w:rFonts w:ascii="Times New Roman" w:hAnsi="Times New Roman" w:cs="Times New Roman"/>
          <w:color w:val="auto"/>
          <w:sz w:val="24"/>
          <w:szCs w:val="24"/>
        </w:rPr>
      </w:pPr>
      <w:bookmarkStart w:id="16" w:name="bookmark32"/>
      <w:r w:rsidRPr="00994339">
        <w:rPr>
          <w:rFonts w:ascii="Times New Roman" w:hAnsi="Times New Roman" w:cs="Times New Roman"/>
          <w:b/>
          <w:bCs/>
          <w:iCs/>
          <w:color w:val="auto"/>
          <w:sz w:val="24"/>
          <w:szCs w:val="24"/>
        </w:rPr>
        <w:t>Содержательная линия «Развитие речи»</w:t>
      </w:r>
      <w:bookmarkEnd w:id="16"/>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научится: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выражать собственное мнение и аргументировать его;</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самостоятельно озаглавливать текст;</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составлять план текста;</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сочинять письма, поздравительные открытки, записки и другие небольшие тексты для конкретных ситуаций общения.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получит возможность научиться: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создавать тексты по предложенному заголовку;</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подробно или выборочно пересказывать текст;</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пересказывать текст от другого лица;</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составлять устный рассказ на определённую тему с использованием разных типов речи: описание, повествование, рассуждение;</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анализировать и корректировать тексты с нарушенным порядком предложений, находить в тексте смысловые пропуски;</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корректировать тексты, в которых допущены нарушения культуры речи;</w:t>
      </w:r>
    </w:p>
    <w:p w:rsidR="00801E57" w:rsidRPr="00994339" w:rsidRDefault="00801E57" w:rsidP="00801E57">
      <w:pPr>
        <w:pStyle w:val="affa"/>
        <w:spacing w:line="240" w:lineRule="atLeast"/>
        <w:rPr>
          <w:rFonts w:ascii="Times New Roman" w:hAnsi="Times New Roman" w:cs="Times New Roman"/>
          <w:color w:val="auto"/>
          <w:sz w:val="24"/>
          <w:szCs w:val="24"/>
        </w:rPr>
      </w:pPr>
      <w:proofErr w:type="gramStart"/>
      <w:r w:rsidRPr="00994339">
        <w:rPr>
          <w:rFonts w:ascii="Times New Roman" w:hAnsi="Times New Roman" w:cs="Times New Roman"/>
          <w:color w:val="auto"/>
          <w:sz w:val="24"/>
          <w:szCs w:val="24"/>
        </w:rPr>
        <w:t>•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801E57"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xml:space="preserve">• соблюдать нормы речевого взаимодействия при интерактивном общении (sms-сообщения, электронная почта, Интернет и другие </w:t>
      </w:r>
      <w:proofErr w:type="gramStart"/>
      <w:r w:rsidRPr="00994339">
        <w:rPr>
          <w:rFonts w:ascii="Times New Roman" w:hAnsi="Times New Roman" w:cs="Times New Roman"/>
          <w:color w:val="auto"/>
          <w:sz w:val="24"/>
          <w:szCs w:val="24"/>
        </w:rPr>
        <w:t>виды</w:t>
      </w:r>
      <w:proofErr w:type="gramEnd"/>
      <w:r w:rsidRPr="00994339">
        <w:rPr>
          <w:rFonts w:ascii="Times New Roman" w:hAnsi="Times New Roman" w:cs="Times New Roman"/>
          <w:color w:val="auto"/>
          <w:sz w:val="24"/>
          <w:szCs w:val="24"/>
        </w:rPr>
        <w:t xml:space="preserve"> и способы связи).</w:t>
      </w:r>
    </w:p>
    <w:p w:rsidR="00E56443" w:rsidRPr="00994339" w:rsidRDefault="00E56443" w:rsidP="00801E57">
      <w:pPr>
        <w:pStyle w:val="affa"/>
        <w:spacing w:line="240" w:lineRule="atLeast"/>
        <w:rPr>
          <w:rFonts w:ascii="Times New Roman" w:hAnsi="Times New Roman" w:cs="Times New Roman"/>
          <w:color w:val="auto"/>
          <w:sz w:val="24"/>
          <w:szCs w:val="24"/>
        </w:rPr>
      </w:pPr>
    </w:p>
    <w:p w:rsidR="00801E57" w:rsidRPr="00994339" w:rsidRDefault="00801E57" w:rsidP="00801E57">
      <w:pPr>
        <w:pStyle w:val="affa"/>
        <w:spacing w:line="240" w:lineRule="atLeast"/>
        <w:ind w:firstLine="0"/>
        <w:rPr>
          <w:rFonts w:ascii="Times New Roman" w:hAnsi="Times New Roman" w:cs="Times New Roman"/>
          <w:b/>
          <w:color w:val="auto"/>
          <w:sz w:val="24"/>
          <w:szCs w:val="24"/>
        </w:rPr>
      </w:pPr>
      <w:bookmarkStart w:id="17" w:name="bookmark33"/>
      <w:r w:rsidRPr="00994339">
        <w:rPr>
          <w:rFonts w:ascii="Times New Roman" w:hAnsi="Times New Roman" w:cs="Times New Roman"/>
          <w:b/>
          <w:color w:val="auto"/>
          <w:sz w:val="24"/>
          <w:szCs w:val="24"/>
        </w:rPr>
        <w:t>1.2.3. Литературное чтение</w:t>
      </w:r>
      <w:bookmarkEnd w:id="17"/>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xml:space="preserve">Выпускники начальной школы осознают значимость чтения для своего дальнейшего развития и успешного </w:t>
      </w:r>
      <w:proofErr w:type="gramStart"/>
      <w:r w:rsidRPr="00994339">
        <w:rPr>
          <w:rFonts w:ascii="Times New Roman" w:hAnsi="Times New Roman" w:cs="Times New Roman"/>
          <w:color w:val="auto"/>
          <w:sz w:val="24"/>
          <w:szCs w:val="24"/>
        </w:rPr>
        <w:t>обучения по</w:t>
      </w:r>
      <w:proofErr w:type="gramEnd"/>
      <w:r w:rsidRPr="00994339">
        <w:rPr>
          <w:rFonts w:ascii="Times New Roman" w:hAnsi="Times New Roman" w:cs="Times New Roman"/>
          <w:color w:val="auto"/>
          <w:sz w:val="24"/>
          <w:szCs w:val="24"/>
        </w:rPr>
        <w:t xml:space="preserve"> другим предметам. У учащихся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xml:space="preserve">Младшие школьники будут учиться </w:t>
      </w:r>
      <w:proofErr w:type="gramStart"/>
      <w:r w:rsidRPr="00994339">
        <w:rPr>
          <w:rFonts w:ascii="Times New Roman" w:hAnsi="Times New Roman" w:cs="Times New Roman"/>
          <w:color w:val="auto"/>
          <w:sz w:val="24"/>
          <w:szCs w:val="24"/>
        </w:rPr>
        <w:t>полноценно</w:t>
      </w:r>
      <w:proofErr w:type="gramEnd"/>
      <w:r w:rsidRPr="00994339">
        <w:rPr>
          <w:rFonts w:ascii="Times New Roman" w:hAnsi="Times New Roman" w:cs="Times New Roman"/>
          <w:color w:val="auto"/>
          <w:sz w:val="24"/>
          <w:szCs w:val="24"/>
        </w:rPr>
        <w:t xml:space="preserve">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w:t>
      </w:r>
      <w:r w:rsidRPr="00994339">
        <w:rPr>
          <w:rFonts w:ascii="Times New Roman" w:hAnsi="Times New Roman" w:cs="Times New Roman"/>
          <w:color w:val="auto"/>
          <w:sz w:val="24"/>
          <w:szCs w:val="24"/>
        </w:rPr>
        <w:lastRenderedPageBreak/>
        <w:t>познакомятся с некоторыми коммуникативными и эстетическими возможностями родного языка, используемыми в художественных произведениях.</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xml:space="preserve">К концу обучения в начальной школе дети будут готовы к дальнейшему обучению, </w:t>
      </w:r>
      <w:proofErr w:type="gramStart"/>
      <w:r w:rsidRPr="00994339">
        <w:rPr>
          <w:rFonts w:ascii="Times New Roman" w:hAnsi="Times New Roman" w:cs="Times New Roman"/>
          <w:color w:val="auto"/>
          <w:sz w:val="24"/>
          <w:szCs w:val="24"/>
        </w:rPr>
        <w:t>будет</w:t>
      </w:r>
      <w:proofErr w:type="gramEnd"/>
      <w:r w:rsidRPr="00994339">
        <w:rPr>
          <w:rFonts w:ascii="Times New Roman" w:hAnsi="Times New Roman" w:cs="Times New Roman"/>
          <w:color w:val="auto"/>
          <w:sz w:val="24"/>
          <w:szCs w:val="24"/>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(сверстниками, родителями, педагогами) с небольшими сообщениями, используя иллюстративный ряд (плакаты, презентацию).</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xml:space="preserve">Выпускники начальной школы приобретут первичные умения работы с учебной и научно-популярной литературой, будут </w:t>
      </w:r>
      <w:proofErr w:type="gramStart"/>
      <w:r w:rsidRPr="00994339">
        <w:rPr>
          <w:rFonts w:ascii="Times New Roman" w:hAnsi="Times New Roman" w:cs="Times New Roman"/>
          <w:color w:val="auto"/>
          <w:sz w:val="24"/>
          <w:szCs w:val="24"/>
        </w:rPr>
        <w:t>находить</w:t>
      </w:r>
      <w:proofErr w:type="gramEnd"/>
      <w:r w:rsidRPr="00994339">
        <w:rPr>
          <w:rFonts w:ascii="Times New Roman" w:hAnsi="Times New Roman" w:cs="Times New Roman"/>
          <w:color w:val="auto"/>
          <w:sz w:val="24"/>
          <w:szCs w:val="24"/>
        </w:rPr>
        <w:t xml:space="preserve"> и использовать информацию для практической работы.</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801E57" w:rsidRPr="00994339" w:rsidRDefault="00801E57" w:rsidP="00801E57">
      <w:pPr>
        <w:pStyle w:val="affa"/>
        <w:spacing w:line="240" w:lineRule="atLeast"/>
        <w:ind w:firstLine="0"/>
        <w:jc w:val="center"/>
        <w:rPr>
          <w:rFonts w:ascii="Times New Roman" w:hAnsi="Times New Roman" w:cs="Times New Roman"/>
          <w:b/>
          <w:color w:val="auto"/>
          <w:sz w:val="24"/>
          <w:szCs w:val="24"/>
        </w:rPr>
      </w:pPr>
      <w:bookmarkStart w:id="18" w:name="bookmark34"/>
      <w:r w:rsidRPr="00994339">
        <w:rPr>
          <w:rFonts w:ascii="Times New Roman" w:hAnsi="Times New Roman" w:cs="Times New Roman"/>
          <w:b/>
          <w:color w:val="auto"/>
          <w:sz w:val="24"/>
          <w:szCs w:val="24"/>
        </w:rPr>
        <w:t>Виды речевой и читательской деятельности</w:t>
      </w:r>
      <w:bookmarkEnd w:id="18"/>
    </w:p>
    <w:p w:rsidR="00801E57" w:rsidRPr="00994339" w:rsidRDefault="00801E57" w:rsidP="00801E57">
      <w:pPr>
        <w:pStyle w:val="af0"/>
        <w:spacing w:line="240" w:lineRule="atLeast"/>
        <w:ind w:firstLine="454"/>
        <w:rPr>
          <w:sz w:val="24"/>
          <w:szCs w:val="24"/>
        </w:rPr>
      </w:pPr>
      <w:r w:rsidRPr="00994339">
        <w:rPr>
          <w:sz w:val="24"/>
          <w:szCs w:val="24"/>
        </w:rPr>
        <w:t>Выпускник научится: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осознавать значимость чтения для дальнейшего обучения, саморазвития; воспринимать чтение с учётом его цели как источник эстетического, нравственного, познавательного опыта (приобретение опыта чтения, поиска фактов и суждений, аргументации, иной информации);</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xml:space="preserve">• читать со скоростью, позволяющей понимать смысл </w:t>
      </w:r>
      <w:proofErr w:type="gramStart"/>
      <w:r w:rsidRPr="00994339">
        <w:rPr>
          <w:rFonts w:ascii="Times New Roman" w:hAnsi="Times New Roman" w:cs="Times New Roman"/>
          <w:color w:val="auto"/>
          <w:sz w:val="24"/>
          <w:szCs w:val="24"/>
        </w:rPr>
        <w:t>прочитанного</w:t>
      </w:r>
      <w:proofErr w:type="gramEnd"/>
      <w:r w:rsidRPr="00994339">
        <w:rPr>
          <w:rFonts w:ascii="Times New Roman" w:hAnsi="Times New Roman" w:cs="Times New Roman"/>
          <w:color w:val="auto"/>
          <w:sz w:val="24"/>
          <w:szCs w:val="24"/>
        </w:rPr>
        <w:t xml:space="preserve"> (для всех видов текстов);</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(только для художественных текстов);</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использовать различные виды чтения: ознакомительное, изучающее, просмотровое, поисковое/выборочное — в соответствии с целью чтения (для всех видов текстов);</w:t>
      </w:r>
    </w:p>
    <w:p w:rsidR="00801E57" w:rsidRPr="00994339" w:rsidRDefault="00801E57" w:rsidP="00801E57">
      <w:pPr>
        <w:pStyle w:val="affa"/>
        <w:spacing w:line="240" w:lineRule="atLeast"/>
        <w:rPr>
          <w:rFonts w:ascii="Times New Roman" w:hAnsi="Times New Roman" w:cs="Times New Roman"/>
          <w:color w:val="auto"/>
          <w:sz w:val="24"/>
          <w:szCs w:val="24"/>
        </w:rPr>
      </w:pPr>
      <w:proofErr w:type="gramStart"/>
      <w:r w:rsidRPr="00994339">
        <w:rPr>
          <w:rFonts w:ascii="Times New Roman" w:hAnsi="Times New Roman" w:cs="Times New Roman"/>
          <w:color w:val="auto"/>
          <w:sz w:val="24"/>
          <w:szCs w:val="24"/>
        </w:rPr>
        <w:t>• ориентироваться в содержании художественного и научно-популярного текстов, понимать их смысл (при чтении вслух и про себя, при прослушивании):</w:t>
      </w:r>
      <w:proofErr w:type="gramEnd"/>
    </w:p>
    <w:p w:rsidR="00801E57" w:rsidRPr="00994339" w:rsidRDefault="00801E57" w:rsidP="00801E57">
      <w:pPr>
        <w:pStyle w:val="affa"/>
        <w:spacing w:line="240" w:lineRule="atLeast"/>
        <w:rPr>
          <w:rFonts w:ascii="Times New Roman" w:hAnsi="Times New Roman" w:cs="Times New Roman"/>
          <w:color w:val="auto"/>
          <w:sz w:val="24"/>
          <w:szCs w:val="24"/>
        </w:rPr>
      </w:pPr>
      <w:proofErr w:type="gramStart"/>
      <w:r w:rsidRPr="00994339">
        <w:rPr>
          <w:rFonts w:ascii="Times New Roman" w:hAnsi="Times New Roman" w:cs="Times New Roman"/>
          <w:color w:val="auto"/>
          <w:sz w:val="24"/>
          <w:szCs w:val="24"/>
        </w:rPr>
        <w:t>— для художественных текстов: определять главную мысль и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w:t>
      </w:r>
      <w:proofErr w:type="gramEnd"/>
      <w:r w:rsidRPr="00994339">
        <w:rPr>
          <w:rFonts w:ascii="Times New Roman" w:hAnsi="Times New Roman" w:cs="Times New Roman"/>
          <w:color w:val="auto"/>
          <w:sz w:val="24"/>
          <w:szCs w:val="24"/>
        </w:rPr>
        <w:t xml:space="preserve"> объяснять значение слова с опорой на контекст, с использованием словарей и другой справочной литературы;</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xml:space="preserve">— 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w:t>
      </w:r>
      <w:r w:rsidRPr="00994339">
        <w:rPr>
          <w:rFonts w:ascii="Times New Roman" w:hAnsi="Times New Roman" w:cs="Times New Roman"/>
          <w:color w:val="auto"/>
          <w:sz w:val="24"/>
          <w:szCs w:val="24"/>
        </w:rPr>
        <w:lastRenderedPageBreak/>
        <w:t>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использовать простейшие приёмы анализа различных видов текстов:</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для художественных текстов: делить текст на части, озаглавливать их; составлять простой план; устанавливать взаимосвязь между событиями, фактами, поступками, мыслями, чувствами героев, опираясь на содержание текста;</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для научно-популярных текстов: делить текст на части, озаглавливать их; составлять простой план;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использовать различные формы интерпретации содержания текстов:</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xml:space="preserve">— для художественных текстов: формулировать простые выводы, основываясь на содержании текста;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w:t>
      </w:r>
      <w:proofErr w:type="gramStart"/>
      <w:r w:rsidRPr="00994339">
        <w:rPr>
          <w:rFonts w:ascii="Times New Roman" w:hAnsi="Times New Roman" w:cs="Times New Roman"/>
          <w:color w:val="auto"/>
          <w:sz w:val="24"/>
          <w:szCs w:val="24"/>
        </w:rPr>
        <w:t>например</w:t>
      </w:r>
      <w:proofErr w:type="gramEnd"/>
      <w:r w:rsidRPr="00994339">
        <w:rPr>
          <w:rFonts w:ascii="Times New Roman" w:hAnsi="Times New Roman" w:cs="Times New Roman"/>
          <w:color w:val="auto"/>
          <w:sz w:val="24"/>
          <w:szCs w:val="24"/>
        </w:rPr>
        <w:t xml:space="preserve"> соотносить ситуацию и поступки героев, объяснять (пояснять) поступки героев, опираясь на содержание текста;</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xml:space="preserve">• ориентироваться в нравственном содержании </w:t>
      </w:r>
      <w:proofErr w:type="gramStart"/>
      <w:r w:rsidRPr="00994339">
        <w:rPr>
          <w:rFonts w:ascii="Times New Roman" w:hAnsi="Times New Roman" w:cs="Times New Roman"/>
          <w:color w:val="auto"/>
          <w:sz w:val="24"/>
          <w:szCs w:val="24"/>
        </w:rPr>
        <w:t>прочитанного</w:t>
      </w:r>
      <w:proofErr w:type="gramEnd"/>
      <w:r w:rsidRPr="00994339">
        <w:rPr>
          <w:rFonts w:ascii="Times New Roman" w:hAnsi="Times New Roman" w:cs="Times New Roman"/>
          <w:color w:val="auto"/>
          <w:sz w:val="24"/>
          <w:szCs w:val="24"/>
        </w:rPr>
        <w:t>, самостоятельно делать выводы, соотносить поступки героев с нравственными нормами (только для художественных текстов);</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передавать содержание прочитанного или прослушанного с учётом специфики текста в виде пересказа (полного или краткого) (для всех видов текстов);</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получит возможность научиться: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удовлетворять читательский интерес и приобретать опыт чтения;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осознанно выбирать виды чтения (ознакомительное, изучающее, выборочное, поисковое) в зависимости от цели чтения;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различать на практическом уровне виды текстов (художественный и научно-популярный), опираясь на особенности каждого вида текста;</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осмысливать эстетические и нравственные ценности художественного текста и высказывать собственное суждение;</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высказывать собственное суждение о прочитанном (прослушанном) произведении, доказывать и подтверждать его фактами со ссылками на текст;</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составлять по аналогии устные рассказы (повествование, рассуждение, описание).</w:t>
      </w:r>
    </w:p>
    <w:p w:rsidR="00801E57" w:rsidRPr="00994339" w:rsidRDefault="00801E57" w:rsidP="00801E57">
      <w:pPr>
        <w:pStyle w:val="affa"/>
        <w:spacing w:line="240" w:lineRule="atLeast"/>
        <w:ind w:firstLine="0"/>
        <w:jc w:val="center"/>
        <w:rPr>
          <w:rFonts w:ascii="Times New Roman" w:hAnsi="Times New Roman" w:cs="Times New Roman"/>
          <w:b/>
          <w:color w:val="auto"/>
          <w:sz w:val="24"/>
          <w:szCs w:val="24"/>
        </w:rPr>
      </w:pPr>
      <w:bookmarkStart w:id="19" w:name="bookmark35"/>
    </w:p>
    <w:p w:rsidR="00801E57" w:rsidRPr="00994339" w:rsidRDefault="00801E57" w:rsidP="00801E57">
      <w:pPr>
        <w:pStyle w:val="affa"/>
        <w:spacing w:line="240" w:lineRule="atLeast"/>
        <w:ind w:firstLine="0"/>
        <w:jc w:val="center"/>
        <w:rPr>
          <w:rFonts w:ascii="Times New Roman" w:hAnsi="Times New Roman" w:cs="Times New Roman"/>
          <w:b/>
          <w:color w:val="auto"/>
          <w:sz w:val="24"/>
          <w:szCs w:val="24"/>
        </w:rPr>
      </w:pPr>
      <w:r w:rsidRPr="00994339">
        <w:rPr>
          <w:rFonts w:ascii="Times New Roman" w:hAnsi="Times New Roman" w:cs="Times New Roman"/>
          <w:b/>
          <w:color w:val="auto"/>
          <w:sz w:val="24"/>
          <w:szCs w:val="24"/>
        </w:rPr>
        <w:t>Круг детского чтения (для всех видов текстов)</w:t>
      </w:r>
      <w:bookmarkEnd w:id="19"/>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научится: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осуществлять выбор книги в библиотеке по заданной тематике или по собственному желанию;</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xml:space="preserve">• вести список прочитанных книг с целью использования его в учебной и </w:t>
      </w:r>
      <w:proofErr w:type="spellStart"/>
      <w:r w:rsidRPr="00994339">
        <w:rPr>
          <w:rFonts w:ascii="Times New Roman" w:hAnsi="Times New Roman" w:cs="Times New Roman"/>
          <w:color w:val="auto"/>
          <w:sz w:val="24"/>
          <w:szCs w:val="24"/>
        </w:rPr>
        <w:t>внеучебной</w:t>
      </w:r>
      <w:proofErr w:type="spellEnd"/>
      <w:r w:rsidRPr="00994339">
        <w:rPr>
          <w:rFonts w:ascii="Times New Roman" w:hAnsi="Times New Roman" w:cs="Times New Roman"/>
          <w:color w:val="auto"/>
          <w:sz w:val="24"/>
          <w:szCs w:val="24"/>
        </w:rPr>
        <w:t xml:space="preserve"> деятельности, в том числе для планирования своего круга чтения;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составлять аннотацию и краткий отзыв на прочитанное произведение по заданному образцу.</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получит возможность научиться: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работать с тематическим каталогом;</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работать с детской периодикой;</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lastRenderedPageBreak/>
        <w:t>• самостоятельно писать отзыв о прочитанной книге (в свободной форме).</w:t>
      </w:r>
    </w:p>
    <w:p w:rsidR="00801E57" w:rsidRPr="00994339" w:rsidRDefault="00801E57" w:rsidP="00801E57">
      <w:pPr>
        <w:pStyle w:val="affa"/>
        <w:spacing w:line="240" w:lineRule="atLeast"/>
        <w:ind w:firstLine="0"/>
        <w:jc w:val="center"/>
        <w:rPr>
          <w:rFonts w:ascii="Times New Roman" w:hAnsi="Times New Roman" w:cs="Times New Roman"/>
          <w:b/>
          <w:color w:val="auto"/>
          <w:sz w:val="24"/>
          <w:szCs w:val="24"/>
        </w:rPr>
      </w:pPr>
      <w:bookmarkStart w:id="20" w:name="bookmark36"/>
    </w:p>
    <w:p w:rsidR="00801E57" w:rsidRPr="00994339" w:rsidRDefault="00801E57" w:rsidP="00801E57">
      <w:pPr>
        <w:pStyle w:val="affa"/>
        <w:spacing w:line="240" w:lineRule="atLeast"/>
        <w:ind w:firstLine="0"/>
        <w:jc w:val="center"/>
        <w:rPr>
          <w:rFonts w:ascii="Times New Roman" w:hAnsi="Times New Roman" w:cs="Times New Roman"/>
          <w:b/>
          <w:color w:val="auto"/>
          <w:sz w:val="24"/>
          <w:szCs w:val="24"/>
        </w:rPr>
      </w:pPr>
      <w:r w:rsidRPr="00994339">
        <w:rPr>
          <w:rFonts w:ascii="Times New Roman" w:hAnsi="Times New Roman" w:cs="Times New Roman"/>
          <w:b/>
          <w:color w:val="auto"/>
          <w:sz w:val="24"/>
          <w:szCs w:val="24"/>
        </w:rPr>
        <w:t>Литературоведческая пропедевтика (только для художественных текстов)</w:t>
      </w:r>
      <w:bookmarkEnd w:id="20"/>
    </w:p>
    <w:p w:rsidR="00801E57" w:rsidRPr="00994339" w:rsidRDefault="00801E57" w:rsidP="00801E57">
      <w:pPr>
        <w:pStyle w:val="af0"/>
        <w:spacing w:line="240" w:lineRule="atLeast"/>
        <w:ind w:firstLine="454"/>
        <w:rPr>
          <w:sz w:val="24"/>
          <w:szCs w:val="24"/>
        </w:rPr>
      </w:pPr>
      <w:r w:rsidRPr="00994339">
        <w:rPr>
          <w:sz w:val="24"/>
          <w:szCs w:val="24"/>
        </w:rPr>
        <w:t>Выпускник научится: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xml:space="preserve">• отличать на практическом уровне прозаический текст от </w:t>
      </w:r>
      <w:proofErr w:type="gramStart"/>
      <w:r w:rsidRPr="00994339">
        <w:rPr>
          <w:rFonts w:ascii="Times New Roman" w:hAnsi="Times New Roman" w:cs="Times New Roman"/>
          <w:color w:val="auto"/>
          <w:sz w:val="24"/>
          <w:szCs w:val="24"/>
        </w:rPr>
        <w:t>стихотворного</w:t>
      </w:r>
      <w:proofErr w:type="gramEnd"/>
      <w:r w:rsidRPr="00994339">
        <w:rPr>
          <w:rFonts w:ascii="Times New Roman" w:hAnsi="Times New Roman" w:cs="Times New Roman"/>
          <w:color w:val="auto"/>
          <w:sz w:val="24"/>
          <w:szCs w:val="24"/>
        </w:rPr>
        <w:t>, приводить примеры прозаических и стихотворных текстов;</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различать художественные произведения разных жанров (рассказ, басня, сказка, загадка, пословица), приводить примеры этих произведений.</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получит возможность научиться: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воспринимать художественную литературу как вид искусства, приводить примеры проявления художественного вымысла в произведениях;</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находить средства художественной выразительности (метафора, эпитет);</w:t>
      </w:r>
    </w:p>
    <w:p w:rsidR="00801E57" w:rsidRPr="00994339" w:rsidRDefault="00801E57" w:rsidP="00801E57">
      <w:pPr>
        <w:pStyle w:val="affa"/>
        <w:spacing w:line="240" w:lineRule="atLeast"/>
        <w:rPr>
          <w:rFonts w:ascii="Times New Roman" w:hAnsi="Times New Roman" w:cs="Times New Roman"/>
          <w:color w:val="auto"/>
          <w:sz w:val="24"/>
          <w:szCs w:val="24"/>
        </w:rPr>
      </w:pPr>
      <w:proofErr w:type="gramStart"/>
      <w:r w:rsidRPr="00994339">
        <w:rPr>
          <w:rFonts w:ascii="Times New Roman" w:hAnsi="Times New Roman" w:cs="Times New Roman"/>
          <w:color w:val="auto"/>
          <w:sz w:val="24"/>
          <w:szCs w:val="24"/>
        </w:rPr>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roofErr w:type="gramEnd"/>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определять позиции героев художественного текста, позицию автора художественного текста.</w:t>
      </w:r>
    </w:p>
    <w:p w:rsidR="00801E57" w:rsidRPr="00994339" w:rsidRDefault="00801E57" w:rsidP="00801E57">
      <w:pPr>
        <w:pStyle w:val="affa"/>
        <w:spacing w:line="240" w:lineRule="atLeast"/>
        <w:jc w:val="center"/>
        <w:rPr>
          <w:rFonts w:ascii="Times New Roman" w:hAnsi="Times New Roman" w:cs="Times New Roman"/>
          <w:b/>
          <w:color w:val="auto"/>
          <w:sz w:val="24"/>
          <w:szCs w:val="24"/>
        </w:rPr>
      </w:pPr>
      <w:bookmarkStart w:id="21" w:name="bookmark37"/>
    </w:p>
    <w:p w:rsidR="00801E57" w:rsidRPr="00994339" w:rsidRDefault="00801E57" w:rsidP="00801E57">
      <w:pPr>
        <w:pStyle w:val="affa"/>
        <w:spacing w:line="240" w:lineRule="atLeast"/>
        <w:jc w:val="center"/>
        <w:rPr>
          <w:rFonts w:ascii="Times New Roman" w:hAnsi="Times New Roman" w:cs="Times New Roman"/>
          <w:b/>
          <w:color w:val="auto"/>
          <w:sz w:val="24"/>
          <w:szCs w:val="24"/>
        </w:rPr>
      </w:pPr>
      <w:r w:rsidRPr="00994339">
        <w:rPr>
          <w:rFonts w:ascii="Times New Roman" w:hAnsi="Times New Roman" w:cs="Times New Roman"/>
          <w:b/>
          <w:color w:val="auto"/>
          <w:sz w:val="24"/>
          <w:szCs w:val="24"/>
        </w:rPr>
        <w:t>Творческая деятельность (только для художественных текстов)</w:t>
      </w:r>
      <w:bookmarkEnd w:id="21"/>
    </w:p>
    <w:p w:rsidR="00801E57" w:rsidRPr="00994339" w:rsidRDefault="00801E57" w:rsidP="00801E57">
      <w:pPr>
        <w:pStyle w:val="af0"/>
        <w:spacing w:line="240" w:lineRule="atLeast"/>
        <w:ind w:firstLine="454"/>
        <w:rPr>
          <w:sz w:val="24"/>
          <w:szCs w:val="24"/>
        </w:rPr>
      </w:pPr>
      <w:r w:rsidRPr="00994339">
        <w:rPr>
          <w:sz w:val="24"/>
          <w:szCs w:val="24"/>
        </w:rPr>
        <w:t>Выпускник научится: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создавать по аналогии собственный текст в жанре сказки и загадки;</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восстанавливать текст, дополняя его начало или окончание или пополняя его событиями;</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составлять устный рассказ по репродукциям картин художников и/или на основе личного опыта;</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составлять устный рассказ на основе прочитанных произведений с учётом коммуникативной задачи (для разных адресатов).</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получит возможность научиться: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xml:space="preserve">• вести рассказ (или повествование) на основе сюжета известного литературного произведения, дополняя и/или изменяя его содержание, </w:t>
      </w:r>
      <w:proofErr w:type="gramStart"/>
      <w:r w:rsidRPr="00994339">
        <w:rPr>
          <w:rFonts w:ascii="Times New Roman" w:hAnsi="Times New Roman" w:cs="Times New Roman"/>
          <w:color w:val="auto"/>
          <w:sz w:val="24"/>
          <w:szCs w:val="24"/>
        </w:rPr>
        <w:t>например</w:t>
      </w:r>
      <w:proofErr w:type="gramEnd"/>
      <w:r w:rsidRPr="00994339">
        <w:rPr>
          <w:rFonts w:ascii="Times New Roman" w:hAnsi="Times New Roman" w:cs="Times New Roman"/>
          <w:color w:val="auto"/>
          <w:sz w:val="24"/>
          <w:szCs w:val="24"/>
        </w:rPr>
        <w:t xml:space="preserve"> рассказывать известное литературное произведение от имени одного из действующих лиц или неодушевлённого предмета;</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создавать серии иллюстраций с короткими текстами по содержанию прочитанного (прослушанного) произведения;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работать в группе, создавая сценарии и инсценируя прочитанное (прослушанное, созданное самостоятельно) художественное произведение.</w:t>
      </w:r>
    </w:p>
    <w:p w:rsidR="00801E57" w:rsidRPr="00994339" w:rsidRDefault="00801E57" w:rsidP="00801E57">
      <w:pPr>
        <w:pStyle w:val="affa"/>
        <w:spacing w:line="240" w:lineRule="atLeast"/>
        <w:ind w:firstLine="0"/>
        <w:rPr>
          <w:rFonts w:ascii="Times New Roman" w:hAnsi="Times New Roman" w:cs="Times New Roman"/>
          <w:b/>
          <w:color w:val="auto"/>
          <w:sz w:val="24"/>
          <w:szCs w:val="24"/>
        </w:rPr>
      </w:pPr>
      <w:bookmarkStart w:id="22" w:name="bookmark38"/>
    </w:p>
    <w:p w:rsidR="00801E57" w:rsidRPr="00994339" w:rsidRDefault="00801E57" w:rsidP="00801E57">
      <w:pPr>
        <w:pStyle w:val="affa"/>
        <w:spacing w:line="240" w:lineRule="atLeast"/>
        <w:ind w:firstLine="0"/>
        <w:rPr>
          <w:rFonts w:ascii="Times New Roman" w:hAnsi="Times New Roman" w:cs="Times New Roman"/>
          <w:b/>
          <w:color w:val="auto"/>
          <w:sz w:val="24"/>
          <w:szCs w:val="24"/>
        </w:rPr>
      </w:pPr>
      <w:r w:rsidRPr="00994339">
        <w:rPr>
          <w:rFonts w:ascii="Times New Roman" w:hAnsi="Times New Roman" w:cs="Times New Roman"/>
          <w:b/>
          <w:color w:val="auto"/>
          <w:sz w:val="24"/>
          <w:szCs w:val="24"/>
        </w:rPr>
        <w:t>1.2.4. Иностранный язык (английский)</w:t>
      </w:r>
      <w:bookmarkEnd w:id="22"/>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xml:space="preserve">В результате изучения иностранного языка на уровне начального общего образования у </w:t>
      </w:r>
      <w:proofErr w:type="gramStart"/>
      <w:r w:rsidRPr="00994339">
        <w:rPr>
          <w:rFonts w:ascii="Times New Roman" w:hAnsi="Times New Roman" w:cs="Times New Roman"/>
          <w:color w:val="auto"/>
          <w:sz w:val="24"/>
          <w:szCs w:val="24"/>
        </w:rPr>
        <w:t>обучающихся</w:t>
      </w:r>
      <w:proofErr w:type="gramEnd"/>
      <w:r w:rsidRPr="00994339">
        <w:rPr>
          <w:rFonts w:ascii="Times New Roman" w:hAnsi="Times New Roman" w:cs="Times New Roman"/>
          <w:color w:val="auto"/>
          <w:sz w:val="24"/>
          <w:szCs w:val="24"/>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801E57" w:rsidRPr="00994339" w:rsidRDefault="00801E57" w:rsidP="00801E57">
      <w:pPr>
        <w:pStyle w:val="affa"/>
        <w:spacing w:line="240" w:lineRule="atLeast"/>
        <w:jc w:val="center"/>
        <w:rPr>
          <w:rFonts w:ascii="Times New Roman" w:hAnsi="Times New Roman" w:cs="Times New Roman"/>
          <w:b/>
          <w:color w:val="auto"/>
          <w:sz w:val="24"/>
          <w:szCs w:val="24"/>
        </w:rPr>
      </w:pPr>
      <w:bookmarkStart w:id="23" w:name="bookmark39"/>
      <w:r w:rsidRPr="00994339">
        <w:rPr>
          <w:rFonts w:ascii="Times New Roman" w:hAnsi="Times New Roman" w:cs="Times New Roman"/>
          <w:b/>
          <w:color w:val="auto"/>
          <w:sz w:val="24"/>
          <w:szCs w:val="24"/>
        </w:rPr>
        <w:t>Коммуникативные умения</w:t>
      </w:r>
      <w:bookmarkEnd w:id="23"/>
    </w:p>
    <w:p w:rsidR="00801E57" w:rsidRPr="00994339" w:rsidRDefault="00801E57" w:rsidP="00801E57">
      <w:pPr>
        <w:pStyle w:val="affa"/>
        <w:spacing w:line="240" w:lineRule="atLeast"/>
        <w:rPr>
          <w:rFonts w:ascii="Times New Roman" w:hAnsi="Times New Roman" w:cs="Times New Roman"/>
          <w:b/>
          <w:color w:val="auto"/>
          <w:sz w:val="24"/>
          <w:szCs w:val="24"/>
        </w:rPr>
      </w:pPr>
      <w:bookmarkStart w:id="24" w:name="bookmark40"/>
      <w:r w:rsidRPr="00994339">
        <w:rPr>
          <w:rFonts w:ascii="Times New Roman" w:hAnsi="Times New Roman" w:cs="Times New Roman"/>
          <w:b/>
          <w:color w:val="auto"/>
          <w:sz w:val="24"/>
          <w:szCs w:val="24"/>
        </w:rPr>
        <w:t>Говорение</w:t>
      </w:r>
      <w:bookmarkEnd w:id="24"/>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научится: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участвовать в элементарных диалогах, соблюдая нормы речевого этикета, принятые в англоязычных странах;</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lastRenderedPageBreak/>
        <w:t>• составлять небольшое описание предмета, картинки, персонажа;</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рассказывать о себе, своей семье, друге.</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получит возможность научиться: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воспроизводить наизусть небольшие произведения детского фольклора;</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составлять краткую характеристику персонажа;</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кратко излагать содержание прочитанного текста.</w:t>
      </w:r>
    </w:p>
    <w:p w:rsidR="00801E57" w:rsidRPr="00994339" w:rsidRDefault="00801E57" w:rsidP="00801E57">
      <w:pPr>
        <w:pStyle w:val="affa"/>
        <w:spacing w:line="240" w:lineRule="atLeast"/>
        <w:rPr>
          <w:rFonts w:ascii="Times New Roman" w:hAnsi="Times New Roman" w:cs="Times New Roman"/>
          <w:b/>
          <w:color w:val="auto"/>
          <w:sz w:val="24"/>
          <w:szCs w:val="24"/>
        </w:rPr>
      </w:pPr>
      <w:bookmarkStart w:id="25" w:name="bookmark41"/>
      <w:proofErr w:type="spellStart"/>
      <w:r w:rsidRPr="00994339">
        <w:rPr>
          <w:rFonts w:ascii="Times New Roman" w:hAnsi="Times New Roman" w:cs="Times New Roman"/>
          <w:b/>
          <w:color w:val="auto"/>
          <w:sz w:val="24"/>
          <w:szCs w:val="24"/>
        </w:rPr>
        <w:t>Аудирование</w:t>
      </w:r>
      <w:bookmarkEnd w:id="25"/>
      <w:proofErr w:type="spellEnd"/>
    </w:p>
    <w:p w:rsidR="00801E57" w:rsidRPr="00994339" w:rsidRDefault="00801E57" w:rsidP="00801E57">
      <w:pPr>
        <w:pStyle w:val="af0"/>
        <w:spacing w:line="240" w:lineRule="atLeast"/>
        <w:ind w:firstLine="454"/>
        <w:rPr>
          <w:sz w:val="24"/>
          <w:szCs w:val="24"/>
        </w:rPr>
      </w:pPr>
      <w:r w:rsidRPr="00994339">
        <w:rPr>
          <w:sz w:val="24"/>
          <w:szCs w:val="24"/>
        </w:rPr>
        <w:t>Выпускник научится: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понимать на слух речь учителя и одноклассников при непосредственном общении и вербально/</w:t>
      </w:r>
      <w:proofErr w:type="spellStart"/>
      <w:r w:rsidRPr="00994339">
        <w:rPr>
          <w:rFonts w:ascii="Times New Roman" w:hAnsi="Times New Roman" w:cs="Times New Roman"/>
          <w:color w:val="auto"/>
          <w:sz w:val="24"/>
          <w:szCs w:val="24"/>
        </w:rPr>
        <w:t>невербально</w:t>
      </w:r>
      <w:proofErr w:type="spellEnd"/>
      <w:r w:rsidRPr="00994339">
        <w:rPr>
          <w:rFonts w:ascii="Times New Roman" w:hAnsi="Times New Roman" w:cs="Times New Roman"/>
          <w:color w:val="auto"/>
          <w:sz w:val="24"/>
          <w:szCs w:val="24"/>
        </w:rPr>
        <w:t xml:space="preserve"> реагировать на </w:t>
      </w:r>
      <w:proofErr w:type="gramStart"/>
      <w:r w:rsidRPr="00994339">
        <w:rPr>
          <w:rFonts w:ascii="Times New Roman" w:hAnsi="Times New Roman" w:cs="Times New Roman"/>
          <w:color w:val="auto"/>
          <w:sz w:val="24"/>
          <w:szCs w:val="24"/>
        </w:rPr>
        <w:t>услышанное</w:t>
      </w:r>
      <w:proofErr w:type="gramEnd"/>
      <w:r w:rsidRPr="00994339">
        <w:rPr>
          <w:rFonts w:ascii="Times New Roman" w:hAnsi="Times New Roman" w:cs="Times New Roman"/>
          <w:color w:val="auto"/>
          <w:sz w:val="24"/>
          <w:szCs w:val="24"/>
        </w:rPr>
        <w:t>;</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получит возможность научиться: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xml:space="preserve">• воспринимать на слух </w:t>
      </w:r>
      <w:proofErr w:type="spellStart"/>
      <w:r w:rsidRPr="00994339">
        <w:rPr>
          <w:rFonts w:ascii="Times New Roman" w:hAnsi="Times New Roman" w:cs="Times New Roman"/>
          <w:color w:val="auto"/>
          <w:sz w:val="24"/>
          <w:szCs w:val="24"/>
        </w:rPr>
        <w:t>аудиотекст</w:t>
      </w:r>
      <w:proofErr w:type="spellEnd"/>
      <w:r w:rsidRPr="00994339">
        <w:rPr>
          <w:rFonts w:ascii="Times New Roman" w:hAnsi="Times New Roman" w:cs="Times New Roman"/>
          <w:color w:val="auto"/>
          <w:sz w:val="24"/>
          <w:szCs w:val="24"/>
        </w:rPr>
        <w:t xml:space="preserve"> и полностью понимать содержащуюся в нём информацию;</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использовать контекстуальную или языковую догадку при восприятии на слух текстов, содержащих некоторые незнакомые слова.</w:t>
      </w:r>
    </w:p>
    <w:p w:rsidR="00801E57" w:rsidRPr="00994339" w:rsidRDefault="00801E57" w:rsidP="00801E57">
      <w:pPr>
        <w:pStyle w:val="affa"/>
        <w:spacing w:line="240" w:lineRule="atLeast"/>
        <w:rPr>
          <w:rFonts w:ascii="Times New Roman" w:hAnsi="Times New Roman" w:cs="Times New Roman"/>
          <w:b/>
          <w:color w:val="auto"/>
          <w:sz w:val="24"/>
          <w:szCs w:val="24"/>
        </w:rPr>
      </w:pPr>
      <w:bookmarkStart w:id="26" w:name="bookmark42"/>
      <w:r w:rsidRPr="00994339">
        <w:rPr>
          <w:rFonts w:ascii="Times New Roman" w:hAnsi="Times New Roman" w:cs="Times New Roman"/>
          <w:b/>
          <w:color w:val="auto"/>
          <w:sz w:val="24"/>
          <w:szCs w:val="24"/>
        </w:rPr>
        <w:t>Чтение</w:t>
      </w:r>
      <w:bookmarkEnd w:id="26"/>
    </w:p>
    <w:p w:rsidR="00801E57" w:rsidRPr="00994339" w:rsidRDefault="00801E57" w:rsidP="00801E57">
      <w:pPr>
        <w:pStyle w:val="af0"/>
        <w:spacing w:line="240" w:lineRule="atLeast"/>
        <w:ind w:firstLine="454"/>
        <w:rPr>
          <w:sz w:val="24"/>
          <w:szCs w:val="24"/>
        </w:rPr>
      </w:pPr>
      <w:r w:rsidRPr="00994339">
        <w:rPr>
          <w:sz w:val="24"/>
          <w:szCs w:val="24"/>
        </w:rPr>
        <w:t>Выпускник научится: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соотносить графический образ английского слова с его звуковым образом;</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читать вслух небольшой текст, построенный на изученном языковом материале, соблюдая правила произношения и соответствующую интонацию;</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читать про себя и понимать содержание небольшого текста, построенного в основном на изученном языковом материале;</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читать про себя и находить в тексте необходимую информацию.</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получит возможность научиться: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догадываться о значении незнакомых слов по контексту;</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не обращать внимания на незнакомые слова, не мешающие понимать основное содержание текста.</w:t>
      </w:r>
    </w:p>
    <w:p w:rsidR="00801E57" w:rsidRPr="00994339" w:rsidRDefault="00801E57" w:rsidP="00801E57">
      <w:pPr>
        <w:pStyle w:val="affa"/>
        <w:spacing w:line="240" w:lineRule="atLeast"/>
        <w:rPr>
          <w:rFonts w:ascii="Times New Roman" w:hAnsi="Times New Roman" w:cs="Times New Roman"/>
          <w:b/>
          <w:color w:val="auto"/>
          <w:sz w:val="24"/>
          <w:szCs w:val="24"/>
        </w:rPr>
      </w:pPr>
      <w:bookmarkStart w:id="27" w:name="bookmark43"/>
      <w:r w:rsidRPr="00994339">
        <w:rPr>
          <w:rFonts w:ascii="Times New Roman" w:hAnsi="Times New Roman" w:cs="Times New Roman"/>
          <w:b/>
          <w:color w:val="auto"/>
          <w:sz w:val="24"/>
          <w:szCs w:val="24"/>
        </w:rPr>
        <w:t>Письмо</w:t>
      </w:r>
      <w:bookmarkEnd w:id="27"/>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научится: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выписывать из текста слова, словосочетания и предложения;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писать поздравительную открытку с Новым годом, Рождеством, днём рождения (с опорой на образец);</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писать по образцу краткое письмо зарубежному другу.</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получит возможность научиться: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в письменной форме кратко отвечать на вопросы к тексту;</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составлять рассказ в письменной форме по плану/ ключевым словам;</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заполнять простую анкету;</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правильно оформлять конверт, сервисные поля в системе электронной почты (адрес, тема сообщения).</w:t>
      </w:r>
    </w:p>
    <w:p w:rsidR="00801E57" w:rsidRPr="00994339" w:rsidRDefault="00801E57" w:rsidP="00801E57">
      <w:pPr>
        <w:pStyle w:val="affa"/>
        <w:spacing w:line="240" w:lineRule="atLeast"/>
        <w:jc w:val="center"/>
        <w:rPr>
          <w:rFonts w:ascii="Times New Roman" w:hAnsi="Times New Roman" w:cs="Times New Roman"/>
          <w:b/>
          <w:color w:val="auto"/>
          <w:sz w:val="24"/>
          <w:szCs w:val="24"/>
        </w:rPr>
      </w:pPr>
      <w:bookmarkStart w:id="28" w:name="bookmark44"/>
      <w:r w:rsidRPr="00994339">
        <w:rPr>
          <w:rFonts w:ascii="Times New Roman" w:hAnsi="Times New Roman" w:cs="Times New Roman"/>
          <w:b/>
          <w:color w:val="auto"/>
          <w:sz w:val="24"/>
          <w:szCs w:val="24"/>
        </w:rPr>
        <w:t>Языковые средства и навыки оперирования ими</w:t>
      </w:r>
      <w:bookmarkEnd w:id="28"/>
    </w:p>
    <w:p w:rsidR="00801E57" w:rsidRPr="00994339" w:rsidRDefault="00801E57" w:rsidP="00801E57">
      <w:pPr>
        <w:pStyle w:val="affa"/>
        <w:spacing w:line="240" w:lineRule="atLeast"/>
        <w:rPr>
          <w:rFonts w:ascii="Times New Roman" w:hAnsi="Times New Roman" w:cs="Times New Roman"/>
          <w:b/>
          <w:color w:val="auto"/>
          <w:sz w:val="24"/>
          <w:szCs w:val="24"/>
        </w:rPr>
      </w:pPr>
      <w:bookmarkStart w:id="29" w:name="bookmark45"/>
      <w:r w:rsidRPr="00994339">
        <w:rPr>
          <w:rFonts w:ascii="Times New Roman" w:hAnsi="Times New Roman" w:cs="Times New Roman"/>
          <w:b/>
          <w:color w:val="auto"/>
          <w:sz w:val="24"/>
          <w:szCs w:val="24"/>
        </w:rPr>
        <w:t>Графика, каллиграфия, орфография</w:t>
      </w:r>
      <w:bookmarkEnd w:id="29"/>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научится: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воспроизводить графически и каллиграфически корректно все буквы английского алфавита (</w:t>
      </w:r>
      <w:proofErr w:type="spellStart"/>
      <w:r w:rsidRPr="00994339">
        <w:rPr>
          <w:rFonts w:ascii="Times New Roman" w:hAnsi="Times New Roman" w:cs="Times New Roman"/>
          <w:color w:val="auto"/>
          <w:sz w:val="24"/>
          <w:szCs w:val="24"/>
        </w:rPr>
        <w:t>полупечатное</w:t>
      </w:r>
      <w:proofErr w:type="spellEnd"/>
      <w:r w:rsidRPr="00994339">
        <w:rPr>
          <w:rFonts w:ascii="Times New Roman" w:hAnsi="Times New Roman" w:cs="Times New Roman"/>
          <w:color w:val="auto"/>
          <w:sz w:val="24"/>
          <w:szCs w:val="24"/>
        </w:rPr>
        <w:t xml:space="preserve"> написание букв, буквосочетаний, слов);</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пользоваться английским алфавитом, знать последовательность букв в нём;</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списывать текст;</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восстанавливать слово в соответствии с решаемой учебной задачей;</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отличать буквы от знаков транскрипции.</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получит возможность научиться: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сравнивать и анализировать буквосочетания английского языка и их транскрипцию;</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lastRenderedPageBreak/>
        <w:t>• группировать слова в соответствии с изученными правилами чтения;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уточнять написание слова по словарю;</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xml:space="preserve">• использовать экранный перевод отдельных слов (с русского языка </w:t>
      </w:r>
      <w:proofErr w:type="gramStart"/>
      <w:r w:rsidRPr="00994339">
        <w:rPr>
          <w:rFonts w:ascii="Times New Roman" w:hAnsi="Times New Roman" w:cs="Times New Roman"/>
          <w:color w:val="auto"/>
          <w:sz w:val="24"/>
          <w:szCs w:val="24"/>
        </w:rPr>
        <w:t>на</w:t>
      </w:r>
      <w:proofErr w:type="gramEnd"/>
      <w:r w:rsidRPr="00994339">
        <w:rPr>
          <w:rFonts w:ascii="Times New Roman" w:hAnsi="Times New Roman" w:cs="Times New Roman"/>
          <w:color w:val="auto"/>
          <w:sz w:val="24"/>
          <w:szCs w:val="24"/>
        </w:rPr>
        <w:t xml:space="preserve"> иностранный и обратно).</w:t>
      </w:r>
    </w:p>
    <w:p w:rsidR="00801E57" w:rsidRPr="00994339" w:rsidRDefault="00801E57" w:rsidP="00801E57">
      <w:pPr>
        <w:pStyle w:val="affa"/>
        <w:spacing w:line="240" w:lineRule="atLeast"/>
        <w:rPr>
          <w:rFonts w:ascii="Times New Roman" w:hAnsi="Times New Roman" w:cs="Times New Roman"/>
          <w:b/>
          <w:color w:val="auto"/>
          <w:sz w:val="24"/>
          <w:szCs w:val="24"/>
        </w:rPr>
      </w:pPr>
      <w:bookmarkStart w:id="30" w:name="bookmark46"/>
      <w:r w:rsidRPr="00994339">
        <w:rPr>
          <w:rFonts w:ascii="Times New Roman" w:hAnsi="Times New Roman" w:cs="Times New Roman"/>
          <w:b/>
          <w:color w:val="auto"/>
          <w:sz w:val="24"/>
          <w:szCs w:val="24"/>
        </w:rPr>
        <w:t>Фонетическая сторона речи</w:t>
      </w:r>
      <w:bookmarkEnd w:id="30"/>
    </w:p>
    <w:p w:rsidR="00801E57" w:rsidRPr="00994339" w:rsidRDefault="00801E57" w:rsidP="00801E57">
      <w:pPr>
        <w:pStyle w:val="af0"/>
        <w:spacing w:line="240" w:lineRule="atLeast"/>
        <w:ind w:firstLine="454"/>
        <w:rPr>
          <w:sz w:val="24"/>
          <w:szCs w:val="24"/>
        </w:rPr>
      </w:pPr>
      <w:r w:rsidRPr="00994339">
        <w:rPr>
          <w:sz w:val="24"/>
          <w:szCs w:val="24"/>
        </w:rPr>
        <w:t>Выпускник научится: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различать на слух и адекватно произносить все звуки английского языка, соблюдая нормы произношения звуков;</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соблюдать правильное ударение в изолированном слове, фразе;</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различать коммуникативные типы предложений по интонации;</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корректно произносить предложения с точки зрения их ритмико-интонационных особенностей.</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получит возможность научиться: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xml:space="preserve">• распознавать связующее </w:t>
      </w:r>
      <w:r w:rsidRPr="00994339">
        <w:rPr>
          <w:rFonts w:ascii="Times New Roman" w:hAnsi="Times New Roman" w:cs="Times New Roman"/>
          <w:b/>
          <w:color w:val="auto"/>
          <w:sz w:val="24"/>
          <w:szCs w:val="24"/>
        </w:rPr>
        <w:t>r</w:t>
      </w:r>
      <w:r w:rsidRPr="00994339">
        <w:rPr>
          <w:rFonts w:ascii="Times New Roman" w:hAnsi="Times New Roman" w:cs="Times New Roman"/>
          <w:color w:val="auto"/>
          <w:sz w:val="24"/>
          <w:szCs w:val="24"/>
        </w:rPr>
        <w:t xml:space="preserve"> в речи и уметь его использовать;</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соблюдать интонацию перечисления;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соблюдать правило отсутствия ударения на служебных словах (артиклях, союзах, предлогах);</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читать изучаемые слова по транскрипции.</w:t>
      </w:r>
    </w:p>
    <w:p w:rsidR="00801E57" w:rsidRPr="00994339" w:rsidRDefault="00801E57" w:rsidP="00801E57">
      <w:pPr>
        <w:pStyle w:val="affa"/>
        <w:spacing w:line="240" w:lineRule="atLeast"/>
        <w:rPr>
          <w:rFonts w:ascii="Times New Roman" w:hAnsi="Times New Roman" w:cs="Times New Roman"/>
          <w:b/>
          <w:color w:val="auto"/>
          <w:sz w:val="24"/>
          <w:szCs w:val="24"/>
        </w:rPr>
      </w:pPr>
      <w:bookmarkStart w:id="31" w:name="bookmark47"/>
      <w:r w:rsidRPr="00994339">
        <w:rPr>
          <w:rFonts w:ascii="Times New Roman" w:hAnsi="Times New Roman" w:cs="Times New Roman"/>
          <w:b/>
          <w:color w:val="auto"/>
          <w:sz w:val="24"/>
          <w:szCs w:val="24"/>
        </w:rPr>
        <w:t>Лексическая сторона речи</w:t>
      </w:r>
      <w:bookmarkEnd w:id="31"/>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научится: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узнавать в письменном и устном тексте изученные лексические единицы, в том числе словосочетания, в пределах тематики на ступени начальной школы;</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оперировать в процессе общения активной лексикой в соответствии с коммуникативной задачей;</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восстанавливать текст в соответствии с решаемой учебной задачей.</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получит возможность научиться: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узнавать простые словообразовательные элементы;</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xml:space="preserve">• опираться на языковую догадку в процессе чтения и </w:t>
      </w:r>
      <w:proofErr w:type="spellStart"/>
      <w:r w:rsidRPr="00994339">
        <w:rPr>
          <w:rFonts w:ascii="Times New Roman" w:hAnsi="Times New Roman" w:cs="Times New Roman"/>
          <w:color w:val="auto"/>
          <w:sz w:val="24"/>
          <w:szCs w:val="24"/>
        </w:rPr>
        <w:t>аудирования</w:t>
      </w:r>
      <w:proofErr w:type="spellEnd"/>
      <w:r w:rsidRPr="00994339">
        <w:rPr>
          <w:rFonts w:ascii="Times New Roman" w:hAnsi="Times New Roman" w:cs="Times New Roman"/>
          <w:color w:val="auto"/>
          <w:sz w:val="24"/>
          <w:szCs w:val="24"/>
        </w:rPr>
        <w:t xml:space="preserve"> (интернациональные и сложные слова).</w:t>
      </w:r>
    </w:p>
    <w:p w:rsidR="00801E57" w:rsidRPr="00994339" w:rsidRDefault="00801E57" w:rsidP="00801E57">
      <w:pPr>
        <w:pStyle w:val="affa"/>
        <w:spacing w:line="240" w:lineRule="atLeast"/>
        <w:rPr>
          <w:rFonts w:ascii="Times New Roman" w:hAnsi="Times New Roman" w:cs="Times New Roman"/>
          <w:b/>
          <w:color w:val="auto"/>
          <w:sz w:val="24"/>
          <w:szCs w:val="24"/>
        </w:rPr>
      </w:pPr>
      <w:bookmarkStart w:id="32" w:name="bookmark48"/>
      <w:r w:rsidRPr="00994339">
        <w:rPr>
          <w:rFonts w:ascii="Times New Roman" w:hAnsi="Times New Roman" w:cs="Times New Roman"/>
          <w:b/>
          <w:color w:val="auto"/>
          <w:sz w:val="24"/>
          <w:szCs w:val="24"/>
        </w:rPr>
        <w:t>Грамматическая сторона речи</w:t>
      </w:r>
      <w:bookmarkEnd w:id="32"/>
    </w:p>
    <w:p w:rsidR="00801E57" w:rsidRPr="00994339" w:rsidRDefault="00801E57" w:rsidP="00801E57">
      <w:pPr>
        <w:pStyle w:val="af0"/>
        <w:spacing w:line="240" w:lineRule="atLeast"/>
        <w:ind w:firstLine="454"/>
        <w:rPr>
          <w:sz w:val="24"/>
          <w:szCs w:val="24"/>
        </w:rPr>
      </w:pPr>
      <w:r w:rsidRPr="00994339">
        <w:rPr>
          <w:sz w:val="24"/>
          <w:szCs w:val="24"/>
        </w:rPr>
        <w:t>Выпускник научится: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распознавать и употреблять в речи основные коммуникативные типы предложений;</w:t>
      </w:r>
    </w:p>
    <w:p w:rsidR="00801E57" w:rsidRPr="00994339" w:rsidRDefault="00801E57" w:rsidP="00801E57">
      <w:pPr>
        <w:pStyle w:val="affa"/>
        <w:spacing w:line="240" w:lineRule="atLeast"/>
        <w:rPr>
          <w:rFonts w:ascii="Times New Roman" w:hAnsi="Times New Roman" w:cs="Times New Roman"/>
          <w:color w:val="auto"/>
          <w:sz w:val="24"/>
          <w:szCs w:val="24"/>
        </w:rPr>
      </w:pPr>
      <w:proofErr w:type="gramStart"/>
      <w:r w:rsidRPr="00994339">
        <w:rPr>
          <w:rFonts w:ascii="Times New Roman" w:hAnsi="Times New Roman" w:cs="Times New Roman"/>
          <w:color w:val="auto"/>
          <w:sz w:val="24"/>
          <w:szCs w:val="24"/>
        </w:rPr>
        <w:t xml:space="preserve">• 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r w:rsidRPr="00994339">
        <w:rPr>
          <w:rFonts w:ascii="Times New Roman" w:hAnsi="Times New Roman" w:cs="Times New Roman"/>
          <w:color w:val="auto"/>
          <w:sz w:val="24"/>
          <w:szCs w:val="24"/>
          <w:lang w:val="en-US"/>
        </w:rPr>
        <w:t>to</w:t>
      </w:r>
      <w:r w:rsidRPr="00994339">
        <w:rPr>
          <w:rFonts w:ascii="Times New Roman" w:hAnsi="Times New Roman" w:cs="Times New Roman"/>
          <w:color w:val="auto"/>
          <w:sz w:val="24"/>
          <w:szCs w:val="24"/>
        </w:rPr>
        <w:t xml:space="preserve"> </w:t>
      </w:r>
      <w:r w:rsidRPr="00994339">
        <w:rPr>
          <w:rFonts w:ascii="Times New Roman" w:hAnsi="Times New Roman" w:cs="Times New Roman"/>
          <w:color w:val="auto"/>
          <w:sz w:val="24"/>
          <w:szCs w:val="24"/>
          <w:lang w:val="en-US"/>
        </w:rPr>
        <w:t>be</w:t>
      </w:r>
      <w:r w:rsidRPr="00994339">
        <w:rPr>
          <w:rFonts w:ascii="Times New Roman" w:hAnsi="Times New Roman" w:cs="Times New Roman"/>
          <w:color w:val="auto"/>
          <w:sz w:val="24"/>
          <w:szCs w:val="24"/>
        </w:rPr>
        <w:t xml:space="preserve">; глаголы в </w:t>
      </w:r>
      <w:r w:rsidRPr="00994339">
        <w:rPr>
          <w:rFonts w:ascii="Times New Roman" w:hAnsi="Times New Roman" w:cs="Times New Roman"/>
          <w:color w:val="auto"/>
          <w:sz w:val="24"/>
          <w:szCs w:val="24"/>
          <w:lang w:val="en-US"/>
        </w:rPr>
        <w:t>Present</w:t>
      </w:r>
      <w:r w:rsidRPr="00994339">
        <w:rPr>
          <w:rFonts w:ascii="Times New Roman" w:hAnsi="Times New Roman" w:cs="Times New Roman"/>
          <w:color w:val="auto"/>
          <w:sz w:val="24"/>
          <w:szCs w:val="24"/>
        </w:rPr>
        <w:t xml:space="preserve">, </w:t>
      </w:r>
      <w:r w:rsidRPr="00994339">
        <w:rPr>
          <w:rFonts w:ascii="Times New Roman" w:hAnsi="Times New Roman" w:cs="Times New Roman"/>
          <w:color w:val="auto"/>
          <w:sz w:val="24"/>
          <w:szCs w:val="24"/>
          <w:lang w:val="en-US"/>
        </w:rPr>
        <w:t>Past</w:t>
      </w:r>
      <w:r w:rsidRPr="00994339">
        <w:rPr>
          <w:rFonts w:ascii="Times New Roman" w:hAnsi="Times New Roman" w:cs="Times New Roman"/>
          <w:color w:val="auto"/>
          <w:sz w:val="24"/>
          <w:szCs w:val="24"/>
        </w:rPr>
        <w:t xml:space="preserve">, </w:t>
      </w:r>
      <w:r w:rsidRPr="00994339">
        <w:rPr>
          <w:rFonts w:ascii="Times New Roman" w:hAnsi="Times New Roman" w:cs="Times New Roman"/>
          <w:color w:val="auto"/>
          <w:sz w:val="24"/>
          <w:szCs w:val="24"/>
          <w:lang w:val="en-US"/>
        </w:rPr>
        <w:t>Future</w:t>
      </w:r>
      <w:r w:rsidRPr="00994339">
        <w:rPr>
          <w:rFonts w:ascii="Times New Roman" w:hAnsi="Times New Roman" w:cs="Times New Roman"/>
          <w:color w:val="auto"/>
          <w:sz w:val="24"/>
          <w:szCs w:val="24"/>
        </w:rPr>
        <w:t xml:space="preserve"> </w:t>
      </w:r>
      <w:r w:rsidRPr="00994339">
        <w:rPr>
          <w:rFonts w:ascii="Times New Roman" w:hAnsi="Times New Roman" w:cs="Times New Roman"/>
          <w:color w:val="auto"/>
          <w:sz w:val="24"/>
          <w:szCs w:val="24"/>
          <w:lang w:val="en-US"/>
        </w:rPr>
        <w:t>Simple</w:t>
      </w:r>
      <w:r w:rsidRPr="00994339">
        <w:rPr>
          <w:rFonts w:ascii="Times New Roman" w:hAnsi="Times New Roman" w:cs="Times New Roman"/>
          <w:color w:val="auto"/>
          <w:sz w:val="24"/>
          <w:szCs w:val="24"/>
        </w:rPr>
        <w:t xml:space="preserve">; модальные глаголы </w:t>
      </w:r>
      <w:r w:rsidRPr="00994339">
        <w:rPr>
          <w:rFonts w:ascii="Times New Roman" w:hAnsi="Times New Roman" w:cs="Times New Roman"/>
          <w:color w:val="auto"/>
          <w:sz w:val="24"/>
          <w:szCs w:val="24"/>
          <w:lang w:val="en-US"/>
        </w:rPr>
        <w:t>can</w:t>
      </w:r>
      <w:r w:rsidRPr="00994339">
        <w:rPr>
          <w:rFonts w:ascii="Times New Roman" w:hAnsi="Times New Roman" w:cs="Times New Roman"/>
          <w:color w:val="auto"/>
          <w:sz w:val="24"/>
          <w:szCs w:val="24"/>
        </w:rPr>
        <w:t xml:space="preserve">, </w:t>
      </w:r>
      <w:r w:rsidRPr="00994339">
        <w:rPr>
          <w:rFonts w:ascii="Times New Roman" w:hAnsi="Times New Roman" w:cs="Times New Roman"/>
          <w:color w:val="auto"/>
          <w:sz w:val="24"/>
          <w:szCs w:val="24"/>
          <w:lang w:val="en-US"/>
        </w:rPr>
        <w:t>may</w:t>
      </w:r>
      <w:r w:rsidRPr="00994339">
        <w:rPr>
          <w:rFonts w:ascii="Times New Roman" w:hAnsi="Times New Roman" w:cs="Times New Roman"/>
          <w:color w:val="auto"/>
          <w:sz w:val="24"/>
          <w:szCs w:val="24"/>
        </w:rPr>
        <w:t xml:space="preserve">, </w:t>
      </w:r>
      <w:r w:rsidRPr="00994339">
        <w:rPr>
          <w:rFonts w:ascii="Times New Roman" w:hAnsi="Times New Roman" w:cs="Times New Roman"/>
          <w:color w:val="auto"/>
          <w:sz w:val="24"/>
          <w:szCs w:val="24"/>
          <w:lang w:val="en-US"/>
        </w:rPr>
        <w:t>must</w:t>
      </w:r>
      <w:r w:rsidRPr="00994339">
        <w:rPr>
          <w:rFonts w:ascii="Times New Roman" w:hAnsi="Times New Roman" w:cs="Times New Roman"/>
          <w:color w:val="auto"/>
          <w:sz w:val="24"/>
          <w:szCs w:val="24"/>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w:t>
      </w:r>
      <w:proofErr w:type="gramEnd"/>
      <w:r w:rsidRPr="00994339">
        <w:rPr>
          <w:rFonts w:ascii="Times New Roman" w:hAnsi="Times New Roman" w:cs="Times New Roman"/>
          <w:color w:val="auto"/>
          <w:sz w:val="24"/>
          <w:szCs w:val="24"/>
        </w:rPr>
        <w:t xml:space="preserve"> наиболее употребительные предлоги для выражения временных и пространственных отношений.</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получит возможность научиться: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xml:space="preserve">• узнавать сложносочинённые предложения с союзами </w:t>
      </w:r>
      <w:r w:rsidRPr="00994339">
        <w:rPr>
          <w:rFonts w:ascii="Times New Roman" w:hAnsi="Times New Roman" w:cs="Times New Roman"/>
          <w:color w:val="auto"/>
          <w:sz w:val="24"/>
          <w:szCs w:val="24"/>
          <w:lang w:val="en-US"/>
        </w:rPr>
        <w:t>and</w:t>
      </w:r>
      <w:r w:rsidRPr="00994339">
        <w:rPr>
          <w:rFonts w:ascii="Times New Roman" w:hAnsi="Times New Roman" w:cs="Times New Roman"/>
          <w:color w:val="auto"/>
          <w:sz w:val="24"/>
          <w:szCs w:val="24"/>
        </w:rPr>
        <w:t xml:space="preserve"> и </w:t>
      </w:r>
      <w:r w:rsidRPr="00994339">
        <w:rPr>
          <w:rFonts w:ascii="Times New Roman" w:hAnsi="Times New Roman" w:cs="Times New Roman"/>
          <w:color w:val="auto"/>
          <w:sz w:val="24"/>
          <w:szCs w:val="24"/>
          <w:lang w:val="en-US"/>
        </w:rPr>
        <w:t>but</w:t>
      </w:r>
      <w:r w:rsidRPr="00994339">
        <w:rPr>
          <w:rFonts w:ascii="Times New Roman" w:hAnsi="Times New Roman" w:cs="Times New Roman"/>
          <w:color w:val="auto"/>
          <w:sz w:val="24"/>
          <w:szCs w:val="24"/>
        </w:rPr>
        <w:t>;</w:t>
      </w:r>
    </w:p>
    <w:p w:rsidR="00801E57" w:rsidRPr="00994339" w:rsidRDefault="00801E57" w:rsidP="00801E57">
      <w:pPr>
        <w:pStyle w:val="affa"/>
        <w:spacing w:line="240" w:lineRule="atLeast"/>
        <w:rPr>
          <w:rFonts w:ascii="Times New Roman" w:hAnsi="Times New Roman" w:cs="Times New Roman"/>
          <w:color w:val="auto"/>
          <w:sz w:val="24"/>
          <w:szCs w:val="24"/>
          <w:lang w:val="en-US"/>
        </w:rPr>
      </w:pPr>
      <w:proofErr w:type="gramStart"/>
      <w:r w:rsidRPr="00994339">
        <w:rPr>
          <w:rFonts w:ascii="Times New Roman" w:hAnsi="Times New Roman" w:cs="Times New Roman"/>
          <w:color w:val="auto"/>
          <w:sz w:val="24"/>
          <w:szCs w:val="24"/>
        </w:rPr>
        <w:t>• использовать в речи безличные предложения (</w:t>
      </w:r>
      <w:r w:rsidRPr="00994339">
        <w:rPr>
          <w:rFonts w:ascii="Times New Roman" w:hAnsi="Times New Roman" w:cs="Times New Roman"/>
          <w:color w:val="auto"/>
          <w:sz w:val="24"/>
          <w:szCs w:val="24"/>
          <w:lang w:val="en-US"/>
        </w:rPr>
        <w:t>It</w:t>
      </w:r>
      <w:r w:rsidRPr="00994339">
        <w:rPr>
          <w:rFonts w:ascii="Times New Roman" w:hAnsi="Times New Roman" w:cs="Times New Roman"/>
          <w:color w:val="auto"/>
          <w:sz w:val="24"/>
          <w:szCs w:val="24"/>
        </w:rPr>
        <w:t>’</w:t>
      </w:r>
      <w:r w:rsidRPr="00994339">
        <w:rPr>
          <w:rFonts w:ascii="Times New Roman" w:hAnsi="Times New Roman" w:cs="Times New Roman"/>
          <w:color w:val="auto"/>
          <w:sz w:val="24"/>
          <w:szCs w:val="24"/>
          <w:lang w:val="en-US"/>
        </w:rPr>
        <w:t>s</w:t>
      </w:r>
      <w:r w:rsidRPr="00994339">
        <w:rPr>
          <w:rFonts w:ascii="Times New Roman" w:hAnsi="Times New Roman" w:cs="Times New Roman"/>
          <w:color w:val="auto"/>
          <w:sz w:val="24"/>
          <w:szCs w:val="24"/>
        </w:rPr>
        <w:t xml:space="preserve"> </w:t>
      </w:r>
      <w:r w:rsidRPr="00994339">
        <w:rPr>
          <w:rFonts w:ascii="Times New Roman" w:hAnsi="Times New Roman" w:cs="Times New Roman"/>
          <w:color w:val="auto"/>
          <w:sz w:val="24"/>
          <w:szCs w:val="24"/>
          <w:lang w:val="en-US"/>
        </w:rPr>
        <w:t>cold</w:t>
      </w:r>
      <w:r w:rsidRPr="00994339">
        <w:rPr>
          <w:rFonts w:ascii="Times New Roman" w:hAnsi="Times New Roman" w:cs="Times New Roman"/>
          <w:color w:val="auto"/>
          <w:sz w:val="24"/>
          <w:szCs w:val="24"/>
        </w:rPr>
        <w:t>.</w:t>
      </w:r>
      <w:proofErr w:type="gramEnd"/>
      <w:r w:rsidRPr="00994339">
        <w:rPr>
          <w:rFonts w:ascii="Times New Roman" w:hAnsi="Times New Roman" w:cs="Times New Roman"/>
          <w:color w:val="auto"/>
          <w:sz w:val="24"/>
          <w:szCs w:val="24"/>
        </w:rPr>
        <w:t xml:space="preserve"> </w:t>
      </w:r>
      <w:r w:rsidRPr="00994339">
        <w:rPr>
          <w:rFonts w:ascii="Times New Roman" w:hAnsi="Times New Roman" w:cs="Times New Roman"/>
          <w:color w:val="auto"/>
          <w:sz w:val="24"/>
          <w:szCs w:val="24"/>
          <w:lang w:val="en-US"/>
        </w:rPr>
        <w:t xml:space="preserve">It’s 5 o’clock. It’s interesting), </w:t>
      </w:r>
      <w:r w:rsidRPr="00994339">
        <w:rPr>
          <w:rFonts w:ascii="Times New Roman" w:hAnsi="Times New Roman" w:cs="Times New Roman"/>
          <w:color w:val="auto"/>
          <w:sz w:val="24"/>
          <w:szCs w:val="24"/>
        </w:rPr>
        <w:t>предложения</w:t>
      </w:r>
      <w:r w:rsidRPr="00994339">
        <w:rPr>
          <w:rFonts w:ascii="Times New Roman" w:hAnsi="Times New Roman" w:cs="Times New Roman"/>
          <w:color w:val="auto"/>
          <w:sz w:val="24"/>
          <w:szCs w:val="24"/>
          <w:lang w:val="en-US"/>
        </w:rPr>
        <w:t xml:space="preserve"> </w:t>
      </w:r>
      <w:r w:rsidRPr="00994339">
        <w:rPr>
          <w:rFonts w:ascii="Times New Roman" w:hAnsi="Times New Roman" w:cs="Times New Roman"/>
          <w:color w:val="auto"/>
          <w:sz w:val="24"/>
          <w:szCs w:val="24"/>
        </w:rPr>
        <w:t>с</w:t>
      </w:r>
      <w:r w:rsidRPr="00994339">
        <w:rPr>
          <w:rFonts w:ascii="Times New Roman" w:hAnsi="Times New Roman" w:cs="Times New Roman"/>
          <w:color w:val="auto"/>
          <w:sz w:val="24"/>
          <w:szCs w:val="24"/>
          <w:lang w:val="en-US"/>
        </w:rPr>
        <w:t xml:space="preserve"> </w:t>
      </w:r>
      <w:r w:rsidRPr="00994339">
        <w:rPr>
          <w:rFonts w:ascii="Times New Roman" w:hAnsi="Times New Roman" w:cs="Times New Roman"/>
          <w:color w:val="auto"/>
          <w:sz w:val="24"/>
          <w:szCs w:val="24"/>
        </w:rPr>
        <w:t>конструкцией</w:t>
      </w:r>
      <w:r w:rsidRPr="00994339">
        <w:rPr>
          <w:rFonts w:ascii="Times New Roman" w:hAnsi="Times New Roman" w:cs="Times New Roman"/>
          <w:color w:val="auto"/>
          <w:sz w:val="24"/>
          <w:szCs w:val="24"/>
          <w:lang w:val="en-US"/>
        </w:rPr>
        <w:t xml:space="preserve"> there is/there are;</w:t>
      </w:r>
    </w:p>
    <w:p w:rsidR="00801E57" w:rsidRPr="00994339" w:rsidRDefault="00801E57" w:rsidP="00801E57">
      <w:pPr>
        <w:pStyle w:val="affa"/>
        <w:spacing w:line="240" w:lineRule="atLeast"/>
        <w:rPr>
          <w:rFonts w:ascii="Times New Roman" w:hAnsi="Times New Roman" w:cs="Times New Roman"/>
          <w:color w:val="auto"/>
          <w:sz w:val="24"/>
          <w:szCs w:val="24"/>
          <w:lang w:val="en-US"/>
        </w:rPr>
      </w:pPr>
      <w:proofErr w:type="gramStart"/>
      <w:r w:rsidRPr="00994339">
        <w:rPr>
          <w:rFonts w:ascii="Times New Roman" w:hAnsi="Times New Roman" w:cs="Times New Roman"/>
          <w:color w:val="auto"/>
          <w:sz w:val="24"/>
          <w:szCs w:val="24"/>
        </w:rPr>
        <w:t xml:space="preserve">• оперировать в речи неопределёнными местоимениями </w:t>
      </w:r>
      <w:r w:rsidRPr="00994339">
        <w:rPr>
          <w:rFonts w:ascii="Times New Roman" w:hAnsi="Times New Roman" w:cs="Times New Roman"/>
          <w:color w:val="auto"/>
          <w:sz w:val="24"/>
          <w:szCs w:val="24"/>
          <w:lang w:val="en-US"/>
        </w:rPr>
        <w:t>some</w:t>
      </w:r>
      <w:r w:rsidRPr="00994339">
        <w:rPr>
          <w:rFonts w:ascii="Times New Roman" w:hAnsi="Times New Roman" w:cs="Times New Roman"/>
          <w:color w:val="auto"/>
          <w:sz w:val="24"/>
          <w:szCs w:val="24"/>
        </w:rPr>
        <w:t xml:space="preserve">, </w:t>
      </w:r>
      <w:r w:rsidRPr="00994339">
        <w:rPr>
          <w:rFonts w:ascii="Times New Roman" w:hAnsi="Times New Roman" w:cs="Times New Roman"/>
          <w:color w:val="auto"/>
          <w:sz w:val="24"/>
          <w:szCs w:val="24"/>
          <w:lang w:val="en-US"/>
        </w:rPr>
        <w:t>any</w:t>
      </w:r>
      <w:r w:rsidRPr="00994339">
        <w:rPr>
          <w:rFonts w:ascii="Times New Roman" w:hAnsi="Times New Roman" w:cs="Times New Roman"/>
          <w:color w:val="auto"/>
          <w:sz w:val="24"/>
          <w:szCs w:val="24"/>
        </w:rPr>
        <w:t xml:space="preserve"> (некоторые случаи употребления:</w:t>
      </w:r>
      <w:proofErr w:type="gramEnd"/>
      <w:r w:rsidRPr="00994339">
        <w:rPr>
          <w:rFonts w:ascii="Times New Roman" w:hAnsi="Times New Roman" w:cs="Times New Roman"/>
          <w:color w:val="auto"/>
          <w:sz w:val="24"/>
          <w:szCs w:val="24"/>
        </w:rPr>
        <w:t xml:space="preserve"> </w:t>
      </w:r>
      <w:r w:rsidRPr="00994339">
        <w:rPr>
          <w:rFonts w:ascii="Times New Roman" w:hAnsi="Times New Roman" w:cs="Times New Roman"/>
          <w:color w:val="auto"/>
          <w:sz w:val="24"/>
          <w:szCs w:val="24"/>
          <w:lang w:val="en-US"/>
        </w:rPr>
        <w:t>Can</w:t>
      </w:r>
      <w:r w:rsidRPr="00994339">
        <w:rPr>
          <w:rFonts w:ascii="Times New Roman" w:hAnsi="Times New Roman" w:cs="Times New Roman"/>
          <w:color w:val="auto"/>
          <w:sz w:val="24"/>
          <w:szCs w:val="24"/>
        </w:rPr>
        <w:t xml:space="preserve"> </w:t>
      </w:r>
      <w:r w:rsidRPr="00994339">
        <w:rPr>
          <w:rFonts w:ascii="Times New Roman" w:hAnsi="Times New Roman" w:cs="Times New Roman"/>
          <w:color w:val="auto"/>
          <w:sz w:val="24"/>
          <w:szCs w:val="24"/>
          <w:lang w:val="en-US"/>
        </w:rPr>
        <w:t>I</w:t>
      </w:r>
      <w:r w:rsidRPr="00994339">
        <w:rPr>
          <w:rFonts w:ascii="Times New Roman" w:hAnsi="Times New Roman" w:cs="Times New Roman"/>
          <w:color w:val="auto"/>
          <w:sz w:val="24"/>
          <w:szCs w:val="24"/>
        </w:rPr>
        <w:t xml:space="preserve"> </w:t>
      </w:r>
      <w:r w:rsidRPr="00994339">
        <w:rPr>
          <w:rFonts w:ascii="Times New Roman" w:hAnsi="Times New Roman" w:cs="Times New Roman"/>
          <w:color w:val="auto"/>
          <w:sz w:val="24"/>
          <w:szCs w:val="24"/>
          <w:lang w:val="en-US"/>
        </w:rPr>
        <w:t>have</w:t>
      </w:r>
      <w:r w:rsidRPr="00994339">
        <w:rPr>
          <w:rFonts w:ascii="Times New Roman" w:hAnsi="Times New Roman" w:cs="Times New Roman"/>
          <w:color w:val="auto"/>
          <w:sz w:val="24"/>
          <w:szCs w:val="24"/>
        </w:rPr>
        <w:t xml:space="preserve"> </w:t>
      </w:r>
      <w:r w:rsidRPr="00994339">
        <w:rPr>
          <w:rFonts w:ascii="Times New Roman" w:hAnsi="Times New Roman" w:cs="Times New Roman"/>
          <w:color w:val="auto"/>
          <w:sz w:val="24"/>
          <w:szCs w:val="24"/>
          <w:lang w:val="en-US"/>
        </w:rPr>
        <w:t>some</w:t>
      </w:r>
      <w:r w:rsidRPr="00994339">
        <w:rPr>
          <w:rFonts w:ascii="Times New Roman" w:hAnsi="Times New Roman" w:cs="Times New Roman"/>
          <w:color w:val="auto"/>
          <w:sz w:val="24"/>
          <w:szCs w:val="24"/>
        </w:rPr>
        <w:t xml:space="preserve"> </w:t>
      </w:r>
      <w:r w:rsidRPr="00994339">
        <w:rPr>
          <w:rFonts w:ascii="Times New Roman" w:hAnsi="Times New Roman" w:cs="Times New Roman"/>
          <w:color w:val="auto"/>
          <w:sz w:val="24"/>
          <w:szCs w:val="24"/>
          <w:lang w:val="en-US"/>
        </w:rPr>
        <w:t>tea</w:t>
      </w:r>
      <w:r w:rsidRPr="00994339">
        <w:rPr>
          <w:rFonts w:ascii="Times New Roman" w:hAnsi="Times New Roman" w:cs="Times New Roman"/>
          <w:color w:val="auto"/>
          <w:sz w:val="24"/>
          <w:szCs w:val="24"/>
        </w:rPr>
        <w:t xml:space="preserve">? </w:t>
      </w:r>
      <w:r w:rsidRPr="00994339">
        <w:rPr>
          <w:rFonts w:ascii="Times New Roman" w:hAnsi="Times New Roman" w:cs="Times New Roman"/>
          <w:color w:val="auto"/>
          <w:sz w:val="24"/>
          <w:szCs w:val="24"/>
          <w:lang w:val="en-US"/>
        </w:rPr>
        <w:t>Is there any milk in the fridge? — No, there isn't any);</w:t>
      </w:r>
    </w:p>
    <w:p w:rsidR="00801E57" w:rsidRPr="00994339" w:rsidRDefault="00801E57" w:rsidP="00801E57">
      <w:pPr>
        <w:pStyle w:val="affa"/>
        <w:spacing w:line="240" w:lineRule="atLeast"/>
        <w:rPr>
          <w:rFonts w:ascii="Times New Roman" w:hAnsi="Times New Roman" w:cs="Times New Roman"/>
          <w:color w:val="auto"/>
          <w:sz w:val="24"/>
          <w:szCs w:val="24"/>
          <w:lang w:val="en-US"/>
        </w:rPr>
      </w:pPr>
      <w:r w:rsidRPr="00994339">
        <w:rPr>
          <w:rFonts w:ascii="Times New Roman" w:hAnsi="Times New Roman" w:cs="Times New Roman"/>
          <w:color w:val="auto"/>
          <w:sz w:val="24"/>
          <w:szCs w:val="24"/>
          <w:lang w:val="en-US"/>
        </w:rPr>
        <w:t>• </w:t>
      </w:r>
      <w:proofErr w:type="gramStart"/>
      <w:r w:rsidRPr="00994339">
        <w:rPr>
          <w:rFonts w:ascii="Times New Roman" w:hAnsi="Times New Roman" w:cs="Times New Roman"/>
          <w:color w:val="auto"/>
          <w:sz w:val="24"/>
          <w:szCs w:val="24"/>
        </w:rPr>
        <w:t>оперировать</w:t>
      </w:r>
      <w:proofErr w:type="gramEnd"/>
      <w:r w:rsidRPr="00994339">
        <w:rPr>
          <w:rFonts w:ascii="Times New Roman" w:hAnsi="Times New Roman" w:cs="Times New Roman"/>
          <w:color w:val="auto"/>
          <w:sz w:val="24"/>
          <w:szCs w:val="24"/>
          <w:lang w:val="en-US"/>
        </w:rPr>
        <w:t xml:space="preserve"> </w:t>
      </w:r>
      <w:r w:rsidRPr="00994339">
        <w:rPr>
          <w:rFonts w:ascii="Times New Roman" w:hAnsi="Times New Roman" w:cs="Times New Roman"/>
          <w:color w:val="auto"/>
          <w:sz w:val="24"/>
          <w:szCs w:val="24"/>
        </w:rPr>
        <w:t>в</w:t>
      </w:r>
      <w:r w:rsidRPr="00994339">
        <w:rPr>
          <w:rFonts w:ascii="Times New Roman" w:hAnsi="Times New Roman" w:cs="Times New Roman"/>
          <w:color w:val="auto"/>
          <w:sz w:val="24"/>
          <w:szCs w:val="24"/>
          <w:lang w:val="en-US"/>
        </w:rPr>
        <w:t xml:space="preserve"> </w:t>
      </w:r>
      <w:r w:rsidRPr="00994339">
        <w:rPr>
          <w:rFonts w:ascii="Times New Roman" w:hAnsi="Times New Roman" w:cs="Times New Roman"/>
          <w:color w:val="auto"/>
          <w:sz w:val="24"/>
          <w:szCs w:val="24"/>
        </w:rPr>
        <w:t>речи</w:t>
      </w:r>
      <w:r w:rsidRPr="00994339">
        <w:rPr>
          <w:rFonts w:ascii="Times New Roman" w:hAnsi="Times New Roman" w:cs="Times New Roman"/>
          <w:color w:val="auto"/>
          <w:sz w:val="24"/>
          <w:szCs w:val="24"/>
          <w:lang w:val="en-US"/>
        </w:rPr>
        <w:t xml:space="preserve"> </w:t>
      </w:r>
      <w:r w:rsidRPr="00994339">
        <w:rPr>
          <w:rFonts w:ascii="Times New Roman" w:hAnsi="Times New Roman" w:cs="Times New Roman"/>
          <w:color w:val="auto"/>
          <w:sz w:val="24"/>
          <w:szCs w:val="24"/>
        </w:rPr>
        <w:t>наречиями</w:t>
      </w:r>
      <w:r w:rsidRPr="00994339">
        <w:rPr>
          <w:rFonts w:ascii="Times New Roman" w:hAnsi="Times New Roman" w:cs="Times New Roman"/>
          <w:color w:val="auto"/>
          <w:sz w:val="24"/>
          <w:szCs w:val="24"/>
          <w:lang w:val="en-US"/>
        </w:rPr>
        <w:t xml:space="preserve"> </w:t>
      </w:r>
      <w:r w:rsidRPr="00994339">
        <w:rPr>
          <w:rFonts w:ascii="Times New Roman" w:hAnsi="Times New Roman" w:cs="Times New Roman"/>
          <w:color w:val="auto"/>
          <w:sz w:val="24"/>
          <w:szCs w:val="24"/>
        </w:rPr>
        <w:t>времени</w:t>
      </w:r>
      <w:r w:rsidRPr="00994339">
        <w:rPr>
          <w:rFonts w:ascii="Times New Roman" w:hAnsi="Times New Roman" w:cs="Times New Roman"/>
          <w:color w:val="auto"/>
          <w:sz w:val="24"/>
          <w:szCs w:val="24"/>
          <w:lang w:val="en-US"/>
        </w:rPr>
        <w:t xml:space="preserve"> (yesterday, tomorrow, never, usually, often, sometimes); </w:t>
      </w:r>
      <w:r w:rsidRPr="00994339">
        <w:rPr>
          <w:rFonts w:ascii="Times New Roman" w:hAnsi="Times New Roman" w:cs="Times New Roman"/>
          <w:color w:val="auto"/>
          <w:sz w:val="24"/>
          <w:szCs w:val="24"/>
        </w:rPr>
        <w:t>наречиями</w:t>
      </w:r>
      <w:r w:rsidRPr="00994339">
        <w:rPr>
          <w:rFonts w:ascii="Times New Roman" w:hAnsi="Times New Roman" w:cs="Times New Roman"/>
          <w:color w:val="auto"/>
          <w:sz w:val="24"/>
          <w:szCs w:val="24"/>
          <w:lang w:val="en-US"/>
        </w:rPr>
        <w:t xml:space="preserve"> </w:t>
      </w:r>
      <w:r w:rsidRPr="00994339">
        <w:rPr>
          <w:rFonts w:ascii="Times New Roman" w:hAnsi="Times New Roman" w:cs="Times New Roman"/>
          <w:color w:val="auto"/>
          <w:sz w:val="24"/>
          <w:szCs w:val="24"/>
        </w:rPr>
        <w:t>степени</w:t>
      </w:r>
      <w:r w:rsidRPr="00994339">
        <w:rPr>
          <w:rFonts w:ascii="Times New Roman" w:hAnsi="Times New Roman" w:cs="Times New Roman"/>
          <w:color w:val="auto"/>
          <w:sz w:val="24"/>
          <w:szCs w:val="24"/>
          <w:lang w:val="en-US"/>
        </w:rPr>
        <w:t xml:space="preserve"> (much, little, very);</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распознавать в тексте и дифференцировать слова по определённым признакам (существительные, прилагательные, модальные/смысловые глаголы).</w:t>
      </w:r>
    </w:p>
    <w:p w:rsidR="00801E57" w:rsidRPr="00994339" w:rsidRDefault="00801E57" w:rsidP="00801E57">
      <w:pPr>
        <w:pStyle w:val="affa"/>
        <w:spacing w:line="240" w:lineRule="atLeast"/>
        <w:jc w:val="left"/>
        <w:rPr>
          <w:rFonts w:ascii="Times New Roman" w:hAnsi="Times New Roman" w:cs="Times New Roman"/>
          <w:b/>
          <w:color w:val="auto"/>
          <w:sz w:val="24"/>
          <w:szCs w:val="24"/>
        </w:rPr>
      </w:pPr>
      <w:bookmarkStart w:id="33" w:name="bookmark49"/>
    </w:p>
    <w:p w:rsidR="00801E57" w:rsidRPr="00994339" w:rsidRDefault="00801E57" w:rsidP="00801E57">
      <w:pPr>
        <w:pStyle w:val="affa"/>
        <w:spacing w:line="240" w:lineRule="atLeast"/>
        <w:jc w:val="left"/>
        <w:rPr>
          <w:rFonts w:ascii="Times New Roman" w:hAnsi="Times New Roman" w:cs="Times New Roman"/>
          <w:b/>
          <w:color w:val="auto"/>
          <w:sz w:val="24"/>
          <w:szCs w:val="24"/>
        </w:rPr>
      </w:pPr>
      <w:r w:rsidRPr="00994339">
        <w:rPr>
          <w:rFonts w:ascii="Times New Roman" w:hAnsi="Times New Roman" w:cs="Times New Roman"/>
          <w:b/>
          <w:color w:val="auto"/>
          <w:sz w:val="24"/>
          <w:szCs w:val="24"/>
        </w:rPr>
        <w:t>1.2.5. Математика и информатика</w:t>
      </w:r>
      <w:bookmarkEnd w:id="33"/>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lastRenderedPageBreak/>
        <w:t xml:space="preserve">В результате изучения курса математики и </w:t>
      </w:r>
      <w:proofErr w:type="gramStart"/>
      <w:r w:rsidRPr="00994339">
        <w:rPr>
          <w:rFonts w:ascii="Times New Roman" w:hAnsi="Times New Roman" w:cs="Times New Roman"/>
          <w:color w:val="auto"/>
          <w:sz w:val="24"/>
          <w:szCs w:val="24"/>
        </w:rPr>
        <w:t>информатики</w:t>
      </w:r>
      <w:proofErr w:type="gramEnd"/>
      <w:r w:rsidRPr="00994339">
        <w:rPr>
          <w:rFonts w:ascii="Times New Roman" w:hAnsi="Times New Roman" w:cs="Times New Roman"/>
          <w:color w:val="auto"/>
          <w:sz w:val="24"/>
          <w:szCs w:val="24"/>
        </w:rPr>
        <w:t xml:space="preserve"> обучающиеся на уровне начального общего образования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801E57" w:rsidRPr="00994339" w:rsidRDefault="00801E57" w:rsidP="00801E57">
      <w:pPr>
        <w:pStyle w:val="affa"/>
        <w:spacing w:line="240" w:lineRule="atLeast"/>
        <w:jc w:val="center"/>
        <w:rPr>
          <w:rFonts w:ascii="Times New Roman" w:hAnsi="Times New Roman" w:cs="Times New Roman"/>
          <w:b/>
          <w:color w:val="auto"/>
          <w:sz w:val="24"/>
          <w:szCs w:val="24"/>
        </w:rPr>
      </w:pPr>
      <w:bookmarkStart w:id="34" w:name="bookmark50"/>
      <w:r w:rsidRPr="00994339">
        <w:rPr>
          <w:rFonts w:ascii="Times New Roman" w:hAnsi="Times New Roman" w:cs="Times New Roman"/>
          <w:b/>
          <w:color w:val="auto"/>
          <w:sz w:val="24"/>
          <w:szCs w:val="24"/>
        </w:rPr>
        <w:t>Числа и величины</w:t>
      </w:r>
      <w:bookmarkEnd w:id="34"/>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научится: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читать, записывать, сравнивать, упорядочивать числа от нуля до миллиона;</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группировать числа по заданному или самостоятельно установленному признаку;</w:t>
      </w:r>
    </w:p>
    <w:p w:rsidR="00801E57" w:rsidRPr="00994339" w:rsidRDefault="00801E57" w:rsidP="00801E57">
      <w:pPr>
        <w:pStyle w:val="affa"/>
        <w:spacing w:line="240" w:lineRule="atLeast"/>
        <w:rPr>
          <w:rFonts w:ascii="Times New Roman" w:hAnsi="Times New Roman" w:cs="Times New Roman"/>
          <w:color w:val="auto"/>
          <w:sz w:val="24"/>
          <w:szCs w:val="24"/>
        </w:rPr>
      </w:pPr>
      <w:proofErr w:type="gramStart"/>
      <w:r w:rsidRPr="00994339">
        <w:rPr>
          <w:rFonts w:ascii="Times New Roman" w:hAnsi="Times New Roman" w:cs="Times New Roman"/>
          <w:color w:val="auto"/>
          <w:sz w:val="24"/>
          <w:szCs w:val="24"/>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получит возможность научиться: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классифицировать числа по одному или нескольким основаниям, объяснять свои действия;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выбирать единицу для измерения данной величины (длины, массы, площади, времени), объяснять свои действия.</w:t>
      </w:r>
    </w:p>
    <w:p w:rsidR="00801E57" w:rsidRPr="00994339" w:rsidRDefault="00801E57" w:rsidP="00801E57">
      <w:pPr>
        <w:pStyle w:val="affa"/>
        <w:spacing w:line="240" w:lineRule="atLeast"/>
        <w:ind w:firstLine="0"/>
        <w:jc w:val="center"/>
        <w:rPr>
          <w:rFonts w:ascii="Times New Roman" w:hAnsi="Times New Roman" w:cs="Times New Roman"/>
          <w:b/>
          <w:color w:val="auto"/>
          <w:sz w:val="24"/>
          <w:szCs w:val="24"/>
        </w:rPr>
      </w:pPr>
      <w:bookmarkStart w:id="35" w:name="bookmark51"/>
      <w:r w:rsidRPr="00994339">
        <w:rPr>
          <w:rFonts w:ascii="Times New Roman" w:hAnsi="Times New Roman" w:cs="Times New Roman"/>
          <w:b/>
          <w:color w:val="auto"/>
          <w:sz w:val="24"/>
          <w:szCs w:val="24"/>
        </w:rPr>
        <w:t>Арифметические действия</w:t>
      </w:r>
      <w:bookmarkEnd w:id="35"/>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научится:</w:t>
      </w:r>
    </w:p>
    <w:p w:rsidR="00801E57" w:rsidRPr="00994339" w:rsidRDefault="00801E57" w:rsidP="00801E57">
      <w:pPr>
        <w:pStyle w:val="affa"/>
        <w:spacing w:line="240" w:lineRule="atLeast"/>
        <w:rPr>
          <w:rFonts w:ascii="Times New Roman" w:hAnsi="Times New Roman" w:cs="Times New Roman"/>
          <w:color w:val="auto"/>
          <w:sz w:val="24"/>
          <w:szCs w:val="24"/>
        </w:rPr>
      </w:pPr>
      <w:proofErr w:type="gramStart"/>
      <w:r w:rsidRPr="00994339">
        <w:rPr>
          <w:rFonts w:ascii="Times New Roman" w:hAnsi="Times New Roman" w:cs="Times New Roman"/>
          <w:color w:val="auto"/>
          <w:sz w:val="24"/>
          <w:szCs w:val="24"/>
        </w:rPr>
        <w:t>•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выделять неизвестный компонент арифметического действия и находить его значение;</w:t>
      </w:r>
    </w:p>
    <w:p w:rsidR="00801E57" w:rsidRPr="00994339" w:rsidRDefault="00801E57" w:rsidP="00801E57">
      <w:pPr>
        <w:pStyle w:val="affa"/>
        <w:spacing w:line="240" w:lineRule="atLeast"/>
        <w:rPr>
          <w:rFonts w:ascii="Times New Roman" w:hAnsi="Times New Roman" w:cs="Times New Roman"/>
          <w:color w:val="auto"/>
          <w:sz w:val="24"/>
          <w:szCs w:val="24"/>
        </w:rPr>
      </w:pPr>
      <w:proofErr w:type="gramStart"/>
      <w:r w:rsidRPr="00994339">
        <w:rPr>
          <w:rFonts w:ascii="Times New Roman" w:hAnsi="Times New Roman" w:cs="Times New Roman"/>
          <w:color w:val="auto"/>
          <w:sz w:val="24"/>
          <w:szCs w:val="24"/>
        </w:rPr>
        <w:t>• вычислять значение числового выражения (содержащего 2—3 арифметических действия, со скобками и без скобок).</w:t>
      </w:r>
      <w:proofErr w:type="gramEnd"/>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получит возможность научиться: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выполнять действия с величинами;</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использовать свойства арифметических действий для удобства вычислений;</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проводить проверку правильности вычислений (с помощью обратного действия, прикидки и оценки результата действия и др.).</w:t>
      </w:r>
    </w:p>
    <w:p w:rsidR="00801E57" w:rsidRPr="00994339" w:rsidRDefault="00801E57" w:rsidP="00801E57">
      <w:pPr>
        <w:pStyle w:val="affa"/>
        <w:spacing w:line="240" w:lineRule="atLeast"/>
        <w:ind w:firstLine="0"/>
        <w:jc w:val="center"/>
        <w:rPr>
          <w:rFonts w:ascii="Times New Roman" w:hAnsi="Times New Roman" w:cs="Times New Roman"/>
          <w:b/>
          <w:color w:val="auto"/>
          <w:sz w:val="24"/>
          <w:szCs w:val="24"/>
        </w:rPr>
      </w:pPr>
      <w:bookmarkStart w:id="36" w:name="bookmark52"/>
      <w:r w:rsidRPr="00994339">
        <w:rPr>
          <w:rFonts w:ascii="Times New Roman" w:hAnsi="Times New Roman" w:cs="Times New Roman"/>
          <w:b/>
          <w:color w:val="auto"/>
          <w:sz w:val="24"/>
          <w:szCs w:val="24"/>
        </w:rPr>
        <w:t>Работа с текстовыми задачами</w:t>
      </w:r>
      <w:bookmarkEnd w:id="36"/>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научится: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устанавливать зависимость между величинами, представленными в задаче, планировать ход решения задачи, выбирать и объяснять выбор действий;</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решать арифметическим способом (в 1—2 действия) учебные задачи и задачи, связанные с повседневной жизнью;</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оценивать правильность хода решения и реальность ответа на вопрос задачи.</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получит возможность научиться: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решать задачи на нахождение доли величины и величины по значению её доли (половина, треть, четверть, пятая, десятая часть);</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решать задачи в 3—4 действия;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находить разные способы решения задачи.</w:t>
      </w:r>
    </w:p>
    <w:p w:rsidR="00801E57" w:rsidRPr="00994339" w:rsidRDefault="00801E57" w:rsidP="00801E57">
      <w:pPr>
        <w:pStyle w:val="affa"/>
        <w:spacing w:line="240" w:lineRule="atLeast"/>
        <w:ind w:firstLine="0"/>
        <w:jc w:val="center"/>
        <w:rPr>
          <w:rFonts w:ascii="Times New Roman" w:hAnsi="Times New Roman" w:cs="Times New Roman"/>
          <w:b/>
          <w:color w:val="auto"/>
          <w:sz w:val="24"/>
          <w:szCs w:val="24"/>
        </w:rPr>
      </w:pPr>
      <w:bookmarkStart w:id="37" w:name="bookmark53"/>
      <w:r w:rsidRPr="00994339">
        <w:rPr>
          <w:rFonts w:ascii="Times New Roman" w:hAnsi="Times New Roman" w:cs="Times New Roman"/>
          <w:b/>
          <w:color w:val="auto"/>
          <w:sz w:val="24"/>
          <w:szCs w:val="24"/>
        </w:rPr>
        <w:t>Пространственные отношения. Геометрические фигуры</w:t>
      </w:r>
      <w:bookmarkEnd w:id="37"/>
    </w:p>
    <w:p w:rsidR="00801E57" w:rsidRPr="00994339" w:rsidRDefault="00801E57" w:rsidP="00801E57">
      <w:pPr>
        <w:pStyle w:val="af0"/>
        <w:spacing w:line="240" w:lineRule="atLeast"/>
        <w:ind w:firstLine="454"/>
        <w:rPr>
          <w:sz w:val="24"/>
          <w:szCs w:val="24"/>
        </w:rPr>
      </w:pPr>
      <w:r w:rsidRPr="00994339">
        <w:rPr>
          <w:sz w:val="24"/>
          <w:szCs w:val="24"/>
        </w:rPr>
        <w:lastRenderedPageBreak/>
        <w:t>Выпускник научится: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описывать взаимное расположение предметов в пространстве и на плоскости;</w:t>
      </w:r>
    </w:p>
    <w:p w:rsidR="00801E57" w:rsidRPr="00994339" w:rsidRDefault="00801E57" w:rsidP="00801E57">
      <w:pPr>
        <w:pStyle w:val="affa"/>
        <w:spacing w:line="240" w:lineRule="atLeast"/>
        <w:rPr>
          <w:rFonts w:ascii="Times New Roman" w:hAnsi="Times New Roman" w:cs="Times New Roman"/>
          <w:color w:val="auto"/>
          <w:sz w:val="24"/>
          <w:szCs w:val="24"/>
        </w:rPr>
      </w:pPr>
      <w:proofErr w:type="gramStart"/>
      <w:r w:rsidRPr="00994339">
        <w:rPr>
          <w:rFonts w:ascii="Times New Roman" w:hAnsi="Times New Roman" w:cs="Times New Roman"/>
          <w:color w:val="auto"/>
          <w:sz w:val="24"/>
          <w:szCs w:val="24"/>
        </w:rPr>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выполнять построение геометрических фигур с заданными измерениями (отрезок, квадрат, прямоугольник) с помощью линейки, угольника;</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использовать свойства прямоугольника и квадрата для решения задач;</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распознавать и называть геометрические тела (куб, шар);</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соотносить реальные объекты с моделями геометрических фигур.</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получит возможность научиться распознавать, различать и называть геометрические тела: параллелепипед, пирамиду, цилиндр, конус.</w:t>
      </w:r>
    </w:p>
    <w:p w:rsidR="00801E57" w:rsidRPr="00994339" w:rsidRDefault="00801E57" w:rsidP="00801E57">
      <w:pPr>
        <w:pStyle w:val="affa"/>
        <w:spacing w:line="240" w:lineRule="atLeast"/>
        <w:ind w:firstLine="0"/>
        <w:jc w:val="center"/>
        <w:rPr>
          <w:rFonts w:ascii="Times New Roman" w:hAnsi="Times New Roman" w:cs="Times New Roman"/>
          <w:b/>
          <w:color w:val="auto"/>
          <w:sz w:val="24"/>
          <w:szCs w:val="24"/>
        </w:rPr>
      </w:pPr>
      <w:bookmarkStart w:id="38" w:name="bookmark54"/>
      <w:r w:rsidRPr="00994339">
        <w:rPr>
          <w:rFonts w:ascii="Times New Roman" w:hAnsi="Times New Roman" w:cs="Times New Roman"/>
          <w:b/>
          <w:color w:val="auto"/>
          <w:sz w:val="24"/>
          <w:szCs w:val="24"/>
        </w:rPr>
        <w:t>Геометрические величины</w:t>
      </w:r>
      <w:bookmarkEnd w:id="38"/>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научится: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измерять длину отрезка;</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вычислять периметр треугольника, прямоугольника и квадрата, площадь прямоугольника и квадрата;</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оценивать размеры геометрических объектов, расстояния приближённо (на глаз).</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получит возможность научиться вычислять периметр многоугольника, площадь фигуры, составленной из прямоугольников.</w:t>
      </w:r>
    </w:p>
    <w:p w:rsidR="00801E57" w:rsidRPr="00994339" w:rsidRDefault="00801E57" w:rsidP="00801E57">
      <w:pPr>
        <w:pStyle w:val="affa"/>
        <w:spacing w:line="240" w:lineRule="atLeast"/>
        <w:ind w:firstLine="0"/>
        <w:jc w:val="center"/>
        <w:rPr>
          <w:rFonts w:ascii="Times New Roman" w:hAnsi="Times New Roman" w:cs="Times New Roman"/>
          <w:b/>
          <w:color w:val="auto"/>
          <w:sz w:val="24"/>
          <w:szCs w:val="24"/>
        </w:rPr>
      </w:pPr>
      <w:bookmarkStart w:id="39" w:name="bookmark55"/>
      <w:r w:rsidRPr="00994339">
        <w:rPr>
          <w:rFonts w:ascii="Times New Roman" w:hAnsi="Times New Roman" w:cs="Times New Roman"/>
          <w:b/>
          <w:color w:val="auto"/>
          <w:sz w:val="24"/>
          <w:szCs w:val="24"/>
        </w:rPr>
        <w:t>Работа с информацией</w:t>
      </w:r>
      <w:bookmarkEnd w:id="39"/>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научится: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читать несложные готовые таблицы;</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заполнять несложные готовые таблицы;</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читать несложные готовые столбчатые диаграммы.</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получит возможность научиться: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читать несложные готовые круговые диаграммы;</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достраивать несложную готовую столбчатую диаграмму;</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сравнивать и обобщать информацию, представленную в строках и столбцах несложных таблиц и диаграмм;</w:t>
      </w:r>
    </w:p>
    <w:p w:rsidR="00801E57" w:rsidRPr="00994339" w:rsidRDefault="00801E57" w:rsidP="00801E57">
      <w:pPr>
        <w:pStyle w:val="affa"/>
        <w:spacing w:line="240" w:lineRule="atLeast"/>
        <w:rPr>
          <w:rFonts w:ascii="Times New Roman" w:hAnsi="Times New Roman" w:cs="Times New Roman"/>
          <w:color w:val="auto"/>
          <w:sz w:val="24"/>
          <w:szCs w:val="24"/>
        </w:rPr>
      </w:pPr>
      <w:proofErr w:type="gramStart"/>
      <w:r w:rsidRPr="00994339">
        <w:rPr>
          <w:rFonts w:ascii="Times New Roman" w:hAnsi="Times New Roman" w:cs="Times New Roman"/>
          <w:color w:val="auto"/>
          <w:sz w:val="24"/>
          <w:szCs w:val="24"/>
        </w:rPr>
        <w:t>• понимать простейшие выражения, содержащие логические связки и слова («...и...», «если... то...», «верно/неверно, что...», «каждый», «все», «некоторые», «не»);</w:t>
      </w:r>
      <w:proofErr w:type="gramEnd"/>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составлять, записывать и выполнять инструкцию (простой алгоритм), план поиска информации;</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распознавать одну и ту же информацию, представленную в разной форме (таблицы и диаграммы);</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планировать несложные исследования, собирать и представлять полученную информацию с помощью таблиц и диаграмм;</w:t>
      </w:r>
    </w:p>
    <w:p w:rsidR="00801E57"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E56443" w:rsidRPr="00994339" w:rsidRDefault="00E56443" w:rsidP="00801E57">
      <w:pPr>
        <w:pStyle w:val="affa"/>
        <w:spacing w:line="240" w:lineRule="atLeast"/>
        <w:rPr>
          <w:rFonts w:ascii="Times New Roman" w:hAnsi="Times New Roman" w:cs="Times New Roman"/>
          <w:color w:val="auto"/>
          <w:sz w:val="24"/>
          <w:szCs w:val="24"/>
        </w:rPr>
      </w:pPr>
    </w:p>
    <w:p w:rsidR="00C95B1A" w:rsidRPr="00994339" w:rsidRDefault="00C95B1A" w:rsidP="003C025E">
      <w:pPr>
        <w:pStyle w:val="aff3"/>
        <w:numPr>
          <w:ilvl w:val="0"/>
          <w:numId w:val="120"/>
        </w:numPr>
        <w:spacing w:after="0" w:line="360" w:lineRule="auto"/>
        <w:contextualSpacing w:val="0"/>
        <w:outlineLvl w:val="1"/>
        <w:rPr>
          <w:rFonts w:ascii="Times New Roman" w:eastAsia="Times New Roman" w:hAnsi="Times New Roman"/>
          <w:b/>
          <w:bCs/>
          <w:vanish/>
          <w:sz w:val="24"/>
          <w:szCs w:val="24"/>
          <w:lang w:eastAsia="ru-RU"/>
        </w:rPr>
      </w:pPr>
      <w:bookmarkStart w:id="40" w:name="_Toc424564307"/>
      <w:bookmarkStart w:id="41" w:name="bookmark56"/>
    </w:p>
    <w:p w:rsidR="00C95B1A" w:rsidRPr="00994339" w:rsidRDefault="00C95B1A" w:rsidP="003C025E">
      <w:pPr>
        <w:pStyle w:val="aff3"/>
        <w:numPr>
          <w:ilvl w:val="1"/>
          <w:numId w:val="120"/>
        </w:numPr>
        <w:spacing w:after="0" w:line="360" w:lineRule="auto"/>
        <w:contextualSpacing w:val="0"/>
        <w:outlineLvl w:val="1"/>
        <w:rPr>
          <w:rFonts w:ascii="Times New Roman" w:eastAsia="Times New Roman" w:hAnsi="Times New Roman"/>
          <w:b/>
          <w:bCs/>
          <w:vanish/>
          <w:sz w:val="24"/>
          <w:szCs w:val="24"/>
          <w:lang w:eastAsia="ru-RU"/>
        </w:rPr>
      </w:pPr>
    </w:p>
    <w:p w:rsidR="00C95B1A" w:rsidRPr="00994339" w:rsidRDefault="00C95B1A" w:rsidP="003C025E">
      <w:pPr>
        <w:pStyle w:val="aff3"/>
        <w:numPr>
          <w:ilvl w:val="2"/>
          <w:numId w:val="120"/>
        </w:numPr>
        <w:spacing w:after="0" w:line="360" w:lineRule="auto"/>
        <w:contextualSpacing w:val="0"/>
        <w:outlineLvl w:val="1"/>
        <w:rPr>
          <w:rFonts w:ascii="Times New Roman" w:eastAsia="Times New Roman" w:hAnsi="Times New Roman"/>
          <w:b/>
          <w:bCs/>
          <w:vanish/>
          <w:sz w:val="24"/>
          <w:szCs w:val="24"/>
          <w:lang w:eastAsia="ru-RU"/>
        </w:rPr>
      </w:pPr>
    </w:p>
    <w:p w:rsidR="00C95B1A" w:rsidRPr="00994339" w:rsidRDefault="00C95B1A" w:rsidP="003C025E">
      <w:pPr>
        <w:pStyle w:val="aff3"/>
        <w:numPr>
          <w:ilvl w:val="2"/>
          <w:numId w:val="120"/>
        </w:numPr>
        <w:spacing w:after="0" w:line="360" w:lineRule="auto"/>
        <w:contextualSpacing w:val="0"/>
        <w:outlineLvl w:val="1"/>
        <w:rPr>
          <w:rFonts w:ascii="Times New Roman" w:eastAsia="Times New Roman" w:hAnsi="Times New Roman"/>
          <w:b/>
          <w:bCs/>
          <w:vanish/>
          <w:sz w:val="24"/>
          <w:szCs w:val="24"/>
          <w:lang w:eastAsia="ru-RU"/>
        </w:rPr>
      </w:pPr>
    </w:p>
    <w:p w:rsidR="00C95B1A" w:rsidRPr="00994339" w:rsidRDefault="00C95B1A" w:rsidP="003C025E">
      <w:pPr>
        <w:pStyle w:val="aff3"/>
        <w:numPr>
          <w:ilvl w:val="2"/>
          <w:numId w:val="120"/>
        </w:numPr>
        <w:spacing w:after="0" w:line="360" w:lineRule="auto"/>
        <w:contextualSpacing w:val="0"/>
        <w:outlineLvl w:val="1"/>
        <w:rPr>
          <w:rFonts w:ascii="Times New Roman" w:eastAsia="Times New Roman" w:hAnsi="Times New Roman"/>
          <w:b/>
          <w:bCs/>
          <w:vanish/>
          <w:sz w:val="24"/>
          <w:szCs w:val="24"/>
          <w:lang w:eastAsia="ru-RU"/>
        </w:rPr>
      </w:pPr>
    </w:p>
    <w:p w:rsidR="00C95B1A" w:rsidRPr="00994339" w:rsidRDefault="00C95B1A" w:rsidP="003C025E">
      <w:pPr>
        <w:pStyle w:val="aff3"/>
        <w:numPr>
          <w:ilvl w:val="2"/>
          <w:numId w:val="120"/>
        </w:numPr>
        <w:spacing w:after="0" w:line="360" w:lineRule="auto"/>
        <w:contextualSpacing w:val="0"/>
        <w:outlineLvl w:val="1"/>
        <w:rPr>
          <w:rFonts w:ascii="Times New Roman" w:eastAsia="Times New Roman" w:hAnsi="Times New Roman"/>
          <w:b/>
          <w:bCs/>
          <w:vanish/>
          <w:sz w:val="24"/>
          <w:szCs w:val="24"/>
          <w:lang w:eastAsia="ru-RU"/>
        </w:rPr>
      </w:pPr>
    </w:p>
    <w:p w:rsidR="00C95B1A" w:rsidRPr="00994339" w:rsidRDefault="00C95B1A" w:rsidP="003C025E">
      <w:pPr>
        <w:pStyle w:val="aff3"/>
        <w:numPr>
          <w:ilvl w:val="2"/>
          <w:numId w:val="120"/>
        </w:numPr>
        <w:spacing w:after="0" w:line="360" w:lineRule="auto"/>
        <w:contextualSpacing w:val="0"/>
        <w:outlineLvl w:val="1"/>
        <w:rPr>
          <w:rFonts w:ascii="Times New Roman" w:eastAsia="Times New Roman" w:hAnsi="Times New Roman"/>
          <w:b/>
          <w:bCs/>
          <w:vanish/>
          <w:sz w:val="24"/>
          <w:szCs w:val="24"/>
          <w:lang w:eastAsia="ru-RU"/>
        </w:rPr>
      </w:pPr>
    </w:p>
    <w:p w:rsidR="00C95B1A" w:rsidRPr="00994339" w:rsidRDefault="00C95B1A" w:rsidP="003C025E">
      <w:pPr>
        <w:pStyle w:val="af7"/>
        <w:numPr>
          <w:ilvl w:val="2"/>
          <w:numId w:val="121"/>
        </w:numPr>
        <w:spacing w:before="0" w:line="360" w:lineRule="auto"/>
        <w:jc w:val="left"/>
        <w:outlineLvl w:val="1"/>
        <w:rPr>
          <w:rFonts w:ascii="Times New Roman" w:hAnsi="Times New Roman"/>
          <w:sz w:val="24"/>
        </w:rPr>
      </w:pPr>
      <w:r w:rsidRPr="00994339">
        <w:rPr>
          <w:rFonts w:ascii="Times New Roman" w:hAnsi="Times New Roman"/>
          <w:caps w:val="0"/>
          <w:sz w:val="24"/>
        </w:rPr>
        <w:t>Основы религиозных культур и светской этики</w:t>
      </w:r>
      <w:bookmarkEnd w:id="40"/>
    </w:p>
    <w:p w:rsidR="00C95B1A" w:rsidRPr="00994339" w:rsidRDefault="00C95B1A" w:rsidP="00C95B1A">
      <w:pPr>
        <w:pStyle w:val="Zag2"/>
        <w:tabs>
          <w:tab w:val="left" w:pos="142"/>
          <w:tab w:val="left" w:leader="dot" w:pos="624"/>
        </w:tabs>
        <w:spacing w:after="0" w:line="240" w:lineRule="auto"/>
        <w:jc w:val="both"/>
        <w:rPr>
          <w:rStyle w:val="Zag11"/>
          <w:rFonts w:eastAsia="@Arial Unicode MS"/>
          <w:b w:val="0"/>
          <w:bCs w:val="0"/>
          <w:color w:val="auto"/>
          <w:lang w:val="ru-RU"/>
        </w:rPr>
      </w:pPr>
      <w:r w:rsidRPr="00994339">
        <w:rPr>
          <w:rStyle w:val="Zag11"/>
          <w:rFonts w:eastAsia="@Arial Unicode MS"/>
          <w:b w:val="0"/>
          <w:bCs w:val="0"/>
          <w:color w:val="auto"/>
          <w:lang w:val="ru-RU"/>
        </w:rPr>
        <w:tab/>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учебному модулю, выбранному родителями учащихся, с учетом содержания примерных рабочих программ по Основам светской этики.</w:t>
      </w:r>
    </w:p>
    <w:p w:rsidR="00C95B1A" w:rsidRPr="00994339" w:rsidRDefault="00C95B1A" w:rsidP="00C95B1A">
      <w:pPr>
        <w:tabs>
          <w:tab w:val="left" w:pos="142"/>
          <w:tab w:val="left" w:leader="dot" w:pos="624"/>
        </w:tabs>
        <w:ind w:firstLine="709"/>
        <w:jc w:val="both"/>
      </w:pPr>
      <w:r w:rsidRPr="00994339">
        <w:rPr>
          <w:b/>
        </w:rPr>
        <w:t>Общие планируемые результаты</w:t>
      </w:r>
      <w:r w:rsidRPr="00994339">
        <w:t xml:space="preserve">. </w:t>
      </w:r>
    </w:p>
    <w:p w:rsidR="00C95B1A" w:rsidRPr="00994339" w:rsidRDefault="00C95B1A" w:rsidP="00C95B1A">
      <w:pPr>
        <w:tabs>
          <w:tab w:val="left" w:pos="142"/>
          <w:tab w:val="left" w:leader="dot" w:pos="624"/>
        </w:tabs>
        <w:ind w:firstLine="709"/>
        <w:jc w:val="both"/>
        <w:rPr>
          <w:rFonts w:eastAsia="@Arial Unicode MS"/>
        </w:rPr>
      </w:pPr>
      <w:r w:rsidRPr="00994339">
        <w:rPr>
          <w:rStyle w:val="Zag11"/>
          <w:rFonts w:eastAsia="@Arial Unicode MS"/>
        </w:rPr>
        <w:t xml:space="preserve">В результате освоения каждого модуля курса </w:t>
      </w:r>
      <w:r w:rsidRPr="00994339">
        <w:rPr>
          <w:rStyle w:val="Zag11"/>
          <w:rFonts w:eastAsia="@Arial Unicode MS"/>
          <w:b/>
        </w:rPr>
        <w:t>выпускник научится</w:t>
      </w:r>
      <w:r w:rsidRPr="00994339">
        <w:rPr>
          <w:rStyle w:val="Zag11"/>
          <w:rFonts w:eastAsia="@Arial Unicode MS"/>
        </w:rPr>
        <w:t>:</w:t>
      </w:r>
    </w:p>
    <w:p w:rsidR="00C95B1A" w:rsidRPr="00994339" w:rsidRDefault="00C95B1A" w:rsidP="00C95B1A">
      <w:pPr>
        <w:tabs>
          <w:tab w:val="left" w:pos="1080"/>
        </w:tabs>
        <w:ind w:firstLine="709"/>
        <w:jc w:val="both"/>
      </w:pPr>
      <w:r w:rsidRPr="00994339">
        <w:t>– понимать значение нравственных норм и ценностей для достойной жизни личности, семьи, общества;</w:t>
      </w:r>
    </w:p>
    <w:p w:rsidR="00C95B1A" w:rsidRPr="00994339" w:rsidRDefault="00C95B1A" w:rsidP="00C95B1A">
      <w:pPr>
        <w:tabs>
          <w:tab w:val="left" w:pos="1080"/>
        </w:tabs>
        <w:ind w:firstLine="709"/>
        <w:jc w:val="both"/>
      </w:pPr>
      <w:r w:rsidRPr="00994339">
        <w:lastRenderedPageBreak/>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C95B1A" w:rsidRPr="00994339" w:rsidRDefault="00C95B1A" w:rsidP="00C95B1A">
      <w:pPr>
        <w:tabs>
          <w:tab w:val="left" w:pos="1080"/>
        </w:tabs>
        <w:ind w:firstLine="709"/>
        <w:jc w:val="both"/>
      </w:pPr>
      <w:r w:rsidRPr="00994339">
        <w:t>– осознавать ценность человеческой жизни, необходимость стремления к нравственному совершенствованию и духовному развитию;</w:t>
      </w:r>
    </w:p>
    <w:p w:rsidR="00C95B1A" w:rsidRPr="00994339" w:rsidRDefault="00C95B1A" w:rsidP="00C95B1A">
      <w:pPr>
        <w:tabs>
          <w:tab w:val="left" w:pos="1080"/>
        </w:tabs>
        <w:ind w:firstLine="709"/>
        <w:jc w:val="both"/>
      </w:pPr>
      <w:r w:rsidRPr="00994339">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C95B1A" w:rsidRPr="00994339" w:rsidRDefault="00C95B1A" w:rsidP="00C95B1A">
      <w:pPr>
        <w:tabs>
          <w:tab w:val="left" w:pos="1080"/>
        </w:tabs>
        <w:ind w:firstLine="709"/>
        <w:jc w:val="both"/>
      </w:pPr>
      <w:r w:rsidRPr="00994339">
        <w:t>– ориентироваться в вопросах нравственного выбора на внутреннюю установку личности поступать согласно своей совести;</w:t>
      </w:r>
    </w:p>
    <w:p w:rsidR="00C95B1A" w:rsidRPr="00994339" w:rsidRDefault="00C95B1A" w:rsidP="00C95B1A">
      <w:pPr>
        <w:ind w:firstLine="709"/>
        <w:jc w:val="both"/>
      </w:pPr>
      <w:r w:rsidRPr="00994339">
        <w:rPr>
          <w:b/>
        </w:rPr>
        <w:t>Планируемые результаты по учебному модулю, выбранному родителями</w:t>
      </w:r>
      <w:r w:rsidRPr="00994339">
        <w:t>.</w:t>
      </w:r>
    </w:p>
    <w:p w:rsidR="00C95B1A" w:rsidRPr="00994339" w:rsidRDefault="00C95B1A" w:rsidP="00C95B1A">
      <w:pPr>
        <w:ind w:firstLine="709"/>
        <w:jc w:val="both"/>
        <w:rPr>
          <w:b/>
        </w:rPr>
      </w:pPr>
      <w:r w:rsidRPr="00994339">
        <w:rPr>
          <w:b/>
        </w:rPr>
        <w:t>Основы светской этики</w:t>
      </w:r>
    </w:p>
    <w:p w:rsidR="00C95B1A" w:rsidRPr="00994339" w:rsidRDefault="00C95B1A" w:rsidP="00C95B1A">
      <w:pPr>
        <w:tabs>
          <w:tab w:val="left" w:pos="142"/>
          <w:tab w:val="left" w:leader="dot" w:pos="624"/>
        </w:tabs>
        <w:ind w:firstLine="709"/>
        <w:jc w:val="both"/>
        <w:rPr>
          <w:rStyle w:val="Zag11"/>
          <w:rFonts w:eastAsia="@Arial Unicode MS"/>
          <w:b/>
        </w:rPr>
      </w:pPr>
      <w:r w:rsidRPr="00994339">
        <w:rPr>
          <w:rStyle w:val="Zag11"/>
          <w:rFonts w:eastAsia="@Arial Unicode MS"/>
          <w:b/>
        </w:rPr>
        <w:t>Выпускник научится:</w:t>
      </w:r>
    </w:p>
    <w:p w:rsidR="00C95B1A" w:rsidRPr="00994339" w:rsidRDefault="00C95B1A" w:rsidP="00C95B1A">
      <w:pPr>
        <w:tabs>
          <w:tab w:val="left" w:pos="900"/>
        </w:tabs>
        <w:ind w:firstLine="709"/>
        <w:jc w:val="both"/>
      </w:pPr>
      <w:r w:rsidRPr="00994339">
        <w:t>–</w:t>
      </w:r>
      <w:r w:rsidRPr="00994339">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C95B1A" w:rsidRPr="00994339" w:rsidRDefault="00C95B1A" w:rsidP="00C95B1A">
      <w:pPr>
        <w:tabs>
          <w:tab w:val="left" w:pos="900"/>
        </w:tabs>
        <w:ind w:firstLine="709"/>
        <w:jc w:val="both"/>
      </w:pPr>
      <w:r w:rsidRPr="00994339">
        <w:t>–</w:t>
      </w:r>
      <w:r w:rsidRPr="00994339">
        <w:tab/>
        <w:t xml:space="preserve">на примере российской светской этики понимать значение нравственных ценностей, идеалов в жизни людей, общества; </w:t>
      </w:r>
    </w:p>
    <w:p w:rsidR="00C95B1A" w:rsidRPr="00994339" w:rsidRDefault="00C95B1A" w:rsidP="00C95B1A">
      <w:pPr>
        <w:tabs>
          <w:tab w:val="left" w:pos="900"/>
        </w:tabs>
        <w:ind w:firstLine="709"/>
        <w:jc w:val="both"/>
      </w:pPr>
      <w:r w:rsidRPr="00994339">
        <w:t>–</w:t>
      </w:r>
      <w:r w:rsidRPr="00994339">
        <w:tab/>
        <w:t>излагать свое мнение по поводу значения российской светской этики в жизни людей и общества;</w:t>
      </w:r>
    </w:p>
    <w:p w:rsidR="00C95B1A" w:rsidRPr="00994339" w:rsidRDefault="00C95B1A" w:rsidP="00C95B1A">
      <w:pPr>
        <w:tabs>
          <w:tab w:val="left" w:pos="900"/>
        </w:tabs>
        <w:ind w:firstLine="709"/>
        <w:jc w:val="both"/>
      </w:pPr>
      <w:r w:rsidRPr="00994339">
        <w:t>–</w:t>
      </w:r>
      <w:r w:rsidRPr="00994339">
        <w:tab/>
        <w:t xml:space="preserve">соотносить нравственные формы поведения с нормами российской светской (гражданской) этики; </w:t>
      </w:r>
    </w:p>
    <w:p w:rsidR="00C95B1A" w:rsidRPr="00994339" w:rsidRDefault="00C95B1A" w:rsidP="00C95B1A">
      <w:pPr>
        <w:tabs>
          <w:tab w:val="left" w:pos="900"/>
        </w:tabs>
        <w:ind w:firstLine="709"/>
        <w:jc w:val="both"/>
      </w:pPr>
      <w:r w:rsidRPr="00994339">
        <w:t>–</w:t>
      </w:r>
      <w:r w:rsidRPr="00994339">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C95B1A" w:rsidRPr="00994339" w:rsidRDefault="00C95B1A" w:rsidP="00C95B1A">
      <w:pPr>
        <w:tabs>
          <w:tab w:val="left" w:pos="142"/>
          <w:tab w:val="left" w:leader="dot" w:pos="624"/>
        </w:tabs>
        <w:ind w:firstLine="709"/>
        <w:jc w:val="both"/>
        <w:rPr>
          <w:rStyle w:val="Zag11"/>
          <w:rFonts w:eastAsia="@Arial Unicode MS"/>
          <w:b/>
          <w:iCs/>
        </w:rPr>
      </w:pPr>
      <w:r w:rsidRPr="00994339">
        <w:rPr>
          <w:rStyle w:val="Zag11"/>
          <w:rFonts w:eastAsia="@Arial Unicode MS"/>
          <w:b/>
          <w:iCs/>
        </w:rPr>
        <w:t>Выпускник получит возможность научиться:</w:t>
      </w:r>
    </w:p>
    <w:p w:rsidR="00C95B1A" w:rsidRPr="00994339" w:rsidRDefault="00C95B1A" w:rsidP="00C95B1A">
      <w:pPr>
        <w:tabs>
          <w:tab w:val="left" w:pos="900"/>
        </w:tabs>
        <w:ind w:firstLine="709"/>
        <w:jc w:val="both"/>
      </w:pPr>
      <w:r w:rsidRPr="00994339">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C95B1A" w:rsidRPr="00994339" w:rsidRDefault="00C95B1A" w:rsidP="00C95B1A">
      <w:pPr>
        <w:tabs>
          <w:tab w:val="left" w:pos="900"/>
        </w:tabs>
        <w:ind w:firstLine="709"/>
        <w:jc w:val="both"/>
      </w:pPr>
      <w:r w:rsidRPr="00994339">
        <w:t>–</w:t>
      </w:r>
      <w:r w:rsidRPr="00994339">
        <w:tab/>
        <w:t>устанавливать взаимосвязь между содержанием российской светской этики и поведением людей, общественными явлениями;</w:t>
      </w:r>
    </w:p>
    <w:p w:rsidR="00C95B1A" w:rsidRPr="00994339" w:rsidRDefault="00C95B1A" w:rsidP="00C95B1A">
      <w:pPr>
        <w:tabs>
          <w:tab w:val="left" w:pos="900"/>
        </w:tabs>
        <w:ind w:firstLine="709"/>
        <w:jc w:val="both"/>
      </w:pPr>
      <w:r w:rsidRPr="00994339">
        <w:t>–</w:t>
      </w:r>
      <w:r w:rsidRPr="00994339">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C95B1A" w:rsidRPr="00994339" w:rsidRDefault="00C95B1A" w:rsidP="00C95B1A">
      <w:pPr>
        <w:tabs>
          <w:tab w:val="left" w:pos="900"/>
        </w:tabs>
        <w:ind w:firstLine="709"/>
        <w:jc w:val="both"/>
      </w:pPr>
      <w:r w:rsidRPr="00994339">
        <w:t>–</w:t>
      </w:r>
      <w:r w:rsidRPr="00994339">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801E57" w:rsidRPr="00994339" w:rsidRDefault="00801E57" w:rsidP="00801E57">
      <w:pPr>
        <w:pStyle w:val="affa"/>
        <w:spacing w:line="240" w:lineRule="atLeast"/>
        <w:ind w:firstLine="0"/>
        <w:jc w:val="left"/>
        <w:rPr>
          <w:rFonts w:ascii="Times New Roman" w:hAnsi="Times New Roman" w:cs="Times New Roman"/>
          <w:b/>
          <w:color w:val="auto"/>
          <w:sz w:val="24"/>
          <w:szCs w:val="24"/>
        </w:rPr>
      </w:pPr>
    </w:p>
    <w:p w:rsidR="00801E57" w:rsidRPr="00994339" w:rsidRDefault="00801E57" w:rsidP="00801E57">
      <w:pPr>
        <w:pStyle w:val="affa"/>
        <w:spacing w:line="240" w:lineRule="atLeast"/>
        <w:ind w:firstLine="0"/>
        <w:jc w:val="left"/>
        <w:rPr>
          <w:rFonts w:ascii="Times New Roman" w:hAnsi="Times New Roman" w:cs="Times New Roman"/>
          <w:b/>
          <w:color w:val="auto"/>
          <w:sz w:val="24"/>
          <w:szCs w:val="24"/>
        </w:rPr>
      </w:pPr>
      <w:r w:rsidRPr="00994339">
        <w:rPr>
          <w:rFonts w:ascii="Times New Roman" w:hAnsi="Times New Roman" w:cs="Times New Roman"/>
          <w:b/>
          <w:color w:val="auto"/>
          <w:sz w:val="24"/>
          <w:szCs w:val="24"/>
        </w:rPr>
        <w:t>1.2.</w:t>
      </w:r>
      <w:r w:rsidR="00C95B1A" w:rsidRPr="00994339">
        <w:rPr>
          <w:rFonts w:ascii="Times New Roman" w:hAnsi="Times New Roman" w:cs="Times New Roman"/>
          <w:b/>
          <w:color w:val="auto"/>
          <w:sz w:val="24"/>
          <w:szCs w:val="24"/>
        </w:rPr>
        <w:t>7</w:t>
      </w:r>
      <w:r w:rsidRPr="00994339">
        <w:rPr>
          <w:rFonts w:ascii="Times New Roman" w:hAnsi="Times New Roman" w:cs="Times New Roman"/>
          <w:b/>
          <w:color w:val="auto"/>
          <w:sz w:val="24"/>
          <w:szCs w:val="24"/>
        </w:rPr>
        <w:t>. Окружающий мир</w:t>
      </w:r>
      <w:bookmarkEnd w:id="41"/>
    </w:p>
    <w:p w:rsidR="00801E57" w:rsidRPr="00994339" w:rsidRDefault="00801E57" w:rsidP="00801E57">
      <w:pPr>
        <w:pStyle w:val="affa"/>
        <w:spacing w:line="240" w:lineRule="atLeast"/>
        <w:rPr>
          <w:rFonts w:ascii="Times New Roman" w:hAnsi="Times New Roman" w:cs="Times New Roman"/>
          <w:color w:val="auto"/>
          <w:sz w:val="24"/>
          <w:szCs w:val="24"/>
        </w:rPr>
      </w:pPr>
      <w:proofErr w:type="gramStart"/>
      <w:r w:rsidRPr="00994339">
        <w:rPr>
          <w:rFonts w:ascii="Times New Roman" w:hAnsi="Times New Roman" w:cs="Times New Roman"/>
          <w:color w:val="auto"/>
          <w:sz w:val="24"/>
          <w:szCs w:val="24"/>
        </w:rPr>
        <w:t>В результате изучения курса «Окружающий мир» обучающиеся на уровне начального общего образования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roofErr w:type="gramEnd"/>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994339">
        <w:rPr>
          <w:rFonts w:ascii="Times New Roman" w:hAnsi="Times New Roman" w:cs="Times New Roman"/>
          <w:color w:val="auto"/>
          <w:sz w:val="24"/>
          <w:szCs w:val="24"/>
        </w:rPr>
        <w:t>природ</w:t>
      </w:r>
      <w:proofErr w:type="gramStart"/>
      <w:r w:rsidRPr="00994339">
        <w:rPr>
          <w:rFonts w:ascii="Times New Roman" w:hAnsi="Times New Roman" w:cs="Times New Roman"/>
          <w:color w:val="auto"/>
          <w:sz w:val="24"/>
          <w:szCs w:val="24"/>
        </w:rPr>
        <w:t>о</w:t>
      </w:r>
      <w:proofErr w:type="spellEnd"/>
      <w:r w:rsidRPr="00994339">
        <w:rPr>
          <w:rFonts w:ascii="Times New Roman" w:hAnsi="Times New Roman" w:cs="Times New Roman"/>
          <w:color w:val="auto"/>
          <w:sz w:val="24"/>
          <w:szCs w:val="24"/>
        </w:rPr>
        <w:t>-</w:t>
      </w:r>
      <w:proofErr w:type="gramEnd"/>
      <w:r w:rsidRPr="00994339">
        <w:rPr>
          <w:rFonts w:ascii="Times New Roman" w:hAnsi="Times New Roman" w:cs="Times New Roman"/>
          <w:color w:val="auto"/>
          <w:sz w:val="24"/>
          <w:szCs w:val="24"/>
        </w:rPr>
        <w:t xml:space="preserve"> и </w:t>
      </w:r>
      <w:proofErr w:type="spellStart"/>
      <w:r w:rsidRPr="00994339">
        <w:rPr>
          <w:rFonts w:ascii="Times New Roman" w:hAnsi="Times New Roman" w:cs="Times New Roman"/>
          <w:color w:val="auto"/>
          <w:sz w:val="24"/>
          <w:szCs w:val="24"/>
        </w:rPr>
        <w:t>культуросообразного</w:t>
      </w:r>
      <w:proofErr w:type="spellEnd"/>
      <w:r w:rsidRPr="00994339">
        <w:rPr>
          <w:rFonts w:ascii="Times New Roman" w:hAnsi="Times New Roman" w:cs="Times New Roman"/>
          <w:color w:val="auto"/>
          <w:sz w:val="24"/>
          <w:szCs w:val="24"/>
        </w:rPr>
        <w:t xml:space="preserve"> поведения в окружающей природной и социальной среде.</w:t>
      </w:r>
    </w:p>
    <w:p w:rsidR="00801E57" w:rsidRPr="00994339" w:rsidRDefault="00801E57" w:rsidP="00801E57">
      <w:pPr>
        <w:pStyle w:val="affa"/>
        <w:spacing w:line="240" w:lineRule="atLeast"/>
        <w:ind w:firstLine="0"/>
        <w:jc w:val="center"/>
        <w:rPr>
          <w:rFonts w:ascii="Times New Roman" w:hAnsi="Times New Roman" w:cs="Times New Roman"/>
          <w:b/>
          <w:color w:val="auto"/>
          <w:sz w:val="24"/>
          <w:szCs w:val="24"/>
        </w:rPr>
      </w:pPr>
      <w:bookmarkStart w:id="42" w:name="bookmark57"/>
      <w:r w:rsidRPr="00994339">
        <w:rPr>
          <w:rFonts w:ascii="Times New Roman" w:hAnsi="Times New Roman" w:cs="Times New Roman"/>
          <w:b/>
          <w:color w:val="auto"/>
          <w:sz w:val="24"/>
          <w:szCs w:val="24"/>
        </w:rPr>
        <w:lastRenderedPageBreak/>
        <w:t>Человек и природа</w:t>
      </w:r>
      <w:bookmarkEnd w:id="42"/>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научится: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узнавать изученные объекты и явления живой и неживой природы;</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описывать на основе предложенного плана изученные объекты и явления живой и неживой природы, выделять их существенные признаки;</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xml:space="preserve">• использовать </w:t>
      </w:r>
      <w:proofErr w:type="gramStart"/>
      <w:r w:rsidRPr="00994339">
        <w:rPr>
          <w:rFonts w:ascii="Times New Roman" w:hAnsi="Times New Roman" w:cs="Times New Roman"/>
          <w:color w:val="auto"/>
          <w:sz w:val="24"/>
          <w:szCs w:val="24"/>
        </w:rPr>
        <w:t>естественно-научные</w:t>
      </w:r>
      <w:proofErr w:type="gramEnd"/>
      <w:r w:rsidRPr="00994339">
        <w:rPr>
          <w:rFonts w:ascii="Times New Roman" w:hAnsi="Times New Roman" w:cs="Times New Roman"/>
          <w:color w:val="auto"/>
          <w:sz w:val="24"/>
          <w:szCs w:val="24"/>
        </w:rPr>
        <w:t xml:space="preserve">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использовать готовые модели (глобус, карту, план) для объяснения явлений или описания свойств объектов;</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получит возможность научиться: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моделировать объекты и отдельные процессы реального мира с использованием виртуальных лабораторий и механизмов, собранных из конструктора;</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xml:space="preserve">• осознавать ценность природы и необходимость нести ответственность за её сохранение, соблюдать правила </w:t>
      </w:r>
      <w:proofErr w:type="spellStart"/>
      <w:r w:rsidRPr="00994339">
        <w:rPr>
          <w:rFonts w:ascii="Times New Roman" w:hAnsi="Times New Roman" w:cs="Times New Roman"/>
          <w:color w:val="auto"/>
          <w:sz w:val="24"/>
          <w:szCs w:val="24"/>
        </w:rPr>
        <w:t>экологичного</w:t>
      </w:r>
      <w:proofErr w:type="spellEnd"/>
      <w:r w:rsidRPr="00994339">
        <w:rPr>
          <w:rFonts w:ascii="Times New Roman" w:hAnsi="Times New Roman" w:cs="Times New Roman"/>
          <w:color w:val="auto"/>
          <w:sz w:val="24"/>
          <w:szCs w:val="24"/>
        </w:rPr>
        <w:t xml:space="preserve"> поведения в школе и в быту (раздельный сбор мусора, экономия воды и электроэнергии) и природной среде;</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выполнять правила безопасного поведения в доме, на улице, природной среде, оказывать первую помощь при несложных несчастных случаях;</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801E57" w:rsidRPr="00994339" w:rsidRDefault="00801E57" w:rsidP="00801E57">
      <w:pPr>
        <w:pStyle w:val="affa"/>
        <w:spacing w:line="240" w:lineRule="atLeast"/>
        <w:ind w:firstLine="0"/>
        <w:jc w:val="center"/>
        <w:rPr>
          <w:rFonts w:ascii="Times New Roman" w:hAnsi="Times New Roman" w:cs="Times New Roman"/>
          <w:b/>
          <w:color w:val="auto"/>
          <w:sz w:val="24"/>
          <w:szCs w:val="24"/>
        </w:rPr>
      </w:pPr>
      <w:bookmarkStart w:id="43" w:name="bookmark58"/>
      <w:r w:rsidRPr="00994339">
        <w:rPr>
          <w:rFonts w:ascii="Times New Roman" w:hAnsi="Times New Roman" w:cs="Times New Roman"/>
          <w:b/>
          <w:color w:val="auto"/>
          <w:sz w:val="24"/>
          <w:szCs w:val="24"/>
        </w:rPr>
        <w:t>Человек и общество</w:t>
      </w:r>
      <w:bookmarkEnd w:id="43"/>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научится: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lastRenderedPageBreak/>
        <w:t>•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rsidRPr="00994339">
        <w:rPr>
          <w:rFonts w:ascii="Times New Roman" w:hAnsi="Times New Roman" w:cs="Times New Roman"/>
          <w:color w:val="auto"/>
          <w:sz w:val="24"/>
          <w:szCs w:val="24"/>
        </w:rPr>
        <w:t>вств др</w:t>
      </w:r>
      <w:proofErr w:type="gramEnd"/>
      <w:r w:rsidRPr="00994339">
        <w:rPr>
          <w:rFonts w:ascii="Times New Roman" w:hAnsi="Times New Roman" w:cs="Times New Roman"/>
          <w:color w:val="auto"/>
          <w:sz w:val="24"/>
          <w:szCs w:val="24"/>
        </w:rPr>
        <w:t>угих людей и сопереживания им;</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получит возможность научиться: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осознавать свою неразрывную связь с разнообразными окружающими социальными группами;</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социума, этноса, страны;</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xml:space="preserve">• проявлять уважение и готовность выполнять совместно установленные договорённости и правила, в том числе правила общения </w:t>
      </w:r>
      <w:proofErr w:type="gramStart"/>
      <w:r w:rsidRPr="00994339">
        <w:rPr>
          <w:rFonts w:ascii="Times New Roman" w:hAnsi="Times New Roman" w:cs="Times New Roman"/>
          <w:color w:val="auto"/>
          <w:sz w:val="24"/>
          <w:szCs w:val="24"/>
        </w:rPr>
        <w:t>со</w:t>
      </w:r>
      <w:proofErr w:type="gramEnd"/>
      <w:r w:rsidRPr="00994339">
        <w:rPr>
          <w:rFonts w:ascii="Times New Roman" w:hAnsi="Times New Roman" w:cs="Times New Roman"/>
          <w:color w:val="auto"/>
          <w:sz w:val="24"/>
          <w:szCs w:val="24"/>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801E57" w:rsidRPr="00994339" w:rsidRDefault="00801E57" w:rsidP="00801E57">
      <w:pPr>
        <w:pStyle w:val="affa"/>
        <w:spacing w:line="240" w:lineRule="atLeast"/>
        <w:ind w:firstLine="0"/>
        <w:jc w:val="left"/>
        <w:rPr>
          <w:rFonts w:ascii="Times New Roman" w:hAnsi="Times New Roman" w:cs="Times New Roman"/>
          <w:b/>
          <w:color w:val="auto"/>
          <w:sz w:val="24"/>
          <w:szCs w:val="24"/>
        </w:rPr>
      </w:pPr>
      <w:bookmarkStart w:id="44" w:name="bookmark59"/>
    </w:p>
    <w:p w:rsidR="00801E57" w:rsidRPr="00994339" w:rsidRDefault="00801E57" w:rsidP="00801E57">
      <w:pPr>
        <w:pStyle w:val="affa"/>
        <w:spacing w:line="240" w:lineRule="atLeast"/>
        <w:ind w:firstLine="0"/>
        <w:jc w:val="left"/>
        <w:rPr>
          <w:rFonts w:ascii="Times New Roman" w:hAnsi="Times New Roman" w:cs="Times New Roman"/>
          <w:b/>
          <w:color w:val="auto"/>
          <w:sz w:val="24"/>
          <w:szCs w:val="24"/>
        </w:rPr>
      </w:pPr>
      <w:r w:rsidRPr="00994339">
        <w:rPr>
          <w:rFonts w:ascii="Times New Roman" w:hAnsi="Times New Roman" w:cs="Times New Roman"/>
          <w:b/>
          <w:color w:val="auto"/>
          <w:sz w:val="24"/>
          <w:szCs w:val="24"/>
        </w:rPr>
        <w:t>1.2.</w:t>
      </w:r>
      <w:r w:rsidR="00A93834">
        <w:rPr>
          <w:rFonts w:ascii="Times New Roman" w:hAnsi="Times New Roman" w:cs="Times New Roman"/>
          <w:b/>
          <w:color w:val="auto"/>
          <w:sz w:val="24"/>
          <w:szCs w:val="24"/>
        </w:rPr>
        <w:t>8</w:t>
      </w:r>
      <w:r w:rsidRPr="00994339">
        <w:rPr>
          <w:rFonts w:ascii="Times New Roman" w:hAnsi="Times New Roman" w:cs="Times New Roman"/>
          <w:b/>
          <w:color w:val="auto"/>
          <w:sz w:val="24"/>
          <w:szCs w:val="24"/>
        </w:rPr>
        <w:t>. Изобразительное искусство</w:t>
      </w:r>
      <w:bookmarkEnd w:id="44"/>
    </w:p>
    <w:p w:rsidR="00801E57" w:rsidRPr="00994339" w:rsidRDefault="00801E57" w:rsidP="00801E57">
      <w:pPr>
        <w:pStyle w:val="affa"/>
        <w:spacing w:line="240" w:lineRule="atLeast"/>
        <w:rPr>
          <w:rFonts w:ascii="Times New Roman" w:hAnsi="Times New Roman" w:cs="Times New Roman"/>
          <w:color w:val="auto"/>
          <w:sz w:val="24"/>
          <w:szCs w:val="24"/>
        </w:rPr>
      </w:pPr>
      <w:proofErr w:type="gramStart"/>
      <w:r w:rsidRPr="00994339">
        <w:rPr>
          <w:rFonts w:ascii="Times New Roman" w:hAnsi="Times New Roman" w:cs="Times New Roman"/>
          <w:color w:val="auto"/>
          <w:sz w:val="24"/>
          <w:szCs w:val="24"/>
        </w:rPr>
        <w:t>В результате изучения изобразительного искусства на уровне начального общего образования у обучающихся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roofErr w:type="gramEnd"/>
    </w:p>
    <w:p w:rsidR="00801E57" w:rsidRPr="00994339" w:rsidRDefault="00801E57" w:rsidP="00801E57">
      <w:pPr>
        <w:pStyle w:val="affa"/>
        <w:spacing w:line="240" w:lineRule="atLeast"/>
        <w:ind w:firstLine="0"/>
        <w:jc w:val="center"/>
        <w:rPr>
          <w:rFonts w:ascii="Times New Roman" w:hAnsi="Times New Roman" w:cs="Times New Roman"/>
          <w:b/>
          <w:color w:val="auto"/>
          <w:sz w:val="24"/>
          <w:szCs w:val="24"/>
        </w:rPr>
      </w:pPr>
      <w:bookmarkStart w:id="45" w:name="bookmark60"/>
      <w:r w:rsidRPr="00994339">
        <w:rPr>
          <w:rFonts w:ascii="Times New Roman" w:hAnsi="Times New Roman" w:cs="Times New Roman"/>
          <w:b/>
          <w:color w:val="auto"/>
          <w:sz w:val="24"/>
          <w:szCs w:val="24"/>
        </w:rPr>
        <w:t>Восприятие искусства и виды художественной деятельности</w:t>
      </w:r>
      <w:bookmarkEnd w:id="45"/>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научится: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различать основные виды и жанры пластических искусств, понимать их специфику;</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w:t>
      </w:r>
      <w:proofErr w:type="gramStart"/>
      <w:r w:rsidRPr="00994339">
        <w:rPr>
          <w:rFonts w:ascii="Times New Roman" w:hAnsi="Times New Roman" w:cs="Times New Roman"/>
          <w:color w:val="auto"/>
          <w:sz w:val="24"/>
          <w:szCs w:val="24"/>
        </w:rPr>
        <w:t>эмоционально-ценностно</w:t>
      </w:r>
      <w:proofErr w:type="gramEnd"/>
      <w:r w:rsidRPr="00994339">
        <w:rPr>
          <w:rFonts w:ascii="Times New Roman" w:hAnsi="Times New Roman" w:cs="Times New Roman"/>
          <w:color w:val="auto"/>
          <w:sz w:val="24"/>
          <w:szCs w:val="24"/>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801E57" w:rsidRPr="00994339" w:rsidRDefault="00801E57" w:rsidP="00801E57">
      <w:pPr>
        <w:pStyle w:val="affa"/>
        <w:spacing w:line="240" w:lineRule="atLeast"/>
        <w:rPr>
          <w:rFonts w:ascii="Times New Roman" w:hAnsi="Times New Roman" w:cs="Times New Roman"/>
          <w:color w:val="auto"/>
          <w:sz w:val="24"/>
          <w:szCs w:val="24"/>
        </w:rPr>
      </w:pPr>
      <w:proofErr w:type="gramStart"/>
      <w:r w:rsidRPr="00994339">
        <w:rPr>
          <w:rFonts w:ascii="Times New Roman" w:hAnsi="Times New Roman" w:cs="Times New Roman"/>
          <w:color w:val="auto"/>
          <w:sz w:val="24"/>
          <w:szCs w:val="24"/>
        </w:rPr>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roofErr w:type="gramEnd"/>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приводить примеры ведущих художественных музеев России и художественных музеев своего региона, показывать на примерах их роль и назначение.</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получит возможность научиться: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lastRenderedPageBreak/>
        <w:t>•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видеть проявления прекрасного в произведениях искусства (картины, архитектура, скульптура и т. д.), в природе, на улице, в быту;</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801E57" w:rsidRPr="00994339" w:rsidRDefault="00801E57" w:rsidP="00801E57">
      <w:pPr>
        <w:pStyle w:val="affa"/>
        <w:spacing w:line="240" w:lineRule="atLeast"/>
        <w:ind w:firstLine="0"/>
        <w:jc w:val="center"/>
        <w:rPr>
          <w:rFonts w:ascii="Times New Roman" w:hAnsi="Times New Roman" w:cs="Times New Roman"/>
          <w:b/>
          <w:color w:val="auto"/>
          <w:sz w:val="24"/>
          <w:szCs w:val="24"/>
        </w:rPr>
      </w:pPr>
      <w:bookmarkStart w:id="46" w:name="bookmark61"/>
      <w:r w:rsidRPr="00994339">
        <w:rPr>
          <w:rFonts w:ascii="Times New Roman" w:hAnsi="Times New Roman" w:cs="Times New Roman"/>
          <w:b/>
          <w:color w:val="auto"/>
          <w:sz w:val="24"/>
          <w:szCs w:val="24"/>
        </w:rPr>
        <w:t>Азбука искусства. Как говорит искусство?</w:t>
      </w:r>
      <w:bookmarkEnd w:id="46"/>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научится: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создавать простые композиции на заданную тему на плоскости и в пространстве;</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801E57" w:rsidRPr="00994339" w:rsidRDefault="00801E57" w:rsidP="00801E57">
      <w:pPr>
        <w:pStyle w:val="affa"/>
        <w:spacing w:line="240" w:lineRule="atLeast"/>
        <w:rPr>
          <w:rFonts w:ascii="Times New Roman" w:hAnsi="Times New Roman" w:cs="Times New Roman"/>
          <w:color w:val="auto"/>
          <w:sz w:val="24"/>
          <w:szCs w:val="24"/>
        </w:rPr>
      </w:pPr>
      <w:proofErr w:type="gramStart"/>
      <w:r w:rsidRPr="00994339">
        <w:rPr>
          <w:rFonts w:ascii="Times New Roman" w:hAnsi="Times New Roman" w:cs="Times New Roman"/>
          <w:color w:val="auto"/>
          <w:sz w:val="24"/>
          <w:szCs w:val="24"/>
        </w:rPr>
        <w:t>•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roofErr w:type="gramEnd"/>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получит возможность научиться: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xml:space="preserve">• выполнять простые рисунки и орнаментальные композиции, используя язык компьютерной графики в программе </w:t>
      </w:r>
      <w:proofErr w:type="spellStart"/>
      <w:r w:rsidRPr="00994339">
        <w:rPr>
          <w:rFonts w:ascii="Times New Roman" w:hAnsi="Times New Roman" w:cs="Times New Roman"/>
          <w:color w:val="auto"/>
          <w:sz w:val="24"/>
          <w:szCs w:val="24"/>
        </w:rPr>
        <w:t>Paint</w:t>
      </w:r>
      <w:proofErr w:type="spellEnd"/>
      <w:r w:rsidRPr="00994339">
        <w:rPr>
          <w:rFonts w:ascii="Times New Roman" w:hAnsi="Times New Roman" w:cs="Times New Roman"/>
          <w:color w:val="auto"/>
          <w:sz w:val="24"/>
          <w:szCs w:val="24"/>
        </w:rPr>
        <w:t>.</w:t>
      </w:r>
    </w:p>
    <w:p w:rsidR="00801E57" w:rsidRPr="00994339" w:rsidRDefault="00801E57" w:rsidP="00801E57">
      <w:pPr>
        <w:pStyle w:val="affa"/>
        <w:spacing w:line="240" w:lineRule="atLeast"/>
        <w:ind w:firstLine="0"/>
        <w:jc w:val="center"/>
        <w:rPr>
          <w:rFonts w:ascii="Times New Roman" w:hAnsi="Times New Roman" w:cs="Times New Roman"/>
          <w:b/>
          <w:color w:val="auto"/>
          <w:sz w:val="24"/>
          <w:szCs w:val="24"/>
        </w:rPr>
      </w:pPr>
      <w:bookmarkStart w:id="47" w:name="bookmark62"/>
      <w:r w:rsidRPr="00994339">
        <w:rPr>
          <w:rFonts w:ascii="Times New Roman" w:hAnsi="Times New Roman" w:cs="Times New Roman"/>
          <w:b/>
          <w:color w:val="auto"/>
          <w:sz w:val="24"/>
          <w:szCs w:val="24"/>
        </w:rPr>
        <w:t>Значимые темы искусства. О чём говорит искусство?</w:t>
      </w:r>
      <w:bookmarkEnd w:id="47"/>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научится: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осознавать значимые темы искусства и отражать их в собственной художественно-творческой деятельности;</w:t>
      </w:r>
    </w:p>
    <w:p w:rsidR="00801E57" w:rsidRPr="00994339" w:rsidRDefault="00801E57" w:rsidP="00801E57">
      <w:pPr>
        <w:pStyle w:val="affa"/>
        <w:spacing w:line="240" w:lineRule="atLeast"/>
        <w:rPr>
          <w:rFonts w:ascii="Times New Roman" w:hAnsi="Times New Roman" w:cs="Times New Roman"/>
          <w:color w:val="auto"/>
          <w:sz w:val="24"/>
          <w:szCs w:val="24"/>
        </w:rPr>
      </w:pPr>
      <w:proofErr w:type="gramStart"/>
      <w:r w:rsidRPr="00994339">
        <w:rPr>
          <w:rFonts w:ascii="Times New Roman" w:hAnsi="Times New Roman" w:cs="Times New Roman"/>
          <w:color w:val="auto"/>
          <w:sz w:val="24"/>
          <w:szCs w:val="24"/>
        </w:rPr>
        <w:t xml:space="preserve">•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w:t>
      </w:r>
      <w:proofErr w:type="spellStart"/>
      <w:r w:rsidRPr="00994339">
        <w:rPr>
          <w:rFonts w:ascii="Times New Roman" w:hAnsi="Times New Roman" w:cs="Times New Roman"/>
          <w:color w:val="auto"/>
          <w:sz w:val="24"/>
          <w:szCs w:val="24"/>
        </w:rPr>
        <w:t>цветоведения</w:t>
      </w:r>
      <w:proofErr w:type="spellEnd"/>
      <w:r w:rsidRPr="00994339">
        <w:rPr>
          <w:rFonts w:ascii="Times New Roman" w:hAnsi="Times New Roman" w:cs="Times New Roman"/>
          <w:color w:val="auto"/>
          <w:sz w:val="24"/>
          <w:szCs w:val="24"/>
        </w:rPr>
        <w:t>, усвоенные способы действия.</w:t>
      </w:r>
      <w:proofErr w:type="gramEnd"/>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получит возможность научиться: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lastRenderedPageBreak/>
        <w:t>• видеть, чувствовать и изображать красоту и разнообразие природы, человека, зданий, предметов;</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изображать пейзажи, натюрморты, портреты, выражая своё отношение к ним;</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изображать многофигурные композиции на значимые жизненные темы и участвовать в коллективных работах на эти темы.</w:t>
      </w:r>
    </w:p>
    <w:p w:rsidR="00801E57" w:rsidRPr="00994339" w:rsidRDefault="00801E57" w:rsidP="00801E57">
      <w:pPr>
        <w:pStyle w:val="affa"/>
        <w:spacing w:line="240" w:lineRule="atLeast"/>
        <w:ind w:firstLine="0"/>
        <w:jc w:val="left"/>
        <w:rPr>
          <w:rFonts w:ascii="Times New Roman" w:hAnsi="Times New Roman" w:cs="Times New Roman"/>
          <w:b/>
          <w:color w:val="auto"/>
          <w:sz w:val="24"/>
          <w:szCs w:val="24"/>
        </w:rPr>
      </w:pPr>
      <w:bookmarkStart w:id="48" w:name="bookmark63"/>
    </w:p>
    <w:p w:rsidR="00801E57" w:rsidRPr="00994339" w:rsidRDefault="00801E57" w:rsidP="00801E57">
      <w:pPr>
        <w:pStyle w:val="affa"/>
        <w:spacing w:line="240" w:lineRule="atLeast"/>
        <w:ind w:firstLine="0"/>
        <w:jc w:val="left"/>
        <w:rPr>
          <w:rFonts w:ascii="Times New Roman" w:hAnsi="Times New Roman" w:cs="Times New Roman"/>
          <w:b/>
          <w:color w:val="auto"/>
          <w:sz w:val="24"/>
          <w:szCs w:val="24"/>
        </w:rPr>
      </w:pPr>
      <w:r w:rsidRPr="00994339">
        <w:rPr>
          <w:rFonts w:ascii="Times New Roman" w:hAnsi="Times New Roman" w:cs="Times New Roman"/>
          <w:b/>
          <w:color w:val="auto"/>
          <w:sz w:val="24"/>
          <w:szCs w:val="24"/>
        </w:rPr>
        <w:t>1</w:t>
      </w:r>
      <w:r w:rsidR="00A93834">
        <w:rPr>
          <w:rFonts w:ascii="Times New Roman" w:hAnsi="Times New Roman" w:cs="Times New Roman"/>
          <w:b/>
          <w:color w:val="auto"/>
          <w:sz w:val="24"/>
          <w:szCs w:val="24"/>
        </w:rPr>
        <w:t>.2.9</w:t>
      </w:r>
      <w:r w:rsidRPr="00994339">
        <w:rPr>
          <w:rFonts w:ascii="Times New Roman" w:hAnsi="Times New Roman" w:cs="Times New Roman"/>
          <w:b/>
          <w:color w:val="auto"/>
          <w:sz w:val="24"/>
          <w:szCs w:val="24"/>
        </w:rPr>
        <w:t>. Музыка</w:t>
      </w:r>
      <w:bookmarkEnd w:id="48"/>
    </w:p>
    <w:p w:rsidR="00801E57" w:rsidRPr="00994339" w:rsidRDefault="00801E57" w:rsidP="00801E57">
      <w:pPr>
        <w:pStyle w:val="affa"/>
        <w:spacing w:line="240" w:lineRule="atLeast"/>
        <w:rPr>
          <w:rFonts w:ascii="Times New Roman" w:hAnsi="Times New Roman" w:cs="Times New Roman"/>
          <w:color w:val="auto"/>
          <w:sz w:val="24"/>
          <w:szCs w:val="24"/>
        </w:rPr>
      </w:pPr>
      <w:proofErr w:type="gramStart"/>
      <w:r w:rsidRPr="00994339">
        <w:rPr>
          <w:rFonts w:ascii="Times New Roman" w:hAnsi="Times New Roman" w:cs="Times New Roman"/>
          <w:color w:val="auto"/>
          <w:sz w:val="24"/>
          <w:szCs w:val="24"/>
        </w:rPr>
        <w:t>В результате изучения музыки на уровне начального общего образования у обучающихся будут сформированы основы музыкальной культуры через эмоционально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w:t>
      </w:r>
      <w:proofErr w:type="gramEnd"/>
      <w:r w:rsidRPr="00994339">
        <w:rPr>
          <w:rFonts w:ascii="Times New Roman" w:hAnsi="Times New Roman" w:cs="Times New Roman"/>
          <w:color w:val="auto"/>
          <w:sz w:val="24"/>
          <w:szCs w:val="24"/>
        </w:rPr>
        <w:t xml:space="preserve">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801E57" w:rsidRPr="00994339" w:rsidRDefault="00801E57" w:rsidP="00801E57">
      <w:pPr>
        <w:pStyle w:val="affa"/>
        <w:spacing w:line="240" w:lineRule="atLeast"/>
        <w:ind w:firstLine="0"/>
        <w:jc w:val="center"/>
        <w:rPr>
          <w:rFonts w:ascii="Times New Roman" w:hAnsi="Times New Roman" w:cs="Times New Roman"/>
          <w:b/>
          <w:color w:val="auto"/>
          <w:sz w:val="24"/>
          <w:szCs w:val="24"/>
        </w:rPr>
      </w:pPr>
      <w:bookmarkStart w:id="49" w:name="bookmark64"/>
      <w:r w:rsidRPr="00994339">
        <w:rPr>
          <w:rFonts w:ascii="Times New Roman" w:hAnsi="Times New Roman" w:cs="Times New Roman"/>
          <w:b/>
          <w:color w:val="auto"/>
          <w:sz w:val="24"/>
          <w:szCs w:val="24"/>
        </w:rPr>
        <w:t>Музыка в жизни человека</w:t>
      </w:r>
      <w:bookmarkEnd w:id="49"/>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научится: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получит возможность научиться: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реализовывать творческий потенциал, осуществляя собственные музыкально-исполнительские замыслы в различных видах деятельности;</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организовывать культурный досуг, самостоятельную музыкально-творческую деятельность; музицировать.</w:t>
      </w:r>
    </w:p>
    <w:p w:rsidR="00801E57" w:rsidRPr="00994339" w:rsidRDefault="00801E57" w:rsidP="00801E57">
      <w:pPr>
        <w:pStyle w:val="affa"/>
        <w:spacing w:line="240" w:lineRule="atLeast"/>
        <w:ind w:firstLine="0"/>
        <w:jc w:val="center"/>
        <w:rPr>
          <w:rFonts w:ascii="Times New Roman" w:hAnsi="Times New Roman" w:cs="Times New Roman"/>
          <w:b/>
          <w:color w:val="auto"/>
          <w:sz w:val="24"/>
          <w:szCs w:val="24"/>
        </w:rPr>
      </w:pPr>
      <w:bookmarkStart w:id="50" w:name="bookmark65"/>
      <w:r w:rsidRPr="00994339">
        <w:rPr>
          <w:rFonts w:ascii="Times New Roman" w:hAnsi="Times New Roman" w:cs="Times New Roman"/>
          <w:b/>
          <w:color w:val="auto"/>
          <w:sz w:val="24"/>
          <w:szCs w:val="24"/>
        </w:rPr>
        <w:t>Основные закономерности музыкального искусства</w:t>
      </w:r>
      <w:bookmarkEnd w:id="50"/>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научится: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получит возможность научиться: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использовать систему графических знаков для ориентации в нотном письме при пении простейших мелодий;</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lastRenderedPageBreak/>
        <w:t>•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801E57" w:rsidRPr="00994339" w:rsidRDefault="00801E57" w:rsidP="00801E57">
      <w:pPr>
        <w:pStyle w:val="affa"/>
        <w:spacing w:line="240" w:lineRule="atLeast"/>
        <w:ind w:firstLine="0"/>
        <w:jc w:val="center"/>
        <w:rPr>
          <w:rFonts w:ascii="Times New Roman" w:hAnsi="Times New Roman" w:cs="Times New Roman"/>
          <w:b/>
          <w:color w:val="auto"/>
          <w:sz w:val="24"/>
          <w:szCs w:val="24"/>
        </w:rPr>
      </w:pPr>
      <w:bookmarkStart w:id="51" w:name="bookmark66"/>
      <w:r w:rsidRPr="00994339">
        <w:rPr>
          <w:rFonts w:ascii="Times New Roman" w:hAnsi="Times New Roman" w:cs="Times New Roman"/>
          <w:b/>
          <w:color w:val="auto"/>
          <w:sz w:val="24"/>
          <w:szCs w:val="24"/>
        </w:rPr>
        <w:t>Музыкальная картина мира</w:t>
      </w:r>
      <w:bookmarkEnd w:id="51"/>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научится: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xml:space="preserve">• исполнять музыкальные произведения разных форм и жанров (пение, драматизация, музыкально-пластическое движение, инструментальное </w:t>
      </w:r>
      <w:proofErr w:type="spellStart"/>
      <w:r w:rsidRPr="00994339">
        <w:rPr>
          <w:rFonts w:ascii="Times New Roman" w:hAnsi="Times New Roman" w:cs="Times New Roman"/>
          <w:color w:val="auto"/>
          <w:sz w:val="24"/>
          <w:szCs w:val="24"/>
        </w:rPr>
        <w:t>музицирование</w:t>
      </w:r>
      <w:proofErr w:type="spellEnd"/>
      <w:r w:rsidRPr="00994339">
        <w:rPr>
          <w:rFonts w:ascii="Times New Roman" w:hAnsi="Times New Roman" w:cs="Times New Roman"/>
          <w:color w:val="auto"/>
          <w:sz w:val="24"/>
          <w:szCs w:val="24"/>
        </w:rPr>
        <w:t>, импровизация и др.);</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оценивать и соотносить музыкальный язык народного и профессионального музыкального творчества разных стран мира.</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получит возможность научиться: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xml:space="preserve">•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w:t>
      </w:r>
      <w:proofErr w:type="spellStart"/>
      <w:r w:rsidRPr="00994339">
        <w:rPr>
          <w:rFonts w:ascii="Times New Roman" w:hAnsi="Times New Roman" w:cs="Times New Roman"/>
          <w:color w:val="auto"/>
          <w:sz w:val="24"/>
          <w:szCs w:val="24"/>
        </w:rPr>
        <w:t>музицирование</w:t>
      </w:r>
      <w:proofErr w:type="spellEnd"/>
      <w:r w:rsidRPr="00994339">
        <w:rPr>
          <w:rFonts w:ascii="Times New Roman" w:hAnsi="Times New Roman" w:cs="Times New Roman"/>
          <w:color w:val="auto"/>
          <w:sz w:val="24"/>
          <w:szCs w:val="24"/>
        </w:rPr>
        <w:t>, драматизация и др.); собирать музыкальные коллекции (фонотека, видеотека).</w:t>
      </w:r>
    </w:p>
    <w:p w:rsidR="00801E57" w:rsidRPr="00994339" w:rsidRDefault="00801E57" w:rsidP="00801E57">
      <w:pPr>
        <w:pStyle w:val="affa"/>
        <w:spacing w:line="240" w:lineRule="atLeast"/>
        <w:ind w:firstLine="0"/>
        <w:jc w:val="left"/>
        <w:rPr>
          <w:rFonts w:ascii="Times New Roman" w:hAnsi="Times New Roman" w:cs="Times New Roman"/>
          <w:b/>
          <w:color w:val="auto"/>
          <w:sz w:val="24"/>
          <w:szCs w:val="24"/>
        </w:rPr>
      </w:pPr>
      <w:bookmarkStart w:id="52" w:name="bookmark67"/>
    </w:p>
    <w:p w:rsidR="00801E57" w:rsidRPr="00994339" w:rsidRDefault="00A93834" w:rsidP="00801E57">
      <w:pPr>
        <w:pStyle w:val="affa"/>
        <w:spacing w:line="240" w:lineRule="atLeast"/>
        <w:ind w:firstLine="0"/>
        <w:jc w:val="left"/>
        <w:rPr>
          <w:rFonts w:ascii="Times New Roman" w:hAnsi="Times New Roman" w:cs="Times New Roman"/>
          <w:b/>
          <w:color w:val="auto"/>
          <w:sz w:val="24"/>
          <w:szCs w:val="24"/>
        </w:rPr>
      </w:pPr>
      <w:r>
        <w:rPr>
          <w:rFonts w:ascii="Times New Roman" w:hAnsi="Times New Roman" w:cs="Times New Roman"/>
          <w:b/>
          <w:color w:val="auto"/>
          <w:sz w:val="24"/>
          <w:szCs w:val="24"/>
        </w:rPr>
        <w:t>1.2.10</w:t>
      </w:r>
      <w:r w:rsidR="00801E57" w:rsidRPr="00994339">
        <w:rPr>
          <w:rFonts w:ascii="Times New Roman" w:hAnsi="Times New Roman" w:cs="Times New Roman"/>
          <w:b/>
          <w:color w:val="auto"/>
          <w:sz w:val="24"/>
          <w:szCs w:val="24"/>
        </w:rPr>
        <w:t>. Технология</w:t>
      </w:r>
      <w:bookmarkEnd w:id="52"/>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 результате изучения курса «Технология» обучающиеся на уровне начального общего образования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 ходе преобразовательной творческой деятельности у обучающихся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801E57" w:rsidRPr="00994339" w:rsidRDefault="00801E57" w:rsidP="00801E57">
      <w:pPr>
        <w:pStyle w:val="affa"/>
        <w:spacing w:line="240" w:lineRule="atLeast"/>
        <w:jc w:val="center"/>
        <w:rPr>
          <w:rFonts w:ascii="Times New Roman" w:hAnsi="Times New Roman" w:cs="Times New Roman"/>
          <w:b/>
          <w:color w:val="auto"/>
          <w:sz w:val="24"/>
          <w:szCs w:val="24"/>
        </w:rPr>
      </w:pPr>
      <w:bookmarkStart w:id="53" w:name="bookmark68"/>
      <w:r w:rsidRPr="00994339">
        <w:rPr>
          <w:rFonts w:ascii="Times New Roman" w:hAnsi="Times New Roman" w:cs="Times New Roman"/>
          <w:b/>
          <w:color w:val="auto"/>
          <w:sz w:val="24"/>
          <w:szCs w:val="24"/>
        </w:rPr>
        <w:t xml:space="preserve">Общекультурные и </w:t>
      </w:r>
      <w:proofErr w:type="spellStart"/>
      <w:r w:rsidRPr="00994339">
        <w:rPr>
          <w:rFonts w:ascii="Times New Roman" w:hAnsi="Times New Roman" w:cs="Times New Roman"/>
          <w:b/>
          <w:color w:val="auto"/>
          <w:sz w:val="24"/>
          <w:szCs w:val="24"/>
        </w:rPr>
        <w:t>общетрудовые</w:t>
      </w:r>
      <w:proofErr w:type="spellEnd"/>
      <w:r w:rsidRPr="00994339">
        <w:rPr>
          <w:rFonts w:ascii="Times New Roman" w:hAnsi="Times New Roman" w:cs="Times New Roman"/>
          <w:b/>
          <w:color w:val="auto"/>
          <w:sz w:val="24"/>
          <w:szCs w:val="24"/>
        </w:rPr>
        <w:t xml:space="preserve"> компетенции. </w:t>
      </w:r>
    </w:p>
    <w:p w:rsidR="00801E57" w:rsidRPr="00994339" w:rsidRDefault="00801E57" w:rsidP="00801E57">
      <w:pPr>
        <w:pStyle w:val="affa"/>
        <w:spacing w:line="240" w:lineRule="atLeast"/>
        <w:jc w:val="center"/>
        <w:rPr>
          <w:rFonts w:ascii="Times New Roman" w:hAnsi="Times New Roman" w:cs="Times New Roman"/>
          <w:b/>
          <w:color w:val="auto"/>
          <w:sz w:val="24"/>
          <w:szCs w:val="24"/>
        </w:rPr>
      </w:pPr>
      <w:r w:rsidRPr="00994339">
        <w:rPr>
          <w:rFonts w:ascii="Times New Roman" w:hAnsi="Times New Roman" w:cs="Times New Roman"/>
          <w:b/>
          <w:color w:val="auto"/>
          <w:sz w:val="24"/>
          <w:szCs w:val="24"/>
        </w:rPr>
        <w:t>Основы культуры труда, самообслуживани</w:t>
      </w:r>
      <w:bookmarkEnd w:id="53"/>
      <w:r w:rsidRPr="00994339">
        <w:rPr>
          <w:rFonts w:ascii="Times New Roman" w:hAnsi="Times New Roman" w:cs="Times New Roman"/>
          <w:b/>
          <w:color w:val="auto"/>
          <w:sz w:val="24"/>
          <w:szCs w:val="24"/>
        </w:rPr>
        <w:t>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научится:</w:t>
      </w:r>
    </w:p>
    <w:p w:rsidR="00801E57" w:rsidRPr="00994339" w:rsidRDefault="00801E57" w:rsidP="00801E57">
      <w:pPr>
        <w:pStyle w:val="affa"/>
        <w:spacing w:line="240" w:lineRule="atLeast"/>
        <w:rPr>
          <w:rFonts w:ascii="Times New Roman" w:hAnsi="Times New Roman" w:cs="Times New Roman"/>
          <w:color w:val="auto"/>
          <w:sz w:val="24"/>
          <w:szCs w:val="24"/>
        </w:rPr>
      </w:pPr>
      <w:proofErr w:type="gramStart"/>
      <w:r w:rsidRPr="00994339">
        <w:rPr>
          <w:rFonts w:ascii="Times New Roman" w:hAnsi="Times New Roman" w:cs="Times New Roman"/>
          <w:color w:val="auto"/>
          <w:sz w:val="24"/>
          <w:szCs w:val="24"/>
        </w:rPr>
        <w:t>• 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выполнять доступные действия по самообслуживанию и доступные виды домашнего труда.</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получит возможность научиться: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уважительно относиться к труду людей;</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xml:space="preserve">• понимать культурно-историческую ценность традиций, отражённых в предметном мире, в том числе традиций трудовых </w:t>
      </w:r>
      <w:proofErr w:type="gramStart"/>
      <w:r w:rsidRPr="00994339">
        <w:rPr>
          <w:rFonts w:ascii="Times New Roman" w:hAnsi="Times New Roman" w:cs="Times New Roman"/>
          <w:color w:val="auto"/>
          <w:sz w:val="24"/>
          <w:szCs w:val="24"/>
        </w:rPr>
        <w:t>династий</w:t>
      </w:r>
      <w:proofErr w:type="gramEnd"/>
      <w:r w:rsidRPr="00994339">
        <w:rPr>
          <w:rFonts w:ascii="Times New Roman" w:hAnsi="Times New Roman" w:cs="Times New Roman"/>
          <w:color w:val="auto"/>
          <w:sz w:val="24"/>
          <w:szCs w:val="24"/>
        </w:rPr>
        <w:t xml:space="preserve"> как своего региона, так и страны, и уважать их;</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xml:space="preserve">•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w:t>
      </w:r>
      <w:r w:rsidRPr="00994339">
        <w:rPr>
          <w:rFonts w:ascii="Times New Roman" w:hAnsi="Times New Roman" w:cs="Times New Roman"/>
          <w:color w:val="auto"/>
          <w:sz w:val="24"/>
          <w:szCs w:val="24"/>
        </w:rPr>
        <w:lastRenderedPageBreak/>
        <w:t>искать пути его реализации, воплощать его в продукте, демонстрировать готовый продукт (изделия, комплексные работы, социальные услуги).</w:t>
      </w:r>
    </w:p>
    <w:p w:rsidR="00801E57" w:rsidRPr="00994339" w:rsidRDefault="00801E57" w:rsidP="00801E57">
      <w:pPr>
        <w:pStyle w:val="affa"/>
        <w:spacing w:line="240" w:lineRule="atLeast"/>
        <w:ind w:firstLine="0"/>
        <w:jc w:val="center"/>
        <w:rPr>
          <w:rFonts w:ascii="Times New Roman" w:hAnsi="Times New Roman" w:cs="Times New Roman"/>
          <w:b/>
          <w:color w:val="auto"/>
          <w:sz w:val="24"/>
          <w:szCs w:val="24"/>
        </w:rPr>
      </w:pPr>
      <w:bookmarkStart w:id="54" w:name="bookmark69"/>
      <w:r w:rsidRPr="00994339">
        <w:rPr>
          <w:rFonts w:ascii="Times New Roman" w:hAnsi="Times New Roman" w:cs="Times New Roman"/>
          <w:b/>
          <w:color w:val="auto"/>
          <w:sz w:val="24"/>
          <w:szCs w:val="24"/>
        </w:rPr>
        <w:t>Технология ручной обработки материалов.</w:t>
      </w:r>
      <w:bookmarkEnd w:id="54"/>
    </w:p>
    <w:p w:rsidR="00801E57" w:rsidRPr="00994339" w:rsidRDefault="00801E57" w:rsidP="00801E57">
      <w:pPr>
        <w:pStyle w:val="affa"/>
        <w:spacing w:line="240" w:lineRule="atLeast"/>
        <w:ind w:firstLine="0"/>
        <w:jc w:val="center"/>
        <w:rPr>
          <w:rFonts w:ascii="Times New Roman" w:hAnsi="Times New Roman" w:cs="Times New Roman"/>
          <w:b/>
          <w:color w:val="auto"/>
          <w:sz w:val="24"/>
          <w:szCs w:val="24"/>
        </w:rPr>
      </w:pPr>
      <w:bookmarkStart w:id="55" w:name="bookmark70"/>
      <w:r w:rsidRPr="00994339">
        <w:rPr>
          <w:rFonts w:ascii="Times New Roman" w:hAnsi="Times New Roman" w:cs="Times New Roman"/>
          <w:b/>
          <w:color w:val="auto"/>
          <w:sz w:val="24"/>
          <w:szCs w:val="24"/>
        </w:rPr>
        <w:t>Элементы графической грамоты</w:t>
      </w:r>
      <w:bookmarkEnd w:id="55"/>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научится: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801E57" w:rsidRPr="00994339" w:rsidRDefault="00801E57" w:rsidP="00801E57">
      <w:pPr>
        <w:pStyle w:val="affa"/>
        <w:spacing w:line="240" w:lineRule="atLeast"/>
        <w:rPr>
          <w:rFonts w:ascii="Times New Roman" w:hAnsi="Times New Roman" w:cs="Times New Roman"/>
          <w:color w:val="auto"/>
          <w:sz w:val="24"/>
          <w:szCs w:val="24"/>
        </w:rPr>
      </w:pPr>
      <w:proofErr w:type="gramStart"/>
      <w:r w:rsidRPr="00994339">
        <w:rPr>
          <w:rFonts w:ascii="Times New Roman" w:hAnsi="Times New Roman" w:cs="Times New Roman"/>
          <w:color w:val="auto"/>
          <w:sz w:val="24"/>
          <w:szCs w:val="24"/>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получит возможность научиться: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отбирать и выстраивать оптимальную технологическую последовательность реализации собственного или предложенного учителем замысла;</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801E57" w:rsidRPr="00994339" w:rsidRDefault="00801E57" w:rsidP="00801E57">
      <w:pPr>
        <w:pStyle w:val="affa"/>
        <w:spacing w:line="240" w:lineRule="atLeast"/>
        <w:ind w:firstLine="0"/>
        <w:jc w:val="center"/>
        <w:rPr>
          <w:rFonts w:ascii="Times New Roman" w:hAnsi="Times New Roman" w:cs="Times New Roman"/>
          <w:b/>
          <w:color w:val="auto"/>
          <w:sz w:val="24"/>
          <w:szCs w:val="24"/>
        </w:rPr>
      </w:pPr>
      <w:bookmarkStart w:id="56" w:name="bookmark71"/>
      <w:r w:rsidRPr="00994339">
        <w:rPr>
          <w:rFonts w:ascii="Times New Roman" w:hAnsi="Times New Roman" w:cs="Times New Roman"/>
          <w:b/>
          <w:color w:val="auto"/>
          <w:sz w:val="24"/>
          <w:szCs w:val="24"/>
        </w:rPr>
        <w:t>Конструирование и моделирование</w:t>
      </w:r>
      <w:bookmarkEnd w:id="56"/>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научится: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анализировать устройство изделия: выделять детали, их форму, определять взаимное расположение, виды соединения деталей;</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изготавливать несложные конструкции изделий по рисунку, простейшему чертежу или эскизу, образцу и доступным заданным условиям.</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получит возможность научиться: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соотносить объёмную конструкцию, основанную на правильных геометрических формах, с изображениями их развёрток;</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801E57" w:rsidRPr="00994339" w:rsidRDefault="00801E57" w:rsidP="00801E57">
      <w:pPr>
        <w:pStyle w:val="affa"/>
        <w:spacing w:line="240" w:lineRule="atLeast"/>
        <w:ind w:firstLine="0"/>
        <w:jc w:val="center"/>
        <w:rPr>
          <w:rFonts w:ascii="Times New Roman" w:hAnsi="Times New Roman" w:cs="Times New Roman"/>
          <w:b/>
          <w:color w:val="auto"/>
          <w:sz w:val="24"/>
          <w:szCs w:val="24"/>
        </w:rPr>
      </w:pPr>
      <w:bookmarkStart w:id="57" w:name="bookmark72"/>
      <w:r w:rsidRPr="00994339">
        <w:rPr>
          <w:rFonts w:ascii="Times New Roman" w:hAnsi="Times New Roman" w:cs="Times New Roman"/>
          <w:b/>
          <w:color w:val="auto"/>
          <w:sz w:val="24"/>
          <w:szCs w:val="24"/>
        </w:rPr>
        <w:t>Практика работы на компьютере</w:t>
      </w:r>
      <w:bookmarkEnd w:id="57"/>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научится: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 (мини-зарядку);</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пользоваться компьютером для поиска и воспроизведения необходимой информации;</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lastRenderedPageBreak/>
        <w:t>Выпускник получит возможность научиться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801E57" w:rsidRPr="00994339" w:rsidRDefault="00801E57" w:rsidP="00801E57">
      <w:pPr>
        <w:pStyle w:val="affa"/>
        <w:spacing w:line="240" w:lineRule="atLeast"/>
        <w:jc w:val="left"/>
        <w:rPr>
          <w:rFonts w:ascii="Times New Roman" w:hAnsi="Times New Roman" w:cs="Times New Roman"/>
          <w:b/>
          <w:color w:val="auto"/>
          <w:sz w:val="24"/>
          <w:szCs w:val="24"/>
        </w:rPr>
      </w:pPr>
      <w:bookmarkStart w:id="58" w:name="bookmark73"/>
    </w:p>
    <w:p w:rsidR="00801E57" w:rsidRPr="00994339" w:rsidRDefault="00A93834" w:rsidP="00801E57">
      <w:pPr>
        <w:pStyle w:val="affa"/>
        <w:spacing w:line="240" w:lineRule="atLeast"/>
        <w:jc w:val="left"/>
        <w:rPr>
          <w:rFonts w:ascii="Times New Roman" w:hAnsi="Times New Roman" w:cs="Times New Roman"/>
          <w:b/>
          <w:color w:val="auto"/>
          <w:sz w:val="24"/>
          <w:szCs w:val="24"/>
        </w:rPr>
      </w:pPr>
      <w:r>
        <w:rPr>
          <w:rFonts w:ascii="Times New Roman" w:hAnsi="Times New Roman" w:cs="Times New Roman"/>
          <w:b/>
          <w:color w:val="auto"/>
          <w:sz w:val="24"/>
          <w:szCs w:val="24"/>
        </w:rPr>
        <w:t>1.2.11</w:t>
      </w:r>
      <w:r w:rsidR="00801E57" w:rsidRPr="00994339">
        <w:rPr>
          <w:rFonts w:ascii="Times New Roman" w:hAnsi="Times New Roman" w:cs="Times New Roman"/>
          <w:b/>
          <w:color w:val="auto"/>
          <w:sz w:val="24"/>
          <w:szCs w:val="24"/>
        </w:rPr>
        <w:t>. Физическая культура</w:t>
      </w:r>
      <w:bookmarkEnd w:id="58"/>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xml:space="preserve">В результате </w:t>
      </w:r>
      <w:proofErr w:type="gramStart"/>
      <w:r w:rsidRPr="00994339">
        <w:rPr>
          <w:rFonts w:ascii="Times New Roman" w:hAnsi="Times New Roman" w:cs="Times New Roman"/>
          <w:color w:val="auto"/>
          <w:sz w:val="24"/>
          <w:szCs w:val="24"/>
        </w:rPr>
        <w:t>обучения</w:t>
      </w:r>
      <w:proofErr w:type="gramEnd"/>
      <w:r w:rsidRPr="00994339">
        <w:rPr>
          <w:rFonts w:ascii="Times New Roman" w:hAnsi="Times New Roman" w:cs="Times New Roman"/>
          <w:color w:val="auto"/>
          <w:sz w:val="24"/>
          <w:szCs w:val="24"/>
        </w:rPr>
        <w:t xml:space="preserve"> обучающиеся на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801E57" w:rsidRPr="00994339" w:rsidRDefault="00801E57" w:rsidP="00801E57">
      <w:pPr>
        <w:pStyle w:val="affa"/>
        <w:spacing w:line="240" w:lineRule="atLeast"/>
        <w:ind w:firstLine="0"/>
        <w:jc w:val="center"/>
        <w:rPr>
          <w:rFonts w:ascii="Times New Roman" w:hAnsi="Times New Roman" w:cs="Times New Roman"/>
          <w:b/>
          <w:color w:val="auto"/>
          <w:sz w:val="24"/>
          <w:szCs w:val="24"/>
        </w:rPr>
      </w:pPr>
      <w:bookmarkStart w:id="59" w:name="bookmark74"/>
      <w:r w:rsidRPr="00994339">
        <w:rPr>
          <w:rFonts w:ascii="Times New Roman" w:hAnsi="Times New Roman" w:cs="Times New Roman"/>
          <w:b/>
          <w:color w:val="auto"/>
          <w:sz w:val="24"/>
          <w:szCs w:val="24"/>
        </w:rPr>
        <w:t>Знания о физической культуре</w:t>
      </w:r>
      <w:bookmarkEnd w:id="59"/>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научится: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xml:space="preserve">• ориентироваться в понятиях «физическая культура», «режим дня»; характеризовать назначение утренней зарядки, физкультминуток и </w:t>
      </w:r>
      <w:proofErr w:type="spellStart"/>
      <w:r w:rsidRPr="00994339">
        <w:rPr>
          <w:rFonts w:ascii="Times New Roman" w:hAnsi="Times New Roman" w:cs="Times New Roman"/>
          <w:color w:val="auto"/>
          <w:sz w:val="24"/>
          <w:szCs w:val="24"/>
        </w:rPr>
        <w:t>физкультпауз</w:t>
      </w:r>
      <w:proofErr w:type="spellEnd"/>
      <w:r w:rsidRPr="00994339">
        <w:rPr>
          <w:rFonts w:ascii="Times New Roman" w:hAnsi="Times New Roman" w:cs="Times New Roman"/>
          <w:color w:val="auto"/>
          <w:sz w:val="24"/>
          <w:szCs w:val="24"/>
        </w:rPr>
        <w:t>,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801E57" w:rsidRPr="00994339" w:rsidRDefault="00801E57" w:rsidP="00801E57">
      <w:pPr>
        <w:pStyle w:val="affa"/>
        <w:spacing w:line="240" w:lineRule="atLeast"/>
        <w:rPr>
          <w:rFonts w:ascii="Times New Roman" w:hAnsi="Times New Roman" w:cs="Times New Roman"/>
          <w:color w:val="auto"/>
          <w:sz w:val="24"/>
          <w:szCs w:val="24"/>
        </w:rPr>
      </w:pPr>
      <w:proofErr w:type="gramStart"/>
      <w:r w:rsidRPr="00994339">
        <w:rPr>
          <w:rFonts w:ascii="Times New Roman" w:hAnsi="Times New Roman" w:cs="Times New Roman"/>
          <w:color w:val="auto"/>
          <w:sz w:val="24"/>
          <w:szCs w:val="24"/>
        </w:rPr>
        <w:t>• 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получит возможность научиться: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выявлять связь занятий физической культурой с трудовой и оборонной деятельностью;</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801E57" w:rsidRPr="00994339" w:rsidRDefault="00801E57" w:rsidP="00801E57">
      <w:pPr>
        <w:pStyle w:val="affa"/>
        <w:spacing w:line="240" w:lineRule="atLeast"/>
        <w:ind w:firstLine="0"/>
        <w:jc w:val="center"/>
        <w:rPr>
          <w:rFonts w:ascii="Times New Roman" w:hAnsi="Times New Roman" w:cs="Times New Roman"/>
          <w:b/>
          <w:color w:val="auto"/>
          <w:sz w:val="24"/>
          <w:szCs w:val="24"/>
        </w:rPr>
      </w:pPr>
      <w:bookmarkStart w:id="60" w:name="bookmark75"/>
      <w:r w:rsidRPr="00994339">
        <w:rPr>
          <w:rFonts w:ascii="Times New Roman" w:hAnsi="Times New Roman" w:cs="Times New Roman"/>
          <w:b/>
          <w:color w:val="auto"/>
          <w:sz w:val="24"/>
          <w:szCs w:val="24"/>
        </w:rPr>
        <w:t>Способы физкультурной деятельности</w:t>
      </w:r>
      <w:bookmarkEnd w:id="60"/>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научится: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отбирать упражнения для комплексов утренней зарядки и физкультминуток и выполнять их в соответствии с изученными правилами;</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получит возможность научиться: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целенаправленно отбирать физические упражнения для индивидуальных занятий по развитию физических качеств;</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выполнять простейшие приёмы оказания доврачебной помощи при травмах и ушибах.</w:t>
      </w:r>
    </w:p>
    <w:p w:rsidR="00801E57" w:rsidRPr="00994339" w:rsidRDefault="00801E57" w:rsidP="00801E57">
      <w:pPr>
        <w:pStyle w:val="affa"/>
        <w:spacing w:line="240" w:lineRule="atLeast"/>
        <w:ind w:firstLine="0"/>
        <w:jc w:val="center"/>
        <w:rPr>
          <w:rFonts w:ascii="Times New Roman" w:hAnsi="Times New Roman" w:cs="Times New Roman"/>
          <w:b/>
          <w:color w:val="auto"/>
          <w:sz w:val="24"/>
          <w:szCs w:val="24"/>
        </w:rPr>
      </w:pPr>
      <w:bookmarkStart w:id="61" w:name="bookmark76"/>
      <w:r w:rsidRPr="00994339">
        <w:rPr>
          <w:rFonts w:ascii="Times New Roman" w:hAnsi="Times New Roman" w:cs="Times New Roman"/>
          <w:b/>
          <w:color w:val="auto"/>
          <w:sz w:val="24"/>
          <w:szCs w:val="24"/>
        </w:rPr>
        <w:t>Физическое совершенствование</w:t>
      </w:r>
      <w:bookmarkEnd w:id="61"/>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lastRenderedPageBreak/>
        <w:t>Выпускник научится: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выполнять организующие строевые команды и приёмы;</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выполнять акробатические упражнения (кувырки, стойки, перекаты);</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выполнять гимнастические упражнения на спортивных снарядах (перекладина, гимнастическое бревно);</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выполнять легкоатлетические упражнения (бег, прыжки, метания и броски мячей разного веса и объёма);</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выполнять игровые действия и упражнения из подвижных игр разной функциональной направленности.</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получит возможность научиться: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сохранять правильную осанку, оптимальное телосложение;</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выполнять эстетически красиво гимнастические и акробатические комбинации;</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играть в баскетбол, футбол и волейбол по упрощённым правилам;</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выполнять тестовые нормативы по физической подготовке;</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плавать, в том числе спортивными способами;</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выполнять передвижения на лыжах (для снежных регионов России).</w:t>
      </w:r>
    </w:p>
    <w:p w:rsidR="00801E57" w:rsidRPr="00994339" w:rsidRDefault="00801E57" w:rsidP="00801E57">
      <w:pPr>
        <w:pStyle w:val="affa"/>
        <w:spacing w:line="240" w:lineRule="atLeast"/>
        <w:rPr>
          <w:rFonts w:ascii="Times New Roman" w:hAnsi="Times New Roman" w:cs="Times New Roman"/>
          <w:color w:val="auto"/>
          <w:sz w:val="24"/>
          <w:szCs w:val="24"/>
        </w:rPr>
      </w:pPr>
    </w:p>
    <w:p w:rsidR="00801E57" w:rsidRPr="00994339" w:rsidRDefault="00801E57" w:rsidP="00801E57">
      <w:pPr>
        <w:pStyle w:val="aff2"/>
        <w:numPr>
          <w:ilvl w:val="1"/>
          <w:numId w:val="9"/>
        </w:numPr>
        <w:shd w:val="clear" w:color="auto" w:fill="FFFFFF" w:themeFill="background1"/>
        <w:ind w:left="0" w:firstLine="709"/>
        <w:jc w:val="both"/>
        <w:rPr>
          <w:rFonts w:ascii="Times New Roman" w:hAnsi="Times New Roman"/>
          <w:b/>
          <w:sz w:val="24"/>
          <w:szCs w:val="24"/>
        </w:rPr>
      </w:pPr>
      <w:r w:rsidRPr="00994339">
        <w:rPr>
          <w:rFonts w:ascii="Times New Roman" w:hAnsi="Times New Roman"/>
          <w:b/>
          <w:sz w:val="24"/>
          <w:szCs w:val="24"/>
        </w:rPr>
        <w:t xml:space="preserve">Система </w:t>
      </w:r>
      <w:proofErr w:type="gramStart"/>
      <w:r w:rsidRPr="00994339">
        <w:rPr>
          <w:rFonts w:ascii="Times New Roman" w:hAnsi="Times New Roman"/>
          <w:b/>
          <w:sz w:val="24"/>
          <w:szCs w:val="24"/>
        </w:rPr>
        <w:t>оценки достижения планируемых результатов освоения основной образовательной программы</w:t>
      </w:r>
      <w:proofErr w:type="gramEnd"/>
      <w:r w:rsidRPr="00994339">
        <w:rPr>
          <w:rFonts w:ascii="Times New Roman" w:hAnsi="Times New Roman"/>
          <w:b/>
          <w:sz w:val="24"/>
          <w:szCs w:val="24"/>
        </w:rPr>
        <w:t>.</w:t>
      </w:r>
    </w:p>
    <w:p w:rsidR="00801E57" w:rsidRPr="00994339" w:rsidRDefault="00801E57" w:rsidP="00801E57">
      <w:pPr>
        <w:pStyle w:val="aff2"/>
        <w:shd w:val="clear" w:color="auto" w:fill="FFFFFF" w:themeFill="background1"/>
        <w:jc w:val="both"/>
        <w:rPr>
          <w:rFonts w:ascii="Times New Roman" w:hAnsi="Times New Roman"/>
          <w:b/>
          <w:sz w:val="24"/>
          <w:szCs w:val="24"/>
        </w:rPr>
      </w:pPr>
    </w:p>
    <w:p w:rsidR="00801E57" w:rsidRPr="00994339" w:rsidRDefault="00801E57" w:rsidP="00801E57">
      <w:pPr>
        <w:pStyle w:val="aff2"/>
        <w:numPr>
          <w:ilvl w:val="2"/>
          <w:numId w:val="9"/>
        </w:numPr>
        <w:shd w:val="clear" w:color="auto" w:fill="FFFFFF" w:themeFill="background1"/>
        <w:jc w:val="both"/>
        <w:rPr>
          <w:rFonts w:ascii="Times New Roman" w:eastAsia="NewtonCSanPin-Regular" w:hAnsi="Times New Roman"/>
          <w:b/>
          <w:sz w:val="24"/>
          <w:szCs w:val="24"/>
        </w:rPr>
      </w:pPr>
      <w:r w:rsidRPr="00994339">
        <w:rPr>
          <w:rFonts w:ascii="Times New Roman" w:eastAsia="NewtonCSanPin-Regular" w:hAnsi="Times New Roman"/>
          <w:b/>
          <w:sz w:val="24"/>
          <w:szCs w:val="24"/>
        </w:rPr>
        <w:t>Общие положения</w:t>
      </w:r>
    </w:p>
    <w:p w:rsidR="00801E57" w:rsidRPr="00994339" w:rsidRDefault="00801E57" w:rsidP="00801E57">
      <w:pPr>
        <w:pStyle w:val="aff2"/>
        <w:shd w:val="clear" w:color="auto" w:fill="FFFFFF" w:themeFill="background1"/>
        <w:ind w:firstLine="708"/>
        <w:jc w:val="both"/>
        <w:rPr>
          <w:rFonts w:ascii="Times New Roman" w:eastAsia="NewtonCSanPin-Regular" w:hAnsi="Times New Roman"/>
          <w:sz w:val="24"/>
          <w:szCs w:val="24"/>
        </w:rPr>
      </w:pPr>
      <w:r w:rsidRPr="00994339">
        <w:rPr>
          <w:rFonts w:ascii="Times New Roman" w:eastAsia="NewtonCSanPin-Regular" w:hAnsi="Times New Roman"/>
          <w:sz w:val="24"/>
          <w:szCs w:val="24"/>
        </w:rPr>
        <w:t xml:space="preserve">В соответствии со стандартом система оценки </w:t>
      </w:r>
      <w:proofErr w:type="gramStart"/>
      <w:r w:rsidRPr="00994339">
        <w:rPr>
          <w:rFonts w:ascii="Times New Roman" w:eastAsia="NewtonCSanPin-Regular" w:hAnsi="Times New Roman"/>
          <w:sz w:val="24"/>
          <w:szCs w:val="24"/>
        </w:rPr>
        <w:t>достижения планируемых результатов освоения основной образовательной программы начального общего образования</w:t>
      </w:r>
      <w:proofErr w:type="gramEnd"/>
      <w:r w:rsidRPr="00994339">
        <w:rPr>
          <w:rFonts w:ascii="Times New Roman" w:eastAsia="NewtonCSanPin-Regular" w:hAnsi="Times New Roman"/>
          <w:sz w:val="24"/>
          <w:szCs w:val="24"/>
        </w:rPr>
        <w:t xml:space="preserve"> </w:t>
      </w:r>
      <w:r w:rsidRPr="00994339">
        <w:rPr>
          <w:rFonts w:ascii="Times New Roman" w:eastAsia="NewtonCSanPin-Regular" w:hAnsi="Times New Roman"/>
          <w:b/>
          <w:bCs/>
          <w:sz w:val="24"/>
          <w:szCs w:val="24"/>
        </w:rPr>
        <w:t>должна:</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xml:space="preserve">2) ориентировать образовательный процесс на духовно-нравственное развитие и воспитание обучающихся, достижение планируемых </w:t>
      </w:r>
      <w:proofErr w:type="gramStart"/>
      <w:r w:rsidRPr="00994339">
        <w:rPr>
          <w:rFonts w:ascii="Times New Roman" w:eastAsia="NewtonCSanPin-Regular" w:hAnsi="Times New Roman"/>
          <w:sz w:val="24"/>
          <w:szCs w:val="24"/>
        </w:rPr>
        <w:t>результатов освоения содержания учебных предметов начального общего образования</w:t>
      </w:r>
      <w:proofErr w:type="gramEnd"/>
      <w:r w:rsidRPr="00994339">
        <w:rPr>
          <w:rFonts w:ascii="Times New Roman" w:eastAsia="NewtonCSanPin-Regular" w:hAnsi="Times New Roman"/>
          <w:sz w:val="24"/>
          <w:szCs w:val="24"/>
        </w:rPr>
        <w:t xml:space="preserve"> и формирование универсальных учебных действий;</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xml:space="preserve">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w:t>
      </w:r>
      <w:proofErr w:type="spellStart"/>
      <w:r w:rsidRPr="00994339">
        <w:rPr>
          <w:rFonts w:ascii="Times New Roman" w:eastAsia="NewtonCSanPin-Regular" w:hAnsi="Times New Roman"/>
          <w:sz w:val="24"/>
          <w:szCs w:val="24"/>
        </w:rPr>
        <w:t>метапредметных</w:t>
      </w:r>
      <w:proofErr w:type="spellEnd"/>
      <w:r w:rsidRPr="00994339">
        <w:rPr>
          <w:rFonts w:ascii="Times New Roman" w:eastAsia="NewtonCSanPin-Regular" w:hAnsi="Times New Roman"/>
          <w:sz w:val="24"/>
          <w:szCs w:val="24"/>
        </w:rPr>
        <w:t xml:space="preserve"> и личностных результатов начального общего образования;</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5) позволять осуществлять оценку динамики учебных достижений обучающихся.</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 xml:space="preserve">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w:t>
      </w:r>
      <w:r w:rsidRPr="004313DE">
        <w:rPr>
          <w:rFonts w:ascii="Times New Roman" w:hAnsi="Times New Roman"/>
          <w:sz w:val="24"/>
          <w:szCs w:val="24"/>
        </w:rPr>
        <w:t xml:space="preserve">на </w:t>
      </w:r>
      <w:r w:rsidR="004313DE" w:rsidRPr="004313DE">
        <w:rPr>
          <w:rFonts w:ascii="Times New Roman" w:hAnsi="Times New Roman"/>
          <w:sz w:val="24"/>
          <w:szCs w:val="24"/>
        </w:rPr>
        <w:t>уровне</w:t>
      </w:r>
      <w:r w:rsidRPr="00994339">
        <w:rPr>
          <w:rFonts w:ascii="Times New Roman" w:hAnsi="Times New Roman"/>
          <w:sz w:val="24"/>
          <w:szCs w:val="24"/>
        </w:rPr>
        <w:t xml:space="preserve"> начального общего образования. </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Особенностями системы оценки являются:</w:t>
      </w:r>
    </w:p>
    <w:p w:rsidR="00801E57" w:rsidRPr="00994339" w:rsidRDefault="00801E57" w:rsidP="003C025E">
      <w:pPr>
        <w:pStyle w:val="aff2"/>
        <w:numPr>
          <w:ilvl w:val="0"/>
          <w:numId w:val="19"/>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 xml:space="preserve">комплексный подход к оценке результатов образования (оценка предметных, </w:t>
      </w:r>
      <w:proofErr w:type="spellStart"/>
      <w:r w:rsidRPr="00994339">
        <w:rPr>
          <w:rFonts w:ascii="Times New Roman" w:hAnsi="Times New Roman"/>
          <w:sz w:val="24"/>
          <w:szCs w:val="24"/>
        </w:rPr>
        <w:t>метапредметных</w:t>
      </w:r>
      <w:proofErr w:type="spellEnd"/>
      <w:r w:rsidRPr="00994339">
        <w:rPr>
          <w:rFonts w:ascii="Times New Roman" w:hAnsi="Times New Roman"/>
          <w:sz w:val="24"/>
          <w:szCs w:val="24"/>
        </w:rPr>
        <w:t xml:space="preserve"> и личностных результатов общего образования);</w:t>
      </w:r>
    </w:p>
    <w:p w:rsidR="00801E57" w:rsidRPr="00994339" w:rsidRDefault="00801E57" w:rsidP="003C025E">
      <w:pPr>
        <w:pStyle w:val="aff2"/>
        <w:numPr>
          <w:ilvl w:val="0"/>
          <w:numId w:val="19"/>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 xml:space="preserve">использование планируемых результатов освоения основных образовательных программ в качестве содержательной и </w:t>
      </w:r>
      <w:proofErr w:type="spellStart"/>
      <w:r w:rsidRPr="00994339">
        <w:rPr>
          <w:rFonts w:ascii="Times New Roman" w:hAnsi="Times New Roman"/>
          <w:sz w:val="24"/>
          <w:szCs w:val="24"/>
        </w:rPr>
        <w:t>критериальной</w:t>
      </w:r>
      <w:proofErr w:type="spellEnd"/>
      <w:r w:rsidRPr="00994339">
        <w:rPr>
          <w:rFonts w:ascii="Times New Roman" w:hAnsi="Times New Roman"/>
          <w:sz w:val="24"/>
          <w:szCs w:val="24"/>
        </w:rPr>
        <w:t xml:space="preserve"> базы оценки;</w:t>
      </w:r>
    </w:p>
    <w:p w:rsidR="00801E57" w:rsidRPr="00994339" w:rsidRDefault="00801E57" w:rsidP="003C025E">
      <w:pPr>
        <w:pStyle w:val="aff2"/>
        <w:numPr>
          <w:ilvl w:val="0"/>
          <w:numId w:val="19"/>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lastRenderedPageBreak/>
        <w:t xml:space="preserve">оценка успешности освоения содержания отдельных учебных предметов на основе </w:t>
      </w:r>
      <w:proofErr w:type="spellStart"/>
      <w:r w:rsidRPr="00994339">
        <w:rPr>
          <w:rFonts w:ascii="Times New Roman" w:hAnsi="Times New Roman"/>
          <w:sz w:val="24"/>
          <w:szCs w:val="24"/>
        </w:rPr>
        <w:t>системно-деятельностного</w:t>
      </w:r>
      <w:proofErr w:type="spellEnd"/>
      <w:r w:rsidRPr="00994339">
        <w:rPr>
          <w:rFonts w:ascii="Times New Roman" w:hAnsi="Times New Roman"/>
          <w:sz w:val="24"/>
          <w:szCs w:val="24"/>
        </w:rPr>
        <w:t xml:space="preserve"> подхода, проявляющегося в способности к выполнению учебно-практических и учебно-познавательных задач;</w:t>
      </w:r>
    </w:p>
    <w:p w:rsidR="00801E57" w:rsidRPr="00994339" w:rsidRDefault="00801E57" w:rsidP="003C025E">
      <w:pPr>
        <w:pStyle w:val="aff2"/>
        <w:numPr>
          <w:ilvl w:val="0"/>
          <w:numId w:val="19"/>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оценка динамики образовательных достижений обучающихся;</w:t>
      </w:r>
    </w:p>
    <w:p w:rsidR="00801E57" w:rsidRPr="00994339" w:rsidRDefault="00801E57" w:rsidP="003C025E">
      <w:pPr>
        <w:pStyle w:val="aff2"/>
        <w:numPr>
          <w:ilvl w:val="0"/>
          <w:numId w:val="19"/>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сочетание внешней и внутренней оценки как механизма обеспечения качества образования;</w:t>
      </w:r>
    </w:p>
    <w:p w:rsidR="00801E57" w:rsidRPr="00994339" w:rsidRDefault="00801E57" w:rsidP="003C025E">
      <w:pPr>
        <w:pStyle w:val="aff2"/>
        <w:numPr>
          <w:ilvl w:val="0"/>
          <w:numId w:val="19"/>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использование персонифицированных процедур  итоговой оценки и аттестации обучающихся;</w:t>
      </w:r>
    </w:p>
    <w:p w:rsidR="00801E57" w:rsidRPr="00994339" w:rsidRDefault="00801E57" w:rsidP="003C025E">
      <w:pPr>
        <w:pStyle w:val="aff2"/>
        <w:numPr>
          <w:ilvl w:val="0"/>
          <w:numId w:val="19"/>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уровневый подход к разработке планируемых результатов, инструментария по представлению их;</w:t>
      </w:r>
    </w:p>
    <w:p w:rsidR="00801E57" w:rsidRPr="00994339" w:rsidRDefault="00801E57" w:rsidP="003C025E">
      <w:pPr>
        <w:pStyle w:val="aff2"/>
        <w:numPr>
          <w:ilvl w:val="0"/>
          <w:numId w:val="19"/>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использование накопительной системы оценивания (портфолио), характеризующей динамику индивидуальных образовательных достижений;</w:t>
      </w:r>
    </w:p>
    <w:p w:rsidR="00801E57" w:rsidRPr="00994339" w:rsidRDefault="00801E57" w:rsidP="003C025E">
      <w:pPr>
        <w:pStyle w:val="aff2"/>
        <w:numPr>
          <w:ilvl w:val="0"/>
          <w:numId w:val="19"/>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801E57" w:rsidRPr="00994339" w:rsidRDefault="00801E57" w:rsidP="003C025E">
      <w:pPr>
        <w:pStyle w:val="aff2"/>
        <w:numPr>
          <w:ilvl w:val="0"/>
          <w:numId w:val="19"/>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801E57" w:rsidRPr="00994339" w:rsidRDefault="00801E57" w:rsidP="00801E57">
      <w:pPr>
        <w:pStyle w:val="aff2"/>
        <w:shd w:val="clear" w:color="auto" w:fill="FFFFFF" w:themeFill="background1"/>
        <w:ind w:left="709"/>
        <w:jc w:val="both"/>
        <w:rPr>
          <w:rFonts w:ascii="Times New Roman" w:hAnsi="Times New Roman"/>
          <w:sz w:val="24"/>
          <w:szCs w:val="24"/>
        </w:rPr>
      </w:pPr>
    </w:p>
    <w:p w:rsidR="00801E57" w:rsidRPr="00994339" w:rsidRDefault="00801E57" w:rsidP="00801E57">
      <w:pPr>
        <w:pStyle w:val="aff2"/>
        <w:numPr>
          <w:ilvl w:val="2"/>
          <w:numId w:val="9"/>
        </w:numPr>
        <w:shd w:val="clear" w:color="auto" w:fill="FFFFFF" w:themeFill="background1"/>
        <w:jc w:val="both"/>
        <w:rPr>
          <w:rFonts w:ascii="Times New Roman" w:hAnsi="Times New Roman"/>
          <w:b/>
          <w:sz w:val="24"/>
          <w:szCs w:val="24"/>
        </w:rPr>
      </w:pPr>
      <w:r w:rsidRPr="00994339">
        <w:rPr>
          <w:rFonts w:ascii="Times New Roman" w:hAnsi="Times New Roman"/>
          <w:b/>
          <w:sz w:val="24"/>
          <w:szCs w:val="24"/>
        </w:rPr>
        <w:t xml:space="preserve">Особенности оценки личностных, </w:t>
      </w:r>
      <w:proofErr w:type="spellStart"/>
      <w:r w:rsidRPr="00994339">
        <w:rPr>
          <w:rFonts w:ascii="Times New Roman" w:hAnsi="Times New Roman"/>
          <w:b/>
          <w:sz w:val="24"/>
          <w:szCs w:val="24"/>
        </w:rPr>
        <w:t>метапредметных</w:t>
      </w:r>
      <w:proofErr w:type="spellEnd"/>
      <w:r w:rsidRPr="00994339">
        <w:rPr>
          <w:rFonts w:ascii="Times New Roman" w:hAnsi="Times New Roman"/>
          <w:b/>
          <w:sz w:val="24"/>
          <w:szCs w:val="24"/>
        </w:rPr>
        <w:t xml:space="preserve"> и предметных результатов</w:t>
      </w:r>
      <w:r w:rsidRPr="00994339">
        <w:rPr>
          <w:rFonts w:ascii="Times New Roman" w:hAnsi="Times New Roman"/>
          <w:sz w:val="24"/>
          <w:szCs w:val="24"/>
        </w:rPr>
        <w:t>.</w:t>
      </w:r>
    </w:p>
    <w:p w:rsidR="00801E57" w:rsidRPr="00994339" w:rsidRDefault="00801E57" w:rsidP="00801E57">
      <w:pPr>
        <w:pStyle w:val="aff2"/>
        <w:shd w:val="clear" w:color="auto" w:fill="FFFFFF" w:themeFill="background1"/>
        <w:jc w:val="both"/>
        <w:rPr>
          <w:rFonts w:ascii="Times New Roman" w:hAnsi="Times New Roman"/>
          <w:b/>
          <w:sz w:val="24"/>
          <w:szCs w:val="24"/>
        </w:rPr>
      </w:pPr>
    </w:p>
    <w:p w:rsidR="00801E57" w:rsidRPr="00994339" w:rsidRDefault="00801E57" w:rsidP="00801E57">
      <w:pPr>
        <w:pStyle w:val="aff2"/>
        <w:shd w:val="clear" w:color="auto" w:fill="FFFFFF" w:themeFill="background1"/>
        <w:jc w:val="both"/>
        <w:rPr>
          <w:rFonts w:ascii="Times New Roman" w:hAnsi="Times New Roman"/>
          <w:b/>
          <w:sz w:val="24"/>
          <w:szCs w:val="24"/>
        </w:rPr>
      </w:pPr>
      <w:r w:rsidRPr="00994339">
        <w:rPr>
          <w:rFonts w:ascii="Times New Roman" w:hAnsi="Times New Roman"/>
          <w:b/>
          <w:sz w:val="24"/>
          <w:szCs w:val="24"/>
        </w:rPr>
        <w:t>Оценка личностных результатов</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Объектом оценки личностных результатов являются сформированные у учащихся универсальные учебные действия, включаемые в три основных блока:</w:t>
      </w:r>
    </w:p>
    <w:p w:rsidR="00801E57" w:rsidRPr="00994339" w:rsidRDefault="00801E57" w:rsidP="003C025E">
      <w:pPr>
        <w:pStyle w:val="aff2"/>
        <w:numPr>
          <w:ilvl w:val="0"/>
          <w:numId w:val="20"/>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 xml:space="preserve">самоопределение - </w:t>
      </w:r>
      <w:proofErr w:type="spellStart"/>
      <w:r w:rsidRPr="00994339">
        <w:rPr>
          <w:rFonts w:ascii="Times New Roman" w:hAnsi="Times New Roman"/>
          <w:sz w:val="24"/>
          <w:szCs w:val="24"/>
        </w:rPr>
        <w:t>сформированность</w:t>
      </w:r>
      <w:proofErr w:type="spellEnd"/>
      <w:r w:rsidRPr="00994339">
        <w:rPr>
          <w:rFonts w:ascii="Times New Roman" w:hAnsi="Times New Roman"/>
          <w:sz w:val="24"/>
          <w:szCs w:val="24"/>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801E57" w:rsidRPr="00994339" w:rsidRDefault="00801E57" w:rsidP="003C025E">
      <w:pPr>
        <w:pStyle w:val="aff2"/>
        <w:numPr>
          <w:ilvl w:val="0"/>
          <w:numId w:val="20"/>
        </w:numPr>
        <w:shd w:val="clear" w:color="auto" w:fill="FFFFFF" w:themeFill="background1"/>
        <w:ind w:left="0" w:firstLine="709"/>
        <w:jc w:val="both"/>
        <w:rPr>
          <w:rFonts w:ascii="Times New Roman" w:hAnsi="Times New Roman"/>
          <w:sz w:val="24"/>
          <w:szCs w:val="24"/>
        </w:rPr>
      </w:pPr>
      <w:proofErr w:type="spellStart"/>
      <w:r w:rsidRPr="00994339">
        <w:rPr>
          <w:rFonts w:ascii="Times New Roman" w:hAnsi="Times New Roman"/>
          <w:sz w:val="24"/>
          <w:szCs w:val="24"/>
        </w:rPr>
        <w:t>смыслоообразование</w:t>
      </w:r>
      <w:proofErr w:type="spellEnd"/>
      <w:r w:rsidRPr="00994339">
        <w:rPr>
          <w:rFonts w:ascii="Times New Roman" w:hAnsi="Times New Roman"/>
          <w:sz w:val="24"/>
          <w:szCs w:val="24"/>
        </w:rPr>
        <w:t xml:space="preserve">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801E57" w:rsidRPr="00994339" w:rsidRDefault="00801E57" w:rsidP="003C025E">
      <w:pPr>
        <w:pStyle w:val="aff2"/>
        <w:numPr>
          <w:ilvl w:val="0"/>
          <w:numId w:val="20"/>
        </w:numPr>
        <w:shd w:val="clear" w:color="auto" w:fill="FFFFFF" w:themeFill="background1"/>
        <w:ind w:left="0" w:firstLine="709"/>
        <w:jc w:val="both"/>
        <w:rPr>
          <w:rFonts w:ascii="Times New Roman" w:hAnsi="Times New Roman"/>
          <w:sz w:val="24"/>
          <w:szCs w:val="24"/>
        </w:rPr>
      </w:pPr>
      <w:proofErr w:type="gramStart"/>
      <w:r w:rsidRPr="00994339">
        <w:rPr>
          <w:rFonts w:ascii="Times New Roman" w:hAnsi="Times New Roman"/>
          <w:sz w:val="24"/>
          <w:szCs w:val="24"/>
        </w:rPr>
        <w:t xml:space="preserve">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994339">
        <w:rPr>
          <w:rFonts w:ascii="Times New Roman" w:hAnsi="Times New Roman"/>
          <w:sz w:val="24"/>
          <w:szCs w:val="24"/>
        </w:rPr>
        <w:t>децентрации</w:t>
      </w:r>
      <w:proofErr w:type="spellEnd"/>
      <w:r w:rsidRPr="00994339">
        <w:rPr>
          <w:rFonts w:ascii="Times New Roman" w:hAnsi="Times New Roman"/>
          <w:sz w:val="24"/>
          <w:szCs w:val="24"/>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Основное содержание оценки личностных результатов на уровне начального общего образования строится вокруг оценки:</w:t>
      </w:r>
    </w:p>
    <w:p w:rsidR="00801E57" w:rsidRPr="00994339" w:rsidRDefault="00801E57" w:rsidP="003C025E">
      <w:pPr>
        <w:pStyle w:val="aff2"/>
        <w:numPr>
          <w:ilvl w:val="0"/>
          <w:numId w:val="21"/>
        </w:numPr>
        <w:shd w:val="clear" w:color="auto" w:fill="FFFFFF" w:themeFill="background1"/>
        <w:ind w:left="0" w:firstLine="709"/>
        <w:jc w:val="both"/>
        <w:rPr>
          <w:rFonts w:ascii="Times New Roman" w:hAnsi="Times New Roman"/>
          <w:sz w:val="24"/>
          <w:szCs w:val="24"/>
        </w:rPr>
      </w:pPr>
      <w:proofErr w:type="spellStart"/>
      <w:r w:rsidRPr="00994339">
        <w:rPr>
          <w:rFonts w:ascii="Times New Roman" w:hAnsi="Times New Roman"/>
          <w:sz w:val="24"/>
          <w:szCs w:val="24"/>
        </w:rPr>
        <w:t>сформированности</w:t>
      </w:r>
      <w:proofErr w:type="spellEnd"/>
      <w:r w:rsidRPr="00994339">
        <w:rPr>
          <w:rFonts w:ascii="Times New Roman" w:hAnsi="Times New Roman"/>
          <w:sz w:val="24"/>
          <w:szCs w:val="24"/>
        </w:rPr>
        <w:t xml:space="preserve"> внутренней позиции </w:t>
      </w:r>
      <w:proofErr w:type="gramStart"/>
      <w:r w:rsidRPr="00994339">
        <w:rPr>
          <w:rFonts w:ascii="Times New Roman" w:hAnsi="Times New Roman"/>
          <w:sz w:val="24"/>
          <w:szCs w:val="24"/>
        </w:rPr>
        <w:t>обучающегося</w:t>
      </w:r>
      <w:proofErr w:type="gramEnd"/>
      <w:r w:rsidRPr="00994339">
        <w:rPr>
          <w:rFonts w:ascii="Times New Roman" w:hAnsi="Times New Roman"/>
          <w:sz w:val="24"/>
          <w:szCs w:val="24"/>
        </w:rPr>
        <w:t>, которая находит отражение в эмоционально-положительном отношении обучающегося к образовательному учреждению,</w:t>
      </w:r>
    </w:p>
    <w:p w:rsidR="00801E57" w:rsidRPr="00994339" w:rsidRDefault="00801E57" w:rsidP="003C025E">
      <w:pPr>
        <w:pStyle w:val="aff2"/>
        <w:numPr>
          <w:ilvl w:val="0"/>
          <w:numId w:val="21"/>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801E57" w:rsidRPr="00994339" w:rsidRDefault="00801E57" w:rsidP="003C025E">
      <w:pPr>
        <w:pStyle w:val="aff2"/>
        <w:numPr>
          <w:ilvl w:val="0"/>
          <w:numId w:val="21"/>
        </w:numPr>
        <w:shd w:val="clear" w:color="auto" w:fill="FFFFFF" w:themeFill="background1"/>
        <w:ind w:left="0" w:firstLine="709"/>
        <w:jc w:val="both"/>
        <w:rPr>
          <w:rFonts w:ascii="Times New Roman" w:hAnsi="Times New Roman"/>
          <w:sz w:val="24"/>
          <w:szCs w:val="24"/>
        </w:rPr>
      </w:pPr>
      <w:proofErr w:type="spellStart"/>
      <w:r w:rsidRPr="00994339">
        <w:rPr>
          <w:rFonts w:ascii="Times New Roman" w:hAnsi="Times New Roman"/>
          <w:sz w:val="24"/>
          <w:szCs w:val="24"/>
        </w:rPr>
        <w:t>сформированности</w:t>
      </w:r>
      <w:proofErr w:type="spellEnd"/>
      <w:r w:rsidRPr="00994339">
        <w:rPr>
          <w:rFonts w:ascii="Times New Roman" w:hAnsi="Times New Roman"/>
          <w:sz w:val="24"/>
          <w:szCs w:val="24"/>
        </w:rPr>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w:t>
      </w:r>
      <w:r w:rsidRPr="00994339">
        <w:rPr>
          <w:rFonts w:ascii="Times New Roman" w:hAnsi="Times New Roman"/>
          <w:sz w:val="24"/>
          <w:szCs w:val="24"/>
        </w:rPr>
        <w:lastRenderedPageBreak/>
        <w:t>России и мира; развития доверия и способности к пониманию и сопереживанию чувствам других людей;</w:t>
      </w:r>
    </w:p>
    <w:p w:rsidR="00801E57" w:rsidRPr="00994339" w:rsidRDefault="00801E57" w:rsidP="003C025E">
      <w:pPr>
        <w:pStyle w:val="aff2"/>
        <w:numPr>
          <w:ilvl w:val="0"/>
          <w:numId w:val="21"/>
        </w:numPr>
        <w:shd w:val="clear" w:color="auto" w:fill="FFFFFF" w:themeFill="background1"/>
        <w:ind w:left="0" w:firstLine="709"/>
        <w:jc w:val="both"/>
        <w:rPr>
          <w:rFonts w:ascii="Times New Roman" w:hAnsi="Times New Roman"/>
          <w:sz w:val="24"/>
          <w:szCs w:val="24"/>
        </w:rPr>
      </w:pPr>
      <w:proofErr w:type="spellStart"/>
      <w:r w:rsidRPr="00994339">
        <w:rPr>
          <w:rFonts w:ascii="Times New Roman" w:hAnsi="Times New Roman"/>
          <w:sz w:val="24"/>
          <w:szCs w:val="24"/>
        </w:rPr>
        <w:t>сформированности</w:t>
      </w:r>
      <w:proofErr w:type="spellEnd"/>
      <w:r w:rsidRPr="00994339">
        <w:rPr>
          <w:rFonts w:ascii="Times New Roman" w:hAnsi="Times New Roman"/>
          <w:sz w:val="24"/>
          <w:szCs w:val="24"/>
        </w:rP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801E57" w:rsidRPr="00994339" w:rsidRDefault="00801E57" w:rsidP="003C025E">
      <w:pPr>
        <w:pStyle w:val="aff2"/>
        <w:numPr>
          <w:ilvl w:val="0"/>
          <w:numId w:val="21"/>
        </w:numPr>
        <w:shd w:val="clear" w:color="auto" w:fill="FFFFFF" w:themeFill="background1"/>
        <w:ind w:left="0" w:firstLine="709"/>
        <w:jc w:val="both"/>
        <w:rPr>
          <w:rFonts w:ascii="Times New Roman" w:hAnsi="Times New Roman"/>
          <w:sz w:val="24"/>
          <w:szCs w:val="24"/>
        </w:rPr>
      </w:pPr>
      <w:proofErr w:type="spellStart"/>
      <w:r w:rsidRPr="00994339">
        <w:rPr>
          <w:rFonts w:ascii="Times New Roman" w:hAnsi="Times New Roman"/>
          <w:sz w:val="24"/>
          <w:szCs w:val="24"/>
        </w:rPr>
        <w:t>сформированности</w:t>
      </w:r>
      <w:proofErr w:type="spellEnd"/>
      <w:r w:rsidRPr="00994339">
        <w:rPr>
          <w:rFonts w:ascii="Times New Roman" w:hAnsi="Times New Roman"/>
          <w:sz w:val="24"/>
          <w:szCs w:val="24"/>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801E57" w:rsidRPr="00994339" w:rsidRDefault="00801E57" w:rsidP="003C025E">
      <w:pPr>
        <w:pStyle w:val="aff2"/>
        <w:numPr>
          <w:ilvl w:val="0"/>
          <w:numId w:val="21"/>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 xml:space="preserve">знания моральных норм и </w:t>
      </w:r>
      <w:proofErr w:type="spellStart"/>
      <w:r w:rsidRPr="00994339">
        <w:rPr>
          <w:rFonts w:ascii="Times New Roman" w:hAnsi="Times New Roman"/>
          <w:sz w:val="24"/>
          <w:szCs w:val="24"/>
        </w:rPr>
        <w:t>сформированности</w:t>
      </w:r>
      <w:proofErr w:type="spellEnd"/>
      <w:r w:rsidRPr="00994339">
        <w:rPr>
          <w:rFonts w:ascii="Times New Roman" w:hAnsi="Times New Roman"/>
          <w:sz w:val="24"/>
          <w:szCs w:val="24"/>
        </w:rPr>
        <w:t xml:space="preserve"> морально-этических суждений, способности к решению моральных проблем на основе </w:t>
      </w:r>
      <w:proofErr w:type="spellStart"/>
      <w:r w:rsidRPr="00994339">
        <w:rPr>
          <w:rFonts w:ascii="Times New Roman" w:hAnsi="Times New Roman"/>
          <w:sz w:val="24"/>
          <w:szCs w:val="24"/>
        </w:rPr>
        <w:t>децентрации</w:t>
      </w:r>
      <w:proofErr w:type="spellEnd"/>
      <w:r w:rsidRPr="00994339">
        <w:rPr>
          <w:rFonts w:ascii="Times New Roman" w:hAnsi="Times New Roman"/>
          <w:sz w:val="24"/>
          <w:szCs w:val="24"/>
        </w:rPr>
        <w:t xml:space="preserve"> (координации различных точек зрения на решение моральной дилеммы); </w:t>
      </w:r>
    </w:p>
    <w:p w:rsidR="00801E57" w:rsidRPr="00994339" w:rsidRDefault="00801E57" w:rsidP="003C025E">
      <w:pPr>
        <w:pStyle w:val="aff2"/>
        <w:numPr>
          <w:ilvl w:val="0"/>
          <w:numId w:val="21"/>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способности к оценке своих поступков и действий других людей с точки зрения соблюдения/нарушения моральной нормы.</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 xml:space="preserve">Оценка  личностных результатов осуществляется, во-первых, в ходе внешних </w:t>
      </w:r>
      <w:proofErr w:type="spellStart"/>
      <w:r w:rsidRPr="00994339">
        <w:rPr>
          <w:rFonts w:ascii="Times New Roman" w:hAnsi="Times New Roman"/>
          <w:sz w:val="24"/>
          <w:szCs w:val="24"/>
        </w:rPr>
        <w:t>неперсонифицированных</w:t>
      </w:r>
      <w:proofErr w:type="spellEnd"/>
      <w:r w:rsidRPr="00994339">
        <w:rPr>
          <w:rFonts w:ascii="Times New Roman" w:hAnsi="Times New Roman"/>
          <w:sz w:val="24"/>
          <w:szCs w:val="24"/>
        </w:rPr>
        <w:t xml:space="preserve"> мониторинговых исследований специалистами, работающими в школе и обладающими необходимой компетенцией в сфере психолого-педагогической диагностики развития личности. </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Вторым методом оценки личностных результатов учащихся</w:t>
      </w:r>
      <w:r w:rsidR="004E1B01" w:rsidRPr="00994339">
        <w:rPr>
          <w:rFonts w:ascii="Times New Roman" w:hAnsi="Times New Roman"/>
          <w:sz w:val="24"/>
          <w:szCs w:val="24"/>
        </w:rPr>
        <w:t>,</w:t>
      </w:r>
      <w:r w:rsidRPr="00994339">
        <w:rPr>
          <w:rFonts w:ascii="Times New Roman" w:hAnsi="Times New Roman"/>
          <w:sz w:val="24"/>
          <w:szCs w:val="24"/>
        </w:rPr>
        <w:t xml:space="preserve"> используемым в образовательной программе</w:t>
      </w:r>
      <w:r w:rsidR="004E1B01" w:rsidRPr="00994339">
        <w:rPr>
          <w:rFonts w:ascii="Times New Roman" w:hAnsi="Times New Roman"/>
          <w:sz w:val="24"/>
          <w:szCs w:val="24"/>
        </w:rPr>
        <w:t>,</w:t>
      </w:r>
      <w:r w:rsidRPr="00994339">
        <w:rPr>
          <w:rFonts w:ascii="Times New Roman" w:hAnsi="Times New Roman"/>
          <w:sz w:val="24"/>
          <w:szCs w:val="24"/>
        </w:rPr>
        <w:t xml:space="preserve"> является оценка личностного прогресса ученика с помощью портфолио, способствующего формированию у учащихся культуры мышления, логики, умений анализировать, обобщать, систематизировать, классифицировать.</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Лич</w:t>
      </w:r>
      <w:r w:rsidRPr="00994339">
        <w:rPr>
          <w:rFonts w:ascii="Times New Roman" w:hAnsi="Times New Roman"/>
          <w:sz w:val="24"/>
          <w:szCs w:val="24"/>
        </w:rPr>
        <w:softHyphen/>
        <w:t>ностные результаты выпускников на уровне начально</w:t>
      </w:r>
      <w:r w:rsidRPr="00994339">
        <w:rPr>
          <w:rFonts w:ascii="Times New Roman" w:hAnsi="Times New Roman"/>
          <w:sz w:val="24"/>
          <w:szCs w:val="24"/>
        </w:rPr>
        <w:softHyphen/>
        <w:t>го общего образования в полном соответствии с требовани</w:t>
      </w:r>
      <w:r w:rsidRPr="00994339">
        <w:rPr>
          <w:rFonts w:ascii="Times New Roman" w:hAnsi="Times New Roman"/>
          <w:sz w:val="24"/>
          <w:szCs w:val="24"/>
        </w:rPr>
        <w:softHyphen/>
        <w:t xml:space="preserve">ями Стандарта не подлежат итоговой оценке, т.к. оценка личностных результатов учащихся всего лишь отражает эффективность воспитательной и образовательной деятельности школы. </w:t>
      </w:r>
    </w:p>
    <w:p w:rsidR="00801E57" w:rsidRPr="00994339" w:rsidRDefault="00801E57" w:rsidP="00801E57">
      <w:pPr>
        <w:pStyle w:val="aff2"/>
        <w:shd w:val="clear" w:color="auto" w:fill="FFFFFF" w:themeFill="background1"/>
        <w:ind w:firstLine="709"/>
        <w:rPr>
          <w:rFonts w:ascii="Times New Roman" w:hAnsi="Times New Roman"/>
          <w:b/>
          <w:sz w:val="24"/>
          <w:szCs w:val="24"/>
        </w:rPr>
      </w:pPr>
    </w:p>
    <w:p w:rsidR="00801E57" w:rsidRPr="00994339" w:rsidRDefault="00801E57" w:rsidP="00801E57">
      <w:pPr>
        <w:pStyle w:val="aff2"/>
        <w:shd w:val="clear" w:color="auto" w:fill="FFFFFF" w:themeFill="background1"/>
        <w:ind w:firstLine="709"/>
        <w:rPr>
          <w:rFonts w:ascii="Times New Roman" w:hAnsi="Times New Roman"/>
          <w:b/>
          <w:sz w:val="24"/>
          <w:szCs w:val="24"/>
        </w:rPr>
      </w:pPr>
      <w:r w:rsidRPr="00994339">
        <w:rPr>
          <w:rFonts w:ascii="Times New Roman" w:hAnsi="Times New Roman"/>
          <w:b/>
          <w:sz w:val="24"/>
          <w:szCs w:val="24"/>
        </w:rPr>
        <w:t xml:space="preserve">Оценка </w:t>
      </w:r>
      <w:proofErr w:type="spellStart"/>
      <w:r w:rsidRPr="00994339">
        <w:rPr>
          <w:rFonts w:ascii="Times New Roman" w:hAnsi="Times New Roman"/>
          <w:b/>
          <w:sz w:val="24"/>
          <w:szCs w:val="24"/>
        </w:rPr>
        <w:t>метапредметных</w:t>
      </w:r>
      <w:proofErr w:type="spellEnd"/>
      <w:r w:rsidRPr="00994339">
        <w:rPr>
          <w:rFonts w:ascii="Times New Roman" w:hAnsi="Times New Roman"/>
          <w:b/>
          <w:sz w:val="24"/>
          <w:szCs w:val="24"/>
        </w:rPr>
        <w:t xml:space="preserve"> результатов</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 xml:space="preserve">Оценка </w:t>
      </w:r>
      <w:proofErr w:type="spellStart"/>
      <w:r w:rsidRPr="00994339">
        <w:rPr>
          <w:rFonts w:ascii="Times New Roman" w:hAnsi="Times New Roman"/>
          <w:sz w:val="24"/>
          <w:szCs w:val="24"/>
        </w:rPr>
        <w:t>метапредметных</w:t>
      </w:r>
      <w:proofErr w:type="spellEnd"/>
      <w:r w:rsidRPr="00994339">
        <w:rPr>
          <w:rFonts w:ascii="Times New Roman" w:hAnsi="Times New Roman"/>
          <w:sz w:val="24"/>
          <w:szCs w:val="24"/>
        </w:rPr>
        <w:t xml:space="preserve"> результатов 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801E57" w:rsidRPr="00994339" w:rsidRDefault="00801E57" w:rsidP="003C025E">
      <w:pPr>
        <w:pStyle w:val="aff2"/>
        <w:numPr>
          <w:ilvl w:val="0"/>
          <w:numId w:val="22"/>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 xml:space="preserve">способность </w:t>
      </w:r>
      <w:proofErr w:type="gramStart"/>
      <w:r w:rsidRPr="00994339">
        <w:rPr>
          <w:rFonts w:ascii="Times New Roman" w:hAnsi="Times New Roman"/>
          <w:sz w:val="24"/>
          <w:szCs w:val="24"/>
        </w:rPr>
        <w:t>обучающегося</w:t>
      </w:r>
      <w:proofErr w:type="gramEnd"/>
      <w:r w:rsidRPr="00994339">
        <w:rPr>
          <w:rFonts w:ascii="Times New Roman" w:hAnsi="Times New Roman"/>
          <w:sz w:val="24"/>
          <w:szCs w:val="24"/>
        </w:rPr>
        <w:t xml:space="preserve"> принимать и сохранять учебную цель и задачи; самостоятельно преобразовывать практическую задачу в познавательную;</w:t>
      </w:r>
    </w:p>
    <w:p w:rsidR="00801E57" w:rsidRPr="00994339" w:rsidRDefault="00801E57" w:rsidP="003C025E">
      <w:pPr>
        <w:pStyle w:val="aff2"/>
        <w:numPr>
          <w:ilvl w:val="0"/>
          <w:numId w:val="22"/>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801E57" w:rsidRPr="00994339" w:rsidRDefault="00801E57" w:rsidP="003C025E">
      <w:pPr>
        <w:pStyle w:val="aff2"/>
        <w:numPr>
          <w:ilvl w:val="0"/>
          <w:numId w:val="22"/>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801E57" w:rsidRPr="00994339" w:rsidRDefault="00801E57" w:rsidP="003C025E">
      <w:pPr>
        <w:pStyle w:val="aff2"/>
        <w:numPr>
          <w:ilvl w:val="0"/>
          <w:numId w:val="22"/>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801E57" w:rsidRPr="00994339" w:rsidRDefault="00801E57" w:rsidP="003C025E">
      <w:pPr>
        <w:pStyle w:val="aff2"/>
        <w:numPr>
          <w:ilvl w:val="0"/>
          <w:numId w:val="22"/>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801E57" w:rsidRPr="00994339" w:rsidRDefault="00801E57" w:rsidP="003C025E">
      <w:pPr>
        <w:pStyle w:val="aff2"/>
        <w:numPr>
          <w:ilvl w:val="0"/>
          <w:numId w:val="22"/>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lastRenderedPageBreak/>
        <w:t xml:space="preserve">Достижение </w:t>
      </w:r>
      <w:proofErr w:type="spellStart"/>
      <w:r w:rsidRPr="00994339">
        <w:rPr>
          <w:rFonts w:ascii="Times New Roman" w:hAnsi="Times New Roman"/>
          <w:sz w:val="24"/>
          <w:szCs w:val="24"/>
        </w:rPr>
        <w:t>метапредметных</w:t>
      </w:r>
      <w:proofErr w:type="spellEnd"/>
      <w:r w:rsidRPr="00994339">
        <w:rPr>
          <w:rFonts w:ascii="Times New Roman" w:hAnsi="Times New Roman"/>
          <w:sz w:val="24"/>
          <w:szCs w:val="24"/>
        </w:rP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 а также за счёт реализации </w:t>
      </w:r>
      <w:proofErr w:type="spellStart"/>
      <w:r w:rsidRPr="00994339">
        <w:rPr>
          <w:rFonts w:ascii="Times New Roman" w:hAnsi="Times New Roman"/>
          <w:sz w:val="24"/>
          <w:szCs w:val="24"/>
        </w:rPr>
        <w:t>внеучебных</w:t>
      </w:r>
      <w:proofErr w:type="spellEnd"/>
      <w:r w:rsidRPr="00994339">
        <w:rPr>
          <w:rFonts w:ascii="Times New Roman" w:hAnsi="Times New Roman"/>
          <w:sz w:val="24"/>
          <w:szCs w:val="24"/>
        </w:rPr>
        <w:t xml:space="preserve"> курсов.</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 xml:space="preserve">Основное содержание оценки </w:t>
      </w:r>
      <w:proofErr w:type="spellStart"/>
      <w:r w:rsidRPr="00994339">
        <w:rPr>
          <w:rFonts w:ascii="Times New Roman" w:hAnsi="Times New Roman"/>
          <w:sz w:val="24"/>
          <w:szCs w:val="24"/>
        </w:rPr>
        <w:t>метапредметных</w:t>
      </w:r>
      <w:proofErr w:type="spellEnd"/>
      <w:r w:rsidRPr="00994339">
        <w:rPr>
          <w:rFonts w:ascii="Times New Roman" w:hAnsi="Times New Roman"/>
          <w:sz w:val="24"/>
          <w:szCs w:val="24"/>
        </w:rPr>
        <w:t xml:space="preserve"> результатов на уровне начального общего образования строится вокруг умения учиться. Оценка </w:t>
      </w:r>
      <w:proofErr w:type="spellStart"/>
      <w:r w:rsidRPr="00994339">
        <w:rPr>
          <w:rFonts w:ascii="Times New Roman" w:hAnsi="Times New Roman"/>
          <w:sz w:val="24"/>
          <w:szCs w:val="24"/>
        </w:rPr>
        <w:t>метапредметных</w:t>
      </w:r>
      <w:proofErr w:type="spellEnd"/>
      <w:r w:rsidRPr="00994339">
        <w:rPr>
          <w:rFonts w:ascii="Times New Roman" w:hAnsi="Times New Roman"/>
          <w:sz w:val="24"/>
          <w:szCs w:val="24"/>
        </w:rPr>
        <w:t xml:space="preserve">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w:t>
      </w:r>
      <w:proofErr w:type="spellStart"/>
      <w:r w:rsidRPr="00994339">
        <w:rPr>
          <w:rFonts w:ascii="Times New Roman" w:hAnsi="Times New Roman"/>
          <w:sz w:val="24"/>
          <w:szCs w:val="24"/>
        </w:rPr>
        <w:t>межпредметной</w:t>
      </w:r>
      <w:proofErr w:type="spellEnd"/>
      <w:r w:rsidRPr="00994339">
        <w:rPr>
          <w:rFonts w:ascii="Times New Roman" w:hAnsi="Times New Roman"/>
          <w:sz w:val="24"/>
          <w:szCs w:val="24"/>
        </w:rPr>
        <w:t xml:space="preserve"> основе, мониторинг </w:t>
      </w:r>
      <w:proofErr w:type="spellStart"/>
      <w:r w:rsidRPr="00994339">
        <w:rPr>
          <w:rFonts w:ascii="Times New Roman" w:hAnsi="Times New Roman"/>
          <w:sz w:val="24"/>
          <w:szCs w:val="24"/>
        </w:rPr>
        <w:t>сформированности</w:t>
      </w:r>
      <w:proofErr w:type="spellEnd"/>
      <w:r w:rsidRPr="00994339">
        <w:rPr>
          <w:rFonts w:ascii="Times New Roman" w:hAnsi="Times New Roman"/>
          <w:sz w:val="24"/>
          <w:szCs w:val="24"/>
        </w:rPr>
        <w:t xml:space="preserve"> основных учебных умений.</w:t>
      </w:r>
    </w:p>
    <w:p w:rsidR="00801E57" w:rsidRPr="00994339" w:rsidRDefault="00801E57" w:rsidP="00801E57">
      <w:pPr>
        <w:pStyle w:val="aff2"/>
        <w:shd w:val="clear" w:color="auto" w:fill="FFFFFF" w:themeFill="background1"/>
        <w:ind w:firstLine="709"/>
        <w:rPr>
          <w:rFonts w:ascii="Times New Roman" w:hAnsi="Times New Roman"/>
          <w:b/>
          <w:sz w:val="24"/>
          <w:szCs w:val="24"/>
        </w:rPr>
      </w:pPr>
    </w:p>
    <w:p w:rsidR="00801E57" w:rsidRPr="00994339" w:rsidRDefault="00801E57" w:rsidP="00801E57">
      <w:pPr>
        <w:pStyle w:val="aff2"/>
        <w:shd w:val="clear" w:color="auto" w:fill="FFFFFF" w:themeFill="background1"/>
        <w:ind w:firstLine="709"/>
        <w:rPr>
          <w:rFonts w:ascii="Times New Roman" w:hAnsi="Times New Roman"/>
          <w:b/>
          <w:sz w:val="24"/>
          <w:szCs w:val="24"/>
        </w:rPr>
      </w:pPr>
      <w:r w:rsidRPr="00994339">
        <w:rPr>
          <w:rFonts w:ascii="Times New Roman" w:hAnsi="Times New Roman"/>
          <w:b/>
          <w:sz w:val="24"/>
          <w:szCs w:val="24"/>
        </w:rPr>
        <w:t>Оценка предметных результатов </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Предметом итоговой оценки освоения обучающимися основной образовательной программы начального общего образования является достижение предметных и </w:t>
      </w:r>
      <w:proofErr w:type="spellStart"/>
      <w:r w:rsidRPr="00994339">
        <w:rPr>
          <w:rFonts w:ascii="Times New Roman" w:hAnsi="Times New Roman"/>
          <w:sz w:val="24"/>
          <w:szCs w:val="24"/>
        </w:rPr>
        <w:t>метапредметных</w:t>
      </w:r>
      <w:proofErr w:type="spellEnd"/>
      <w:r w:rsidRPr="00994339">
        <w:rPr>
          <w:rFonts w:ascii="Times New Roman" w:hAnsi="Times New Roman"/>
          <w:sz w:val="24"/>
          <w:szCs w:val="24"/>
        </w:rPr>
        <w:t>  результатов начального общего образования, необходимых для продолжения образования.</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p>
    <w:p w:rsidR="00801E57" w:rsidRPr="00994339" w:rsidRDefault="00801E57" w:rsidP="00801E57">
      <w:pPr>
        <w:pStyle w:val="aff2"/>
        <w:numPr>
          <w:ilvl w:val="2"/>
          <w:numId w:val="9"/>
        </w:numPr>
        <w:shd w:val="clear" w:color="auto" w:fill="FFFFFF" w:themeFill="background1"/>
        <w:jc w:val="both"/>
        <w:rPr>
          <w:rFonts w:ascii="Times New Roman" w:hAnsi="Times New Roman"/>
          <w:b/>
          <w:sz w:val="24"/>
          <w:szCs w:val="24"/>
        </w:rPr>
      </w:pPr>
      <w:r w:rsidRPr="00994339">
        <w:rPr>
          <w:rFonts w:ascii="Times New Roman" w:hAnsi="Times New Roman"/>
          <w:b/>
          <w:sz w:val="24"/>
          <w:szCs w:val="24"/>
        </w:rPr>
        <w:t>Портфель достижений как инструмент оценки динамики индивидуальных образовательных достижений</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 xml:space="preserve">Одним из наиболее адекватных инструментов для оценки динамики образовательных достижений служит портфель достижений </w:t>
      </w:r>
      <w:proofErr w:type="gramStart"/>
      <w:r w:rsidRPr="00994339">
        <w:rPr>
          <w:rFonts w:ascii="Times New Roman" w:hAnsi="Times New Roman"/>
          <w:sz w:val="24"/>
          <w:szCs w:val="24"/>
        </w:rPr>
        <w:t>обучающегося</w:t>
      </w:r>
      <w:proofErr w:type="gramEnd"/>
      <w:r w:rsidRPr="00994339">
        <w:rPr>
          <w:rFonts w:ascii="Times New Roman" w:hAnsi="Times New Roman"/>
          <w:sz w:val="24"/>
          <w:szCs w:val="24"/>
        </w:rPr>
        <w:t>.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 xml:space="preserve">• поддерживать высокую учебную мотивацию </w:t>
      </w:r>
      <w:proofErr w:type="gramStart"/>
      <w:r w:rsidRPr="00994339">
        <w:rPr>
          <w:rFonts w:ascii="Times New Roman" w:hAnsi="Times New Roman"/>
          <w:sz w:val="24"/>
          <w:szCs w:val="24"/>
        </w:rPr>
        <w:t>обучающихся</w:t>
      </w:r>
      <w:proofErr w:type="gramEnd"/>
      <w:r w:rsidRPr="00994339">
        <w:rPr>
          <w:rFonts w:ascii="Times New Roman" w:hAnsi="Times New Roman"/>
          <w:sz w:val="24"/>
          <w:szCs w:val="24"/>
        </w:rPr>
        <w:t>;</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 поощрять их активность и самостоятельность, расширять возможности обучения и самообучения;</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 xml:space="preserve">• развивать навыки рефлексивной и оценочной (в том числе </w:t>
      </w:r>
      <w:proofErr w:type="spellStart"/>
      <w:r w:rsidRPr="00994339">
        <w:rPr>
          <w:rFonts w:ascii="Times New Roman" w:hAnsi="Times New Roman"/>
          <w:sz w:val="24"/>
          <w:szCs w:val="24"/>
        </w:rPr>
        <w:t>самооценочной</w:t>
      </w:r>
      <w:proofErr w:type="spellEnd"/>
      <w:r w:rsidRPr="00994339">
        <w:rPr>
          <w:rFonts w:ascii="Times New Roman" w:hAnsi="Times New Roman"/>
          <w:sz w:val="24"/>
          <w:szCs w:val="24"/>
        </w:rPr>
        <w:t xml:space="preserve">) деятельности </w:t>
      </w:r>
      <w:proofErr w:type="gramStart"/>
      <w:r w:rsidRPr="00994339">
        <w:rPr>
          <w:rFonts w:ascii="Times New Roman" w:hAnsi="Times New Roman"/>
          <w:sz w:val="24"/>
          <w:szCs w:val="24"/>
        </w:rPr>
        <w:t>обучающихся</w:t>
      </w:r>
      <w:proofErr w:type="gramEnd"/>
      <w:r w:rsidRPr="00994339">
        <w:rPr>
          <w:rFonts w:ascii="Times New Roman" w:hAnsi="Times New Roman"/>
          <w:sz w:val="24"/>
          <w:szCs w:val="24"/>
        </w:rPr>
        <w:t>;</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lastRenderedPageBreak/>
        <w:t>• формировать умение учиться — ставить цели, планировать и организовывать собственную учебную деятельность.</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 xml:space="preserve">В состав портфеля достижений могут включаться результаты, достигнутые </w:t>
      </w:r>
      <w:proofErr w:type="gramStart"/>
      <w:r w:rsidRPr="00994339">
        <w:rPr>
          <w:rFonts w:ascii="Times New Roman" w:hAnsi="Times New Roman"/>
          <w:sz w:val="24"/>
          <w:szCs w:val="24"/>
        </w:rPr>
        <w:t>обучающимся</w:t>
      </w:r>
      <w:proofErr w:type="gramEnd"/>
      <w:r w:rsidRPr="00994339">
        <w:rPr>
          <w:rFonts w:ascii="Times New Roman" w:hAnsi="Times New Roman"/>
          <w:sz w:val="24"/>
          <w:szCs w:val="24"/>
        </w:rPr>
        <w:t xml:space="preserve">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1. Выборки детских работ — формальных и творческих,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образовательного учреждения.</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 по русскому, родному языку и литературному чтению, литературному чтению на родном языке, иностранному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 по математике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 по окружающему миру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 по предметам эстетического цикла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 по технологии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 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2. Систематизированные материалы наблюдений (оценочные листы, материалы и листы наблюдений и т. п.) за процессом овладения универсальными учебными действиями, которые ведут учителя начальных классов (выступающие и в роли учителя-</w:t>
      </w:r>
      <w:r w:rsidRPr="00994339">
        <w:rPr>
          <w:rFonts w:ascii="Times New Roman" w:hAnsi="Times New Roman"/>
          <w:sz w:val="24"/>
          <w:szCs w:val="24"/>
        </w:rPr>
        <w:lastRenderedPageBreak/>
        <w:t>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 xml:space="preserve">3. Материалы, характеризующие достижения обучающихся в рамках внеурочной и досуговой деятельности,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w:t>
      </w:r>
      <w:proofErr w:type="gramStart"/>
      <w:r w:rsidRPr="00994339">
        <w:rPr>
          <w:rFonts w:ascii="Times New Roman" w:hAnsi="Times New Roman"/>
          <w:sz w:val="24"/>
          <w:szCs w:val="24"/>
        </w:rPr>
        <w:t>достижения планируемых результатов освоения примерной образовательной программы начального общего образования</w:t>
      </w:r>
      <w:proofErr w:type="gramEnd"/>
      <w:r w:rsidRPr="00994339">
        <w:rPr>
          <w:rFonts w:ascii="Times New Roman" w:hAnsi="Times New Roman"/>
          <w:sz w:val="24"/>
          <w:szCs w:val="24"/>
        </w:rPr>
        <w:t>.</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proofErr w:type="gramStart"/>
      <w:r w:rsidRPr="00994339">
        <w:rPr>
          <w:rFonts w:ascii="Times New Roman" w:hAnsi="Times New Roman"/>
          <w:sz w:val="24"/>
          <w:szCs w:val="24"/>
        </w:rPr>
        <w:t>Оценка</w:t>
      </w:r>
      <w:proofErr w:type="gramEnd"/>
      <w:r w:rsidRPr="00994339">
        <w:rPr>
          <w:rFonts w:ascii="Times New Roman" w:hAnsi="Times New Roman"/>
          <w:sz w:val="24"/>
          <w:szCs w:val="24"/>
        </w:rPr>
        <w:t xml:space="preserve"> как отдельных составляющих, так и портфеля достижений в целом</w:t>
      </w:r>
      <w:r w:rsidR="004E1B01" w:rsidRPr="00994339">
        <w:rPr>
          <w:rFonts w:ascii="Times New Roman" w:hAnsi="Times New Roman"/>
          <w:sz w:val="24"/>
          <w:szCs w:val="24"/>
        </w:rPr>
        <w:t>,</w:t>
      </w:r>
      <w:r w:rsidRPr="00994339">
        <w:rPr>
          <w:rFonts w:ascii="Times New Roman" w:hAnsi="Times New Roman"/>
          <w:sz w:val="24"/>
          <w:szCs w:val="24"/>
        </w:rPr>
        <w:t xml:space="preserve"> ведётся на </w:t>
      </w:r>
      <w:proofErr w:type="spellStart"/>
      <w:r w:rsidRPr="00994339">
        <w:rPr>
          <w:rFonts w:ascii="Times New Roman" w:hAnsi="Times New Roman"/>
          <w:sz w:val="24"/>
          <w:szCs w:val="24"/>
        </w:rPr>
        <w:t>критериальной</w:t>
      </w:r>
      <w:proofErr w:type="spellEnd"/>
      <w:r w:rsidRPr="00994339">
        <w:rPr>
          <w:rFonts w:ascii="Times New Roman" w:hAnsi="Times New Roman"/>
          <w:sz w:val="24"/>
          <w:szCs w:val="24"/>
        </w:rPr>
        <w:t xml:space="preserve">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По результатам оценки, которая формируется на основе материалов портфеля достижений, делаются выводы:</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 xml:space="preserve">1) о </w:t>
      </w:r>
      <w:proofErr w:type="spellStart"/>
      <w:r w:rsidRPr="00994339">
        <w:rPr>
          <w:rFonts w:ascii="Times New Roman" w:hAnsi="Times New Roman"/>
          <w:sz w:val="24"/>
          <w:szCs w:val="24"/>
        </w:rPr>
        <w:t>сформированности</w:t>
      </w:r>
      <w:proofErr w:type="spellEnd"/>
      <w:r w:rsidRPr="00994339">
        <w:rPr>
          <w:rFonts w:ascii="Times New Roman" w:hAnsi="Times New Roman"/>
          <w:sz w:val="24"/>
          <w:szCs w:val="24"/>
        </w:rPr>
        <w:t xml:space="preserve">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 xml:space="preserve">2) о </w:t>
      </w:r>
      <w:proofErr w:type="spellStart"/>
      <w:r w:rsidRPr="00994339">
        <w:rPr>
          <w:rFonts w:ascii="Times New Roman" w:hAnsi="Times New Roman"/>
          <w:sz w:val="24"/>
          <w:szCs w:val="24"/>
        </w:rPr>
        <w:t>сформированности</w:t>
      </w:r>
      <w:proofErr w:type="spellEnd"/>
      <w:r w:rsidRPr="00994339">
        <w:rPr>
          <w:rFonts w:ascii="Times New Roman" w:hAnsi="Times New Roman"/>
          <w:sz w:val="24"/>
          <w:szCs w:val="24"/>
        </w:rPr>
        <w:t xml:space="preserve"> основ умения учиться, понимаемой как способность к самоорганизации с целью постановки и решения учебно-познавательных и учебно-практических задач;</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 xml:space="preserve">3) об индивидуальном прогрессе в основных сферах развития личности — мотивационно-смысловой, познавательной, эмоциональной, волевой и </w:t>
      </w:r>
      <w:proofErr w:type="spellStart"/>
      <w:r w:rsidRPr="00994339">
        <w:rPr>
          <w:rFonts w:ascii="Times New Roman" w:hAnsi="Times New Roman"/>
          <w:sz w:val="24"/>
          <w:szCs w:val="24"/>
        </w:rPr>
        <w:t>саморегуляции</w:t>
      </w:r>
      <w:proofErr w:type="spellEnd"/>
      <w:r w:rsidRPr="00994339">
        <w:rPr>
          <w:rFonts w:ascii="Times New Roman" w:hAnsi="Times New Roman"/>
          <w:sz w:val="24"/>
          <w:szCs w:val="24"/>
        </w:rPr>
        <w:t>.</w:t>
      </w:r>
    </w:p>
    <w:p w:rsidR="00801E57" w:rsidRPr="00994339" w:rsidRDefault="00801E57" w:rsidP="00801E57">
      <w:pPr>
        <w:pStyle w:val="aff2"/>
        <w:shd w:val="clear" w:color="auto" w:fill="FFFFFF" w:themeFill="background1"/>
        <w:jc w:val="both"/>
        <w:rPr>
          <w:rFonts w:ascii="Times New Roman" w:hAnsi="Times New Roman"/>
          <w:b/>
          <w:sz w:val="24"/>
          <w:szCs w:val="24"/>
        </w:rPr>
      </w:pPr>
    </w:p>
    <w:p w:rsidR="00801E57" w:rsidRPr="00994339" w:rsidRDefault="00801E57" w:rsidP="00801E57">
      <w:pPr>
        <w:pStyle w:val="aff2"/>
        <w:shd w:val="clear" w:color="auto" w:fill="FFFFFF" w:themeFill="background1"/>
        <w:jc w:val="both"/>
        <w:rPr>
          <w:rFonts w:ascii="Times New Roman" w:hAnsi="Times New Roman"/>
          <w:b/>
          <w:sz w:val="24"/>
          <w:szCs w:val="24"/>
        </w:rPr>
      </w:pPr>
      <w:r w:rsidRPr="00994339">
        <w:rPr>
          <w:rFonts w:ascii="Times New Roman" w:hAnsi="Times New Roman"/>
          <w:b/>
          <w:sz w:val="24"/>
          <w:szCs w:val="24"/>
        </w:rPr>
        <w:t>1.3.4. Итоговая оценка выпускника</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Основным инструментом итоговой оценки являются итоговые комплексные работы – система заданий различного уровня сложности по чтению, русскому языку, математике и окружающему миру.</w:t>
      </w:r>
    </w:p>
    <w:p w:rsidR="00801E57"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 xml:space="preserve">В учебном процессе оценка предметных результатов проводится с помощью промежуточных и итоговых работ, направленных на определение уровня освоения темы или всего курса учащимися.  Проводится мониторинг результатов выполнения трех  итоговых работ – по русскому языку,  математике  и итоговой комплексной работы на </w:t>
      </w:r>
      <w:proofErr w:type="spellStart"/>
      <w:r w:rsidRPr="00994339">
        <w:rPr>
          <w:rFonts w:ascii="Times New Roman" w:hAnsi="Times New Roman"/>
          <w:sz w:val="24"/>
          <w:szCs w:val="24"/>
        </w:rPr>
        <w:t>межпредметной</w:t>
      </w:r>
      <w:proofErr w:type="spellEnd"/>
      <w:r w:rsidRPr="00994339">
        <w:rPr>
          <w:rFonts w:ascii="Times New Roman" w:hAnsi="Times New Roman"/>
          <w:sz w:val="24"/>
          <w:szCs w:val="24"/>
        </w:rPr>
        <w:t xml:space="preserve"> основе. </w:t>
      </w:r>
    </w:p>
    <w:p w:rsidR="004D7683" w:rsidRPr="00994339" w:rsidRDefault="004D7683" w:rsidP="00801E57">
      <w:pPr>
        <w:pStyle w:val="aff2"/>
        <w:shd w:val="clear" w:color="auto" w:fill="FFFFFF" w:themeFill="background1"/>
        <w:ind w:firstLine="709"/>
        <w:jc w:val="both"/>
        <w:rPr>
          <w:rFonts w:ascii="Times New Roman" w:hAnsi="Times New Roman"/>
          <w:sz w:val="24"/>
          <w:szCs w:val="24"/>
        </w:rPr>
      </w:pPr>
    </w:p>
    <w:p w:rsidR="00801E57" w:rsidRPr="00994339" w:rsidRDefault="00801E57" w:rsidP="00EC754C">
      <w:pPr>
        <w:pStyle w:val="aff2"/>
        <w:shd w:val="clear" w:color="auto" w:fill="FFFFFF" w:themeFill="background1"/>
        <w:ind w:firstLine="709"/>
        <w:jc w:val="center"/>
        <w:rPr>
          <w:rFonts w:ascii="Times New Roman" w:hAnsi="Times New Roman"/>
          <w:b/>
          <w:sz w:val="24"/>
          <w:szCs w:val="24"/>
        </w:rPr>
      </w:pPr>
      <w:r w:rsidRPr="00994339">
        <w:rPr>
          <w:rFonts w:ascii="Times New Roman" w:hAnsi="Times New Roman"/>
          <w:b/>
          <w:sz w:val="24"/>
          <w:szCs w:val="24"/>
        </w:rPr>
        <w:t>Формы контроля</w:t>
      </w:r>
      <w:r w:rsidR="00EC754C">
        <w:rPr>
          <w:rFonts w:ascii="Times New Roman" w:hAnsi="Times New Roman"/>
          <w:b/>
          <w:sz w:val="24"/>
          <w:szCs w:val="24"/>
        </w:rPr>
        <w:t xml:space="preserve"> и учета достижений обучающихся</w:t>
      </w:r>
    </w:p>
    <w:tbl>
      <w:tblPr>
        <w:tblpPr w:leftFromText="180" w:rightFromText="180" w:vertAnchor="text" w:horzAnchor="margin" w:tblpXSpec="center" w:tblpY="461"/>
        <w:tblW w:w="9345" w:type="dxa"/>
        <w:tblCellMar>
          <w:left w:w="0" w:type="dxa"/>
          <w:right w:w="0" w:type="dxa"/>
        </w:tblCellMar>
        <w:tblLook w:val="04A0"/>
      </w:tblPr>
      <w:tblGrid>
        <w:gridCol w:w="2541"/>
        <w:gridCol w:w="2228"/>
        <w:gridCol w:w="2391"/>
        <w:gridCol w:w="2185"/>
      </w:tblGrid>
      <w:tr w:rsidR="00801E57" w:rsidRPr="00994339" w:rsidTr="00801E57">
        <w:trPr>
          <w:trHeight w:val="434"/>
        </w:trPr>
        <w:tc>
          <w:tcPr>
            <w:tcW w:w="2541" w:type="dxa"/>
            <w:tcBorders>
              <w:top w:val="single" w:sz="8" w:space="0" w:color="auto"/>
              <w:left w:val="single" w:sz="8" w:space="0" w:color="auto"/>
              <w:bottom w:val="single" w:sz="8" w:space="0" w:color="auto"/>
              <w:right w:val="nil"/>
            </w:tcBorders>
            <w:hideMark/>
          </w:tcPr>
          <w:p w:rsidR="00801E57" w:rsidRPr="00994339" w:rsidRDefault="00801E57">
            <w:pPr>
              <w:pStyle w:val="aff2"/>
              <w:shd w:val="clear" w:color="auto" w:fill="FFFFFF" w:themeFill="background1"/>
              <w:ind w:left="152" w:right="121"/>
              <w:jc w:val="center"/>
              <w:rPr>
                <w:rFonts w:ascii="Times New Roman" w:hAnsi="Times New Roman"/>
                <w:sz w:val="24"/>
                <w:szCs w:val="24"/>
              </w:rPr>
            </w:pPr>
            <w:r w:rsidRPr="00994339">
              <w:rPr>
                <w:rFonts w:ascii="Times New Roman" w:hAnsi="Times New Roman"/>
                <w:sz w:val="24"/>
                <w:szCs w:val="24"/>
              </w:rPr>
              <w:t>Обязательные формы и методы контроля</w:t>
            </w:r>
          </w:p>
        </w:tc>
        <w:tc>
          <w:tcPr>
            <w:tcW w:w="6804" w:type="dxa"/>
            <w:gridSpan w:val="3"/>
            <w:tcBorders>
              <w:top w:val="single" w:sz="8" w:space="0" w:color="000000"/>
              <w:left w:val="single" w:sz="8" w:space="0" w:color="000000"/>
              <w:bottom w:val="single" w:sz="8" w:space="0" w:color="000000"/>
              <w:right w:val="single" w:sz="8" w:space="0" w:color="000000"/>
            </w:tcBorders>
            <w:hideMark/>
          </w:tcPr>
          <w:p w:rsidR="00801E57" w:rsidRPr="00994339" w:rsidRDefault="00801E57">
            <w:pPr>
              <w:pStyle w:val="aff2"/>
              <w:shd w:val="clear" w:color="auto" w:fill="FFFFFF" w:themeFill="background1"/>
              <w:ind w:left="152" w:right="142"/>
              <w:jc w:val="center"/>
              <w:rPr>
                <w:rFonts w:ascii="Times New Roman" w:hAnsi="Times New Roman"/>
                <w:sz w:val="24"/>
                <w:szCs w:val="24"/>
              </w:rPr>
            </w:pPr>
            <w:r w:rsidRPr="00994339">
              <w:rPr>
                <w:rFonts w:ascii="Times New Roman" w:hAnsi="Times New Roman"/>
                <w:sz w:val="24"/>
                <w:szCs w:val="24"/>
              </w:rPr>
              <w:t>Иные формы учета достижений</w:t>
            </w:r>
          </w:p>
        </w:tc>
      </w:tr>
      <w:tr w:rsidR="00801E57" w:rsidRPr="00994339" w:rsidTr="00801E57">
        <w:trPr>
          <w:trHeight w:val="447"/>
        </w:trPr>
        <w:tc>
          <w:tcPr>
            <w:tcW w:w="2541" w:type="dxa"/>
            <w:vMerge w:val="restart"/>
            <w:tcBorders>
              <w:top w:val="nil"/>
              <w:left w:val="single" w:sz="8" w:space="0" w:color="auto"/>
              <w:bottom w:val="single" w:sz="8" w:space="0" w:color="auto"/>
              <w:right w:val="nil"/>
            </w:tcBorders>
            <w:hideMark/>
          </w:tcPr>
          <w:p w:rsidR="00801E57" w:rsidRPr="00994339" w:rsidRDefault="00801E57">
            <w:pPr>
              <w:pStyle w:val="aff2"/>
              <w:shd w:val="clear" w:color="auto" w:fill="FFFFFF" w:themeFill="background1"/>
              <w:ind w:left="152" w:right="121"/>
              <w:jc w:val="center"/>
              <w:rPr>
                <w:rFonts w:ascii="Times New Roman" w:hAnsi="Times New Roman"/>
                <w:sz w:val="24"/>
                <w:szCs w:val="24"/>
              </w:rPr>
            </w:pPr>
            <w:r w:rsidRPr="00994339">
              <w:rPr>
                <w:rFonts w:ascii="Times New Roman" w:hAnsi="Times New Roman"/>
                <w:sz w:val="24"/>
                <w:szCs w:val="24"/>
              </w:rPr>
              <w:t>текущая</w:t>
            </w:r>
          </w:p>
          <w:p w:rsidR="00801E57" w:rsidRPr="00994339" w:rsidRDefault="00801E57">
            <w:pPr>
              <w:pStyle w:val="aff2"/>
              <w:shd w:val="clear" w:color="auto" w:fill="FFFFFF" w:themeFill="background1"/>
              <w:ind w:left="152" w:right="121"/>
              <w:jc w:val="center"/>
              <w:rPr>
                <w:rFonts w:ascii="Times New Roman" w:hAnsi="Times New Roman"/>
                <w:sz w:val="24"/>
                <w:szCs w:val="24"/>
              </w:rPr>
            </w:pPr>
            <w:r w:rsidRPr="00994339">
              <w:rPr>
                <w:rFonts w:ascii="Times New Roman" w:hAnsi="Times New Roman"/>
                <w:sz w:val="24"/>
                <w:szCs w:val="24"/>
              </w:rPr>
              <w:t>аттестация:</w:t>
            </w:r>
          </w:p>
          <w:p w:rsidR="00801E57" w:rsidRPr="00994339" w:rsidRDefault="00801E57">
            <w:pPr>
              <w:pStyle w:val="aff2"/>
              <w:shd w:val="clear" w:color="auto" w:fill="FFFFFF" w:themeFill="background1"/>
              <w:ind w:left="152" w:right="121"/>
              <w:rPr>
                <w:rFonts w:ascii="Times New Roman" w:hAnsi="Times New Roman"/>
                <w:sz w:val="24"/>
                <w:szCs w:val="24"/>
              </w:rPr>
            </w:pPr>
            <w:r w:rsidRPr="00994339">
              <w:rPr>
                <w:rFonts w:ascii="Times New Roman" w:hAnsi="Times New Roman"/>
                <w:sz w:val="24"/>
                <w:szCs w:val="24"/>
              </w:rPr>
              <w:lastRenderedPageBreak/>
              <w:t>- устный опрос</w:t>
            </w:r>
          </w:p>
          <w:p w:rsidR="00801E57" w:rsidRPr="00994339" w:rsidRDefault="00801E57">
            <w:pPr>
              <w:pStyle w:val="aff2"/>
              <w:shd w:val="clear" w:color="auto" w:fill="FFFFFF" w:themeFill="background1"/>
              <w:ind w:left="152" w:right="121"/>
              <w:rPr>
                <w:rFonts w:ascii="Times New Roman" w:hAnsi="Times New Roman"/>
                <w:sz w:val="24"/>
                <w:szCs w:val="24"/>
              </w:rPr>
            </w:pPr>
            <w:r w:rsidRPr="00994339">
              <w:rPr>
                <w:rFonts w:ascii="Times New Roman" w:hAnsi="Times New Roman"/>
                <w:sz w:val="24"/>
                <w:szCs w:val="24"/>
              </w:rPr>
              <w:t>- письменная самостоятельная работа</w:t>
            </w:r>
          </w:p>
          <w:p w:rsidR="00801E57" w:rsidRPr="00994339" w:rsidRDefault="00801E57">
            <w:pPr>
              <w:pStyle w:val="aff2"/>
              <w:shd w:val="clear" w:color="auto" w:fill="FFFFFF" w:themeFill="background1"/>
              <w:ind w:left="152" w:right="121"/>
              <w:rPr>
                <w:rFonts w:ascii="Times New Roman" w:hAnsi="Times New Roman"/>
                <w:sz w:val="24"/>
                <w:szCs w:val="24"/>
              </w:rPr>
            </w:pPr>
            <w:r w:rsidRPr="00994339">
              <w:rPr>
                <w:rFonts w:ascii="Times New Roman" w:hAnsi="Times New Roman"/>
                <w:sz w:val="24"/>
                <w:szCs w:val="24"/>
              </w:rPr>
              <w:t>- диктанты</w:t>
            </w:r>
          </w:p>
          <w:p w:rsidR="00801E57" w:rsidRPr="00994339" w:rsidRDefault="00801E57">
            <w:pPr>
              <w:pStyle w:val="aff2"/>
              <w:shd w:val="clear" w:color="auto" w:fill="FFFFFF" w:themeFill="background1"/>
              <w:ind w:left="152" w:right="121"/>
              <w:rPr>
                <w:rFonts w:ascii="Times New Roman" w:hAnsi="Times New Roman"/>
                <w:sz w:val="24"/>
                <w:szCs w:val="24"/>
              </w:rPr>
            </w:pPr>
            <w:r w:rsidRPr="00994339">
              <w:rPr>
                <w:rFonts w:ascii="Times New Roman" w:hAnsi="Times New Roman"/>
                <w:sz w:val="24"/>
                <w:szCs w:val="24"/>
              </w:rPr>
              <w:t>- контрольное списывание</w:t>
            </w:r>
          </w:p>
          <w:p w:rsidR="00801E57" w:rsidRPr="00994339" w:rsidRDefault="00801E57">
            <w:pPr>
              <w:pStyle w:val="aff2"/>
              <w:shd w:val="clear" w:color="auto" w:fill="FFFFFF" w:themeFill="background1"/>
              <w:ind w:left="152" w:right="121"/>
              <w:rPr>
                <w:rFonts w:ascii="Times New Roman" w:hAnsi="Times New Roman"/>
                <w:sz w:val="24"/>
                <w:szCs w:val="24"/>
              </w:rPr>
            </w:pPr>
            <w:r w:rsidRPr="00994339">
              <w:rPr>
                <w:rFonts w:ascii="Times New Roman" w:hAnsi="Times New Roman"/>
                <w:sz w:val="24"/>
                <w:szCs w:val="24"/>
              </w:rPr>
              <w:t>- тестовые задания</w:t>
            </w:r>
          </w:p>
          <w:p w:rsidR="00801E57" w:rsidRPr="00994339" w:rsidRDefault="00801E57">
            <w:pPr>
              <w:pStyle w:val="aff2"/>
              <w:shd w:val="clear" w:color="auto" w:fill="FFFFFF" w:themeFill="background1"/>
              <w:ind w:left="152" w:right="121"/>
              <w:rPr>
                <w:rFonts w:ascii="Times New Roman" w:hAnsi="Times New Roman"/>
                <w:sz w:val="24"/>
                <w:szCs w:val="24"/>
              </w:rPr>
            </w:pPr>
            <w:r w:rsidRPr="00994339">
              <w:rPr>
                <w:rFonts w:ascii="Times New Roman" w:hAnsi="Times New Roman"/>
                <w:sz w:val="24"/>
                <w:szCs w:val="24"/>
              </w:rPr>
              <w:t>- графическая работа</w:t>
            </w:r>
          </w:p>
          <w:p w:rsidR="00801E57" w:rsidRPr="00994339" w:rsidRDefault="00801E57">
            <w:pPr>
              <w:pStyle w:val="aff2"/>
              <w:shd w:val="clear" w:color="auto" w:fill="FFFFFF" w:themeFill="background1"/>
              <w:ind w:left="152" w:right="121"/>
              <w:rPr>
                <w:rFonts w:ascii="Times New Roman" w:hAnsi="Times New Roman"/>
                <w:sz w:val="24"/>
                <w:szCs w:val="24"/>
              </w:rPr>
            </w:pPr>
            <w:r w:rsidRPr="00994339">
              <w:rPr>
                <w:rFonts w:ascii="Times New Roman" w:hAnsi="Times New Roman"/>
                <w:sz w:val="24"/>
                <w:szCs w:val="24"/>
              </w:rPr>
              <w:t>- изложение</w:t>
            </w:r>
          </w:p>
          <w:p w:rsidR="00801E57" w:rsidRPr="00994339" w:rsidRDefault="00801E57">
            <w:pPr>
              <w:pStyle w:val="aff2"/>
              <w:shd w:val="clear" w:color="auto" w:fill="FFFFFF" w:themeFill="background1"/>
              <w:ind w:left="152" w:right="121"/>
              <w:rPr>
                <w:rFonts w:ascii="Times New Roman" w:hAnsi="Times New Roman"/>
                <w:sz w:val="24"/>
                <w:szCs w:val="24"/>
                <w:lang w:val="en-US"/>
              </w:rPr>
            </w:pPr>
            <w:r w:rsidRPr="00994339">
              <w:rPr>
                <w:rFonts w:ascii="Times New Roman" w:hAnsi="Times New Roman"/>
                <w:sz w:val="24"/>
                <w:szCs w:val="24"/>
              </w:rPr>
              <w:t>- творческая работа</w:t>
            </w:r>
          </w:p>
        </w:tc>
        <w:tc>
          <w:tcPr>
            <w:tcW w:w="2228" w:type="dxa"/>
            <w:vMerge w:val="restart"/>
            <w:tcBorders>
              <w:top w:val="nil"/>
              <w:left w:val="single" w:sz="8" w:space="0" w:color="auto"/>
              <w:bottom w:val="single" w:sz="8" w:space="0" w:color="auto"/>
              <w:right w:val="nil"/>
            </w:tcBorders>
            <w:hideMark/>
          </w:tcPr>
          <w:p w:rsidR="00801E57" w:rsidRPr="00994339" w:rsidRDefault="00801E57">
            <w:pPr>
              <w:pStyle w:val="aff2"/>
              <w:shd w:val="clear" w:color="auto" w:fill="FFFFFF" w:themeFill="background1"/>
              <w:ind w:left="152" w:right="142"/>
              <w:jc w:val="center"/>
              <w:rPr>
                <w:rFonts w:ascii="Times New Roman" w:hAnsi="Times New Roman"/>
                <w:sz w:val="24"/>
                <w:szCs w:val="24"/>
              </w:rPr>
            </w:pPr>
            <w:r w:rsidRPr="00994339">
              <w:rPr>
                <w:rFonts w:ascii="Times New Roman" w:hAnsi="Times New Roman"/>
                <w:sz w:val="24"/>
                <w:szCs w:val="24"/>
              </w:rPr>
              <w:lastRenderedPageBreak/>
              <w:t xml:space="preserve">промежуточная </w:t>
            </w:r>
          </w:p>
          <w:p w:rsidR="00801E57" w:rsidRPr="00994339" w:rsidRDefault="00801E57">
            <w:pPr>
              <w:pStyle w:val="aff2"/>
              <w:shd w:val="clear" w:color="auto" w:fill="FFFFFF" w:themeFill="background1"/>
              <w:ind w:left="152" w:right="142"/>
              <w:jc w:val="center"/>
              <w:rPr>
                <w:rFonts w:ascii="Times New Roman" w:hAnsi="Times New Roman"/>
                <w:sz w:val="24"/>
                <w:szCs w:val="24"/>
              </w:rPr>
            </w:pPr>
            <w:r w:rsidRPr="00994339">
              <w:rPr>
                <w:rFonts w:ascii="Times New Roman" w:hAnsi="Times New Roman"/>
                <w:sz w:val="24"/>
                <w:szCs w:val="24"/>
              </w:rPr>
              <w:t>аттестация:</w:t>
            </w:r>
          </w:p>
          <w:p w:rsidR="00801E57" w:rsidRPr="00994339" w:rsidRDefault="00801E57">
            <w:pPr>
              <w:pStyle w:val="aff2"/>
              <w:shd w:val="clear" w:color="auto" w:fill="FFFFFF" w:themeFill="background1"/>
              <w:ind w:left="152" w:right="142"/>
              <w:rPr>
                <w:rFonts w:ascii="Times New Roman" w:hAnsi="Times New Roman"/>
                <w:sz w:val="24"/>
                <w:szCs w:val="24"/>
              </w:rPr>
            </w:pPr>
            <w:r w:rsidRPr="00994339">
              <w:rPr>
                <w:rFonts w:ascii="Times New Roman" w:hAnsi="Times New Roman"/>
                <w:sz w:val="24"/>
                <w:szCs w:val="24"/>
              </w:rPr>
              <w:lastRenderedPageBreak/>
              <w:t>-контрольная работа</w:t>
            </w:r>
          </w:p>
          <w:p w:rsidR="00801E57" w:rsidRPr="00994339" w:rsidRDefault="00801E57">
            <w:pPr>
              <w:pStyle w:val="aff2"/>
              <w:shd w:val="clear" w:color="auto" w:fill="FFFFFF" w:themeFill="background1"/>
              <w:ind w:left="152" w:right="142"/>
              <w:rPr>
                <w:rFonts w:ascii="Times New Roman" w:hAnsi="Times New Roman"/>
                <w:sz w:val="24"/>
                <w:szCs w:val="24"/>
              </w:rPr>
            </w:pPr>
            <w:r w:rsidRPr="00994339">
              <w:rPr>
                <w:rFonts w:ascii="Times New Roman" w:hAnsi="Times New Roman"/>
                <w:sz w:val="24"/>
                <w:szCs w:val="24"/>
              </w:rPr>
              <w:t>- диктанты</w:t>
            </w:r>
          </w:p>
          <w:p w:rsidR="00801E57" w:rsidRPr="00994339" w:rsidRDefault="00801E57">
            <w:pPr>
              <w:pStyle w:val="aff2"/>
              <w:shd w:val="clear" w:color="auto" w:fill="FFFFFF" w:themeFill="background1"/>
              <w:ind w:left="152" w:right="142"/>
              <w:rPr>
                <w:rFonts w:ascii="Times New Roman" w:hAnsi="Times New Roman"/>
                <w:sz w:val="24"/>
                <w:szCs w:val="24"/>
              </w:rPr>
            </w:pPr>
            <w:r w:rsidRPr="00994339">
              <w:rPr>
                <w:rFonts w:ascii="Times New Roman" w:hAnsi="Times New Roman"/>
                <w:sz w:val="24"/>
                <w:szCs w:val="24"/>
              </w:rPr>
              <w:t>- изложение</w:t>
            </w:r>
          </w:p>
          <w:p w:rsidR="00801E57" w:rsidRPr="00994339" w:rsidRDefault="00801E57">
            <w:pPr>
              <w:pStyle w:val="aff2"/>
              <w:shd w:val="clear" w:color="auto" w:fill="FFFFFF" w:themeFill="background1"/>
              <w:ind w:left="152" w:right="142"/>
              <w:rPr>
                <w:rFonts w:ascii="Times New Roman" w:hAnsi="Times New Roman"/>
                <w:sz w:val="24"/>
                <w:szCs w:val="24"/>
              </w:rPr>
            </w:pPr>
            <w:r w:rsidRPr="00994339">
              <w:rPr>
                <w:rFonts w:ascii="Times New Roman" w:hAnsi="Times New Roman"/>
                <w:sz w:val="24"/>
                <w:szCs w:val="24"/>
              </w:rPr>
              <w:t>- контроль техники чтения</w:t>
            </w:r>
          </w:p>
          <w:p w:rsidR="00801E57" w:rsidRPr="00994339" w:rsidRDefault="00801E57">
            <w:pPr>
              <w:pStyle w:val="aff2"/>
              <w:shd w:val="clear" w:color="auto" w:fill="FFFFFF" w:themeFill="background1"/>
              <w:ind w:left="152" w:right="142"/>
              <w:rPr>
                <w:rFonts w:ascii="Times New Roman" w:hAnsi="Times New Roman"/>
                <w:sz w:val="24"/>
                <w:szCs w:val="24"/>
              </w:rPr>
            </w:pPr>
            <w:r w:rsidRPr="00994339">
              <w:rPr>
                <w:rFonts w:ascii="Times New Roman" w:hAnsi="Times New Roman"/>
                <w:sz w:val="24"/>
                <w:szCs w:val="24"/>
              </w:rPr>
              <w:t> </w:t>
            </w:r>
          </w:p>
        </w:tc>
        <w:tc>
          <w:tcPr>
            <w:tcW w:w="2391" w:type="dxa"/>
            <w:tcBorders>
              <w:top w:val="nil"/>
              <w:left w:val="single" w:sz="8" w:space="0" w:color="auto"/>
              <w:bottom w:val="single" w:sz="8" w:space="0" w:color="auto"/>
              <w:right w:val="nil"/>
            </w:tcBorders>
            <w:hideMark/>
          </w:tcPr>
          <w:p w:rsidR="00801E57" w:rsidRPr="00994339" w:rsidRDefault="00801E57">
            <w:pPr>
              <w:pStyle w:val="aff2"/>
              <w:shd w:val="clear" w:color="auto" w:fill="FFFFFF" w:themeFill="background1"/>
              <w:ind w:left="152" w:right="142"/>
              <w:jc w:val="center"/>
              <w:rPr>
                <w:rFonts w:ascii="Times New Roman" w:hAnsi="Times New Roman"/>
                <w:sz w:val="24"/>
                <w:szCs w:val="24"/>
              </w:rPr>
            </w:pPr>
            <w:r w:rsidRPr="00994339">
              <w:rPr>
                <w:rFonts w:ascii="Times New Roman" w:hAnsi="Times New Roman"/>
                <w:sz w:val="24"/>
                <w:szCs w:val="24"/>
              </w:rPr>
              <w:lastRenderedPageBreak/>
              <w:t xml:space="preserve">урочная </w:t>
            </w:r>
          </w:p>
          <w:p w:rsidR="00801E57" w:rsidRPr="00994339" w:rsidRDefault="00801E57">
            <w:pPr>
              <w:pStyle w:val="aff2"/>
              <w:shd w:val="clear" w:color="auto" w:fill="FFFFFF" w:themeFill="background1"/>
              <w:ind w:left="152" w:right="142"/>
              <w:jc w:val="center"/>
              <w:rPr>
                <w:rFonts w:ascii="Times New Roman" w:hAnsi="Times New Roman"/>
                <w:sz w:val="24"/>
                <w:szCs w:val="24"/>
              </w:rPr>
            </w:pPr>
            <w:r w:rsidRPr="00994339">
              <w:rPr>
                <w:rFonts w:ascii="Times New Roman" w:hAnsi="Times New Roman"/>
                <w:sz w:val="24"/>
                <w:szCs w:val="24"/>
              </w:rPr>
              <w:t>деятельность</w:t>
            </w:r>
          </w:p>
        </w:tc>
        <w:tc>
          <w:tcPr>
            <w:tcW w:w="2185" w:type="dxa"/>
            <w:tcBorders>
              <w:top w:val="nil"/>
              <w:left w:val="single" w:sz="8" w:space="0" w:color="auto"/>
              <w:bottom w:val="single" w:sz="8" w:space="0" w:color="auto"/>
              <w:right w:val="single" w:sz="8" w:space="0" w:color="000000"/>
            </w:tcBorders>
            <w:hideMark/>
          </w:tcPr>
          <w:p w:rsidR="00801E57" w:rsidRPr="00994339" w:rsidRDefault="00801E57">
            <w:pPr>
              <w:pStyle w:val="aff2"/>
              <w:shd w:val="clear" w:color="auto" w:fill="FFFFFF" w:themeFill="background1"/>
              <w:ind w:left="152" w:right="142"/>
              <w:jc w:val="center"/>
              <w:rPr>
                <w:rFonts w:ascii="Times New Roman" w:hAnsi="Times New Roman"/>
                <w:sz w:val="24"/>
                <w:szCs w:val="24"/>
              </w:rPr>
            </w:pPr>
            <w:r w:rsidRPr="00994339">
              <w:rPr>
                <w:rFonts w:ascii="Times New Roman" w:hAnsi="Times New Roman"/>
                <w:sz w:val="24"/>
                <w:szCs w:val="24"/>
              </w:rPr>
              <w:t xml:space="preserve">внеурочная </w:t>
            </w:r>
          </w:p>
          <w:p w:rsidR="00801E57" w:rsidRPr="00994339" w:rsidRDefault="00801E57">
            <w:pPr>
              <w:pStyle w:val="aff2"/>
              <w:shd w:val="clear" w:color="auto" w:fill="FFFFFF" w:themeFill="background1"/>
              <w:ind w:left="152" w:right="142"/>
              <w:jc w:val="center"/>
              <w:rPr>
                <w:rFonts w:ascii="Times New Roman" w:hAnsi="Times New Roman"/>
                <w:sz w:val="24"/>
                <w:szCs w:val="24"/>
              </w:rPr>
            </w:pPr>
            <w:r w:rsidRPr="00994339">
              <w:rPr>
                <w:rFonts w:ascii="Times New Roman" w:hAnsi="Times New Roman"/>
                <w:sz w:val="24"/>
                <w:szCs w:val="24"/>
              </w:rPr>
              <w:t>деятельность</w:t>
            </w:r>
          </w:p>
        </w:tc>
      </w:tr>
      <w:tr w:rsidR="00801E57" w:rsidRPr="00994339" w:rsidTr="00801E57">
        <w:trPr>
          <w:trHeight w:val="3268"/>
        </w:trPr>
        <w:tc>
          <w:tcPr>
            <w:tcW w:w="0" w:type="auto"/>
            <w:vMerge/>
            <w:tcBorders>
              <w:top w:val="nil"/>
              <w:left w:val="single" w:sz="8" w:space="0" w:color="auto"/>
              <w:bottom w:val="single" w:sz="8" w:space="0" w:color="auto"/>
              <w:right w:val="nil"/>
            </w:tcBorders>
            <w:vAlign w:val="center"/>
            <w:hideMark/>
          </w:tcPr>
          <w:p w:rsidR="00801E57" w:rsidRPr="00994339" w:rsidRDefault="00801E57">
            <w:pPr>
              <w:rPr>
                <w:lang w:val="en-US"/>
              </w:rPr>
            </w:pPr>
          </w:p>
        </w:tc>
        <w:tc>
          <w:tcPr>
            <w:tcW w:w="0" w:type="auto"/>
            <w:vMerge/>
            <w:tcBorders>
              <w:top w:val="nil"/>
              <w:left w:val="single" w:sz="8" w:space="0" w:color="auto"/>
              <w:bottom w:val="single" w:sz="8" w:space="0" w:color="auto"/>
              <w:right w:val="nil"/>
            </w:tcBorders>
            <w:vAlign w:val="center"/>
            <w:hideMark/>
          </w:tcPr>
          <w:p w:rsidR="00801E57" w:rsidRPr="00994339" w:rsidRDefault="00801E57"/>
        </w:tc>
        <w:tc>
          <w:tcPr>
            <w:tcW w:w="2391" w:type="dxa"/>
            <w:tcBorders>
              <w:top w:val="nil"/>
              <w:left w:val="single" w:sz="8" w:space="0" w:color="auto"/>
              <w:bottom w:val="single" w:sz="8" w:space="0" w:color="auto"/>
              <w:right w:val="nil"/>
            </w:tcBorders>
            <w:hideMark/>
          </w:tcPr>
          <w:p w:rsidR="00801E57" w:rsidRPr="00994339" w:rsidRDefault="00801E57">
            <w:pPr>
              <w:pStyle w:val="aff2"/>
              <w:shd w:val="clear" w:color="auto" w:fill="FFFFFF" w:themeFill="background1"/>
              <w:ind w:left="152" w:right="142"/>
              <w:rPr>
                <w:rFonts w:ascii="Times New Roman" w:hAnsi="Times New Roman"/>
                <w:sz w:val="24"/>
                <w:szCs w:val="24"/>
              </w:rPr>
            </w:pPr>
            <w:r w:rsidRPr="00994339">
              <w:rPr>
                <w:rFonts w:ascii="Times New Roman" w:hAnsi="Times New Roman"/>
                <w:sz w:val="24"/>
                <w:szCs w:val="24"/>
              </w:rPr>
              <w:t>анализ динамики текущей успеваемости</w:t>
            </w:r>
          </w:p>
          <w:p w:rsidR="00801E57" w:rsidRPr="00994339" w:rsidRDefault="00801E57">
            <w:pPr>
              <w:pStyle w:val="aff2"/>
              <w:shd w:val="clear" w:color="auto" w:fill="FFFFFF" w:themeFill="background1"/>
              <w:ind w:left="152" w:right="142"/>
              <w:rPr>
                <w:rFonts w:ascii="Times New Roman" w:hAnsi="Times New Roman"/>
                <w:sz w:val="24"/>
                <w:szCs w:val="24"/>
              </w:rPr>
            </w:pPr>
            <w:r w:rsidRPr="00994339">
              <w:rPr>
                <w:rFonts w:ascii="Times New Roman" w:hAnsi="Times New Roman"/>
                <w:sz w:val="24"/>
                <w:szCs w:val="24"/>
              </w:rPr>
              <w:t> </w:t>
            </w:r>
          </w:p>
        </w:tc>
        <w:tc>
          <w:tcPr>
            <w:tcW w:w="2185" w:type="dxa"/>
            <w:tcBorders>
              <w:top w:val="nil"/>
              <w:left w:val="single" w:sz="8" w:space="0" w:color="auto"/>
              <w:bottom w:val="single" w:sz="8" w:space="0" w:color="auto"/>
              <w:right w:val="single" w:sz="8" w:space="0" w:color="auto"/>
            </w:tcBorders>
            <w:hideMark/>
          </w:tcPr>
          <w:p w:rsidR="00801E57" w:rsidRPr="00994339" w:rsidRDefault="00801E57">
            <w:pPr>
              <w:pStyle w:val="aff2"/>
              <w:shd w:val="clear" w:color="auto" w:fill="FFFFFF" w:themeFill="background1"/>
              <w:ind w:left="152" w:right="142"/>
              <w:rPr>
                <w:rFonts w:ascii="Times New Roman" w:hAnsi="Times New Roman"/>
                <w:sz w:val="24"/>
                <w:szCs w:val="24"/>
              </w:rPr>
            </w:pPr>
            <w:r w:rsidRPr="00994339">
              <w:rPr>
                <w:rFonts w:ascii="Times New Roman" w:hAnsi="Times New Roman"/>
                <w:sz w:val="24"/>
                <w:szCs w:val="24"/>
              </w:rPr>
              <w:t>-участие в выставках, конкурсах, соревнованиях</w:t>
            </w:r>
          </w:p>
          <w:p w:rsidR="00801E57" w:rsidRPr="00994339" w:rsidRDefault="00801E57">
            <w:pPr>
              <w:pStyle w:val="aff2"/>
              <w:shd w:val="clear" w:color="auto" w:fill="FFFFFF" w:themeFill="background1"/>
              <w:ind w:left="152" w:right="142"/>
              <w:rPr>
                <w:rFonts w:ascii="Times New Roman" w:hAnsi="Times New Roman"/>
                <w:sz w:val="24"/>
                <w:szCs w:val="24"/>
              </w:rPr>
            </w:pPr>
            <w:r w:rsidRPr="00994339">
              <w:rPr>
                <w:rFonts w:ascii="Times New Roman" w:hAnsi="Times New Roman"/>
                <w:sz w:val="24"/>
                <w:szCs w:val="24"/>
              </w:rPr>
              <w:t>- активность в проектах и программах внеурочной деятельности</w:t>
            </w:r>
          </w:p>
          <w:p w:rsidR="00801E57" w:rsidRPr="00994339" w:rsidRDefault="00801E57">
            <w:pPr>
              <w:pStyle w:val="aff2"/>
              <w:shd w:val="clear" w:color="auto" w:fill="FFFFFF" w:themeFill="background1"/>
              <w:ind w:left="152" w:right="142"/>
              <w:rPr>
                <w:rFonts w:ascii="Times New Roman" w:hAnsi="Times New Roman"/>
                <w:sz w:val="24"/>
                <w:szCs w:val="24"/>
              </w:rPr>
            </w:pPr>
            <w:r w:rsidRPr="00994339">
              <w:rPr>
                <w:rFonts w:ascii="Times New Roman" w:hAnsi="Times New Roman"/>
                <w:sz w:val="24"/>
                <w:szCs w:val="24"/>
              </w:rPr>
              <w:t>- творческий отчет</w:t>
            </w:r>
          </w:p>
        </w:tc>
      </w:tr>
      <w:tr w:rsidR="00801E57" w:rsidRPr="00994339" w:rsidTr="00801E57">
        <w:trPr>
          <w:trHeight w:val="789"/>
        </w:trPr>
        <w:tc>
          <w:tcPr>
            <w:tcW w:w="0" w:type="auto"/>
            <w:vMerge/>
            <w:tcBorders>
              <w:top w:val="nil"/>
              <w:left w:val="single" w:sz="8" w:space="0" w:color="auto"/>
              <w:bottom w:val="single" w:sz="8" w:space="0" w:color="auto"/>
              <w:right w:val="nil"/>
            </w:tcBorders>
            <w:vAlign w:val="center"/>
            <w:hideMark/>
          </w:tcPr>
          <w:p w:rsidR="00801E57" w:rsidRPr="00994339" w:rsidRDefault="00801E57">
            <w:pPr>
              <w:rPr>
                <w:lang w:val="en-US"/>
              </w:rPr>
            </w:pPr>
          </w:p>
        </w:tc>
        <w:tc>
          <w:tcPr>
            <w:tcW w:w="0" w:type="auto"/>
            <w:vMerge/>
            <w:tcBorders>
              <w:top w:val="nil"/>
              <w:left w:val="single" w:sz="8" w:space="0" w:color="auto"/>
              <w:bottom w:val="single" w:sz="8" w:space="0" w:color="auto"/>
              <w:right w:val="nil"/>
            </w:tcBorders>
            <w:vAlign w:val="center"/>
            <w:hideMark/>
          </w:tcPr>
          <w:p w:rsidR="00801E57" w:rsidRPr="00994339" w:rsidRDefault="00801E57"/>
        </w:tc>
        <w:tc>
          <w:tcPr>
            <w:tcW w:w="4576" w:type="dxa"/>
            <w:gridSpan w:val="2"/>
            <w:tcBorders>
              <w:top w:val="nil"/>
              <w:left w:val="single" w:sz="8" w:space="0" w:color="auto"/>
              <w:bottom w:val="single" w:sz="8" w:space="0" w:color="auto"/>
              <w:right w:val="single" w:sz="8" w:space="0" w:color="auto"/>
            </w:tcBorders>
            <w:hideMark/>
          </w:tcPr>
          <w:p w:rsidR="00801E57" w:rsidRPr="00994339" w:rsidRDefault="00801E57">
            <w:pPr>
              <w:pStyle w:val="aff2"/>
              <w:shd w:val="clear" w:color="auto" w:fill="FFFFFF" w:themeFill="background1"/>
              <w:ind w:left="152" w:right="142"/>
              <w:rPr>
                <w:rFonts w:ascii="Times New Roman" w:hAnsi="Times New Roman"/>
                <w:sz w:val="24"/>
                <w:szCs w:val="24"/>
              </w:rPr>
            </w:pPr>
            <w:r w:rsidRPr="00994339">
              <w:rPr>
                <w:rFonts w:ascii="Times New Roman" w:hAnsi="Times New Roman"/>
                <w:sz w:val="24"/>
                <w:szCs w:val="24"/>
              </w:rPr>
              <w:t xml:space="preserve">- портфолио </w:t>
            </w:r>
          </w:p>
          <w:p w:rsidR="00801E57" w:rsidRPr="00994339" w:rsidRDefault="00801E57">
            <w:pPr>
              <w:pStyle w:val="aff2"/>
              <w:shd w:val="clear" w:color="auto" w:fill="FFFFFF" w:themeFill="background1"/>
              <w:ind w:left="152" w:right="142"/>
              <w:rPr>
                <w:rFonts w:ascii="Times New Roman" w:hAnsi="Times New Roman"/>
                <w:sz w:val="24"/>
                <w:szCs w:val="24"/>
              </w:rPr>
            </w:pPr>
            <w:r w:rsidRPr="00994339">
              <w:rPr>
                <w:rFonts w:ascii="Times New Roman" w:hAnsi="Times New Roman"/>
                <w:sz w:val="24"/>
                <w:szCs w:val="24"/>
              </w:rPr>
              <w:t>- анализ психолого-педагогических исследований</w:t>
            </w:r>
          </w:p>
        </w:tc>
      </w:tr>
    </w:tbl>
    <w:p w:rsidR="00187348" w:rsidRDefault="00187348" w:rsidP="00801E57">
      <w:pPr>
        <w:pStyle w:val="aff2"/>
        <w:shd w:val="clear" w:color="auto" w:fill="FFFFFF" w:themeFill="background1"/>
        <w:jc w:val="center"/>
        <w:rPr>
          <w:rFonts w:ascii="Times New Roman" w:hAnsi="Times New Roman"/>
          <w:b/>
          <w:sz w:val="24"/>
          <w:szCs w:val="24"/>
        </w:rPr>
      </w:pPr>
    </w:p>
    <w:p w:rsidR="00801E57" w:rsidRPr="00994339" w:rsidRDefault="00801E57" w:rsidP="00801E57">
      <w:pPr>
        <w:pStyle w:val="aff2"/>
        <w:shd w:val="clear" w:color="auto" w:fill="FFFFFF" w:themeFill="background1"/>
        <w:jc w:val="center"/>
        <w:rPr>
          <w:rFonts w:ascii="Times New Roman" w:hAnsi="Times New Roman"/>
          <w:b/>
          <w:sz w:val="24"/>
          <w:szCs w:val="24"/>
        </w:rPr>
      </w:pPr>
      <w:r w:rsidRPr="00994339">
        <w:rPr>
          <w:rFonts w:ascii="Times New Roman" w:hAnsi="Times New Roman"/>
          <w:b/>
          <w:sz w:val="24"/>
          <w:szCs w:val="24"/>
        </w:rPr>
        <w:t>Формы представления образовательных результатов:</w:t>
      </w:r>
    </w:p>
    <w:p w:rsidR="00801E57" w:rsidRPr="00994339" w:rsidRDefault="00801E57" w:rsidP="003C025E">
      <w:pPr>
        <w:pStyle w:val="aff2"/>
        <w:numPr>
          <w:ilvl w:val="0"/>
          <w:numId w:val="23"/>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табель успеваемости по предметам (с указанием требований, предъявляемых к  выставлению отметок);</w:t>
      </w:r>
    </w:p>
    <w:p w:rsidR="00801E57" w:rsidRPr="00994339" w:rsidRDefault="00801E57" w:rsidP="003C025E">
      <w:pPr>
        <w:pStyle w:val="aff2"/>
        <w:numPr>
          <w:ilvl w:val="0"/>
          <w:numId w:val="23"/>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 xml:space="preserve">тексты итоговых контрольных работ, диктантов и анализ их выполнения </w:t>
      </w:r>
      <w:proofErr w:type="gramStart"/>
      <w:r w:rsidRPr="00994339">
        <w:rPr>
          <w:rFonts w:ascii="Times New Roman" w:hAnsi="Times New Roman"/>
          <w:sz w:val="24"/>
          <w:szCs w:val="24"/>
        </w:rPr>
        <w:t>обучающимся</w:t>
      </w:r>
      <w:proofErr w:type="gramEnd"/>
      <w:r w:rsidRPr="00994339">
        <w:rPr>
          <w:rFonts w:ascii="Times New Roman" w:hAnsi="Times New Roman"/>
          <w:sz w:val="24"/>
          <w:szCs w:val="24"/>
        </w:rPr>
        <w:t xml:space="preserve"> (информация об элементах и уровнях проверяемого знания – знания, понимания, применения, систематизации);</w:t>
      </w:r>
    </w:p>
    <w:p w:rsidR="00801E57" w:rsidRPr="00994339" w:rsidRDefault="00801E57" w:rsidP="003C025E">
      <w:pPr>
        <w:pStyle w:val="aff2"/>
        <w:numPr>
          <w:ilvl w:val="0"/>
          <w:numId w:val="23"/>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 xml:space="preserve">устная оценка успешности результатов, формулировка причин неудач и рекомендаций по устранению пробелов в </w:t>
      </w:r>
      <w:proofErr w:type="spellStart"/>
      <w:r w:rsidRPr="00994339">
        <w:rPr>
          <w:rFonts w:ascii="Times New Roman" w:hAnsi="Times New Roman"/>
          <w:sz w:val="24"/>
          <w:szCs w:val="24"/>
        </w:rPr>
        <w:t>обученности</w:t>
      </w:r>
      <w:proofErr w:type="spellEnd"/>
      <w:r w:rsidRPr="00994339">
        <w:rPr>
          <w:rFonts w:ascii="Times New Roman" w:hAnsi="Times New Roman"/>
          <w:sz w:val="24"/>
          <w:szCs w:val="24"/>
        </w:rPr>
        <w:t xml:space="preserve"> по предметам;</w:t>
      </w:r>
    </w:p>
    <w:p w:rsidR="00801E57" w:rsidRPr="00994339" w:rsidRDefault="00801E57" w:rsidP="003C025E">
      <w:pPr>
        <w:pStyle w:val="aff2"/>
        <w:numPr>
          <w:ilvl w:val="0"/>
          <w:numId w:val="23"/>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 xml:space="preserve">портфолио;  </w:t>
      </w:r>
    </w:p>
    <w:p w:rsidR="00801E57" w:rsidRPr="00994339" w:rsidRDefault="00801E57" w:rsidP="003C025E">
      <w:pPr>
        <w:pStyle w:val="aff2"/>
        <w:numPr>
          <w:ilvl w:val="0"/>
          <w:numId w:val="23"/>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4E1B01" w:rsidRPr="00994339" w:rsidRDefault="004E1B01" w:rsidP="00801E57">
      <w:pPr>
        <w:pStyle w:val="aff2"/>
        <w:shd w:val="clear" w:color="auto" w:fill="FFFFFF" w:themeFill="background1"/>
        <w:ind w:firstLine="709"/>
        <w:jc w:val="both"/>
        <w:rPr>
          <w:rFonts w:ascii="Times New Roman" w:hAnsi="Times New Roman"/>
          <w:sz w:val="24"/>
          <w:szCs w:val="24"/>
        </w:rPr>
      </w:pPr>
    </w:p>
    <w:p w:rsidR="00801E57" w:rsidRPr="00994339" w:rsidRDefault="00187348" w:rsidP="00187348">
      <w:pPr>
        <w:pStyle w:val="aff2"/>
        <w:shd w:val="clear" w:color="auto" w:fill="FFFFFF" w:themeFill="background1"/>
        <w:ind w:left="1415" w:firstLine="1"/>
        <w:jc w:val="both"/>
        <w:rPr>
          <w:rFonts w:ascii="Times New Roman" w:hAnsi="Times New Roman"/>
          <w:b/>
          <w:sz w:val="24"/>
          <w:szCs w:val="24"/>
        </w:rPr>
      </w:pPr>
      <w:r>
        <w:rPr>
          <w:rFonts w:ascii="Times New Roman" w:hAnsi="Times New Roman"/>
          <w:b/>
          <w:sz w:val="24"/>
          <w:szCs w:val="24"/>
        </w:rPr>
        <w:t xml:space="preserve">    </w:t>
      </w:r>
      <w:r w:rsidR="00801E57" w:rsidRPr="00994339">
        <w:rPr>
          <w:rFonts w:ascii="Times New Roman" w:hAnsi="Times New Roman"/>
          <w:b/>
          <w:sz w:val="24"/>
          <w:szCs w:val="24"/>
        </w:rPr>
        <w:t xml:space="preserve">Критериями оценивания являются: </w:t>
      </w:r>
    </w:p>
    <w:p w:rsidR="00801E57" w:rsidRPr="00994339" w:rsidRDefault="00801E57" w:rsidP="003C025E">
      <w:pPr>
        <w:pStyle w:val="aff2"/>
        <w:numPr>
          <w:ilvl w:val="0"/>
          <w:numId w:val="24"/>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 xml:space="preserve">соответствие достигнутых предметных, </w:t>
      </w:r>
      <w:proofErr w:type="spellStart"/>
      <w:r w:rsidRPr="00994339">
        <w:rPr>
          <w:rFonts w:ascii="Times New Roman" w:hAnsi="Times New Roman"/>
          <w:sz w:val="24"/>
          <w:szCs w:val="24"/>
        </w:rPr>
        <w:t>метапредметных</w:t>
      </w:r>
      <w:proofErr w:type="spellEnd"/>
      <w:r w:rsidRPr="00994339">
        <w:rPr>
          <w:rFonts w:ascii="Times New Roman" w:hAnsi="Times New Roman"/>
          <w:sz w:val="24"/>
          <w:szCs w:val="24"/>
        </w:rPr>
        <w:t xml:space="preserve"> и личностных результатов обучающихся требованиям к результатам освоения образовательной программы начального общего образования ФГОС; </w:t>
      </w:r>
    </w:p>
    <w:p w:rsidR="00801E57" w:rsidRPr="00994339" w:rsidRDefault="00801E57" w:rsidP="003C025E">
      <w:pPr>
        <w:pStyle w:val="aff2"/>
        <w:numPr>
          <w:ilvl w:val="0"/>
          <w:numId w:val="24"/>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 xml:space="preserve">динамика результатов </w:t>
      </w:r>
      <w:proofErr w:type="gramStart"/>
      <w:r w:rsidRPr="00994339">
        <w:rPr>
          <w:rFonts w:ascii="Times New Roman" w:hAnsi="Times New Roman"/>
          <w:sz w:val="24"/>
          <w:szCs w:val="24"/>
        </w:rPr>
        <w:t>предметной</w:t>
      </w:r>
      <w:proofErr w:type="gramEnd"/>
      <w:r w:rsidRPr="00994339">
        <w:rPr>
          <w:rFonts w:ascii="Times New Roman" w:hAnsi="Times New Roman"/>
          <w:sz w:val="24"/>
          <w:szCs w:val="24"/>
        </w:rPr>
        <w:t xml:space="preserve"> </w:t>
      </w:r>
      <w:proofErr w:type="spellStart"/>
      <w:r w:rsidRPr="00994339">
        <w:rPr>
          <w:rFonts w:ascii="Times New Roman" w:hAnsi="Times New Roman"/>
          <w:sz w:val="24"/>
          <w:szCs w:val="24"/>
        </w:rPr>
        <w:t>обученности</w:t>
      </w:r>
      <w:proofErr w:type="spellEnd"/>
      <w:r w:rsidRPr="00994339">
        <w:rPr>
          <w:rFonts w:ascii="Times New Roman" w:hAnsi="Times New Roman"/>
          <w:sz w:val="24"/>
          <w:szCs w:val="24"/>
        </w:rPr>
        <w:t>, формирования УУД.</w:t>
      </w:r>
    </w:p>
    <w:p w:rsidR="00801E57" w:rsidRDefault="00801E57" w:rsidP="00801E57">
      <w:pPr>
        <w:pStyle w:val="aff2"/>
        <w:shd w:val="clear" w:color="auto" w:fill="FFFFFF" w:themeFill="background1"/>
        <w:ind w:firstLine="708"/>
        <w:jc w:val="both"/>
        <w:rPr>
          <w:rFonts w:ascii="Times New Roman" w:hAnsi="Times New Roman"/>
          <w:sz w:val="24"/>
          <w:szCs w:val="24"/>
        </w:rPr>
      </w:pPr>
      <w:r w:rsidRPr="00994339">
        <w:rPr>
          <w:rFonts w:ascii="Times New Roman" w:hAnsi="Times New Roman"/>
          <w:sz w:val="24"/>
          <w:szCs w:val="24"/>
        </w:rPr>
        <w:t xml:space="preserve">Используемая в школе система оценки ориентирована на стимулирование обучающегося </w:t>
      </w:r>
      <w:proofErr w:type="gramStart"/>
      <w:r w:rsidRPr="00994339">
        <w:rPr>
          <w:rFonts w:ascii="Times New Roman" w:hAnsi="Times New Roman"/>
          <w:sz w:val="24"/>
          <w:szCs w:val="24"/>
        </w:rPr>
        <w:t>стремиться</w:t>
      </w:r>
      <w:proofErr w:type="gramEnd"/>
      <w:r w:rsidRPr="00994339">
        <w:rPr>
          <w:rFonts w:ascii="Times New Roman" w:hAnsi="Times New Roman"/>
          <w:sz w:val="24"/>
          <w:szCs w:val="24"/>
        </w:rPr>
        <w:t xml:space="preserve"> к объективному контролю, а не сокрытию своего незнания и неумения, на формирование потребности в адекватной и конструктивной самооценке.</w:t>
      </w:r>
    </w:p>
    <w:p w:rsidR="005A5F30" w:rsidRDefault="005A5F30" w:rsidP="005A5F30">
      <w:pPr>
        <w:shd w:val="clear" w:color="auto" w:fill="FFFFFF" w:themeFill="background1"/>
        <w:ind w:firstLine="709"/>
        <w:jc w:val="both"/>
      </w:pPr>
      <w:r>
        <w:rPr>
          <w:rStyle w:val="dash041e005f0441005f043d005f043e005f0432005f043d005f043e005f0439005f0020005f0442005f0435005f043a005f0441005f0442005f0020005f0441005f0020005f043e005f0442005f0441005f0442005f0443005f043f005f043e005f043char1"/>
          <w:rFonts w:eastAsiaTheme="majorEastAsia"/>
        </w:rPr>
        <w:t xml:space="preserve">Организация и содержание промежуточной аттестации, итоговой оценки и оценки проектной деятельности </w:t>
      </w:r>
      <w:r>
        <w:t>приводится в школьных локальных актах:</w:t>
      </w:r>
    </w:p>
    <w:p w:rsidR="00091E63" w:rsidRPr="00091E63" w:rsidRDefault="00091E63" w:rsidP="00B336B0">
      <w:pPr>
        <w:shd w:val="clear" w:color="auto" w:fill="FFFFFF"/>
        <w:jc w:val="both"/>
      </w:pPr>
    </w:p>
    <w:p w:rsidR="00801E57" w:rsidRPr="00994339" w:rsidRDefault="00801E57" w:rsidP="005D455E">
      <w:pPr>
        <w:pStyle w:val="aff2"/>
        <w:shd w:val="clear" w:color="auto" w:fill="FFFFFF" w:themeFill="background1"/>
        <w:jc w:val="both"/>
        <w:rPr>
          <w:rFonts w:ascii="Times New Roman" w:hAnsi="Times New Roman"/>
          <w:sz w:val="24"/>
          <w:szCs w:val="24"/>
        </w:rPr>
      </w:pPr>
    </w:p>
    <w:p w:rsidR="00801E57" w:rsidRPr="00994339" w:rsidRDefault="00801E57" w:rsidP="00801E57">
      <w:pPr>
        <w:pStyle w:val="aff2"/>
        <w:shd w:val="clear" w:color="auto" w:fill="FFFFFF" w:themeFill="background1"/>
        <w:ind w:firstLine="709"/>
        <w:jc w:val="center"/>
        <w:rPr>
          <w:rFonts w:ascii="Times New Roman" w:hAnsi="Times New Roman"/>
          <w:b/>
          <w:sz w:val="24"/>
          <w:szCs w:val="24"/>
        </w:rPr>
      </w:pPr>
      <w:r w:rsidRPr="00994339">
        <w:rPr>
          <w:rFonts w:ascii="Times New Roman" w:hAnsi="Times New Roman"/>
          <w:b/>
          <w:sz w:val="24"/>
          <w:szCs w:val="24"/>
        </w:rPr>
        <w:t>СОДЕРЖАТЕЛЬНЫЙ РАЗДЕЛ</w:t>
      </w:r>
    </w:p>
    <w:p w:rsidR="00801E57" w:rsidRPr="00994339" w:rsidRDefault="00801E57" w:rsidP="00801E57">
      <w:pPr>
        <w:pStyle w:val="aff2"/>
        <w:shd w:val="clear" w:color="auto" w:fill="FFFFFF" w:themeFill="background1"/>
        <w:ind w:firstLine="709"/>
        <w:jc w:val="center"/>
        <w:rPr>
          <w:rFonts w:ascii="Times New Roman" w:hAnsi="Times New Roman"/>
          <w:b/>
          <w:sz w:val="24"/>
          <w:szCs w:val="24"/>
        </w:rPr>
      </w:pPr>
    </w:p>
    <w:p w:rsidR="00801E57" w:rsidRPr="00994339" w:rsidRDefault="00801E57" w:rsidP="00801E57">
      <w:pPr>
        <w:shd w:val="clear" w:color="auto" w:fill="FFFFFF" w:themeFill="background1"/>
        <w:jc w:val="both"/>
      </w:pPr>
      <w:r w:rsidRPr="00994339">
        <w:rPr>
          <w:b/>
        </w:rPr>
        <w:t>2.1.</w:t>
      </w:r>
      <w:r w:rsidR="004E1B01" w:rsidRPr="00994339">
        <w:rPr>
          <w:b/>
        </w:rPr>
        <w:t xml:space="preserve"> </w:t>
      </w:r>
      <w:r w:rsidRPr="00994339">
        <w:rPr>
          <w:b/>
        </w:rPr>
        <w:t>Программа формирования у обучающихся универсальных учебных действий</w:t>
      </w:r>
    </w:p>
    <w:p w:rsidR="00801E57" w:rsidRPr="00994339" w:rsidRDefault="00801E57" w:rsidP="00801E57">
      <w:pPr>
        <w:shd w:val="clear" w:color="auto" w:fill="FFFFFF" w:themeFill="background1"/>
        <w:ind w:firstLine="709"/>
        <w:jc w:val="both"/>
      </w:pPr>
      <w:r w:rsidRPr="00994339">
        <w:t xml:space="preserve">Данная программа направлена на обеспечение </w:t>
      </w:r>
      <w:proofErr w:type="spellStart"/>
      <w:r w:rsidRPr="00994339">
        <w:t>системно-деятельностного</w:t>
      </w:r>
      <w:proofErr w:type="spellEnd"/>
      <w:r w:rsidRPr="00994339">
        <w:t xml:space="preserve"> подхода, положенного в основу стандарта. Она определяет ценностные ориентиры начального общего образования, определяет состав и характеристики универсальных учебных действий (далее УУД), устанавливает их связь с учебными предметами и характеризует условия для формирования УУД.</w:t>
      </w:r>
    </w:p>
    <w:p w:rsidR="00801E57" w:rsidRPr="00994339" w:rsidRDefault="00801E57" w:rsidP="00801E57">
      <w:pPr>
        <w:shd w:val="clear" w:color="auto" w:fill="FFFFFF" w:themeFill="background1"/>
        <w:ind w:firstLine="709"/>
        <w:jc w:val="both"/>
      </w:pPr>
    </w:p>
    <w:p w:rsidR="00801E57" w:rsidRPr="00994339" w:rsidRDefault="00801E57" w:rsidP="00801E57">
      <w:pPr>
        <w:shd w:val="clear" w:color="auto" w:fill="FFFFFF" w:themeFill="background1"/>
        <w:ind w:firstLine="709"/>
        <w:jc w:val="both"/>
      </w:pPr>
      <w:r w:rsidRPr="00994339">
        <w:rPr>
          <w:b/>
        </w:rPr>
        <w:t>2.1.1. Ценностные ориентиры начального общего образования</w:t>
      </w:r>
      <w:r w:rsidRPr="00994339">
        <w:t>:</w:t>
      </w:r>
    </w:p>
    <w:p w:rsidR="00801E57" w:rsidRPr="00994339" w:rsidRDefault="00801E57" w:rsidP="003C025E">
      <w:pPr>
        <w:numPr>
          <w:ilvl w:val="0"/>
          <w:numId w:val="25"/>
        </w:numPr>
        <w:shd w:val="clear" w:color="auto" w:fill="FFFFFF" w:themeFill="background1"/>
        <w:ind w:left="0" w:firstLine="709"/>
        <w:jc w:val="both"/>
      </w:pPr>
      <w:r w:rsidRPr="00994339">
        <w:lastRenderedPageBreak/>
        <w:t xml:space="preserve"> формирование основ гражданской идентичности личности;</w:t>
      </w:r>
    </w:p>
    <w:p w:rsidR="00801E57" w:rsidRPr="00994339" w:rsidRDefault="00801E57" w:rsidP="003C025E">
      <w:pPr>
        <w:numPr>
          <w:ilvl w:val="0"/>
          <w:numId w:val="25"/>
        </w:numPr>
        <w:shd w:val="clear" w:color="auto" w:fill="FFFFFF" w:themeFill="background1"/>
        <w:ind w:left="0" w:firstLine="709"/>
        <w:jc w:val="both"/>
      </w:pPr>
      <w:r w:rsidRPr="00994339">
        <w:t>формирование психологических условий развития общения, сотрудничества;</w:t>
      </w:r>
    </w:p>
    <w:p w:rsidR="00801E57" w:rsidRPr="00994339" w:rsidRDefault="00801E57" w:rsidP="003C025E">
      <w:pPr>
        <w:numPr>
          <w:ilvl w:val="0"/>
          <w:numId w:val="25"/>
        </w:numPr>
        <w:shd w:val="clear" w:color="auto" w:fill="FFFFFF" w:themeFill="background1"/>
        <w:ind w:left="0" w:firstLine="709"/>
        <w:jc w:val="both"/>
      </w:pPr>
      <w:r w:rsidRPr="00994339">
        <w:t>развитие ценностно-смысловой сферы личности на основе принципов нравственности и гуманизма;</w:t>
      </w:r>
    </w:p>
    <w:p w:rsidR="00801E57" w:rsidRPr="00994339" w:rsidRDefault="00801E57" w:rsidP="003C025E">
      <w:pPr>
        <w:numPr>
          <w:ilvl w:val="0"/>
          <w:numId w:val="25"/>
        </w:numPr>
        <w:shd w:val="clear" w:color="auto" w:fill="FFFFFF" w:themeFill="background1"/>
        <w:ind w:left="0" w:firstLine="709"/>
        <w:jc w:val="both"/>
      </w:pPr>
      <w:r w:rsidRPr="00994339">
        <w:t>развитие умения учиться как первого шага к самообразованию и самовоспитанию;</w:t>
      </w:r>
    </w:p>
    <w:p w:rsidR="00801E57" w:rsidRPr="00994339" w:rsidRDefault="00801E57" w:rsidP="003C025E">
      <w:pPr>
        <w:numPr>
          <w:ilvl w:val="0"/>
          <w:numId w:val="25"/>
        </w:numPr>
        <w:shd w:val="clear" w:color="auto" w:fill="FFFFFF" w:themeFill="background1"/>
        <w:ind w:left="0" w:firstLine="709"/>
        <w:jc w:val="both"/>
      </w:pPr>
      <w:r w:rsidRPr="00994339">
        <w:t xml:space="preserve">развитие самостоятельности, инициативы и ответственности личности как условия ее </w:t>
      </w:r>
      <w:proofErr w:type="spellStart"/>
      <w:r w:rsidRPr="00994339">
        <w:t>самоактуализации</w:t>
      </w:r>
      <w:proofErr w:type="spellEnd"/>
      <w:r w:rsidRPr="00994339">
        <w:t xml:space="preserve">.   </w:t>
      </w:r>
    </w:p>
    <w:p w:rsidR="00801E57" w:rsidRPr="00994339" w:rsidRDefault="00801E57" w:rsidP="00801E57">
      <w:pPr>
        <w:shd w:val="clear" w:color="auto" w:fill="FFFFFF" w:themeFill="background1"/>
        <w:ind w:firstLine="709"/>
        <w:jc w:val="both"/>
      </w:pPr>
      <w:r w:rsidRPr="00994339">
        <w:t>Понятие «универсальные учебные действия» означает умение учиться, т.е. способность к саморазвитию и самосовершенствованию путем сознательного и активного присвоения нового социального опыта.</w:t>
      </w:r>
    </w:p>
    <w:p w:rsidR="00801E57" w:rsidRPr="00994339" w:rsidRDefault="00801E57" w:rsidP="00801E57">
      <w:pPr>
        <w:shd w:val="clear" w:color="auto" w:fill="FFFFFF" w:themeFill="background1"/>
        <w:ind w:firstLine="709"/>
        <w:jc w:val="both"/>
      </w:pPr>
      <w:r w:rsidRPr="00994339">
        <w:t xml:space="preserve">Универсальный характер учебных действий проявляется в том, что они носят </w:t>
      </w:r>
      <w:proofErr w:type="spellStart"/>
      <w:r w:rsidRPr="00994339">
        <w:t>надпредметный</w:t>
      </w:r>
      <w:proofErr w:type="spellEnd"/>
      <w:r w:rsidRPr="00994339">
        <w:t xml:space="preserve">, </w:t>
      </w:r>
      <w:proofErr w:type="spellStart"/>
      <w:r w:rsidRPr="00994339">
        <w:t>метапредметный</w:t>
      </w:r>
      <w:proofErr w:type="spellEnd"/>
      <w:r w:rsidRPr="00994339">
        <w:t xml:space="preserve"> характер, обеспечивают целостность общекультурного, личностного познавательного развития; обеспечивают преемственность всех уровней образования; лежат в основе организации и регуляции любой деятельности учащегося. УУД обеспечивают этапы усвоения учебного содержания и формирования психологических способностей обучающихся.</w:t>
      </w:r>
    </w:p>
    <w:p w:rsidR="00801E57" w:rsidRPr="00994339" w:rsidRDefault="00801E57" w:rsidP="00801E57">
      <w:pPr>
        <w:shd w:val="clear" w:color="auto" w:fill="FFFFFF" w:themeFill="background1"/>
        <w:jc w:val="both"/>
        <w:rPr>
          <w:b/>
        </w:rPr>
      </w:pPr>
      <w:r w:rsidRPr="00994339">
        <w:rPr>
          <w:b/>
        </w:rPr>
        <w:t xml:space="preserve">             </w:t>
      </w:r>
    </w:p>
    <w:p w:rsidR="00801E57" w:rsidRPr="00994339" w:rsidRDefault="00801E57" w:rsidP="00801E57">
      <w:pPr>
        <w:shd w:val="clear" w:color="auto" w:fill="FFFFFF" w:themeFill="background1"/>
        <w:ind w:firstLine="708"/>
        <w:jc w:val="both"/>
        <w:rPr>
          <w:b/>
        </w:rPr>
      </w:pPr>
      <w:r w:rsidRPr="00994339">
        <w:rPr>
          <w:b/>
        </w:rPr>
        <w:t>2.1.2. Характеристика универсальных учебных действий на уровне начального общего образования</w:t>
      </w:r>
    </w:p>
    <w:p w:rsidR="00801E57" w:rsidRPr="00994339" w:rsidRDefault="00801E57" w:rsidP="00801E57">
      <w:pPr>
        <w:shd w:val="clear" w:color="auto" w:fill="FFFFFF" w:themeFill="background1"/>
        <w:ind w:firstLine="709"/>
        <w:jc w:val="both"/>
      </w:pPr>
      <w:r w:rsidRPr="00994339">
        <w:t xml:space="preserve"> Виды УУД:</w:t>
      </w:r>
    </w:p>
    <w:p w:rsidR="00801E57" w:rsidRPr="00994339" w:rsidRDefault="00801E57" w:rsidP="00801E57">
      <w:pPr>
        <w:shd w:val="clear" w:color="auto" w:fill="FFFFFF" w:themeFill="background1"/>
        <w:ind w:firstLine="709"/>
        <w:jc w:val="both"/>
      </w:pPr>
      <w:r w:rsidRPr="00994339">
        <w:t xml:space="preserve">Личностные: личностное, профессиональное, жизненное самоопределение;  </w:t>
      </w:r>
      <w:proofErr w:type="spellStart"/>
      <w:r w:rsidRPr="00994339">
        <w:t>смыслообразование</w:t>
      </w:r>
      <w:proofErr w:type="spellEnd"/>
      <w:r w:rsidRPr="00994339">
        <w:t xml:space="preserve"> – установление связи между целью учебной деятельности и ее мотивом; нравственно-этическая ориентация, обеспечивающая личностный моральный выбор.</w:t>
      </w:r>
    </w:p>
    <w:p w:rsidR="00801E57" w:rsidRPr="00994339" w:rsidRDefault="00801E57" w:rsidP="00801E57">
      <w:pPr>
        <w:shd w:val="clear" w:color="auto" w:fill="FFFFFF" w:themeFill="background1"/>
        <w:ind w:firstLine="709"/>
        <w:jc w:val="both"/>
      </w:pPr>
      <w:r w:rsidRPr="00994339">
        <w:t xml:space="preserve">Регулятивные: целеполагание как постановка учебной задачи; планирование; прогнозирование – предвосхищение результата; контроль в форме сличения способа действия и результата с эталоном; коррекция; оценка; </w:t>
      </w:r>
      <w:proofErr w:type="spellStart"/>
      <w:r w:rsidRPr="00994339">
        <w:t>саморегуляция</w:t>
      </w:r>
      <w:proofErr w:type="spellEnd"/>
      <w:r w:rsidRPr="00994339">
        <w:t xml:space="preserve"> как способность к мобилизации сил и энергии, к волевому усилию.</w:t>
      </w:r>
    </w:p>
    <w:p w:rsidR="00801E57" w:rsidRPr="00994339" w:rsidRDefault="00801E57" w:rsidP="00801E57">
      <w:pPr>
        <w:shd w:val="clear" w:color="auto" w:fill="FFFFFF" w:themeFill="background1"/>
        <w:ind w:firstLine="709"/>
        <w:jc w:val="both"/>
      </w:pPr>
      <w:r w:rsidRPr="00994339">
        <w:rPr>
          <w:b/>
        </w:rPr>
        <w:t xml:space="preserve"> </w:t>
      </w:r>
      <w:r w:rsidRPr="00994339">
        <w:t xml:space="preserve">Познавательные: </w:t>
      </w:r>
      <w:proofErr w:type="spellStart"/>
      <w:r w:rsidRPr="00994339">
        <w:t>общеучебные</w:t>
      </w:r>
      <w:proofErr w:type="spellEnd"/>
      <w:r w:rsidRPr="00994339">
        <w:t xml:space="preserve"> универсальные действия – выделение цели, поиск информации, структурирование знаний, построение речевого высказывания, выбор способов решения, контроль и оценка результатов владение текстом, постановка и формулирование проблемы, создание алгоритмов деятельности; знаково-символические – моделирование на основе существенных характеристик объекта, преобразование модели на основе законов; логические – анализ и синтез, выбор критериев, выведение следствий, установление причинно-следственных связей, построение логической цепочки рассуждений, доказательство, выдвижение гипотез и их обоснование; постановка и решение проблемы – формулирование проблемы, самостоятельное создание способов решения проблем творческого и поискового характера.</w:t>
      </w:r>
    </w:p>
    <w:p w:rsidR="00801E57" w:rsidRPr="00994339" w:rsidRDefault="00801E57" w:rsidP="00801E57">
      <w:pPr>
        <w:shd w:val="clear" w:color="auto" w:fill="FFFFFF" w:themeFill="background1"/>
        <w:ind w:firstLine="709"/>
        <w:jc w:val="both"/>
      </w:pPr>
      <w:r w:rsidRPr="00994339">
        <w:t>Коммуникативные: планирование учебного сотрудничества; постановка вопросов; разрешение конфликтов; управление поведением партнера; умение выражать свои мысли, владение монологом и диалогом.</w:t>
      </w:r>
    </w:p>
    <w:p w:rsidR="00801E57" w:rsidRPr="00994339" w:rsidRDefault="00801E57" w:rsidP="00801E57">
      <w:pPr>
        <w:shd w:val="clear" w:color="auto" w:fill="FFFFFF" w:themeFill="background1"/>
        <w:jc w:val="both"/>
        <w:rPr>
          <w:b/>
        </w:rPr>
      </w:pPr>
    </w:p>
    <w:p w:rsidR="00801E57" w:rsidRPr="00994339" w:rsidRDefault="00801E57" w:rsidP="00801E57">
      <w:pPr>
        <w:shd w:val="clear" w:color="auto" w:fill="FFFFFF" w:themeFill="background1"/>
        <w:ind w:firstLine="708"/>
        <w:jc w:val="both"/>
        <w:rPr>
          <w:b/>
        </w:rPr>
      </w:pPr>
      <w:r w:rsidRPr="00994339">
        <w:rPr>
          <w:b/>
        </w:rPr>
        <w:t xml:space="preserve">2.1.3. Связь УУД с содержанием учебных предметов. </w:t>
      </w:r>
    </w:p>
    <w:p w:rsidR="00801E57" w:rsidRPr="00994339" w:rsidRDefault="00801E57" w:rsidP="00801E57">
      <w:pPr>
        <w:shd w:val="clear" w:color="auto" w:fill="FFFFFF" w:themeFill="background1"/>
        <w:ind w:firstLine="709"/>
        <w:jc w:val="both"/>
      </w:pPr>
      <w:r w:rsidRPr="00994339">
        <w:t xml:space="preserve">Формирование УУД в образовательном процессе осуществляется в процессе усвоения разных учебных предметов. Требования к формированию УУД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 др.- в отношении личностного, познавательного и коммуникативного развития обучающихся. Каждый учебный предмет в зависимости от его содержания и способов организации учебной деятельности раскрывает определенные возможности для формирования УУД. </w:t>
      </w:r>
    </w:p>
    <w:tbl>
      <w:tblPr>
        <w:tblW w:w="9360" w:type="dxa"/>
        <w:tblInd w:w="108" w:type="dxa"/>
        <w:tblLayout w:type="fixed"/>
        <w:tblLook w:val="04A0"/>
      </w:tblPr>
      <w:tblGrid>
        <w:gridCol w:w="1080"/>
        <w:gridCol w:w="1898"/>
        <w:gridCol w:w="2694"/>
        <w:gridCol w:w="1986"/>
        <w:gridCol w:w="1702"/>
      </w:tblGrid>
      <w:tr w:rsidR="00801E57" w:rsidRPr="00994339" w:rsidTr="00801E57">
        <w:trPr>
          <w:trHeight w:val="230"/>
        </w:trPr>
        <w:tc>
          <w:tcPr>
            <w:tcW w:w="1080" w:type="dxa"/>
            <w:tcBorders>
              <w:top w:val="single" w:sz="4" w:space="0" w:color="000000"/>
              <w:left w:val="single" w:sz="4" w:space="0" w:color="000000"/>
              <w:bottom w:val="single" w:sz="4" w:space="0" w:color="000000"/>
              <w:right w:val="nil"/>
            </w:tcBorders>
            <w:hideMark/>
          </w:tcPr>
          <w:p w:rsidR="00801E57" w:rsidRPr="00994339" w:rsidRDefault="00801E57">
            <w:pPr>
              <w:shd w:val="clear" w:color="auto" w:fill="FFFFFF" w:themeFill="background1"/>
              <w:jc w:val="both"/>
              <w:rPr>
                <w:b/>
              </w:rPr>
            </w:pPr>
            <w:r w:rsidRPr="00994339">
              <w:rPr>
                <w:b/>
              </w:rPr>
              <w:lastRenderedPageBreak/>
              <w:t>Виды УУД</w:t>
            </w:r>
          </w:p>
        </w:tc>
        <w:tc>
          <w:tcPr>
            <w:tcW w:w="1897" w:type="dxa"/>
            <w:tcBorders>
              <w:top w:val="single" w:sz="4" w:space="0" w:color="000000"/>
              <w:left w:val="single" w:sz="4" w:space="0" w:color="000000"/>
              <w:bottom w:val="single" w:sz="4" w:space="0" w:color="000000"/>
              <w:right w:val="nil"/>
            </w:tcBorders>
            <w:hideMark/>
          </w:tcPr>
          <w:p w:rsidR="00801E57" w:rsidRPr="00994339" w:rsidRDefault="00801E57">
            <w:pPr>
              <w:shd w:val="clear" w:color="auto" w:fill="FFFFFF" w:themeFill="background1"/>
              <w:snapToGrid w:val="0"/>
              <w:jc w:val="both"/>
              <w:rPr>
                <w:b/>
              </w:rPr>
            </w:pPr>
            <w:r w:rsidRPr="00994339">
              <w:rPr>
                <w:b/>
              </w:rPr>
              <w:t>Русский язык</w:t>
            </w:r>
          </w:p>
        </w:tc>
        <w:tc>
          <w:tcPr>
            <w:tcW w:w="2693" w:type="dxa"/>
            <w:tcBorders>
              <w:top w:val="single" w:sz="4" w:space="0" w:color="000000"/>
              <w:left w:val="single" w:sz="4" w:space="0" w:color="000000"/>
              <w:bottom w:val="single" w:sz="4" w:space="0" w:color="000000"/>
              <w:right w:val="nil"/>
            </w:tcBorders>
            <w:hideMark/>
          </w:tcPr>
          <w:p w:rsidR="00801E57" w:rsidRPr="00994339" w:rsidRDefault="00801E57">
            <w:pPr>
              <w:shd w:val="clear" w:color="auto" w:fill="FFFFFF" w:themeFill="background1"/>
              <w:snapToGrid w:val="0"/>
              <w:jc w:val="both"/>
              <w:rPr>
                <w:b/>
              </w:rPr>
            </w:pPr>
            <w:r w:rsidRPr="00994339">
              <w:rPr>
                <w:b/>
              </w:rPr>
              <w:t>Литературное чтение</w:t>
            </w:r>
          </w:p>
        </w:tc>
        <w:tc>
          <w:tcPr>
            <w:tcW w:w="1985" w:type="dxa"/>
            <w:tcBorders>
              <w:top w:val="single" w:sz="4" w:space="0" w:color="000000"/>
              <w:left w:val="single" w:sz="4" w:space="0" w:color="000000"/>
              <w:bottom w:val="single" w:sz="4" w:space="0" w:color="000000"/>
              <w:right w:val="nil"/>
            </w:tcBorders>
            <w:hideMark/>
          </w:tcPr>
          <w:p w:rsidR="00801E57" w:rsidRPr="00994339" w:rsidRDefault="00801E57">
            <w:pPr>
              <w:shd w:val="clear" w:color="auto" w:fill="FFFFFF" w:themeFill="background1"/>
              <w:snapToGrid w:val="0"/>
              <w:jc w:val="both"/>
              <w:rPr>
                <w:b/>
              </w:rPr>
            </w:pPr>
            <w:r w:rsidRPr="00994339">
              <w:rPr>
                <w:b/>
              </w:rPr>
              <w:t xml:space="preserve">Математика </w:t>
            </w:r>
          </w:p>
        </w:tc>
        <w:tc>
          <w:tcPr>
            <w:tcW w:w="1701"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shd w:val="clear" w:color="auto" w:fill="FFFFFF" w:themeFill="background1"/>
              <w:snapToGrid w:val="0"/>
              <w:jc w:val="both"/>
              <w:rPr>
                <w:b/>
              </w:rPr>
            </w:pPr>
            <w:r w:rsidRPr="00994339">
              <w:rPr>
                <w:b/>
              </w:rPr>
              <w:t>Окружающий мир</w:t>
            </w:r>
          </w:p>
        </w:tc>
      </w:tr>
      <w:tr w:rsidR="00801E57" w:rsidRPr="00994339" w:rsidTr="00801E57">
        <w:trPr>
          <w:trHeight w:val="685"/>
        </w:trPr>
        <w:tc>
          <w:tcPr>
            <w:tcW w:w="1080" w:type="dxa"/>
            <w:tcBorders>
              <w:top w:val="single" w:sz="4" w:space="0" w:color="000000"/>
              <w:left w:val="single" w:sz="4" w:space="0" w:color="000000"/>
              <w:bottom w:val="single" w:sz="4" w:space="0" w:color="000000"/>
              <w:right w:val="nil"/>
            </w:tcBorders>
            <w:hideMark/>
          </w:tcPr>
          <w:p w:rsidR="00801E57" w:rsidRPr="00994339" w:rsidRDefault="00801E57">
            <w:pPr>
              <w:shd w:val="clear" w:color="auto" w:fill="FFFFFF" w:themeFill="background1"/>
              <w:snapToGrid w:val="0"/>
              <w:jc w:val="both"/>
              <w:rPr>
                <w:b/>
              </w:rPr>
            </w:pPr>
            <w:r w:rsidRPr="00994339">
              <w:rPr>
                <w:b/>
              </w:rPr>
              <w:t>личностные</w:t>
            </w:r>
          </w:p>
        </w:tc>
        <w:tc>
          <w:tcPr>
            <w:tcW w:w="1897" w:type="dxa"/>
            <w:tcBorders>
              <w:top w:val="single" w:sz="4" w:space="0" w:color="000000"/>
              <w:left w:val="single" w:sz="4" w:space="0" w:color="000000"/>
              <w:bottom w:val="single" w:sz="4" w:space="0" w:color="000000"/>
              <w:right w:val="nil"/>
            </w:tcBorders>
            <w:hideMark/>
          </w:tcPr>
          <w:p w:rsidR="00801E57" w:rsidRPr="00994339" w:rsidRDefault="00801E57">
            <w:pPr>
              <w:shd w:val="clear" w:color="auto" w:fill="FFFFFF" w:themeFill="background1"/>
              <w:snapToGrid w:val="0"/>
              <w:jc w:val="both"/>
            </w:pPr>
            <w:r w:rsidRPr="00994339">
              <w:t>жизненное само</w:t>
            </w:r>
          </w:p>
          <w:p w:rsidR="00801E57" w:rsidRPr="00994339" w:rsidRDefault="00801E57">
            <w:pPr>
              <w:shd w:val="clear" w:color="auto" w:fill="FFFFFF" w:themeFill="background1"/>
              <w:jc w:val="both"/>
            </w:pPr>
            <w:r w:rsidRPr="00994339">
              <w:t>определение</w:t>
            </w:r>
          </w:p>
        </w:tc>
        <w:tc>
          <w:tcPr>
            <w:tcW w:w="2693" w:type="dxa"/>
            <w:tcBorders>
              <w:top w:val="single" w:sz="4" w:space="0" w:color="000000"/>
              <w:left w:val="single" w:sz="4" w:space="0" w:color="000000"/>
              <w:bottom w:val="single" w:sz="4" w:space="0" w:color="000000"/>
              <w:right w:val="nil"/>
            </w:tcBorders>
            <w:hideMark/>
          </w:tcPr>
          <w:p w:rsidR="00801E57" w:rsidRPr="00994339" w:rsidRDefault="00801E57">
            <w:pPr>
              <w:shd w:val="clear" w:color="auto" w:fill="FFFFFF" w:themeFill="background1"/>
              <w:snapToGrid w:val="0"/>
              <w:jc w:val="both"/>
            </w:pPr>
            <w:r w:rsidRPr="00994339">
              <w:t>нравственно-этическая ориентация, самопознание, самоопределение</w:t>
            </w:r>
          </w:p>
        </w:tc>
        <w:tc>
          <w:tcPr>
            <w:tcW w:w="1985" w:type="dxa"/>
            <w:tcBorders>
              <w:top w:val="single" w:sz="4" w:space="0" w:color="000000"/>
              <w:left w:val="single" w:sz="4" w:space="0" w:color="000000"/>
              <w:bottom w:val="single" w:sz="4" w:space="0" w:color="000000"/>
              <w:right w:val="nil"/>
            </w:tcBorders>
            <w:hideMark/>
          </w:tcPr>
          <w:p w:rsidR="00801E57" w:rsidRPr="00994339" w:rsidRDefault="00801E57">
            <w:pPr>
              <w:shd w:val="clear" w:color="auto" w:fill="FFFFFF" w:themeFill="background1"/>
              <w:snapToGrid w:val="0"/>
              <w:jc w:val="both"/>
            </w:pPr>
            <w:proofErr w:type="spellStart"/>
            <w:r w:rsidRPr="00994339">
              <w:t>смыслообразование</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shd w:val="clear" w:color="auto" w:fill="FFFFFF" w:themeFill="background1"/>
              <w:snapToGrid w:val="0"/>
              <w:jc w:val="both"/>
            </w:pPr>
            <w:r w:rsidRPr="00994339">
              <w:t>принятие правил здорового образа жизни, ценностного отношения в плане гражданской российской идентичности</w:t>
            </w:r>
          </w:p>
        </w:tc>
      </w:tr>
      <w:tr w:rsidR="00801E57" w:rsidRPr="00994339" w:rsidTr="00801E57">
        <w:trPr>
          <w:trHeight w:val="230"/>
        </w:trPr>
        <w:tc>
          <w:tcPr>
            <w:tcW w:w="1080" w:type="dxa"/>
            <w:tcBorders>
              <w:top w:val="single" w:sz="4" w:space="0" w:color="000000"/>
              <w:left w:val="single" w:sz="4" w:space="0" w:color="000000"/>
              <w:bottom w:val="single" w:sz="4" w:space="0" w:color="000000"/>
              <w:right w:val="nil"/>
            </w:tcBorders>
            <w:hideMark/>
          </w:tcPr>
          <w:p w:rsidR="00801E57" w:rsidRPr="00994339" w:rsidRDefault="00801E57">
            <w:pPr>
              <w:shd w:val="clear" w:color="auto" w:fill="FFFFFF" w:themeFill="background1"/>
              <w:snapToGrid w:val="0"/>
              <w:jc w:val="both"/>
              <w:rPr>
                <w:b/>
              </w:rPr>
            </w:pPr>
            <w:r w:rsidRPr="00994339">
              <w:rPr>
                <w:b/>
              </w:rPr>
              <w:t>регулятивные</w:t>
            </w:r>
          </w:p>
        </w:tc>
        <w:tc>
          <w:tcPr>
            <w:tcW w:w="8276" w:type="dxa"/>
            <w:gridSpan w:val="4"/>
            <w:tcBorders>
              <w:top w:val="single" w:sz="4" w:space="0" w:color="000000"/>
              <w:left w:val="single" w:sz="4" w:space="0" w:color="000000"/>
              <w:bottom w:val="single" w:sz="4" w:space="0" w:color="000000"/>
              <w:right w:val="single" w:sz="4" w:space="0" w:color="000000"/>
            </w:tcBorders>
            <w:hideMark/>
          </w:tcPr>
          <w:p w:rsidR="00801E57" w:rsidRPr="00994339" w:rsidRDefault="00801E57">
            <w:pPr>
              <w:shd w:val="clear" w:color="auto" w:fill="FFFFFF" w:themeFill="background1"/>
              <w:snapToGrid w:val="0"/>
              <w:jc w:val="both"/>
            </w:pPr>
            <w:proofErr w:type="gramStart"/>
            <w:r w:rsidRPr="00994339">
              <w:t>целеполагание, планирование, прогнозирование, контроль, коррекция, оценка, алгоритмизация действий (Математика, Русский язык, Окружающи</w:t>
            </w:r>
            <w:r w:rsidR="00EC754C">
              <w:t>й мир, Технология</w:t>
            </w:r>
            <w:r w:rsidRPr="00994339">
              <w:t>, Физическая культура и др.)</w:t>
            </w:r>
            <w:proofErr w:type="gramEnd"/>
          </w:p>
        </w:tc>
      </w:tr>
      <w:tr w:rsidR="00801E57" w:rsidRPr="00994339" w:rsidTr="00801E57">
        <w:trPr>
          <w:trHeight w:val="230"/>
        </w:trPr>
        <w:tc>
          <w:tcPr>
            <w:tcW w:w="1080" w:type="dxa"/>
            <w:tcBorders>
              <w:top w:val="single" w:sz="4" w:space="0" w:color="000000"/>
              <w:left w:val="single" w:sz="4" w:space="0" w:color="000000"/>
              <w:bottom w:val="single" w:sz="4" w:space="0" w:color="000000"/>
              <w:right w:val="nil"/>
            </w:tcBorders>
            <w:hideMark/>
          </w:tcPr>
          <w:p w:rsidR="00801E57" w:rsidRPr="00994339" w:rsidRDefault="00801E57">
            <w:pPr>
              <w:shd w:val="clear" w:color="auto" w:fill="FFFFFF" w:themeFill="background1"/>
              <w:snapToGrid w:val="0"/>
              <w:jc w:val="both"/>
              <w:rPr>
                <w:b/>
              </w:rPr>
            </w:pPr>
            <w:r w:rsidRPr="00994339">
              <w:rPr>
                <w:b/>
              </w:rPr>
              <w:t>познавательные</w:t>
            </w:r>
          </w:p>
          <w:p w:rsidR="00801E57" w:rsidRPr="00994339" w:rsidRDefault="00801E57">
            <w:pPr>
              <w:shd w:val="clear" w:color="auto" w:fill="FFFFFF" w:themeFill="background1"/>
              <w:jc w:val="both"/>
              <w:rPr>
                <w:b/>
              </w:rPr>
            </w:pPr>
            <w:proofErr w:type="spellStart"/>
            <w:r w:rsidRPr="00994339">
              <w:rPr>
                <w:b/>
              </w:rPr>
              <w:t>общеучебные</w:t>
            </w:r>
            <w:proofErr w:type="spellEnd"/>
          </w:p>
        </w:tc>
        <w:tc>
          <w:tcPr>
            <w:tcW w:w="1897" w:type="dxa"/>
            <w:tcBorders>
              <w:top w:val="single" w:sz="4" w:space="0" w:color="000000"/>
              <w:left w:val="single" w:sz="4" w:space="0" w:color="000000"/>
              <w:bottom w:val="single" w:sz="4" w:space="0" w:color="000000"/>
              <w:right w:val="nil"/>
            </w:tcBorders>
            <w:hideMark/>
          </w:tcPr>
          <w:p w:rsidR="00801E57" w:rsidRPr="00994339" w:rsidRDefault="00801E57">
            <w:pPr>
              <w:shd w:val="clear" w:color="auto" w:fill="FFFFFF" w:themeFill="background1"/>
              <w:snapToGrid w:val="0"/>
              <w:jc w:val="both"/>
            </w:pPr>
            <w:r w:rsidRPr="00994339">
              <w:t>знаково-символические действия (моделирование, замещение, преобразование моделей)</w:t>
            </w:r>
          </w:p>
        </w:tc>
        <w:tc>
          <w:tcPr>
            <w:tcW w:w="2693" w:type="dxa"/>
            <w:tcBorders>
              <w:top w:val="single" w:sz="4" w:space="0" w:color="000000"/>
              <w:left w:val="single" w:sz="4" w:space="0" w:color="000000"/>
              <w:bottom w:val="single" w:sz="4" w:space="0" w:color="000000"/>
              <w:right w:val="nil"/>
            </w:tcBorders>
            <w:hideMark/>
          </w:tcPr>
          <w:p w:rsidR="00801E57" w:rsidRPr="00994339" w:rsidRDefault="00801E57">
            <w:pPr>
              <w:shd w:val="clear" w:color="auto" w:fill="FFFFFF" w:themeFill="background1"/>
              <w:snapToGrid w:val="0"/>
              <w:jc w:val="both"/>
            </w:pPr>
            <w:r w:rsidRPr="00994339">
              <w:t xml:space="preserve"> смысловое чтение, произвольные и осознанные устные и письменные высказывания</w:t>
            </w:r>
          </w:p>
        </w:tc>
        <w:tc>
          <w:tcPr>
            <w:tcW w:w="1985" w:type="dxa"/>
            <w:tcBorders>
              <w:top w:val="single" w:sz="4" w:space="0" w:color="000000"/>
              <w:left w:val="single" w:sz="4" w:space="0" w:color="000000"/>
              <w:bottom w:val="single" w:sz="4" w:space="0" w:color="000000"/>
              <w:right w:val="nil"/>
            </w:tcBorders>
            <w:hideMark/>
          </w:tcPr>
          <w:p w:rsidR="00801E57" w:rsidRPr="00994339" w:rsidRDefault="00801E57">
            <w:pPr>
              <w:shd w:val="clear" w:color="auto" w:fill="FFFFFF" w:themeFill="background1"/>
              <w:snapToGrid w:val="0"/>
              <w:jc w:val="both"/>
            </w:pPr>
            <w:r w:rsidRPr="00994339">
              <w:t>моделирование, выбор наиболее эффективных способов решения задач, информационная грамотность</w:t>
            </w:r>
          </w:p>
        </w:tc>
        <w:tc>
          <w:tcPr>
            <w:tcW w:w="1701"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shd w:val="clear" w:color="auto" w:fill="FFFFFF" w:themeFill="background1"/>
              <w:snapToGrid w:val="0"/>
              <w:jc w:val="both"/>
            </w:pPr>
            <w:r w:rsidRPr="00994339">
              <w:t>Формы поисково-исследовательской деятельности, использование средств ИКТ</w:t>
            </w:r>
          </w:p>
        </w:tc>
      </w:tr>
      <w:tr w:rsidR="00801E57" w:rsidRPr="00994339" w:rsidTr="00801E57">
        <w:trPr>
          <w:trHeight w:val="230"/>
        </w:trPr>
        <w:tc>
          <w:tcPr>
            <w:tcW w:w="1080" w:type="dxa"/>
            <w:tcBorders>
              <w:top w:val="single" w:sz="4" w:space="0" w:color="000000"/>
              <w:left w:val="single" w:sz="4" w:space="0" w:color="000000"/>
              <w:bottom w:val="single" w:sz="4" w:space="0" w:color="000000"/>
              <w:right w:val="nil"/>
            </w:tcBorders>
            <w:hideMark/>
          </w:tcPr>
          <w:p w:rsidR="00801E57" w:rsidRPr="00994339" w:rsidRDefault="00801E57">
            <w:pPr>
              <w:shd w:val="clear" w:color="auto" w:fill="FFFFFF" w:themeFill="background1"/>
              <w:snapToGrid w:val="0"/>
              <w:jc w:val="both"/>
              <w:rPr>
                <w:b/>
              </w:rPr>
            </w:pPr>
            <w:r w:rsidRPr="00994339">
              <w:rPr>
                <w:b/>
              </w:rPr>
              <w:t>познавательные логические</w:t>
            </w:r>
          </w:p>
        </w:tc>
        <w:tc>
          <w:tcPr>
            <w:tcW w:w="8276" w:type="dxa"/>
            <w:gridSpan w:val="4"/>
            <w:tcBorders>
              <w:top w:val="single" w:sz="4" w:space="0" w:color="000000"/>
              <w:left w:val="single" w:sz="4" w:space="0" w:color="000000"/>
              <w:bottom w:val="single" w:sz="4" w:space="0" w:color="000000"/>
              <w:right w:val="single" w:sz="4" w:space="0" w:color="000000"/>
            </w:tcBorders>
            <w:hideMark/>
          </w:tcPr>
          <w:p w:rsidR="00801E57" w:rsidRPr="00994339" w:rsidRDefault="00801E57">
            <w:pPr>
              <w:shd w:val="clear" w:color="auto" w:fill="FFFFFF" w:themeFill="background1"/>
              <w:snapToGrid w:val="0"/>
              <w:jc w:val="both"/>
            </w:pPr>
            <w:proofErr w:type="gramStart"/>
            <w:r w:rsidRPr="00994339">
              <w:t>анализ, синтез, сравнение, группировка, причинно-следственные связи, логические рассуждения, доказательства, практические действия</w:t>
            </w:r>
            <w:proofErr w:type="gramEnd"/>
          </w:p>
        </w:tc>
      </w:tr>
      <w:tr w:rsidR="00801E57" w:rsidRPr="00994339" w:rsidTr="00801E57">
        <w:trPr>
          <w:trHeight w:val="230"/>
        </w:trPr>
        <w:tc>
          <w:tcPr>
            <w:tcW w:w="1080" w:type="dxa"/>
            <w:tcBorders>
              <w:top w:val="single" w:sz="4" w:space="0" w:color="000000"/>
              <w:left w:val="single" w:sz="4" w:space="0" w:color="000000"/>
              <w:bottom w:val="single" w:sz="4" w:space="0" w:color="000000"/>
              <w:right w:val="nil"/>
            </w:tcBorders>
            <w:hideMark/>
          </w:tcPr>
          <w:p w:rsidR="00801E57" w:rsidRPr="00994339" w:rsidRDefault="00801E57">
            <w:pPr>
              <w:shd w:val="clear" w:color="auto" w:fill="FFFFFF" w:themeFill="background1"/>
              <w:snapToGrid w:val="0"/>
              <w:jc w:val="both"/>
              <w:rPr>
                <w:b/>
              </w:rPr>
            </w:pPr>
            <w:r w:rsidRPr="00994339">
              <w:rPr>
                <w:b/>
              </w:rPr>
              <w:t>коммуникативные</w:t>
            </w:r>
          </w:p>
        </w:tc>
        <w:tc>
          <w:tcPr>
            <w:tcW w:w="8276" w:type="dxa"/>
            <w:gridSpan w:val="4"/>
            <w:tcBorders>
              <w:top w:val="single" w:sz="4" w:space="0" w:color="000000"/>
              <w:left w:val="single" w:sz="4" w:space="0" w:color="000000"/>
              <w:bottom w:val="single" w:sz="4" w:space="0" w:color="000000"/>
              <w:right w:val="single" w:sz="4" w:space="0" w:color="000000"/>
            </w:tcBorders>
            <w:hideMark/>
          </w:tcPr>
          <w:p w:rsidR="00801E57" w:rsidRPr="00994339" w:rsidRDefault="00801E57">
            <w:pPr>
              <w:shd w:val="clear" w:color="auto" w:fill="FFFFFF" w:themeFill="background1"/>
              <w:snapToGrid w:val="0"/>
              <w:jc w:val="both"/>
            </w:pPr>
            <w:r w:rsidRPr="00994339">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r w:rsidR="00801E57" w:rsidRPr="00994339" w:rsidTr="00801E57">
        <w:trPr>
          <w:trHeight w:val="230"/>
        </w:trPr>
        <w:tc>
          <w:tcPr>
            <w:tcW w:w="1080" w:type="dxa"/>
            <w:tcBorders>
              <w:top w:val="single" w:sz="4" w:space="0" w:color="000000"/>
              <w:left w:val="single" w:sz="4" w:space="0" w:color="000000"/>
              <w:bottom w:val="single" w:sz="4" w:space="0" w:color="000000"/>
              <w:right w:val="nil"/>
            </w:tcBorders>
            <w:hideMark/>
          </w:tcPr>
          <w:p w:rsidR="00801E57" w:rsidRPr="00994339" w:rsidRDefault="00801E57">
            <w:pPr>
              <w:shd w:val="clear" w:color="auto" w:fill="FFFFFF" w:themeFill="background1"/>
              <w:jc w:val="both"/>
              <w:rPr>
                <w:b/>
              </w:rPr>
            </w:pPr>
            <w:r w:rsidRPr="00994339">
              <w:rPr>
                <w:b/>
              </w:rPr>
              <w:t>Виды УУД</w:t>
            </w:r>
          </w:p>
        </w:tc>
        <w:tc>
          <w:tcPr>
            <w:tcW w:w="1897" w:type="dxa"/>
            <w:tcBorders>
              <w:top w:val="single" w:sz="4" w:space="0" w:color="000000"/>
              <w:left w:val="single" w:sz="4" w:space="0" w:color="000000"/>
              <w:bottom w:val="single" w:sz="4" w:space="0" w:color="000000"/>
              <w:right w:val="nil"/>
            </w:tcBorders>
            <w:hideMark/>
          </w:tcPr>
          <w:p w:rsidR="00801E57" w:rsidRPr="00994339" w:rsidRDefault="00801E57">
            <w:pPr>
              <w:shd w:val="clear" w:color="auto" w:fill="FFFFFF" w:themeFill="background1"/>
              <w:snapToGrid w:val="0"/>
              <w:jc w:val="both"/>
              <w:rPr>
                <w:b/>
              </w:rPr>
            </w:pPr>
            <w:r w:rsidRPr="00994339">
              <w:rPr>
                <w:b/>
              </w:rPr>
              <w:t>Технология</w:t>
            </w:r>
          </w:p>
        </w:tc>
        <w:tc>
          <w:tcPr>
            <w:tcW w:w="2693" w:type="dxa"/>
            <w:tcBorders>
              <w:top w:val="single" w:sz="4" w:space="0" w:color="000000"/>
              <w:left w:val="single" w:sz="4" w:space="0" w:color="000000"/>
              <w:bottom w:val="single" w:sz="4" w:space="0" w:color="000000"/>
              <w:right w:val="nil"/>
            </w:tcBorders>
            <w:hideMark/>
          </w:tcPr>
          <w:p w:rsidR="00801E57" w:rsidRPr="00994339" w:rsidRDefault="00801E57">
            <w:pPr>
              <w:shd w:val="clear" w:color="auto" w:fill="FFFFFF" w:themeFill="background1"/>
              <w:snapToGrid w:val="0"/>
              <w:jc w:val="both"/>
              <w:rPr>
                <w:b/>
              </w:rPr>
            </w:pPr>
            <w:r w:rsidRPr="00994339">
              <w:rPr>
                <w:b/>
              </w:rPr>
              <w:t>Физическая культура</w:t>
            </w:r>
          </w:p>
        </w:tc>
        <w:tc>
          <w:tcPr>
            <w:tcW w:w="1985" w:type="dxa"/>
            <w:tcBorders>
              <w:top w:val="single" w:sz="4" w:space="0" w:color="000000"/>
              <w:left w:val="single" w:sz="4" w:space="0" w:color="000000"/>
              <w:bottom w:val="single" w:sz="4" w:space="0" w:color="000000"/>
              <w:right w:val="nil"/>
            </w:tcBorders>
            <w:hideMark/>
          </w:tcPr>
          <w:p w:rsidR="00801E57" w:rsidRPr="00994339" w:rsidRDefault="00801E57">
            <w:pPr>
              <w:shd w:val="clear" w:color="auto" w:fill="FFFFFF" w:themeFill="background1"/>
              <w:snapToGrid w:val="0"/>
              <w:jc w:val="both"/>
              <w:rPr>
                <w:b/>
              </w:rPr>
            </w:pPr>
            <w:r w:rsidRPr="00994339">
              <w:rPr>
                <w:b/>
              </w:rPr>
              <w:t>Музыка</w:t>
            </w:r>
          </w:p>
        </w:tc>
        <w:tc>
          <w:tcPr>
            <w:tcW w:w="1701"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shd w:val="clear" w:color="auto" w:fill="FFFFFF" w:themeFill="background1"/>
              <w:snapToGrid w:val="0"/>
              <w:jc w:val="both"/>
              <w:rPr>
                <w:b/>
              </w:rPr>
            </w:pPr>
            <w:r w:rsidRPr="00994339">
              <w:rPr>
                <w:b/>
              </w:rPr>
              <w:t>Изобразительное</w:t>
            </w:r>
          </w:p>
          <w:p w:rsidR="00801E57" w:rsidRPr="00994339" w:rsidRDefault="00801E57">
            <w:pPr>
              <w:shd w:val="clear" w:color="auto" w:fill="FFFFFF" w:themeFill="background1"/>
              <w:snapToGrid w:val="0"/>
              <w:jc w:val="both"/>
              <w:rPr>
                <w:b/>
              </w:rPr>
            </w:pPr>
            <w:r w:rsidRPr="00994339">
              <w:rPr>
                <w:b/>
              </w:rPr>
              <w:t>искусство</w:t>
            </w:r>
          </w:p>
        </w:tc>
      </w:tr>
      <w:tr w:rsidR="00801E57" w:rsidRPr="00994339" w:rsidTr="00801E57">
        <w:trPr>
          <w:trHeight w:val="685"/>
        </w:trPr>
        <w:tc>
          <w:tcPr>
            <w:tcW w:w="1080" w:type="dxa"/>
            <w:tcBorders>
              <w:top w:val="single" w:sz="4" w:space="0" w:color="000000"/>
              <w:left w:val="single" w:sz="4" w:space="0" w:color="000000"/>
              <w:bottom w:val="single" w:sz="4" w:space="0" w:color="000000"/>
              <w:right w:val="nil"/>
            </w:tcBorders>
            <w:hideMark/>
          </w:tcPr>
          <w:p w:rsidR="00801E57" w:rsidRPr="00994339" w:rsidRDefault="00801E57">
            <w:pPr>
              <w:shd w:val="clear" w:color="auto" w:fill="FFFFFF" w:themeFill="background1"/>
              <w:snapToGrid w:val="0"/>
              <w:jc w:val="both"/>
              <w:rPr>
                <w:b/>
              </w:rPr>
            </w:pPr>
            <w:r w:rsidRPr="00994339">
              <w:rPr>
                <w:b/>
              </w:rPr>
              <w:t>личностные</w:t>
            </w:r>
          </w:p>
        </w:tc>
        <w:tc>
          <w:tcPr>
            <w:tcW w:w="1897" w:type="dxa"/>
            <w:tcBorders>
              <w:top w:val="single" w:sz="4" w:space="0" w:color="000000"/>
              <w:left w:val="single" w:sz="4" w:space="0" w:color="000000"/>
              <w:bottom w:val="single" w:sz="4" w:space="0" w:color="000000"/>
              <w:right w:val="nil"/>
            </w:tcBorders>
            <w:hideMark/>
          </w:tcPr>
          <w:p w:rsidR="00801E57" w:rsidRPr="00994339" w:rsidRDefault="00801E57">
            <w:pPr>
              <w:shd w:val="clear" w:color="auto" w:fill="FFFFFF" w:themeFill="background1"/>
              <w:jc w:val="both"/>
            </w:pPr>
            <w:r w:rsidRPr="00994339">
              <w:t>творческое репродуктивное мышление</w:t>
            </w:r>
          </w:p>
        </w:tc>
        <w:tc>
          <w:tcPr>
            <w:tcW w:w="2693" w:type="dxa"/>
            <w:tcBorders>
              <w:top w:val="single" w:sz="4" w:space="0" w:color="000000"/>
              <w:left w:val="single" w:sz="4" w:space="0" w:color="000000"/>
              <w:bottom w:val="single" w:sz="4" w:space="0" w:color="000000"/>
              <w:right w:val="nil"/>
            </w:tcBorders>
            <w:hideMark/>
          </w:tcPr>
          <w:p w:rsidR="00801E57" w:rsidRPr="00994339" w:rsidRDefault="00801E57">
            <w:pPr>
              <w:shd w:val="clear" w:color="auto" w:fill="FFFFFF" w:themeFill="background1"/>
              <w:snapToGrid w:val="0"/>
              <w:jc w:val="both"/>
            </w:pPr>
            <w:r w:rsidRPr="00994339">
              <w:t>нравственно-этическая ориентация, самопознание, самоопределение</w:t>
            </w:r>
          </w:p>
        </w:tc>
        <w:tc>
          <w:tcPr>
            <w:tcW w:w="1985" w:type="dxa"/>
            <w:tcBorders>
              <w:top w:val="single" w:sz="4" w:space="0" w:color="000000"/>
              <w:left w:val="single" w:sz="4" w:space="0" w:color="000000"/>
              <w:bottom w:val="single" w:sz="4" w:space="0" w:color="000000"/>
              <w:right w:val="nil"/>
            </w:tcBorders>
            <w:hideMark/>
          </w:tcPr>
          <w:p w:rsidR="00801E57" w:rsidRPr="00994339" w:rsidRDefault="00801E57">
            <w:pPr>
              <w:shd w:val="clear" w:color="auto" w:fill="FFFFFF" w:themeFill="background1"/>
              <w:snapToGrid w:val="0"/>
              <w:jc w:val="both"/>
            </w:pPr>
            <w:r w:rsidRPr="00994339">
              <w:t>эстетическая ориентация, потребность в творческом самовыражении</w:t>
            </w:r>
          </w:p>
        </w:tc>
        <w:tc>
          <w:tcPr>
            <w:tcW w:w="1701"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shd w:val="clear" w:color="auto" w:fill="FFFFFF" w:themeFill="background1"/>
              <w:snapToGrid w:val="0"/>
              <w:jc w:val="both"/>
            </w:pPr>
            <w:r w:rsidRPr="00994339">
              <w:t>формирование идентичности личности, эстетических ценностей и вкусов; позитивная самооценка и самоуважение</w:t>
            </w:r>
          </w:p>
        </w:tc>
      </w:tr>
      <w:tr w:rsidR="00801E57" w:rsidRPr="00994339" w:rsidTr="00801E57">
        <w:trPr>
          <w:trHeight w:val="230"/>
        </w:trPr>
        <w:tc>
          <w:tcPr>
            <w:tcW w:w="1080" w:type="dxa"/>
            <w:tcBorders>
              <w:top w:val="single" w:sz="4" w:space="0" w:color="000000"/>
              <w:left w:val="single" w:sz="4" w:space="0" w:color="000000"/>
              <w:bottom w:val="single" w:sz="4" w:space="0" w:color="000000"/>
              <w:right w:val="nil"/>
            </w:tcBorders>
            <w:hideMark/>
          </w:tcPr>
          <w:p w:rsidR="00801E57" w:rsidRPr="00994339" w:rsidRDefault="00801E57">
            <w:pPr>
              <w:shd w:val="clear" w:color="auto" w:fill="FFFFFF" w:themeFill="background1"/>
              <w:snapToGrid w:val="0"/>
              <w:jc w:val="both"/>
              <w:rPr>
                <w:b/>
              </w:rPr>
            </w:pPr>
            <w:r w:rsidRPr="00994339">
              <w:rPr>
                <w:b/>
              </w:rPr>
              <w:t>регулятивные</w:t>
            </w:r>
          </w:p>
        </w:tc>
        <w:tc>
          <w:tcPr>
            <w:tcW w:w="1897"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shd w:val="clear" w:color="auto" w:fill="FFFFFF" w:themeFill="background1"/>
              <w:snapToGrid w:val="0"/>
              <w:jc w:val="both"/>
            </w:pPr>
            <w:r w:rsidRPr="00994339">
              <w:t>целеполагание, планирование, прогнозирование, анализ, рефлексия, контроль, коррекция</w:t>
            </w:r>
          </w:p>
        </w:tc>
        <w:tc>
          <w:tcPr>
            <w:tcW w:w="2693"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shd w:val="clear" w:color="auto" w:fill="FFFFFF" w:themeFill="background1"/>
              <w:snapToGrid w:val="0"/>
              <w:jc w:val="both"/>
            </w:pPr>
            <w:r w:rsidRPr="00994339">
              <w:t>планирование, регулирование, контроль и оценка своих действий</w:t>
            </w:r>
          </w:p>
        </w:tc>
        <w:tc>
          <w:tcPr>
            <w:tcW w:w="1985" w:type="dxa"/>
            <w:tcBorders>
              <w:top w:val="single" w:sz="4" w:space="0" w:color="000000"/>
              <w:left w:val="single" w:sz="4" w:space="0" w:color="000000"/>
              <w:bottom w:val="single" w:sz="4" w:space="0" w:color="000000"/>
              <w:right w:val="single" w:sz="4" w:space="0" w:color="000000"/>
            </w:tcBorders>
          </w:tcPr>
          <w:p w:rsidR="00801E57" w:rsidRPr="00994339" w:rsidRDefault="00801E57">
            <w:pPr>
              <w:shd w:val="clear" w:color="auto" w:fill="FFFFFF" w:themeFill="background1"/>
              <w:snapToGrid w:val="0"/>
              <w:jc w:val="both"/>
            </w:pPr>
          </w:p>
        </w:tc>
        <w:tc>
          <w:tcPr>
            <w:tcW w:w="1701"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shd w:val="clear" w:color="auto" w:fill="FFFFFF" w:themeFill="background1"/>
              <w:snapToGrid w:val="0"/>
              <w:jc w:val="both"/>
            </w:pPr>
            <w:r w:rsidRPr="00994339">
              <w:t xml:space="preserve">целеполагание как формирование замысла, планирование и организация действий, </w:t>
            </w:r>
            <w:r w:rsidRPr="00994339">
              <w:lastRenderedPageBreak/>
              <w:t>коррекция в соответствии с замыслом</w:t>
            </w:r>
          </w:p>
        </w:tc>
      </w:tr>
      <w:tr w:rsidR="00801E57" w:rsidRPr="00994339" w:rsidTr="00801E57">
        <w:trPr>
          <w:trHeight w:val="230"/>
        </w:trPr>
        <w:tc>
          <w:tcPr>
            <w:tcW w:w="1080" w:type="dxa"/>
            <w:tcBorders>
              <w:top w:val="single" w:sz="4" w:space="0" w:color="000000"/>
              <w:left w:val="single" w:sz="4" w:space="0" w:color="000000"/>
              <w:bottom w:val="single" w:sz="4" w:space="0" w:color="000000"/>
              <w:right w:val="nil"/>
            </w:tcBorders>
            <w:hideMark/>
          </w:tcPr>
          <w:p w:rsidR="00801E57" w:rsidRPr="00994339" w:rsidRDefault="00801E57">
            <w:pPr>
              <w:shd w:val="clear" w:color="auto" w:fill="FFFFFF" w:themeFill="background1"/>
              <w:snapToGrid w:val="0"/>
              <w:jc w:val="both"/>
              <w:rPr>
                <w:b/>
              </w:rPr>
            </w:pPr>
            <w:r w:rsidRPr="00994339">
              <w:rPr>
                <w:b/>
              </w:rPr>
              <w:lastRenderedPageBreak/>
              <w:t>познавательные</w:t>
            </w:r>
          </w:p>
          <w:p w:rsidR="00801E57" w:rsidRPr="00994339" w:rsidRDefault="00801E57">
            <w:pPr>
              <w:shd w:val="clear" w:color="auto" w:fill="FFFFFF" w:themeFill="background1"/>
              <w:jc w:val="both"/>
              <w:rPr>
                <w:b/>
              </w:rPr>
            </w:pPr>
            <w:proofErr w:type="spellStart"/>
            <w:r w:rsidRPr="00994339">
              <w:rPr>
                <w:b/>
              </w:rPr>
              <w:t>общеучебные</w:t>
            </w:r>
            <w:proofErr w:type="spellEnd"/>
          </w:p>
        </w:tc>
        <w:tc>
          <w:tcPr>
            <w:tcW w:w="1897" w:type="dxa"/>
            <w:tcBorders>
              <w:top w:val="single" w:sz="4" w:space="0" w:color="000000"/>
              <w:left w:val="single" w:sz="4" w:space="0" w:color="000000"/>
              <w:bottom w:val="single" w:sz="4" w:space="0" w:color="000000"/>
              <w:right w:val="nil"/>
            </w:tcBorders>
            <w:hideMark/>
          </w:tcPr>
          <w:p w:rsidR="00801E57" w:rsidRPr="00994339" w:rsidRDefault="00801E57">
            <w:pPr>
              <w:shd w:val="clear" w:color="auto" w:fill="FFFFFF" w:themeFill="background1"/>
              <w:snapToGrid w:val="0"/>
              <w:jc w:val="both"/>
            </w:pPr>
            <w:r w:rsidRPr="00994339">
              <w:t xml:space="preserve">знаково-символические действия (моделирование, замещение, преобразование моделей); проектные формы работы, формирование </w:t>
            </w:r>
            <w:proofErr w:type="gramStart"/>
            <w:r w:rsidRPr="00994339">
              <w:t>ИКТ-компетенции</w:t>
            </w:r>
            <w:proofErr w:type="gramEnd"/>
          </w:p>
        </w:tc>
        <w:tc>
          <w:tcPr>
            <w:tcW w:w="2693" w:type="dxa"/>
            <w:tcBorders>
              <w:top w:val="single" w:sz="4" w:space="0" w:color="000000"/>
              <w:left w:val="single" w:sz="4" w:space="0" w:color="000000"/>
              <w:bottom w:val="single" w:sz="4" w:space="0" w:color="000000"/>
              <w:right w:val="nil"/>
            </w:tcBorders>
            <w:hideMark/>
          </w:tcPr>
          <w:p w:rsidR="00801E57" w:rsidRPr="00994339" w:rsidRDefault="00801E57">
            <w:pPr>
              <w:shd w:val="clear" w:color="auto" w:fill="FFFFFF" w:themeFill="background1"/>
              <w:snapToGrid w:val="0"/>
              <w:jc w:val="both"/>
            </w:pPr>
            <w:r w:rsidRPr="00994339">
              <w:t xml:space="preserve"> смысловое чтение, произвольные и осознанные устные и письменные высказывания</w:t>
            </w:r>
          </w:p>
        </w:tc>
        <w:tc>
          <w:tcPr>
            <w:tcW w:w="1985" w:type="dxa"/>
            <w:tcBorders>
              <w:top w:val="single" w:sz="4" w:space="0" w:color="000000"/>
              <w:left w:val="single" w:sz="4" w:space="0" w:color="000000"/>
              <w:bottom w:val="single" w:sz="4" w:space="0" w:color="000000"/>
              <w:right w:val="nil"/>
            </w:tcBorders>
            <w:hideMark/>
          </w:tcPr>
          <w:p w:rsidR="00801E57" w:rsidRPr="00994339" w:rsidRDefault="00801E57">
            <w:pPr>
              <w:shd w:val="clear" w:color="auto" w:fill="FFFFFF" w:themeFill="background1"/>
              <w:snapToGrid w:val="0"/>
              <w:jc w:val="both"/>
            </w:pPr>
            <w:r w:rsidRPr="00994339">
              <w:t>моделирование, замещение</w:t>
            </w:r>
          </w:p>
        </w:tc>
        <w:tc>
          <w:tcPr>
            <w:tcW w:w="1701"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shd w:val="clear" w:color="auto" w:fill="FFFFFF" w:themeFill="background1"/>
              <w:snapToGrid w:val="0"/>
              <w:jc w:val="both"/>
            </w:pPr>
            <w:r w:rsidRPr="00994339">
              <w:t>замещение и моделирование</w:t>
            </w:r>
          </w:p>
        </w:tc>
      </w:tr>
      <w:tr w:rsidR="00801E57" w:rsidRPr="00994339" w:rsidTr="00801E57">
        <w:trPr>
          <w:trHeight w:val="230"/>
        </w:trPr>
        <w:tc>
          <w:tcPr>
            <w:tcW w:w="1080" w:type="dxa"/>
            <w:tcBorders>
              <w:top w:val="single" w:sz="4" w:space="0" w:color="000000"/>
              <w:left w:val="single" w:sz="4" w:space="0" w:color="000000"/>
              <w:bottom w:val="single" w:sz="4" w:space="0" w:color="000000"/>
              <w:right w:val="nil"/>
            </w:tcBorders>
            <w:hideMark/>
          </w:tcPr>
          <w:p w:rsidR="00801E57" w:rsidRPr="00994339" w:rsidRDefault="00801E57">
            <w:pPr>
              <w:shd w:val="clear" w:color="auto" w:fill="FFFFFF" w:themeFill="background1"/>
              <w:snapToGrid w:val="0"/>
              <w:jc w:val="both"/>
              <w:rPr>
                <w:b/>
              </w:rPr>
            </w:pPr>
            <w:r w:rsidRPr="00994339">
              <w:rPr>
                <w:b/>
              </w:rPr>
              <w:t>познавательные логические</w:t>
            </w:r>
          </w:p>
        </w:tc>
        <w:tc>
          <w:tcPr>
            <w:tcW w:w="1897"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shd w:val="clear" w:color="auto" w:fill="FFFFFF" w:themeFill="background1"/>
              <w:snapToGrid w:val="0"/>
              <w:jc w:val="both"/>
            </w:pPr>
            <w:r w:rsidRPr="00994339">
              <w:t>сравнение, установление тождества и различий, аналогий, причинно-следственных связей</w:t>
            </w:r>
          </w:p>
        </w:tc>
        <w:tc>
          <w:tcPr>
            <w:tcW w:w="2693" w:type="dxa"/>
            <w:tcBorders>
              <w:top w:val="single" w:sz="4" w:space="0" w:color="000000"/>
              <w:left w:val="single" w:sz="4" w:space="0" w:color="000000"/>
              <w:bottom w:val="single" w:sz="4" w:space="0" w:color="000000"/>
              <w:right w:val="single" w:sz="4" w:space="0" w:color="000000"/>
            </w:tcBorders>
          </w:tcPr>
          <w:p w:rsidR="00801E57" w:rsidRPr="00994339" w:rsidRDefault="00801E57">
            <w:pPr>
              <w:shd w:val="clear" w:color="auto" w:fill="FFFFFF" w:themeFill="background1"/>
              <w:snapToGrid w:val="0"/>
              <w:jc w:val="both"/>
            </w:pPr>
          </w:p>
        </w:tc>
        <w:tc>
          <w:tcPr>
            <w:tcW w:w="1985" w:type="dxa"/>
            <w:tcBorders>
              <w:top w:val="single" w:sz="4" w:space="0" w:color="000000"/>
              <w:left w:val="single" w:sz="4" w:space="0" w:color="000000"/>
              <w:bottom w:val="single" w:sz="4" w:space="0" w:color="000000"/>
              <w:right w:val="single" w:sz="4" w:space="0" w:color="000000"/>
            </w:tcBorders>
          </w:tcPr>
          <w:p w:rsidR="00801E57" w:rsidRPr="00994339" w:rsidRDefault="00801E57">
            <w:pPr>
              <w:shd w:val="clear" w:color="auto" w:fill="FFFFFF" w:themeFill="background1"/>
              <w:snapToGrid w:val="0"/>
              <w:jc w:val="both"/>
            </w:pPr>
          </w:p>
        </w:tc>
        <w:tc>
          <w:tcPr>
            <w:tcW w:w="1701"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shd w:val="clear" w:color="auto" w:fill="FFFFFF" w:themeFill="background1"/>
              <w:snapToGrid w:val="0"/>
              <w:jc w:val="both"/>
            </w:pPr>
            <w:r w:rsidRPr="00994339">
              <w:t>сравнение, установление тождества и различий, аналогий, причинно-следственных связей</w:t>
            </w:r>
          </w:p>
        </w:tc>
      </w:tr>
      <w:tr w:rsidR="00801E57" w:rsidRPr="00994339" w:rsidTr="00801E57">
        <w:trPr>
          <w:trHeight w:val="230"/>
        </w:trPr>
        <w:tc>
          <w:tcPr>
            <w:tcW w:w="1080" w:type="dxa"/>
            <w:tcBorders>
              <w:top w:val="single" w:sz="4" w:space="0" w:color="000000"/>
              <w:left w:val="single" w:sz="4" w:space="0" w:color="000000"/>
              <w:bottom w:val="single" w:sz="4" w:space="0" w:color="000000"/>
              <w:right w:val="nil"/>
            </w:tcBorders>
            <w:hideMark/>
          </w:tcPr>
          <w:p w:rsidR="00801E57" w:rsidRPr="00994339" w:rsidRDefault="00801E57">
            <w:pPr>
              <w:shd w:val="clear" w:color="auto" w:fill="FFFFFF" w:themeFill="background1"/>
              <w:snapToGrid w:val="0"/>
              <w:jc w:val="both"/>
              <w:rPr>
                <w:b/>
              </w:rPr>
            </w:pPr>
            <w:r w:rsidRPr="00994339">
              <w:rPr>
                <w:b/>
              </w:rPr>
              <w:t>коммуникативные</w:t>
            </w:r>
          </w:p>
        </w:tc>
        <w:tc>
          <w:tcPr>
            <w:tcW w:w="1897"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shd w:val="clear" w:color="auto" w:fill="FFFFFF" w:themeFill="background1"/>
              <w:snapToGrid w:val="0"/>
              <w:jc w:val="both"/>
            </w:pPr>
            <w:r w:rsidRPr="00994339">
              <w:t>навыки группового сотрудничества</w:t>
            </w:r>
          </w:p>
        </w:tc>
        <w:tc>
          <w:tcPr>
            <w:tcW w:w="2693"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shd w:val="clear" w:color="auto" w:fill="FFFFFF" w:themeFill="background1"/>
              <w:snapToGrid w:val="0"/>
              <w:jc w:val="both"/>
            </w:pPr>
            <w:r w:rsidRPr="00994339">
              <w:t>взаимодействие, ориентация на партнера, сотрудничество, кооперация</w:t>
            </w:r>
          </w:p>
        </w:tc>
        <w:tc>
          <w:tcPr>
            <w:tcW w:w="1985"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shd w:val="clear" w:color="auto" w:fill="FFFFFF" w:themeFill="background1"/>
              <w:snapToGrid w:val="0"/>
              <w:jc w:val="both"/>
            </w:pPr>
            <w:r w:rsidRPr="00994339">
              <w:t xml:space="preserve">развитие </w:t>
            </w:r>
            <w:proofErr w:type="spellStart"/>
            <w:r w:rsidRPr="00994339">
              <w:t>эмпатии</w:t>
            </w:r>
            <w:proofErr w:type="spellEnd"/>
            <w:r w:rsidRPr="00994339">
              <w:t xml:space="preserve">, умение выявлять выраженные в музыке настроение и чувства </w:t>
            </w:r>
          </w:p>
        </w:tc>
        <w:tc>
          <w:tcPr>
            <w:tcW w:w="1701"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shd w:val="clear" w:color="auto" w:fill="FFFFFF" w:themeFill="background1"/>
              <w:snapToGrid w:val="0"/>
              <w:jc w:val="both"/>
            </w:pPr>
            <w:r w:rsidRPr="00994339">
              <w:t>сотрудничество, умение передать словами авторский замысел</w:t>
            </w:r>
          </w:p>
        </w:tc>
      </w:tr>
    </w:tbl>
    <w:p w:rsidR="00801E57" w:rsidRPr="00994339" w:rsidRDefault="00801E57" w:rsidP="00801E57">
      <w:pPr>
        <w:shd w:val="clear" w:color="auto" w:fill="FFFFFF" w:themeFill="background1"/>
        <w:ind w:firstLine="709"/>
        <w:jc w:val="both"/>
      </w:pPr>
    </w:p>
    <w:p w:rsidR="00801E57" w:rsidRPr="00994339" w:rsidRDefault="00801E57" w:rsidP="00801E57">
      <w:pPr>
        <w:shd w:val="clear" w:color="auto" w:fill="FFFFFF" w:themeFill="background1"/>
        <w:ind w:firstLine="709"/>
        <w:jc w:val="both"/>
      </w:pPr>
      <w:r w:rsidRPr="00994339">
        <w:t xml:space="preserve">Универсальные учебные действия содержатся в планируемых результатах по каждому предмету и отражают </w:t>
      </w:r>
      <w:proofErr w:type="spellStart"/>
      <w:r w:rsidRPr="00994339">
        <w:t>межпредметный</w:t>
      </w:r>
      <w:proofErr w:type="spellEnd"/>
      <w:r w:rsidRPr="00994339">
        <w:t xml:space="preserve"> характер образования.</w:t>
      </w:r>
    </w:p>
    <w:p w:rsidR="00801E57" w:rsidRPr="00994339" w:rsidRDefault="00801E57" w:rsidP="00801E57">
      <w:pPr>
        <w:pStyle w:val="aff2"/>
        <w:shd w:val="clear" w:color="auto" w:fill="FFFFFF" w:themeFill="background1"/>
        <w:jc w:val="both"/>
        <w:rPr>
          <w:rFonts w:ascii="Times New Roman" w:hAnsi="Times New Roman"/>
          <w:b/>
          <w:sz w:val="24"/>
          <w:szCs w:val="24"/>
        </w:rPr>
      </w:pPr>
    </w:p>
    <w:p w:rsidR="00BE3D0E" w:rsidRPr="00994339" w:rsidRDefault="00BE3D0E" w:rsidP="003C025E">
      <w:pPr>
        <w:pStyle w:val="aff3"/>
        <w:numPr>
          <w:ilvl w:val="0"/>
          <w:numId w:val="120"/>
        </w:numPr>
        <w:spacing w:after="0" w:line="240" w:lineRule="auto"/>
        <w:contextualSpacing w:val="0"/>
        <w:outlineLvl w:val="1"/>
        <w:rPr>
          <w:rFonts w:ascii="Times New Roman" w:eastAsia="Times New Roman" w:hAnsi="Times New Roman"/>
          <w:b/>
          <w:bCs/>
          <w:caps/>
          <w:vanish/>
          <w:sz w:val="24"/>
          <w:szCs w:val="24"/>
          <w:lang w:eastAsia="ru-RU"/>
        </w:rPr>
      </w:pPr>
      <w:bookmarkStart w:id="62" w:name="_Toc294246092"/>
      <w:bookmarkStart w:id="63" w:name="_Toc424564323"/>
      <w:bookmarkStart w:id="64" w:name="_Toc288394080"/>
      <w:bookmarkStart w:id="65" w:name="_Toc288410547"/>
      <w:bookmarkStart w:id="66" w:name="_Toc288410676"/>
      <w:bookmarkStart w:id="67" w:name="_Toc288410741"/>
    </w:p>
    <w:p w:rsidR="00BE3D0E" w:rsidRPr="00994339" w:rsidRDefault="00BE3D0E" w:rsidP="003C025E">
      <w:pPr>
        <w:pStyle w:val="aff3"/>
        <w:numPr>
          <w:ilvl w:val="1"/>
          <w:numId w:val="120"/>
        </w:numPr>
        <w:spacing w:after="0" w:line="240" w:lineRule="auto"/>
        <w:contextualSpacing w:val="0"/>
        <w:outlineLvl w:val="1"/>
        <w:rPr>
          <w:rFonts w:ascii="Times New Roman" w:eastAsia="Times New Roman" w:hAnsi="Times New Roman"/>
          <w:b/>
          <w:bCs/>
          <w:caps/>
          <w:vanish/>
          <w:sz w:val="24"/>
          <w:szCs w:val="24"/>
          <w:lang w:eastAsia="ru-RU"/>
        </w:rPr>
      </w:pPr>
    </w:p>
    <w:p w:rsidR="00BE3D0E" w:rsidRPr="00994339" w:rsidRDefault="00BE3D0E" w:rsidP="003C025E">
      <w:pPr>
        <w:pStyle w:val="aff3"/>
        <w:numPr>
          <w:ilvl w:val="2"/>
          <w:numId w:val="120"/>
        </w:numPr>
        <w:spacing w:after="0" w:line="240" w:lineRule="auto"/>
        <w:contextualSpacing w:val="0"/>
        <w:outlineLvl w:val="1"/>
        <w:rPr>
          <w:rFonts w:ascii="Times New Roman" w:eastAsia="Times New Roman" w:hAnsi="Times New Roman"/>
          <w:b/>
          <w:bCs/>
          <w:caps/>
          <w:vanish/>
          <w:sz w:val="24"/>
          <w:szCs w:val="24"/>
          <w:lang w:eastAsia="ru-RU"/>
        </w:rPr>
      </w:pPr>
    </w:p>
    <w:p w:rsidR="00BE3D0E" w:rsidRPr="00994339" w:rsidRDefault="00BE3D0E" w:rsidP="003C025E">
      <w:pPr>
        <w:pStyle w:val="aff3"/>
        <w:numPr>
          <w:ilvl w:val="2"/>
          <w:numId w:val="120"/>
        </w:numPr>
        <w:spacing w:after="0" w:line="240" w:lineRule="auto"/>
        <w:contextualSpacing w:val="0"/>
        <w:outlineLvl w:val="1"/>
        <w:rPr>
          <w:rFonts w:ascii="Times New Roman" w:eastAsia="Times New Roman" w:hAnsi="Times New Roman"/>
          <w:b/>
          <w:bCs/>
          <w:caps/>
          <w:vanish/>
          <w:sz w:val="24"/>
          <w:szCs w:val="24"/>
          <w:lang w:eastAsia="ru-RU"/>
        </w:rPr>
      </w:pPr>
    </w:p>
    <w:p w:rsidR="00BE3D0E" w:rsidRPr="00994339" w:rsidRDefault="00BE3D0E" w:rsidP="003C025E">
      <w:pPr>
        <w:pStyle w:val="aff3"/>
        <w:numPr>
          <w:ilvl w:val="2"/>
          <w:numId w:val="120"/>
        </w:numPr>
        <w:spacing w:after="0" w:line="240" w:lineRule="auto"/>
        <w:contextualSpacing w:val="0"/>
        <w:outlineLvl w:val="1"/>
        <w:rPr>
          <w:rFonts w:ascii="Times New Roman" w:eastAsia="Times New Roman" w:hAnsi="Times New Roman"/>
          <w:b/>
          <w:bCs/>
          <w:caps/>
          <w:vanish/>
          <w:sz w:val="24"/>
          <w:szCs w:val="24"/>
          <w:lang w:eastAsia="ru-RU"/>
        </w:rPr>
      </w:pPr>
    </w:p>
    <w:p w:rsidR="00BE3D0E" w:rsidRPr="00994339" w:rsidRDefault="00BE3D0E" w:rsidP="003C025E">
      <w:pPr>
        <w:pStyle w:val="af7"/>
        <w:numPr>
          <w:ilvl w:val="2"/>
          <w:numId w:val="120"/>
        </w:numPr>
        <w:spacing w:before="0"/>
        <w:ind w:left="0" w:firstLine="0"/>
        <w:jc w:val="both"/>
        <w:outlineLvl w:val="1"/>
        <w:rPr>
          <w:rFonts w:ascii="Times New Roman" w:hAnsi="Times New Roman"/>
          <w:sz w:val="24"/>
        </w:rPr>
      </w:pPr>
      <w:proofErr w:type="gramStart"/>
      <w:r w:rsidRPr="00994339">
        <w:rPr>
          <w:rFonts w:ascii="Times New Roman" w:hAnsi="Times New Roman"/>
          <w:caps w:val="0"/>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62"/>
      <w:bookmarkEnd w:id="63"/>
      <w:proofErr w:type="gramEnd"/>
    </w:p>
    <w:p w:rsidR="00BE3D0E" w:rsidRPr="00994339" w:rsidRDefault="00BE3D0E" w:rsidP="00BE3D0E">
      <w:pPr>
        <w:tabs>
          <w:tab w:val="left" w:pos="709"/>
        </w:tabs>
        <w:ind w:firstLine="709"/>
        <w:jc w:val="both"/>
        <w:rPr>
          <w:shd w:val="clear" w:color="auto" w:fill="FFFFFF"/>
        </w:rPr>
      </w:pPr>
      <w:proofErr w:type="gramStart"/>
      <w:r w:rsidRPr="00994339">
        <w:rPr>
          <w:shd w:val="clear" w:color="auto" w:fill="FFFFFF"/>
        </w:rPr>
        <w:t>Учебно-исследовательская</w:t>
      </w:r>
      <w:proofErr w:type="gramEnd"/>
      <w:r w:rsidRPr="00994339">
        <w:rPr>
          <w:shd w:val="clear" w:color="auto" w:fill="FFFFFF"/>
        </w:rPr>
        <w:t xml:space="preserve"> и проектная деятельности обучающихся направлена на развитие </w:t>
      </w:r>
      <w:proofErr w:type="spellStart"/>
      <w:r w:rsidRPr="00994339">
        <w:rPr>
          <w:shd w:val="clear" w:color="auto" w:fill="FFFFFF"/>
        </w:rPr>
        <w:t>метапредметных</w:t>
      </w:r>
      <w:proofErr w:type="spellEnd"/>
      <w:r w:rsidRPr="00994339">
        <w:rPr>
          <w:shd w:val="clear" w:color="auto" w:fill="FFFFFF"/>
        </w:rPr>
        <w:t xml:space="preserve"> умений.</w:t>
      </w:r>
    </w:p>
    <w:p w:rsidR="00BE3D0E" w:rsidRPr="00994339" w:rsidRDefault="00BE3D0E" w:rsidP="00BE3D0E">
      <w:pPr>
        <w:tabs>
          <w:tab w:val="left" w:pos="709"/>
        </w:tabs>
        <w:ind w:firstLine="709"/>
        <w:jc w:val="both"/>
        <w:rPr>
          <w:shd w:val="clear" w:color="auto" w:fill="FFFFFF"/>
        </w:rPr>
      </w:pPr>
      <w:r w:rsidRPr="00994339">
        <w:rPr>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BE3D0E" w:rsidRPr="00994339" w:rsidRDefault="00BE3D0E" w:rsidP="00BE3D0E">
      <w:pPr>
        <w:tabs>
          <w:tab w:val="left" w:pos="709"/>
        </w:tabs>
        <w:ind w:firstLine="709"/>
        <w:jc w:val="both"/>
        <w:rPr>
          <w:shd w:val="clear" w:color="auto" w:fill="FFFFFF"/>
        </w:rPr>
      </w:pPr>
      <w:r w:rsidRPr="00994339">
        <w:rPr>
          <w:shd w:val="clear" w:color="auto" w:fill="FFFFFF"/>
        </w:rPr>
        <w:lastRenderedPageBreak/>
        <w:t>В ходе освоения учебно-исследовательской и проектной деятельности учащийся начальной школы</w:t>
      </w:r>
      <w:r w:rsidRPr="00994339">
        <w:rPr>
          <w:rFonts w:eastAsia="Calibri"/>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BE3D0E" w:rsidRPr="00994339" w:rsidRDefault="00BE3D0E" w:rsidP="00BE3D0E">
      <w:pPr>
        <w:pStyle w:val="83"/>
        <w:shd w:val="clear" w:color="auto" w:fill="auto"/>
        <w:tabs>
          <w:tab w:val="left" w:pos="709"/>
          <w:tab w:val="left" w:pos="9355"/>
        </w:tabs>
        <w:spacing w:before="0" w:after="0" w:line="240" w:lineRule="auto"/>
        <w:ind w:firstLine="709"/>
        <w:jc w:val="both"/>
        <w:rPr>
          <w:rFonts w:ascii="Times New Roman" w:eastAsia="Times New Roman" w:hAnsi="Times New Roman" w:cs="Times New Roman"/>
          <w:spacing w:val="0"/>
          <w:sz w:val="24"/>
          <w:szCs w:val="24"/>
        </w:rPr>
      </w:pPr>
      <w:r w:rsidRPr="00994339">
        <w:rPr>
          <w:rFonts w:ascii="Times New Roman" w:eastAsia="Calibri" w:hAnsi="Times New Roman" w:cs="Times New Roman"/>
          <w:spacing w:val="0"/>
          <w:sz w:val="24"/>
          <w:szCs w:val="24"/>
        </w:rPr>
        <w:t xml:space="preserve">Основными задачами </w:t>
      </w:r>
      <w:r w:rsidRPr="00994339">
        <w:rPr>
          <w:rFonts w:ascii="Times New Roman" w:eastAsia="Times New Roman" w:hAnsi="Times New Roman" w:cs="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994339">
        <w:rPr>
          <w:rFonts w:ascii="Times New Roman" w:eastAsia="Calibri" w:hAnsi="Times New Roman" w:cs="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w:t>
      </w:r>
      <w:proofErr w:type="spellStart"/>
      <w:r w:rsidRPr="00994339">
        <w:rPr>
          <w:rFonts w:ascii="Times New Roman" w:eastAsia="Calibri" w:hAnsi="Times New Roman" w:cs="Times New Roman"/>
          <w:spacing w:val="0"/>
          <w:sz w:val="24"/>
          <w:szCs w:val="24"/>
        </w:rPr>
        <w:t>знаниевую</w:t>
      </w:r>
      <w:proofErr w:type="spellEnd"/>
      <w:r w:rsidRPr="00994339">
        <w:rPr>
          <w:rFonts w:ascii="Times New Roman" w:eastAsia="Calibri" w:hAnsi="Times New Roman" w:cs="Times New Roman"/>
          <w:spacing w:val="0"/>
          <w:sz w:val="24"/>
          <w:szCs w:val="24"/>
        </w:rPr>
        <w:t xml:space="preserve"> и процессуальную основу для проведения исследований и реализации проектов в урочной и внеурочной деятельности. </w:t>
      </w:r>
    </w:p>
    <w:p w:rsidR="00BE3D0E" w:rsidRPr="00994339" w:rsidRDefault="00BE3D0E" w:rsidP="00BE3D0E">
      <w:pPr>
        <w:shd w:val="clear" w:color="auto" w:fill="FFFFFF"/>
        <w:tabs>
          <w:tab w:val="left" w:pos="709"/>
        </w:tabs>
        <w:ind w:firstLine="709"/>
        <w:jc w:val="both"/>
        <w:rPr>
          <w:rFonts w:eastAsia="Calibri"/>
        </w:rPr>
      </w:pPr>
      <w:r w:rsidRPr="00994339">
        <w:rPr>
          <w:rFonts w:eastAsia="Calibri"/>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BE3D0E" w:rsidRPr="00994339" w:rsidRDefault="00BE3D0E" w:rsidP="00BE3D0E">
      <w:pPr>
        <w:pStyle w:val="83"/>
        <w:shd w:val="clear" w:color="auto" w:fill="auto"/>
        <w:tabs>
          <w:tab w:val="left" w:pos="709"/>
          <w:tab w:val="left" w:pos="9355"/>
        </w:tabs>
        <w:spacing w:before="0" w:after="0" w:line="240" w:lineRule="auto"/>
        <w:ind w:firstLine="709"/>
        <w:jc w:val="both"/>
        <w:rPr>
          <w:rFonts w:ascii="Times New Roman" w:eastAsia="Times New Roman" w:hAnsi="Times New Roman" w:cs="Times New Roman"/>
          <w:spacing w:val="0"/>
          <w:sz w:val="24"/>
          <w:szCs w:val="24"/>
        </w:rPr>
      </w:pPr>
      <w:r w:rsidRPr="00994339">
        <w:rPr>
          <w:rFonts w:ascii="Times New Roman" w:eastAsia="Times New Roman" w:hAnsi="Times New Roman" w:cs="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994339">
        <w:rPr>
          <w:rFonts w:ascii="Times New Roman" w:hAnsi="Times New Roman" w:cs="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BE3D0E" w:rsidRPr="00994339" w:rsidRDefault="00BE3D0E" w:rsidP="00BE3D0E">
      <w:pPr>
        <w:pStyle w:val="83"/>
        <w:shd w:val="clear" w:color="auto" w:fill="auto"/>
        <w:tabs>
          <w:tab w:val="left" w:pos="709"/>
          <w:tab w:val="left" w:pos="9355"/>
        </w:tabs>
        <w:spacing w:before="0" w:after="0" w:line="240" w:lineRule="auto"/>
        <w:ind w:firstLine="709"/>
        <w:jc w:val="both"/>
        <w:rPr>
          <w:rFonts w:ascii="Times New Roman" w:eastAsia="Times New Roman" w:hAnsi="Times New Roman" w:cs="Times New Roman"/>
          <w:spacing w:val="0"/>
          <w:sz w:val="24"/>
          <w:szCs w:val="24"/>
          <w:shd w:val="clear" w:color="auto" w:fill="FFFFFF"/>
        </w:rPr>
      </w:pPr>
      <w:r w:rsidRPr="00994339">
        <w:rPr>
          <w:rFonts w:ascii="Times New Roman" w:eastAsia="Times New Roman" w:hAnsi="Times New Roman" w:cs="Times New Roman"/>
          <w:spacing w:val="0"/>
          <w:sz w:val="24"/>
          <w:szCs w:val="24"/>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BE3D0E" w:rsidRPr="00994339" w:rsidRDefault="00BE3D0E" w:rsidP="00BE3D0E">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994339">
        <w:rPr>
          <w:rFonts w:ascii="Times New Roman" w:hAnsi="Times New Roman" w:cs="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BE3D0E" w:rsidRPr="00994339" w:rsidRDefault="00BE3D0E" w:rsidP="00BE3D0E">
      <w:pPr>
        <w:shd w:val="clear" w:color="auto" w:fill="FFFFFF"/>
        <w:tabs>
          <w:tab w:val="left" w:pos="709"/>
        </w:tabs>
        <w:ind w:firstLine="709"/>
        <w:jc w:val="both"/>
      </w:pPr>
      <w:r w:rsidRPr="00994339">
        <w:rPr>
          <w:rFonts w:eastAsia="Calibri"/>
        </w:rPr>
        <w:t xml:space="preserve">В качестве основных результатов учебно-исследовательской и проектной деятельности младших школьников рассматриваются такие </w:t>
      </w:r>
      <w:proofErr w:type="spellStart"/>
      <w:r w:rsidRPr="00994339">
        <w:rPr>
          <w:rFonts w:eastAsia="Calibri"/>
        </w:rPr>
        <w:t>метапредметные</w:t>
      </w:r>
      <w:proofErr w:type="spellEnd"/>
      <w:r w:rsidRPr="00994339">
        <w:rPr>
          <w:rFonts w:eastAsia="Calibri"/>
        </w:rPr>
        <w:t xml:space="preserve">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w:t>
      </w:r>
      <w:proofErr w:type="spellStart"/>
      <w:r w:rsidRPr="00994339">
        <w:rPr>
          <w:rFonts w:eastAsia="Calibri"/>
        </w:rPr>
        <w:t>знаниевой</w:t>
      </w:r>
      <w:proofErr w:type="spellEnd"/>
      <w:r w:rsidRPr="00994339">
        <w:rPr>
          <w:rFonts w:eastAsia="Calibri"/>
        </w:rPr>
        <w:t xml:space="preserve"> и процессуальной основы для проведения исследований и реализации проектов при изучении учебных предметов. </w:t>
      </w:r>
      <w:proofErr w:type="gramStart"/>
      <w:r w:rsidRPr="00994339">
        <w:t>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w:t>
      </w:r>
      <w:proofErr w:type="gramEnd"/>
      <w:r w:rsidRPr="00994339">
        <w:t xml:space="preserve"> отвечать за свои действия и их последствия.</w:t>
      </w:r>
    </w:p>
    <w:p w:rsidR="00BE3D0E" w:rsidRPr="00994339" w:rsidRDefault="00BE3D0E" w:rsidP="00BE3D0E">
      <w:pPr>
        <w:shd w:val="clear" w:color="auto" w:fill="FFFFFF"/>
        <w:tabs>
          <w:tab w:val="left" w:pos="709"/>
        </w:tabs>
        <w:ind w:firstLine="709"/>
        <w:jc w:val="both"/>
      </w:pPr>
    </w:p>
    <w:p w:rsidR="00BE3D0E" w:rsidRPr="00994339" w:rsidRDefault="008D467A" w:rsidP="003C025E">
      <w:pPr>
        <w:pStyle w:val="af7"/>
        <w:numPr>
          <w:ilvl w:val="2"/>
          <w:numId w:val="120"/>
        </w:numPr>
        <w:spacing w:before="0"/>
        <w:ind w:left="0" w:firstLine="0"/>
        <w:jc w:val="both"/>
        <w:outlineLvl w:val="1"/>
        <w:rPr>
          <w:rFonts w:ascii="Times New Roman" w:hAnsi="Times New Roman"/>
          <w:sz w:val="24"/>
        </w:rPr>
      </w:pPr>
      <w:bookmarkStart w:id="68" w:name="_Toc294246093"/>
      <w:bookmarkStart w:id="69" w:name="_Toc424564324"/>
      <w:bookmarkEnd w:id="64"/>
      <w:bookmarkEnd w:id="65"/>
      <w:bookmarkEnd w:id="66"/>
      <w:bookmarkEnd w:id="67"/>
      <w:r w:rsidRPr="00994339">
        <w:rPr>
          <w:rFonts w:ascii="Times New Roman" w:hAnsi="Times New Roman"/>
          <w:caps w:val="0"/>
          <w:sz w:val="24"/>
        </w:rPr>
        <w:t xml:space="preserve">Условия, обеспечивающие развитие универсальных учебных действий </w:t>
      </w:r>
      <w:proofErr w:type="gramStart"/>
      <w:r w:rsidRPr="00994339">
        <w:rPr>
          <w:rFonts w:ascii="Times New Roman" w:hAnsi="Times New Roman"/>
          <w:caps w:val="0"/>
          <w:sz w:val="24"/>
        </w:rPr>
        <w:t>у</w:t>
      </w:r>
      <w:proofErr w:type="gramEnd"/>
      <w:r w:rsidRPr="00994339">
        <w:rPr>
          <w:rFonts w:ascii="Times New Roman" w:hAnsi="Times New Roman"/>
          <w:caps w:val="0"/>
          <w:sz w:val="24"/>
        </w:rPr>
        <w:t xml:space="preserve"> обучающихся</w:t>
      </w:r>
      <w:bookmarkEnd w:id="68"/>
      <w:bookmarkEnd w:id="69"/>
      <w:r w:rsidRPr="00994339">
        <w:rPr>
          <w:rFonts w:ascii="Times New Roman" w:hAnsi="Times New Roman"/>
          <w:caps w:val="0"/>
          <w:sz w:val="24"/>
        </w:rPr>
        <w:t>.</w:t>
      </w:r>
    </w:p>
    <w:p w:rsidR="00BE3D0E" w:rsidRPr="00994339" w:rsidRDefault="00BE3D0E" w:rsidP="00BE3D0E">
      <w:pPr>
        <w:tabs>
          <w:tab w:val="left" w:pos="709"/>
        </w:tabs>
        <w:ind w:firstLine="709"/>
        <w:jc w:val="both"/>
      </w:pPr>
      <w:r w:rsidRPr="00994339">
        <w:t>Указанное содержание учебных предметов, преподаваемых в рамках начального</w:t>
      </w:r>
      <w:r w:rsidR="008D467A" w:rsidRPr="00994339">
        <w:t xml:space="preserve"> общего</w:t>
      </w:r>
      <w:r w:rsidRPr="00994339">
        <w:t xml:space="preserve">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BE3D0E" w:rsidRPr="00994339" w:rsidRDefault="00BE3D0E" w:rsidP="00BE3D0E">
      <w:pPr>
        <w:tabs>
          <w:tab w:val="left" w:pos="709"/>
        </w:tabs>
        <w:ind w:firstLine="709"/>
        <w:jc w:val="both"/>
      </w:pPr>
      <w:proofErr w:type="gramStart"/>
      <w:r w:rsidRPr="00994339">
        <w:t xml:space="preserve">- использовании  учебников в бумажной и/или электронной форме не только в качестве носителя информации, «готовых» знаний, подлежащих усвоению, но и  как </w:t>
      </w:r>
      <w:r w:rsidRPr="00994339">
        <w:lastRenderedPageBreak/>
        <w:t>носителя способов «открытия» новых знаний, их практического освоения, обобщения и систематизации, включения обучающимся в свою картину мира;</w:t>
      </w:r>
      <w:proofErr w:type="gramEnd"/>
    </w:p>
    <w:p w:rsidR="00BE3D0E" w:rsidRPr="00994339" w:rsidRDefault="00BE3D0E" w:rsidP="00BE3D0E">
      <w:pPr>
        <w:tabs>
          <w:tab w:val="left" w:pos="709"/>
        </w:tabs>
        <w:ind w:firstLine="709"/>
        <w:jc w:val="both"/>
      </w:pPr>
      <w:r w:rsidRPr="00994339">
        <w:t xml:space="preserve">- </w:t>
      </w:r>
      <w:proofErr w:type="gramStart"/>
      <w:r w:rsidRPr="00994339">
        <w:t>соблюдении</w:t>
      </w:r>
      <w:proofErr w:type="gramEnd"/>
      <w:r w:rsidRPr="00994339">
        <w:t xml:space="preserve"> технологии проектирования и проведения урока (учебного занятия) в соответствии с требованиями </w:t>
      </w:r>
      <w:proofErr w:type="spellStart"/>
      <w:r w:rsidRPr="00994339">
        <w:t>системно-деятельностного</w:t>
      </w:r>
      <w:proofErr w:type="spellEnd"/>
      <w:r w:rsidRPr="00994339">
        <w:t xml:space="preserve">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BE3D0E" w:rsidRPr="00994339" w:rsidRDefault="00BE3D0E" w:rsidP="00BE3D0E">
      <w:pPr>
        <w:tabs>
          <w:tab w:val="left" w:pos="709"/>
        </w:tabs>
        <w:ind w:firstLine="709"/>
        <w:jc w:val="both"/>
      </w:pPr>
      <w:r w:rsidRPr="00994339">
        <w:t xml:space="preserve">- </w:t>
      </w:r>
      <w:proofErr w:type="gramStart"/>
      <w:r w:rsidRPr="00994339">
        <w:t>осуществлении</w:t>
      </w:r>
      <w:proofErr w:type="gramEnd"/>
      <w:r w:rsidRPr="00994339">
        <w:t xml:space="preserve"> целесообразного выбора </w:t>
      </w:r>
      <w:proofErr w:type="spellStart"/>
      <w:r w:rsidRPr="00994339">
        <w:t>организационно-деятельностных</w:t>
      </w:r>
      <w:proofErr w:type="spellEnd"/>
      <w:r w:rsidRPr="00994339">
        <w:t xml:space="preserve"> форм работы обучающихся на уроке (учебном занятии) – индивидуальной, групповой (парной) работы, </w:t>
      </w:r>
      <w:proofErr w:type="spellStart"/>
      <w:r w:rsidRPr="00994339">
        <w:t>общеклассной</w:t>
      </w:r>
      <w:proofErr w:type="spellEnd"/>
      <w:r w:rsidRPr="00994339">
        <w:t xml:space="preserve"> дискуссии;</w:t>
      </w:r>
    </w:p>
    <w:p w:rsidR="00BE3D0E" w:rsidRPr="00994339" w:rsidRDefault="00BE3D0E" w:rsidP="00BE3D0E">
      <w:pPr>
        <w:tabs>
          <w:tab w:val="left" w:pos="709"/>
        </w:tabs>
        <w:ind w:firstLine="709"/>
        <w:jc w:val="both"/>
      </w:pPr>
      <w:r w:rsidRPr="00994339">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BE3D0E" w:rsidRPr="00994339" w:rsidRDefault="00BE3D0E" w:rsidP="00BE3D0E">
      <w:pPr>
        <w:tabs>
          <w:tab w:val="left" w:pos="709"/>
        </w:tabs>
        <w:ind w:firstLine="709"/>
        <w:jc w:val="both"/>
      </w:pPr>
      <w:r w:rsidRPr="00994339">
        <w:t>- эффективного использования средств ИКТ.</w:t>
      </w:r>
    </w:p>
    <w:p w:rsidR="00BE3D0E" w:rsidRPr="00994339" w:rsidRDefault="00BE3D0E" w:rsidP="00BE3D0E">
      <w:pPr>
        <w:tabs>
          <w:tab w:val="left" w:pos="709"/>
        </w:tabs>
        <w:ind w:firstLine="709"/>
        <w:jc w:val="both"/>
      </w:pPr>
      <w:r w:rsidRPr="00994339">
        <w:t xml:space="preserve">Учитывая определенную специфику </w:t>
      </w:r>
      <w:proofErr w:type="gramStart"/>
      <w:r w:rsidRPr="00994339">
        <w:t>использования</w:t>
      </w:r>
      <w:proofErr w:type="gramEnd"/>
      <w:r w:rsidRPr="00994339">
        <w:t xml:space="preserve">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BE3D0E" w:rsidRPr="00994339" w:rsidRDefault="00BE3D0E" w:rsidP="00BE3D0E">
      <w:pPr>
        <w:pStyle w:val="affff2"/>
        <w:tabs>
          <w:tab w:val="left" w:pos="709"/>
        </w:tabs>
        <w:spacing w:line="240" w:lineRule="auto"/>
        <w:ind w:firstLine="709"/>
        <w:rPr>
          <w:rFonts w:ascii="Times New Roman" w:hAnsi="Times New Roman" w:cs="Times New Roman"/>
          <w:color w:val="auto"/>
          <w:sz w:val="24"/>
          <w:szCs w:val="24"/>
        </w:rPr>
      </w:pPr>
      <w:r w:rsidRPr="00994339">
        <w:rPr>
          <w:rFonts w:ascii="Times New Roman" w:hAnsi="Times New Roman" w:cs="Times New Roman"/>
          <w:color w:val="auto"/>
          <w:spacing w:val="2"/>
          <w:sz w:val="24"/>
          <w:szCs w:val="24"/>
        </w:rPr>
        <w:t xml:space="preserve">В условиях интенсификации процессов информатизации </w:t>
      </w:r>
      <w:r w:rsidRPr="00994339">
        <w:rPr>
          <w:rFonts w:ascii="Times New Roman" w:hAnsi="Times New Roman" w:cs="Times New Roman"/>
          <w:color w:val="auto"/>
          <w:sz w:val="24"/>
          <w:szCs w:val="24"/>
        </w:rPr>
        <w:t xml:space="preserve">общества и образования при формировании универсальных </w:t>
      </w:r>
      <w:r w:rsidRPr="00994339">
        <w:rPr>
          <w:rFonts w:ascii="Times New Roman" w:hAnsi="Times New Roman" w:cs="Times New Roman"/>
          <w:color w:val="auto"/>
          <w:spacing w:val="-2"/>
          <w:sz w:val="24"/>
          <w:szCs w:val="24"/>
        </w:rPr>
        <w:t>учебных действий наряду с предметными  методиками целе</w:t>
      </w:r>
      <w:r w:rsidRPr="00994339">
        <w:rPr>
          <w:rFonts w:ascii="Times New Roman" w:hAnsi="Times New Roman" w:cs="Times New Roman"/>
          <w:color w:val="auto"/>
          <w:sz w:val="24"/>
          <w:szCs w:val="24"/>
        </w:rPr>
        <w:t xml:space="preserve">сообразно широкое использование цифровых инструментов и возможностей современной </w:t>
      </w:r>
      <w:proofErr w:type="spellStart"/>
      <w:r w:rsidRPr="00994339">
        <w:rPr>
          <w:rFonts w:ascii="Times New Roman" w:hAnsi="Times New Roman" w:cs="Times New Roman"/>
          <w:color w:val="auto"/>
          <w:sz w:val="24"/>
          <w:szCs w:val="24"/>
        </w:rPr>
        <w:t>информационно­образовательной</w:t>
      </w:r>
      <w:proofErr w:type="spellEnd"/>
      <w:r w:rsidRPr="00994339">
        <w:rPr>
          <w:rFonts w:ascii="Times New Roman" w:hAnsi="Times New Roman" w:cs="Times New Roman"/>
          <w:color w:val="auto"/>
          <w:sz w:val="24"/>
          <w:szCs w:val="24"/>
        </w:rPr>
        <w:t xml:space="preserve"> </w:t>
      </w:r>
      <w:r w:rsidRPr="00994339">
        <w:rPr>
          <w:rFonts w:ascii="Times New Roman" w:hAnsi="Times New Roman" w:cs="Times New Roman"/>
          <w:color w:val="auto"/>
          <w:spacing w:val="2"/>
          <w:sz w:val="24"/>
          <w:szCs w:val="24"/>
        </w:rPr>
        <w:t xml:space="preserve">среды. Ориентировка младших школьников в </w:t>
      </w:r>
      <w:r w:rsidRPr="00994339">
        <w:rPr>
          <w:rFonts w:ascii="Times New Roman" w:hAnsi="Times New Roman" w:cs="Times New Roman"/>
          <w:color w:val="auto"/>
          <w:sz w:val="24"/>
          <w:szCs w:val="24"/>
        </w:rPr>
        <w:t>ИКТ и формирова</w:t>
      </w:r>
      <w:r w:rsidRPr="00994339">
        <w:rPr>
          <w:rFonts w:ascii="Times New Roman" w:hAnsi="Times New Roman" w:cs="Times New Roman"/>
          <w:color w:val="auto"/>
          <w:spacing w:val="2"/>
          <w:sz w:val="24"/>
          <w:szCs w:val="24"/>
        </w:rPr>
        <w:t>ние способности их грамотно применять (</w:t>
      </w:r>
      <w:proofErr w:type="spellStart"/>
      <w:r w:rsidRPr="00994339">
        <w:rPr>
          <w:rFonts w:ascii="Times New Roman" w:hAnsi="Times New Roman" w:cs="Times New Roman"/>
          <w:color w:val="auto"/>
          <w:spacing w:val="2"/>
          <w:sz w:val="24"/>
          <w:szCs w:val="24"/>
        </w:rPr>
        <w:t>ИКТ­компетентность</w:t>
      </w:r>
      <w:proofErr w:type="spellEnd"/>
      <w:r w:rsidRPr="00994339">
        <w:rPr>
          <w:rFonts w:ascii="Times New Roman" w:hAnsi="Times New Roman" w:cs="Times New Roman"/>
          <w:color w:val="auto"/>
          <w:spacing w:val="2"/>
          <w:sz w:val="24"/>
          <w:szCs w:val="24"/>
        </w:rPr>
        <w:t>) являются одними из важных средств форми</w:t>
      </w:r>
      <w:r w:rsidRPr="00994339">
        <w:rPr>
          <w:rFonts w:ascii="Times New Roman" w:hAnsi="Times New Roman" w:cs="Times New Roman"/>
          <w:color w:val="auto"/>
          <w:sz w:val="24"/>
          <w:szCs w:val="24"/>
        </w:rPr>
        <w:t>рования уни</w:t>
      </w:r>
      <w:r w:rsidRPr="00994339">
        <w:rPr>
          <w:rFonts w:ascii="Times New Roman" w:hAnsi="Times New Roman" w:cs="Times New Roman"/>
          <w:color w:val="auto"/>
          <w:spacing w:val="2"/>
          <w:sz w:val="24"/>
          <w:szCs w:val="24"/>
        </w:rPr>
        <w:t>версальных учебных действий обучающихся в рамках</w:t>
      </w:r>
      <w:r w:rsidRPr="00994339">
        <w:rPr>
          <w:rFonts w:ascii="Times New Roman" w:hAnsi="Times New Roman" w:cs="Times New Roman"/>
          <w:color w:val="auto"/>
          <w:sz w:val="24"/>
          <w:szCs w:val="24"/>
        </w:rPr>
        <w:t xml:space="preserve"> начального общего образования. </w:t>
      </w:r>
    </w:p>
    <w:p w:rsidR="00BE3D0E" w:rsidRPr="00994339" w:rsidRDefault="00BE3D0E" w:rsidP="00BE3D0E">
      <w:pPr>
        <w:pStyle w:val="affff2"/>
        <w:tabs>
          <w:tab w:val="left" w:pos="709"/>
        </w:tabs>
        <w:spacing w:line="240" w:lineRule="auto"/>
        <w:ind w:firstLine="709"/>
        <w:rPr>
          <w:rFonts w:ascii="Times New Roman" w:hAnsi="Times New Roman" w:cs="Times New Roman"/>
          <w:color w:val="auto"/>
          <w:sz w:val="24"/>
          <w:szCs w:val="24"/>
        </w:rPr>
      </w:pPr>
      <w:r w:rsidRPr="00994339">
        <w:rPr>
          <w:rFonts w:ascii="Times New Roman" w:hAnsi="Times New Roman" w:cs="Times New Roman"/>
          <w:color w:val="auto"/>
          <w:sz w:val="24"/>
          <w:szCs w:val="24"/>
        </w:rPr>
        <w:t>ИКТ также могут (и должны) широко применять</w:t>
      </w:r>
      <w:r w:rsidRPr="00994339">
        <w:rPr>
          <w:rFonts w:ascii="Times New Roman" w:hAnsi="Times New Roman" w:cs="Times New Roman"/>
          <w:color w:val="auto"/>
          <w:spacing w:val="2"/>
          <w:sz w:val="24"/>
          <w:szCs w:val="24"/>
        </w:rPr>
        <w:t xml:space="preserve">ся при оценке </w:t>
      </w:r>
      <w:proofErr w:type="spellStart"/>
      <w:r w:rsidRPr="00994339">
        <w:rPr>
          <w:rFonts w:ascii="Times New Roman" w:hAnsi="Times New Roman" w:cs="Times New Roman"/>
          <w:color w:val="auto"/>
          <w:spacing w:val="2"/>
          <w:sz w:val="24"/>
          <w:szCs w:val="24"/>
        </w:rPr>
        <w:t>сформированности</w:t>
      </w:r>
      <w:proofErr w:type="spellEnd"/>
      <w:r w:rsidRPr="00994339">
        <w:rPr>
          <w:rFonts w:ascii="Times New Roman" w:hAnsi="Times New Roman" w:cs="Times New Roman"/>
          <w:color w:val="auto"/>
          <w:spacing w:val="2"/>
          <w:sz w:val="24"/>
          <w:szCs w:val="24"/>
        </w:rPr>
        <w:t xml:space="preserve"> универсальных учебных </w:t>
      </w:r>
      <w:r w:rsidRPr="00994339">
        <w:rPr>
          <w:rFonts w:ascii="Times New Roman" w:hAnsi="Times New Roman" w:cs="Times New Roman"/>
          <w:color w:val="auto"/>
          <w:sz w:val="24"/>
          <w:szCs w:val="24"/>
        </w:rPr>
        <w:t xml:space="preserve">действий. Для их формирования исключительную важность </w:t>
      </w:r>
      <w:r w:rsidRPr="00994339">
        <w:rPr>
          <w:rFonts w:ascii="Times New Roman" w:hAnsi="Times New Roman" w:cs="Times New Roman"/>
          <w:color w:val="auto"/>
          <w:spacing w:val="2"/>
          <w:sz w:val="24"/>
          <w:szCs w:val="24"/>
        </w:rPr>
        <w:t xml:space="preserve">имеет использование </w:t>
      </w:r>
      <w:proofErr w:type="spellStart"/>
      <w:r w:rsidRPr="00994339">
        <w:rPr>
          <w:rFonts w:ascii="Times New Roman" w:hAnsi="Times New Roman" w:cs="Times New Roman"/>
          <w:color w:val="auto"/>
          <w:spacing w:val="2"/>
          <w:sz w:val="24"/>
          <w:szCs w:val="24"/>
        </w:rPr>
        <w:t>информационно­образовательной</w:t>
      </w:r>
      <w:proofErr w:type="spellEnd"/>
      <w:r w:rsidRPr="00994339">
        <w:rPr>
          <w:rFonts w:ascii="Times New Roman" w:hAnsi="Times New Roman" w:cs="Times New Roman"/>
          <w:color w:val="auto"/>
          <w:spacing w:val="2"/>
          <w:sz w:val="24"/>
          <w:szCs w:val="24"/>
        </w:rPr>
        <w:t xml:space="preserve"> сре</w:t>
      </w:r>
      <w:r w:rsidRPr="00994339">
        <w:rPr>
          <w:rFonts w:ascii="Times New Roman" w:hAnsi="Times New Roman" w:cs="Times New Roman"/>
          <w:color w:val="auto"/>
          <w:sz w:val="24"/>
          <w:szCs w:val="24"/>
        </w:rPr>
        <w:t>ды, в которой планируют и фиксируют свою деятельность, ее результаты учителя и обучающиеся.</w:t>
      </w:r>
    </w:p>
    <w:p w:rsidR="00BE3D0E" w:rsidRPr="00994339" w:rsidRDefault="00BE3D0E" w:rsidP="00BE3D0E">
      <w:pPr>
        <w:pStyle w:val="affff2"/>
        <w:tabs>
          <w:tab w:val="left" w:pos="709"/>
        </w:tabs>
        <w:spacing w:line="240" w:lineRule="auto"/>
        <w:ind w:firstLine="709"/>
        <w:rPr>
          <w:rFonts w:ascii="Times New Roman" w:hAnsi="Times New Roman" w:cs="Times New Roman"/>
          <w:color w:val="auto"/>
          <w:sz w:val="24"/>
          <w:szCs w:val="24"/>
        </w:rPr>
      </w:pPr>
      <w:r w:rsidRPr="00994339">
        <w:rPr>
          <w:rFonts w:ascii="Times New Roman" w:hAnsi="Times New Roman" w:cs="Times New Roman"/>
          <w:color w:val="auto"/>
          <w:spacing w:val="2"/>
          <w:sz w:val="24"/>
          <w:szCs w:val="24"/>
        </w:rPr>
        <w:t xml:space="preserve">В рамках </w:t>
      </w:r>
      <w:proofErr w:type="spellStart"/>
      <w:r w:rsidRPr="00994339">
        <w:rPr>
          <w:rFonts w:ascii="Times New Roman" w:hAnsi="Times New Roman" w:cs="Times New Roman"/>
          <w:color w:val="auto"/>
          <w:spacing w:val="2"/>
          <w:sz w:val="24"/>
          <w:szCs w:val="24"/>
        </w:rPr>
        <w:t>ИКТ­компетентности</w:t>
      </w:r>
      <w:proofErr w:type="spellEnd"/>
      <w:r w:rsidRPr="00994339">
        <w:rPr>
          <w:rFonts w:ascii="Times New Roman" w:hAnsi="Times New Roman" w:cs="Times New Roman"/>
          <w:color w:val="auto"/>
          <w:spacing w:val="2"/>
          <w:sz w:val="24"/>
          <w:szCs w:val="24"/>
        </w:rPr>
        <w:t xml:space="preserve"> выделяется учебная </w:t>
      </w:r>
      <w:proofErr w:type="spellStart"/>
      <w:r w:rsidRPr="00994339">
        <w:rPr>
          <w:rFonts w:ascii="Times New Roman" w:hAnsi="Times New Roman" w:cs="Times New Roman"/>
          <w:color w:val="auto"/>
          <w:spacing w:val="2"/>
          <w:sz w:val="24"/>
          <w:szCs w:val="24"/>
        </w:rPr>
        <w:t>ИКТ­компе</w:t>
      </w:r>
      <w:r w:rsidRPr="00994339">
        <w:rPr>
          <w:rFonts w:ascii="Times New Roman" w:hAnsi="Times New Roman" w:cs="Times New Roman"/>
          <w:color w:val="auto"/>
          <w:sz w:val="24"/>
          <w:szCs w:val="24"/>
        </w:rPr>
        <w:t>тентность</w:t>
      </w:r>
      <w:proofErr w:type="spellEnd"/>
      <w:r w:rsidRPr="00994339">
        <w:rPr>
          <w:rFonts w:ascii="Times New Roman" w:hAnsi="Times New Roman" w:cs="Times New Roman"/>
          <w:color w:val="auto"/>
          <w:sz w:val="24"/>
          <w:szCs w:val="24"/>
        </w:rPr>
        <w:t xml:space="preserve"> - способность решать учебные задачи с исполь</w:t>
      </w:r>
      <w:r w:rsidRPr="00994339">
        <w:rPr>
          <w:rFonts w:ascii="Times New Roman" w:hAnsi="Times New Roman" w:cs="Times New Roman"/>
          <w:color w:val="auto"/>
          <w:spacing w:val="2"/>
          <w:sz w:val="24"/>
          <w:szCs w:val="24"/>
        </w:rPr>
        <w:t xml:space="preserve">зованием общедоступных в начальной школе инструментов </w:t>
      </w:r>
      <w:r w:rsidRPr="00994339">
        <w:rPr>
          <w:rFonts w:ascii="Times New Roman" w:hAnsi="Times New Roman" w:cs="Times New Roman"/>
          <w:color w:val="auto"/>
          <w:sz w:val="24"/>
          <w:szCs w:val="24"/>
        </w:rPr>
        <w:t>ИКТ и источников информации в соответствии с возрастны</w:t>
      </w:r>
      <w:r w:rsidRPr="00994339">
        <w:rPr>
          <w:rFonts w:ascii="Times New Roman" w:hAnsi="Times New Roman" w:cs="Times New Roman"/>
          <w:color w:val="auto"/>
          <w:spacing w:val="2"/>
          <w:sz w:val="24"/>
          <w:szCs w:val="24"/>
        </w:rPr>
        <w:t xml:space="preserve">ми потребностями и возможностями младшего школьника. </w:t>
      </w:r>
      <w:r w:rsidRPr="00994339">
        <w:rPr>
          <w:rFonts w:ascii="Times New Roman" w:hAnsi="Times New Roman" w:cs="Times New Roman"/>
          <w:color w:val="auto"/>
          <w:sz w:val="24"/>
          <w:szCs w:val="24"/>
        </w:rPr>
        <w:t xml:space="preserve">Решение задачи формирования </w:t>
      </w:r>
      <w:proofErr w:type="spellStart"/>
      <w:r w:rsidRPr="00994339">
        <w:rPr>
          <w:rFonts w:ascii="Times New Roman" w:hAnsi="Times New Roman" w:cs="Times New Roman"/>
          <w:color w:val="auto"/>
          <w:sz w:val="24"/>
          <w:szCs w:val="24"/>
        </w:rPr>
        <w:t>ИКТ­компетентности</w:t>
      </w:r>
      <w:proofErr w:type="spellEnd"/>
      <w:r w:rsidRPr="00994339">
        <w:rPr>
          <w:rFonts w:ascii="Times New Roman" w:hAnsi="Times New Roman" w:cs="Times New Roman"/>
          <w:color w:val="auto"/>
          <w:sz w:val="24"/>
          <w:szCs w:val="24"/>
        </w:rPr>
        <w:t xml:space="preserve"> должно </w:t>
      </w:r>
      <w:r w:rsidRPr="00994339">
        <w:rPr>
          <w:rFonts w:ascii="Times New Roman" w:hAnsi="Times New Roman" w:cs="Times New Roman"/>
          <w:color w:val="auto"/>
          <w:spacing w:val="-2"/>
          <w:sz w:val="24"/>
          <w:szCs w:val="24"/>
        </w:rPr>
        <w:t>проходить не только на занятиях по отдельным учебным пред</w:t>
      </w:r>
      <w:r w:rsidRPr="00994339">
        <w:rPr>
          <w:rFonts w:ascii="Times New Roman" w:hAnsi="Times New Roman" w:cs="Times New Roman"/>
          <w:color w:val="auto"/>
          <w:spacing w:val="2"/>
          <w:sz w:val="24"/>
          <w:szCs w:val="24"/>
        </w:rPr>
        <w:t xml:space="preserve">метам (где формируется предметная </w:t>
      </w:r>
      <w:proofErr w:type="spellStart"/>
      <w:r w:rsidRPr="00994339">
        <w:rPr>
          <w:rFonts w:ascii="Times New Roman" w:hAnsi="Times New Roman" w:cs="Times New Roman"/>
          <w:color w:val="auto"/>
          <w:spacing w:val="2"/>
          <w:sz w:val="24"/>
          <w:szCs w:val="24"/>
        </w:rPr>
        <w:t>ИКТ­компетентность</w:t>
      </w:r>
      <w:proofErr w:type="spellEnd"/>
      <w:r w:rsidRPr="00994339">
        <w:rPr>
          <w:rFonts w:ascii="Times New Roman" w:hAnsi="Times New Roman" w:cs="Times New Roman"/>
          <w:color w:val="auto"/>
          <w:spacing w:val="2"/>
          <w:sz w:val="24"/>
          <w:szCs w:val="24"/>
        </w:rPr>
        <w:t xml:space="preserve">), </w:t>
      </w:r>
      <w:r w:rsidRPr="00994339">
        <w:rPr>
          <w:rFonts w:ascii="Times New Roman" w:hAnsi="Times New Roman" w:cs="Times New Roman"/>
          <w:color w:val="auto"/>
          <w:sz w:val="24"/>
          <w:szCs w:val="24"/>
        </w:rPr>
        <w:t xml:space="preserve">но и в рамках </w:t>
      </w:r>
      <w:proofErr w:type="spellStart"/>
      <w:r w:rsidRPr="00994339">
        <w:rPr>
          <w:rFonts w:ascii="Times New Roman" w:hAnsi="Times New Roman" w:cs="Times New Roman"/>
          <w:color w:val="auto"/>
          <w:sz w:val="24"/>
          <w:szCs w:val="24"/>
        </w:rPr>
        <w:t>метапредметной</w:t>
      </w:r>
      <w:proofErr w:type="spellEnd"/>
      <w:r w:rsidRPr="00994339">
        <w:rPr>
          <w:rFonts w:ascii="Times New Roman" w:hAnsi="Times New Roman" w:cs="Times New Roman"/>
          <w:color w:val="auto"/>
          <w:sz w:val="24"/>
          <w:szCs w:val="24"/>
        </w:rPr>
        <w:t xml:space="preserve"> программы формирования универсальных учебных действий.</w:t>
      </w:r>
    </w:p>
    <w:p w:rsidR="00BE3D0E" w:rsidRPr="00994339" w:rsidRDefault="00BE3D0E" w:rsidP="00BE3D0E">
      <w:pPr>
        <w:pStyle w:val="affff2"/>
        <w:tabs>
          <w:tab w:val="left" w:pos="709"/>
        </w:tabs>
        <w:spacing w:line="240" w:lineRule="auto"/>
        <w:ind w:firstLine="709"/>
        <w:rPr>
          <w:rFonts w:ascii="Times New Roman" w:hAnsi="Times New Roman" w:cs="Times New Roman"/>
          <w:color w:val="auto"/>
          <w:sz w:val="24"/>
          <w:szCs w:val="24"/>
        </w:rPr>
      </w:pPr>
      <w:r w:rsidRPr="00994339">
        <w:rPr>
          <w:rFonts w:ascii="Times New Roman" w:hAnsi="Times New Roman" w:cs="Times New Roman"/>
          <w:color w:val="auto"/>
          <w:sz w:val="24"/>
          <w:szCs w:val="24"/>
        </w:rPr>
        <w:t xml:space="preserve">При освоении личностных действий на основе указанной программы </w:t>
      </w:r>
      <w:proofErr w:type="gramStart"/>
      <w:r w:rsidRPr="00994339">
        <w:rPr>
          <w:rFonts w:ascii="Times New Roman" w:hAnsi="Times New Roman" w:cs="Times New Roman"/>
          <w:color w:val="auto"/>
          <w:sz w:val="24"/>
          <w:szCs w:val="24"/>
        </w:rPr>
        <w:t>у</w:t>
      </w:r>
      <w:proofErr w:type="gramEnd"/>
      <w:r w:rsidRPr="00994339">
        <w:rPr>
          <w:rFonts w:ascii="Times New Roman" w:hAnsi="Times New Roman" w:cs="Times New Roman"/>
          <w:color w:val="auto"/>
          <w:sz w:val="24"/>
          <w:szCs w:val="24"/>
        </w:rPr>
        <w:t xml:space="preserve"> обучающихся формируются:</w:t>
      </w:r>
    </w:p>
    <w:p w:rsidR="00BE3D0E" w:rsidRPr="00994339" w:rsidRDefault="00BE3D0E" w:rsidP="00BE3D0E">
      <w:pPr>
        <w:pStyle w:val="affff4"/>
        <w:tabs>
          <w:tab w:val="left" w:pos="709"/>
        </w:tabs>
        <w:spacing w:line="240" w:lineRule="auto"/>
        <w:ind w:firstLine="709"/>
        <w:rPr>
          <w:rFonts w:ascii="Times New Roman" w:hAnsi="Times New Roman" w:cs="Times New Roman"/>
          <w:color w:val="auto"/>
          <w:sz w:val="24"/>
          <w:szCs w:val="24"/>
        </w:rPr>
      </w:pPr>
      <w:r w:rsidRPr="00994339">
        <w:rPr>
          <w:rFonts w:ascii="Times New Roman" w:hAnsi="Times New Roman" w:cs="Times New Roman"/>
          <w:color w:val="auto"/>
          <w:spacing w:val="-2"/>
          <w:sz w:val="24"/>
          <w:szCs w:val="24"/>
        </w:rPr>
        <w:t xml:space="preserve">- критическое отношение к информации и избирательность </w:t>
      </w:r>
      <w:r w:rsidRPr="00994339">
        <w:rPr>
          <w:rFonts w:ascii="Times New Roman" w:hAnsi="Times New Roman" w:cs="Times New Roman"/>
          <w:color w:val="auto"/>
          <w:sz w:val="24"/>
          <w:szCs w:val="24"/>
        </w:rPr>
        <w:t>ее восприятия;</w:t>
      </w:r>
    </w:p>
    <w:p w:rsidR="00BE3D0E" w:rsidRPr="00994339" w:rsidRDefault="00BE3D0E" w:rsidP="00BE3D0E">
      <w:pPr>
        <w:pStyle w:val="affff4"/>
        <w:tabs>
          <w:tab w:val="left" w:pos="709"/>
        </w:tabs>
        <w:spacing w:line="240" w:lineRule="auto"/>
        <w:ind w:firstLine="709"/>
        <w:rPr>
          <w:rFonts w:ascii="Times New Roman" w:hAnsi="Times New Roman" w:cs="Times New Roman"/>
          <w:color w:val="auto"/>
          <w:sz w:val="24"/>
          <w:szCs w:val="24"/>
        </w:rPr>
      </w:pPr>
      <w:r w:rsidRPr="00994339">
        <w:rPr>
          <w:rFonts w:ascii="Times New Roman" w:hAnsi="Times New Roman" w:cs="Times New Roman"/>
          <w:color w:val="auto"/>
          <w:sz w:val="24"/>
          <w:szCs w:val="24"/>
        </w:rPr>
        <w:t>- уважение к информации о частной жизни и информационным результатам деятельности других людей;</w:t>
      </w:r>
    </w:p>
    <w:p w:rsidR="00BE3D0E" w:rsidRPr="00994339" w:rsidRDefault="00BE3D0E" w:rsidP="00BE3D0E">
      <w:pPr>
        <w:pStyle w:val="affff4"/>
        <w:tabs>
          <w:tab w:val="left" w:pos="709"/>
        </w:tabs>
        <w:spacing w:line="240" w:lineRule="auto"/>
        <w:ind w:firstLine="709"/>
        <w:rPr>
          <w:rFonts w:ascii="Times New Roman" w:hAnsi="Times New Roman" w:cs="Times New Roman"/>
          <w:color w:val="auto"/>
          <w:sz w:val="24"/>
          <w:szCs w:val="24"/>
        </w:rPr>
      </w:pPr>
      <w:r w:rsidRPr="00994339">
        <w:rPr>
          <w:rFonts w:ascii="Times New Roman" w:hAnsi="Times New Roman" w:cs="Times New Roman"/>
          <w:color w:val="auto"/>
          <w:sz w:val="24"/>
          <w:szCs w:val="24"/>
        </w:rPr>
        <w:t>- основы правовой культуры в области использования информации.</w:t>
      </w:r>
    </w:p>
    <w:p w:rsidR="00BE3D0E" w:rsidRPr="00994339" w:rsidRDefault="00BE3D0E" w:rsidP="00BE3D0E">
      <w:pPr>
        <w:pStyle w:val="affff2"/>
        <w:tabs>
          <w:tab w:val="left" w:pos="709"/>
        </w:tabs>
        <w:spacing w:line="240" w:lineRule="auto"/>
        <w:ind w:firstLine="709"/>
        <w:rPr>
          <w:rFonts w:ascii="Times New Roman" w:hAnsi="Times New Roman" w:cs="Times New Roman"/>
          <w:color w:val="auto"/>
          <w:sz w:val="24"/>
          <w:szCs w:val="24"/>
        </w:rPr>
      </w:pPr>
      <w:r w:rsidRPr="00994339">
        <w:rPr>
          <w:rFonts w:ascii="Times New Roman" w:hAnsi="Times New Roman" w:cs="Times New Roman"/>
          <w:color w:val="auto"/>
          <w:sz w:val="24"/>
          <w:szCs w:val="24"/>
        </w:rPr>
        <w:t>При освоении регулятивных универсальных учебных действий обеспечиваются:</w:t>
      </w:r>
    </w:p>
    <w:p w:rsidR="00BE3D0E" w:rsidRPr="00994339" w:rsidRDefault="00BE3D0E" w:rsidP="00BE3D0E">
      <w:pPr>
        <w:pStyle w:val="affff4"/>
        <w:tabs>
          <w:tab w:val="left" w:pos="709"/>
        </w:tabs>
        <w:spacing w:line="240" w:lineRule="auto"/>
        <w:ind w:firstLine="709"/>
        <w:rPr>
          <w:rFonts w:ascii="Times New Roman" w:hAnsi="Times New Roman" w:cs="Times New Roman"/>
          <w:color w:val="auto"/>
          <w:sz w:val="24"/>
          <w:szCs w:val="24"/>
        </w:rPr>
      </w:pPr>
      <w:r w:rsidRPr="00994339">
        <w:rPr>
          <w:rFonts w:ascii="Times New Roman" w:hAnsi="Times New Roman" w:cs="Times New Roman"/>
          <w:color w:val="auto"/>
          <w:sz w:val="24"/>
          <w:szCs w:val="24"/>
        </w:rPr>
        <w:t>- оценка условий, алгоритмов и результатов действий, выполняемых в информационной среде;</w:t>
      </w:r>
    </w:p>
    <w:p w:rsidR="00BE3D0E" w:rsidRPr="00994339" w:rsidRDefault="00BE3D0E" w:rsidP="00BE3D0E">
      <w:pPr>
        <w:pStyle w:val="affff4"/>
        <w:tabs>
          <w:tab w:val="left" w:pos="709"/>
        </w:tabs>
        <w:spacing w:line="240" w:lineRule="auto"/>
        <w:ind w:firstLine="709"/>
        <w:rPr>
          <w:rFonts w:ascii="Times New Roman" w:hAnsi="Times New Roman" w:cs="Times New Roman"/>
          <w:color w:val="auto"/>
          <w:sz w:val="24"/>
          <w:szCs w:val="24"/>
        </w:rPr>
      </w:pPr>
      <w:r w:rsidRPr="00994339">
        <w:rPr>
          <w:rFonts w:ascii="Times New Roman" w:hAnsi="Times New Roman" w:cs="Times New Roman"/>
          <w:color w:val="auto"/>
          <w:sz w:val="24"/>
          <w:szCs w:val="24"/>
        </w:rPr>
        <w:t>- использование результатов действия, размещенных в информационной среде, для оценки и коррекции выполненного действия;</w:t>
      </w:r>
    </w:p>
    <w:p w:rsidR="00BE3D0E" w:rsidRPr="00994339" w:rsidRDefault="00BE3D0E" w:rsidP="00BE3D0E">
      <w:pPr>
        <w:pStyle w:val="affff4"/>
        <w:tabs>
          <w:tab w:val="left" w:pos="709"/>
        </w:tabs>
        <w:spacing w:line="240" w:lineRule="auto"/>
        <w:ind w:firstLine="709"/>
        <w:rPr>
          <w:rFonts w:ascii="Times New Roman" w:hAnsi="Times New Roman" w:cs="Times New Roman"/>
          <w:color w:val="auto"/>
          <w:sz w:val="24"/>
          <w:szCs w:val="24"/>
        </w:rPr>
      </w:pPr>
      <w:r w:rsidRPr="00994339">
        <w:rPr>
          <w:rFonts w:ascii="Times New Roman" w:hAnsi="Times New Roman" w:cs="Times New Roman"/>
          <w:color w:val="auto"/>
          <w:sz w:val="24"/>
          <w:szCs w:val="24"/>
        </w:rPr>
        <w:t xml:space="preserve">- создание </w:t>
      </w:r>
      <w:proofErr w:type="gramStart"/>
      <w:r w:rsidRPr="00994339">
        <w:rPr>
          <w:rFonts w:ascii="Times New Roman" w:hAnsi="Times New Roman" w:cs="Times New Roman"/>
          <w:color w:val="auto"/>
          <w:sz w:val="24"/>
          <w:szCs w:val="24"/>
        </w:rPr>
        <w:t>цифрового</w:t>
      </w:r>
      <w:proofErr w:type="gramEnd"/>
      <w:r w:rsidRPr="00994339">
        <w:rPr>
          <w:rFonts w:ascii="Times New Roman" w:hAnsi="Times New Roman" w:cs="Times New Roman"/>
          <w:color w:val="auto"/>
          <w:sz w:val="24"/>
          <w:szCs w:val="24"/>
        </w:rPr>
        <w:t xml:space="preserve"> портфолио учебных достижений обучающегося.</w:t>
      </w:r>
    </w:p>
    <w:p w:rsidR="00BE3D0E" w:rsidRPr="00994339" w:rsidRDefault="00BE3D0E" w:rsidP="00BE3D0E">
      <w:pPr>
        <w:pStyle w:val="affff2"/>
        <w:tabs>
          <w:tab w:val="left" w:pos="709"/>
        </w:tabs>
        <w:spacing w:line="240" w:lineRule="auto"/>
        <w:ind w:firstLine="709"/>
        <w:rPr>
          <w:rFonts w:ascii="Times New Roman" w:hAnsi="Times New Roman" w:cs="Times New Roman"/>
          <w:color w:val="auto"/>
          <w:sz w:val="24"/>
          <w:szCs w:val="24"/>
        </w:rPr>
      </w:pPr>
      <w:r w:rsidRPr="00994339">
        <w:rPr>
          <w:rFonts w:ascii="Times New Roman" w:hAnsi="Times New Roman" w:cs="Times New Roman"/>
          <w:color w:val="auto"/>
          <w:spacing w:val="2"/>
          <w:sz w:val="24"/>
          <w:szCs w:val="24"/>
        </w:rPr>
        <w:t xml:space="preserve">При освоении познавательных универсальных учебных </w:t>
      </w:r>
      <w:r w:rsidRPr="00994339">
        <w:rPr>
          <w:rFonts w:ascii="Times New Roman" w:hAnsi="Times New Roman" w:cs="Times New Roman"/>
          <w:color w:val="auto"/>
          <w:sz w:val="24"/>
          <w:szCs w:val="24"/>
        </w:rPr>
        <w:t>действий ИКТ играют ключевую роль в следующих универсальных учебных действиях:</w:t>
      </w:r>
    </w:p>
    <w:p w:rsidR="00BE3D0E" w:rsidRPr="00994339" w:rsidRDefault="00BE3D0E" w:rsidP="00BE3D0E">
      <w:pPr>
        <w:pStyle w:val="affff4"/>
        <w:tabs>
          <w:tab w:val="left" w:pos="709"/>
        </w:tabs>
        <w:spacing w:line="240" w:lineRule="auto"/>
        <w:ind w:firstLine="709"/>
        <w:rPr>
          <w:rFonts w:ascii="Times New Roman" w:hAnsi="Times New Roman" w:cs="Times New Roman"/>
          <w:color w:val="auto"/>
          <w:sz w:val="24"/>
          <w:szCs w:val="24"/>
        </w:rPr>
      </w:pPr>
      <w:r w:rsidRPr="00994339">
        <w:rPr>
          <w:rFonts w:ascii="Times New Roman" w:hAnsi="Times New Roman" w:cs="Times New Roman"/>
          <w:color w:val="auto"/>
          <w:sz w:val="24"/>
          <w:szCs w:val="24"/>
        </w:rPr>
        <w:t>- поиск информации;</w:t>
      </w:r>
    </w:p>
    <w:p w:rsidR="00BE3D0E" w:rsidRPr="00994339" w:rsidRDefault="00BE3D0E" w:rsidP="00BE3D0E">
      <w:pPr>
        <w:pStyle w:val="affff4"/>
        <w:tabs>
          <w:tab w:val="left" w:pos="709"/>
        </w:tabs>
        <w:spacing w:line="240" w:lineRule="auto"/>
        <w:ind w:firstLine="709"/>
        <w:rPr>
          <w:rFonts w:ascii="Times New Roman" w:hAnsi="Times New Roman" w:cs="Times New Roman"/>
          <w:color w:val="auto"/>
          <w:sz w:val="24"/>
          <w:szCs w:val="24"/>
        </w:rPr>
      </w:pPr>
      <w:r w:rsidRPr="00994339">
        <w:rPr>
          <w:rFonts w:ascii="Times New Roman" w:hAnsi="Times New Roman" w:cs="Times New Roman"/>
          <w:color w:val="auto"/>
          <w:spacing w:val="2"/>
          <w:sz w:val="24"/>
          <w:szCs w:val="24"/>
        </w:rPr>
        <w:t xml:space="preserve">- фиксация (запись) информации с помощью различных </w:t>
      </w:r>
      <w:r w:rsidRPr="00994339">
        <w:rPr>
          <w:rFonts w:ascii="Times New Roman" w:hAnsi="Times New Roman" w:cs="Times New Roman"/>
          <w:color w:val="auto"/>
          <w:sz w:val="24"/>
          <w:szCs w:val="24"/>
        </w:rPr>
        <w:t>технических средств;</w:t>
      </w:r>
    </w:p>
    <w:p w:rsidR="00BE3D0E" w:rsidRPr="00994339" w:rsidRDefault="00BE3D0E" w:rsidP="00BE3D0E">
      <w:pPr>
        <w:pStyle w:val="affff4"/>
        <w:tabs>
          <w:tab w:val="left" w:pos="709"/>
        </w:tabs>
        <w:spacing w:line="240" w:lineRule="auto"/>
        <w:ind w:firstLine="709"/>
        <w:rPr>
          <w:rFonts w:ascii="Times New Roman" w:hAnsi="Times New Roman" w:cs="Times New Roman"/>
          <w:color w:val="auto"/>
          <w:sz w:val="24"/>
          <w:szCs w:val="24"/>
        </w:rPr>
      </w:pPr>
      <w:r w:rsidRPr="00994339">
        <w:rPr>
          <w:rFonts w:ascii="Times New Roman" w:hAnsi="Times New Roman" w:cs="Times New Roman"/>
          <w:color w:val="auto"/>
          <w:sz w:val="24"/>
          <w:szCs w:val="24"/>
        </w:rPr>
        <w:lastRenderedPageBreak/>
        <w:t>- структурирование информации, ее организация и представление в виде диаграмм, картосхем, линий времени и</w:t>
      </w:r>
      <w:r w:rsidRPr="00994339">
        <w:rPr>
          <w:rFonts w:ascii="Times New Roman" w:hAnsi="Times New Roman" w:cs="Times New Roman"/>
          <w:color w:val="auto"/>
          <w:sz w:val="24"/>
          <w:szCs w:val="24"/>
        </w:rPr>
        <w:t> </w:t>
      </w:r>
      <w:r w:rsidRPr="00994339">
        <w:rPr>
          <w:rFonts w:ascii="Times New Roman" w:hAnsi="Times New Roman" w:cs="Times New Roman"/>
          <w:color w:val="auto"/>
          <w:sz w:val="24"/>
          <w:szCs w:val="24"/>
        </w:rPr>
        <w:t>пр.;</w:t>
      </w:r>
    </w:p>
    <w:p w:rsidR="00BE3D0E" w:rsidRPr="00994339" w:rsidRDefault="00BE3D0E" w:rsidP="00BE3D0E">
      <w:pPr>
        <w:pStyle w:val="affff4"/>
        <w:tabs>
          <w:tab w:val="left" w:pos="709"/>
        </w:tabs>
        <w:spacing w:line="240" w:lineRule="auto"/>
        <w:ind w:firstLine="709"/>
        <w:rPr>
          <w:rFonts w:ascii="Times New Roman" w:hAnsi="Times New Roman" w:cs="Times New Roman"/>
          <w:color w:val="auto"/>
          <w:sz w:val="24"/>
          <w:szCs w:val="24"/>
        </w:rPr>
      </w:pPr>
      <w:r w:rsidRPr="00994339">
        <w:rPr>
          <w:rFonts w:ascii="Times New Roman" w:hAnsi="Times New Roman" w:cs="Times New Roman"/>
          <w:color w:val="auto"/>
          <w:sz w:val="24"/>
          <w:szCs w:val="24"/>
        </w:rPr>
        <w:t xml:space="preserve">- создание </w:t>
      </w:r>
      <w:proofErr w:type="gramStart"/>
      <w:r w:rsidRPr="00994339">
        <w:rPr>
          <w:rFonts w:ascii="Times New Roman" w:hAnsi="Times New Roman" w:cs="Times New Roman"/>
          <w:color w:val="auto"/>
          <w:sz w:val="24"/>
          <w:szCs w:val="24"/>
        </w:rPr>
        <w:t>простых</w:t>
      </w:r>
      <w:proofErr w:type="gramEnd"/>
      <w:r w:rsidRPr="00994339">
        <w:rPr>
          <w:rFonts w:ascii="Times New Roman" w:hAnsi="Times New Roman" w:cs="Times New Roman"/>
          <w:color w:val="auto"/>
          <w:sz w:val="24"/>
          <w:szCs w:val="24"/>
        </w:rPr>
        <w:t xml:space="preserve"> </w:t>
      </w:r>
      <w:proofErr w:type="spellStart"/>
      <w:r w:rsidRPr="00994339">
        <w:rPr>
          <w:rFonts w:ascii="Times New Roman" w:hAnsi="Times New Roman" w:cs="Times New Roman"/>
          <w:color w:val="auto"/>
          <w:sz w:val="24"/>
          <w:szCs w:val="24"/>
        </w:rPr>
        <w:t>гипермедиасообщений</w:t>
      </w:r>
      <w:proofErr w:type="spellEnd"/>
      <w:r w:rsidRPr="00994339">
        <w:rPr>
          <w:rFonts w:ascii="Times New Roman" w:hAnsi="Times New Roman" w:cs="Times New Roman"/>
          <w:color w:val="auto"/>
          <w:sz w:val="24"/>
          <w:szCs w:val="24"/>
        </w:rPr>
        <w:t>;</w:t>
      </w:r>
    </w:p>
    <w:p w:rsidR="00BE3D0E" w:rsidRPr="00994339" w:rsidRDefault="00BE3D0E" w:rsidP="00BE3D0E">
      <w:pPr>
        <w:pStyle w:val="affff4"/>
        <w:tabs>
          <w:tab w:val="left" w:pos="709"/>
        </w:tabs>
        <w:spacing w:line="240" w:lineRule="auto"/>
        <w:ind w:firstLine="709"/>
        <w:rPr>
          <w:rFonts w:ascii="Times New Roman" w:hAnsi="Times New Roman" w:cs="Times New Roman"/>
          <w:color w:val="auto"/>
          <w:sz w:val="24"/>
          <w:szCs w:val="24"/>
        </w:rPr>
      </w:pPr>
      <w:r w:rsidRPr="00994339">
        <w:rPr>
          <w:rFonts w:ascii="Times New Roman" w:hAnsi="Times New Roman" w:cs="Times New Roman"/>
          <w:color w:val="auto"/>
          <w:sz w:val="24"/>
          <w:szCs w:val="24"/>
        </w:rPr>
        <w:t>- построение простейших моделей объектов и процессов.</w:t>
      </w:r>
    </w:p>
    <w:p w:rsidR="00BE3D0E" w:rsidRPr="00994339" w:rsidRDefault="00BE3D0E" w:rsidP="00BE3D0E">
      <w:pPr>
        <w:pStyle w:val="affff2"/>
        <w:tabs>
          <w:tab w:val="left" w:pos="709"/>
        </w:tabs>
        <w:spacing w:line="240" w:lineRule="auto"/>
        <w:ind w:firstLine="709"/>
        <w:rPr>
          <w:rFonts w:ascii="Times New Roman" w:hAnsi="Times New Roman" w:cs="Times New Roman"/>
          <w:color w:val="auto"/>
          <w:sz w:val="24"/>
          <w:szCs w:val="24"/>
        </w:rPr>
      </w:pPr>
      <w:r w:rsidRPr="00994339">
        <w:rPr>
          <w:rFonts w:ascii="Times New Roman" w:hAnsi="Times New Roman" w:cs="Times New Roman"/>
          <w:color w:val="auto"/>
          <w:sz w:val="24"/>
          <w:szCs w:val="24"/>
        </w:rPr>
        <w:t xml:space="preserve">ИКТ является важным инструментом для формирования </w:t>
      </w:r>
      <w:r w:rsidRPr="00994339">
        <w:rPr>
          <w:rFonts w:ascii="Times New Roman" w:hAnsi="Times New Roman" w:cs="Times New Roman"/>
          <w:color w:val="auto"/>
          <w:spacing w:val="-2"/>
          <w:sz w:val="24"/>
          <w:szCs w:val="24"/>
        </w:rPr>
        <w:t>коммуникативных универсальных учебных действий. Для это</w:t>
      </w:r>
      <w:r w:rsidRPr="00994339">
        <w:rPr>
          <w:rFonts w:ascii="Times New Roman" w:hAnsi="Times New Roman" w:cs="Times New Roman"/>
          <w:color w:val="auto"/>
          <w:sz w:val="24"/>
          <w:szCs w:val="24"/>
        </w:rPr>
        <w:t>го используются:</w:t>
      </w:r>
    </w:p>
    <w:p w:rsidR="00BE3D0E" w:rsidRPr="00994339" w:rsidRDefault="00BE3D0E" w:rsidP="00BE3D0E">
      <w:pPr>
        <w:pStyle w:val="affff4"/>
        <w:tabs>
          <w:tab w:val="left" w:pos="709"/>
        </w:tabs>
        <w:spacing w:line="240" w:lineRule="auto"/>
        <w:ind w:firstLine="709"/>
        <w:rPr>
          <w:rFonts w:ascii="Times New Roman" w:hAnsi="Times New Roman" w:cs="Times New Roman"/>
          <w:color w:val="auto"/>
          <w:sz w:val="24"/>
          <w:szCs w:val="24"/>
        </w:rPr>
      </w:pPr>
      <w:r w:rsidRPr="00994339">
        <w:rPr>
          <w:rFonts w:ascii="Times New Roman" w:hAnsi="Times New Roman" w:cs="Times New Roman"/>
          <w:color w:val="auto"/>
          <w:sz w:val="24"/>
          <w:szCs w:val="24"/>
        </w:rPr>
        <w:t xml:space="preserve">- обмен </w:t>
      </w:r>
      <w:proofErr w:type="spellStart"/>
      <w:r w:rsidRPr="00994339">
        <w:rPr>
          <w:rFonts w:ascii="Times New Roman" w:hAnsi="Times New Roman" w:cs="Times New Roman"/>
          <w:color w:val="auto"/>
          <w:sz w:val="24"/>
          <w:szCs w:val="24"/>
        </w:rPr>
        <w:t>гипермедиасообщениями</w:t>
      </w:r>
      <w:proofErr w:type="spellEnd"/>
      <w:r w:rsidRPr="00994339">
        <w:rPr>
          <w:rFonts w:ascii="Times New Roman" w:hAnsi="Times New Roman" w:cs="Times New Roman"/>
          <w:color w:val="auto"/>
          <w:sz w:val="24"/>
          <w:szCs w:val="24"/>
        </w:rPr>
        <w:t>;</w:t>
      </w:r>
    </w:p>
    <w:p w:rsidR="00BE3D0E" w:rsidRPr="00994339" w:rsidRDefault="00BE3D0E" w:rsidP="00BE3D0E">
      <w:pPr>
        <w:pStyle w:val="affff4"/>
        <w:tabs>
          <w:tab w:val="left" w:pos="709"/>
        </w:tabs>
        <w:spacing w:line="240" w:lineRule="auto"/>
        <w:ind w:firstLine="709"/>
        <w:rPr>
          <w:rFonts w:ascii="Times New Roman" w:hAnsi="Times New Roman" w:cs="Times New Roman"/>
          <w:color w:val="auto"/>
          <w:sz w:val="24"/>
          <w:szCs w:val="24"/>
        </w:rPr>
      </w:pPr>
      <w:r w:rsidRPr="00994339">
        <w:rPr>
          <w:rFonts w:ascii="Times New Roman" w:hAnsi="Times New Roman" w:cs="Times New Roman"/>
          <w:color w:val="auto"/>
          <w:sz w:val="24"/>
          <w:szCs w:val="24"/>
        </w:rPr>
        <w:t>- выступление с аудиовизуальной поддержкой;</w:t>
      </w:r>
    </w:p>
    <w:p w:rsidR="00BE3D0E" w:rsidRPr="00994339" w:rsidRDefault="00BE3D0E" w:rsidP="00BE3D0E">
      <w:pPr>
        <w:pStyle w:val="affff4"/>
        <w:tabs>
          <w:tab w:val="left" w:pos="709"/>
        </w:tabs>
        <w:spacing w:line="240" w:lineRule="auto"/>
        <w:ind w:firstLine="709"/>
        <w:rPr>
          <w:rFonts w:ascii="Times New Roman" w:hAnsi="Times New Roman" w:cs="Times New Roman"/>
          <w:color w:val="auto"/>
          <w:sz w:val="24"/>
          <w:szCs w:val="24"/>
        </w:rPr>
      </w:pPr>
      <w:r w:rsidRPr="00994339">
        <w:rPr>
          <w:rFonts w:ascii="Times New Roman" w:hAnsi="Times New Roman" w:cs="Times New Roman"/>
          <w:color w:val="auto"/>
          <w:sz w:val="24"/>
          <w:szCs w:val="24"/>
        </w:rPr>
        <w:t>- фиксация хода коллективной/личной коммуникации;</w:t>
      </w:r>
    </w:p>
    <w:p w:rsidR="00BE3D0E" w:rsidRPr="00994339" w:rsidRDefault="00BE3D0E" w:rsidP="00BE3D0E">
      <w:pPr>
        <w:pStyle w:val="affff4"/>
        <w:tabs>
          <w:tab w:val="left" w:pos="709"/>
        </w:tabs>
        <w:spacing w:line="240" w:lineRule="auto"/>
        <w:ind w:firstLine="709"/>
        <w:rPr>
          <w:rFonts w:ascii="Times New Roman" w:hAnsi="Times New Roman" w:cs="Times New Roman"/>
          <w:color w:val="auto"/>
          <w:sz w:val="24"/>
          <w:szCs w:val="24"/>
        </w:rPr>
      </w:pPr>
      <w:r w:rsidRPr="00994339">
        <w:rPr>
          <w:rFonts w:ascii="Times New Roman" w:hAnsi="Times New Roman" w:cs="Times New Roman"/>
          <w:color w:val="auto"/>
          <w:sz w:val="24"/>
          <w:szCs w:val="24"/>
        </w:rPr>
        <w:t>- общение в цифровой среде (электронная почта, чат, видеоконференция, форум, блог).</w:t>
      </w:r>
    </w:p>
    <w:p w:rsidR="00BE3D0E" w:rsidRPr="00994339" w:rsidRDefault="00BE3D0E" w:rsidP="00BE3D0E">
      <w:pPr>
        <w:pStyle w:val="affff2"/>
        <w:tabs>
          <w:tab w:val="left" w:pos="709"/>
        </w:tabs>
        <w:spacing w:line="240" w:lineRule="auto"/>
        <w:ind w:firstLine="709"/>
        <w:rPr>
          <w:rFonts w:ascii="Times New Roman" w:hAnsi="Times New Roman" w:cs="Times New Roman"/>
          <w:color w:val="auto"/>
          <w:sz w:val="24"/>
          <w:szCs w:val="24"/>
        </w:rPr>
      </w:pPr>
      <w:r w:rsidRPr="00994339">
        <w:rPr>
          <w:rFonts w:ascii="Times New Roman" w:hAnsi="Times New Roman" w:cs="Times New Roman"/>
          <w:color w:val="auto"/>
          <w:sz w:val="24"/>
          <w:szCs w:val="24"/>
        </w:rPr>
        <w:t xml:space="preserve">Формирование </w:t>
      </w:r>
      <w:proofErr w:type="spellStart"/>
      <w:r w:rsidRPr="00994339">
        <w:rPr>
          <w:rFonts w:ascii="Times New Roman" w:hAnsi="Times New Roman" w:cs="Times New Roman"/>
          <w:color w:val="auto"/>
          <w:sz w:val="24"/>
          <w:szCs w:val="24"/>
        </w:rPr>
        <w:t>ИКТ­компетентности</w:t>
      </w:r>
      <w:proofErr w:type="spellEnd"/>
      <w:r w:rsidRPr="00994339">
        <w:rPr>
          <w:rFonts w:ascii="Times New Roman" w:hAnsi="Times New Roman" w:cs="Times New Roman"/>
          <w:color w:val="auto"/>
          <w:sz w:val="24"/>
          <w:szCs w:val="24"/>
        </w:rPr>
        <w:t xml:space="preserve"> обучающихся происходит в рамках </w:t>
      </w:r>
      <w:proofErr w:type="spellStart"/>
      <w:r w:rsidRPr="00994339">
        <w:rPr>
          <w:rFonts w:ascii="Times New Roman" w:hAnsi="Times New Roman" w:cs="Times New Roman"/>
          <w:color w:val="auto"/>
          <w:sz w:val="24"/>
          <w:szCs w:val="24"/>
        </w:rPr>
        <w:t>системно­деятельностного</w:t>
      </w:r>
      <w:proofErr w:type="spellEnd"/>
      <w:r w:rsidRPr="00994339">
        <w:rPr>
          <w:rFonts w:ascii="Times New Roman" w:hAnsi="Times New Roman" w:cs="Times New Roman"/>
          <w:color w:val="auto"/>
          <w:sz w:val="24"/>
          <w:szCs w:val="24"/>
        </w:rPr>
        <w:t xml:space="preserve"> подхода, на основе изучения всех без исключения предметов учебного плана. </w:t>
      </w:r>
      <w:proofErr w:type="gramStart"/>
      <w:r w:rsidRPr="00994339">
        <w:rPr>
          <w:rFonts w:ascii="Times New Roman" w:hAnsi="Times New Roman" w:cs="Times New Roman"/>
          <w:color w:val="auto"/>
          <w:sz w:val="24"/>
          <w:szCs w:val="24"/>
        </w:rPr>
        <w:t xml:space="preserve">Включение задачи формирования </w:t>
      </w:r>
      <w:proofErr w:type="spellStart"/>
      <w:r w:rsidRPr="00994339">
        <w:rPr>
          <w:rFonts w:ascii="Times New Roman" w:hAnsi="Times New Roman" w:cs="Times New Roman"/>
          <w:color w:val="auto"/>
          <w:sz w:val="24"/>
          <w:szCs w:val="24"/>
        </w:rPr>
        <w:t>ИКТ­компетентности</w:t>
      </w:r>
      <w:proofErr w:type="spellEnd"/>
      <w:r w:rsidRPr="00994339">
        <w:rPr>
          <w:rFonts w:ascii="Times New Roman" w:hAnsi="Times New Roman" w:cs="Times New Roman"/>
          <w:color w:val="auto"/>
          <w:sz w:val="24"/>
          <w:szCs w:val="24"/>
        </w:rPr>
        <w:t xml:space="preserve"> в программу </w:t>
      </w:r>
      <w:r w:rsidRPr="00994339">
        <w:rPr>
          <w:rFonts w:ascii="Times New Roman" w:hAnsi="Times New Roman" w:cs="Times New Roman"/>
          <w:color w:val="auto"/>
          <w:spacing w:val="2"/>
          <w:sz w:val="24"/>
          <w:szCs w:val="24"/>
        </w:rPr>
        <w:t xml:space="preserve">формирования универсальных учебных действий позволяет </w:t>
      </w:r>
      <w:r w:rsidRPr="00994339">
        <w:rPr>
          <w:rFonts w:ascii="Times New Roman" w:hAnsi="Times New Roman" w:cs="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w:t>
      </w:r>
      <w:proofErr w:type="gramEnd"/>
      <w:r w:rsidRPr="00994339">
        <w:rPr>
          <w:rFonts w:ascii="Times New Roman" w:hAnsi="Times New Roman" w:cs="Times New Roman"/>
          <w:color w:val="auto"/>
          <w:sz w:val="24"/>
          <w:szCs w:val="24"/>
        </w:rPr>
        <w:t xml:space="preserve"> Освоение умений работать с информацией и использовать инструменты ИКТ также может входить в содержание кружков, внеурочной деятельности школьников.</w:t>
      </w:r>
    </w:p>
    <w:p w:rsidR="00BE3D0E" w:rsidRPr="00994339" w:rsidRDefault="00BE3D0E" w:rsidP="00BE3D0E">
      <w:pPr>
        <w:pStyle w:val="affff2"/>
        <w:spacing w:line="240" w:lineRule="auto"/>
        <w:ind w:left="720" w:firstLine="0"/>
        <w:rPr>
          <w:rFonts w:ascii="Times New Roman" w:hAnsi="Times New Roman" w:cs="Times New Roman"/>
          <w:color w:val="auto"/>
          <w:sz w:val="24"/>
          <w:szCs w:val="24"/>
        </w:rPr>
      </w:pPr>
    </w:p>
    <w:p w:rsidR="00BE3D0E" w:rsidRPr="00994339" w:rsidRDefault="008D467A" w:rsidP="003C025E">
      <w:pPr>
        <w:pStyle w:val="af7"/>
        <w:numPr>
          <w:ilvl w:val="2"/>
          <w:numId w:val="120"/>
        </w:numPr>
        <w:spacing w:before="0"/>
        <w:ind w:left="0" w:firstLine="0"/>
        <w:jc w:val="both"/>
        <w:outlineLvl w:val="1"/>
        <w:rPr>
          <w:rFonts w:ascii="Times New Roman" w:hAnsi="Times New Roman"/>
          <w:sz w:val="24"/>
        </w:rPr>
      </w:pPr>
      <w:bookmarkStart w:id="70" w:name="_Toc294246094"/>
      <w:bookmarkStart w:id="71" w:name="_Toc424564325"/>
      <w:r w:rsidRPr="00994339">
        <w:rPr>
          <w:rFonts w:ascii="Times New Roman" w:hAnsi="Times New Roman"/>
          <w:caps w:val="0"/>
          <w:spacing w:val="-4"/>
          <w:sz w:val="24"/>
        </w:rPr>
        <w:t>Условия, обеспечивающие преемственность про</w:t>
      </w:r>
      <w:r w:rsidRPr="00994339">
        <w:rPr>
          <w:rFonts w:ascii="Times New Roman" w:hAnsi="Times New Roman"/>
          <w:caps w:val="0"/>
          <w:sz w:val="24"/>
        </w:rPr>
        <w:t xml:space="preserve">граммы формирования у обучающихся универсальных учебных действий при переходе </w:t>
      </w:r>
      <w:proofErr w:type="gramStart"/>
      <w:r w:rsidRPr="00994339">
        <w:rPr>
          <w:rFonts w:ascii="Times New Roman" w:hAnsi="Times New Roman"/>
          <w:caps w:val="0"/>
          <w:sz w:val="24"/>
        </w:rPr>
        <w:t>от</w:t>
      </w:r>
      <w:proofErr w:type="gramEnd"/>
      <w:r w:rsidRPr="00994339">
        <w:rPr>
          <w:rFonts w:ascii="Times New Roman" w:hAnsi="Times New Roman"/>
          <w:caps w:val="0"/>
          <w:sz w:val="24"/>
        </w:rPr>
        <w:t xml:space="preserve"> дошкольного к начальному и от начального к основному общему образованию</w:t>
      </w:r>
      <w:bookmarkEnd w:id="70"/>
      <w:bookmarkEnd w:id="71"/>
    </w:p>
    <w:p w:rsidR="00BE3D0E" w:rsidRPr="00994339" w:rsidRDefault="00BE3D0E" w:rsidP="00BE3D0E">
      <w:pPr>
        <w:pStyle w:val="affff2"/>
        <w:spacing w:line="240" w:lineRule="auto"/>
        <w:ind w:firstLine="709"/>
        <w:rPr>
          <w:rFonts w:ascii="Times New Roman" w:hAnsi="Times New Roman" w:cs="Times New Roman"/>
          <w:color w:val="auto"/>
          <w:sz w:val="24"/>
          <w:szCs w:val="24"/>
        </w:rPr>
      </w:pPr>
      <w:proofErr w:type="gramStart"/>
      <w:r w:rsidRPr="00994339">
        <w:rPr>
          <w:rFonts w:ascii="Times New Roman" w:hAnsi="Times New Roman" w:cs="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994339">
        <w:rPr>
          <w:rFonts w:ascii="Times New Roman" w:hAnsi="Times New Roman" w:cs="Times New Roman"/>
          <w:color w:val="auto"/>
          <w:sz w:val="24"/>
          <w:szCs w:val="24"/>
        </w:rPr>
        <w:t>организации, осуществляющей образовательную деятельность</w:t>
      </w:r>
      <w:r w:rsidRPr="00994339">
        <w:rPr>
          <w:rFonts w:ascii="Times New Roman" w:hAnsi="Times New Roman" w:cs="Times New Roman"/>
          <w:color w:val="auto"/>
          <w:spacing w:val="2"/>
          <w:sz w:val="24"/>
          <w:szCs w:val="24"/>
        </w:rPr>
        <w:t xml:space="preserve"> на уровне дошкольного образования, в </w:t>
      </w:r>
      <w:r w:rsidRPr="00994339">
        <w:rPr>
          <w:rFonts w:ascii="Times New Roman" w:hAnsi="Times New Roman" w:cs="Times New Roman"/>
          <w:color w:val="auto"/>
          <w:sz w:val="24"/>
          <w:szCs w:val="24"/>
        </w:rPr>
        <w:t>организацию, осуществляющую образовательную деятельность</w:t>
      </w:r>
      <w:r w:rsidRPr="00994339">
        <w:rPr>
          <w:rFonts w:ascii="Times New Roman" w:hAnsi="Times New Roman" w:cs="Times New Roman"/>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w:t>
      </w:r>
      <w:proofErr w:type="gramEnd"/>
      <w:r w:rsidRPr="00994339">
        <w:rPr>
          <w:rFonts w:ascii="Times New Roman" w:hAnsi="Times New Roman" w:cs="Times New Roman"/>
          <w:color w:val="auto"/>
          <w:spacing w:val="2"/>
          <w:sz w:val="24"/>
          <w:szCs w:val="24"/>
        </w:rPr>
        <w:t xml:space="preserve"> </w:t>
      </w:r>
      <w:proofErr w:type="gramStart"/>
      <w:r w:rsidRPr="00994339">
        <w:rPr>
          <w:rFonts w:ascii="Times New Roman" w:hAnsi="Times New Roman" w:cs="Times New Roman"/>
          <w:color w:val="auto"/>
          <w:spacing w:val="2"/>
          <w:sz w:val="24"/>
          <w:szCs w:val="24"/>
        </w:rPr>
        <w:t xml:space="preserve">При этом, несмотря </w:t>
      </w:r>
      <w:r w:rsidRPr="00994339">
        <w:rPr>
          <w:rFonts w:ascii="Times New Roman" w:hAnsi="Times New Roman" w:cs="Times New Roman"/>
          <w:color w:val="auto"/>
          <w:spacing w:val="-2"/>
          <w:sz w:val="24"/>
          <w:szCs w:val="24"/>
        </w:rPr>
        <w:t xml:space="preserve">на огромные </w:t>
      </w:r>
      <w:proofErr w:type="spellStart"/>
      <w:r w:rsidRPr="00994339">
        <w:rPr>
          <w:rFonts w:ascii="Times New Roman" w:hAnsi="Times New Roman" w:cs="Times New Roman"/>
          <w:color w:val="auto"/>
          <w:spacing w:val="-2"/>
          <w:sz w:val="24"/>
          <w:szCs w:val="24"/>
        </w:rPr>
        <w:t>возрастно­психологические</w:t>
      </w:r>
      <w:proofErr w:type="spellEnd"/>
      <w:r w:rsidRPr="00994339">
        <w:rPr>
          <w:rFonts w:ascii="Times New Roman" w:hAnsi="Times New Roman" w:cs="Times New Roman"/>
          <w:color w:val="auto"/>
          <w:spacing w:val="-2"/>
          <w:sz w:val="24"/>
          <w:szCs w:val="24"/>
        </w:rPr>
        <w:t xml:space="preserve"> различия между обу</w:t>
      </w:r>
      <w:r w:rsidRPr="00994339">
        <w:rPr>
          <w:rFonts w:ascii="Times New Roman" w:hAnsi="Times New Roman" w:cs="Times New Roman"/>
          <w:color w:val="auto"/>
          <w:sz w:val="24"/>
          <w:szCs w:val="24"/>
        </w:rPr>
        <w:t>чающимися, переживаемые ими трудности переходных периодов имеют много общего.</w:t>
      </w:r>
      <w:proofErr w:type="gramEnd"/>
    </w:p>
    <w:p w:rsidR="00BE3D0E" w:rsidRPr="00994339" w:rsidRDefault="00BE3D0E" w:rsidP="00BE3D0E">
      <w:pPr>
        <w:pStyle w:val="affff2"/>
        <w:spacing w:line="240" w:lineRule="auto"/>
        <w:ind w:firstLine="709"/>
        <w:rPr>
          <w:rFonts w:ascii="Times New Roman" w:hAnsi="Times New Roman" w:cs="Times New Roman"/>
          <w:color w:val="auto"/>
          <w:sz w:val="24"/>
          <w:szCs w:val="24"/>
        </w:rPr>
      </w:pPr>
    </w:p>
    <w:p w:rsidR="00BE3D0E" w:rsidRPr="00994339" w:rsidRDefault="00BE3D0E" w:rsidP="00BE3D0E">
      <w:pPr>
        <w:pStyle w:val="affff2"/>
        <w:spacing w:line="240" w:lineRule="auto"/>
        <w:ind w:firstLine="709"/>
        <w:rPr>
          <w:rFonts w:ascii="Times New Roman" w:hAnsi="Times New Roman" w:cs="Times New Roman"/>
          <w:color w:val="auto"/>
          <w:sz w:val="24"/>
          <w:szCs w:val="24"/>
        </w:rPr>
      </w:pPr>
      <w:r w:rsidRPr="00994339">
        <w:rPr>
          <w:rFonts w:ascii="Times New Roman" w:hAnsi="Times New Roman" w:cs="Times New Roman"/>
          <w:color w:val="auto"/>
          <w:spacing w:val="2"/>
          <w:sz w:val="24"/>
          <w:szCs w:val="24"/>
        </w:rPr>
        <w:t>Наиболее остро проблема преемственности стоит в двух ключевых точках — в момент поступления детей в школу</w:t>
      </w:r>
      <w:r w:rsidRPr="00994339">
        <w:rPr>
          <w:rFonts w:ascii="Times New Roman" w:hAnsi="Times New Roman" w:cs="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BE3D0E" w:rsidRPr="00994339" w:rsidRDefault="00BE3D0E" w:rsidP="00BE3D0E">
      <w:pPr>
        <w:pStyle w:val="affff2"/>
        <w:spacing w:line="240" w:lineRule="auto"/>
        <w:ind w:firstLine="709"/>
        <w:rPr>
          <w:rFonts w:ascii="Times New Roman" w:hAnsi="Times New Roman" w:cs="Times New Roman"/>
          <w:iCs/>
          <w:color w:val="auto"/>
          <w:sz w:val="24"/>
          <w:szCs w:val="24"/>
        </w:rPr>
      </w:pPr>
      <w:r w:rsidRPr="00994339">
        <w:rPr>
          <w:rFonts w:ascii="Times New Roman" w:hAnsi="Times New Roman" w:cs="Times New Roman"/>
          <w:color w:val="auto"/>
          <w:sz w:val="24"/>
          <w:szCs w:val="24"/>
        </w:rPr>
        <w:t xml:space="preserve">Исследования </w:t>
      </w:r>
      <w:r w:rsidRPr="00994339">
        <w:rPr>
          <w:rFonts w:ascii="Times New Roman" w:hAnsi="Times New Roman" w:cs="Times New Roman"/>
          <w:b/>
          <w:bCs/>
          <w:iCs/>
          <w:color w:val="auto"/>
          <w:sz w:val="24"/>
          <w:szCs w:val="24"/>
        </w:rPr>
        <w:t xml:space="preserve">готовности детей к обучению в школе </w:t>
      </w:r>
      <w:r w:rsidRPr="00994339">
        <w:rPr>
          <w:rFonts w:ascii="Times New Roman" w:hAnsi="Times New Roman" w:cs="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BE3D0E" w:rsidRPr="00994339" w:rsidRDefault="00BE3D0E" w:rsidP="00BE3D0E">
      <w:pPr>
        <w:pStyle w:val="affff2"/>
        <w:spacing w:line="240" w:lineRule="auto"/>
        <w:ind w:firstLine="709"/>
        <w:rPr>
          <w:rFonts w:ascii="Times New Roman" w:hAnsi="Times New Roman" w:cs="Times New Roman"/>
          <w:iCs/>
          <w:color w:val="auto"/>
          <w:sz w:val="24"/>
          <w:szCs w:val="24"/>
        </w:rPr>
      </w:pPr>
      <w:r w:rsidRPr="00994339">
        <w:rPr>
          <w:rFonts w:ascii="Times New Roman" w:hAnsi="Times New Roman" w:cs="Times New Roman"/>
          <w:iCs/>
          <w:color w:val="auto"/>
          <w:spacing w:val="-4"/>
          <w:sz w:val="24"/>
          <w:szCs w:val="24"/>
        </w:rPr>
        <w:t xml:space="preserve">Физическая готовность </w:t>
      </w:r>
      <w:r w:rsidRPr="00994339">
        <w:rPr>
          <w:rFonts w:ascii="Times New Roman" w:hAnsi="Times New Roman" w:cs="Times New Roman"/>
          <w:color w:val="auto"/>
          <w:spacing w:val="-4"/>
          <w:sz w:val="24"/>
          <w:szCs w:val="24"/>
        </w:rPr>
        <w:t>определяется состоянием здоровья,</w:t>
      </w:r>
      <w:r w:rsidRPr="00994339">
        <w:rPr>
          <w:rFonts w:ascii="Times New Roman" w:hAnsi="Times New Roman" w:cs="Times New Roman"/>
          <w:color w:val="auto"/>
          <w:spacing w:val="-4"/>
          <w:sz w:val="24"/>
          <w:szCs w:val="24"/>
        </w:rPr>
        <w:br/>
      </w:r>
      <w:r w:rsidRPr="00994339">
        <w:rPr>
          <w:rFonts w:ascii="Times New Roman" w:hAnsi="Times New Roman" w:cs="Times New Roman"/>
          <w:color w:val="auto"/>
          <w:spacing w:val="2"/>
          <w:sz w:val="24"/>
          <w:szCs w:val="24"/>
        </w:rPr>
        <w:t>уровнем морфофункциональной зрелости организма ребен</w:t>
      </w:r>
      <w:r w:rsidRPr="00994339">
        <w:rPr>
          <w:rFonts w:ascii="Times New Roman" w:hAnsi="Times New Roman" w:cs="Times New Roman"/>
          <w:color w:val="auto"/>
          <w:sz w:val="24"/>
          <w:szCs w:val="24"/>
        </w:rPr>
        <w:t xml:space="preserve">ка, в том числе развитием двигательных навыков и качеств </w:t>
      </w:r>
      <w:r w:rsidRPr="00994339">
        <w:rPr>
          <w:rFonts w:ascii="Times New Roman" w:hAnsi="Times New Roman" w:cs="Times New Roman"/>
          <w:color w:val="auto"/>
          <w:spacing w:val="2"/>
          <w:sz w:val="24"/>
          <w:szCs w:val="24"/>
        </w:rPr>
        <w:t xml:space="preserve">(тонкая моторная координация), физической и умственной </w:t>
      </w:r>
      <w:r w:rsidRPr="00994339">
        <w:rPr>
          <w:rFonts w:ascii="Times New Roman" w:hAnsi="Times New Roman" w:cs="Times New Roman"/>
          <w:color w:val="auto"/>
          <w:sz w:val="24"/>
          <w:szCs w:val="24"/>
        </w:rPr>
        <w:t>работоспособности.</w:t>
      </w:r>
    </w:p>
    <w:p w:rsidR="00BE3D0E" w:rsidRPr="00994339" w:rsidRDefault="00BE3D0E" w:rsidP="00BE3D0E">
      <w:pPr>
        <w:pStyle w:val="affff2"/>
        <w:spacing w:line="240" w:lineRule="auto"/>
        <w:ind w:firstLine="709"/>
        <w:rPr>
          <w:rFonts w:ascii="Times New Roman" w:hAnsi="Times New Roman" w:cs="Times New Roman"/>
          <w:color w:val="auto"/>
          <w:sz w:val="24"/>
          <w:szCs w:val="24"/>
        </w:rPr>
      </w:pPr>
      <w:proofErr w:type="gramStart"/>
      <w:r w:rsidRPr="00994339">
        <w:rPr>
          <w:rFonts w:ascii="Times New Roman" w:hAnsi="Times New Roman" w:cs="Times New Roman"/>
          <w:iCs/>
          <w:color w:val="auto"/>
          <w:sz w:val="24"/>
          <w:szCs w:val="24"/>
        </w:rPr>
        <w:t xml:space="preserve">Психологическая готовность </w:t>
      </w:r>
      <w:r w:rsidRPr="00994339">
        <w:rPr>
          <w:rFonts w:ascii="Times New Roman" w:hAnsi="Times New Roman" w:cs="Times New Roman"/>
          <w:color w:val="auto"/>
          <w:sz w:val="24"/>
          <w:szCs w:val="24"/>
        </w:rPr>
        <w:t xml:space="preserve">к школе — сложная системная характеристика психического развития ребенка 6—7 лет, которая предполагает </w:t>
      </w:r>
      <w:proofErr w:type="spellStart"/>
      <w:r w:rsidRPr="00994339">
        <w:rPr>
          <w:rFonts w:ascii="Times New Roman" w:hAnsi="Times New Roman" w:cs="Times New Roman"/>
          <w:color w:val="auto"/>
          <w:sz w:val="24"/>
          <w:szCs w:val="24"/>
        </w:rPr>
        <w:t>сформированность</w:t>
      </w:r>
      <w:proofErr w:type="spellEnd"/>
      <w:r w:rsidRPr="00994339">
        <w:rPr>
          <w:rFonts w:ascii="Times New Roman" w:hAnsi="Times New Roman" w:cs="Times New Roman"/>
          <w:color w:val="auto"/>
          <w:sz w:val="24"/>
          <w:szCs w:val="24"/>
        </w:rPr>
        <w:t xml:space="preserve">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w:t>
      </w:r>
      <w:proofErr w:type="gramEnd"/>
      <w:r w:rsidRPr="00994339">
        <w:rPr>
          <w:rFonts w:ascii="Times New Roman" w:hAnsi="Times New Roman" w:cs="Times New Roman"/>
          <w:color w:val="auto"/>
          <w:sz w:val="24"/>
          <w:szCs w:val="24"/>
        </w:rPr>
        <w:t xml:space="preserve"> освоение ребенком новых форм </w:t>
      </w:r>
      <w:r w:rsidRPr="00994339">
        <w:rPr>
          <w:rFonts w:ascii="Times New Roman" w:hAnsi="Times New Roman" w:cs="Times New Roman"/>
          <w:color w:val="auto"/>
          <w:sz w:val="24"/>
          <w:szCs w:val="24"/>
        </w:rPr>
        <w:lastRenderedPageBreak/>
        <w:t>кооперации и учебного сотрудничества в системе отношений с учителем и одноклассниками.</w:t>
      </w:r>
    </w:p>
    <w:p w:rsidR="00BE3D0E" w:rsidRPr="00994339" w:rsidRDefault="00BE3D0E" w:rsidP="00BE3D0E">
      <w:pPr>
        <w:pStyle w:val="affff2"/>
        <w:spacing w:line="240" w:lineRule="auto"/>
        <w:ind w:firstLine="709"/>
        <w:rPr>
          <w:rFonts w:ascii="Times New Roman" w:hAnsi="Times New Roman" w:cs="Times New Roman"/>
          <w:color w:val="auto"/>
          <w:sz w:val="24"/>
          <w:szCs w:val="24"/>
        </w:rPr>
      </w:pPr>
      <w:r w:rsidRPr="00994339">
        <w:rPr>
          <w:rFonts w:ascii="Times New Roman" w:hAnsi="Times New Roman" w:cs="Times New Roman"/>
          <w:color w:val="auto"/>
          <w:spacing w:val="2"/>
          <w:sz w:val="24"/>
          <w:szCs w:val="24"/>
        </w:rPr>
        <w:t xml:space="preserve">Психологическая готовность к школе имеет следующую </w:t>
      </w:r>
      <w:r w:rsidRPr="00994339">
        <w:rPr>
          <w:rFonts w:ascii="Times New Roman" w:hAnsi="Times New Roman" w:cs="Times New Roman"/>
          <w:color w:val="auto"/>
          <w:spacing w:val="-2"/>
          <w:sz w:val="24"/>
          <w:szCs w:val="24"/>
        </w:rPr>
        <w:t>структуру: личностная готовность, умственная зрелость и про</w:t>
      </w:r>
      <w:r w:rsidRPr="00994339">
        <w:rPr>
          <w:rFonts w:ascii="Times New Roman" w:hAnsi="Times New Roman" w:cs="Times New Roman"/>
          <w:color w:val="auto"/>
          <w:sz w:val="24"/>
          <w:szCs w:val="24"/>
        </w:rPr>
        <w:t>извольность регуляции поведения и деятельности.</w:t>
      </w:r>
    </w:p>
    <w:p w:rsidR="00BE3D0E" w:rsidRPr="00994339" w:rsidRDefault="00BE3D0E" w:rsidP="00BE3D0E">
      <w:pPr>
        <w:pStyle w:val="affff2"/>
        <w:spacing w:line="240" w:lineRule="auto"/>
        <w:ind w:firstLine="709"/>
        <w:rPr>
          <w:rFonts w:ascii="Times New Roman" w:hAnsi="Times New Roman" w:cs="Times New Roman"/>
          <w:color w:val="auto"/>
          <w:sz w:val="24"/>
          <w:szCs w:val="24"/>
        </w:rPr>
      </w:pPr>
      <w:r w:rsidRPr="00994339">
        <w:rPr>
          <w:rFonts w:ascii="Times New Roman" w:hAnsi="Times New Roman" w:cs="Times New Roman"/>
          <w:color w:val="auto"/>
          <w:spacing w:val="2"/>
          <w:sz w:val="24"/>
          <w:szCs w:val="24"/>
        </w:rPr>
        <w:t>Личностная готовность включает мотивационную готов</w:t>
      </w:r>
      <w:r w:rsidRPr="00994339">
        <w:rPr>
          <w:rFonts w:ascii="Times New Roman" w:hAnsi="Times New Roman" w:cs="Times New Roman"/>
          <w:color w:val="auto"/>
          <w:spacing w:val="-4"/>
          <w:sz w:val="24"/>
          <w:szCs w:val="24"/>
        </w:rPr>
        <w:t xml:space="preserve">ность, коммуникативную готовность, </w:t>
      </w:r>
      <w:proofErr w:type="spellStart"/>
      <w:r w:rsidRPr="00994339">
        <w:rPr>
          <w:rFonts w:ascii="Times New Roman" w:hAnsi="Times New Roman" w:cs="Times New Roman"/>
          <w:color w:val="auto"/>
          <w:spacing w:val="-4"/>
          <w:sz w:val="24"/>
          <w:szCs w:val="24"/>
        </w:rPr>
        <w:t>сформированность</w:t>
      </w:r>
      <w:proofErr w:type="spellEnd"/>
      <w:r w:rsidRPr="00994339">
        <w:rPr>
          <w:rFonts w:ascii="Times New Roman" w:hAnsi="Times New Roman" w:cs="Times New Roman"/>
          <w:color w:val="auto"/>
          <w:spacing w:val="-4"/>
          <w:sz w:val="24"/>
          <w:szCs w:val="24"/>
        </w:rPr>
        <w:t xml:space="preserve"> </w:t>
      </w:r>
      <w:proofErr w:type="spellStart"/>
      <w:r w:rsidRPr="00994339">
        <w:rPr>
          <w:rFonts w:ascii="Times New Roman" w:hAnsi="Times New Roman" w:cs="Times New Roman"/>
          <w:color w:val="auto"/>
          <w:spacing w:val="-4"/>
          <w:sz w:val="24"/>
          <w:szCs w:val="24"/>
        </w:rPr>
        <w:t>Я­кон</w:t>
      </w:r>
      <w:r w:rsidRPr="00994339">
        <w:rPr>
          <w:rFonts w:ascii="Times New Roman" w:hAnsi="Times New Roman" w:cs="Times New Roman"/>
          <w:color w:val="auto"/>
          <w:sz w:val="24"/>
          <w:szCs w:val="24"/>
        </w:rPr>
        <w:t>цепции</w:t>
      </w:r>
      <w:proofErr w:type="spellEnd"/>
      <w:r w:rsidRPr="00994339">
        <w:rPr>
          <w:rFonts w:ascii="Times New Roman" w:hAnsi="Times New Roman" w:cs="Times New Roman"/>
          <w:color w:val="auto"/>
          <w:sz w:val="24"/>
          <w:szCs w:val="24"/>
        </w:rPr>
        <w:t xml:space="preserve"> и самооценки, эмоциональную зрелость. Мотиваци</w:t>
      </w:r>
      <w:r w:rsidRPr="00994339">
        <w:rPr>
          <w:rFonts w:ascii="Times New Roman" w:hAnsi="Times New Roman" w:cs="Times New Roman"/>
          <w:color w:val="auto"/>
          <w:spacing w:val="-2"/>
          <w:sz w:val="24"/>
          <w:szCs w:val="24"/>
        </w:rPr>
        <w:t xml:space="preserve">онная готовность предполагает </w:t>
      </w:r>
      <w:proofErr w:type="spellStart"/>
      <w:r w:rsidRPr="00994339">
        <w:rPr>
          <w:rFonts w:ascii="Times New Roman" w:hAnsi="Times New Roman" w:cs="Times New Roman"/>
          <w:color w:val="auto"/>
          <w:spacing w:val="-2"/>
          <w:sz w:val="24"/>
          <w:szCs w:val="24"/>
        </w:rPr>
        <w:t>сформированность</w:t>
      </w:r>
      <w:proofErr w:type="spellEnd"/>
      <w:r w:rsidRPr="00994339">
        <w:rPr>
          <w:rFonts w:ascii="Times New Roman" w:hAnsi="Times New Roman" w:cs="Times New Roman"/>
          <w:color w:val="auto"/>
          <w:spacing w:val="-2"/>
          <w:sz w:val="24"/>
          <w:szCs w:val="24"/>
        </w:rPr>
        <w:t xml:space="preserve"> социальных </w:t>
      </w:r>
      <w:r w:rsidRPr="00994339">
        <w:rPr>
          <w:rFonts w:ascii="Times New Roman" w:hAnsi="Times New Roman" w:cs="Times New Roman"/>
          <w:color w:val="auto"/>
          <w:sz w:val="24"/>
          <w:szCs w:val="24"/>
        </w:rPr>
        <w:t>мотивов (стремление к социально значимому статусу, потреб</w:t>
      </w:r>
      <w:r w:rsidRPr="00994339">
        <w:rPr>
          <w:rFonts w:ascii="Times New Roman" w:hAnsi="Times New Roman" w:cs="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994339">
        <w:rPr>
          <w:rFonts w:ascii="Times New Roman" w:hAnsi="Times New Roman" w:cs="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BE3D0E" w:rsidRPr="00994339" w:rsidRDefault="00BE3D0E" w:rsidP="00BE3D0E">
      <w:pPr>
        <w:pStyle w:val="affff2"/>
        <w:spacing w:line="240" w:lineRule="auto"/>
        <w:ind w:firstLine="709"/>
        <w:rPr>
          <w:rFonts w:ascii="Times New Roman" w:hAnsi="Times New Roman" w:cs="Times New Roman"/>
          <w:color w:val="auto"/>
          <w:sz w:val="24"/>
          <w:szCs w:val="24"/>
        </w:rPr>
      </w:pPr>
      <w:r w:rsidRPr="00994339">
        <w:rPr>
          <w:rFonts w:ascii="Times New Roman" w:hAnsi="Times New Roman" w:cs="Times New Roman"/>
          <w:color w:val="auto"/>
          <w:spacing w:val="2"/>
          <w:sz w:val="24"/>
          <w:szCs w:val="24"/>
        </w:rPr>
        <w:t xml:space="preserve">Мотивационная готовность характеризуется первичным </w:t>
      </w:r>
      <w:r w:rsidRPr="00994339">
        <w:rPr>
          <w:rFonts w:ascii="Times New Roman" w:hAnsi="Times New Roman" w:cs="Times New Roman"/>
          <w:color w:val="auto"/>
          <w:sz w:val="24"/>
          <w:szCs w:val="24"/>
        </w:rPr>
        <w:t xml:space="preserve">соподчинением мотивов с доминированием </w:t>
      </w:r>
      <w:proofErr w:type="spellStart"/>
      <w:r w:rsidRPr="00994339">
        <w:rPr>
          <w:rFonts w:ascii="Times New Roman" w:hAnsi="Times New Roman" w:cs="Times New Roman"/>
          <w:color w:val="auto"/>
          <w:sz w:val="24"/>
          <w:szCs w:val="24"/>
        </w:rPr>
        <w:t>учебно­познава</w:t>
      </w:r>
      <w:r w:rsidRPr="00994339">
        <w:rPr>
          <w:rFonts w:ascii="Times New Roman" w:hAnsi="Times New Roman" w:cs="Times New Roman"/>
          <w:color w:val="auto"/>
          <w:spacing w:val="2"/>
          <w:sz w:val="24"/>
          <w:szCs w:val="24"/>
        </w:rPr>
        <w:t>тельных</w:t>
      </w:r>
      <w:proofErr w:type="spellEnd"/>
      <w:r w:rsidRPr="00994339">
        <w:rPr>
          <w:rFonts w:ascii="Times New Roman" w:hAnsi="Times New Roman" w:cs="Times New Roman"/>
          <w:color w:val="auto"/>
          <w:spacing w:val="2"/>
          <w:sz w:val="24"/>
          <w:szCs w:val="24"/>
        </w:rPr>
        <w:t xml:space="preserve"> мотивов. Коммуникативная готовность выступает </w:t>
      </w:r>
      <w:r w:rsidRPr="00994339">
        <w:rPr>
          <w:rFonts w:ascii="Times New Roman" w:hAnsi="Times New Roman" w:cs="Times New Roman"/>
          <w:color w:val="auto"/>
          <w:sz w:val="24"/>
          <w:szCs w:val="24"/>
        </w:rPr>
        <w:t>как готовность ребенка к произвольному общению с учителем и сверстниками в контексте поставленной учебной зада</w:t>
      </w:r>
      <w:r w:rsidRPr="00994339">
        <w:rPr>
          <w:rFonts w:ascii="Times New Roman" w:hAnsi="Times New Roman" w:cs="Times New Roman"/>
          <w:color w:val="auto"/>
          <w:spacing w:val="2"/>
          <w:sz w:val="24"/>
          <w:szCs w:val="24"/>
        </w:rPr>
        <w:t xml:space="preserve">чи и учебного содержания. Коммуникативная готовность </w:t>
      </w:r>
      <w:r w:rsidRPr="00994339">
        <w:rPr>
          <w:rFonts w:ascii="Times New Roman" w:hAnsi="Times New Roman" w:cs="Times New Roman"/>
          <w:color w:val="auto"/>
          <w:sz w:val="24"/>
          <w:szCs w:val="24"/>
        </w:rPr>
        <w:t xml:space="preserve">создает возможности для продуктивного сотрудничества ребенка с учителем и трансляции культурного опыта в процессе обучения. </w:t>
      </w:r>
      <w:proofErr w:type="spellStart"/>
      <w:r w:rsidRPr="00994339">
        <w:rPr>
          <w:rFonts w:ascii="Times New Roman" w:hAnsi="Times New Roman" w:cs="Times New Roman"/>
          <w:color w:val="auto"/>
          <w:sz w:val="24"/>
          <w:szCs w:val="24"/>
        </w:rPr>
        <w:t>Сформированность</w:t>
      </w:r>
      <w:proofErr w:type="spellEnd"/>
      <w:r w:rsidRPr="00994339">
        <w:rPr>
          <w:rFonts w:ascii="Times New Roman" w:hAnsi="Times New Roman" w:cs="Times New Roman"/>
          <w:color w:val="auto"/>
          <w:sz w:val="24"/>
          <w:szCs w:val="24"/>
        </w:rPr>
        <w:t xml:space="preserve"> </w:t>
      </w:r>
      <w:proofErr w:type="spellStart"/>
      <w:r w:rsidRPr="00994339">
        <w:rPr>
          <w:rFonts w:ascii="Times New Roman" w:hAnsi="Times New Roman" w:cs="Times New Roman"/>
          <w:color w:val="auto"/>
          <w:sz w:val="24"/>
          <w:szCs w:val="24"/>
        </w:rPr>
        <w:t>Я­концепции</w:t>
      </w:r>
      <w:proofErr w:type="spellEnd"/>
      <w:r w:rsidRPr="00994339">
        <w:rPr>
          <w:rFonts w:ascii="Times New Roman" w:hAnsi="Times New Roman" w:cs="Times New Roman"/>
          <w:color w:val="auto"/>
          <w:sz w:val="24"/>
          <w:szCs w:val="24"/>
        </w:rPr>
        <w:t xml:space="preserve"> и самосознания характеризуется осознанием ребенком своих физических возможностей, умений, нравственных качеств, переживаний </w:t>
      </w:r>
      <w:r w:rsidRPr="00994339">
        <w:rPr>
          <w:rFonts w:ascii="Times New Roman" w:hAnsi="Times New Roman" w:cs="Times New Roman"/>
          <w:color w:val="auto"/>
          <w:spacing w:val="2"/>
          <w:sz w:val="24"/>
          <w:szCs w:val="24"/>
        </w:rPr>
        <w:t xml:space="preserve">(личное сознание), характера отношения к нему взрослых, </w:t>
      </w:r>
      <w:r w:rsidRPr="00994339">
        <w:rPr>
          <w:rFonts w:ascii="Times New Roman" w:hAnsi="Times New Roman" w:cs="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ребенком социальных норм проявления чувств и в способности регулировать свое поведение на ос</w:t>
      </w:r>
      <w:r w:rsidRPr="00994339">
        <w:rPr>
          <w:rFonts w:ascii="Times New Roman" w:hAnsi="Times New Roman" w:cs="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994339">
        <w:rPr>
          <w:rFonts w:ascii="Times New Roman" w:hAnsi="Times New Roman" w:cs="Times New Roman"/>
          <w:color w:val="auto"/>
          <w:sz w:val="24"/>
          <w:szCs w:val="24"/>
        </w:rPr>
        <w:t xml:space="preserve">чению является </w:t>
      </w:r>
      <w:proofErr w:type="spellStart"/>
      <w:r w:rsidRPr="00994339">
        <w:rPr>
          <w:rFonts w:ascii="Times New Roman" w:hAnsi="Times New Roman" w:cs="Times New Roman"/>
          <w:color w:val="auto"/>
          <w:sz w:val="24"/>
          <w:szCs w:val="24"/>
        </w:rPr>
        <w:t>сформированность</w:t>
      </w:r>
      <w:proofErr w:type="spellEnd"/>
      <w:r w:rsidRPr="00994339">
        <w:rPr>
          <w:rFonts w:ascii="Times New Roman" w:hAnsi="Times New Roman" w:cs="Times New Roman"/>
          <w:color w:val="auto"/>
          <w:sz w:val="24"/>
          <w:szCs w:val="24"/>
        </w:rPr>
        <w:t xml:space="preserve"> высших чувств — нрав</w:t>
      </w:r>
      <w:r w:rsidRPr="00994339">
        <w:rPr>
          <w:rFonts w:ascii="Times New Roman" w:hAnsi="Times New Roman" w:cs="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994339">
        <w:rPr>
          <w:rFonts w:ascii="Times New Roman" w:hAnsi="Times New Roman" w:cs="Times New Roman"/>
          <w:color w:val="auto"/>
          <w:sz w:val="24"/>
          <w:szCs w:val="24"/>
        </w:rPr>
        <w:t xml:space="preserve">ражением личностной готовности к школе является </w:t>
      </w:r>
      <w:proofErr w:type="spellStart"/>
      <w:r w:rsidRPr="00994339">
        <w:rPr>
          <w:rFonts w:ascii="Times New Roman" w:hAnsi="Times New Roman" w:cs="Times New Roman"/>
          <w:color w:val="auto"/>
          <w:sz w:val="24"/>
          <w:szCs w:val="24"/>
        </w:rPr>
        <w:t>сформированность</w:t>
      </w:r>
      <w:proofErr w:type="spellEnd"/>
      <w:r w:rsidRPr="00994339">
        <w:rPr>
          <w:rFonts w:ascii="Times New Roman" w:hAnsi="Times New Roman" w:cs="Times New Roman"/>
          <w:color w:val="auto"/>
          <w:sz w:val="24"/>
          <w:szCs w:val="24"/>
        </w:rPr>
        <w:t xml:space="preserve"> внутренней позиции школьника, подразумевающей готовность ребенка принять новую социальную позицию и роль ученика, иерархию мотивов с высокой учебной мотивацией.</w:t>
      </w:r>
    </w:p>
    <w:p w:rsidR="00BE3D0E" w:rsidRPr="00994339" w:rsidRDefault="00BE3D0E" w:rsidP="00BE3D0E">
      <w:pPr>
        <w:pStyle w:val="affff2"/>
        <w:spacing w:line="240" w:lineRule="auto"/>
        <w:ind w:firstLine="709"/>
        <w:rPr>
          <w:rFonts w:ascii="Times New Roman" w:hAnsi="Times New Roman" w:cs="Times New Roman"/>
          <w:color w:val="auto"/>
          <w:spacing w:val="-2"/>
          <w:sz w:val="24"/>
          <w:szCs w:val="24"/>
        </w:rPr>
      </w:pPr>
      <w:r w:rsidRPr="00994339">
        <w:rPr>
          <w:rFonts w:ascii="Times New Roman" w:hAnsi="Times New Roman" w:cs="Times New Roman"/>
          <w:color w:val="auto"/>
          <w:spacing w:val="-2"/>
          <w:sz w:val="24"/>
          <w:szCs w:val="24"/>
        </w:rPr>
        <w:t xml:space="preserve">Умственную зрелость составляет интеллектуальная, речевая </w:t>
      </w:r>
      <w:r w:rsidRPr="00994339">
        <w:rPr>
          <w:rFonts w:ascii="Times New Roman" w:hAnsi="Times New Roman" w:cs="Times New Roman"/>
          <w:color w:val="auto"/>
          <w:spacing w:val="2"/>
          <w:sz w:val="24"/>
          <w:szCs w:val="24"/>
        </w:rPr>
        <w:t xml:space="preserve">готовность и </w:t>
      </w:r>
      <w:proofErr w:type="spellStart"/>
      <w:r w:rsidRPr="00994339">
        <w:rPr>
          <w:rFonts w:ascii="Times New Roman" w:hAnsi="Times New Roman" w:cs="Times New Roman"/>
          <w:color w:val="auto"/>
          <w:spacing w:val="2"/>
          <w:sz w:val="24"/>
          <w:szCs w:val="24"/>
        </w:rPr>
        <w:t>сформированность</w:t>
      </w:r>
      <w:proofErr w:type="spellEnd"/>
      <w:r w:rsidRPr="00994339">
        <w:rPr>
          <w:rFonts w:ascii="Times New Roman" w:hAnsi="Times New Roman" w:cs="Times New Roman"/>
          <w:color w:val="auto"/>
          <w:spacing w:val="2"/>
          <w:sz w:val="24"/>
          <w:szCs w:val="24"/>
        </w:rPr>
        <w:t xml:space="preserve"> восприятия, памяти, вни</w:t>
      </w:r>
      <w:r w:rsidRPr="00994339">
        <w:rPr>
          <w:rFonts w:ascii="Times New Roman" w:hAnsi="Times New Roman" w:cs="Times New Roman"/>
          <w:color w:val="auto"/>
          <w:sz w:val="24"/>
          <w:szCs w:val="24"/>
        </w:rPr>
        <w:t>мания, воображения. Интеллектуальная готовность к школе включает особую познавательную позицию ребенка в отношении мира (</w:t>
      </w:r>
      <w:proofErr w:type="spellStart"/>
      <w:r w:rsidRPr="00994339">
        <w:rPr>
          <w:rFonts w:ascii="Times New Roman" w:hAnsi="Times New Roman" w:cs="Times New Roman"/>
          <w:color w:val="auto"/>
          <w:sz w:val="24"/>
          <w:szCs w:val="24"/>
        </w:rPr>
        <w:t>децентрацию</w:t>
      </w:r>
      <w:proofErr w:type="spellEnd"/>
      <w:r w:rsidRPr="00994339">
        <w:rPr>
          <w:rFonts w:ascii="Times New Roman" w:hAnsi="Times New Roman" w:cs="Times New Roman"/>
          <w:color w:val="auto"/>
          <w:sz w:val="24"/>
          <w:szCs w:val="24"/>
        </w:rPr>
        <w:t>), переход к понятийному интел</w:t>
      </w:r>
      <w:r w:rsidRPr="00994339">
        <w:rPr>
          <w:rFonts w:ascii="Times New Roman" w:hAnsi="Times New Roman" w:cs="Times New Roman"/>
          <w:color w:val="auto"/>
          <w:spacing w:val="-2"/>
          <w:sz w:val="24"/>
          <w:szCs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w:t>
      </w:r>
      <w:r w:rsidRPr="00994339">
        <w:rPr>
          <w:rFonts w:ascii="Times New Roman" w:hAnsi="Times New Roman" w:cs="Times New Roman"/>
          <w:color w:val="auto"/>
          <w:spacing w:val="2"/>
          <w:sz w:val="24"/>
          <w:szCs w:val="24"/>
        </w:rPr>
        <w:t xml:space="preserve">представлений и умений. Речевая готовность предполагает </w:t>
      </w:r>
      <w:proofErr w:type="spellStart"/>
      <w:r w:rsidRPr="00994339">
        <w:rPr>
          <w:rFonts w:ascii="Times New Roman" w:hAnsi="Times New Roman" w:cs="Times New Roman"/>
          <w:color w:val="auto"/>
          <w:sz w:val="24"/>
          <w:szCs w:val="24"/>
        </w:rPr>
        <w:t>сформированность</w:t>
      </w:r>
      <w:proofErr w:type="spellEnd"/>
      <w:r w:rsidRPr="00994339">
        <w:rPr>
          <w:rFonts w:ascii="Times New Roman" w:hAnsi="Times New Roman" w:cs="Times New Roman"/>
          <w:color w:val="auto"/>
          <w:sz w:val="24"/>
          <w:szCs w:val="24"/>
        </w:rPr>
        <w:t xml:space="preserve"> фонематической, лексической, граммати</w:t>
      </w:r>
      <w:r w:rsidRPr="00994339">
        <w:rPr>
          <w:rFonts w:ascii="Times New Roman" w:hAnsi="Times New Roman" w:cs="Times New Roman"/>
          <w:color w:val="auto"/>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ребенка в отношении речевой действительности и выделение слова как </w:t>
      </w:r>
      <w:r w:rsidRPr="00994339">
        <w:rPr>
          <w:rFonts w:ascii="Times New Roman" w:hAnsi="Times New Roman" w:cs="Times New Roman"/>
          <w:color w:val="auto"/>
          <w:spacing w:val="2"/>
          <w:sz w:val="24"/>
          <w:szCs w:val="24"/>
        </w:rPr>
        <w:t>ее единицы. Восприятие характеризуется все большей осо</w:t>
      </w:r>
      <w:r w:rsidRPr="00994339">
        <w:rPr>
          <w:rFonts w:ascii="Times New Roman" w:hAnsi="Times New Roman" w:cs="Times New Roman"/>
          <w:color w:val="auto"/>
          <w:sz w:val="24"/>
          <w:szCs w:val="24"/>
        </w:rPr>
        <w:t>з</w:t>
      </w:r>
      <w:r w:rsidRPr="00994339">
        <w:rPr>
          <w:rFonts w:ascii="Times New Roman" w:hAnsi="Times New Roman" w:cs="Times New Roman"/>
          <w:color w:val="auto"/>
          <w:spacing w:val="-2"/>
          <w:sz w:val="24"/>
          <w:szCs w:val="24"/>
        </w:rPr>
        <w:t>нанностью, опирается на использование системы обществен</w:t>
      </w:r>
      <w:r w:rsidRPr="00994339">
        <w:rPr>
          <w:rFonts w:ascii="Times New Roman" w:hAnsi="Times New Roman" w:cs="Times New Roman"/>
          <w:color w:val="auto"/>
          <w:spacing w:val="2"/>
          <w:sz w:val="24"/>
          <w:szCs w:val="24"/>
        </w:rPr>
        <w:t xml:space="preserve">ных сенсорных эталонов и соответствующих перцептивных </w:t>
      </w:r>
      <w:r w:rsidRPr="00994339">
        <w:rPr>
          <w:rFonts w:ascii="Times New Roman" w:hAnsi="Times New Roman" w:cs="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объема и устойчивости внимания.</w:t>
      </w:r>
    </w:p>
    <w:p w:rsidR="00BE3D0E" w:rsidRPr="00994339" w:rsidRDefault="00BE3D0E" w:rsidP="00BE3D0E">
      <w:pPr>
        <w:pStyle w:val="affff2"/>
        <w:spacing w:line="240" w:lineRule="auto"/>
        <w:ind w:firstLine="709"/>
        <w:rPr>
          <w:rFonts w:ascii="Times New Roman" w:hAnsi="Times New Roman" w:cs="Times New Roman"/>
          <w:color w:val="auto"/>
          <w:sz w:val="24"/>
          <w:szCs w:val="24"/>
        </w:rPr>
      </w:pPr>
      <w:r w:rsidRPr="00994339">
        <w:rPr>
          <w:rFonts w:ascii="Times New Roman" w:hAnsi="Times New Roman" w:cs="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w:t>
      </w:r>
      <w:r w:rsidRPr="00994339">
        <w:rPr>
          <w:rFonts w:ascii="Times New Roman" w:hAnsi="Times New Roman" w:cs="Times New Roman"/>
          <w:color w:val="auto"/>
          <w:sz w:val="24"/>
          <w:szCs w:val="24"/>
        </w:rPr>
        <w:t>тивов, целеполагании и сохранении цели, способности при</w:t>
      </w:r>
      <w:r w:rsidRPr="00994339">
        <w:rPr>
          <w:rFonts w:ascii="Times New Roman" w:hAnsi="Times New Roman" w:cs="Times New Roman"/>
          <w:color w:val="auto"/>
          <w:spacing w:val="2"/>
          <w:sz w:val="24"/>
          <w:szCs w:val="24"/>
        </w:rPr>
        <w:t xml:space="preserve">лагать волевое усилие для ее достижения. Произвольность </w:t>
      </w:r>
      <w:proofErr w:type="gramStart"/>
      <w:r w:rsidRPr="00994339">
        <w:rPr>
          <w:rFonts w:ascii="Times New Roman" w:hAnsi="Times New Roman" w:cs="Times New Roman"/>
          <w:color w:val="auto"/>
          <w:sz w:val="24"/>
          <w:szCs w:val="24"/>
        </w:rPr>
        <w:t>выступает</w:t>
      </w:r>
      <w:proofErr w:type="gramEnd"/>
      <w:r w:rsidRPr="00994339">
        <w:rPr>
          <w:rFonts w:ascii="Times New Roman" w:hAnsi="Times New Roman" w:cs="Times New Roman"/>
          <w:color w:val="auto"/>
          <w:sz w:val="24"/>
          <w:szCs w:val="24"/>
        </w:rPr>
        <w:t xml:space="preserve"> как умение строить свое поведение и деятельность </w:t>
      </w:r>
      <w:r w:rsidRPr="00994339">
        <w:rPr>
          <w:rFonts w:ascii="Times New Roman" w:hAnsi="Times New Roman" w:cs="Times New Roman"/>
          <w:color w:val="auto"/>
          <w:spacing w:val="2"/>
          <w:sz w:val="24"/>
          <w:szCs w:val="24"/>
        </w:rPr>
        <w:t xml:space="preserve">в соответствии с предлагаемыми образцами и правилами, </w:t>
      </w:r>
      <w:r w:rsidRPr="00994339">
        <w:rPr>
          <w:rFonts w:ascii="Times New Roman" w:hAnsi="Times New Roman" w:cs="Times New Roman"/>
          <w:color w:val="auto"/>
          <w:sz w:val="24"/>
          <w:szCs w:val="24"/>
        </w:rPr>
        <w:t xml:space="preserve">осуществлять </w:t>
      </w:r>
      <w:r w:rsidRPr="00994339">
        <w:rPr>
          <w:rFonts w:ascii="Times New Roman" w:hAnsi="Times New Roman" w:cs="Times New Roman"/>
          <w:color w:val="auto"/>
          <w:sz w:val="24"/>
          <w:szCs w:val="24"/>
        </w:rPr>
        <w:lastRenderedPageBreak/>
        <w:t>планирование, контроль и коррекцию выполняемых действий, используя соответствующие средства.</w:t>
      </w:r>
    </w:p>
    <w:p w:rsidR="00BE3D0E" w:rsidRPr="00994339" w:rsidRDefault="00BE3D0E" w:rsidP="00BE3D0E">
      <w:pPr>
        <w:pStyle w:val="affff2"/>
        <w:spacing w:line="240" w:lineRule="auto"/>
        <w:ind w:firstLine="709"/>
        <w:rPr>
          <w:rFonts w:ascii="Times New Roman" w:hAnsi="Times New Roman" w:cs="Times New Roman"/>
          <w:color w:val="auto"/>
          <w:sz w:val="24"/>
          <w:szCs w:val="24"/>
        </w:rPr>
      </w:pPr>
      <w:r w:rsidRPr="00994339">
        <w:rPr>
          <w:rFonts w:ascii="Times New Roman" w:hAnsi="Times New Roman" w:cs="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994339">
        <w:rPr>
          <w:rFonts w:ascii="Times New Roman" w:hAnsi="Times New Roman" w:cs="Times New Roman"/>
          <w:color w:val="auto"/>
          <w:sz w:val="24"/>
          <w:szCs w:val="24"/>
        </w:rPr>
        <w:t xml:space="preserve">осуществляться в рамках специфически детских видов деятельности: </w:t>
      </w:r>
      <w:proofErr w:type="spellStart"/>
      <w:r w:rsidRPr="00994339">
        <w:rPr>
          <w:rFonts w:ascii="Times New Roman" w:hAnsi="Times New Roman" w:cs="Times New Roman"/>
          <w:color w:val="auto"/>
          <w:sz w:val="24"/>
          <w:szCs w:val="24"/>
        </w:rPr>
        <w:t>сюжетно­ролевой</w:t>
      </w:r>
      <w:proofErr w:type="spellEnd"/>
      <w:r w:rsidRPr="00994339">
        <w:rPr>
          <w:rFonts w:ascii="Times New Roman" w:hAnsi="Times New Roman" w:cs="Times New Roman"/>
          <w:color w:val="auto"/>
          <w:sz w:val="24"/>
          <w:szCs w:val="24"/>
        </w:rPr>
        <w:t xml:space="preserve"> игры, изобразительной деятельности, конструирования, восприятия сказки и</w:t>
      </w:r>
      <w:r w:rsidRPr="00994339">
        <w:rPr>
          <w:rFonts w:ascii="Times New Roman" w:hAnsi="Times New Roman" w:cs="Times New Roman"/>
          <w:color w:val="auto"/>
          <w:sz w:val="24"/>
          <w:szCs w:val="24"/>
        </w:rPr>
        <w:t> </w:t>
      </w:r>
      <w:r w:rsidRPr="00994339">
        <w:rPr>
          <w:rFonts w:ascii="Times New Roman" w:hAnsi="Times New Roman" w:cs="Times New Roman"/>
          <w:color w:val="auto"/>
          <w:sz w:val="24"/>
          <w:szCs w:val="24"/>
        </w:rPr>
        <w:t>пр.</w:t>
      </w:r>
    </w:p>
    <w:p w:rsidR="00BE3D0E" w:rsidRPr="00994339" w:rsidRDefault="00BE3D0E" w:rsidP="00BE3D0E">
      <w:pPr>
        <w:pStyle w:val="affff2"/>
        <w:spacing w:line="240" w:lineRule="auto"/>
        <w:ind w:firstLine="709"/>
        <w:rPr>
          <w:rFonts w:ascii="Times New Roman" w:hAnsi="Times New Roman" w:cs="Times New Roman"/>
          <w:color w:val="auto"/>
          <w:sz w:val="24"/>
          <w:szCs w:val="24"/>
        </w:rPr>
      </w:pPr>
      <w:r w:rsidRPr="00994339">
        <w:rPr>
          <w:rFonts w:ascii="Times New Roman" w:hAnsi="Times New Roman" w:cs="Times New Roman"/>
          <w:color w:val="auto"/>
          <w:spacing w:val="2"/>
          <w:sz w:val="24"/>
          <w:szCs w:val="24"/>
        </w:rPr>
        <w:t xml:space="preserve">Не меньшее значение имеет проблема психологической </w:t>
      </w:r>
      <w:r w:rsidRPr="00994339">
        <w:rPr>
          <w:rFonts w:ascii="Times New Roman" w:hAnsi="Times New Roman" w:cs="Times New Roman"/>
          <w:color w:val="auto"/>
          <w:sz w:val="24"/>
          <w:szCs w:val="24"/>
        </w:rPr>
        <w:t xml:space="preserve">подготовки обучающихся к переходу на уровень основного общего образования с учетом возможного возникновения определенных трудностей такого перехода — ухудшение успеваемости и дисциплины, рост негативного отношения к </w:t>
      </w:r>
      <w:r w:rsidRPr="00994339">
        <w:rPr>
          <w:rFonts w:ascii="Times New Roman" w:hAnsi="Times New Roman" w:cs="Times New Roman"/>
          <w:color w:val="auto"/>
          <w:spacing w:val="2"/>
          <w:sz w:val="24"/>
          <w:szCs w:val="24"/>
        </w:rPr>
        <w:t>учению, возрастание эмоциональной нестабильности, нару</w:t>
      </w:r>
      <w:r w:rsidRPr="00994339">
        <w:rPr>
          <w:rFonts w:ascii="Times New Roman" w:hAnsi="Times New Roman" w:cs="Times New Roman"/>
          <w:color w:val="auto"/>
          <w:sz w:val="24"/>
          <w:szCs w:val="24"/>
        </w:rPr>
        <w:t>шения поведения, которые обусловлены:</w:t>
      </w:r>
    </w:p>
    <w:p w:rsidR="00BE3D0E" w:rsidRPr="00994339" w:rsidRDefault="00BE3D0E" w:rsidP="003C025E">
      <w:pPr>
        <w:pStyle w:val="affff4"/>
        <w:numPr>
          <w:ilvl w:val="0"/>
          <w:numId w:val="122"/>
        </w:numPr>
        <w:tabs>
          <w:tab w:val="left" w:pos="993"/>
        </w:tabs>
        <w:spacing w:line="240" w:lineRule="auto"/>
        <w:ind w:left="0" w:firstLine="709"/>
        <w:textAlignment w:val="center"/>
        <w:rPr>
          <w:rFonts w:ascii="Times New Roman" w:hAnsi="Times New Roman" w:cs="Times New Roman"/>
          <w:color w:val="auto"/>
          <w:sz w:val="24"/>
          <w:szCs w:val="24"/>
        </w:rPr>
      </w:pPr>
      <w:r w:rsidRPr="00994339">
        <w:rPr>
          <w:rFonts w:ascii="Times New Roman" w:hAnsi="Times New Roman" w:cs="Times New Roman"/>
          <w:color w:val="auto"/>
          <w:sz w:val="24"/>
          <w:szCs w:val="24"/>
        </w:rPr>
        <w:t xml:space="preserve">необходимостью адаптации </w:t>
      </w:r>
      <w:proofErr w:type="gramStart"/>
      <w:r w:rsidRPr="00994339">
        <w:rPr>
          <w:rFonts w:ascii="Times New Roman" w:hAnsi="Times New Roman" w:cs="Times New Roman"/>
          <w:color w:val="auto"/>
          <w:sz w:val="24"/>
          <w:szCs w:val="24"/>
        </w:rPr>
        <w:t>обучающихся</w:t>
      </w:r>
      <w:proofErr w:type="gramEnd"/>
      <w:r w:rsidRPr="00994339">
        <w:rPr>
          <w:rFonts w:ascii="Times New Roman" w:hAnsi="Times New Roman" w:cs="Times New Roman"/>
          <w:color w:val="auto"/>
          <w:sz w:val="24"/>
          <w:szCs w:val="24"/>
        </w:rPr>
        <w:t xml:space="preserve"> к новой орга</w:t>
      </w:r>
      <w:r w:rsidRPr="00994339">
        <w:rPr>
          <w:rFonts w:ascii="Times New Roman" w:hAnsi="Times New Roman" w:cs="Times New Roman"/>
          <w:color w:val="auto"/>
          <w:spacing w:val="2"/>
          <w:sz w:val="24"/>
          <w:szCs w:val="24"/>
        </w:rPr>
        <w:t>низации процесса и содержания обучения (предметная си</w:t>
      </w:r>
      <w:r w:rsidRPr="00994339">
        <w:rPr>
          <w:rFonts w:ascii="Times New Roman" w:hAnsi="Times New Roman" w:cs="Times New Roman"/>
          <w:color w:val="auto"/>
          <w:sz w:val="24"/>
          <w:szCs w:val="24"/>
        </w:rPr>
        <w:t>стема, разные преподаватели и</w:t>
      </w:r>
      <w:r w:rsidRPr="00994339">
        <w:rPr>
          <w:rFonts w:ascii="Times New Roman" w:hAnsi="Times New Roman" w:cs="Times New Roman"/>
          <w:color w:val="auto"/>
          <w:sz w:val="24"/>
          <w:szCs w:val="24"/>
        </w:rPr>
        <w:t> </w:t>
      </w:r>
      <w:r w:rsidRPr="00994339">
        <w:rPr>
          <w:rFonts w:ascii="Times New Roman" w:hAnsi="Times New Roman" w:cs="Times New Roman"/>
          <w:color w:val="auto"/>
          <w:sz w:val="24"/>
          <w:szCs w:val="24"/>
        </w:rPr>
        <w:t>т.</w:t>
      </w:r>
      <w:r w:rsidRPr="00994339">
        <w:rPr>
          <w:rFonts w:ascii="Times New Roman" w:hAnsi="Times New Roman" w:cs="Times New Roman"/>
          <w:color w:val="auto"/>
          <w:sz w:val="24"/>
          <w:szCs w:val="24"/>
        </w:rPr>
        <w:t> </w:t>
      </w:r>
      <w:r w:rsidRPr="00994339">
        <w:rPr>
          <w:rFonts w:ascii="Times New Roman" w:hAnsi="Times New Roman" w:cs="Times New Roman"/>
          <w:color w:val="auto"/>
          <w:sz w:val="24"/>
          <w:szCs w:val="24"/>
        </w:rPr>
        <w:t>д.);</w:t>
      </w:r>
    </w:p>
    <w:p w:rsidR="00BE3D0E" w:rsidRPr="00994339" w:rsidRDefault="00BE3D0E" w:rsidP="003C025E">
      <w:pPr>
        <w:pStyle w:val="affff4"/>
        <w:numPr>
          <w:ilvl w:val="0"/>
          <w:numId w:val="122"/>
        </w:numPr>
        <w:tabs>
          <w:tab w:val="left" w:pos="993"/>
        </w:tabs>
        <w:spacing w:line="240" w:lineRule="auto"/>
        <w:ind w:left="0" w:firstLine="709"/>
        <w:textAlignment w:val="center"/>
        <w:rPr>
          <w:rFonts w:ascii="Times New Roman" w:hAnsi="Times New Roman" w:cs="Times New Roman"/>
          <w:color w:val="auto"/>
          <w:sz w:val="24"/>
          <w:szCs w:val="24"/>
        </w:rPr>
      </w:pPr>
      <w:r w:rsidRPr="00994339">
        <w:rPr>
          <w:rFonts w:ascii="Times New Roman" w:hAnsi="Times New Roman" w:cs="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994339">
        <w:rPr>
          <w:rFonts w:ascii="Times New Roman" w:hAnsi="Times New Roman" w:cs="Times New Roman"/>
          <w:color w:val="auto"/>
          <w:spacing w:val="2"/>
          <w:sz w:val="24"/>
          <w:szCs w:val="24"/>
        </w:rPr>
        <w:t xml:space="preserve">(переориентацией подростков на деятельность общения со </w:t>
      </w:r>
      <w:r w:rsidRPr="00994339">
        <w:rPr>
          <w:rFonts w:ascii="Times New Roman" w:hAnsi="Times New Roman" w:cs="Times New Roman"/>
          <w:color w:val="auto"/>
          <w:sz w:val="24"/>
          <w:szCs w:val="24"/>
        </w:rPr>
        <w:t>сверстниками при сохранении значимости учебной деятельности);</w:t>
      </w:r>
    </w:p>
    <w:p w:rsidR="00BE3D0E" w:rsidRPr="00994339" w:rsidRDefault="00BE3D0E" w:rsidP="003C025E">
      <w:pPr>
        <w:pStyle w:val="affff4"/>
        <w:numPr>
          <w:ilvl w:val="0"/>
          <w:numId w:val="122"/>
        </w:numPr>
        <w:tabs>
          <w:tab w:val="left" w:pos="993"/>
        </w:tabs>
        <w:spacing w:line="240" w:lineRule="auto"/>
        <w:ind w:left="0" w:firstLine="709"/>
        <w:textAlignment w:val="center"/>
        <w:rPr>
          <w:rFonts w:ascii="Times New Roman" w:hAnsi="Times New Roman" w:cs="Times New Roman"/>
          <w:color w:val="auto"/>
          <w:sz w:val="24"/>
          <w:szCs w:val="24"/>
        </w:rPr>
      </w:pPr>
      <w:r w:rsidRPr="00994339">
        <w:rPr>
          <w:rFonts w:ascii="Times New Roman" w:hAnsi="Times New Roman" w:cs="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994339">
        <w:rPr>
          <w:rFonts w:ascii="Times New Roman" w:hAnsi="Times New Roman" w:cs="Times New Roman"/>
          <w:color w:val="auto"/>
          <w:spacing w:val="2"/>
          <w:sz w:val="24"/>
          <w:szCs w:val="24"/>
        </w:rPr>
        <w:t xml:space="preserve">образом с уровнем </w:t>
      </w:r>
      <w:proofErr w:type="spellStart"/>
      <w:r w:rsidRPr="00994339">
        <w:rPr>
          <w:rFonts w:ascii="Times New Roman" w:hAnsi="Times New Roman" w:cs="Times New Roman"/>
          <w:color w:val="auto"/>
          <w:spacing w:val="2"/>
          <w:sz w:val="24"/>
          <w:szCs w:val="24"/>
        </w:rPr>
        <w:t>сформированности</w:t>
      </w:r>
      <w:proofErr w:type="spellEnd"/>
      <w:r w:rsidRPr="00994339">
        <w:rPr>
          <w:rFonts w:ascii="Times New Roman" w:hAnsi="Times New Roman" w:cs="Times New Roman"/>
          <w:color w:val="auto"/>
          <w:spacing w:val="2"/>
          <w:sz w:val="24"/>
          <w:szCs w:val="24"/>
        </w:rPr>
        <w:t xml:space="preserve"> структурных компонентов учебной деятельности (мотивы, учебные действия,</w:t>
      </w:r>
      <w:r w:rsidRPr="00994339">
        <w:rPr>
          <w:rFonts w:ascii="Times New Roman" w:hAnsi="Times New Roman" w:cs="Times New Roman"/>
          <w:color w:val="auto"/>
          <w:sz w:val="24"/>
          <w:szCs w:val="24"/>
        </w:rPr>
        <w:t xml:space="preserve"> контроль, оценка);</w:t>
      </w:r>
    </w:p>
    <w:p w:rsidR="00BE3D0E" w:rsidRPr="00994339" w:rsidRDefault="00BE3D0E" w:rsidP="003C025E">
      <w:pPr>
        <w:pStyle w:val="affff4"/>
        <w:numPr>
          <w:ilvl w:val="0"/>
          <w:numId w:val="122"/>
        </w:numPr>
        <w:tabs>
          <w:tab w:val="left" w:pos="993"/>
        </w:tabs>
        <w:spacing w:line="240" w:lineRule="auto"/>
        <w:ind w:left="0" w:firstLine="709"/>
        <w:textAlignment w:val="center"/>
        <w:rPr>
          <w:rFonts w:ascii="Times New Roman" w:hAnsi="Times New Roman" w:cs="Times New Roman"/>
          <w:color w:val="auto"/>
          <w:sz w:val="24"/>
          <w:szCs w:val="24"/>
        </w:rPr>
      </w:pPr>
      <w:r w:rsidRPr="00994339">
        <w:rPr>
          <w:rFonts w:ascii="Times New Roman" w:hAnsi="Times New Roman" w:cs="Times New Roman"/>
          <w:color w:val="auto"/>
          <w:sz w:val="24"/>
          <w:szCs w:val="24"/>
        </w:rPr>
        <w:t>недостаточно подготовленным переходом с родного языка на русский язык обучения.</w:t>
      </w:r>
    </w:p>
    <w:p w:rsidR="00BE3D0E" w:rsidRPr="00994339" w:rsidRDefault="00BE3D0E" w:rsidP="00BE3D0E">
      <w:pPr>
        <w:pStyle w:val="affff2"/>
        <w:spacing w:line="240" w:lineRule="auto"/>
        <w:ind w:firstLine="454"/>
        <w:rPr>
          <w:rFonts w:ascii="Times New Roman" w:hAnsi="Times New Roman" w:cs="Times New Roman"/>
          <w:color w:val="auto"/>
          <w:sz w:val="24"/>
          <w:szCs w:val="24"/>
        </w:rPr>
      </w:pPr>
      <w:r w:rsidRPr="00994339">
        <w:rPr>
          <w:rFonts w:ascii="Times New Roman" w:hAnsi="Times New Roman" w:cs="Times New Roman"/>
          <w:color w:val="auto"/>
          <w:sz w:val="24"/>
          <w:szCs w:val="24"/>
        </w:rPr>
        <w:t xml:space="preserve">Все эти компоненты присутствуют в программе формирования универсальных учебных действий и заданы в форме </w:t>
      </w:r>
      <w:r w:rsidRPr="00994339">
        <w:rPr>
          <w:rFonts w:ascii="Times New Roman" w:hAnsi="Times New Roman" w:cs="Times New Roman"/>
          <w:color w:val="auto"/>
          <w:spacing w:val="2"/>
          <w:sz w:val="24"/>
          <w:szCs w:val="24"/>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994339">
        <w:rPr>
          <w:rFonts w:ascii="Times New Roman" w:hAnsi="Times New Roman" w:cs="Times New Roman"/>
          <w:color w:val="auto"/>
          <w:sz w:val="24"/>
          <w:szCs w:val="24"/>
        </w:rPr>
        <w:t xml:space="preserve">ский приоритет непрерывного образования — формирование </w:t>
      </w:r>
      <w:proofErr w:type="gramStart"/>
      <w:r w:rsidRPr="00994339">
        <w:rPr>
          <w:rFonts w:ascii="Times New Roman" w:hAnsi="Times New Roman" w:cs="Times New Roman"/>
          <w:color w:val="auto"/>
          <w:sz w:val="24"/>
          <w:szCs w:val="24"/>
        </w:rPr>
        <w:t>умения</w:t>
      </w:r>
      <w:proofErr w:type="gramEnd"/>
      <w:r w:rsidRPr="00994339">
        <w:rPr>
          <w:rFonts w:ascii="Times New Roman" w:hAnsi="Times New Roman" w:cs="Times New Roman"/>
          <w:color w:val="auto"/>
          <w:sz w:val="24"/>
          <w:szCs w:val="24"/>
        </w:rPr>
        <w:t xml:space="preserve">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994339">
        <w:rPr>
          <w:rFonts w:ascii="Times New Roman" w:hAnsi="Times New Roman" w:cs="Times New Roman"/>
          <w:color w:val="auto"/>
          <w:spacing w:val="2"/>
          <w:sz w:val="24"/>
          <w:szCs w:val="24"/>
        </w:rPr>
        <w:t>.</w:t>
      </w:r>
    </w:p>
    <w:p w:rsidR="00801E57" w:rsidRPr="00994339" w:rsidRDefault="00801E57" w:rsidP="008D467A">
      <w:pPr>
        <w:pStyle w:val="aff2"/>
        <w:shd w:val="clear" w:color="auto" w:fill="FFFFFF" w:themeFill="background1"/>
        <w:jc w:val="both"/>
        <w:rPr>
          <w:rFonts w:ascii="Times New Roman" w:hAnsi="Times New Roman"/>
          <w:sz w:val="24"/>
          <w:szCs w:val="24"/>
        </w:rPr>
      </w:pPr>
    </w:p>
    <w:p w:rsidR="00D43450" w:rsidRPr="00994339" w:rsidRDefault="00D43450" w:rsidP="003C025E">
      <w:pPr>
        <w:pStyle w:val="aff2"/>
        <w:numPr>
          <w:ilvl w:val="1"/>
          <w:numId w:val="120"/>
        </w:numPr>
        <w:jc w:val="both"/>
        <w:rPr>
          <w:rFonts w:ascii="Times New Roman" w:hAnsi="Times New Roman"/>
          <w:b/>
          <w:sz w:val="24"/>
          <w:szCs w:val="24"/>
        </w:rPr>
      </w:pPr>
      <w:bookmarkStart w:id="72" w:name="_Toc288394082"/>
      <w:bookmarkStart w:id="73" w:name="_Toc288410549"/>
      <w:bookmarkStart w:id="74" w:name="_Toc288410678"/>
      <w:bookmarkStart w:id="75" w:name="_Toc424564326"/>
      <w:r w:rsidRPr="00994339">
        <w:rPr>
          <w:rFonts w:ascii="Times New Roman" w:hAnsi="Times New Roman"/>
          <w:b/>
          <w:sz w:val="24"/>
          <w:szCs w:val="24"/>
        </w:rPr>
        <w:t>Рабочие программы отдельных учебных предметов, курсов</w:t>
      </w:r>
      <w:bookmarkEnd w:id="72"/>
      <w:bookmarkEnd w:id="73"/>
      <w:bookmarkEnd w:id="74"/>
      <w:bookmarkEnd w:id="75"/>
      <w:r w:rsidRPr="00994339">
        <w:rPr>
          <w:rFonts w:ascii="Times New Roman" w:hAnsi="Times New Roman"/>
          <w:b/>
          <w:sz w:val="24"/>
          <w:szCs w:val="24"/>
        </w:rPr>
        <w:t xml:space="preserve"> (электронное приложение)</w:t>
      </w:r>
    </w:p>
    <w:p w:rsidR="00D43450" w:rsidRPr="00994339" w:rsidRDefault="00D43450" w:rsidP="003C025E">
      <w:pPr>
        <w:pStyle w:val="aff2"/>
        <w:numPr>
          <w:ilvl w:val="2"/>
          <w:numId w:val="120"/>
        </w:numPr>
        <w:jc w:val="both"/>
        <w:rPr>
          <w:rFonts w:ascii="Times New Roman" w:hAnsi="Times New Roman"/>
          <w:b/>
          <w:sz w:val="24"/>
          <w:szCs w:val="24"/>
        </w:rPr>
      </w:pPr>
      <w:bookmarkStart w:id="76" w:name="_Toc288394083"/>
      <w:bookmarkStart w:id="77" w:name="_Toc288410550"/>
      <w:bookmarkStart w:id="78" w:name="_Toc288410679"/>
      <w:bookmarkStart w:id="79" w:name="_Toc424564327"/>
      <w:r w:rsidRPr="00994339">
        <w:rPr>
          <w:rFonts w:ascii="Times New Roman" w:hAnsi="Times New Roman"/>
          <w:b/>
          <w:sz w:val="24"/>
          <w:szCs w:val="24"/>
        </w:rPr>
        <w:t>Общие положения</w:t>
      </w:r>
      <w:bookmarkEnd w:id="76"/>
      <w:bookmarkEnd w:id="77"/>
      <w:bookmarkEnd w:id="78"/>
      <w:bookmarkEnd w:id="79"/>
    </w:p>
    <w:p w:rsidR="00D43450" w:rsidRPr="00994339" w:rsidRDefault="00D43450" w:rsidP="00D43450">
      <w:pPr>
        <w:pStyle w:val="aff2"/>
        <w:ind w:firstLine="360"/>
        <w:jc w:val="both"/>
        <w:rPr>
          <w:rFonts w:ascii="Times New Roman" w:hAnsi="Times New Roman"/>
          <w:sz w:val="24"/>
          <w:szCs w:val="24"/>
        </w:rPr>
      </w:pPr>
      <w:r w:rsidRPr="00994339">
        <w:rPr>
          <w:rFonts w:ascii="Times New Roman" w:hAnsi="Times New Roman"/>
          <w:sz w:val="24"/>
          <w:szCs w:val="24"/>
        </w:rPr>
        <w:t xml:space="preserve">Начальная школа — самоценный, принципиально новый </w:t>
      </w:r>
      <w:r w:rsidRPr="00994339">
        <w:rPr>
          <w:rFonts w:ascii="Times New Roman" w:hAnsi="Times New Roman"/>
          <w:spacing w:val="2"/>
          <w:sz w:val="24"/>
          <w:szCs w:val="24"/>
        </w:rPr>
        <w:t>этап в жизни ребенка: начинается систематическое обуче</w:t>
      </w:r>
      <w:r w:rsidRPr="00994339">
        <w:rPr>
          <w:rFonts w:ascii="Times New Roman" w:hAnsi="Times New Roman"/>
          <w:sz w:val="24"/>
          <w:szCs w:val="24"/>
        </w:rPr>
        <w:t>ние в образовательном учреждении, расширяется сфера взаимодействия ребенка с окружающим миром, изменяется социальный статус и увеличивается потребность в самовыражении.</w:t>
      </w:r>
    </w:p>
    <w:p w:rsidR="00D43450" w:rsidRPr="00994339" w:rsidRDefault="00D43450" w:rsidP="00D43450">
      <w:pPr>
        <w:pStyle w:val="aff2"/>
        <w:ind w:firstLine="360"/>
        <w:jc w:val="both"/>
        <w:rPr>
          <w:rFonts w:ascii="Times New Roman" w:hAnsi="Times New Roman"/>
          <w:sz w:val="24"/>
          <w:szCs w:val="24"/>
        </w:rPr>
      </w:pPr>
      <w:r w:rsidRPr="00994339">
        <w:rPr>
          <w:rFonts w:ascii="Times New Roman" w:hAnsi="Times New Roman"/>
          <w:sz w:val="24"/>
          <w:szCs w:val="24"/>
        </w:rPr>
        <w:t xml:space="preserve">Образование в начальной школе является базой, фундаментом всего последующего обучения. В первую очередь это касается </w:t>
      </w:r>
      <w:proofErr w:type="spellStart"/>
      <w:r w:rsidRPr="00994339">
        <w:rPr>
          <w:rFonts w:ascii="Times New Roman" w:hAnsi="Times New Roman"/>
          <w:sz w:val="24"/>
          <w:szCs w:val="24"/>
        </w:rPr>
        <w:t>сформированности</w:t>
      </w:r>
      <w:proofErr w:type="spellEnd"/>
      <w:r w:rsidRPr="00994339">
        <w:rPr>
          <w:rFonts w:ascii="Times New Roman" w:hAnsi="Times New Roman"/>
          <w:sz w:val="24"/>
          <w:szCs w:val="24"/>
        </w:rPr>
        <w:t xml:space="preserve">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D43450" w:rsidRPr="00994339" w:rsidRDefault="00D43450" w:rsidP="00D43450">
      <w:pPr>
        <w:pStyle w:val="aff2"/>
        <w:ind w:firstLine="360"/>
        <w:jc w:val="both"/>
        <w:rPr>
          <w:rFonts w:ascii="Times New Roman" w:hAnsi="Times New Roman"/>
          <w:sz w:val="24"/>
          <w:szCs w:val="24"/>
        </w:rPr>
      </w:pPr>
      <w:r w:rsidRPr="00994339">
        <w:rPr>
          <w:rFonts w:ascii="Times New Roman" w:hAnsi="Times New Roman"/>
          <w:sz w:val="24"/>
          <w:szCs w:val="24"/>
        </w:rPr>
        <w:t xml:space="preserve">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w:t>
      </w:r>
      <w:r w:rsidRPr="00994339">
        <w:rPr>
          <w:rFonts w:ascii="Times New Roman" w:hAnsi="Times New Roman"/>
          <w:spacing w:val="-2"/>
          <w:sz w:val="24"/>
          <w:szCs w:val="24"/>
        </w:rPr>
        <w:t xml:space="preserve">деятельности, а также при формировании </w:t>
      </w:r>
      <w:proofErr w:type="spellStart"/>
      <w:r w:rsidRPr="00994339">
        <w:rPr>
          <w:rFonts w:ascii="Times New Roman" w:hAnsi="Times New Roman"/>
          <w:spacing w:val="-2"/>
          <w:sz w:val="24"/>
          <w:szCs w:val="24"/>
        </w:rPr>
        <w:t>ИКТ­компетентнос</w:t>
      </w:r>
      <w:r w:rsidRPr="00994339">
        <w:rPr>
          <w:rFonts w:ascii="Times New Roman" w:hAnsi="Times New Roman"/>
          <w:sz w:val="24"/>
          <w:szCs w:val="24"/>
        </w:rPr>
        <w:t>ти</w:t>
      </w:r>
      <w:proofErr w:type="spellEnd"/>
      <w:r w:rsidRPr="00994339">
        <w:rPr>
          <w:rFonts w:ascii="Times New Roman" w:hAnsi="Times New Roman"/>
          <w:sz w:val="24"/>
          <w:szCs w:val="24"/>
        </w:rPr>
        <w:t xml:space="preserve"> обучающихся.</w:t>
      </w:r>
    </w:p>
    <w:p w:rsidR="00D43450" w:rsidRPr="00994339" w:rsidRDefault="00D43450" w:rsidP="00D43450">
      <w:pPr>
        <w:pStyle w:val="aff2"/>
        <w:ind w:firstLine="360"/>
        <w:jc w:val="both"/>
        <w:rPr>
          <w:rFonts w:ascii="Times New Roman" w:hAnsi="Times New Roman"/>
          <w:spacing w:val="2"/>
          <w:sz w:val="24"/>
          <w:szCs w:val="24"/>
        </w:rPr>
      </w:pPr>
      <w:r w:rsidRPr="00994339">
        <w:rPr>
          <w:rFonts w:ascii="Times New Roman" w:hAnsi="Times New Roman"/>
          <w:spacing w:val="2"/>
          <w:sz w:val="24"/>
          <w:szCs w:val="24"/>
        </w:rPr>
        <w:lastRenderedPageBreak/>
        <w:t xml:space="preserve">Кроме этого, определение в программах содержания тех знаний, умений и способов деятельности, которые являются </w:t>
      </w:r>
      <w:proofErr w:type="spellStart"/>
      <w:r w:rsidRPr="00994339">
        <w:rPr>
          <w:rFonts w:ascii="Times New Roman" w:hAnsi="Times New Roman"/>
          <w:spacing w:val="2"/>
          <w:sz w:val="24"/>
          <w:szCs w:val="24"/>
        </w:rPr>
        <w:t>надпредметными</w:t>
      </w:r>
      <w:proofErr w:type="spellEnd"/>
      <w:r w:rsidRPr="00994339">
        <w:rPr>
          <w:rFonts w:ascii="Times New Roman" w:hAnsi="Times New Roman"/>
          <w:spacing w:val="2"/>
          <w:sz w:val="24"/>
          <w:szCs w:val="24"/>
        </w:rPr>
        <w:t>, т.</w:t>
      </w:r>
      <w:r w:rsidRPr="00994339">
        <w:rPr>
          <w:rFonts w:ascii="Times New Roman" w:hAnsi="Times New Roman"/>
          <w:spacing w:val="2"/>
          <w:sz w:val="24"/>
          <w:szCs w:val="24"/>
        </w:rPr>
        <w:t> </w:t>
      </w:r>
      <w:r w:rsidRPr="00994339">
        <w:rPr>
          <w:rFonts w:ascii="Times New Roman" w:hAnsi="Times New Roman"/>
          <w:spacing w:val="2"/>
          <w:sz w:val="24"/>
          <w:szCs w:val="24"/>
        </w:rPr>
        <w:t xml:space="preserve">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994339">
        <w:rPr>
          <w:rFonts w:ascii="Times New Roman" w:hAnsi="Times New Roman"/>
          <w:spacing w:val="2"/>
          <w:sz w:val="24"/>
          <w:szCs w:val="24"/>
        </w:rPr>
        <w:t>узкопредметность</w:t>
      </w:r>
      <w:proofErr w:type="spellEnd"/>
      <w:r w:rsidRPr="00994339">
        <w:rPr>
          <w:rFonts w:ascii="Times New Roman" w:hAnsi="Times New Roman"/>
          <w:spacing w:val="2"/>
          <w:sz w:val="24"/>
          <w:szCs w:val="24"/>
        </w:rPr>
        <w:t xml:space="preserve"> в отборе содержания образования, обеспечить интеграцию в изучении разных сторон окружающего мира.</w:t>
      </w:r>
    </w:p>
    <w:p w:rsidR="00D43450" w:rsidRPr="00994339" w:rsidRDefault="00D43450" w:rsidP="00D43450">
      <w:pPr>
        <w:pStyle w:val="aff2"/>
        <w:ind w:firstLine="360"/>
        <w:jc w:val="both"/>
        <w:rPr>
          <w:rFonts w:ascii="Times New Roman" w:hAnsi="Times New Roman"/>
          <w:sz w:val="24"/>
          <w:szCs w:val="24"/>
        </w:rPr>
      </w:pPr>
      <w:r w:rsidRPr="00994339">
        <w:rPr>
          <w:rFonts w:ascii="Times New Roman" w:hAnsi="Times New Roman"/>
          <w:sz w:val="24"/>
          <w:szCs w:val="24"/>
        </w:rPr>
        <w:t xml:space="preserve">Уровень </w:t>
      </w:r>
      <w:proofErr w:type="spellStart"/>
      <w:r w:rsidRPr="00994339">
        <w:rPr>
          <w:rFonts w:ascii="Times New Roman" w:hAnsi="Times New Roman"/>
          <w:sz w:val="24"/>
          <w:szCs w:val="24"/>
        </w:rPr>
        <w:t>сформированности</w:t>
      </w:r>
      <w:proofErr w:type="spellEnd"/>
      <w:r w:rsidRPr="00994339">
        <w:rPr>
          <w:rFonts w:ascii="Times New Roman" w:hAnsi="Times New Roman"/>
          <w:sz w:val="24"/>
          <w:szCs w:val="24"/>
        </w:rPr>
        <w:t xml:space="preserve"> УУД в полной мере зависит от способов организации учебной деятельности и сотрудни</w:t>
      </w:r>
      <w:r w:rsidRPr="00994339">
        <w:rPr>
          <w:rFonts w:ascii="Times New Roman" w:hAnsi="Times New Roman"/>
          <w:spacing w:val="2"/>
          <w:sz w:val="24"/>
          <w:szCs w:val="24"/>
        </w:rPr>
        <w:t xml:space="preserve">чества, познавательной, творческой, </w:t>
      </w:r>
      <w:proofErr w:type="spellStart"/>
      <w:r w:rsidRPr="00994339">
        <w:rPr>
          <w:rFonts w:ascii="Times New Roman" w:hAnsi="Times New Roman"/>
          <w:spacing w:val="2"/>
          <w:sz w:val="24"/>
          <w:szCs w:val="24"/>
        </w:rPr>
        <w:t>художественно­эстетической</w:t>
      </w:r>
      <w:proofErr w:type="spellEnd"/>
      <w:r w:rsidRPr="00994339">
        <w:rPr>
          <w:rFonts w:ascii="Times New Roman" w:hAnsi="Times New Roman"/>
          <w:spacing w:val="2"/>
          <w:sz w:val="24"/>
          <w:szCs w:val="24"/>
        </w:rPr>
        <w:t xml:space="preserve"> и коммуникативной деятельности школьников. Это </w:t>
      </w:r>
      <w:r w:rsidRPr="00994339">
        <w:rPr>
          <w:rFonts w:ascii="Times New Roman" w:hAnsi="Times New Roman"/>
          <w:sz w:val="24"/>
          <w:szCs w:val="24"/>
        </w:rPr>
        <w:t xml:space="preserve">определило необходимость выделить в примерных программах содержание не только знаний, но и видов деятельности, </w:t>
      </w:r>
      <w:r w:rsidRPr="00994339">
        <w:rPr>
          <w:rFonts w:ascii="Times New Roman" w:hAnsi="Times New Roman"/>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994339">
        <w:rPr>
          <w:rFonts w:ascii="Times New Roman" w:hAnsi="Times New Roman"/>
          <w:sz w:val="24"/>
          <w:szCs w:val="24"/>
        </w:rPr>
        <w:t>примерных программ дает основание для утверждения гума</w:t>
      </w:r>
      <w:r w:rsidRPr="00994339">
        <w:rPr>
          <w:rFonts w:ascii="Times New Roman" w:hAnsi="Times New Roman"/>
          <w:spacing w:val="2"/>
          <w:sz w:val="24"/>
          <w:szCs w:val="24"/>
        </w:rPr>
        <w:t xml:space="preserve">нистической, личностно ориентированной направленности </w:t>
      </w:r>
      <w:r w:rsidRPr="00994339">
        <w:rPr>
          <w:rFonts w:ascii="Times New Roman" w:hAnsi="Times New Roman"/>
          <w:sz w:val="24"/>
          <w:szCs w:val="24"/>
        </w:rPr>
        <w:t xml:space="preserve"> образовательной деятельности младших школьников.</w:t>
      </w:r>
    </w:p>
    <w:p w:rsidR="00D43450" w:rsidRPr="00994339" w:rsidRDefault="00D43450" w:rsidP="00D43450">
      <w:pPr>
        <w:pStyle w:val="aff2"/>
        <w:ind w:firstLine="360"/>
        <w:jc w:val="both"/>
        <w:rPr>
          <w:rFonts w:ascii="Times New Roman" w:hAnsi="Times New Roman"/>
          <w:sz w:val="24"/>
          <w:szCs w:val="24"/>
        </w:rPr>
      </w:pPr>
      <w:r w:rsidRPr="00994339">
        <w:rPr>
          <w:rFonts w:ascii="Times New Roman" w:hAnsi="Times New Roman"/>
          <w:spacing w:val="2"/>
          <w:sz w:val="24"/>
          <w:szCs w:val="24"/>
        </w:rPr>
        <w:t xml:space="preserve">Важным условием развития детской любознательности, </w:t>
      </w:r>
      <w:r w:rsidRPr="00994339">
        <w:rPr>
          <w:rFonts w:ascii="Times New Roman" w:hAnsi="Times New Roman"/>
          <w:sz w:val="24"/>
          <w:szCs w:val="24"/>
        </w:rPr>
        <w:t xml:space="preserve">потребности самостоятельного познания окружающего мира, </w:t>
      </w:r>
      <w:r w:rsidRPr="00994339">
        <w:rPr>
          <w:rFonts w:ascii="Times New Roman" w:hAnsi="Times New Roman"/>
          <w:spacing w:val="2"/>
          <w:sz w:val="24"/>
          <w:szCs w:val="24"/>
        </w:rPr>
        <w:t xml:space="preserve">познавательной активности и инициативности в начальной </w:t>
      </w:r>
      <w:r w:rsidRPr="00994339">
        <w:rPr>
          <w:rFonts w:ascii="Times New Roman" w:hAnsi="Times New Roman"/>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994339">
        <w:rPr>
          <w:rFonts w:ascii="Times New Roman" w:hAnsi="Times New Roman"/>
          <w:sz w:val="24"/>
          <w:szCs w:val="24"/>
        </w:rPr>
        <w:t> </w:t>
      </w:r>
      <w:r w:rsidRPr="00994339">
        <w:rPr>
          <w:rFonts w:ascii="Times New Roman" w:hAnsi="Times New Roman"/>
          <w:sz w:val="24"/>
          <w:szCs w:val="24"/>
        </w:rPr>
        <w:t xml:space="preserve">пр. Младшему школьнику должны быть созданы условия для развития рефлексии — способности осознавать и оценивать свои мысли и действия как </w:t>
      </w:r>
      <w:proofErr w:type="spellStart"/>
      <w:r w:rsidRPr="00994339">
        <w:rPr>
          <w:rFonts w:ascii="Times New Roman" w:hAnsi="Times New Roman"/>
          <w:sz w:val="24"/>
          <w:szCs w:val="24"/>
        </w:rPr>
        <w:t>бысо</w:t>
      </w:r>
      <w:proofErr w:type="spellEnd"/>
      <w:r w:rsidRPr="00994339">
        <w:rPr>
          <w:rFonts w:ascii="Times New Roman" w:hAnsi="Times New Roman"/>
          <w:sz w:val="24"/>
          <w:szCs w:val="24"/>
        </w:rPr>
        <w:t xml:space="preserve"> стороны, соотносить результат деятельности с поставленной целью, определять свое знание и незнание и</w:t>
      </w:r>
      <w:r w:rsidRPr="00994339">
        <w:rPr>
          <w:rFonts w:ascii="Times New Roman" w:hAnsi="Times New Roman"/>
          <w:sz w:val="24"/>
          <w:szCs w:val="24"/>
        </w:rPr>
        <w:t> </w:t>
      </w:r>
      <w:r w:rsidRPr="00994339">
        <w:rPr>
          <w:rFonts w:ascii="Times New Roman" w:hAnsi="Times New Roman"/>
          <w:sz w:val="24"/>
          <w:szCs w:val="24"/>
        </w:rPr>
        <w:t>др. Способность к рефлексии — важнейшее качество, определяющее социальную роль ребенка как ученика, школьника, направленность на саморазвитие.</w:t>
      </w:r>
    </w:p>
    <w:p w:rsidR="00D43450" w:rsidRPr="00994339" w:rsidRDefault="00D43450" w:rsidP="00D43450">
      <w:pPr>
        <w:pStyle w:val="aff2"/>
        <w:ind w:firstLine="360"/>
        <w:jc w:val="both"/>
        <w:rPr>
          <w:rFonts w:ascii="Times New Roman" w:hAnsi="Times New Roman"/>
          <w:sz w:val="24"/>
          <w:szCs w:val="24"/>
        </w:rPr>
      </w:pPr>
      <w:r w:rsidRPr="00994339">
        <w:rPr>
          <w:rFonts w:ascii="Times New Roman" w:hAnsi="Times New Roman"/>
          <w:sz w:val="24"/>
          <w:szCs w:val="24"/>
        </w:rPr>
        <w:t xml:space="preserve">Начальное общее образование вносит вклад в </w:t>
      </w:r>
      <w:proofErr w:type="spellStart"/>
      <w:r w:rsidRPr="00994339">
        <w:rPr>
          <w:rFonts w:ascii="Times New Roman" w:hAnsi="Times New Roman"/>
          <w:sz w:val="24"/>
          <w:szCs w:val="24"/>
        </w:rPr>
        <w:t>социально­личностное</w:t>
      </w:r>
      <w:proofErr w:type="spellEnd"/>
      <w:r w:rsidRPr="00994339">
        <w:rPr>
          <w:rFonts w:ascii="Times New Roman" w:hAnsi="Times New Roman"/>
          <w:sz w:val="24"/>
          <w:szCs w:val="24"/>
        </w:rPr>
        <w:t xml:space="preserve">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w:t>
      </w:r>
      <w:proofErr w:type="spellStart"/>
      <w:r w:rsidRPr="00994339">
        <w:rPr>
          <w:rFonts w:ascii="Times New Roman" w:hAnsi="Times New Roman"/>
          <w:sz w:val="24"/>
          <w:szCs w:val="24"/>
        </w:rPr>
        <w:t>нравственно­этических</w:t>
      </w:r>
      <w:proofErr w:type="spellEnd"/>
      <w:r w:rsidRPr="00994339">
        <w:rPr>
          <w:rFonts w:ascii="Times New Roman" w:hAnsi="Times New Roman"/>
          <w:sz w:val="24"/>
          <w:szCs w:val="24"/>
        </w:rPr>
        <w:t xml:space="preserve">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w:t>
      </w:r>
    </w:p>
    <w:p w:rsidR="00D43450" w:rsidRPr="00994339" w:rsidRDefault="00D43450" w:rsidP="00D43450">
      <w:pPr>
        <w:pStyle w:val="aff2"/>
        <w:ind w:firstLine="360"/>
        <w:jc w:val="both"/>
        <w:rPr>
          <w:rFonts w:ascii="Times New Roman" w:hAnsi="Times New Roman"/>
          <w:sz w:val="24"/>
          <w:szCs w:val="24"/>
        </w:rPr>
      </w:pPr>
      <w:r w:rsidRPr="00994339">
        <w:rPr>
          <w:rFonts w:ascii="Times New Roman" w:hAnsi="Times New Roman"/>
          <w:sz w:val="24"/>
          <w:szCs w:val="24"/>
        </w:rPr>
        <w:t xml:space="preserve">Рабочие программы по учебным предметам начальной школы (электронное приложение) разработаны в соответствии с требованиями к результатам (личностным, </w:t>
      </w:r>
      <w:proofErr w:type="spellStart"/>
      <w:r w:rsidRPr="00994339">
        <w:rPr>
          <w:rFonts w:ascii="Times New Roman" w:hAnsi="Times New Roman"/>
          <w:sz w:val="24"/>
          <w:szCs w:val="24"/>
        </w:rPr>
        <w:t>метапредметным</w:t>
      </w:r>
      <w:proofErr w:type="spellEnd"/>
      <w:r w:rsidRPr="00994339">
        <w:rPr>
          <w:rFonts w:ascii="Times New Roman" w:hAnsi="Times New Roman"/>
          <w:sz w:val="24"/>
          <w:szCs w:val="24"/>
        </w:rPr>
        <w:t xml:space="preserve">, предметным) освоения </w:t>
      </w:r>
      <w:r w:rsidRPr="00994339">
        <w:rPr>
          <w:rFonts w:ascii="Times New Roman" w:hAnsi="Times New Roman"/>
          <w:spacing w:val="2"/>
          <w:sz w:val="24"/>
          <w:szCs w:val="24"/>
        </w:rPr>
        <w:t>основной образовательной программы начального общего образования Федерального государственного образователь</w:t>
      </w:r>
      <w:r w:rsidRPr="00994339">
        <w:rPr>
          <w:rFonts w:ascii="Times New Roman" w:hAnsi="Times New Roman"/>
          <w:sz w:val="24"/>
          <w:szCs w:val="24"/>
        </w:rPr>
        <w:t>ного стандарта начального общего образования.</w:t>
      </w:r>
    </w:p>
    <w:p w:rsidR="00D43450" w:rsidRDefault="00D43450" w:rsidP="00D43450">
      <w:pPr>
        <w:pStyle w:val="aff2"/>
        <w:ind w:firstLine="360"/>
        <w:jc w:val="both"/>
        <w:rPr>
          <w:rFonts w:ascii="Times New Roman" w:hAnsi="Times New Roman"/>
          <w:sz w:val="24"/>
          <w:szCs w:val="24"/>
        </w:rPr>
      </w:pPr>
      <w:r w:rsidRPr="00994339">
        <w:rPr>
          <w:rFonts w:ascii="Times New Roman" w:hAnsi="Times New Roman"/>
          <w:spacing w:val="2"/>
          <w:sz w:val="24"/>
          <w:szCs w:val="24"/>
        </w:rPr>
        <w:t>В данном разделе основной образователь</w:t>
      </w:r>
      <w:r w:rsidRPr="00994339">
        <w:rPr>
          <w:rFonts w:ascii="Times New Roman" w:hAnsi="Times New Roman"/>
          <w:sz w:val="24"/>
          <w:szCs w:val="24"/>
        </w:rPr>
        <w:t>ной программы начального общего образования приводится основное содержание курсов по всем обязательным предметам при получении  начального общего образования, которое должно быть в полном объеме отражено в соответствующих разделах рабочих программ учебных пред</w:t>
      </w:r>
      <w:r w:rsidRPr="00994339">
        <w:rPr>
          <w:rFonts w:ascii="Times New Roman" w:hAnsi="Times New Roman"/>
          <w:spacing w:val="2"/>
          <w:sz w:val="24"/>
          <w:szCs w:val="24"/>
        </w:rPr>
        <w:t xml:space="preserve">метов. Остальные разделы рабочих программ учебных </w:t>
      </w:r>
      <w:r w:rsidRPr="00994339">
        <w:rPr>
          <w:rFonts w:ascii="Times New Roman" w:hAnsi="Times New Roman"/>
          <w:sz w:val="24"/>
          <w:szCs w:val="24"/>
        </w:rPr>
        <w:t>предметов формируются с учетом региональных, национальных и этнокультурных особенностей, состава класса, а также выбранного комплекта учебников.</w:t>
      </w:r>
    </w:p>
    <w:p w:rsidR="00187348" w:rsidRPr="00994339" w:rsidRDefault="00187348" w:rsidP="00D43450">
      <w:pPr>
        <w:pStyle w:val="aff2"/>
        <w:ind w:firstLine="360"/>
        <w:jc w:val="both"/>
        <w:rPr>
          <w:rFonts w:ascii="Times New Roman" w:hAnsi="Times New Roman"/>
          <w:sz w:val="24"/>
          <w:szCs w:val="24"/>
        </w:rPr>
      </w:pPr>
    </w:p>
    <w:p w:rsidR="00D43450" w:rsidRPr="00994339" w:rsidRDefault="00D43450" w:rsidP="003C025E">
      <w:pPr>
        <w:pStyle w:val="aff2"/>
        <w:numPr>
          <w:ilvl w:val="2"/>
          <w:numId w:val="120"/>
        </w:numPr>
        <w:jc w:val="both"/>
        <w:rPr>
          <w:rFonts w:ascii="Times New Roman" w:hAnsi="Times New Roman"/>
          <w:b/>
          <w:sz w:val="24"/>
          <w:szCs w:val="24"/>
        </w:rPr>
      </w:pPr>
      <w:bookmarkStart w:id="80" w:name="_Toc288394084"/>
      <w:bookmarkStart w:id="81" w:name="_Toc288410551"/>
      <w:bookmarkStart w:id="82" w:name="_Toc288410680"/>
      <w:bookmarkStart w:id="83" w:name="_Toc424564328"/>
      <w:r w:rsidRPr="00994339">
        <w:rPr>
          <w:rFonts w:ascii="Times New Roman" w:hAnsi="Times New Roman"/>
          <w:b/>
          <w:sz w:val="24"/>
          <w:szCs w:val="24"/>
        </w:rPr>
        <w:t>Основное содержание учебных предметов</w:t>
      </w:r>
      <w:bookmarkEnd w:id="80"/>
      <w:bookmarkEnd w:id="81"/>
      <w:bookmarkEnd w:id="82"/>
      <w:bookmarkEnd w:id="83"/>
    </w:p>
    <w:p w:rsidR="00D43450" w:rsidRPr="00994339" w:rsidRDefault="00D43450" w:rsidP="003C025E">
      <w:pPr>
        <w:pStyle w:val="aff2"/>
        <w:numPr>
          <w:ilvl w:val="3"/>
          <w:numId w:val="120"/>
        </w:numPr>
        <w:ind w:left="1276" w:hanging="992"/>
        <w:jc w:val="both"/>
        <w:rPr>
          <w:rFonts w:ascii="Times New Roman" w:hAnsi="Times New Roman"/>
          <w:b/>
          <w:sz w:val="24"/>
          <w:szCs w:val="24"/>
        </w:rPr>
      </w:pPr>
      <w:bookmarkStart w:id="84" w:name="_Toc288394085"/>
      <w:bookmarkStart w:id="85" w:name="_Toc288410552"/>
      <w:bookmarkStart w:id="86" w:name="_Toc288410681"/>
      <w:bookmarkStart w:id="87" w:name="_Toc424564329"/>
      <w:r w:rsidRPr="00994339">
        <w:rPr>
          <w:rFonts w:ascii="Times New Roman" w:hAnsi="Times New Roman"/>
          <w:b/>
          <w:sz w:val="24"/>
          <w:szCs w:val="24"/>
        </w:rPr>
        <w:t>Русский язык</w:t>
      </w:r>
      <w:bookmarkEnd w:id="84"/>
      <w:bookmarkEnd w:id="85"/>
      <w:bookmarkEnd w:id="86"/>
      <w:bookmarkEnd w:id="87"/>
    </w:p>
    <w:p w:rsidR="00D43450" w:rsidRPr="00994339" w:rsidRDefault="00D43450" w:rsidP="00D43450">
      <w:pPr>
        <w:pStyle w:val="aff2"/>
        <w:ind w:firstLine="284"/>
        <w:jc w:val="both"/>
        <w:rPr>
          <w:rStyle w:val="Zag11"/>
          <w:rFonts w:ascii="Times New Roman" w:eastAsia="@Arial Unicode MS" w:hAnsi="Times New Roman"/>
          <w:b/>
          <w:bCs/>
          <w:iCs/>
          <w:sz w:val="24"/>
          <w:szCs w:val="24"/>
        </w:rPr>
      </w:pPr>
      <w:r w:rsidRPr="00994339">
        <w:rPr>
          <w:rStyle w:val="Zag11"/>
          <w:rFonts w:ascii="Times New Roman" w:eastAsia="@Arial Unicode MS" w:hAnsi="Times New Roman"/>
          <w:b/>
          <w:bCs/>
          <w:iCs/>
          <w:sz w:val="24"/>
          <w:szCs w:val="24"/>
        </w:rPr>
        <w:t>Виды речевой деятельности</w:t>
      </w:r>
    </w:p>
    <w:p w:rsidR="00D43450" w:rsidRPr="00994339" w:rsidRDefault="00D43450" w:rsidP="00D43450">
      <w:pPr>
        <w:pStyle w:val="aff2"/>
        <w:ind w:firstLine="284"/>
        <w:jc w:val="both"/>
        <w:rPr>
          <w:rStyle w:val="Zag11"/>
          <w:rFonts w:ascii="Times New Roman" w:eastAsia="@Arial Unicode MS" w:hAnsi="Times New Roman"/>
          <w:b/>
          <w:bCs/>
          <w:sz w:val="24"/>
          <w:szCs w:val="24"/>
        </w:rPr>
      </w:pPr>
      <w:r w:rsidRPr="00994339">
        <w:rPr>
          <w:rStyle w:val="Zag11"/>
          <w:rFonts w:ascii="Times New Roman" w:eastAsia="@Arial Unicode MS" w:hAnsi="Times New Roman"/>
          <w:b/>
          <w:bCs/>
          <w:sz w:val="24"/>
          <w:szCs w:val="24"/>
        </w:rPr>
        <w:t xml:space="preserve">Слушание. </w:t>
      </w:r>
      <w:r w:rsidRPr="00994339">
        <w:rPr>
          <w:rStyle w:val="Zag11"/>
          <w:rFonts w:ascii="Times New Roman" w:eastAsia="@Arial Unicode MS" w:hAnsi="Times New Roman"/>
          <w:sz w:val="24"/>
          <w:szCs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D43450" w:rsidRPr="00994339" w:rsidRDefault="00D43450" w:rsidP="00D43450">
      <w:pPr>
        <w:pStyle w:val="aff2"/>
        <w:ind w:firstLine="284"/>
        <w:jc w:val="both"/>
        <w:rPr>
          <w:rStyle w:val="Zag11"/>
          <w:rFonts w:ascii="Times New Roman" w:eastAsia="@Arial Unicode MS" w:hAnsi="Times New Roman"/>
          <w:b/>
          <w:bCs/>
          <w:sz w:val="24"/>
          <w:szCs w:val="24"/>
        </w:rPr>
      </w:pPr>
      <w:r w:rsidRPr="00994339">
        <w:rPr>
          <w:rStyle w:val="Zag11"/>
          <w:rFonts w:ascii="Times New Roman" w:eastAsia="@Arial Unicode MS" w:hAnsi="Times New Roman"/>
          <w:b/>
          <w:bCs/>
          <w:sz w:val="24"/>
          <w:szCs w:val="24"/>
        </w:rPr>
        <w:t xml:space="preserve">Говорение. </w:t>
      </w:r>
      <w:r w:rsidRPr="00994339">
        <w:rPr>
          <w:rStyle w:val="Zag11"/>
          <w:rFonts w:ascii="Times New Roman" w:eastAsia="@Arial Unicode MS" w:hAnsi="Times New Roman"/>
          <w:sz w:val="24"/>
          <w:szCs w:val="24"/>
        </w:rPr>
        <w:t>Выбор языковых сре</w:t>
      </w:r>
      <w:proofErr w:type="gramStart"/>
      <w:r w:rsidRPr="00994339">
        <w:rPr>
          <w:rStyle w:val="Zag11"/>
          <w:rFonts w:ascii="Times New Roman" w:eastAsia="@Arial Unicode MS" w:hAnsi="Times New Roman"/>
          <w:sz w:val="24"/>
          <w:szCs w:val="24"/>
        </w:rPr>
        <w:t>дств в с</w:t>
      </w:r>
      <w:proofErr w:type="gramEnd"/>
      <w:r w:rsidRPr="00994339">
        <w:rPr>
          <w:rStyle w:val="Zag11"/>
          <w:rFonts w:ascii="Times New Roman" w:eastAsia="@Arial Unicode MS" w:hAnsi="Times New Roman"/>
          <w:sz w:val="24"/>
          <w:szCs w:val="24"/>
        </w:rPr>
        <w:t xml:space="preserve">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w:t>
      </w:r>
      <w:r w:rsidRPr="00994339">
        <w:rPr>
          <w:rStyle w:val="Zag11"/>
          <w:rFonts w:ascii="Times New Roman" w:eastAsia="@Arial Unicode MS" w:hAnsi="Times New Roman"/>
          <w:sz w:val="24"/>
          <w:szCs w:val="24"/>
        </w:rPr>
        <w:lastRenderedPageBreak/>
        <w:t>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D43450" w:rsidRPr="00994339" w:rsidRDefault="00D43450" w:rsidP="00D43450">
      <w:pPr>
        <w:pStyle w:val="aff2"/>
        <w:ind w:firstLine="284"/>
        <w:jc w:val="both"/>
        <w:rPr>
          <w:rStyle w:val="Zag11"/>
          <w:rFonts w:ascii="Times New Roman" w:eastAsia="@Arial Unicode MS" w:hAnsi="Times New Roman"/>
          <w:b/>
          <w:bCs/>
          <w:sz w:val="24"/>
          <w:szCs w:val="24"/>
        </w:rPr>
      </w:pPr>
      <w:r w:rsidRPr="00994339">
        <w:rPr>
          <w:rStyle w:val="Zag11"/>
          <w:rFonts w:ascii="Times New Roman" w:eastAsia="@Arial Unicode MS" w:hAnsi="Times New Roman"/>
          <w:b/>
          <w:bCs/>
          <w:sz w:val="24"/>
          <w:szCs w:val="24"/>
        </w:rPr>
        <w:t xml:space="preserve">Чтение. </w:t>
      </w:r>
      <w:r w:rsidRPr="00994339">
        <w:rPr>
          <w:rStyle w:val="Zag11"/>
          <w:rFonts w:ascii="Times New Roman" w:eastAsia="@Arial Unicode MS" w:hAnsi="Times New Roman"/>
          <w:sz w:val="24"/>
          <w:szCs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994339">
        <w:rPr>
          <w:rStyle w:val="Zag11"/>
          <w:rFonts w:ascii="Times New Roman" w:eastAsia="@Arial Unicode MS" w:hAnsi="Times New Roman"/>
          <w:iCs/>
          <w:sz w:val="24"/>
          <w:szCs w:val="24"/>
        </w:rPr>
        <w:t>Анализ и оценка содержания, языковых особенностей и структуры текста</w:t>
      </w:r>
      <w:r w:rsidRPr="00994339">
        <w:rPr>
          <w:rStyle w:val="Zag11"/>
          <w:rFonts w:ascii="Times New Roman" w:eastAsia="@Arial Unicode MS" w:hAnsi="Times New Roman"/>
          <w:sz w:val="24"/>
          <w:szCs w:val="24"/>
        </w:rPr>
        <w:t>.</w:t>
      </w:r>
    </w:p>
    <w:p w:rsidR="00D43450" w:rsidRPr="00994339" w:rsidRDefault="00D43450" w:rsidP="00D43450">
      <w:pPr>
        <w:pStyle w:val="aff2"/>
        <w:ind w:firstLine="284"/>
        <w:jc w:val="both"/>
        <w:rPr>
          <w:rStyle w:val="Zag11"/>
          <w:rFonts w:ascii="Times New Roman" w:eastAsia="@Arial Unicode MS" w:hAnsi="Times New Roman"/>
          <w:sz w:val="24"/>
          <w:szCs w:val="24"/>
        </w:rPr>
      </w:pPr>
      <w:r w:rsidRPr="00994339">
        <w:rPr>
          <w:rStyle w:val="Zag11"/>
          <w:rFonts w:ascii="Times New Roman" w:eastAsia="@Arial Unicode MS" w:hAnsi="Times New Roman"/>
          <w:b/>
          <w:bCs/>
          <w:sz w:val="24"/>
          <w:szCs w:val="24"/>
        </w:rPr>
        <w:t xml:space="preserve">Письмо. </w:t>
      </w:r>
      <w:r w:rsidRPr="00994339">
        <w:rPr>
          <w:rStyle w:val="Zag11"/>
          <w:rFonts w:ascii="Times New Roman" w:eastAsia="@Arial Unicode MS" w:hAnsi="Times New Roman"/>
          <w:sz w:val="24"/>
          <w:szCs w:val="24"/>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994339">
        <w:rPr>
          <w:rStyle w:val="Zag11"/>
          <w:rFonts w:ascii="Times New Roman" w:eastAsia="@Arial Unicode MS" w:hAnsi="Times New Roman"/>
          <w:sz w:val="24"/>
          <w:szCs w:val="24"/>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D43450" w:rsidRPr="00994339" w:rsidRDefault="00D43450" w:rsidP="00D43450">
      <w:pPr>
        <w:pStyle w:val="aff2"/>
        <w:ind w:firstLine="284"/>
        <w:jc w:val="both"/>
        <w:rPr>
          <w:rStyle w:val="Zag11"/>
          <w:rFonts w:ascii="Times New Roman" w:eastAsia="@Arial Unicode MS" w:hAnsi="Times New Roman"/>
          <w:b/>
          <w:bCs/>
          <w:iCs/>
          <w:sz w:val="24"/>
          <w:szCs w:val="24"/>
        </w:rPr>
      </w:pPr>
      <w:r w:rsidRPr="00994339">
        <w:rPr>
          <w:rStyle w:val="Zag11"/>
          <w:rFonts w:ascii="Times New Roman" w:eastAsia="@Arial Unicode MS" w:hAnsi="Times New Roman"/>
          <w:b/>
          <w:bCs/>
          <w:iCs/>
          <w:sz w:val="24"/>
          <w:szCs w:val="24"/>
        </w:rPr>
        <w:t>Обучение грамоте</w:t>
      </w:r>
    </w:p>
    <w:p w:rsidR="00D43450" w:rsidRPr="00994339" w:rsidRDefault="00D43450" w:rsidP="00D43450">
      <w:pPr>
        <w:pStyle w:val="aff2"/>
        <w:ind w:firstLine="284"/>
        <w:jc w:val="both"/>
        <w:rPr>
          <w:rStyle w:val="Zag11"/>
          <w:rFonts w:ascii="Times New Roman" w:eastAsia="@Arial Unicode MS" w:hAnsi="Times New Roman"/>
          <w:sz w:val="24"/>
          <w:szCs w:val="24"/>
        </w:rPr>
      </w:pPr>
      <w:r w:rsidRPr="00994339">
        <w:rPr>
          <w:rStyle w:val="Zag11"/>
          <w:rFonts w:ascii="Times New Roman" w:eastAsia="@Arial Unicode MS" w:hAnsi="Times New Roman"/>
          <w:b/>
          <w:bCs/>
          <w:sz w:val="24"/>
          <w:szCs w:val="24"/>
        </w:rPr>
        <w:t xml:space="preserve">Фонетика. </w:t>
      </w:r>
      <w:r w:rsidRPr="00994339">
        <w:rPr>
          <w:rStyle w:val="Zag11"/>
          <w:rFonts w:ascii="Times New Roman" w:eastAsia="@Arial Unicode MS" w:hAnsi="Times New Roman"/>
          <w:sz w:val="24"/>
          <w:szCs w:val="24"/>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D43450" w:rsidRPr="00994339" w:rsidRDefault="00D43450" w:rsidP="00D43450">
      <w:pPr>
        <w:pStyle w:val="aff2"/>
        <w:ind w:firstLine="284"/>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Различение гласных и согласных звуков, гласных ударных и безударных, согласных твердых и мягких, звонких и глухих.</w:t>
      </w:r>
    </w:p>
    <w:p w:rsidR="00D43450" w:rsidRPr="00994339" w:rsidRDefault="00D43450" w:rsidP="00D43450">
      <w:pPr>
        <w:pStyle w:val="aff2"/>
        <w:ind w:firstLine="284"/>
        <w:jc w:val="both"/>
        <w:rPr>
          <w:rStyle w:val="Zag11"/>
          <w:rFonts w:ascii="Times New Roman" w:eastAsia="@Arial Unicode MS" w:hAnsi="Times New Roman"/>
          <w:b/>
          <w:bCs/>
          <w:sz w:val="24"/>
          <w:szCs w:val="24"/>
        </w:rPr>
      </w:pPr>
      <w:r w:rsidRPr="00994339">
        <w:rPr>
          <w:rStyle w:val="Zag11"/>
          <w:rFonts w:ascii="Times New Roman" w:eastAsia="@Arial Unicode MS" w:hAnsi="Times New Roman"/>
          <w:sz w:val="24"/>
          <w:szCs w:val="24"/>
        </w:rPr>
        <w:t>Слог как минимальная произносительная единица. Деление слов на слоги. Определение места ударения.</w:t>
      </w:r>
    </w:p>
    <w:p w:rsidR="00D43450" w:rsidRPr="00994339" w:rsidRDefault="00D43450" w:rsidP="00D43450">
      <w:pPr>
        <w:pStyle w:val="aff2"/>
        <w:ind w:firstLine="284"/>
        <w:jc w:val="both"/>
        <w:rPr>
          <w:rStyle w:val="Zag11"/>
          <w:rFonts w:ascii="Times New Roman" w:eastAsia="@Arial Unicode MS" w:hAnsi="Times New Roman"/>
          <w:sz w:val="24"/>
          <w:szCs w:val="24"/>
        </w:rPr>
      </w:pPr>
      <w:r w:rsidRPr="00994339">
        <w:rPr>
          <w:rStyle w:val="Zag11"/>
          <w:rFonts w:ascii="Times New Roman" w:eastAsia="@Arial Unicode MS" w:hAnsi="Times New Roman"/>
          <w:b/>
          <w:bCs/>
          <w:sz w:val="24"/>
          <w:szCs w:val="24"/>
        </w:rPr>
        <w:t xml:space="preserve">Графика. </w:t>
      </w:r>
      <w:r w:rsidRPr="00994339">
        <w:rPr>
          <w:rStyle w:val="Zag11"/>
          <w:rFonts w:ascii="Times New Roman" w:eastAsia="@Arial Unicode MS" w:hAnsi="Times New Roman"/>
          <w:sz w:val="24"/>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994339">
        <w:rPr>
          <w:rStyle w:val="Zag11"/>
          <w:rFonts w:ascii="Times New Roman" w:eastAsia="@Arial Unicode MS" w:hAnsi="Times New Roman"/>
          <w:b/>
          <w:bCs/>
          <w:iCs/>
          <w:sz w:val="24"/>
          <w:szCs w:val="24"/>
        </w:rPr>
        <w:t>е</w:t>
      </w:r>
      <w:r w:rsidRPr="00994339">
        <w:rPr>
          <w:rStyle w:val="Zag11"/>
          <w:rFonts w:ascii="Times New Roman" w:eastAsia="@Arial Unicode MS" w:hAnsi="Times New Roman"/>
          <w:bCs/>
          <w:iCs/>
          <w:sz w:val="24"/>
          <w:szCs w:val="24"/>
        </w:rPr>
        <w:t>,</w:t>
      </w:r>
      <w:r w:rsidRPr="00994339">
        <w:rPr>
          <w:rStyle w:val="Zag11"/>
          <w:rFonts w:ascii="Times New Roman" w:eastAsia="@Arial Unicode MS" w:hAnsi="Times New Roman"/>
          <w:b/>
          <w:bCs/>
          <w:iCs/>
          <w:sz w:val="24"/>
          <w:szCs w:val="24"/>
        </w:rPr>
        <w:t xml:space="preserve"> е</w:t>
      </w:r>
      <w:r w:rsidRPr="00994339">
        <w:rPr>
          <w:rStyle w:val="Zag11"/>
          <w:rFonts w:ascii="Times New Roman" w:eastAsia="@Arial Unicode MS" w:hAnsi="Times New Roman"/>
          <w:bCs/>
          <w:iCs/>
          <w:sz w:val="24"/>
          <w:szCs w:val="24"/>
        </w:rPr>
        <w:t xml:space="preserve">, </w:t>
      </w:r>
      <w:r w:rsidRPr="00994339">
        <w:rPr>
          <w:rStyle w:val="Zag11"/>
          <w:rFonts w:ascii="Times New Roman" w:eastAsia="@Arial Unicode MS" w:hAnsi="Times New Roman"/>
          <w:b/>
          <w:bCs/>
          <w:iCs/>
          <w:sz w:val="24"/>
          <w:szCs w:val="24"/>
        </w:rPr>
        <w:t>ю</w:t>
      </w:r>
      <w:r w:rsidRPr="00994339">
        <w:rPr>
          <w:rStyle w:val="Zag11"/>
          <w:rFonts w:ascii="Times New Roman" w:eastAsia="@Arial Unicode MS" w:hAnsi="Times New Roman"/>
          <w:bCs/>
          <w:iCs/>
          <w:sz w:val="24"/>
          <w:szCs w:val="24"/>
        </w:rPr>
        <w:t>,</w:t>
      </w:r>
      <w:r w:rsidRPr="00994339">
        <w:rPr>
          <w:rStyle w:val="Zag11"/>
          <w:rFonts w:ascii="Times New Roman" w:eastAsia="@Arial Unicode MS" w:hAnsi="Times New Roman"/>
          <w:b/>
          <w:bCs/>
          <w:iCs/>
          <w:sz w:val="24"/>
          <w:szCs w:val="24"/>
        </w:rPr>
        <w:t xml:space="preserve"> я</w:t>
      </w:r>
      <w:r w:rsidRPr="00994339">
        <w:rPr>
          <w:rStyle w:val="Zag11"/>
          <w:rFonts w:ascii="Times New Roman" w:eastAsia="@Arial Unicode MS" w:hAnsi="Times New Roman"/>
          <w:bCs/>
          <w:iCs/>
          <w:sz w:val="24"/>
          <w:szCs w:val="24"/>
        </w:rPr>
        <w:t xml:space="preserve">. </w:t>
      </w:r>
      <w:r w:rsidRPr="00994339">
        <w:rPr>
          <w:rStyle w:val="Zag11"/>
          <w:rFonts w:ascii="Times New Roman" w:eastAsia="@Arial Unicode MS" w:hAnsi="Times New Roman"/>
          <w:sz w:val="24"/>
          <w:szCs w:val="24"/>
        </w:rPr>
        <w:t>Мягкий знак как показатель мягкости предшествующего согласного звука.</w:t>
      </w:r>
    </w:p>
    <w:p w:rsidR="00D43450" w:rsidRPr="00994339" w:rsidRDefault="00D43450" w:rsidP="00D43450">
      <w:pPr>
        <w:pStyle w:val="aff2"/>
        <w:ind w:firstLine="284"/>
        <w:jc w:val="both"/>
        <w:rPr>
          <w:rStyle w:val="Zag11"/>
          <w:rFonts w:ascii="Times New Roman" w:eastAsia="@Arial Unicode MS" w:hAnsi="Times New Roman"/>
          <w:b/>
          <w:bCs/>
          <w:sz w:val="24"/>
          <w:szCs w:val="24"/>
        </w:rPr>
      </w:pPr>
      <w:r w:rsidRPr="00994339">
        <w:rPr>
          <w:rStyle w:val="Zag11"/>
          <w:rFonts w:ascii="Times New Roman" w:eastAsia="@Arial Unicode MS" w:hAnsi="Times New Roman"/>
          <w:sz w:val="24"/>
          <w:szCs w:val="24"/>
        </w:rPr>
        <w:t>Знакомство с русским алфавитом как последовательностью букв.</w:t>
      </w:r>
    </w:p>
    <w:p w:rsidR="00D43450" w:rsidRPr="00994339" w:rsidRDefault="00D43450" w:rsidP="00D43450">
      <w:pPr>
        <w:pStyle w:val="aff2"/>
        <w:ind w:firstLine="284"/>
        <w:jc w:val="both"/>
        <w:rPr>
          <w:rStyle w:val="Zag11"/>
          <w:rFonts w:ascii="Times New Roman" w:eastAsia="@Arial Unicode MS" w:hAnsi="Times New Roman"/>
          <w:sz w:val="24"/>
          <w:szCs w:val="24"/>
        </w:rPr>
      </w:pPr>
      <w:r w:rsidRPr="00994339">
        <w:rPr>
          <w:rStyle w:val="Zag11"/>
          <w:rFonts w:ascii="Times New Roman" w:eastAsia="@Arial Unicode MS" w:hAnsi="Times New Roman"/>
          <w:b/>
          <w:bCs/>
          <w:sz w:val="24"/>
          <w:szCs w:val="24"/>
        </w:rPr>
        <w:t xml:space="preserve">Чтение. </w:t>
      </w:r>
      <w:r w:rsidRPr="00994339">
        <w:rPr>
          <w:rStyle w:val="Zag11"/>
          <w:rFonts w:ascii="Times New Roman" w:eastAsia="@Arial Unicode MS" w:hAnsi="Times New Roman"/>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994339">
        <w:rPr>
          <w:rStyle w:val="Zag11"/>
          <w:rFonts w:ascii="Times New Roman" w:eastAsia="@Arial Unicode MS" w:hAnsi="Times New Roman"/>
          <w:sz w:val="24"/>
          <w:szCs w:val="24"/>
        </w:rPr>
        <w:t>.</w:t>
      </w:r>
      <w:proofErr w:type="gramEnd"/>
      <w:r w:rsidRPr="00994339">
        <w:rPr>
          <w:rStyle w:val="Zag11"/>
          <w:rFonts w:ascii="Times New Roman" w:eastAsia="@Arial Unicode MS" w:hAnsi="Times New Roman"/>
          <w:sz w:val="24"/>
          <w:szCs w:val="24"/>
        </w:rPr>
        <w:t xml:space="preserve"> </w:t>
      </w:r>
      <w:proofErr w:type="gramStart"/>
      <w:r w:rsidRPr="00994339">
        <w:rPr>
          <w:rStyle w:val="Zag11"/>
          <w:rFonts w:ascii="Times New Roman" w:eastAsia="@Arial Unicode MS" w:hAnsi="Times New Roman"/>
          <w:sz w:val="24"/>
          <w:szCs w:val="24"/>
        </w:rPr>
        <w:t>ч</w:t>
      </w:r>
      <w:proofErr w:type="gramEnd"/>
      <w:r w:rsidRPr="00994339">
        <w:rPr>
          <w:rStyle w:val="Zag11"/>
          <w:rFonts w:ascii="Times New Roman" w:eastAsia="@Arial Unicode MS" w:hAnsi="Times New Roman"/>
          <w:sz w:val="24"/>
          <w:szCs w:val="24"/>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D43450" w:rsidRPr="00994339" w:rsidRDefault="00D43450" w:rsidP="00D43450">
      <w:pPr>
        <w:pStyle w:val="aff2"/>
        <w:ind w:left="284"/>
        <w:jc w:val="both"/>
        <w:rPr>
          <w:rStyle w:val="Zag11"/>
          <w:rFonts w:ascii="Times New Roman" w:eastAsia="@Arial Unicode MS" w:hAnsi="Times New Roman"/>
          <w:b/>
          <w:bCs/>
          <w:sz w:val="24"/>
          <w:szCs w:val="24"/>
        </w:rPr>
      </w:pPr>
      <w:r w:rsidRPr="00994339">
        <w:rPr>
          <w:rStyle w:val="Zag11"/>
          <w:rFonts w:ascii="Times New Roman" w:eastAsia="@Arial Unicode MS" w:hAnsi="Times New Roman"/>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D43450" w:rsidRPr="00994339" w:rsidRDefault="00D43450" w:rsidP="00D43450">
      <w:pPr>
        <w:pStyle w:val="aff2"/>
        <w:ind w:firstLine="284"/>
        <w:jc w:val="both"/>
        <w:rPr>
          <w:rStyle w:val="Zag11"/>
          <w:rFonts w:ascii="Times New Roman" w:eastAsia="@Arial Unicode MS" w:hAnsi="Times New Roman"/>
          <w:sz w:val="24"/>
          <w:szCs w:val="24"/>
        </w:rPr>
      </w:pPr>
      <w:r w:rsidRPr="00994339">
        <w:rPr>
          <w:rStyle w:val="Zag11"/>
          <w:rFonts w:ascii="Times New Roman" w:eastAsia="@Arial Unicode MS" w:hAnsi="Times New Roman"/>
          <w:b/>
          <w:bCs/>
          <w:sz w:val="24"/>
          <w:szCs w:val="24"/>
        </w:rPr>
        <w:t xml:space="preserve">Письмо. </w:t>
      </w:r>
      <w:r w:rsidRPr="00994339">
        <w:rPr>
          <w:rStyle w:val="Zag11"/>
          <w:rFonts w:ascii="Times New Roman" w:eastAsia="@Arial Unicode MS" w:hAnsi="Times New Roman"/>
          <w:iCs/>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D43450" w:rsidRPr="00994339" w:rsidRDefault="00D43450" w:rsidP="00D43450">
      <w:pPr>
        <w:pStyle w:val="aff2"/>
        <w:ind w:firstLine="284"/>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D43450" w:rsidRPr="00994339" w:rsidRDefault="00D43450" w:rsidP="00D43450">
      <w:pPr>
        <w:pStyle w:val="aff2"/>
        <w:ind w:firstLine="284"/>
        <w:jc w:val="both"/>
        <w:rPr>
          <w:rStyle w:val="Zag11"/>
          <w:rFonts w:ascii="Times New Roman" w:eastAsia="@Arial Unicode MS" w:hAnsi="Times New Roman"/>
          <w:b/>
          <w:bCs/>
          <w:sz w:val="24"/>
          <w:szCs w:val="24"/>
        </w:rPr>
      </w:pPr>
      <w:r w:rsidRPr="00994339">
        <w:rPr>
          <w:rStyle w:val="Zag11"/>
          <w:rFonts w:ascii="Times New Roman" w:eastAsia="@Arial Unicode MS" w:hAnsi="Times New Roman"/>
          <w:sz w:val="24"/>
          <w:szCs w:val="24"/>
        </w:rPr>
        <w:t>Понимание функции небуквенных графических средств: пробела между словами, знака переноса.</w:t>
      </w:r>
    </w:p>
    <w:p w:rsidR="00D43450" w:rsidRPr="00994339" w:rsidRDefault="00D43450" w:rsidP="00D43450">
      <w:pPr>
        <w:pStyle w:val="aff2"/>
        <w:ind w:firstLine="284"/>
        <w:jc w:val="both"/>
        <w:rPr>
          <w:rStyle w:val="Zag11"/>
          <w:rFonts w:ascii="Times New Roman" w:eastAsia="@Arial Unicode MS" w:hAnsi="Times New Roman"/>
          <w:sz w:val="24"/>
          <w:szCs w:val="24"/>
        </w:rPr>
      </w:pPr>
      <w:r w:rsidRPr="00994339">
        <w:rPr>
          <w:rStyle w:val="Zag11"/>
          <w:rFonts w:ascii="Times New Roman" w:eastAsia="@Arial Unicode MS" w:hAnsi="Times New Roman"/>
          <w:b/>
          <w:bCs/>
          <w:sz w:val="24"/>
          <w:szCs w:val="24"/>
        </w:rPr>
        <w:t xml:space="preserve">Слово и предложение. </w:t>
      </w:r>
      <w:r w:rsidRPr="00994339">
        <w:rPr>
          <w:rStyle w:val="Zag11"/>
          <w:rFonts w:ascii="Times New Roman" w:eastAsia="@Arial Unicode MS" w:hAnsi="Times New Roman"/>
          <w:sz w:val="24"/>
          <w:szCs w:val="24"/>
        </w:rPr>
        <w:t>Восприятие слова как объекта изучения, материала для анализа. Наблюдение над значением слова.</w:t>
      </w:r>
    </w:p>
    <w:p w:rsidR="00D43450" w:rsidRPr="00994339" w:rsidRDefault="00D43450" w:rsidP="00D43450">
      <w:pPr>
        <w:pStyle w:val="aff2"/>
        <w:ind w:firstLine="284"/>
        <w:jc w:val="both"/>
        <w:rPr>
          <w:rStyle w:val="Zag11"/>
          <w:rFonts w:ascii="Times New Roman" w:eastAsia="@Arial Unicode MS" w:hAnsi="Times New Roman"/>
          <w:b/>
          <w:bCs/>
          <w:sz w:val="24"/>
          <w:szCs w:val="24"/>
        </w:rPr>
      </w:pPr>
      <w:r w:rsidRPr="00994339">
        <w:rPr>
          <w:rStyle w:val="Zag11"/>
          <w:rFonts w:ascii="Times New Roman" w:eastAsia="@Arial Unicode MS" w:hAnsi="Times New Roman"/>
          <w:sz w:val="24"/>
          <w:szCs w:val="24"/>
        </w:rPr>
        <w:lastRenderedPageBreak/>
        <w:t>Различение слова и предложения. Работа с предложением: выделение слов, изменение их порядка.</w:t>
      </w:r>
    </w:p>
    <w:p w:rsidR="00D43450" w:rsidRPr="00994339" w:rsidRDefault="00D43450" w:rsidP="00CE58D3">
      <w:pPr>
        <w:pStyle w:val="aff2"/>
        <w:ind w:firstLine="284"/>
        <w:jc w:val="both"/>
        <w:rPr>
          <w:rStyle w:val="Zag11"/>
          <w:rFonts w:ascii="Times New Roman" w:eastAsia="@Arial Unicode MS" w:hAnsi="Times New Roman"/>
          <w:sz w:val="24"/>
          <w:szCs w:val="24"/>
        </w:rPr>
      </w:pPr>
      <w:r w:rsidRPr="00994339">
        <w:rPr>
          <w:rStyle w:val="Zag11"/>
          <w:rFonts w:ascii="Times New Roman" w:eastAsia="@Arial Unicode MS" w:hAnsi="Times New Roman"/>
          <w:b/>
          <w:bCs/>
          <w:sz w:val="24"/>
          <w:szCs w:val="24"/>
        </w:rPr>
        <w:t xml:space="preserve">Орфография. </w:t>
      </w:r>
      <w:r w:rsidRPr="00994339">
        <w:rPr>
          <w:rStyle w:val="Zag11"/>
          <w:rFonts w:ascii="Times New Roman" w:eastAsia="@Arial Unicode MS" w:hAnsi="Times New Roman"/>
          <w:sz w:val="24"/>
          <w:szCs w:val="24"/>
        </w:rPr>
        <w:t>Знакомство с правилами правописания и их применение:</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раздельное написание слов;</w:t>
      </w:r>
    </w:p>
    <w:p w:rsidR="00D43450" w:rsidRPr="00994339" w:rsidRDefault="00D43450" w:rsidP="00994339">
      <w:pPr>
        <w:pStyle w:val="aff2"/>
        <w:ind w:firstLine="708"/>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обозначение гласных после шипящих (</w:t>
      </w:r>
      <w:proofErr w:type="spellStart"/>
      <w:proofErr w:type="gramStart"/>
      <w:r w:rsidRPr="00994339">
        <w:rPr>
          <w:rStyle w:val="Zag11"/>
          <w:rFonts w:ascii="Times New Roman" w:eastAsia="@Arial Unicode MS" w:hAnsi="Times New Roman"/>
          <w:b/>
          <w:bCs/>
          <w:iCs/>
          <w:sz w:val="24"/>
          <w:szCs w:val="24"/>
        </w:rPr>
        <w:t>ча</w:t>
      </w:r>
      <w:proofErr w:type="spellEnd"/>
      <w:r w:rsidRPr="00994339">
        <w:rPr>
          <w:rStyle w:val="Zag11"/>
          <w:rFonts w:ascii="Times New Roman" w:eastAsia="@Arial Unicode MS" w:hAnsi="Times New Roman"/>
          <w:b/>
          <w:bCs/>
          <w:iCs/>
          <w:sz w:val="24"/>
          <w:szCs w:val="24"/>
        </w:rPr>
        <w:t xml:space="preserve"> </w:t>
      </w:r>
      <w:r w:rsidRPr="00994339">
        <w:rPr>
          <w:rStyle w:val="Zag11"/>
          <w:rFonts w:ascii="Times New Roman" w:eastAsia="@Arial Unicode MS" w:hAnsi="Times New Roman"/>
          <w:b/>
          <w:bCs/>
          <w:sz w:val="24"/>
          <w:szCs w:val="24"/>
        </w:rPr>
        <w:t xml:space="preserve">– </w:t>
      </w:r>
      <w:proofErr w:type="spellStart"/>
      <w:r w:rsidRPr="00994339">
        <w:rPr>
          <w:rStyle w:val="Zag11"/>
          <w:rFonts w:ascii="Times New Roman" w:eastAsia="@Arial Unicode MS" w:hAnsi="Times New Roman"/>
          <w:b/>
          <w:bCs/>
          <w:iCs/>
          <w:sz w:val="24"/>
          <w:szCs w:val="24"/>
        </w:rPr>
        <w:t>ща</w:t>
      </w:r>
      <w:proofErr w:type="spellEnd"/>
      <w:proofErr w:type="gramEnd"/>
      <w:r w:rsidRPr="00994339">
        <w:rPr>
          <w:rStyle w:val="Zag11"/>
          <w:rFonts w:ascii="Times New Roman" w:eastAsia="@Arial Unicode MS" w:hAnsi="Times New Roman"/>
          <w:bCs/>
          <w:sz w:val="24"/>
          <w:szCs w:val="24"/>
        </w:rPr>
        <w:t xml:space="preserve">, </w:t>
      </w:r>
      <w:r w:rsidRPr="00994339">
        <w:rPr>
          <w:rStyle w:val="Zag11"/>
          <w:rFonts w:ascii="Times New Roman" w:eastAsia="@Arial Unicode MS" w:hAnsi="Times New Roman"/>
          <w:b/>
          <w:bCs/>
          <w:iCs/>
          <w:sz w:val="24"/>
          <w:szCs w:val="24"/>
        </w:rPr>
        <w:t xml:space="preserve">чу </w:t>
      </w:r>
      <w:r w:rsidRPr="00994339">
        <w:rPr>
          <w:rStyle w:val="Zag11"/>
          <w:rFonts w:ascii="Times New Roman" w:eastAsia="@Arial Unicode MS" w:hAnsi="Times New Roman"/>
          <w:b/>
          <w:bCs/>
          <w:sz w:val="24"/>
          <w:szCs w:val="24"/>
        </w:rPr>
        <w:t xml:space="preserve">– </w:t>
      </w:r>
      <w:proofErr w:type="spellStart"/>
      <w:r w:rsidRPr="00994339">
        <w:rPr>
          <w:rStyle w:val="Zag11"/>
          <w:rFonts w:ascii="Times New Roman" w:eastAsia="@Arial Unicode MS" w:hAnsi="Times New Roman"/>
          <w:b/>
          <w:bCs/>
          <w:iCs/>
          <w:sz w:val="24"/>
          <w:szCs w:val="24"/>
        </w:rPr>
        <w:t>щу</w:t>
      </w:r>
      <w:proofErr w:type="spellEnd"/>
      <w:r w:rsidRPr="00994339">
        <w:rPr>
          <w:rStyle w:val="Zag11"/>
          <w:rFonts w:ascii="Times New Roman" w:eastAsia="@Arial Unicode MS" w:hAnsi="Times New Roman"/>
          <w:bCs/>
          <w:sz w:val="24"/>
          <w:szCs w:val="24"/>
        </w:rPr>
        <w:t xml:space="preserve">, </w:t>
      </w:r>
      <w:proofErr w:type="spellStart"/>
      <w:r w:rsidRPr="00994339">
        <w:rPr>
          <w:rStyle w:val="Zag11"/>
          <w:rFonts w:ascii="Times New Roman" w:eastAsia="@Arial Unicode MS" w:hAnsi="Times New Roman"/>
          <w:b/>
          <w:bCs/>
          <w:iCs/>
          <w:sz w:val="24"/>
          <w:szCs w:val="24"/>
        </w:rPr>
        <w:t>жи</w:t>
      </w:r>
      <w:proofErr w:type="spellEnd"/>
      <w:r w:rsidRPr="00994339">
        <w:rPr>
          <w:rStyle w:val="Zag11"/>
          <w:rFonts w:ascii="Times New Roman" w:eastAsia="@Arial Unicode MS" w:hAnsi="Times New Roman"/>
          <w:b/>
          <w:bCs/>
          <w:iCs/>
          <w:sz w:val="24"/>
          <w:szCs w:val="24"/>
        </w:rPr>
        <w:t xml:space="preserve"> </w:t>
      </w:r>
      <w:r w:rsidRPr="00994339">
        <w:rPr>
          <w:rStyle w:val="Zag11"/>
          <w:rFonts w:ascii="Times New Roman" w:eastAsia="@Arial Unicode MS" w:hAnsi="Times New Roman"/>
          <w:b/>
          <w:bCs/>
          <w:sz w:val="24"/>
          <w:szCs w:val="24"/>
        </w:rPr>
        <w:t xml:space="preserve">– </w:t>
      </w:r>
      <w:proofErr w:type="spellStart"/>
      <w:r w:rsidRPr="00994339">
        <w:rPr>
          <w:rStyle w:val="Zag11"/>
          <w:rFonts w:ascii="Times New Roman" w:eastAsia="@Arial Unicode MS" w:hAnsi="Times New Roman"/>
          <w:b/>
          <w:bCs/>
          <w:iCs/>
          <w:sz w:val="24"/>
          <w:szCs w:val="24"/>
        </w:rPr>
        <w:t>ши</w:t>
      </w:r>
      <w:proofErr w:type="spellEnd"/>
      <w:r w:rsidRPr="00994339">
        <w:rPr>
          <w:rStyle w:val="Zag11"/>
          <w:rFonts w:ascii="Times New Roman" w:eastAsia="@Arial Unicode MS" w:hAnsi="Times New Roman"/>
          <w:sz w:val="24"/>
          <w:szCs w:val="24"/>
        </w:rPr>
        <w:t>);</w:t>
      </w:r>
    </w:p>
    <w:p w:rsidR="00D43450" w:rsidRPr="00994339" w:rsidRDefault="00D43450" w:rsidP="00994339">
      <w:pPr>
        <w:pStyle w:val="aff2"/>
        <w:ind w:firstLine="708"/>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прописная (заглавная) буква в начале предложения, в именах собственных;</w:t>
      </w:r>
    </w:p>
    <w:p w:rsidR="00D43450" w:rsidRPr="00994339" w:rsidRDefault="00D43450" w:rsidP="00994339">
      <w:pPr>
        <w:pStyle w:val="aff2"/>
        <w:ind w:firstLine="708"/>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перенос слов по слогам без стечения согласных;</w:t>
      </w:r>
    </w:p>
    <w:p w:rsidR="00D43450" w:rsidRPr="00994339" w:rsidRDefault="00D43450" w:rsidP="00994339">
      <w:pPr>
        <w:pStyle w:val="aff2"/>
        <w:ind w:firstLine="708"/>
        <w:jc w:val="both"/>
        <w:rPr>
          <w:rStyle w:val="Zag11"/>
          <w:rFonts w:ascii="Times New Roman" w:eastAsia="@Arial Unicode MS" w:hAnsi="Times New Roman"/>
          <w:b/>
          <w:bCs/>
          <w:sz w:val="24"/>
          <w:szCs w:val="24"/>
        </w:rPr>
      </w:pPr>
      <w:r w:rsidRPr="00994339">
        <w:rPr>
          <w:rStyle w:val="Zag11"/>
          <w:rFonts w:ascii="Times New Roman" w:eastAsia="@Arial Unicode MS" w:hAnsi="Times New Roman"/>
          <w:sz w:val="24"/>
          <w:szCs w:val="24"/>
        </w:rPr>
        <w:t>знаки препинания в конце предложения.</w:t>
      </w:r>
    </w:p>
    <w:p w:rsidR="00D43450" w:rsidRPr="00994339" w:rsidRDefault="00D43450" w:rsidP="00994339">
      <w:pPr>
        <w:pStyle w:val="aff2"/>
        <w:ind w:firstLine="284"/>
        <w:jc w:val="both"/>
        <w:rPr>
          <w:rStyle w:val="Zag11"/>
          <w:rFonts w:ascii="Times New Roman" w:eastAsia="@Arial Unicode MS" w:hAnsi="Times New Roman"/>
          <w:sz w:val="24"/>
          <w:szCs w:val="24"/>
        </w:rPr>
      </w:pPr>
      <w:r w:rsidRPr="00994339">
        <w:rPr>
          <w:rStyle w:val="Zag11"/>
          <w:rFonts w:ascii="Times New Roman" w:eastAsia="@Arial Unicode MS" w:hAnsi="Times New Roman"/>
          <w:b/>
          <w:bCs/>
          <w:sz w:val="24"/>
          <w:szCs w:val="24"/>
        </w:rPr>
        <w:t xml:space="preserve">Развитие речи. </w:t>
      </w:r>
      <w:r w:rsidRPr="00994339">
        <w:rPr>
          <w:rStyle w:val="Zag11"/>
          <w:rFonts w:ascii="Times New Roman" w:eastAsia="@Arial Unicode MS" w:hAnsi="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D43450" w:rsidRPr="00994339" w:rsidRDefault="00D43450" w:rsidP="00994339">
      <w:pPr>
        <w:pStyle w:val="aff2"/>
        <w:ind w:firstLine="284"/>
        <w:jc w:val="both"/>
        <w:rPr>
          <w:rStyle w:val="Zag11"/>
          <w:rFonts w:ascii="Times New Roman" w:eastAsia="@Arial Unicode MS" w:hAnsi="Times New Roman"/>
          <w:b/>
          <w:bCs/>
          <w:iCs/>
          <w:sz w:val="24"/>
          <w:szCs w:val="24"/>
        </w:rPr>
      </w:pPr>
      <w:r w:rsidRPr="00994339">
        <w:rPr>
          <w:rStyle w:val="Zag11"/>
          <w:rFonts w:ascii="Times New Roman" w:eastAsia="@Arial Unicode MS" w:hAnsi="Times New Roman"/>
          <w:b/>
          <w:bCs/>
          <w:iCs/>
          <w:sz w:val="24"/>
          <w:szCs w:val="24"/>
        </w:rPr>
        <w:t>Систематический курс</w:t>
      </w:r>
    </w:p>
    <w:p w:rsidR="00D43450" w:rsidRPr="00994339" w:rsidRDefault="00D43450" w:rsidP="00994339">
      <w:pPr>
        <w:pStyle w:val="aff2"/>
        <w:ind w:firstLine="284"/>
        <w:jc w:val="both"/>
        <w:rPr>
          <w:rStyle w:val="Zag11"/>
          <w:rFonts w:ascii="Times New Roman" w:eastAsia="@Arial Unicode MS" w:hAnsi="Times New Roman"/>
          <w:b/>
          <w:bCs/>
          <w:sz w:val="24"/>
          <w:szCs w:val="24"/>
        </w:rPr>
      </w:pPr>
      <w:r w:rsidRPr="00994339">
        <w:rPr>
          <w:rStyle w:val="Zag11"/>
          <w:rFonts w:ascii="Times New Roman" w:eastAsia="@Arial Unicode MS" w:hAnsi="Times New Roman"/>
          <w:b/>
          <w:bCs/>
          <w:sz w:val="24"/>
          <w:szCs w:val="24"/>
        </w:rPr>
        <w:t xml:space="preserve">Фонетика и орфоэпия. </w:t>
      </w:r>
      <w:r w:rsidRPr="00994339">
        <w:rPr>
          <w:rStyle w:val="Zag11"/>
          <w:rFonts w:ascii="Times New Roman" w:eastAsia="@Arial Unicode MS" w:hAnsi="Times New Roman"/>
          <w:sz w:val="24"/>
          <w:szCs w:val="24"/>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994339">
        <w:rPr>
          <w:rStyle w:val="Zag11"/>
          <w:rFonts w:ascii="Times New Roman" w:eastAsia="@Arial Unicode MS" w:hAnsi="Times New Roman"/>
          <w:sz w:val="24"/>
          <w:szCs w:val="24"/>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994339">
        <w:rPr>
          <w:rStyle w:val="Zag11"/>
          <w:rFonts w:ascii="Times New Roman" w:eastAsia="@Arial Unicode MS" w:hAnsi="Times New Roman"/>
          <w:sz w:val="24"/>
          <w:szCs w:val="24"/>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994339">
        <w:rPr>
          <w:rStyle w:val="Zag11"/>
          <w:rFonts w:ascii="Times New Roman" w:eastAsia="@Arial Unicode MS" w:hAnsi="Times New Roman"/>
          <w:iCs/>
          <w:sz w:val="24"/>
          <w:szCs w:val="24"/>
        </w:rPr>
        <w:t>Фонетический разбор слова</w:t>
      </w:r>
      <w:r w:rsidRPr="00994339">
        <w:rPr>
          <w:rStyle w:val="Zag11"/>
          <w:rFonts w:ascii="Times New Roman" w:eastAsia="@Arial Unicode MS" w:hAnsi="Times New Roman"/>
          <w:sz w:val="24"/>
          <w:szCs w:val="24"/>
        </w:rPr>
        <w:t>.</w:t>
      </w:r>
    </w:p>
    <w:p w:rsidR="00D43450" w:rsidRPr="00994339" w:rsidRDefault="00D43450" w:rsidP="00994339">
      <w:pPr>
        <w:pStyle w:val="aff2"/>
        <w:ind w:firstLine="284"/>
        <w:jc w:val="both"/>
        <w:rPr>
          <w:rStyle w:val="Zag11"/>
          <w:rFonts w:ascii="Times New Roman" w:eastAsia="@Arial Unicode MS" w:hAnsi="Times New Roman"/>
          <w:sz w:val="24"/>
          <w:szCs w:val="24"/>
        </w:rPr>
      </w:pPr>
      <w:r w:rsidRPr="00994339">
        <w:rPr>
          <w:rStyle w:val="Zag11"/>
          <w:rFonts w:ascii="Times New Roman" w:eastAsia="@Arial Unicode MS" w:hAnsi="Times New Roman"/>
          <w:b/>
          <w:bCs/>
          <w:sz w:val="24"/>
          <w:szCs w:val="24"/>
        </w:rPr>
        <w:t xml:space="preserve">Графика. </w:t>
      </w:r>
      <w:r w:rsidRPr="00994339">
        <w:rPr>
          <w:rStyle w:val="Zag11"/>
          <w:rFonts w:ascii="Times New Roman" w:eastAsia="@Arial Unicode MS" w:hAnsi="Times New Roman"/>
          <w:sz w:val="24"/>
          <w:szCs w:val="24"/>
        </w:rPr>
        <w:t xml:space="preserve">Различение звуков и букв. Обозначение на письме твердости и мягкости согласных звуков. Использование на письме </w:t>
      </w:r>
      <w:proofErr w:type="gramStart"/>
      <w:r w:rsidRPr="00994339">
        <w:rPr>
          <w:rStyle w:val="Zag11"/>
          <w:rFonts w:ascii="Times New Roman" w:eastAsia="@Arial Unicode MS" w:hAnsi="Times New Roman"/>
          <w:sz w:val="24"/>
          <w:szCs w:val="24"/>
        </w:rPr>
        <w:t>разделительных</w:t>
      </w:r>
      <w:proofErr w:type="gramEnd"/>
      <w:r w:rsidRPr="00994339">
        <w:rPr>
          <w:rStyle w:val="Zag11"/>
          <w:rFonts w:ascii="Times New Roman" w:eastAsia="@Arial Unicode MS" w:hAnsi="Times New Roman"/>
          <w:sz w:val="24"/>
          <w:szCs w:val="24"/>
        </w:rPr>
        <w:t xml:space="preserve"> </w:t>
      </w:r>
      <w:r w:rsidRPr="00994339">
        <w:rPr>
          <w:rStyle w:val="Zag11"/>
          <w:rFonts w:ascii="Times New Roman" w:eastAsia="@Arial Unicode MS" w:hAnsi="Times New Roman"/>
          <w:b/>
          <w:bCs/>
          <w:iCs/>
          <w:sz w:val="24"/>
          <w:szCs w:val="24"/>
        </w:rPr>
        <w:t xml:space="preserve">ъ </w:t>
      </w:r>
      <w:r w:rsidRPr="00994339">
        <w:rPr>
          <w:rStyle w:val="Zag11"/>
          <w:rFonts w:ascii="Times New Roman" w:eastAsia="@Arial Unicode MS" w:hAnsi="Times New Roman"/>
          <w:sz w:val="24"/>
          <w:szCs w:val="24"/>
        </w:rPr>
        <w:t xml:space="preserve">и </w:t>
      </w:r>
      <w:r w:rsidRPr="00994339">
        <w:rPr>
          <w:rStyle w:val="Zag11"/>
          <w:rFonts w:ascii="Times New Roman" w:eastAsia="@Arial Unicode MS" w:hAnsi="Times New Roman"/>
          <w:b/>
          <w:bCs/>
          <w:iCs/>
          <w:sz w:val="24"/>
          <w:szCs w:val="24"/>
        </w:rPr>
        <w:t>ь</w:t>
      </w:r>
      <w:r w:rsidRPr="00994339">
        <w:rPr>
          <w:rStyle w:val="Zag11"/>
          <w:rFonts w:ascii="Times New Roman" w:eastAsia="@Arial Unicode MS" w:hAnsi="Times New Roman"/>
          <w:bCs/>
          <w:sz w:val="24"/>
          <w:szCs w:val="24"/>
        </w:rPr>
        <w:t>.</w:t>
      </w:r>
    </w:p>
    <w:p w:rsidR="00D43450" w:rsidRPr="00994339" w:rsidRDefault="00D43450" w:rsidP="00994339">
      <w:pPr>
        <w:pStyle w:val="aff2"/>
        <w:ind w:firstLine="284"/>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 xml:space="preserve">Установление соотношения звукового и буквенного состава слова в словах типа </w:t>
      </w:r>
      <w:r w:rsidRPr="00994339">
        <w:rPr>
          <w:rStyle w:val="Zag11"/>
          <w:rFonts w:ascii="Times New Roman" w:eastAsia="@Arial Unicode MS" w:hAnsi="Times New Roman"/>
          <w:iCs/>
          <w:sz w:val="24"/>
          <w:szCs w:val="24"/>
        </w:rPr>
        <w:t>стол, конь</w:t>
      </w:r>
      <w:r w:rsidRPr="00994339">
        <w:rPr>
          <w:rStyle w:val="Zag11"/>
          <w:rFonts w:ascii="Times New Roman" w:eastAsia="@Arial Unicode MS" w:hAnsi="Times New Roman"/>
          <w:sz w:val="24"/>
          <w:szCs w:val="24"/>
        </w:rPr>
        <w:t xml:space="preserve">; в словах с йотированными гласными </w:t>
      </w:r>
      <w:r w:rsidRPr="00994339">
        <w:rPr>
          <w:rStyle w:val="Zag11"/>
          <w:rFonts w:ascii="Times New Roman" w:eastAsia="@Arial Unicode MS" w:hAnsi="Times New Roman"/>
          <w:b/>
          <w:bCs/>
          <w:iCs/>
          <w:sz w:val="24"/>
          <w:szCs w:val="24"/>
        </w:rPr>
        <w:t>е</w:t>
      </w:r>
      <w:r w:rsidRPr="00994339">
        <w:rPr>
          <w:rStyle w:val="Zag11"/>
          <w:rFonts w:ascii="Times New Roman" w:eastAsia="@Arial Unicode MS" w:hAnsi="Times New Roman"/>
          <w:bCs/>
          <w:sz w:val="24"/>
          <w:szCs w:val="24"/>
        </w:rPr>
        <w:t xml:space="preserve">, </w:t>
      </w:r>
      <w:r w:rsidRPr="00994339">
        <w:rPr>
          <w:rStyle w:val="Zag11"/>
          <w:rFonts w:ascii="Times New Roman" w:eastAsia="@Arial Unicode MS" w:hAnsi="Times New Roman"/>
          <w:b/>
          <w:bCs/>
          <w:iCs/>
          <w:sz w:val="24"/>
          <w:szCs w:val="24"/>
        </w:rPr>
        <w:t>е</w:t>
      </w:r>
      <w:r w:rsidRPr="00994339">
        <w:rPr>
          <w:rStyle w:val="Zag11"/>
          <w:rFonts w:ascii="Times New Roman" w:eastAsia="@Arial Unicode MS" w:hAnsi="Times New Roman"/>
          <w:bCs/>
          <w:sz w:val="24"/>
          <w:szCs w:val="24"/>
        </w:rPr>
        <w:t xml:space="preserve">, </w:t>
      </w:r>
      <w:r w:rsidRPr="00994339">
        <w:rPr>
          <w:rStyle w:val="Zag11"/>
          <w:rFonts w:ascii="Times New Roman" w:eastAsia="@Arial Unicode MS" w:hAnsi="Times New Roman"/>
          <w:b/>
          <w:bCs/>
          <w:iCs/>
          <w:sz w:val="24"/>
          <w:szCs w:val="24"/>
        </w:rPr>
        <w:t>ю</w:t>
      </w:r>
      <w:r w:rsidRPr="00994339">
        <w:rPr>
          <w:rStyle w:val="Zag11"/>
          <w:rFonts w:ascii="Times New Roman" w:eastAsia="@Arial Unicode MS" w:hAnsi="Times New Roman"/>
          <w:bCs/>
          <w:sz w:val="24"/>
          <w:szCs w:val="24"/>
        </w:rPr>
        <w:t xml:space="preserve">, </w:t>
      </w:r>
      <w:r w:rsidRPr="00994339">
        <w:rPr>
          <w:rStyle w:val="Zag11"/>
          <w:rFonts w:ascii="Times New Roman" w:eastAsia="@Arial Unicode MS" w:hAnsi="Times New Roman"/>
          <w:b/>
          <w:bCs/>
          <w:iCs/>
          <w:sz w:val="24"/>
          <w:szCs w:val="24"/>
        </w:rPr>
        <w:t>я</w:t>
      </w:r>
      <w:r w:rsidRPr="00994339">
        <w:rPr>
          <w:rStyle w:val="Zag11"/>
          <w:rFonts w:ascii="Times New Roman" w:eastAsia="@Arial Unicode MS" w:hAnsi="Times New Roman"/>
          <w:sz w:val="24"/>
          <w:szCs w:val="24"/>
        </w:rPr>
        <w:t>; в словах с непроизносимыми согласными.</w:t>
      </w:r>
    </w:p>
    <w:p w:rsidR="00D43450" w:rsidRPr="00994339" w:rsidRDefault="00D43450" w:rsidP="00994339">
      <w:pPr>
        <w:pStyle w:val="aff2"/>
        <w:ind w:firstLine="284"/>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Использование небуквенных графических средств: пробела между словами, знака переноса, абзаца.</w:t>
      </w:r>
    </w:p>
    <w:p w:rsidR="00D43450" w:rsidRPr="00994339" w:rsidRDefault="00D43450" w:rsidP="00D43450">
      <w:pPr>
        <w:pStyle w:val="aff2"/>
        <w:jc w:val="both"/>
        <w:rPr>
          <w:rStyle w:val="Zag11"/>
          <w:rFonts w:ascii="Times New Roman" w:eastAsia="@Arial Unicode MS" w:hAnsi="Times New Roman"/>
          <w:b/>
          <w:bCs/>
          <w:sz w:val="24"/>
          <w:szCs w:val="24"/>
        </w:rPr>
      </w:pPr>
      <w:r w:rsidRPr="00994339">
        <w:rPr>
          <w:rStyle w:val="Zag11"/>
          <w:rFonts w:ascii="Times New Roman" w:eastAsia="@Arial Unicode MS" w:hAnsi="Times New Roman"/>
          <w:sz w:val="24"/>
          <w:szCs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D43450" w:rsidRPr="00994339" w:rsidRDefault="00D43450" w:rsidP="00994339">
      <w:pPr>
        <w:pStyle w:val="aff2"/>
        <w:ind w:firstLine="284"/>
        <w:jc w:val="both"/>
        <w:rPr>
          <w:rStyle w:val="Zag11"/>
          <w:rFonts w:ascii="Times New Roman" w:eastAsia="@Arial Unicode MS" w:hAnsi="Times New Roman"/>
          <w:b/>
          <w:bCs/>
          <w:sz w:val="24"/>
          <w:szCs w:val="24"/>
        </w:rPr>
      </w:pPr>
      <w:r w:rsidRPr="00994339">
        <w:rPr>
          <w:rStyle w:val="Zag11"/>
          <w:rFonts w:ascii="Times New Roman" w:eastAsia="@Arial Unicode MS" w:hAnsi="Times New Roman"/>
          <w:b/>
          <w:bCs/>
          <w:sz w:val="24"/>
          <w:szCs w:val="24"/>
        </w:rPr>
        <w:t xml:space="preserve">Лексика. </w:t>
      </w:r>
      <w:r w:rsidRPr="00994339">
        <w:rPr>
          <w:rStyle w:val="Zag11"/>
          <w:rFonts w:ascii="Times New Roman" w:eastAsia="@Arial Unicode MS" w:hAnsi="Times New Roman"/>
          <w:sz w:val="24"/>
          <w:szCs w:val="24"/>
        </w:rPr>
        <w:t xml:space="preserve">Понимание слова как единства звучания и значения. Выявление слов, значение которых требует уточнения. </w:t>
      </w:r>
      <w:r w:rsidRPr="00994339">
        <w:rPr>
          <w:rStyle w:val="Zag11"/>
          <w:rFonts w:ascii="Times New Roman" w:eastAsia="@Arial Unicode MS" w:hAnsi="Times New Roman"/>
          <w:iCs/>
          <w:sz w:val="24"/>
          <w:szCs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D43450" w:rsidRPr="00994339" w:rsidRDefault="00D43450" w:rsidP="00994339">
      <w:pPr>
        <w:pStyle w:val="aff2"/>
        <w:ind w:firstLine="284"/>
        <w:jc w:val="both"/>
        <w:rPr>
          <w:rStyle w:val="Zag11"/>
          <w:rFonts w:ascii="Times New Roman" w:eastAsia="@Arial Unicode MS" w:hAnsi="Times New Roman"/>
          <w:b/>
          <w:bCs/>
          <w:sz w:val="24"/>
          <w:szCs w:val="24"/>
        </w:rPr>
      </w:pPr>
      <w:r w:rsidRPr="00994339">
        <w:rPr>
          <w:rStyle w:val="Zag11"/>
          <w:rFonts w:ascii="Times New Roman" w:eastAsia="@Arial Unicode MS" w:hAnsi="Times New Roman"/>
          <w:b/>
          <w:bCs/>
          <w:sz w:val="24"/>
          <w:szCs w:val="24"/>
        </w:rPr>
        <w:t>Состав слова (</w:t>
      </w:r>
      <w:proofErr w:type="spellStart"/>
      <w:r w:rsidRPr="00994339">
        <w:rPr>
          <w:rStyle w:val="Zag11"/>
          <w:rFonts w:ascii="Times New Roman" w:eastAsia="@Arial Unicode MS" w:hAnsi="Times New Roman"/>
          <w:b/>
          <w:bCs/>
          <w:sz w:val="24"/>
          <w:szCs w:val="24"/>
        </w:rPr>
        <w:t>морфемика</w:t>
      </w:r>
      <w:proofErr w:type="spellEnd"/>
      <w:r w:rsidRPr="00994339">
        <w:rPr>
          <w:rStyle w:val="Zag11"/>
          <w:rFonts w:ascii="Times New Roman" w:eastAsia="@Arial Unicode MS" w:hAnsi="Times New Roman"/>
          <w:b/>
          <w:bCs/>
          <w:sz w:val="24"/>
          <w:szCs w:val="24"/>
        </w:rPr>
        <w:t xml:space="preserve">). </w:t>
      </w:r>
      <w:r w:rsidRPr="00994339">
        <w:rPr>
          <w:rStyle w:val="Zag11"/>
          <w:rFonts w:ascii="Times New Roman" w:eastAsia="@Arial Unicode MS" w:hAnsi="Times New Roman"/>
          <w:sz w:val="24"/>
          <w:szCs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994339">
        <w:rPr>
          <w:rStyle w:val="Zag11"/>
          <w:rFonts w:ascii="Times New Roman" w:eastAsia="@Arial Unicode MS" w:hAnsi="Times New Roman"/>
          <w:iCs/>
          <w:sz w:val="24"/>
          <w:szCs w:val="24"/>
        </w:rPr>
        <w:t>Представление о значении суффиксов и приставок. Образование однокоренных слов с помощью суффиксов и приставок. Разбор слова по составу.</w:t>
      </w:r>
    </w:p>
    <w:p w:rsidR="00D43450" w:rsidRPr="00994339" w:rsidRDefault="00D43450" w:rsidP="00994339">
      <w:pPr>
        <w:pStyle w:val="aff2"/>
        <w:ind w:firstLine="284"/>
        <w:jc w:val="both"/>
        <w:rPr>
          <w:rStyle w:val="Zag11"/>
          <w:rFonts w:ascii="Times New Roman" w:eastAsia="@Arial Unicode MS" w:hAnsi="Times New Roman"/>
          <w:sz w:val="24"/>
          <w:szCs w:val="24"/>
        </w:rPr>
      </w:pPr>
      <w:r w:rsidRPr="00994339">
        <w:rPr>
          <w:rStyle w:val="Zag11"/>
          <w:rFonts w:ascii="Times New Roman" w:eastAsia="@Arial Unicode MS" w:hAnsi="Times New Roman"/>
          <w:b/>
          <w:bCs/>
          <w:sz w:val="24"/>
          <w:szCs w:val="24"/>
        </w:rPr>
        <w:t xml:space="preserve">Морфология. </w:t>
      </w:r>
      <w:r w:rsidRPr="00994339">
        <w:rPr>
          <w:rStyle w:val="Zag11"/>
          <w:rFonts w:ascii="Times New Roman" w:eastAsia="@Arial Unicode MS" w:hAnsi="Times New Roman"/>
          <w:sz w:val="24"/>
          <w:szCs w:val="24"/>
        </w:rPr>
        <w:t xml:space="preserve">Части речи; </w:t>
      </w:r>
      <w:r w:rsidRPr="00994339">
        <w:rPr>
          <w:rStyle w:val="Zag11"/>
          <w:rFonts w:ascii="Times New Roman" w:eastAsia="@Arial Unicode MS" w:hAnsi="Times New Roman"/>
          <w:iCs/>
          <w:sz w:val="24"/>
          <w:szCs w:val="24"/>
        </w:rPr>
        <w:t xml:space="preserve">деление частей речи </w:t>
      </w:r>
      <w:proofErr w:type="gramStart"/>
      <w:r w:rsidRPr="00994339">
        <w:rPr>
          <w:rStyle w:val="Zag11"/>
          <w:rFonts w:ascii="Times New Roman" w:eastAsia="@Arial Unicode MS" w:hAnsi="Times New Roman"/>
          <w:iCs/>
          <w:sz w:val="24"/>
          <w:szCs w:val="24"/>
        </w:rPr>
        <w:t>на</w:t>
      </w:r>
      <w:proofErr w:type="gramEnd"/>
      <w:r w:rsidRPr="00994339">
        <w:rPr>
          <w:rStyle w:val="Zag11"/>
          <w:rFonts w:ascii="Times New Roman" w:eastAsia="@Arial Unicode MS" w:hAnsi="Times New Roman"/>
          <w:iCs/>
          <w:sz w:val="24"/>
          <w:szCs w:val="24"/>
        </w:rPr>
        <w:t xml:space="preserve"> самостоятельные и служебные.</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994339">
        <w:rPr>
          <w:rStyle w:val="Zag11"/>
          <w:rFonts w:ascii="Times New Roman" w:eastAsia="@Arial Unicode MS" w:hAnsi="Times New Roman"/>
          <w:iCs/>
          <w:sz w:val="24"/>
          <w:szCs w:val="24"/>
        </w:rPr>
        <w:t xml:space="preserve">Различение падежных и смысловых (синтаксических) вопросов. </w:t>
      </w:r>
      <w:r w:rsidRPr="00994339">
        <w:rPr>
          <w:rStyle w:val="Zag11"/>
          <w:rFonts w:ascii="Times New Roman" w:eastAsia="@Arial Unicode MS" w:hAnsi="Times New Roman"/>
          <w:sz w:val="24"/>
          <w:szCs w:val="24"/>
        </w:rPr>
        <w:t xml:space="preserve">Определение принадлежности имен существительных к 1, 2, 3-му склонению. </w:t>
      </w:r>
      <w:r w:rsidRPr="00994339">
        <w:rPr>
          <w:rStyle w:val="Zag11"/>
          <w:rFonts w:ascii="Times New Roman" w:eastAsia="@Arial Unicode MS" w:hAnsi="Times New Roman"/>
          <w:iCs/>
          <w:sz w:val="24"/>
          <w:szCs w:val="24"/>
        </w:rPr>
        <w:t>Морфологический разбор имен существительных</w:t>
      </w:r>
      <w:r w:rsidRPr="00994339">
        <w:rPr>
          <w:rStyle w:val="Zag11"/>
          <w:rFonts w:ascii="Times New Roman" w:eastAsia="@Arial Unicode MS" w:hAnsi="Times New Roman"/>
          <w:sz w:val="24"/>
          <w:szCs w:val="24"/>
        </w:rPr>
        <w:t>.</w:t>
      </w:r>
    </w:p>
    <w:p w:rsidR="00D43450" w:rsidRPr="00994339" w:rsidRDefault="00D43450" w:rsidP="00994339">
      <w:pPr>
        <w:pStyle w:val="aff2"/>
        <w:ind w:firstLine="284"/>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lastRenderedPageBreak/>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994339">
        <w:rPr>
          <w:rStyle w:val="Zag11"/>
          <w:rFonts w:ascii="Times New Roman" w:eastAsia="@Arial Unicode MS" w:hAnsi="Times New Roman"/>
          <w:sz w:val="24"/>
          <w:szCs w:val="24"/>
        </w:rPr>
        <w:noBreakHyphen/>
      </w:r>
      <w:proofErr w:type="spellStart"/>
      <w:r w:rsidRPr="00994339">
        <w:rPr>
          <w:rStyle w:val="Zag11"/>
          <w:rFonts w:ascii="Times New Roman" w:eastAsia="@Arial Unicode MS" w:hAnsi="Times New Roman"/>
          <w:b/>
          <w:bCs/>
          <w:iCs/>
          <w:sz w:val="24"/>
          <w:szCs w:val="24"/>
        </w:rPr>
        <w:t>и</w:t>
      </w:r>
      <w:proofErr w:type="gramEnd"/>
      <w:r w:rsidRPr="00994339">
        <w:rPr>
          <w:rStyle w:val="Zag11"/>
          <w:rFonts w:ascii="Times New Roman" w:eastAsia="@Arial Unicode MS" w:hAnsi="Times New Roman"/>
          <w:b/>
          <w:bCs/>
          <w:iCs/>
          <w:sz w:val="24"/>
          <w:szCs w:val="24"/>
        </w:rPr>
        <w:t>й</w:t>
      </w:r>
      <w:proofErr w:type="spellEnd"/>
      <w:r w:rsidRPr="00994339">
        <w:rPr>
          <w:rStyle w:val="Zag11"/>
          <w:rFonts w:ascii="Times New Roman" w:eastAsia="@Arial Unicode MS" w:hAnsi="Times New Roman"/>
          <w:sz w:val="24"/>
          <w:szCs w:val="24"/>
        </w:rPr>
        <w:t xml:space="preserve">, </w:t>
      </w:r>
      <w:r w:rsidRPr="00994339">
        <w:rPr>
          <w:rStyle w:val="Zag11"/>
          <w:rFonts w:ascii="Times New Roman" w:eastAsia="@Arial Unicode MS" w:hAnsi="Times New Roman"/>
          <w:b/>
          <w:bCs/>
          <w:sz w:val="24"/>
          <w:szCs w:val="24"/>
        </w:rPr>
        <w:noBreakHyphen/>
      </w:r>
      <w:proofErr w:type="spellStart"/>
      <w:r w:rsidRPr="00994339">
        <w:rPr>
          <w:rStyle w:val="Zag11"/>
          <w:rFonts w:ascii="Times New Roman" w:eastAsia="@Arial Unicode MS" w:hAnsi="Times New Roman"/>
          <w:b/>
          <w:bCs/>
          <w:iCs/>
          <w:sz w:val="24"/>
          <w:szCs w:val="24"/>
        </w:rPr>
        <w:t>ья</w:t>
      </w:r>
      <w:proofErr w:type="spellEnd"/>
      <w:r w:rsidRPr="00994339">
        <w:rPr>
          <w:rStyle w:val="Zag11"/>
          <w:rFonts w:ascii="Times New Roman" w:eastAsia="@Arial Unicode MS" w:hAnsi="Times New Roman"/>
          <w:sz w:val="24"/>
          <w:szCs w:val="24"/>
        </w:rPr>
        <w:t xml:space="preserve">, </w:t>
      </w:r>
      <w:r w:rsidRPr="00994339">
        <w:rPr>
          <w:rStyle w:val="Zag11"/>
          <w:rFonts w:ascii="Times New Roman" w:eastAsia="@Arial Unicode MS" w:hAnsi="Times New Roman"/>
          <w:b/>
          <w:bCs/>
          <w:sz w:val="24"/>
          <w:szCs w:val="24"/>
        </w:rPr>
        <w:noBreakHyphen/>
      </w:r>
      <w:proofErr w:type="spellStart"/>
      <w:r w:rsidRPr="00994339">
        <w:rPr>
          <w:rStyle w:val="Zag11"/>
          <w:rFonts w:ascii="Times New Roman" w:eastAsia="@Arial Unicode MS" w:hAnsi="Times New Roman"/>
          <w:b/>
          <w:bCs/>
          <w:iCs/>
          <w:sz w:val="24"/>
          <w:szCs w:val="24"/>
        </w:rPr>
        <w:t>ов</w:t>
      </w:r>
      <w:proofErr w:type="spellEnd"/>
      <w:r w:rsidRPr="00994339">
        <w:rPr>
          <w:rStyle w:val="Zag11"/>
          <w:rFonts w:ascii="Times New Roman" w:eastAsia="@Arial Unicode MS" w:hAnsi="Times New Roman"/>
          <w:sz w:val="24"/>
          <w:szCs w:val="24"/>
        </w:rPr>
        <w:t xml:space="preserve">, </w:t>
      </w:r>
      <w:r w:rsidRPr="00994339">
        <w:rPr>
          <w:rStyle w:val="Zag11"/>
          <w:rFonts w:ascii="Times New Roman" w:eastAsia="@Arial Unicode MS" w:hAnsi="Times New Roman"/>
          <w:b/>
          <w:bCs/>
          <w:sz w:val="24"/>
          <w:szCs w:val="24"/>
        </w:rPr>
        <w:noBreakHyphen/>
      </w:r>
      <w:r w:rsidRPr="00994339">
        <w:rPr>
          <w:rStyle w:val="Zag11"/>
          <w:rFonts w:ascii="Times New Roman" w:eastAsia="@Arial Unicode MS" w:hAnsi="Times New Roman"/>
          <w:b/>
          <w:bCs/>
          <w:iCs/>
          <w:sz w:val="24"/>
          <w:szCs w:val="24"/>
        </w:rPr>
        <w:t>ин</w:t>
      </w:r>
      <w:r w:rsidRPr="00994339">
        <w:rPr>
          <w:rStyle w:val="Zag11"/>
          <w:rFonts w:ascii="Times New Roman" w:eastAsia="@Arial Unicode MS" w:hAnsi="Times New Roman"/>
          <w:sz w:val="24"/>
          <w:szCs w:val="24"/>
        </w:rPr>
        <w:t xml:space="preserve">. </w:t>
      </w:r>
      <w:r w:rsidRPr="00994339">
        <w:rPr>
          <w:rStyle w:val="Zag11"/>
          <w:rFonts w:ascii="Times New Roman" w:eastAsia="@Arial Unicode MS" w:hAnsi="Times New Roman"/>
          <w:iCs/>
          <w:sz w:val="24"/>
          <w:szCs w:val="24"/>
        </w:rPr>
        <w:t>Морфологический разбор имен прилагательных.</w:t>
      </w:r>
    </w:p>
    <w:p w:rsidR="00D43450" w:rsidRPr="00994339" w:rsidRDefault="00D43450" w:rsidP="00994339">
      <w:pPr>
        <w:pStyle w:val="aff2"/>
        <w:ind w:firstLine="284"/>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 xml:space="preserve">Местоимение. Общее представление о местоимении. </w:t>
      </w:r>
      <w:r w:rsidRPr="00994339">
        <w:rPr>
          <w:rStyle w:val="Zag11"/>
          <w:rFonts w:ascii="Times New Roman" w:eastAsia="@Arial Unicode MS" w:hAnsi="Times New Roman"/>
          <w:iCs/>
          <w:sz w:val="24"/>
          <w:szCs w:val="24"/>
        </w:rPr>
        <w:t>Личные местоимения, значение и употребление в речи. Личные местоимения 1</w:t>
      </w:r>
      <w:r w:rsidRPr="00994339">
        <w:rPr>
          <w:rStyle w:val="Zag11"/>
          <w:rFonts w:ascii="Times New Roman" w:eastAsia="@Arial Unicode MS" w:hAnsi="Times New Roman"/>
          <w:sz w:val="24"/>
          <w:szCs w:val="24"/>
        </w:rPr>
        <w:t xml:space="preserve">, </w:t>
      </w:r>
      <w:r w:rsidRPr="00994339">
        <w:rPr>
          <w:rStyle w:val="Zag11"/>
          <w:rFonts w:ascii="Times New Roman" w:eastAsia="@Arial Unicode MS" w:hAnsi="Times New Roman"/>
          <w:iCs/>
          <w:sz w:val="24"/>
          <w:szCs w:val="24"/>
        </w:rPr>
        <w:t>2</w:t>
      </w:r>
      <w:r w:rsidRPr="00994339">
        <w:rPr>
          <w:rStyle w:val="Zag11"/>
          <w:rFonts w:ascii="Times New Roman" w:eastAsia="@Arial Unicode MS" w:hAnsi="Times New Roman"/>
          <w:sz w:val="24"/>
          <w:szCs w:val="24"/>
        </w:rPr>
        <w:t xml:space="preserve">, </w:t>
      </w:r>
      <w:r w:rsidRPr="00994339">
        <w:rPr>
          <w:rStyle w:val="Zag11"/>
          <w:rFonts w:ascii="Times New Roman" w:eastAsia="@Arial Unicode MS" w:hAnsi="Times New Roman"/>
          <w:iCs/>
          <w:sz w:val="24"/>
          <w:szCs w:val="24"/>
        </w:rPr>
        <w:t>3</w:t>
      </w:r>
      <w:r w:rsidRPr="00994339">
        <w:rPr>
          <w:rStyle w:val="Zag11"/>
          <w:rFonts w:ascii="Times New Roman" w:eastAsia="@Arial Unicode MS" w:hAnsi="Times New Roman"/>
          <w:iCs/>
          <w:sz w:val="24"/>
          <w:szCs w:val="24"/>
        </w:rPr>
        <w:noBreakHyphen/>
        <w:t>го лица единственного и множественного числа. Склонение личных местоимений</w:t>
      </w:r>
      <w:r w:rsidRPr="00994339">
        <w:rPr>
          <w:rStyle w:val="Zag11"/>
          <w:rFonts w:ascii="Times New Roman" w:eastAsia="@Arial Unicode MS" w:hAnsi="Times New Roman"/>
          <w:sz w:val="24"/>
          <w:szCs w:val="24"/>
        </w:rPr>
        <w:t>.</w:t>
      </w:r>
    </w:p>
    <w:p w:rsidR="00D43450" w:rsidRPr="00994339" w:rsidRDefault="00D43450" w:rsidP="00D90B40">
      <w:pPr>
        <w:pStyle w:val="aff2"/>
        <w:ind w:firstLine="284"/>
        <w:jc w:val="both"/>
        <w:rPr>
          <w:rStyle w:val="Zag11"/>
          <w:rFonts w:ascii="Times New Roman" w:eastAsia="@Arial Unicode MS" w:hAnsi="Times New Roman"/>
          <w:iCs/>
          <w:sz w:val="24"/>
          <w:szCs w:val="24"/>
        </w:rPr>
      </w:pPr>
      <w:r w:rsidRPr="00994339">
        <w:rPr>
          <w:rStyle w:val="Zag11"/>
          <w:rFonts w:ascii="Times New Roman" w:eastAsia="@Arial Unicode MS" w:hAnsi="Times New Roman"/>
          <w:sz w:val="24"/>
          <w:szCs w:val="24"/>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994339">
        <w:rPr>
          <w:rStyle w:val="Zag11"/>
          <w:rFonts w:ascii="Times New Roman" w:eastAsia="@Arial Unicode MS" w:hAnsi="Times New Roman"/>
          <w:iCs/>
          <w:sz w:val="24"/>
          <w:szCs w:val="24"/>
        </w:rPr>
        <w:t>Морфологический разбор глаголов.</w:t>
      </w:r>
    </w:p>
    <w:p w:rsidR="00D43450" w:rsidRPr="00994339" w:rsidRDefault="00D43450" w:rsidP="00D90B40">
      <w:pPr>
        <w:pStyle w:val="aff2"/>
        <w:ind w:firstLine="284"/>
        <w:jc w:val="both"/>
        <w:rPr>
          <w:rStyle w:val="Zag11"/>
          <w:rFonts w:ascii="Times New Roman" w:eastAsia="@Arial Unicode MS" w:hAnsi="Times New Roman"/>
          <w:sz w:val="24"/>
          <w:szCs w:val="24"/>
        </w:rPr>
      </w:pPr>
      <w:r w:rsidRPr="00994339">
        <w:rPr>
          <w:rStyle w:val="Zag11"/>
          <w:rFonts w:ascii="Times New Roman" w:eastAsia="@Arial Unicode MS" w:hAnsi="Times New Roman"/>
          <w:iCs/>
          <w:sz w:val="24"/>
          <w:szCs w:val="24"/>
        </w:rPr>
        <w:t>Наречие. Значение и употребление в речи.</w:t>
      </w:r>
    </w:p>
    <w:p w:rsidR="00D43450" w:rsidRPr="00994339" w:rsidRDefault="00D43450" w:rsidP="00D90B40">
      <w:pPr>
        <w:pStyle w:val="aff2"/>
        <w:ind w:firstLine="284"/>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 xml:space="preserve">Предлог. </w:t>
      </w:r>
      <w:r w:rsidRPr="00994339">
        <w:rPr>
          <w:rStyle w:val="Zag11"/>
          <w:rFonts w:ascii="Times New Roman" w:eastAsia="@Arial Unicode MS" w:hAnsi="Times New Roman"/>
          <w:iCs/>
          <w:sz w:val="24"/>
          <w:szCs w:val="24"/>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994339">
        <w:rPr>
          <w:rStyle w:val="Zag11"/>
          <w:rFonts w:ascii="Times New Roman" w:eastAsia="@Arial Unicode MS" w:hAnsi="Times New Roman"/>
          <w:sz w:val="24"/>
          <w:szCs w:val="24"/>
        </w:rPr>
        <w:t>Отличие предлогов от приставок.</w:t>
      </w:r>
    </w:p>
    <w:p w:rsidR="00D43450" w:rsidRPr="00994339" w:rsidRDefault="00D43450" w:rsidP="00D90B40">
      <w:pPr>
        <w:pStyle w:val="aff2"/>
        <w:ind w:firstLine="284"/>
        <w:jc w:val="both"/>
        <w:rPr>
          <w:rStyle w:val="Zag11"/>
          <w:rFonts w:ascii="Times New Roman" w:eastAsia="@Arial Unicode MS" w:hAnsi="Times New Roman"/>
          <w:b/>
          <w:bCs/>
          <w:sz w:val="24"/>
          <w:szCs w:val="24"/>
        </w:rPr>
      </w:pPr>
      <w:r w:rsidRPr="00994339">
        <w:rPr>
          <w:rStyle w:val="Zag11"/>
          <w:rFonts w:ascii="Times New Roman" w:eastAsia="@Arial Unicode MS" w:hAnsi="Times New Roman"/>
          <w:sz w:val="24"/>
          <w:szCs w:val="24"/>
        </w:rPr>
        <w:t xml:space="preserve">Союзы </w:t>
      </w:r>
      <w:r w:rsidRPr="00994339">
        <w:rPr>
          <w:rStyle w:val="Zag11"/>
          <w:rFonts w:ascii="Times New Roman" w:eastAsia="@Arial Unicode MS" w:hAnsi="Times New Roman"/>
          <w:b/>
          <w:bCs/>
          <w:iCs/>
          <w:sz w:val="24"/>
          <w:szCs w:val="24"/>
        </w:rPr>
        <w:t>и</w:t>
      </w:r>
      <w:r w:rsidRPr="00994339">
        <w:rPr>
          <w:rStyle w:val="Zag11"/>
          <w:rFonts w:ascii="Times New Roman" w:eastAsia="@Arial Unicode MS" w:hAnsi="Times New Roman"/>
          <w:sz w:val="24"/>
          <w:szCs w:val="24"/>
        </w:rPr>
        <w:t xml:space="preserve">, </w:t>
      </w:r>
      <w:r w:rsidRPr="00994339">
        <w:rPr>
          <w:rStyle w:val="Zag11"/>
          <w:rFonts w:ascii="Times New Roman" w:eastAsia="@Arial Unicode MS" w:hAnsi="Times New Roman"/>
          <w:b/>
          <w:bCs/>
          <w:iCs/>
          <w:sz w:val="24"/>
          <w:szCs w:val="24"/>
        </w:rPr>
        <w:t>а</w:t>
      </w:r>
      <w:r w:rsidRPr="00994339">
        <w:rPr>
          <w:rStyle w:val="Zag11"/>
          <w:rFonts w:ascii="Times New Roman" w:eastAsia="@Arial Unicode MS" w:hAnsi="Times New Roman"/>
          <w:sz w:val="24"/>
          <w:szCs w:val="24"/>
        </w:rPr>
        <w:t xml:space="preserve">, </w:t>
      </w:r>
      <w:r w:rsidRPr="00994339">
        <w:rPr>
          <w:rStyle w:val="Zag11"/>
          <w:rFonts w:ascii="Times New Roman" w:eastAsia="@Arial Unicode MS" w:hAnsi="Times New Roman"/>
          <w:b/>
          <w:bCs/>
          <w:iCs/>
          <w:sz w:val="24"/>
          <w:szCs w:val="24"/>
        </w:rPr>
        <w:t>но</w:t>
      </w:r>
      <w:r w:rsidRPr="00994339">
        <w:rPr>
          <w:rStyle w:val="Zag11"/>
          <w:rFonts w:ascii="Times New Roman" w:eastAsia="@Arial Unicode MS" w:hAnsi="Times New Roman"/>
          <w:sz w:val="24"/>
          <w:szCs w:val="24"/>
        </w:rPr>
        <w:t xml:space="preserve">, их роль в речи. Частица </w:t>
      </w:r>
      <w:r w:rsidRPr="00994339">
        <w:rPr>
          <w:rStyle w:val="Zag11"/>
          <w:rFonts w:ascii="Times New Roman" w:eastAsia="@Arial Unicode MS" w:hAnsi="Times New Roman"/>
          <w:b/>
          <w:bCs/>
          <w:iCs/>
          <w:sz w:val="24"/>
          <w:szCs w:val="24"/>
        </w:rPr>
        <w:t>не</w:t>
      </w:r>
      <w:r w:rsidRPr="00994339">
        <w:rPr>
          <w:rStyle w:val="Zag11"/>
          <w:rFonts w:ascii="Times New Roman" w:eastAsia="@Arial Unicode MS" w:hAnsi="Times New Roman"/>
          <w:sz w:val="24"/>
          <w:szCs w:val="24"/>
        </w:rPr>
        <w:t>, ее значение.</w:t>
      </w:r>
    </w:p>
    <w:p w:rsidR="00D43450" w:rsidRPr="00994339" w:rsidRDefault="00D43450" w:rsidP="00D90B40">
      <w:pPr>
        <w:pStyle w:val="aff2"/>
        <w:ind w:firstLine="284"/>
        <w:jc w:val="both"/>
        <w:rPr>
          <w:rStyle w:val="Zag11"/>
          <w:rFonts w:ascii="Times New Roman" w:eastAsia="@Arial Unicode MS" w:hAnsi="Times New Roman"/>
          <w:sz w:val="24"/>
          <w:szCs w:val="24"/>
        </w:rPr>
      </w:pPr>
      <w:r w:rsidRPr="00994339">
        <w:rPr>
          <w:rStyle w:val="Zag11"/>
          <w:rFonts w:ascii="Times New Roman" w:eastAsia="@Arial Unicode MS" w:hAnsi="Times New Roman"/>
          <w:b/>
          <w:bCs/>
          <w:sz w:val="24"/>
          <w:szCs w:val="24"/>
        </w:rPr>
        <w:t xml:space="preserve">Синтаксис. </w:t>
      </w:r>
      <w:r w:rsidRPr="00994339">
        <w:rPr>
          <w:rStyle w:val="Zag11"/>
          <w:rFonts w:ascii="Times New Roman" w:eastAsia="@Arial Unicode MS" w:hAnsi="Times New Roman"/>
          <w:sz w:val="24"/>
          <w:szCs w:val="24"/>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D43450" w:rsidRPr="00994339" w:rsidRDefault="00D43450" w:rsidP="00D90B40">
      <w:pPr>
        <w:pStyle w:val="aff2"/>
        <w:ind w:firstLine="284"/>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D43450" w:rsidRPr="00994339" w:rsidRDefault="00D43450" w:rsidP="00D90B40">
      <w:pPr>
        <w:pStyle w:val="aff2"/>
        <w:ind w:firstLine="284"/>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 xml:space="preserve">Нахождение и самостоятельное составление предложений с однородными членами без союзов и с союзами </w:t>
      </w:r>
      <w:r w:rsidRPr="00994339">
        <w:rPr>
          <w:rStyle w:val="Zag11"/>
          <w:rFonts w:ascii="Times New Roman" w:eastAsia="@Arial Unicode MS" w:hAnsi="Times New Roman"/>
          <w:b/>
          <w:bCs/>
          <w:iCs/>
          <w:sz w:val="24"/>
          <w:szCs w:val="24"/>
        </w:rPr>
        <w:t>и</w:t>
      </w:r>
      <w:r w:rsidRPr="00994339">
        <w:rPr>
          <w:rStyle w:val="Zag11"/>
          <w:rFonts w:ascii="Times New Roman" w:eastAsia="@Arial Unicode MS" w:hAnsi="Times New Roman"/>
          <w:sz w:val="24"/>
          <w:szCs w:val="24"/>
        </w:rPr>
        <w:t xml:space="preserve">, </w:t>
      </w:r>
      <w:r w:rsidRPr="00994339">
        <w:rPr>
          <w:rStyle w:val="Zag11"/>
          <w:rFonts w:ascii="Times New Roman" w:eastAsia="@Arial Unicode MS" w:hAnsi="Times New Roman"/>
          <w:b/>
          <w:bCs/>
          <w:iCs/>
          <w:sz w:val="24"/>
          <w:szCs w:val="24"/>
        </w:rPr>
        <w:t>а</w:t>
      </w:r>
      <w:r w:rsidRPr="00994339">
        <w:rPr>
          <w:rStyle w:val="Zag11"/>
          <w:rFonts w:ascii="Times New Roman" w:eastAsia="@Arial Unicode MS" w:hAnsi="Times New Roman"/>
          <w:sz w:val="24"/>
          <w:szCs w:val="24"/>
        </w:rPr>
        <w:t xml:space="preserve">, </w:t>
      </w:r>
      <w:r w:rsidRPr="00994339">
        <w:rPr>
          <w:rStyle w:val="Zag11"/>
          <w:rFonts w:ascii="Times New Roman" w:eastAsia="@Arial Unicode MS" w:hAnsi="Times New Roman"/>
          <w:b/>
          <w:bCs/>
          <w:iCs/>
          <w:sz w:val="24"/>
          <w:szCs w:val="24"/>
        </w:rPr>
        <w:t>но</w:t>
      </w:r>
      <w:r w:rsidRPr="00994339">
        <w:rPr>
          <w:rStyle w:val="Zag11"/>
          <w:rFonts w:ascii="Times New Roman" w:eastAsia="@Arial Unicode MS" w:hAnsi="Times New Roman"/>
          <w:sz w:val="24"/>
          <w:szCs w:val="24"/>
        </w:rPr>
        <w:t>. Использование интонации перечисления в предложениях с однородными членами.</w:t>
      </w:r>
    </w:p>
    <w:p w:rsidR="00D43450" w:rsidRPr="00994339" w:rsidRDefault="00D43450" w:rsidP="00D90B40">
      <w:pPr>
        <w:pStyle w:val="aff2"/>
        <w:ind w:firstLine="284"/>
        <w:jc w:val="both"/>
        <w:rPr>
          <w:rStyle w:val="Zag11"/>
          <w:rFonts w:ascii="Times New Roman" w:eastAsia="@Arial Unicode MS" w:hAnsi="Times New Roman"/>
          <w:sz w:val="24"/>
          <w:szCs w:val="24"/>
        </w:rPr>
      </w:pPr>
      <w:r w:rsidRPr="00994339">
        <w:rPr>
          <w:rStyle w:val="Zag11"/>
          <w:rFonts w:ascii="Times New Roman" w:eastAsia="@Arial Unicode MS" w:hAnsi="Times New Roman"/>
          <w:iCs/>
          <w:sz w:val="24"/>
          <w:szCs w:val="24"/>
        </w:rPr>
        <w:t>Различение простых и сложных предложений</w:t>
      </w:r>
      <w:r w:rsidRPr="00994339">
        <w:rPr>
          <w:rStyle w:val="Zag11"/>
          <w:rFonts w:ascii="Times New Roman" w:eastAsia="@Arial Unicode MS" w:hAnsi="Times New Roman"/>
          <w:sz w:val="24"/>
          <w:szCs w:val="24"/>
        </w:rPr>
        <w:t>.</w:t>
      </w:r>
    </w:p>
    <w:p w:rsidR="00D43450" w:rsidRPr="00994339" w:rsidRDefault="00D43450" w:rsidP="00D90B40">
      <w:pPr>
        <w:pStyle w:val="aff2"/>
        <w:ind w:firstLine="284"/>
        <w:jc w:val="both"/>
        <w:rPr>
          <w:rStyle w:val="Zag11"/>
          <w:rFonts w:ascii="Times New Roman" w:eastAsia="@Arial Unicode MS" w:hAnsi="Times New Roman"/>
          <w:sz w:val="24"/>
          <w:szCs w:val="24"/>
        </w:rPr>
      </w:pPr>
      <w:r w:rsidRPr="00994339">
        <w:rPr>
          <w:rStyle w:val="Zag11"/>
          <w:rFonts w:ascii="Times New Roman" w:eastAsia="@Arial Unicode MS" w:hAnsi="Times New Roman"/>
          <w:b/>
          <w:bCs/>
          <w:sz w:val="24"/>
          <w:szCs w:val="24"/>
        </w:rPr>
        <w:t>Орфография и пунктуация.</w:t>
      </w:r>
      <w:r w:rsidRPr="00994339">
        <w:rPr>
          <w:rStyle w:val="Zag11"/>
          <w:rFonts w:ascii="Times New Roman" w:eastAsia="@Arial Unicode MS" w:hAnsi="Times New Roman"/>
          <w:sz w:val="24"/>
          <w:szCs w:val="24"/>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D43450" w:rsidRPr="00994339" w:rsidRDefault="00D43450" w:rsidP="00D90B40">
      <w:pPr>
        <w:pStyle w:val="aff2"/>
        <w:ind w:firstLine="284"/>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Применение правил правописания:</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 xml:space="preserve">сочетания </w:t>
      </w:r>
      <w:proofErr w:type="spellStart"/>
      <w:r w:rsidRPr="00994339">
        <w:rPr>
          <w:rStyle w:val="Zag11"/>
          <w:rFonts w:ascii="Times New Roman" w:eastAsia="@Arial Unicode MS" w:hAnsi="Times New Roman"/>
          <w:b/>
          <w:bCs/>
          <w:iCs/>
          <w:sz w:val="24"/>
          <w:szCs w:val="24"/>
        </w:rPr>
        <w:t>жи</w:t>
      </w:r>
      <w:proofErr w:type="spellEnd"/>
      <w:r w:rsidRPr="00994339">
        <w:rPr>
          <w:rStyle w:val="Zag11"/>
          <w:rFonts w:ascii="Times New Roman" w:eastAsia="@Arial Unicode MS" w:hAnsi="Times New Roman"/>
          <w:b/>
          <w:bCs/>
          <w:iCs/>
          <w:sz w:val="24"/>
          <w:szCs w:val="24"/>
        </w:rPr>
        <w:t xml:space="preserve"> – </w:t>
      </w:r>
      <w:proofErr w:type="spellStart"/>
      <w:r w:rsidRPr="00994339">
        <w:rPr>
          <w:rStyle w:val="Zag11"/>
          <w:rFonts w:ascii="Times New Roman" w:eastAsia="@Arial Unicode MS" w:hAnsi="Times New Roman"/>
          <w:b/>
          <w:bCs/>
          <w:iCs/>
          <w:sz w:val="24"/>
          <w:szCs w:val="24"/>
        </w:rPr>
        <w:t>ши</w:t>
      </w:r>
      <w:proofErr w:type="spellEnd"/>
      <w:r w:rsidRPr="00994339">
        <w:rPr>
          <w:rStyle w:val="Zag11"/>
          <w:rFonts w:ascii="Times New Roman" w:eastAsia="@Arial Unicode MS" w:hAnsi="Times New Roman"/>
          <w:sz w:val="24"/>
          <w:szCs w:val="24"/>
        </w:rPr>
        <w:t xml:space="preserve">, </w:t>
      </w:r>
      <w:proofErr w:type="spellStart"/>
      <w:proofErr w:type="gramStart"/>
      <w:r w:rsidRPr="00994339">
        <w:rPr>
          <w:rStyle w:val="Zag11"/>
          <w:rFonts w:ascii="Times New Roman" w:eastAsia="@Arial Unicode MS" w:hAnsi="Times New Roman"/>
          <w:b/>
          <w:bCs/>
          <w:iCs/>
          <w:sz w:val="24"/>
          <w:szCs w:val="24"/>
        </w:rPr>
        <w:t>ча</w:t>
      </w:r>
      <w:proofErr w:type="spellEnd"/>
      <w:r w:rsidRPr="00994339">
        <w:rPr>
          <w:rStyle w:val="Zag11"/>
          <w:rFonts w:ascii="Times New Roman" w:eastAsia="@Arial Unicode MS" w:hAnsi="Times New Roman"/>
          <w:b/>
          <w:bCs/>
          <w:iCs/>
          <w:sz w:val="24"/>
          <w:szCs w:val="24"/>
        </w:rPr>
        <w:t xml:space="preserve"> – </w:t>
      </w:r>
      <w:proofErr w:type="spellStart"/>
      <w:r w:rsidRPr="00994339">
        <w:rPr>
          <w:rStyle w:val="Zag11"/>
          <w:rFonts w:ascii="Times New Roman" w:eastAsia="@Arial Unicode MS" w:hAnsi="Times New Roman"/>
          <w:b/>
          <w:bCs/>
          <w:iCs/>
          <w:sz w:val="24"/>
          <w:szCs w:val="24"/>
        </w:rPr>
        <w:t>ща</w:t>
      </w:r>
      <w:proofErr w:type="spellEnd"/>
      <w:proofErr w:type="gramEnd"/>
      <w:r w:rsidRPr="00994339">
        <w:rPr>
          <w:rStyle w:val="Zag11"/>
          <w:rFonts w:ascii="Times New Roman" w:eastAsia="@Arial Unicode MS" w:hAnsi="Times New Roman"/>
          <w:sz w:val="24"/>
          <w:szCs w:val="24"/>
        </w:rPr>
        <w:t xml:space="preserve">, </w:t>
      </w:r>
      <w:r w:rsidRPr="00994339">
        <w:rPr>
          <w:rStyle w:val="Zag11"/>
          <w:rFonts w:ascii="Times New Roman" w:eastAsia="@Arial Unicode MS" w:hAnsi="Times New Roman"/>
          <w:b/>
          <w:bCs/>
          <w:iCs/>
          <w:sz w:val="24"/>
          <w:szCs w:val="24"/>
        </w:rPr>
        <w:t xml:space="preserve">чу – </w:t>
      </w:r>
      <w:proofErr w:type="spellStart"/>
      <w:r w:rsidRPr="00994339">
        <w:rPr>
          <w:rStyle w:val="Zag11"/>
          <w:rFonts w:ascii="Times New Roman" w:eastAsia="@Arial Unicode MS" w:hAnsi="Times New Roman"/>
          <w:b/>
          <w:bCs/>
          <w:iCs/>
          <w:sz w:val="24"/>
          <w:szCs w:val="24"/>
        </w:rPr>
        <w:t>щу</w:t>
      </w:r>
      <w:proofErr w:type="spellEnd"/>
      <w:r w:rsidRPr="00994339">
        <w:rPr>
          <w:rStyle w:val="Zag11"/>
          <w:rFonts w:ascii="Times New Roman" w:eastAsia="@Arial Unicode MS" w:hAnsi="Times New Roman"/>
          <w:b/>
          <w:bCs/>
          <w:iCs/>
          <w:sz w:val="24"/>
          <w:szCs w:val="24"/>
        </w:rPr>
        <w:t xml:space="preserve"> </w:t>
      </w:r>
      <w:r w:rsidRPr="00994339">
        <w:rPr>
          <w:rStyle w:val="Zag11"/>
          <w:rFonts w:ascii="Times New Roman" w:eastAsia="@Arial Unicode MS" w:hAnsi="Times New Roman"/>
          <w:sz w:val="24"/>
          <w:szCs w:val="24"/>
        </w:rPr>
        <w:t>в положении под ударением;</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 xml:space="preserve">сочетания </w:t>
      </w:r>
      <w:proofErr w:type="spellStart"/>
      <w:r w:rsidRPr="00994339">
        <w:rPr>
          <w:rStyle w:val="Zag11"/>
          <w:rFonts w:ascii="Times New Roman" w:eastAsia="@Arial Unicode MS" w:hAnsi="Times New Roman"/>
          <w:b/>
          <w:bCs/>
          <w:iCs/>
          <w:sz w:val="24"/>
          <w:szCs w:val="24"/>
        </w:rPr>
        <w:t>чк</w:t>
      </w:r>
      <w:proofErr w:type="spellEnd"/>
      <w:r w:rsidRPr="00994339">
        <w:rPr>
          <w:rStyle w:val="Zag11"/>
          <w:rFonts w:ascii="Times New Roman" w:eastAsia="@Arial Unicode MS" w:hAnsi="Times New Roman"/>
          <w:b/>
          <w:bCs/>
          <w:iCs/>
          <w:sz w:val="24"/>
          <w:szCs w:val="24"/>
        </w:rPr>
        <w:t xml:space="preserve"> – </w:t>
      </w:r>
      <w:proofErr w:type="spellStart"/>
      <w:r w:rsidRPr="00994339">
        <w:rPr>
          <w:rStyle w:val="Zag11"/>
          <w:rFonts w:ascii="Times New Roman" w:eastAsia="@Arial Unicode MS" w:hAnsi="Times New Roman"/>
          <w:b/>
          <w:bCs/>
          <w:iCs/>
          <w:sz w:val="24"/>
          <w:szCs w:val="24"/>
        </w:rPr>
        <w:t>чн</w:t>
      </w:r>
      <w:proofErr w:type="spellEnd"/>
      <w:r w:rsidRPr="00994339">
        <w:rPr>
          <w:rStyle w:val="Zag11"/>
          <w:rFonts w:ascii="Times New Roman" w:eastAsia="@Arial Unicode MS" w:hAnsi="Times New Roman"/>
          <w:sz w:val="24"/>
          <w:szCs w:val="24"/>
        </w:rPr>
        <w:t xml:space="preserve">, </w:t>
      </w:r>
      <w:proofErr w:type="spellStart"/>
      <w:r w:rsidRPr="00994339">
        <w:rPr>
          <w:rStyle w:val="Zag11"/>
          <w:rFonts w:ascii="Times New Roman" w:eastAsia="@Arial Unicode MS" w:hAnsi="Times New Roman"/>
          <w:b/>
          <w:bCs/>
          <w:iCs/>
          <w:sz w:val="24"/>
          <w:szCs w:val="24"/>
        </w:rPr>
        <w:t>чт</w:t>
      </w:r>
      <w:proofErr w:type="spellEnd"/>
      <w:r w:rsidRPr="00994339">
        <w:rPr>
          <w:rStyle w:val="Zag11"/>
          <w:rFonts w:ascii="Times New Roman" w:eastAsia="@Arial Unicode MS" w:hAnsi="Times New Roman"/>
          <w:sz w:val="24"/>
          <w:szCs w:val="24"/>
        </w:rPr>
        <w:t xml:space="preserve">, </w:t>
      </w:r>
      <w:proofErr w:type="spellStart"/>
      <w:r w:rsidRPr="00994339">
        <w:rPr>
          <w:rStyle w:val="Zag11"/>
          <w:rFonts w:ascii="Times New Roman" w:eastAsia="@Arial Unicode MS" w:hAnsi="Times New Roman"/>
          <w:b/>
          <w:bCs/>
          <w:iCs/>
          <w:sz w:val="24"/>
          <w:szCs w:val="24"/>
        </w:rPr>
        <w:t>щн</w:t>
      </w:r>
      <w:proofErr w:type="spellEnd"/>
      <w:r w:rsidRPr="00994339">
        <w:rPr>
          <w:rStyle w:val="Zag11"/>
          <w:rFonts w:ascii="Times New Roman" w:eastAsia="@Arial Unicode MS" w:hAnsi="Times New Roman"/>
          <w:sz w:val="24"/>
          <w:szCs w:val="24"/>
        </w:rPr>
        <w:t>;</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перенос слов;</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прописная буква в начале предложения, в именах собственных;</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 xml:space="preserve">проверяемые безударные гласные в </w:t>
      </w:r>
      <w:proofErr w:type="gramStart"/>
      <w:r w:rsidRPr="00994339">
        <w:rPr>
          <w:rStyle w:val="Zag11"/>
          <w:rFonts w:ascii="Times New Roman" w:eastAsia="@Arial Unicode MS" w:hAnsi="Times New Roman"/>
          <w:sz w:val="24"/>
          <w:szCs w:val="24"/>
        </w:rPr>
        <w:t>корне слова</w:t>
      </w:r>
      <w:proofErr w:type="gramEnd"/>
      <w:r w:rsidRPr="00994339">
        <w:rPr>
          <w:rStyle w:val="Zag11"/>
          <w:rFonts w:ascii="Times New Roman" w:eastAsia="@Arial Unicode MS" w:hAnsi="Times New Roman"/>
          <w:sz w:val="24"/>
          <w:szCs w:val="24"/>
        </w:rPr>
        <w:t>;</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 xml:space="preserve">парные звонкие и глухие согласные в </w:t>
      </w:r>
      <w:proofErr w:type="gramStart"/>
      <w:r w:rsidRPr="00994339">
        <w:rPr>
          <w:rStyle w:val="Zag11"/>
          <w:rFonts w:ascii="Times New Roman" w:eastAsia="@Arial Unicode MS" w:hAnsi="Times New Roman"/>
          <w:sz w:val="24"/>
          <w:szCs w:val="24"/>
        </w:rPr>
        <w:t>корне слова</w:t>
      </w:r>
      <w:proofErr w:type="gramEnd"/>
      <w:r w:rsidRPr="00994339">
        <w:rPr>
          <w:rStyle w:val="Zag11"/>
          <w:rFonts w:ascii="Times New Roman" w:eastAsia="@Arial Unicode MS" w:hAnsi="Times New Roman"/>
          <w:sz w:val="24"/>
          <w:szCs w:val="24"/>
        </w:rPr>
        <w:t>;</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непроизносимые согласные;</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 xml:space="preserve">непроверяемые гласные и согласные в </w:t>
      </w:r>
      <w:proofErr w:type="gramStart"/>
      <w:r w:rsidRPr="00994339">
        <w:rPr>
          <w:rStyle w:val="Zag11"/>
          <w:rFonts w:ascii="Times New Roman" w:eastAsia="@Arial Unicode MS" w:hAnsi="Times New Roman"/>
          <w:sz w:val="24"/>
          <w:szCs w:val="24"/>
        </w:rPr>
        <w:t>корне слова</w:t>
      </w:r>
      <w:proofErr w:type="gramEnd"/>
      <w:r w:rsidRPr="00994339">
        <w:rPr>
          <w:rStyle w:val="Zag11"/>
          <w:rFonts w:ascii="Times New Roman" w:eastAsia="@Arial Unicode MS" w:hAnsi="Times New Roman"/>
          <w:sz w:val="24"/>
          <w:szCs w:val="24"/>
        </w:rPr>
        <w:t xml:space="preserve"> (на ограниченном перечне слов);</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гласные и согласные в неизменяемых на письме приставках;</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 xml:space="preserve">разделительные </w:t>
      </w:r>
      <w:r w:rsidRPr="00994339">
        <w:rPr>
          <w:rStyle w:val="Zag11"/>
          <w:rFonts w:ascii="Times New Roman" w:eastAsia="@Arial Unicode MS" w:hAnsi="Times New Roman"/>
          <w:b/>
          <w:bCs/>
          <w:iCs/>
          <w:sz w:val="24"/>
          <w:szCs w:val="24"/>
        </w:rPr>
        <w:t xml:space="preserve">ъ </w:t>
      </w:r>
      <w:r w:rsidRPr="00994339">
        <w:rPr>
          <w:rStyle w:val="Zag11"/>
          <w:rFonts w:ascii="Times New Roman" w:eastAsia="@Arial Unicode MS" w:hAnsi="Times New Roman"/>
          <w:sz w:val="24"/>
          <w:szCs w:val="24"/>
        </w:rPr>
        <w:t xml:space="preserve">и </w:t>
      </w:r>
      <w:r w:rsidRPr="00994339">
        <w:rPr>
          <w:rStyle w:val="Zag11"/>
          <w:rFonts w:ascii="Times New Roman" w:eastAsia="@Arial Unicode MS" w:hAnsi="Times New Roman"/>
          <w:b/>
          <w:bCs/>
          <w:iCs/>
          <w:sz w:val="24"/>
          <w:szCs w:val="24"/>
        </w:rPr>
        <w:t>ь</w:t>
      </w:r>
      <w:r w:rsidRPr="00994339">
        <w:rPr>
          <w:rStyle w:val="Zag11"/>
          <w:rFonts w:ascii="Times New Roman" w:eastAsia="@Arial Unicode MS" w:hAnsi="Times New Roman"/>
          <w:sz w:val="24"/>
          <w:szCs w:val="24"/>
        </w:rPr>
        <w:t>;</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мягкий знак после шипящих на конце имен существительных (</w:t>
      </w:r>
      <w:r w:rsidRPr="00994339">
        <w:rPr>
          <w:rStyle w:val="Zag11"/>
          <w:rFonts w:ascii="Times New Roman" w:eastAsia="@Arial Unicode MS" w:hAnsi="Times New Roman"/>
          <w:b/>
          <w:bCs/>
          <w:iCs/>
          <w:sz w:val="24"/>
          <w:szCs w:val="24"/>
        </w:rPr>
        <w:t>ночь</w:t>
      </w:r>
      <w:r w:rsidRPr="00994339">
        <w:rPr>
          <w:rStyle w:val="Zag11"/>
          <w:rFonts w:ascii="Times New Roman" w:eastAsia="@Arial Unicode MS" w:hAnsi="Times New Roman"/>
          <w:sz w:val="24"/>
          <w:szCs w:val="24"/>
        </w:rPr>
        <w:t xml:space="preserve">, </w:t>
      </w:r>
      <w:r w:rsidRPr="00994339">
        <w:rPr>
          <w:rStyle w:val="Zag11"/>
          <w:rFonts w:ascii="Times New Roman" w:eastAsia="@Arial Unicode MS" w:hAnsi="Times New Roman"/>
          <w:b/>
          <w:bCs/>
          <w:iCs/>
          <w:sz w:val="24"/>
          <w:szCs w:val="24"/>
        </w:rPr>
        <w:t>нож</w:t>
      </w:r>
      <w:r w:rsidRPr="00994339">
        <w:rPr>
          <w:rStyle w:val="Zag11"/>
          <w:rFonts w:ascii="Times New Roman" w:eastAsia="@Arial Unicode MS" w:hAnsi="Times New Roman"/>
          <w:sz w:val="24"/>
          <w:szCs w:val="24"/>
        </w:rPr>
        <w:t xml:space="preserve">, </w:t>
      </w:r>
      <w:r w:rsidRPr="00994339">
        <w:rPr>
          <w:rStyle w:val="Zag11"/>
          <w:rFonts w:ascii="Times New Roman" w:eastAsia="@Arial Unicode MS" w:hAnsi="Times New Roman"/>
          <w:b/>
          <w:bCs/>
          <w:iCs/>
          <w:sz w:val="24"/>
          <w:szCs w:val="24"/>
        </w:rPr>
        <w:t>рожь</w:t>
      </w:r>
      <w:r w:rsidRPr="00994339">
        <w:rPr>
          <w:rStyle w:val="Zag11"/>
          <w:rFonts w:ascii="Times New Roman" w:eastAsia="@Arial Unicode MS" w:hAnsi="Times New Roman"/>
          <w:sz w:val="24"/>
          <w:szCs w:val="24"/>
        </w:rPr>
        <w:t xml:space="preserve">, </w:t>
      </w:r>
      <w:r w:rsidRPr="00994339">
        <w:rPr>
          <w:rStyle w:val="Zag11"/>
          <w:rFonts w:ascii="Times New Roman" w:eastAsia="@Arial Unicode MS" w:hAnsi="Times New Roman"/>
          <w:b/>
          <w:bCs/>
          <w:iCs/>
          <w:sz w:val="24"/>
          <w:szCs w:val="24"/>
        </w:rPr>
        <w:t>мышь</w:t>
      </w:r>
      <w:r w:rsidRPr="00994339">
        <w:rPr>
          <w:rStyle w:val="Zag11"/>
          <w:rFonts w:ascii="Times New Roman" w:eastAsia="@Arial Unicode MS" w:hAnsi="Times New Roman"/>
          <w:sz w:val="24"/>
          <w:szCs w:val="24"/>
        </w:rPr>
        <w:t>);</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 xml:space="preserve">безударные падежные окончания имен существительных (кроме существительных на </w:t>
      </w:r>
      <w:proofErr w:type="gramStart"/>
      <w:r w:rsidRPr="00994339">
        <w:rPr>
          <w:rStyle w:val="Zag11"/>
          <w:rFonts w:ascii="Times New Roman" w:eastAsia="@Arial Unicode MS" w:hAnsi="Times New Roman"/>
          <w:iCs/>
          <w:sz w:val="24"/>
          <w:szCs w:val="24"/>
        </w:rPr>
        <w:noBreakHyphen/>
      </w:r>
      <w:r w:rsidRPr="00994339">
        <w:rPr>
          <w:rStyle w:val="Zag11"/>
          <w:rFonts w:ascii="Times New Roman" w:eastAsia="@Arial Unicode MS" w:hAnsi="Times New Roman"/>
          <w:b/>
          <w:bCs/>
          <w:iCs/>
          <w:sz w:val="24"/>
          <w:szCs w:val="24"/>
        </w:rPr>
        <w:t>м</w:t>
      </w:r>
      <w:proofErr w:type="gramEnd"/>
      <w:r w:rsidRPr="00994339">
        <w:rPr>
          <w:rStyle w:val="Zag11"/>
          <w:rFonts w:ascii="Times New Roman" w:eastAsia="@Arial Unicode MS" w:hAnsi="Times New Roman"/>
          <w:b/>
          <w:bCs/>
          <w:iCs/>
          <w:sz w:val="24"/>
          <w:szCs w:val="24"/>
        </w:rPr>
        <w:t>я</w:t>
      </w:r>
      <w:r w:rsidRPr="00994339">
        <w:rPr>
          <w:rStyle w:val="Zag11"/>
          <w:rFonts w:ascii="Times New Roman" w:eastAsia="@Arial Unicode MS" w:hAnsi="Times New Roman"/>
          <w:sz w:val="24"/>
          <w:szCs w:val="24"/>
        </w:rPr>
        <w:t xml:space="preserve">, </w:t>
      </w:r>
      <w:r w:rsidRPr="00994339">
        <w:rPr>
          <w:rStyle w:val="Zag11"/>
          <w:rFonts w:ascii="Times New Roman" w:eastAsia="@Arial Unicode MS" w:hAnsi="Times New Roman"/>
          <w:b/>
          <w:bCs/>
          <w:iCs/>
          <w:sz w:val="24"/>
          <w:szCs w:val="24"/>
        </w:rPr>
        <w:noBreakHyphen/>
      </w:r>
      <w:proofErr w:type="spellStart"/>
      <w:r w:rsidRPr="00994339">
        <w:rPr>
          <w:rStyle w:val="Zag11"/>
          <w:rFonts w:ascii="Times New Roman" w:eastAsia="@Arial Unicode MS" w:hAnsi="Times New Roman"/>
          <w:b/>
          <w:bCs/>
          <w:iCs/>
          <w:sz w:val="24"/>
          <w:szCs w:val="24"/>
        </w:rPr>
        <w:t>ий</w:t>
      </w:r>
      <w:proofErr w:type="spellEnd"/>
      <w:r w:rsidRPr="00994339">
        <w:rPr>
          <w:rStyle w:val="Zag11"/>
          <w:rFonts w:ascii="Times New Roman" w:eastAsia="@Arial Unicode MS" w:hAnsi="Times New Roman"/>
          <w:sz w:val="24"/>
          <w:szCs w:val="24"/>
        </w:rPr>
        <w:t xml:space="preserve">, </w:t>
      </w:r>
      <w:r w:rsidRPr="00994339">
        <w:rPr>
          <w:rStyle w:val="Zag11"/>
          <w:rFonts w:ascii="Times New Roman" w:eastAsia="@Arial Unicode MS" w:hAnsi="Times New Roman"/>
          <w:b/>
          <w:bCs/>
          <w:iCs/>
          <w:sz w:val="24"/>
          <w:szCs w:val="24"/>
        </w:rPr>
        <w:noBreakHyphen/>
      </w:r>
      <w:proofErr w:type="spellStart"/>
      <w:r w:rsidRPr="00994339">
        <w:rPr>
          <w:rStyle w:val="Zag11"/>
          <w:rFonts w:ascii="Times New Roman" w:eastAsia="@Arial Unicode MS" w:hAnsi="Times New Roman"/>
          <w:b/>
          <w:bCs/>
          <w:iCs/>
          <w:sz w:val="24"/>
          <w:szCs w:val="24"/>
        </w:rPr>
        <w:t>ья</w:t>
      </w:r>
      <w:proofErr w:type="spellEnd"/>
      <w:r w:rsidRPr="00994339">
        <w:rPr>
          <w:rStyle w:val="Zag11"/>
          <w:rFonts w:ascii="Times New Roman" w:eastAsia="@Arial Unicode MS" w:hAnsi="Times New Roman"/>
          <w:sz w:val="24"/>
          <w:szCs w:val="24"/>
        </w:rPr>
        <w:t xml:space="preserve">, </w:t>
      </w:r>
      <w:r w:rsidRPr="00994339">
        <w:rPr>
          <w:rStyle w:val="Zag11"/>
          <w:rFonts w:ascii="Times New Roman" w:eastAsia="@Arial Unicode MS" w:hAnsi="Times New Roman"/>
          <w:b/>
          <w:bCs/>
          <w:iCs/>
          <w:sz w:val="24"/>
          <w:szCs w:val="24"/>
        </w:rPr>
        <w:noBreakHyphen/>
      </w:r>
      <w:proofErr w:type="spellStart"/>
      <w:r w:rsidRPr="00994339">
        <w:rPr>
          <w:rStyle w:val="Zag11"/>
          <w:rFonts w:ascii="Times New Roman" w:eastAsia="@Arial Unicode MS" w:hAnsi="Times New Roman"/>
          <w:b/>
          <w:bCs/>
          <w:iCs/>
          <w:sz w:val="24"/>
          <w:szCs w:val="24"/>
        </w:rPr>
        <w:t>ье</w:t>
      </w:r>
      <w:proofErr w:type="spellEnd"/>
      <w:r w:rsidRPr="00994339">
        <w:rPr>
          <w:rStyle w:val="Zag11"/>
          <w:rFonts w:ascii="Times New Roman" w:eastAsia="@Arial Unicode MS" w:hAnsi="Times New Roman"/>
          <w:sz w:val="24"/>
          <w:szCs w:val="24"/>
        </w:rPr>
        <w:t xml:space="preserve">, </w:t>
      </w:r>
      <w:r w:rsidRPr="00994339">
        <w:rPr>
          <w:rStyle w:val="Zag11"/>
          <w:rFonts w:ascii="Times New Roman" w:eastAsia="@Arial Unicode MS" w:hAnsi="Times New Roman"/>
          <w:b/>
          <w:bCs/>
          <w:iCs/>
          <w:sz w:val="24"/>
          <w:szCs w:val="24"/>
        </w:rPr>
        <w:noBreakHyphen/>
      </w:r>
      <w:proofErr w:type="spellStart"/>
      <w:r w:rsidRPr="00994339">
        <w:rPr>
          <w:rStyle w:val="Zag11"/>
          <w:rFonts w:ascii="Times New Roman" w:eastAsia="@Arial Unicode MS" w:hAnsi="Times New Roman"/>
          <w:b/>
          <w:bCs/>
          <w:iCs/>
          <w:sz w:val="24"/>
          <w:szCs w:val="24"/>
        </w:rPr>
        <w:t>ия</w:t>
      </w:r>
      <w:proofErr w:type="spellEnd"/>
      <w:r w:rsidRPr="00994339">
        <w:rPr>
          <w:rStyle w:val="Zag11"/>
          <w:rFonts w:ascii="Times New Roman" w:eastAsia="@Arial Unicode MS" w:hAnsi="Times New Roman"/>
          <w:sz w:val="24"/>
          <w:szCs w:val="24"/>
        </w:rPr>
        <w:t xml:space="preserve">, </w:t>
      </w:r>
      <w:r w:rsidRPr="00994339">
        <w:rPr>
          <w:rStyle w:val="Zag11"/>
          <w:rFonts w:ascii="Times New Roman" w:eastAsia="@Arial Unicode MS" w:hAnsi="Times New Roman"/>
          <w:b/>
          <w:bCs/>
          <w:iCs/>
          <w:sz w:val="24"/>
          <w:szCs w:val="24"/>
        </w:rPr>
        <w:noBreakHyphen/>
      </w:r>
      <w:proofErr w:type="spellStart"/>
      <w:r w:rsidRPr="00994339">
        <w:rPr>
          <w:rStyle w:val="Zag11"/>
          <w:rFonts w:ascii="Times New Roman" w:eastAsia="@Arial Unicode MS" w:hAnsi="Times New Roman"/>
          <w:b/>
          <w:bCs/>
          <w:iCs/>
          <w:sz w:val="24"/>
          <w:szCs w:val="24"/>
        </w:rPr>
        <w:t>ов</w:t>
      </w:r>
      <w:proofErr w:type="spellEnd"/>
      <w:r w:rsidRPr="00994339">
        <w:rPr>
          <w:rStyle w:val="Zag11"/>
          <w:rFonts w:ascii="Times New Roman" w:eastAsia="@Arial Unicode MS" w:hAnsi="Times New Roman"/>
          <w:sz w:val="24"/>
          <w:szCs w:val="24"/>
        </w:rPr>
        <w:t xml:space="preserve">, </w:t>
      </w:r>
      <w:r w:rsidRPr="00994339">
        <w:rPr>
          <w:rStyle w:val="Zag11"/>
          <w:rFonts w:ascii="Times New Roman" w:eastAsia="@Arial Unicode MS" w:hAnsi="Times New Roman"/>
          <w:b/>
          <w:bCs/>
          <w:iCs/>
          <w:sz w:val="24"/>
          <w:szCs w:val="24"/>
        </w:rPr>
        <w:noBreakHyphen/>
        <w:t>ин</w:t>
      </w:r>
      <w:r w:rsidRPr="00994339">
        <w:rPr>
          <w:rStyle w:val="Zag11"/>
          <w:rFonts w:ascii="Times New Roman" w:eastAsia="@Arial Unicode MS" w:hAnsi="Times New Roman"/>
          <w:sz w:val="24"/>
          <w:szCs w:val="24"/>
        </w:rPr>
        <w:t>);</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безударные окончания имен прилагательных;</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раздельное написание предлогов с личными местоимениями;</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b/>
          <w:bCs/>
          <w:iCs/>
          <w:sz w:val="24"/>
          <w:szCs w:val="24"/>
        </w:rPr>
        <w:t xml:space="preserve">не </w:t>
      </w:r>
      <w:r w:rsidRPr="00994339">
        <w:rPr>
          <w:rStyle w:val="Zag11"/>
          <w:rFonts w:ascii="Times New Roman" w:eastAsia="@Arial Unicode MS" w:hAnsi="Times New Roman"/>
          <w:sz w:val="24"/>
          <w:szCs w:val="24"/>
        </w:rPr>
        <w:t>с глаголами;</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мягкий знак после шипящих на конце глаголов в форме 2</w:t>
      </w:r>
      <w:r w:rsidRPr="00994339">
        <w:rPr>
          <w:rStyle w:val="Zag11"/>
          <w:rFonts w:ascii="Times New Roman" w:eastAsia="@Arial Unicode MS" w:hAnsi="Times New Roman"/>
          <w:sz w:val="24"/>
          <w:szCs w:val="24"/>
        </w:rPr>
        <w:noBreakHyphen/>
        <w:t>го лица единственного числа (</w:t>
      </w:r>
      <w:r w:rsidRPr="00994339">
        <w:rPr>
          <w:rStyle w:val="Zag11"/>
          <w:rFonts w:ascii="Times New Roman" w:eastAsia="@Arial Unicode MS" w:hAnsi="Times New Roman"/>
          <w:b/>
          <w:bCs/>
          <w:iCs/>
          <w:sz w:val="24"/>
          <w:szCs w:val="24"/>
        </w:rPr>
        <w:t>пишешь</w:t>
      </w:r>
      <w:r w:rsidRPr="00994339">
        <w:rPr>
          <w:rStyle w:val="Zag11"/>
          <w:rFonts w:ascii="Times New Roman" w:eastAsia="@Arial Unicode MS" w:hAnsi="Times New Roman"/>
          <w:sz w:val="24"/>
          <w:szCs w:val="24"/>
        </w:rPr>
        <w:t xml:space="preserve">, </w:t>
      </w:r>
      <w:r w:rsidRPr="00994339">
        <w:rPr>
          <w:rStyle w:val="Zag11"/>
          <w:rFonts w:ascii="Times New Roman" w:eastAsia="@Arial Unicode MS" w:hAnsi="Times New Roman"/>
          <w:b/>
          <w:bCs/>
          <w:iCs/>
          <w:sz w:val="24"/>
          <w:szCs w:val="24"/>
        </w:rPr>
        <w:t>учишь</w:t>
      </w:r>
      <w:r w:rsidRPr="00994339">
        <w:rPr>
          <w:rStyle w:val="Zag11"/>
          <w:rFonts w:ascii="Times New Roman" w:eastAsia="@Arial Unicode MS" w:hAnsi="Times New Roman"/>
          <w:sz w:val="24"/>
          <w:szCs w:val="24"/>
        </w:rPr>
        <w:t>);</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 xml:space="preserve">мягкий знак в глаголах в сочетании </w:t>
      </w:r>
      <w:proofErr w:type="gramStart"/>
      <w:r w:rsidRPr="00994339">
        <w:rPr>
          <w:rStyle w:val="Zag11"/>
          <w:rFonts w:ascii="Times New Roman" w:eastAsia="@Arial Unicode MS" w:hAnsi="Times New Roman"/>
          <w:sz w:val="24"/>
          <w:szCs w:val="24"/>
        </w:rPr>
        <w:noBreakHyphen/>
      </w:r>
      <w:proofErr w:type="spellStart"/>
      <w:r w:rsidRPr="00994339">
        <w:rPr>
          <w:rStyle w:val="Zag11"/>
          <w:rFonts w:ascii="Times New Roman" w:eastAsia="@Arial Unicode MS" w:hAnsi="Times New Roman"/>
          <w:b/>
          <w:bCs/>
          <w:iCs/>
          <w:sz w:val="24"/>
          <w:szCs w:val="24"/>
        </w:rPr>
        <w:t>т</w:t>
      </w:r>
      <w:proofErr w:type="gramEnd"/>
      <w:r w:rsidRPr="00994339">
        <w:rPr>
          <w:rStyle w:val="Zag11"/>
          <w:rFonts w:ascii="Times New Roman" w:eastAsia="@Arial Unicode MS" w:hAnsi="Times New Roman"/>
          <w:b/>
          <w:bCs/>
          <w:iCs/>
          <w:sz w:val="24"/>
          <w:szCs w:val="24"/>
        </w:rPr>
        <w:t>ься</w:t>
      </w:r>
      <w:proofErr w:type="spellEnd"/>
      <w:r w:rsidRPr="00994339">
        <w:rPr>
          <w:rStyle w:val="Zag11"/>
          <w:rFonts w:ascii="Times New Roman" w:eastAsia="@Arial Unicode MS" w:hAnsi="Times New Roman"/>
          <w:sz w:val="24"/>
          <w:szCs w:val="24"/>
        </w:rPr>
        <w:t>;</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iCs/>
          <w:sz w:val="24"/>
          <w:szCs w:val="24"/>
        </w:rPr>
        <w:t>безударные личные окончания глаголов</w:t>
      </w:r>
      <w:r w:rsidRPr="00994339">
        <w:rPr>
          <w:rStyle w:val="Zag11"/>
          <w:rFonts w:ascii="Times New Roman" w:eastAsia="@Arial Unicode MS" w:hAnsi="Times New Roman"/>
          <w:sz w:val="24"/>
          <w:szCs w:val="24"/>
        </w:rPr>
        <w:t>;</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lastRenderedPageBreak/>
        <w:t>раздельное написание предлогов с другими словами;</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знаки препинания в конце предложения: точка, вопросительный и восклицательный знаки;</w:t>
      </w:r>
    </w:p>
    <w:p w:rsidR="00D43450" w:rsidRPr="00994339" w:rsidRDefault="00D43450" w:rsidP="00D43450">
      <w:pPr>
        <w:pStyle w:val="aff2"/>
        <w:jc w:val="both"/>
        <w:rPr>
          <w:rStyle w:val="Zag11"/>
          <w:rFonts w:ascii="Times New Roman" w:eastAsia="@Arial Unicode MS" w:hAnsi="Times New Roman"/>
          <w:b/>
          <w:bCs/>
          <w:sz w:val="24"/>
          <w:szCs w:val="24"/>
        </w:rPr>
      </w:pPr>
      <w:r w:rsidRPr="00994339">
        <w:rPr>
          <w:rStyle w:val="Zag11"/>
          <w:rFonts w:ascii="Times New Roman" w:eastAsia="@Arial Unicode MS" w:hAnsi="Times New Roman"/>
          <w:sz w:val="24"/>
          <w:szCs w:val="24"/>
        </w:rPr>
        <w:t>знаки препинания (запятая) в предложениях с однородными членами.</w:t>
      </w:r>
    </w:p>
    <w:p w:rsidR="00D43450" w:rsidRPr="00994339" w:rsidRDefault="00D43450" w:rsidP="00D90B40">
      <w:pPr>
        <w:pStyle w:val="aff2"/>
        <w:ind w:firstLine="284"/>
        <w:jc w:val="both"/>
        <w:rPr>
          <w:rStyle w:val="Zag11"/>
          <w:rFonts w:ascii="Times New Roman" w:eastAsia="@Arial Unicode MS" w:hAnsi="Times New Roman"/>
          <w:sz w:val="24"/>
          <w:szCs w:val="24"/>
        </w:rPr>
      </w:pPr>
      <w:r w:rsidRPr="00994339">
        <w:rPr>
          <w:rStyle w:val="Zag11"/>
          <w:rFonts w:ascii="Times New Roman" w:eastAsia="@Arial Unicode MS" w:hAnsi="Times New Roman"/>
          <w:b/>
          <w:bCs/>
          <w:sz w:val="24"/>
          <w:szCs w:val="24"/>
        </w:rPr>
        <w:t>Развитие речи.</w:t>
      </w:r>
      <w:r w:rsidRPr="00994339">
        <w:rPr>
          <w:rStyle w:val="Zag11"/>
          <w:rFonts w:ascii="Times New Roman" w:eastAsia="@Arial Unicode MS" w:hAnsi="Times New Roman"/>
          <w:sz w:val="24"/>
          <w:szCs w:val="24"/>
        </w:rPr>
        <w:t xml:space="preserve"> Осознание </w:t>
      </w:r>
      <w:proofErr w:type="gramStart"/>
      <w:r w:rsidRPr="00994339">
        <w:rPr>
          <w:rStyle w:val="Zag11"/>
          <w:rFonts w:ascii="Times New Roman" w:eastAsia="@Arial Unicode MS" w:hAnsi="Times New Roman"/>
          <w:sz w:val="24"/>
          <w:szCs w:val="24"/>
        </w:rPr>
        <w:t>ситуации</w:t>
      </w:r>
      <w:proofErr w:type="gramEnd"/>
      <w:r w:rsidRPr="00994339">
        <w:rPr>
          <w:rStyle w:val="Zag11"/>
          <w:rFonts w:ascii="Times New Roman" w:eastAsia="@Arial Unicode MS" w:hAnsi="Times New Roman"/>
          <w:sz w:val="24"/>
          <w:szCs w:val="24"/>
        </w:rPr>
        <w:t xml:space="preserve"> общения: с </w:t>
      </w:r>
      <w:proofErr w:type="gramStart"/>
      <w:r w:rsidRPr="00994339">
        <w:rPr>
          <w:rStyle w:val="Zag11"/>
          <w:rFonts w:ascii="Times New Roman" w:eastAsia="@Arial Unicode MS" w:hAnsi="Times New Roman"/>
          <w:sz w:val="24"/>
          <w:szCs w:val="24"/>
        </w:rPr>
        <w:t>какой</w:t>
      </w:r>
      <w:proofErr w:type="gramEnd"/>
      <w:r w:rsidRPr="00994339">
        <w:rPr>
          <w:rStyle w:val="Zag11"/>
          <w:rFonts w:ascii="Times New Roman" w:eastAsia="@Arial Unicode MS" w:hAnsi="Times New Roman"/>
          <w:sz w:val="24"/>
          <w:szCs w:val="24"/>
        </w:rPr>
        <w:t xml:space="preserve"> целью, с кем и где происходит общение.</w:t>
      </w:r>
    </w:p>
    <w:p w:rsidR="00D43450" w:rsidRPr="00994339" w:rsidRDefault="00D43450" w:rsidP="00D90B40">
      <w:pPr>
        <w:pStyle w:val="aff2"/>
        <w:ind w:firstLine="284"/>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D43450" w:rsidRPr="00994339" w:rsidRDefault="00D43450" w:rsidP="00D90B40">
      <w:pPr>
        <w:pStyle w:val="aff2"/>
        <w:ind w:firstLine="284"/>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Текст. Признаки текста. Смысловое единство предложений в тексте. Заглавие текста.</w:t>
      </w:r>
    </w:p>
    <w:p w:rsidR="00D43450" w:rsidRPr="00994339" w:rsidRDefault="00D43450" w:rsidP="00D90B40">
      <w:pPr>
        <w:pStyle w:val="aff2"/>
        <w:ind w:firstLine="284"/>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Последовательность предложений в тексте.</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Последовательность частей текста (</w:t>
      </w:r>
      <w:r w:rsidRPr="00994339">
        <w:rPr>
          <w:rStyle w:val="Zag11"/>
          <w:rFonts w:ascii="Times New Roman" w:eastAsia="@Arial Unicode MS" w:hAnsi="Times New Roman"/>
          <w:iCs/>
          <w:sz w:val="24"/>
          <w:szCs w:val="24"/>
        </w:rPr>
        <w:t>абзацев</w:t>
      </w:r>
      <w:r w:rsidRPr="00994339">
        <w:rPr>
          <w:rStyle w:val="Zag11"/>
          <w:rFonts w:ascii="Times New Roman" w:eastAsia="@Arial Unicode MS" w:hAnsi="Times New Roman"/>
          <w:sz w:val="24"/>
          <w:szCs w:val="24"/>
        </w:rPr>
        <w:t>).</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 xml:space="preserve">Комплексная работа над структурой текста: </w:t>
      </w:r>
      <w:proofErr w:type="spellStart"/>
      <w:r w:rsidRPr="00994339">
        <w:rPr>
          <w:rStyle w:val="Zag11"/>
          <w:rFonts w:ascii="Times New Roman" w:eastAsia="@Arial Unicode MS" w:hAnsi="Times New Roman"/>
          <w:sz w:val="24"/>
          <w:szCs w:val="24"/>
        </w:rPr>
        <w:t>озаглавливание</w:t>
      </w:r>
      <w:proofErr w:type="spellEnd"/>
      <w:r w:rsidRPr="00994339">
        <w:rPr>
          <w:rStyle w:val="Zag11"/>
          <w:rFonts w:ascii="Times New Roman" w:eastAsia="@Arial Unicode MS" w:hAnsi="Times New Roman"/>
          <w:sz w:val="24"/>
          <w:szCs w:val="24"/>
        </w:rPr>
        <w:t>, корректирование порядка предложений и частей текста (</w:t>
      </w:r>
      <w:r w:rsidRPr="00994339">
        <w:rPr>
          <w:rStyle w:val="Zag11"/>
          <w:rFonts w:ascii="Times New Roman" w:eastAsia="@Arial Unicode MS" w:hAnsi="Times New Roman"/>
          <w:iCs/>
          <w:sz w:val="24"/>
          <w:szCs w:val="24"/>
        </w:rPr>
        <w:t>абзацев</w:t>
      </w:r>
      <w:r w:rsidRPr="00994339">
        <w:rPr>
          <w:rStyle w:val="Zag11"/>
          <w:rFonts w:ascii="Times New Roman" w:eastAsia="@Arial Unicode MS" w:hAnsi="Times New Roman"/>
          <w:sz w:val="24"/>
          <w:szCs w:val="24"/>
        </w:rPr>
        <w:t>).</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 xml:space="preserve">План текста. Составление планов к данным текстам. </w:t>
      </w:r>
      <w:r w:rsidRPr="00994339">
        <w:rPr>
          <w:rStyle w:val="Zag11"/>
          <w:rFonts w:ascii="Times New Roman" w:eastAsia="@Arial Unicode MS" w:hAnsi="Times New Roman"/>
          <w:iCs/>
          <w:sz w:val="24"/>
          <w:szCs w:val="24"/>
        </w:rPr>
        <w:t>Создание собственных текстов по предложенным планам</w:t>
      </w:r>
      <w:r w:rsidRPr="00994339">
        <w:rPr>
          <w:rStyle w:val="Zag11"/>
          <w:rFonts w:ascii="Times New Roman" w:eastAsia="@Arial Unicode MS" w:hAnsi="Times New Roman"/>
          <w:sz w:val="24"/>
          <w:szCs w:val="24"/>
        </w:rPr>
        <w:t>.</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Типы текстов: описание, повествование, рассуждение, их особенности.</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Знакомство с жанрами письма и поздравления.</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994339">
        <w:rPr>
          <w:rStyle w:val="Zag11"/>
          <w:rFonts w:ascii="Times New Roman" w:eastAsia="@Arial Unicode MS" w:hAnsi="Times New Roman"/>
          <w:iCs/>
          <w:sz w:val="24"/>
          <w:szCs w:val="24"/>
        </w:rPr>
        <w:t>использование в текстах синонимов и антонимов</w:t>
      </w:r>
      <w:r w:rsidRPr="00994339">
        <w:rPr>
          <w:rStyle w:val="Zag11"/>
          <w:rFonts w:ascii="Times New Roman" w:eastAsia="@Arial Unicode MS" w:hAnsi="Times New Roman"/>
          <w:sz w:val="24"/>
          <w:szCs w:val="24"/>
        </w:rPr>
        <w:t>.</w:t>
      </w:r>
    </w:p>
    <w:p w:rsidR="00D43450" w:rsidRPr="00994339" w:rsidRDefault="00D43450" w:rsidP="00D43450">
      <w:pPr>
        <w:pStyle w:val="aff2"/>
        <w:jc w:val="both"/>
        <w:rPr>
          <w:rStyle w:val="Zag11"/>
          <w:rFonts w:ascii="Times New Roman" w:eastAsia="@Arial Unicode MS" w:hAnsi="Times New Roman"/>
          <w:iCs/>
          <w:sz w:val="24"/>
          <w:szCs w:val="24"/>
        </w:rPr>
      </w:pPr>
      <w:r w:rsidRPr="00994339">
        <w:rPr>
          <w:rStyle w:val="Zag11"/>
          <w:rFonts w:ascii="Times New Roman" w:eastAsia="@Arial Unicode MS" w:hAnsi="Times New Roman"/>
          <w:sz w:val="24"/>
          <w:szCs w:val="24"/>
        </w:rPr>
        <w:t>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w:t>
      </w:r>
      <w:r w:rsidRPr="00994339">
        <w:rPr>
          <w:rStyle w:val="Zag11"/>
          <w:rFonts w:ascii="Times New Roman" w:eastAsia="@Arial Unicode MS" w:hAnsi="Times New Roman"/>
          <w:sz w:val="24"/>
          <w:szCs w:val="24"/>
        </w:rPr>
        <w:noBreakHyphen/>
        <w:t>повествования, сочинения</w:t>
      </w:r>
      <w:r w:rsidRPr="00994339">
        <w:rPr>
          <w:rStyle w:val="Zag11"/>
          <w:rFonts w:ascii="Times New Roman" w:eastAsia="@Arial Unicode MS" w:hAnsi="Times New Roman"/>
          <w:sz w:val="24"/>
          <w:szCs w:val="24"/>
        </w:rPr>
        <w:noBreakHyphen/>
        <w:t>описания, сочинения</w:t>
      </w:r>
      <w:r w:rsidRPr="00994339">
        <w:rPr>
          <w:rStyle w:val="Zag11"/>
          <w:rFonts w:ascii="Times New Roman" w:eastAsia="@Arial Unicode MS" w:hAnsi="Times New Roman"/>
          <w:sz w:val="24"/>
          <w:szCs w:val="24"/>
        </w:rPr>
        <w:noBreakHyphen/>
        <w:t>рассуждения.</w:t>
      </w:r>
    </w:p>
    <w:p w:rsidR="00D43450" w:rsidRPr="00994339" w:rsidRDefault="00D43450" w:rsidP="00D43450">
      <w:pPr>
        <w:pStyle w:val="aff2"/>
        <w:jc w:val="both"/>
        <w:rPr>
          <w:rFonts w:ascii="Times New Roman" w:hAnsi="Times New Roman"/>
          <w:sz w:val="24"/>
          <w:szCs w:val="24"/>
        </w:rPr>
      </w:pPr>
    </w:p>
    <w:p w:rsidR="00D43450" w:rsidRPr="00D90B40" w:rsidRDefault="00D43450" w:rsidP="003C025E">
      <w:pPr>
        <w:pStyle w:val="aff2"/>
        <w:numPr>
          <w:ilvl w:val="3"/>
          <w:numId w:val="120"/>
        </w:numPr>
        <w:ind w:left="1418"/>
        <w:jc w:val="both"/>
        <w:rPr>
          <w:rFonts w:ascii="Times New Roman" w:hAnsi="Times New Roman"/>
          <w:b/>
          <w:sz w:val="24"/>
          <w:szCs w:val="24"/>
        </w:rPr>
      </w:pPr>
      <w:bookmarkStart w:id="88" w:name="_Toc288394086"/>
      <w:bookmarkStart w:id="89" w:name="_Toc288410553"/>
      <w:bookmarkStart w:id="90" w:name="_Toc288410682"/>
      <w:bookmarkStart w:id="91" w:name="_Toc424564330"/>
      <w:r w:rsidRPr="00D90B40">
        <w:rPr>
          <w:rFonts w:ascii="Times New Roman" w:hAnsi="Times New Roman"/>
          <w:b/>
          <w:sz w:val="24"/>
          <w:szCs w:val="24"/>
        </w:rPr>
        <w:t>Литературное чтение</w:t>
      </w:r>
      <w:bookmarkEnd w:id="88"/>
      <w:bookmarkEnd w:id="89"/>
      <w:bookmarkEnd w:id="90"/>
      <w:bookmarkEnd w:id="91"/>
    </w:p>
    <w:p w:rsidR="00D43450" w:rsidRPr="00994339" w:rsidRDefault="00D43450" w:rsidP="00D43450">
      <w:pPr>
        <w:pStyle w:val="aff2"/>
        <w:jc w:val="both"/>
        <w:rPr>
          <w:rStyle w:val="Zag11"/>
          <w:rFonts w:ascii="Times New Roman" w:eastAsia="@Arial Unicode MS" w:hAnsi="Times New Roman"/>
          <w:b/>
          <w:bCs/>
          <w:iCs/>
          <w:sz w:val="24"/>
          <w:szCs w:val="24"/>
        </w:rPr>
      </w:pPr>
      <w:r w:rsidRPr="00994339">
        <w:rPr>
          <w:rStyle w:val="Zag11"/>
          <w:rFonts w:ascii="Times New Roman" w:eastAsia="@Arial Unicode MS" w:hAnsi="Times New Roman"/>
          <w:b/>
          <w:bCs/>
          <w:iCs/>
          <w:sz w:val="24"/>
          <w:szCs w:val="24"/>
        </w:rPr>
        <w:t>Виды речевой и читательской деятельности</w:t>
      </w:r>
    </w:p>
    <w:p w:rsidR="00D43450" w:rsidRPr="00994339" w:rsidRDefault="00D43450" w:rsidP="00D43450">
      <w:pPr>
        <w:pStyle w:val="aff2"/>
        <w:jc w:val="both"/>
        <w:rPr>
          <w:rStyle w:val="Zag11"/>
          <w:rFonts w:ascii="Times New Roman" w:eastAsia="@Arial Unicode MS" w:hAnsi="Times New Roman"/>
          <w:sz w:val="24"/>
          <w:szCs w:val="24"/>
        </w:rPr>
      </w:pPr>
      <w:proofErr w:type="spellStart"/>
      <w:r w:rsidRPr="00994339">
        <w:rPr>
          <w:rStyle w:val="Zag11"/>
          <w:rFonts w:ascii="Times New Roman" w:eastAsia="@Arial Unicode MS" w:hAnsi="Times New Roman"/>
          <w:b/>
          <w:bCs/>
          <w:sz w:val="24"/>
          <w:szCs w:val="24"/>
        </w:rPr>
        <w:t>Аудирование</w:t>
      </w:r>
      <w:proofErr w:type="spellEnd"/>
      <w:r w:rsidRPr="00994339">
        <w:rPr>
          <w:rStyle w:val="Zag11"/>
          <w:rFonts w:ascii="Times New Roman" w:eastAsia="@Arial Unicode MS" w:hAnsi="Times New Roman"/>
          <w:b/>
          <w:bCs/>
          <w:sz w:val="24"/>
          <w:szCs w:val="24"/>
        </w:rPr>
        <w:t xml:space="preserve"> (слушание)</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994339">
        <w:rPr>
          <w:rStyle w:val="Zag11"/>
          <w:rFonts w:ascii="Times New Roman" w:eastAsia="@Arial Unicode MS" w:hAnsi="Times New Roman"/>
          <w:sz w:val="24"/>
          <w:szCs w:val="24"/>
        </w:rPr>
        <w:noBreakHyphen/>
        <w:t>познавательному и художественному произведению.</w:t>
      </w:r>
    </w:p>
    <w:p w:rsidR="00D43450" w:rsidRPr="00994339" w:rsidRDefault="00D43450" w:rsidP="00D43450">
      <w:pPr>
        <w:pStyle w:val="aff2"/>
        <w:jc w:val="both"/>
        <w:rPr>
          <w:rStyle w:val="Zag11"/>
          <w:rFonts w:ascii="Times New Roman" w:eastAsia="@Arial Unicode MS" w:hAnsi="Times New Roman"/>
          <w:b/>
          <w:bCs/>
          <w:iCs/>
          <w:sz w:val="24"/>
          <w:szCs w:val="24"/>
        </w:rPr>
      </w:pPr>
      <w:r w:rsidRPr="00994339">
        <w:rPr>
          <w:rStyle w:val="Zag11"/>
          <w:rFonts w:ascii="Times New Roman" w:eastAsia="@Arial Unicode MS" w:hAnsi="Times New Roman"/>
          <w:b/>
          <w:bCs/>
          <w:iCs/>
          <w:sz w:val="24"/>
          <w:szCs w:val="24"/>
        </w:rPr>
        <w:t>Чтение</w:t>
      </w:r>
    </w:p>
    <w:p w:rsidR="00D43450" w:rsidRPr="00994339" w:rsidRDefault="00D43450" w:rsidP="00D43450">
      <w:pPr>
        <w:pStyle w:val="aff2"/>
        <w:jc w:val="both"/>
        <w:rPr>
          <w:rStyle w:val="Zag11"/>
          <w:rFonts w:ascii="Times New Roman" w:eastAsia="@Arial Unicode MS" w:hAnsi="Times New Roman"/>
          <w:b/>
          <w:bCs/>
          <w:sz w:val="24"/>
          <w:szCs w:val="24"/>
        </w:rPr>
      </w:pPr>
      <w:r w:rsidRPr="00994339">
        <w:rPr>
          <w:rStyle w:val="Zag11"/>
          <w:rFonts w:ascii="Times New Roman" w:eastAsia="@Arial Unicode MS" w:hAnsi="Times New Roman"/>
          <w:b/>
          <w:bCs/>
          <w:sz w:val="24"/>
          <w:szCs w:val="24"/>
        </w:rPr>
        <w:t>Чтение вслух.</w:t>
      </w:r>
      <w:r w:rsidRPr="00994339">
        <w:rPr>
          <w:rStyle w:val="Zag11"/>
          <w:rFonts w:ascii="Times New Roman" w:eastAsia="@Arial Unicode MS" w:hAnsi="Times New Roman"/>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994339">
        <w:rPr>
          <w:rStyle w:val="Zag11"/>
          <w:rFonts w:ascii="Times New Roman" w:eastAsia="@Arial Unicode MS" w:hAnsi="Times New Roman"/>
          <w:sz w:val="24"/>
          <w:szCs w:val="24"/>
        </w:rPr>
        <w:t>читающего</w:t>
      </w:r>
      <w:proofErr w:type="gramEnd"/>
      <w:r w:rsidRPr="00994339">
        <w:rPr>
          <w:rStyle w:val="Zag11"/>
          <w:rFonts w:ascii="Times New Roman" w:eastAsia="@Arial Unicode MS" w:hAnsi="Times New Roman"/>
          <w:sz w:val="24"/>
          <w:szCs w:val="24"/>
        </w:rPr>
        <w:t xml:space="preserve"> темп беглости, позволяющий ему осознать текст. Соблюдение орфоэпических и интонационных норм чтения</w:t>
      </w:r>
      <w:proofErr w:type="gramStart"/>
      <w:r w:rsidRPr="00994339">
        <w:rPr>
          <w:rStyle w:val="Zag11"/>
          <w:rFonts w:ascii="Times New Roman" w:eastAsia="@Arial Unicode MS" w:hAnsi="Times New Roman"/>
          <w:sz w:val="24"/>
          <w:szCs w:val="24"/>
        </w:rPr>
        <w:t>.</w:t>
      </w:r>
      <w:proofErr w:type="gramEnd"/>
      <w:r w:rsidRPr="00994339">
        <w:rPr>
          <w:rStyle w:val="Zag11"/>
          <w:rFonts w:ascii="Times New Roman" w:eastAsia="@Arial Unicode MS" w:hAnsi="Times New Roman"/>
          <w:sz w:val="24"/>
          <w:szCs w:val="24"/>
        </w:rPr>
        <w:t xml:space="preserve"> </w:t>
      </w:r>
      <w:proofErr w:type="gramStart"/>
      <w:r w:rsidRPr="00994339">
        <w:rPr>
          <w:rStyle w:val="Zag11"/>
          <w:rFonts w:ascii="Times New Roman" w:eastAsia="@Arial Unicode MS" w:hAnsi="Times New Roman"/>
          <w:sz w:val="24"/>
          <w:szCs w:val="24"/>
        </w:rPr>
        <w:t>ч</w:t>
      </w:r>
      <w:proofErr w:type="gramEnd"/>
      <w:r w:rsidRPr="00994339">
        <w:rPr>
          <w:rStyle w:val="Zag11"/>
          <w:rFonts w:ascii="Times New Roman" w:eastAsia="@Arial Unicode MS" w:hAnsi="Times New Roman"/>
          <w:sz w:val="24"/>
          <w:szCs w:val="24"/>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D43450" w:rsidRPr="00994339" w:rsidRDefault="00D43450" w:rsidP="00D43450">
      <w:pPr>
        <w:pStyle w:val="aff2"/>
        <w:jc w:val="both"/>
        <w:rPr>
          <w:rStyle w:val="Zag11"/>
          <w:rFonts w:ascii="Times New Roman" w:eastAsia="@Arial Unicode MS" w:hAnsi="Times New Roman"/>
          <w:b/>
          <w:bCs/>
          <w:sz w:val="24"/>
          <w:szCs w:val="24"/>
        </w:rPr>
      </w:pPr>
      <w:r w:rsidRPr="00994339">
        <w:rPr>
          <w:rStyle w:val="Zag11"/>
          <w:rFonts w:ascii="Times New Roman" w:eastAsia="@Arial Unicode MS" w:hAnsi="Times New Roman"/>
          <w:b/>
          <w:bCs/>
          <w:sz w:val="24"/>
          <w:szCs w:val="24"/>
        </w:rPr>
        <w:t>Чтение про себя.</w:t>
      </w:r>
      <w:r w:rsidRPr="00994339">
        <w:rPr>
          <w:rStyle w:val="Zag11"/>
          <w:rFonts w:ascii="Times New Roman" w:eastAsia="@Arial Unicode MS" w:hAnsi="Times New Roman"/>
          <w:sz w:val="24"/>
          <w:szCs w:val="24"/>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b/>
          <w:bCs/>
          <w:sz w:val="24"/>
          <w:szCs w:val="24"/>
        </w:rPr>
        <w:lastRenderedPageBreak/>
        <w:t>Работа с разными видами текста.</w:t>
      </w:r>
      <w:r w:rsidRPr="00994339">
        <w:rPr>
          <w:rStyle w:val="Zag11"/>
          <w:rFonts w:ascii="Times New Roman" w:eastAsia="@Arial Unicode MS" w:hAnsi="Times New Roman"/>
          <w:sz w:val="24"/>
          <w:szCs w:val="24"/>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Практическое освоение умения отличать текст от набора предложений. Прогнозирование содержания книги по ее названию и оформлению.</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 xml:space="preserve">Самостоятельное определение темы, главной мысли, структуры; деление текста на смысловые части, их </w:t>
      </w:r>
      <w:proofErr w:type="spellStart"/>
      <w:r w:rsidRPr="00994339">
        <w:rPr>
          <w:rStyle w:val="Zag11"/>
          <w:rFonts w:ascii="Times New Roman" w:eastAsia="@Arial Unicode MS" w:hAnsi="Times New Roman"/>
          <w:sz w:val="24"/>
          <w:szCs w:val="24"/>
        </w:rPr>
        <w:t>озаглавливание</w:t>
      </w:r>
      <w:proofErr w:type="spellEnd"/>
      <w:r w:rsidRPr="00994339">
        <w:rPr>
          <w:rStyle w:val="Zag11"/>
          <w:rFonts w:ascii="Times New Roman" w:eastAsia="@Arial Unicode MS" w:hAnsi="Times New Roman"/>
          <w:sz w:val="24"/>
          <w:szCs w:val="24"/>
        </w:rPr>
        <w:t>. Умение работать с разными видами информации.</w:t>
      </w:r>
    </w:p>
    <w:p w:rsidR="00D43450" w:rsidRPr="00994339" w:rsidRDefault="00D43450" w:rsidP="00D43450">
      <w:pPr>
        <w:pStyle w:val="aff2"/>
        <w:jc w:val="both"/>
        <w:rPr>
          <w:rStyle w:val="Zag11"/>
          <w:rFonts w:ascii="Times New Roman" w:eastAsia="@Arial Unicode MS" w:hAnsi="Times New Roman"/>
          <w:b/>
          <w:bCs/>
          <w:sz w:val="24"/>
          <w:szCs w:val="24"/>
        </w:rPr>
      </w:pPr>
      <w:r w:rsidRPr="00994339">
        <w:rPr>
          <w:rStyle w:val="Zag11"/>
          <w:rFonts w:ascii="Times New Roman" w:eastAsia="@Arial Unicode MS" w:hAnsi="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b/>
          <w:bCs/>
          <w:sz w:val="24"/>
          <w:szCs w:val="24"/>
        </w:rPr>
        <w:t>Библиографическая культура.</w:t>
      </w:r>
      <w:r w:rsidRPr="00994339">
        <w:rPr>
          <w:rStyle w:val="Zag11"/>
          <w:rFonts w:ascii="Times New Roman" w:eastAsia="@Arial Unicode MS" w:hAnsi="Times New Roman"/>
          <w:sz w:val="24"/>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D43450" w:rsidRPr="00994339" w:rsidRDefault="00D43450" w:rsidP="00D43450">
      <w:pPr>
        <w:pStyle w:val="aff2"/>
        <w:jc w:val="both"/>
        <w:rPr>
          <w:rStyle w:val="Zag11"/>
          <w:rFonts w:ascii="Times New Roman" w:eastAsia="@Arial Unicode MS" w:hAnsi="Times New Roman"/>
          <w:sz w:val="24"/>
          <w:szCs w:val="24"/>
        </w:rPr>
      </w:pPr>
      <w:proofErr w:type="gramStart"/>
      <w:r w:rsidRPr="00994339">
        <w:rPr>
          <w:rStyle w:val="Zag11"/>
          <w:rFonts w:ascii="Times New Roman" w:eastAsia="@Arial Unicode MS" w:hAnsi="Times New Roman"/>
          <w:sz w:val="24"/>
          <w:szCs w:val="24"/>
        </w:rPr>
        <w:t>Типы книг (изданий): книга</w:t>
      </w:r>
      <w:r w:rsidRPr="00994339">
        <w:rPr>
          <w:rStyle w:val="Zag11"/>
          <w:rFonts w:ascii="Times New Roman" w:eastAsia="@Arial Unicode MS" w:hAnsi="Times New Roman"/>
          <w:sz w:val="24"/>
          <w:szCs w:val="24"/>
        </w:rPr>
        <w:noBreakHyphen/>
        <w:t>произведение, книга</w:t>
      </w:r>
      <w:r w:rsidRPr="00994339">
        <w:rPr>
          <w:rStyle w:val="Zag11"/>
          <w:rFonts w:ascii="Times New Roman" w:eastAsia="@Arial Unicode MS" w:hAnsi="Times New Roman"/>
          <w:sz w:val="24"/>
          <w:szCs w:val="24"/>
        </w:rPr>
        <w:noBreakHyphen/>
        <w:t>сборник, собрание сочинений, периодическая печать, справочные издания (справочники, словари, энциклопедии).</w:t>
      </w:r>
      <w:proofErr w:type="gramEnd"/>
    </w:p>
    <w:p w:rsidR="00D43450" w:rsidRPr="00994339" w:rsidRDefault="00D43450" w:rsidP="00D43450">
      <w:pPr>
        <w:pStyle w:val="aff2"/>
        <w:jc w:val="both"/>
        <w:rPr>
          <w:rStyle w:val="Zag11"/>
          <w:rFonts w:ascii="Times New Roman" w:eastAsia="@Arial Unicode MS" w:hAnsi="Times New Roman"/>
          <w:b/>
          <w:bCs/>
          <w:sz w:val="24"/>
          <w:szCs w:val="24"/>
        </w:rPr>
      </w:pPr>
      <w:r w:rsidRPr="00994339">
        <w:rPr>
          <w:rStyle w:val="Zag11"/>
          <w:rFonts w:ascii="Times New Roman" w:eastAsia="@Arial Unicode MS" w:hAnsi="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b/>
          <w:bCs/>
          <w:sz w:val="24"/>
          <w:szCs w:val="24"/>
        </w:rPr>
        <w:t>Работа с текстом художественного произведения.</w:t>
      </w:r>
      <w:r w:rsidRPr="00994339">
        <w:rPr>
          <w:rStyle w:val="Zag11"/>
          <w:rFonts w:ascii="Times New Roman" w:eastAsia="@Arial Unicode MS" w:hAnsi="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 xml:space="preserve">Характеристика героя произведения. </w:t>
      </w:r>
      <w:proofErr w:type="gramStart"/>
      <w:r w:rsidRPr="00994339">
        <w:rPr>
          <w:rStyle w:val="Zag11"/>
          <w:rFonts w:ascii="Times New Roman" w:eastAsia="@Arial Unicode MS" w:hAnsi="Times New Roman"/>
          <w:sz w:val="24"/>
          <w:szCs w:val="24"/>
        </w:rPr>
        <w:t>Портрет, характер героя, выраженные через поступки и речь.</w:t>
      </w:r>
      <w:proofErr w:type="gramEnd"/>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 xml:space="preserve">Освоение разных видов пересказа художественного текста: </w:t>
      </w:r>
      <w:proofErr w:type="gramStart"/>
      <w:r w:rsidRPr="00994339">
        <w:rPr>
          <w:rStyle w:val="Zag11"/>
          <w:rFonts w:ascii="Times New Roman" w:eastAsia="@Arial Unicode MS" w:hAnsi="Times New Roman"/>
          <w:sz w:val="24"/>
          <w:szCs w:val="24"/>
        </w:rPr>
        <w:t>подробный</w:t>
      </w:r>
      <w:proofErr w:type="gramEnd"/>
      <w:r w:rsidRPr="00994339">
        <w:rPr>
          <w:rStyle w:val="Zag11"/>
          <w:rFonts w:ascii="Times New Roman" w:eastAsia="@Arial Unicode MS" w:hAnsi="Times New Roman"/>
          <w:sz w:val="24"/>
          <w:szCs w:val="24"/>
        </w:rPr>
        <w:t>, выборочный и краткий (передача основных мыслей).</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 xml:space="preserve">Подробный пересказ текста: определение главной мысли фрагмента, выделение опорных или ключевых слов, </w:t>
      </w:r>
      <w:proofErr w:type="spellStart"/>
      <w:r w:rsidRPr="00994339">
        <w:rPr>
          <w:rStyle w:val="Zag11"/>
          <w:rFonts w:ascii="Times New Roman" w:eastAsia="@Arial Unicode MS" w:hAnsi="Times New Roman"/>
          <w:sz w:val="24"/>
          <w:szCs w:val="24"/>
        </w:rPr>
        <w:t>озаглавливание</w:t>
      </w:r>
      <w:proofErr w:type="spellEnd"/>
      <w:r w:rsidRPr="00994339">
        <w:rPr>
          <w:rStyle w:val="Zag11"/>
          <w:rFonts w:ascii="Times New Roman" w:eastAsia="@Arial Unicode MS" w:hAnsi="Times New Roman"/>
          <w:sz w:val="24"/>
          <w:szCs w:val="24"/>
        </w:rPr>
        <w:t xml:space="preserve">, подробный пересказ эпизода; деление текста на части, определение главной мысли каждой части и всего текста, </w:t>
      </w:r>
      <w:proofErr w:type="spellStart"/>
      <w:r w:rsidRPr="00994339">
        <w:rPr>
          <w:rStyle w:val="Zag11"/>
          <w:rFonts w:ascii="Times New Roman" w:eastAsia="@Arial Unicode MS" w:hAnsi="Times New Roman"/>
          <w:sz w:val="24"/>
          <w:szCs w:val="24"/>
        </w:rPr>
        <w:t>озаглавливание</w:t>
      </w:r>
      <w:proofErr w:type="spellEnd"/>
      <w:r w:rsidRPr="00994339">
        <w:rPr>
          <w:rStyle w:val="Zag11"/>
          <w:rFonts w:ascii="Times New Roman" w:eastAsia="@Arial Unicode MS" w:hAnsi="Times New Roman"/>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D43450" w:rsidRPr="00994339" w:rsidRDefault="00D43450" w:rsidP="00D43450">
      <w:pPr>
        <w:pStyle w:val="aff2"/>
        <w:jc w:val="both"/>
        <w:rPr>
          <w:rStyle w:val="Zag11"/>
          <w:rFonts w:ascii="Times New Roman" w:eastAsia="@Arial Unicode MS" w:hAnsi="Times New Roman"/>
          <w:b/>
          <w:bCs/>
          <w:sz w:val="24"/>
          <w:szCs w:val="24"/>
        </w:rPr>
      </w:pPr>
      <w:r w:rsidRPr="00994339">
        <w:rPr>
          <w:rStyle w:val="Zag11"/>
          <w:rFonts w:ascii="Times New Roman" w:eastAsia="@Arial Unicode MS" w:hAnsi="Times New Roman"/>
          <w:sz w:val="24"/>
          <w:szCs w:val="24"/>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w:t>
      </w:r>
      <w:r w:rsidRPr="00994339">
        <w:rPr>
          <w:rStyle w:val="Zag11"/>
          <w:rFonts w:ascii="Times New Roman" w:eastAsia="@Arial Unicode MS" w:hAnsi="Times New Roman"/>
          <w:sz w:val="24"/>
          <w:szCs w:val="24"/>
        </w:rPr>
        <w:lastRenderedPageBreak/>
        <w:t>произведений по общности ситуаций, эмоциональной окраске, характеру поступков героев.</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b/>
          <w:bCs/>
          <w:sz w:val="24"/>
          <w:szCs w:val="24"/>
        </w:rPr>
        <w:t xml:space="preserve">Работа с учебными, научно-популярными и другими текстами. </w:t>
      </w:r>
      <w:r w:rsidRPr="00994339">
        <w:rPr>
          <w:rStyle w:val="Zag11"/>
          <w:rFonts w:ascii="Times New Roman" w:eastAsia="@Arial Unicode MS" w:hAnsi="Times New Roman"/>
          <w:sz w:val="24"/>
          <w:szCs w:val="24"/>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994339">
        <w:rPr>
          <w:rStyle w:val="Zag11"/>
          <w:rFonts w:ascii="Times New Roman" w:eastAsia="@Arial Unicode MS" w:hAnsi="Times New Roman"/>
          <w:sz w:val="24"/>
          <w:szCs w:val="24"/>
        </w:rPr>
        <w:t>микротем</w:t>
      </w:r>
      <w:proofErr w:type="spellEnd"/>
      <w:r w:rsidRPr="00994339">
        <w:rPr>
          <w:rStyle w:val="Zag11"/>
          <w:rFonts w:ascii="Times New Roman" w:eastAsia="@Arial Unicode MS" w:hAnsi="Times New Roman"/>
          <w:sz w:val="24"/>
          <w:szCs w:val="24"/>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D43450" w:rsidRPr="00994339" w:rsidRDefault="00D43450" w:rsidP="00D43450">
      <w:pPr>
        <w:pStyle w:val="aff2"/>
        <w:jc w:val="both"/>
        <w:rPr>
          <w:rStyle w:val="Zag11"/>
          <w:rFonts w:ascii="Times New Roman" w:eastAsia="@Arial Unicode MS" w:hAnsi="Times New Roman"/>
          <w:b/>
          <w:bCs/>
          <w:iCs/>
          <w:sz w:val="24"/>
          <w:szCs w:val="24"/>
        </w:rPr>
      </w:pPr>
      <w:r w:rsidRPr="00994339">
        <w:rPr>
          <w:rStyle w:val="Zag11"/>
          <w:rFonts w:ascii="Times New Roman" w:eastAsia="@Arial Unicode MS" w:hAnsi="Times New Roman"/>
          <w:b/>
          <w:bCs/>
          <w:iCs/>
          <w:sz w:val="24"/>
          <w:szCs w:val="24"/>
        </w:rPr>
        <w:t>Говорение (культура речевого общения)</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994339">
        <w:rPr>
          <w:rStyle w:val="Zag11"/>
          <w:rFonts w:ascii="Times New Roman" w:eastAsia="@Arial Unicode MS" w:hAnsi="Times New Roman"/>
          <w:sz w:val="24"/>
          <w:szCs w:val="24"/>
        </w:rPr>
        <w:t>внеучебного</w:t>
      </w:r>
      <w:proofErr w:type="spellEnd"/>
      <w:r w:rsidRPr="00994339">
        <w:rPr>
          <w:rStyle w:val="Zag11"/>
          <w:rFonts w:ascii="Times New Roman" w:eastAsia="@Arial Unicode MS" w:hAnsi="Times New Roman"/>
          <w:sz w:val="24"/>
          <w:szCs w:val="24"/>
        </w:rPr>
        <w:t xml:space="preserve"> общения. Знакомство с особенностями национального этикета на основе фольклорных произведений.</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994339">
        <w:rPr>
          <w:rStyle w:val="Zag11"/>
          <w:rFonts w:ascii="Times New Roman" w:eastAsia="@Arial Unicode MS" w:hAnsi="Times New Roman"/>
          <w:sz w:val="24"/>
          <w:szCs w:val="24"/>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994339">
        <w:rPr>
          <w:rStyle w:val="Zag11"/>
          <w:rFonts w:ascii="Times New Roman" w:eastAsia="@Arial Unicode MS" w:hAnsi="Times New Roman"/>
          <w:sz w:val="24"/>
          <w:szCs w:val="24"/>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D43450" w:rsidRPr="00994339" w:rsidRDefault="00D43450" w:rsidP="00D43450">
      <w:pPr>
        <w:pStyle w:val="aff2"/>
        <w:jc w:val="both"/>
        <w:rPr>
          <w:rStyle w:val="Zag11"/>
          <w:rFonts w:ascii="Times New Roman" w:eastAsia="@Arial Unicode MS" w:hAnsi="Times New Roman"/>
          <w:b/>
          <w:bCs/>
          <w:iCs/>
          <w:sz w:val="24"/>
          <w:szCs w:val="24"/>
        </w:rPr>
      </w:pPr>
      <w:r w:rsidRPr="00994339">
        <w:rPr>
          <w:rStyle w:val="Zag11"/>
          <w:rFonts w:ascii="Times New Roman" w:eastAsia="@Arial Unicode MS" w:hAnsi="Times New Roman"/>
          <w:b/>
          <w:bCs/>
          <w:iCs/>
          <w:sz w:val="24"/>
          <w:szCs w:val="24"/>
        </w:rPr>
        <w:t>Письмо (культура письменной речи)</w:t>
      </w:r>
    </w:p>
    <w:p w:rsidR="00D43450" w:rsidRPr="00994339" w:rsidRDefault="00D43450" w:rsidP="00D43450">
      <w:pPr>
        <w:pStyle w:val="aff2"/>
        <w:jc w:val="both"/>
        <w:rPr>
          <w:rStyle w:val="Zag11"/>
          <w:rFonts w:ascii="Times New Roman" w:eastAsia="@Arial Unicode MS" w:hAnsi="Times New Roman"/>
          <w:sz w:val="24"/>
          <w:szCs w:val="24"/>
        </w:rPr>
      </w:pPr>
      <w:proofErr w:type="gramStart"/>
      <w:r w:rsidRPr="00994339">
        <w:rPr>
          <w:rStyle w:val="Zag11"/>
          <w:rFonts w:ascii="Times New Roman" w:eastAsia="@Arial Unicode MS" w:hAnsi="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D43450" w:rsidRPr="00994339" w:rsidRDefault="00D43450" w:rsidP="00D43450">
      <w:pPr>
        <w:pStyle w:val="aff2"/>
        <w:jc w:val="both"/>
        <w:rPr>
          <w:rStyle w:val="Zag11"/>
          <w:rFonts w:ascii="Times New Roman" w:eastAsia="@Arial Unicode MS" w:hAnsi="Times New Roman"/>
          <w:b/>
          <w:bCs/>
          <w:iCs/>
          <w:sz w:val="24"/>
          <w:szCs w:val="24"/>
        </w:rPr>
      </w:pPr>
      <w:r w:rsidRPr="00994339">
        <w:rPr>
          <w:rStyle w:val="Zag11"/>
          <w:rFonts w:ascii="Times New Roman" w:eastAsia="@Arial Unicode MS" w:hAnsi="Times New Roman"/>
          <w:b/>
          <w:bCs/>
          <w:iCs/>
          <w:sz w:val="24"/>
          <w:szCs w:val="24"/>
        </w:rPr>
        <w:t>Круг детского чтения</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D43450" w:rsidRPr="00994339" w:rsidRDefault="00D43450" w:rsidP="00D43450">
      <w:pPr>
        <w:pStyle w:val="aff2"/>
        <w:jc w:val="both"/>
        <w:rPr>
          <w:rStyle w:val="Zag11"/>
          <w:rFonts w:ascii="Times New Roman" w:eastAsia="@Arial Unicode MS" w:hAnsi="Times New Roman"/>
          <w:sz w:val="24"/>
          <w:szCs w:val="24"/>
        </w:rPr>
      </w:pPr>
      <w:proofErr w:type="gramStart"/>
      <w:r w:rsidRPr="00994339">
        <w:rPr>
          <w:rStyle w:val="Zag11"/>
          <w:rFonts w:ascii="Times New Roman" w:eastAsia="@Arial Unicode MS" w:hAnsi="Times New Roman"/>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D43450" w:rsidRPr="00994339" w:rsidRDefault="00D43450" w:rsidP="00D43450">
      <w:pPr>
        <w:pStyle w:val="aff2"/>
        <w:jc w:val="both"/>
        <w:rPr>
          <w:rStyle w:val="Zag11"/>
          <w:rFonts w:ascii="Times New Roman" w:eastAsia="@Arial Unicode MS" w:hAnsi="Times New Roman"/>
          <w:b/>
          <w:bCs/>
          <w:iCs/>
          <w:sz w:val="24"/>
          <w:szCs w:val="24"/>
        </w:rPr>
      </w:pPr>
      <w:r w:rsidRPr="00994339">
        <w:rPr>
          <w:rStyle w:val="Zag11"/>
          <w:rFonts w:ascii="Times New Roman" w:eastAsia="@Arial Unicode MS" w:hAnsi="Times New Roman"/>
          <w:b/>
          <w:bCs/>
          <w:iCs/>
          <w:sz w:val="24"/>
          <w:szCs w:val="24"/>
        </w:rPr>
        <w:t>Литературоведческая пропедевтика (практическое освоение)</w:t>
      </w:r>
    </w:p>
    <w:p w:rsidR="00D43450" w:rsidRPr="00994339" w:rsidRDefault="00D43450" w:rsidP="00D43450">
      <w:pPr>
        <w:pStyle w:val="aff2"/>
        <w:jc w:val="both"/>
        <w:rPr>
          <w:rStyle w:val="Zag11"/>
          <w:rFonts w:ascii="Times New Roman" w:eastAsia="@Arial Unicode MS" w:hAnsi="Times New Roman"/>
          <w:sz w:val="24"/>
          <w:szCs w:val="24"/>
        </w:rPr>
      </w:pPr>
      <w:proofErr w:type="gramStart"/>
      <w:r w:rsidRPr="00994339">
        <w:rPr>
          <w:rStyle w:val="Zag11"/>
          <w:rFonts w:ascii="Times New Roman" w:eastAsia="@Arial Unicode MS" w:hAnsi="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D43450" w:rsidRPr="00994339" w:rsidRDefault="00D43450" w:rsidP="00D43450">
      <w:pPr>
        <w:pStyle w:val="aff2"/>
        <w:jc w:val="both"/>
        <w:rPr>
          <w:rStyle w:val="Zag11"/>
          <w:rFonts w:ascii="Times New Roman" w:eastAsia="@Arial Unicode MS" w:hAnsi="Times New Roman"/>
          <w:sz w:val="24"/>
          <w:szCs w:val="24"/>
        </w:rPr>
      </w:pPr>
      <w:proofErr w:type="gramStart"/>
      <w:r w:rsidRPr="00994339">
        <w:rPr>
          <w:rStyle w:val="Zag11"/>
          <w:rFonts w:ascii="Times New Roman" w:eastAsia="@Arial Unicode MS" w:hAnsi="Times New Roman"/>
          <w:sz w:val="24"/>
          <w:szCs w:val="24"/>
        </w:rPr>
        <w:lastRenderedPageBreak/>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D43450" w:rsidRPr="00994339" w:rsidRDefault="00D43450" w:rsidP="00D43450">
      <w:pPr>
        <w:pStyle w:val="aff2"/>
        <w:jc w:val="both"/>
        <w:rPr>
          <w:rStyle w:val="Zag11"/>
          <w:rFonts w:ascii="Times New Roman" w:eastAsia="@Arial Unicode MS" w:hAnsi="Times New Roman"/>
          <w:sz w:val="24"/>
          <w:szCs w:val="24"/>
        </w:rPr>
      </w:pPr>
      <w:proofErr w:type="gramStart"/>
      <w:r w:rsidRPr="00994339">
        <w:rPr>
          <w:rStyle w:val="Zag11"/>
          <w:rFonts w:ascii="Times New Roman" w:eastAsia="@Arial Unicode MS" w:hAnsi="Times New Roman"/>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Фольклор и авторские художественные произведения (различение).</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 xml:space="preserve">Жанровое разнообразие произведений. Малые фольклорные формы (колыбельные песни, </w:t>
      </w:r>
      <w:proofErr w:type="spellStart"/>
      <w:r w:rsidRPr="00994339">
        <w:rPr>
          <w:rStyle w:val="Zag11"/>
          <w:rFonts w:ascii="Times New Roman" w:eastAsia="@Arial Unicode MS" w:hAnsi="Times New Roman"/>
          <w:sz w:val="24"/>
          <w:szCs w:val="24"/>
        </w:rPr>
        <w:t>потешки</w:t>
      </w:r>
      <w:proofErr w:type="spellEnd"/>
      <w:r w:rsidRPr="00994339">
        <w:rPr>
          <w:rStyle w:val="Zag11"/>
          <w:rFonts w:ascii="Times New Roman" w:eastAsia="@Arial Unicode MS" w:hAnsi="Times New Roman"/>
          <w:sz w:val="24"/>
          <w:szCs w:val="24"/>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Рассказ, стихотворение, басня – общее представление о жанре, особенностях построения и выразительных средствах.</w:t>
      </w:r>
    </w:p>
    <w:p w:rsidR="00D43450" w:rsidRPr="00994339" w:rsidRDefault="00D43450" w:rsidP="00D43450">
      <w:pPr>
        <w:pStyle w:val="aff2"/>
        <w:jc w:val="both"/>
        <w:rPr>
          <w:rStyle w:val="Zag11"/>
          <w:rFonts w:ascii="Times New Roman" w:eastAsia="@Arial Unicode MS" w:hAnsi="Times New Roman"/>
          <w:b/>
          <w:bCs/>
          <w:iCs/>
          <w:sz w:val="24"/>
          <w:szCs w:val="24"/>
        </w:rPr>
      </w:pPr>
      <w:r w:rsidRPr="00994339">
        <w:rPr>
          <w:rStyle w:val="Zag11"/>
          <w:rFonts w:ascii="Times New Roman" w:eastAsia="@Arial Unicode MS" w:hAnsi="Times New Roman"/>
          <w:b/>
          <w:bCs/>
          <w:iCs/>
          <w:sz w:val="24"/>
          <w:szCs w:val="24"/>
        </w:rPr>
        <w:t>Творческая деятельность обучающихся (на основе литературных произведений)</w:t>
      </w:r>
    </w:p>
    <w:p w:rsidR="00D43450" w:rsidRPr="00994339" w:rsidRDefault="00D43450" w:rsidP="00D43450">
      <w:pPr>
        <w:pStyle w:val="aff2"/>
        <w:jc w:val="both"/>
        <w:rPr>
          <w:rStyle w:val="Zag11"/>
          <w:rFonts w:ascii="Times New Roman" w:eastAsia="@Arial Unicode MS" w:hAnsi="Times New Roman"/>
          <w:iCs/>
          <w:sz w:val="24"/>
          <w:szCs w:val="24"/>
        </w:rPr>
      </w:pPr>
      <w:r w:rsidRPr="00994339">
        <w:rPr>
          <w:rStyle w:val="Zag11"/>
          <w:rFonts w:ascii="Times New Roman" w:eastAsia="@Arial Unicode MS" w:hAnsi="Times New Roman"/>
          <w:sz w:val="24"/>
          <w:szCs w:val="24"/>
        </w:rPr>
        <w:t xml:space="preserve">Интерпретация текста литературного произведения в творческой деятельности учащихся: чтение по ролям, </w:t>
      </w:r>
      <w:proofErr w:type="spellStart"/>
      <w:r w:rsidRPr="00994339">
        <w:rPr>
          <w:rStyle w:val="Zag11"/>
          <w:rFonts w:ascii="Times New Roman" w:eastAsia="@Arial Unicode MS" w:hAnsi="Times New Roman"/>
          <w:sz w:val="24"/>
          <w:szCs w:val="24"/>
        </w:rPr>
        <w:t>инсценирование</w:t>
      </w:r>
      <w:proofErr w:type="spellEnd"/>
      <w:r w:rsidRPr="00994339">
        <w:rPr>
          <w:rStyle w:val="Zag11"/>
          <w:rFonts w:ascii="Times New Roman" w:eastAsia="@Arial Unicode MS" w:hAnsi="Times New Roman"/>
          <w:sz w:val="24"/>
          <w:szCs w:val="24"/>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994339">
        <w:rPr>
          <w:rStyle w:val="Zag11"/>
          <w:rFonts w:ascii="Times New Roman" w:eastAsia="@Arial Unicode MS" w:hAnsi="Times New Roman"/>
          <w:sz w:val="24"/>
          <w:szCs w:val="24"/>
        </w:rPr>
        <w:t>этапности</w:t>
      </w:r>
      <w:proofErr w:type="spellEnd"/>
      <w:r w:rsidRPr="00994339">
        <w:rPr>
          <w:rStyle w:val="Zag11"/>
          <w:rFonts w:ascii="Times New Roman" w:eastAsia="@Arial Unicode MS" w:hAnsi="Times New Roman"/>
          <w:sz w:val="24"/>
          <w:szCs w:val="24"/>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D43450" w:rsidRPr="00994339" w:rsidRDefault="00D43450" w:rsidP="00D43450">
      <w:pPr>
        <w:pStyle w:val="aff2"/>
        <w:jc w:val="both"/>
        <w:rPr>
          <w:rFonts w:ascii="Times New Roman" w:hAnsi="Times New Roman"/>
          <w:b/>
          <w:bCs/>
          <w:iCs/>
          <w:sz w:val="24"/>
          <w:szCs w:val="24"/>
        </w:rPr>
      </w:pPr>
    </w:p>
    <w:p w:rsidR="00D43450" w:rsidRPr="00D90B40" w:rsidRDefault="00D43450" w:rsidP="003C025E">
      <w:pPr>
        <w:pStyle w:val="aff2"/>
        <w:numPr>
          <w:ilvl w:val="3"/>
          <w:numId w:val="120"/>
        </w:numPr>
        <w:ind w:left="426" w:firstLine="0"/>
        <w:jc w:val="both"/>
        <w:rPr>
          <w:rFonts w:ascii="Times New Roman" w:hAnsi="Times New Roman"/>
          <w:b/>
          <w:sz w:val="24"/>
          <w:szCs w:val="24"/>
        </w:rPr>
      </w:pPr>
      <w:bookmarkStart w:id="92" w:name="_Toc288394087"/>
      <w:bookmarkStart w:id="93" w:name="_Toc288410554"/>
      <w:bookmarkStart w:id="94" w:name="_Toc288410683"/>
      <w:bookmarkStart w:id="95" w:name="_Toc424564331"/>
      <w:r w:rsidRPr="00D90B40">
        <w:rPr>
          <w:rFonts w:ascii="Times New Roman" w:hAnsi="Times New Roman"/>
          <w:b/>
          <w:sz w:val="24"/>
          <w:szCs w:val="24"/>
        </w:rPr>
        <w:t>Иностранный язык</w:t>
      </w:r>
      <w:bookmarkEnd w:id="92"/>
      <w:bookmarkEnd w:id="93"/>
      <w:bookmarkEnd w:id="94"/>
      <w:bookmarkEnd w:id="95"/>
    </w:p>
    <w:p w:rsidR="00D43450" w:rsidRPr="00994339" w:rsidRDefault="00D43450" w:rsidP="00D43450">
      <w:pPr>
        <w:pStyle w:val="aff2"/>
        <w:jc w:val="both"/>
        <w:rPr>
          <w:rFonts w:ascii="Times New Roman" w:hAnsi="Times New Roman"/>
          <w:b/>
          <w:bCs/>
          <w:iCs/>
          <w:sz w:val="24"/>
          <w:szCs w:val="24"/>
        </w:rPr>
      </w:pPr>
      <w:r w:rsidRPr="00994339">
        <w:rPr>
          <w:rFonts w:ascii="Times New Roman" w:hAnsi="Times New Roman"/>
          <w:b/>
          <w:bCs/>
          <w:iCs/>
          <w:sz w:val="24"/>
          <w:szCs w:val="24"/>
        </w:rPr>
        <w:t>Предметное содержание речи</w:t>
      </w:r>
    </w:p>
    <w:p w:rsidR="00D43450" w:rsidRPr="00994339" w:rsidRDefault="00D43450" w:rsidP="00D43450">
      <w:pPr>
        <w:pStyle w:val="aff2"/>
        <w:jc w:val="both"/>
        <w:rPr>
          <w:rFonts w:ascii="Times New Roman" w:hAnsi="Times New Roman"/>
          <w:b/>
          <w:bCs/>
          <w:sz w:val="24"/>
          <w:szCs w:val="24"/>
        </w:rPr>
      </w:pPr>
      <w:r w:rsidRPr="00994339">
        <w:rPr>
          <w:rFonts w:ascii="Times New Roman" w:hAnsi="Times New Roman"/>
          <w:b/>
          <w:bCs/>
          <w:sz w:val="24"/>
          <w:szCs w:val="24"/>
        </w:rPr>
        <w:t xml:space="preserve">Знакомство. </w:t>
      </w:r>
      <w:r w:rsidRPr="00994339">
        <w:rPr>
          <w:rFonts w:ascii="Times New Roman" w:hAnsi="Times New Roman"/>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D43450" w:rsidRPr="00994339" w:rsidRDefault="00D43450" w:rsidP="00D43450">
      <w:pPr>
        <w:pStyle w:val="aff2"/>
        <w:jc w:val="both"/>
        <w:rPr>
          <w:rFonts w:ascii="Times New Roman" w:hAnsi="Times New Roman"/>
          <w:b/>
          <w:bCs/>
          <w:sz w:val="24"/>
          <w:szCs w:val="24"/>
        </w:rPr>
      </w:pPr>
      <w:r w:rsidRPr="00994339">
        <w:rPr>
          <w:rFonts w:ascii="Times New Roman" w:hAnsi="Times New Roman"/>
          <w:b/>
          <w:bCs/>
          <w:sz w:val="24"/>
          <w:szCs w:val="24"/>
        </w:rPr>
        <w:t xml:space="preserve">Я и моя семья. </w:t>
      </w:r>
      <w:r w:rsidRPr="00994339">
        <w:rPr>
          <w:rFonts w:ascii="Times New Roman" w:hAnsi="Times New Roman"/>
          <w:sz w:val="24"/>
          <w:szCs w:val="24"/>
        </w:rPr>
        <w:t>Члены семьи, их имена, возраст, внешность, черты характера, увлечения/хобби. Мой день (распо</w:t>
      </w:r>
      <w:r w:rsidRPr="00994339">
        <w:rPr>
          <w:rFonts w:ascii="Times New Roman" w:hAnsi="Times New Roman"/>
          <w:spacing w:val="2"/>
          <w:sz w:val="24"/>
          <w:szCs w:val="24"/>
        </w:rPr>
        <w:t xml:space="preserve">рядок дня, </w:t>
      </w:r>
      <w:r w:rsidRPr="00994339">
        <w:rPr>
          <w:rFonts w:ascii="Times New Roman" w:hAnsi="Times New Roman"/>
          <w:iCs/>
          <w:spacing w:val="2"/>
          <w:sz w:val="24"/>
          <w:szCs w:val="24"/>
        </w:rPr>
        <w:t>домашние обязанности</w:t>
      </w:r>
      <w:r w:rsidRPr="00994339">
        <w:rPr>
          <w:rFonts w:ascii="Times New Roman" w:hAnsi="Times New Roman"/>
          <w:spacing w:val="2"/>
          <w:sz w:val="24"/>
          <w:szCs w:val="24"/>
        </w:rPr>
        <w:t>)</w:t>
      </w:r>
      <w:r w:rsidRPr="00994339">
        <w:rPr>
          <w:rFonts w:ascii="Times New Roman" w:hAnsi="Times New Roman"/>
          <w:iCs/>
          <w:spacing w:val="2"/>
          <w:sz w:val="24"/>
          <w:szCs w:val="24"/>
        </w:rPr>
        <w:t xml:space="preserve">. </w:t>
      </w:r>
      <w:r w:rsidRPr="00994339">
        <w:rPr>
          <w:rFonts w:ascii="Times New Roman" w:hAnsi="Times New Roman"/>
          <w:spacing w:val="2"/>
          <w:sz w:val="24"/>
          <w:szCs w:val="24"/>
        </w:rPr>
        <w:t xml:space="preserve">Покупки в магазине: одежда, </w:t>
      </w:r>
      <w:r w:rsidRPr="00994339">
        <w:rPr>
          <w:rFonts w:ascii="Times New Roman" w:hAnsi="Times New Roman"/>
          <w:iCs/>
          <w:spacing w:val="2"/>
          <w:sz w:val="24"/>
          <w:szCs w:val="24"/>
        </w:rPr>
        <w:t xml:space="preserve">обувь, </w:t>
      </w:r>
      <w:r w:rsidRPr="00994339">
        <w:rPr>
          <w:rFonts w:ascii="Times New Roman" w:hAnsi="Times New Roman"/>
          <w:spacing w:val="2"/>
          <w:sz w:val="24"/>
          <w:szCs w:val="24"/>
        </w:rPr>
        <w:t xml:space="preserve">основные продукты питания. Любимая еда. </w:t>
      </w:r>
      <w:r w:rsidRPr="00994339">
        <w:rPr>
          <w:rFonts w:ascii="Times New Roman" w:hAnsi="Times New Roman"/>
          <w:sz w:val="24"/>
          <w:szCs w:val="24"/>
        </w:rPr>
        <w:t>Семейные праздники: день рождения, Новый год/Рождество. Подарки.</w:t>
      </w:r>
    </w:p>
    <w:p w:rsidR="00D43450" w:rsidRPr="00994339" w:rsidRDefault="00D43450" w:rsidP="00D43450">
      <w:pPr>
        <w:pStyle w:val="aff2"/>
        <w:jc w:val="both"/>
        <w:rPr>
          <w:rFonts w:ascii="Times New Roman" w:hAnsi="Times New Roman"/>
          <w:b/>
          <w:bCs/>
          <w:sz w:val="24"/>
          <w:szCs w:val="24"/>
        </w:rPr>
      </w:pPr>
      <w:r w:rsidRPr="00994339">
        <w:rPr>
          <w:rFonts w:ascii="Times New Roman" w:hAnsi="Times New Roman"/>
          <w:b/>
          <w:bCs/>
          <w:spacing w:val="2"/>
          <w:sz w:val="24"/>
          <w:szCs w:val="24"/>
        </w:rPr>
        <w:t xml:space="preserve">Мир моих увлечений. </w:t>
      </w:r>
      <w:r w:rsidRPr="00994339">
        <w:rPr>
          <w:rFonts w:ascii="Times New Roman" w:hAnsi="Times New Roman"/>
          <w:spacing w:val="2"/>
          <w:sz w:val="24"/>
          <w:szCs w:val="24"/>
        </w:rPr>
        <w:t xml:space="preserve">Мои любимые занятия. Виды </w:t>
      </w:r>
      <w:r w:rsidRPr="00994339">
        <w:rPr>
          <w:rFonts w:ascii="Times New Roman" w:hAnsi="Times New Roman"/>
          <w:sz w:val="24"/>
          <w:szCs w:val="24"/>
        </w:rPr>
        <w:t xml:space="preserve">спорта и спортивные игры. </w:t>
      </w:r>
      <w:r w:rsidRPr="00994339">
        <w:rPr>
          <w:rFonts w:ascii="Times New Roman" w:hAnsi="Times New Roman"/>
          <w:iCs/>
          <w:sz w:val="24"/>
          <w:szCs w:val="24"/>
        </w:rPr>
        <w:t xml:space="preserve">Мои любимые сказки. </w:t>
      </w:r>
      <w:r w:rsidRPr="00994339">
        <w:rPr>
          <w:rFonts w:ascii="Times New Roman" w:hAnsi="Times New Roman"/>
          <w:sz w:val="24"/>
          <w:szCs w:val="24"/>
        </w:rPr>
        <w:t xml:space="preserve">Выходной день </w:t>
      </w:r>
      <w:r w:rsidRPr="00994339">
        <w:rPr>
          <w:rFonts w:ascii="Times New Roman" w:hAnsi="Times New Roman"/>
          <w:iCs/>
          <w:sz w:val="24"/>
          <w:szCs w:val="24"/>
        </w:rPr>
        <w:t xml:space="preserve">(в зоопарке, цирке), </w:t>
      </w:r>
      <w:r w:rsidRPr="00994339">
        <w:rPr>
          <w:rFonts w:ascii="Times New Roman" w:hAnsi="Times New Roman"/>
          <w:sz w:val="24"/>
          <w:szCs w:val="24"/>
        </w:rPr>
        <w:t>каникулы.</w:t>
      </w:r>
    </w:p>
    <w:p w:rsidR="00D43450" w:rsidRPr="00994339" w:rsidRDefault="00D43450" w:rsidP="00D43450">
      <w:pPr>
        <w:pStyle w:val="aff2"/>
        <w:jc w:val="both"/>
        <w:rPr>
          <w:rFonts w:ascii="Times New Roman" w:hAnsi="Times New Roman"/>
          <w:b/>
          <w:bCs/>
          <w:sz w:val="24"/>
          <w:szCs w:val="24"/>
        </w:rPr>
      </w:pPr>
      <w:r w:rsidRPr="00994339">
        <w:rPr>
          <w:rFonts w:ascii="Times New Roman" w:hAnsi="Times New Roman"/>
          <w:b/>
          <w:bCs/>
          <w:sz w:val="24"/>
          <w:szCs w:val="24"/>
        </w:rPr>
        <w:t xml:space="preserve">Я и мои друзья. </w:t>
      </w:r>
      <w:r w:rsidRPr="00994339">
        <w:rPr>
          <w:rFonts w:ascii="Times New Roman" w:hAnsi="Times New Roman"/>
          <w:sz w:val="24"/>
          <w:szCs w:val="24"/>
        </w:rPr>
        <w:t xml:space="preserve">Имя, возраст, внешность, характер, увлечения/хобби. Совместные занятия. Письмо зарубежному другу. </w:t>
      </w:r>
      <w:proofErr w:type="gramStart"/>
      <w:r w:rsidRPr="00994339">
        <w:rPr>
          <w:rFonts w:ascii="Times New Roman" w:hAnsi="Times New Roman"/>
          <w:sz w:val="24"/>
          <w:szCs w:val="24"/>
        </w:rPr>
        <w:t>Любимое домашнее животное: имя, возраст, цвет, размер, характер, что умеет делать.</w:t>
      </w:r>
      <w:proofErr w:type="gramEnd"/>
    </w:p>
    <w:p w:rsidR="00D43450" w:rsidRPr="00994339" w:rsidRDefault="00D43450" w:rsidP="00D43450">
      <w:pPr>
        <w:pStyle w:val="aff2"/>
        <w:jc w:val="both"/>
        <w:rPr>
          <w:rFonts w:ascii="Times New Roman" w:hAnsi="Times New Roman"/>
          <w:b/>
          <w:bCs/>
          <w:sz w:val="24"/>
          <w:szCs w:val="24"/>
        </w:rPr>
      </w:pPr>
      <w:r w:rsidRPr="00994339">
        <w:rPr>
          <w:rFonts w:ascii="Times New Roman" w:hAnsi="Times New Roman"/>
          <w:b/>
          <w:bCs/>
          <w:spacing w:val="2"/>
          <w:sz w:val="24"/>
          <w:szCs w:val="24"/>
        </w:rPr>
        <w:t xml:space="preserve">Моя школа. </w:t>
      </w:r>
      <w:r w:rsidRPr="00994339">
        <w:rPr>
          <w:rFonts w:ascii="Times New Roman" w:hAnsi="Times New Roman"/>
          <w:spacing w:val="2"/>
          <w:sz w:val="24"/>
          <w:szCs w:val="24"/>
        </w:rPr>
        <w:t xml:space="preserve">Классная комната, учебные предметы, </w:t>
      </w:r>
      <w:r w:rsidRPr="00994339">
        <w:rPr>
          <w:rFonts w:ascii="Times New Roman" w:hAnsi="Times New Roman"/>
          <w:sz w:val="24"/>
          <w:szCs w:val="24"/>
        </w:rPr>
        <w:t>школьные принадлежности. Учебные занятия на уроках.</w:t>
      </w:r>
    </w:p>
    <w:p w:rsidR="00D43450" w:rsidRPr="00994339" w:rsidRDefault="00D43450" w:rsidP="00D43450">
      <w:pPr>
        <w:pStyle w:val="aff2"/>
        <w:jc w:val="both"/>
        <w:rPr>
          <w:rFonts w:ascii="Times New Roman" w:hAnsi="Times New Roman"/>
          <w:b/>
          <w:bCs/>
          <w:sz w:val="24"/>
          <w:szCs w:val="24"/>
        </w:rPr>
      </w:pPr>
      <w:r w:rsidRPr="00994339">
        <w:rPr>
          <w:rFonts w:ascii="Times New Roman" w:hAnsi="Times New Roman"/>
          <w:b/>
          <w:bCs/>
          <w:sz w:val="24"/>
          <w:szCs w:val="24"/>
        </w:rPr>
        <w:t xml:space="preserve">Мир вокруг меня. </w:t>
      </w:r>
      <w:r w:rsidRPr="00994339">
        <w:rPr>
          <w:rFonts w:ascii="Times New Roman" w:hAnsi="Times New Roman"/>
          <w:sz w:val="24"/>
          <w:szCs w:val="24"/>
        </w:rPr>
        <w:t xml:space="preserve">Мой дом/квартира/комната: названия комнат, их размер, предметы мебели и интерьера. Природа. </w:t>
      </w:r>
      <w:r w:rsidRPr="00994339">
        <w:rPr>
          <w:rFonts w:ascii="Times New Roman" w:hAnsi="Times New Roman"/>
          <w:iCs/>
          <w:sz w:val="24"/>
          <w:szCs w:val="24"/>
        </w:rPr>
        <w:t xml:space="preserve">Дикие и домашние животные. </w:t>
      </w:r>
      <w:r w:rsidRPr="00994339">
        <w:rPr>
          <w:rFonts w:ascii="Times New Roman" w:hAnsi="Times New Roman"/>
          <w:sz w:val="24"/>
          <w:szCs w:val="24"/>
        </w:rPr>
        <w:t>Любимое время года. Погода.</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b/>
          <w:bCs/>
          <w:spacing w:val="2"/>
          <w:sz w:val="24"/>
          <w:szCs w:val="24"/>
        </w:rPr>
        <w:t xml:space="preserve">Страна/страны изучаемого языка и родная страна. </w:t>
      </w:r>
      <w:r w:rsidRPr="00994339">
        <w:rPr>
          <w:rFonts w:ascii="Times New Roman" w:hAnsi="Times New Roman"/>
          <w:sz w:val="24"/>
          <w:szCs w:val="24"/>
        </w:rPr>
        <w:t>Общие сведения: название, столица. Литературные персонажи популярных книг моих сверстников (имена героев книг, черты характера).</w:t>
      </w:r>
      <w:r w:rsidRPr="00994339">
        <w:rPr>
          <w:rFonts w:ascii="Times New Roman" w:hAnsi="Times New Roman"/>
          <w:iCs/>
          <w:sz w:val="24"/>
          <w:szCs w:val="24"/>
        </w:rPr>
        <w:t xml:space="preserve"> Небольшие произведения детского фольклора на изучаемом иностранном языке (рифмовки, стихи, песни, сказки).</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pacing w:val="2"/>
          <w:sz w:val="24"/>
          <w:szCs w:val="24"/>
        </w:rPr>
        <w:t>Некоторые формы речевого и неречевого этикета стран изучаемого языка в ряде ситуаций общения (в школе, во</w:t>
      </w:r>
      <w:r w:rsidRPr="00994339">
        <w:rPr>
          <w:rFonts w:ascii="Times New Roman" w:hAnsi="Times New Roman"/>
          <w:sz w:val="24"/>
          <w:szCs w:val="24"/>
        </w:rPr>
        <w:t xml:space="preserve"> время совместной игры, в магазине).</w:t>
      </w:r>
    </w:p>
    <w:p w:rsidR="00D43450" w:rsidRPr="00994339" w:rsidRDefault="00D43450" w:rsidP="00D43450">
      <w:pPr>
        <w:pStyle w:val="aff2"/>
        <w:jc w:val="both"/>
        <w:rPr>
          <w:rFonts w:ascii="Times New Roman" w:hAnsi="Times New Roman"/>
          <w:b/>
          <w:bCs/>
          <w:iCs/>
          <w:sz w:val="24"/>
          <w:szCs w:val="24"/>
        </w:rPr>
      </w:pPr>
      <w:r w:rsidRPr="00994339">
        <w:rPr>
          <w:rFonts w:ascii="Times New Roman" w:hAnsi="Times New Roman"/>
          <w:b/>
          <w:bCs/>
          <w:iCs/>
          <w:sz w:val="24"/>
          <w:szCs w:val="24"/>
        </w:rPr>
        <w:t>Коммуникативные умения по видам речевой деятельности</w:t>
      </w:r>
    </w:p>
    <w:p w:rsidR="00D43450" w:rsidRPr="00994339" w:rsidRDefault="00D43450" w:rsidP="00D43450">
      <w:pPr>
        <w:pStyle w:val="aff2"/>
        <w:jc w:val="both"/>
        <w:rPr>
          <w:rFonts w:ascii="Times New Roman" w:hAnsi="Times New Roman"/>
          <w:iCs/>
          <w:sz w:val="24"/>
          <w:szCs w:val="24"/>
        </w:rPr>
      </w:pPr>
      <w:r w:rsidRPr="00994339">
        <w:rPr>
          <w:rFonts w:ascii="Times New Roman" w:hAnsi="Times New Roman"/>
          <w:b/>
          <w:bCs/>
          <w:sz w:val="24"/>
          <w:szCs w:val="24"/>
        </w:rPr>
        <w:t>В русле говорения</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iCs/>
          <w:sz w:val="24"/>
          <w:szCs w:val="24"/>
        </w:rPr>
        <w:t>1.</w:t>
      </w:r>
      <w:r w:rsidRPr="00994339">
        <w:rPr>
          <w:rFonts w:ascii="Times New Roman" w:hAnsi="Times New Roman"/>
          <w:iCs/>
          <w:sz w:val="24"/>
          <w:szCs w:val="24"/>
        </w:rPr>
        <w:t> </w:t>
      </w:r>
      <w:r w:rsidRPr="00994339">
        <w:rPr>
          <w:rFonts w:ascii="Times New Roman" w:hAnsi="Times New Roman"/>
          <w:iCs/>
          <w:sz w:val="24"/>
          <w:szCs w:val="24"/>
        </w:rPr>
        <w:t>Диалогическая форма</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z w:val="24"/>
          <w:szCs w:val="24"/>
        </w:rPr>
        <w:t>Уметь вести:</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z w:val="24"/>
          <w:szCs w:val="24"/>
        </w:rPr>
        <w:lastRenderedPageBreak/>
        <w:t xml:space="preserve">этикетные диалоги в типичных ситуациях бытового, </w:t>
      </w:r>
      <w:proofErr w:type="spellStart"/>
      <w:r w:rsidRPr="00994339">
        <w:rPr>
          <w:rFonts w:ascii="Times New Roman" w:hAnsi="Times New Roman"/>
          <w:sz w:val="24"/>
          <w:szCs w:val="24"/>
        </w:rPr>
        <w:t>учебно­трудового</w:t>
      </w:r>
      <w:proofErr w:type="spellEnd"/>
      <w:r w:rsidRPr="00994339">
        <w:rPr>
          <w:rFonts w:ascii="Times New Roman" w:hAnsi="Times New Roman"/>
          <w:sz w:val="24"/>
          <w:szCs w:val="24"/>
        </w:rPr>
        <w:t xml:space="preserve"> и межкультурного общения, в том числе при помощи средств телекоммуникации;</w:t>
      </w:r>
    </w:p>
    <w:p w:rsidR="00D43450" w:rsidRPr="00994339" w:rsidRDefault="00D43450" w:rsidP="00D43450">
      <w:pPr>
        <w:pStyle w:val="aff2"/>
        <w:jc w:val="both"/>
        <w:rPr>
          <w:rFonts w:ascii="Times New Roman" w:hAnsi="Times New Roman"/>
          <w:sz w:val="24"/>
          <w:szCs w:val="24"/>
        </w:rPr>
      </w:pPr>
      <w:proofErr w:type="spellStart"/>
      <w:r w:rsidRPr="00994339">
        <w:rPr>
          <w:rFonts w:ascii="Times New Roman" w:hAnsi="Times New Roman"/>
          <w:sz w:val="24"/>
          <w:szCs w:val="24"/>
        </w:rPr>
        <w:t>диалог­расспрос</w:t>
      </w:r>
      <w:proofErr w:type="spellEnd"/>
      <w:r w:rsidRPr="00994339">
        <w:rPr>
          <w:rFonts w:ascii="Times New Roman" w:hAnsi="Times New Roman"/>
          <w:sz w:val="24"/>
          <w:szCs w:val="24"/>
        </w:rPr>
        <w:t xml:space="preserve"> (запрос информации и ответ на него);</w:t>
      </w:r>
    </w:p>
    <w:p w:rsidR="00D43450" w:rsidRPr="00994339" w:rsidRDefault="00D43450" w:rsidP="00D43450">
      <w:pPr>
        <w:pStyle w:val="aff2"/>
        <w:jc w:val="both"/>
        <w:rPr>
          <w:rFonts w:ascii="Times New Roman" w:hAnsi="Times New Roman"/>
          <w:iCs/>
          <w:sz w:val="24"/>
          <w:szCs w:val="24"/>
        </w:rPr>
      </w:pPr>
      <w:r w:rsidRPr="00994339">
        <w:rPr>
          <w:rFonts w:ascii="Times New Roman" w:hAnsi="Times New Roman"/>
          <w:sz w:val="24"/>
          <w:szCs w:val="24"/>
        </w:rPr>
        <w:t>диалог — побуждение к действию.</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iCs/>
          <w:sz w:val="24"/>
          <w:szCs w:val="24"/>
        </w:rPr>
        <w:t>2.</w:t>
      </w:r>
      <w:r w:rsidRPr="00994339">
        <w:rPr>
          <w:rFonts w:ascii="Times New Roman" w:hAnsi="Times New Roman"/>
          <w:iCs/>
          <w:sz w:val="24"/>
          <w:szCs w:val="24"/>
        </w:rPr>
        <w:t> </w:t>
      </w:r>
      <w:r w:rsidRPr="00994339">
        <w:rPr>
          <w:rFonts w:ascii="Times New Roman" w:hAnsi="Times New Roman"/>
          <w:iCs/>
          <w:sz w:val="24"/>
          <w:szCs w:val="24"/>
        </w:rPr>
        <w:t>Монологическая форма</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pacing w:val="2"/>
          <w:sz w:val="24"/>
          <w:szCs w:val="24"/>
        </w:rPr>
        <w:t xml:space="preserve">Уметь пользоваться основными коммуникативными типами речи: описание, рассказ, </w:t>
      </w:r>
      <w:r w:rsidRPr="00994339">
        <w:rPr>
          <w:rFonts w:ascii="Times New Roman" w:hAnsi="Times New Roman"/>
          <w:iCs/>
          <w:spacing w:val="2"/>
          <w:sz w:val="24"/>
          <w:szCs w:val="24"/>
        </w:rPr>
        <w:t>характеристика (персона</w:t>
      </w:r>
      <w:r w:rsidRPr="00994339">
        <w:rPr>
          <w:rFonts w:ascii="Times New Roman" w:hAnsi="Times New Roman"/>
          <w:iCs/>
          <w:sz w:val="24"/>
          <w:szCs w:val="24"/>
        </w:rPr>
        <w:t>жей).</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b/>
          <w:bCs/>
          <w:sz w:val="24"/>
          <w:szCs w:val="24"/>
        </w:rPr>
        <w:t xml:space="preserve">В русле </w:t>
      </w:r>
      <w:proofErr w:type="spellStart"/>
      <w:r w:rsidRPr="00994339">
        <w:rPr>
          <w:rFonts w:ascii="Times New Roman" w:hAnsi="Times New Roman"/>
          <w:b/>
          <w:bCs/>
          <w:sz w:val="24"/>
          <w:szCs w:val="24"/>
        </w:rPr>
        <w:t>аудирования</w:t>
      </w:r>
      <w:proofErr w:type="spellEnd"/>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z w:val="24"/>
          <w:szCs w:val="24"/>
        </w:rPr>
        <w:t>Воспринимать на слух и понимать:</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z w:val="24"/>
          <w:szCs w:val="24"/>
        </w:rPr>
        <w:t>речь учителя и одноклассников в процессе общения на уроке и вербально/</w:t>
      </w:r>
      <w:proofErr w:type="spellStart"/>
      <w:r w:rsidRPr="00994339">
        <w:rPr>
          <w:rFonts w:ascii="Times New Roman" w:hAnsi="Times New Roman"/>
          <w:sz w:val="24"/>
          <w:szCs w:val="24"/>
        </w:rPr>
        <w:t>невербально</w:t>
      </w:r>
      <w:proofErr w:type="spellEnd"/>
      <w:r w:rsidRPr="00994339">
        <w:rPr>
          <w:rFonts w:ascii="Times New Roman" w:hAnsi="Times New Roman"/>
          <w:sz w:val="24"/>
          <w:szCs w:val="24"/>
        </w:rPr>
        <w:t xml:space="preserve"> реагировать на </w:t>
      </w:r>
      <w:proofErr w:type="gramStart"/>
      <w:r w:rsidRPr="00994339">
        <w:rPr>
          <w:rFonts w:ascii="Times New Roman" w:hAnsi="Times New Roman"/>
          <w:sz w:val="24"/>
          <w:szCs w:val="24"/>
        </w:rPr>
        <w:t>услышанное</w:t>
      </w:r>
      <w:proofErr w:type="gramEnd"/>
      <w:r w:rsidRPr="00994339">
        <w:rPr>
          <w:rFonts w:ascii="Times New Roman" w:hAnsi="Times New Roman"/>
          <w:sz w:val="24"/>
          <w:szCs w:val="24"/>
        </w:rPr>
        <w:t>;</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z w:val="24"/>
          <w:szCs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b/>
          <w:bCs/>
          <w:sz w:val="24"/>
          <w:szCs w:val="24"/>
        </w:rPr>
        <w:t>В русле чтения</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z w:val="24"/>
          <w:szCs w:val="24"/>
        </w:rPr>
        <w:t>Читать:</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z w:val="24"/>
          <w:szCs w:val="24"/>
        </w:rPr>
        <w:t>вслух небольшие тексты, построенные на изученном языковом материале;</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z w:val="24"/>
          <w:szCs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994339">
        <w:rPr>
          <w:rFonts w:ascii="Times New Roman" w:hAnsi="Times New Roman"/>
          <w:sz w:val="24"/>
          <w:szCs w:val="24"/>
        </w:rPr>
        <w:t> </w:t>
      </w:r>
      <w:r w:rsidRPr="00994339">
        <w:rPr>
          <w:rFonts w:ascii="Times New Roman" w:hAnsi="Times New Roman"/>
          <w:sz w:val="24"/>
          <w:szCs w:val="24"/>
        </w:rPr>
        <w:t>т.</w:t>
      </w:r>
      <w:r w:rsidRPr="00994339">
        <w:rPr>
          <w:rFonts w:ascii="Times New Roman" w:hAnsi="Times New Roman"/>
          <w:sz w:val="24"/>
          <w:szCs w:val="24"/>
        </w:rPr>
        <w:t> </w:t>
      </w:r>
      <w:r w:rsidRPr="00994339">
        <w:rPr>
          <w:rFonts w:ascii="Times New Roman" w:hAnsi="Times New Roman"/>
          <w:sz w:val="24"/>
          <w:szCs w:val="24"/>
        </w:rPr>
        <w:t>д.).</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b/>
          <w:bCs/>
          <w:sz w:val="24"/>
          <w:szCs w:val="24"/>
        </w:rPr>
        <w:t>В русле письма</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z w:val="24"/>
          <w:szCs w:val="24"/>
        </w:rPr>
        <w:t>Владеть:</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z w:val="24"/>
          <w:szCs w:val="24"/>
        </w:rPr>
        <w:t>умением выписывать из текста слова, словосочетания и предложения;</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z w:val="24"/>
          <w:szCs w:val="24"/>
        </w:rPr>
        <w:t>основами письменной речи: писать по образцу поздравление с праздником, короткое личное письмо.</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z w:val="24"/>
          <w:szCs w:val="24"/>
        </w:rPr>
        <w:t>Языковые средства и навыки пользования ими</w:t>
      </w:r>
    </w:p>
    <w:p w:rsidR="00D43450" w:rsidRPr="00994339" w:rsidRDefault="00D43450" w:rsidP="00D43450">
      <w:pPr>
        <w:pStyle w:val="aff2"/>
        <w:jc w:val="both"/>
        <w:rPr>
          <w:rFonts w:ascii="Times New Roman" w:hAnsi="Times New Roman"/>
          <w:b/>
          <w:bCs/>
          <w:sz w:val="24"/>
          <w:szCs w:val="24"/>
        </w:rPr>
      </w:pPr>
      <w:r w:rsidRPr="00994339">
        <w:rPr>
          <w:rFonts w:ascii="Times New Roman" w:hAnsi="Times New Roman"/>
          <w:b/>
          <w:bCs/>
          <w:iCs/>
          <w:sz w:val="24"/>
          <w:szCs w:val="24"/>
        </w:rPr>
        <w:t>Английский язык</w:t>
      </w:r>
    </w:p>
    <w:p w:rsidR="00D43450" w:rsidRPr="00994339" w:rsidRDefault="00D43450" w:rsidP="00D43450">
      <w:pPr>
        <w:pStyle w:val="aff2"/>
        <w:jc w:val="both"/>
        <w:rPr>
          <w:rFonts w:ascii="Times New Roman" w:hAnsi="Times New Roman"/>
          <w:b/>
          <w:bCs/>
          <w:sz w:val="24"/>
          <w:szCs w:val="24"/>
        </w:rPr>
      </w:pPr>
      <w:r w:rsidRPr="00994339">
        <w:rPr>
          <w:rFonts w:ascii="Times New Roman" w:hAnsi="Times New Roman"/>
          <w:b/>
          <w:bCs/>
          <w:sz w:val="24"/>
          <w:szCs w:val="24"/>
        </w:rPr>
        <w:t xml:space="preserve">Графика, каллиграфия, орфография. </w:t>
      </w:r>
      <w:r w:rsidRPr="00994339">
        <w:rPr>
          <w:rFonts w:ascii="Times New Roman" w:hAnsi="Times New Roman"/>
          <w:sz w:val="24"/>
          <w:szCs w:val="24"/>
        </w:rPr>
        <w:t xml:space="preserve">Все буквы английского алфавита. Основные буквосочетания. </w:t>
      </w:r>
      <w:proofErr w:type="gramStart"/>
      <w:r w:rsidRPr="00994339">
        <w:rPr>
          <w:rFonts w:ascii="Times New Roman" w:hAnsi="Times New Roman"/>
          <w:sz w:val="24"/>
          <w:szCs w:val="24"/>
        </w:rPr>
        <w:t>Звуко­буквенные</w:t>
      </w:r>
      <w:proofErr w:type="gramEnd"/>
      <w:r w:rsidRPr="00994339">
        <w:rPr>
          <w:rFonts w:ascii="Times New Roman" w:hAnsi="Times New Roman"/>
          <w:sz w:val="24"/>
          <w:szCs w:val="24"/>
        </w:rPr>
        <w:t xml:space="preserve"> </w:t>
      </w:r>
      <w:r w:rsidRPr="00994339">
        <w:rPr>
          <w:rFonts w:ascii="Times New Roman" w:hAnsi="Times New Roman"/>
          <w:spacing w:val="2"/>
          <w:sz w:val="24"/>
          <w:szCs w:val="24"/>
        </w:rPr>
        <w:t xml:space="preserve">соответствия. Знаки транскрипции. Апостроф. Основные </w:t>
      </w:r>
      <w:r w:rsidRPr="00994339">
        <w:rPr>
          <w:rFonts w:ascii="Times New Roman" w:hAnsi="Times New Roman"/>
          <w:sz w:val="24"/>
          <w:szCs w:val="24"/>
        </w:rPr>
        <w:t>правила чтения и орфографии. Написание наиболее употребительных слов, вошедших в активный словарь.</w:t>
      </w:r>
    </w:p>
    <w:p w:rsidR="00D43450" w:rsidRPr="00994339" w:rsidRDefault="00D43450" w:rsidP="00D43450">
      <w:pPr>
        <w:pStyle w:val="aff2"/>
        <w:jc w:val="both"/>
        <w:rPr>
          <w:rFonts w:ascii="Times New Roman" w:hAnsi="Times New Roman"/>
          <w:b/>
          <w:bCs/>
          <w:sz w:val="24"/>
          <w:szCs w:val="24"/>
        </w:rPr>
      </w:pPr>
      <w:r w:rsidRPr="00994339">
        <w:rPr>
          <w:rFonts w:ascii="Times New Roman" w:hAnsi="Times New Roman"/>
          <w:b/>
          <w:bCs/>
          <w:sz w:val="24"/>
          <w:szCs w:val="24"/>
        </w:rPr>
        <w:t xml:space="preserve">Фонетическая сторона речи. </w:t>
      </w:r>
      <w:r w:rsidRPr="00994339">
        <w:rPr>
          <w:rFonts w:ascii="Times New Roman" w:hAnsi="Times New Roman"/>
          <w:sz w:val="24"/>
          <w:szCs w:val="24"/>
        </w:rPr>
        <w:t>Адекватное произношение и различение на слух всех звуков и звукосочетаний англий</w:t>
      </w:r>
      <w:r w:rsidRPr="00994339">
        <w:rPr>
          <w:rFonts w:ascii="Times New Roman" w:hAnsi="Times New Roman"/>
          <w:spacing w:val="2"/>
          <w:sz w:val="24"/>
          <w:szCs w:val="24"/>
        </w:rPr>
        <w:t xml:space="preserve">ского языка. Соблюдение норм произношения: долгота и </w:t>
      </w:r>
      <w:r w:rsidRPr="00994339">
        <w:rPr>
          <w:rFonts w:ascii="Times New Roman" w:hAnsi="Times New Roman"/>
          <w:sz w:val="24"/>
          <w:szCs w:val="24"/>
        </w:rPr>
        <w:t xml:space="preserve">краткость гласных, отсутствие оглушения звонких согласных </w:t>
      </w:r>
      <w:r w:rsidRPr="00994339">
        <w:rPr>
          <w:rFonts w:ascii="Times New Roman" w:hAnsi="Times New Roman"/>
          <w:spacing w:val="2"/>
          <w:sz w:val="24"/>
          <w:szCs w:val="24"/>
        </w:rPr>
        <w:t xml:space="preserve">в конце слога или слова, отсутствие смягчения согласных перед гласными. Дифтонги. </w:t>
      </w:r>
      <w:r w:rsidRPr="00994339">
        <w:rPr>
          <w:rFonts w:ascii="Times New Roman" w:hAnsi="Times New Roman"/>
          <w:iCs/>
          <w:spacing w:val="2"/>
          <w:sz w:val="24"/>
          <w:szCs w:val="24"/>
        </w:rPr>
        <w:t>Связующее «</w:t>
      </w:r>
      <w:proofErr w:type="spellStart"/>
      <w:r w:rsidRPr="00994339">
        <w:rPr>
          <w:rFonts w:ascii="Times New Roman" w:hAnsi="Times New Roman"/>
          <w:iCs/>
          <w:spacing w:val="2"/>
          <w:sz w:val="24"/>
          <w:szCs w:val="24"/>
        </w:rPr>
        <w:t>r</w:t>
      </w:r>
      <w:proofErr w:type="spellEnd"/>
      <w:r w:rsidRPr="00994339">
        <w:rPr>
          <w:rFonts w:ascii="Times New Roman" w:hAnsi="Times New Roman"/>
          <w:iCs/>
          <w:spacing w:val="2"/>
          <w:sz w:val="24"/>
          <w:szCs w:val="24"/>
        </w:rPr>
        <w:t>» (</w:t>
      </w:r>
      <w:proofErr w:type="spellStart"/>
      <w:r w:rsidRPr="00994339">
        <w:rPr>
          <w:rFonts w:ascii="Times New Roman" w:hAnsi="Times New Roman"/>
          <w:iCs/>
          <w:spacing w:val="2"/>
          <w:sz w:val="24"/>
          <w:szCs w:val="24"/>
        </w:rPr>
        <w:t>there</w:t>
      </w:r>
      <w:proofErr w:type="spellEnd"/>
      <w:r w:rsidRPr="00994339">
        <w:rPr>
          <w:rFonts w:ascii="Times New Roman" w:hAnsi="Times New Roman"/>
          <w:iCs/>
          <w:spacing w:val="2"/>
          <w:sz w:val="24"/>
          <w:szCs w:val="24"/>
        </w:rPr>
        <w:t xml:space="preserve"> </w:t>
      </w:r>
      <w:proofErr w:type="spellStart"/>
      <w:r w:rsidRPr="00994339">
        <w:rPr>
          <w:rFonts w:ascii="Times New Roman" w:hAnsi="Times New Roman"/>
          <w:iCs/>
          <w:spacing w:val="2"/>
          <w:sz w:val="24"/>
          <w:szCs w:val="24"/>
        </w:rPr>
        <w:t>is</w:t>
      </w:r>
      <w:proofErr w:type="spellEnd"/>
      <w:r w:rsidRPr="00994339">
        <w:rPr>
          <w:rFonts w:ascii="Times New Roman" w:hAnsi="Times New Roman"/>
          <w:iCs/>
          <w:spacing w:val="2"/>
          <w:sz w:val="24"/>
          <w:szCs w:val="24"/>
        </w:rPr>
        <w:t>/</w:t>
      </w:r>
      <w:proofErr w:type="spellStart"/>
      <w:r w:rsidRPr="00994339">
        <w:rPr>
          <w:rFonts w:ascii="Times New Roman" w:hAnsi="Times New Roman"/>
          <w:iCs/>
          <w:spacing w:val="2"/>
          <w:sz w:val="24"/>
          <w:szCs w:val="24"/>
        </w:rPr>
        <w:t>there</w:t>
      </w:r>
      <w:proofErr w:type="spellEnd"/>
      <w:r w:rsidRPr="00994339">
        <w:rPr>
          <w:rFonts w:ascii="Times New Roman" w:hAnsi="Times New Roman"/>
          <w:iCs/>
          <w:spacing w:val="2"/>
          <w:sz w:val="24"/>
          <w:szCs w:val="24"/>
        </w:rPr>
        <w:t xml:space="preserve"> </w:t>
      </w:r>
      <w:proofErr w:type="spellStart"/>
      <w:r w:rsidRPr="00994339">
        <w:rPr>
          <w:rFonts w:ascii="Times New Roman" w:hAnsi="Times New Roman"/>
          <w:iCs/>
          <w:spacing w:val="2"/>
          <w:sz w:val="24"/>
          <w:szCs w:val="24"/>
        </w:rPr>
        <w:t>are</w:t>
      </w:r>
      <w:proofErr w:type="spellEnd"/>
      <w:r w:rsidRPr="00994339">
        <w:rPr>
          <w:rFonts w:ascii="Times New Roman" w:hAnsi="Times New Roman"/>
          <w:iCs/>
          <w:spacing w:val="2"/>
          <w:sz w:val="24"/>
          <w:szCs w:val="24"/>
        </w:rPr>
        <w:t xml:space="preserve">). </w:t>
      </w:r>
      <w:r w:rsidRPr="00994339">
        <w:rPr>
          <w:rFonts w:ascii="Times New Roman" w:hAnsi="Times New Roman"/>
          <w:spacing w:val="2"/>
          <w:sz w:val="24"/>
          <w:szCs w:val="24"/>
        </w:rPr>
        <w:t>Ударение в слове, фразе.</w:t>
      </w:r>
      <w:r w:rsidRPr="00994339">
        <w:rPr>
          <w:rFonts w:ascii="Times New Roman" w:hAnsi="Times New Roman"/>
          <w:iCs/>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994339">
        <w:rPr>
          <w:rFonts w:ascii="Times New Roman" w:hAnsi="Times New Roman"/>
          <w:spacing w:val="2"/>
          <w:sz w:val="24"/>
          <w:szCs w:val="24"/>
        </w:rPr>
        <w:t xml:space="preserve"> </w:t>
      </w:r>
      <w:proofErr w:type="spellStart"/>
      <w:r w:rsidRPr="00994339">
        <w:rPr>
          <w:rFonts w:ascii="Times New Roman" w:hAnsi="Times New Roman"/>
          <w:spacing w:val="2"/>
          <w:sz w:val="24"/>
          <w:szCs w:val="24"/>
        </w:rPr>
        <w:t>Ритмико­интонационные</w:t>
      </w:r>
      <w:proofErr w:type="spellEnd"/>
      <w:r w:rsidRPr="00994339">
        <w:rPr>
          <w:rFonts w:ascii="Times New Roman" w:hAnsi="Times New Roman"/>
          <w:spacing w:val="2"/>
          <w:sz w:val="24"/>
          <w:szCs w:val="24"/>
        </w:rPr>
        <w:t xml:space="preserve"> особенности повествовательного, побудительного </w:t>
      </w:r>
      <w:r w:rsidRPr="00994339">
        <w:rPr>
          <w:rFonts w:ascii="Times New Roman" w:hAnsi="Times New Roman"/>
          <w:sz w:val="24"/>
          <w:szCs w:val="24"/>
        </w:rPr>
        <w:t>и вопросительного (общий и специальный вопрос) предложе</w:t>
      </w:r>
      <w:r w:rsidRPr="00994339">
        <w:rPr>
          <w:rFonts w:ascii="Times New Roman" w:hAnsi="Times New Roman"/>
          <w:spacing w:val="2"/>
          <w:sz w:val="24"/>
          <w:szCs w:val="24"/>
        </w:rPr>
        <w:t xml:space="preserve">ний. </w:t>
      </w:r>
      <w:r w:rsidRPr="00994339">
        <w:rPr>
          <w:rFonts w:ascii="Times New Roman" w:hAnsi="Times New Roman"/>
          <w:iCs/>
          <w:spacing w:val="2"/>
          <w:sz w:val="24"/>
          <w:szCs w:val="24"/>
        </w:rPr>
        <w:t xml:space="preserve">Интонация перечисления. Чтение по транскрипции </w:t>
      </w:r>
      <w:r w:rsidRPr="00994339">
        <w:rPr>
          <w:rFonts w:ascii="Times New Roman" w:hAnsi="Times New Roman"/>
          <w:iCs/>
          <w:sz w:val="24"/>
          <w:szCs w:val="24"/>
        </w:rPr>
        <w:t>изученных слов.</w:t>
      </w:r>
    </w:p>
    <w:p w:rsidR="00D43450" w:rsidRPr="00994339" w:rsidRDefault="00D43450" w:rsidP="00D43450">
      <w:pPr>
        <w:pStyle w:val="aff2"/>
        <w:jc w:val="both"/>
        <w:rPr>
          <w:rFonts w:ascii="Times New Roman" w:hAnsi="Times New Roman"/>
          <w:b/>
          <w:bCs/>
          <w:sz w:val="24"/>
          <w:szCs w:val="24"/>
        </w:rPr>
      </w:pPr>
      <w:r w:rsidRPr="00994339">
        <w:rPr>
          <w:rFonts w:ascii="Times New Roman" w:hAnsi="Times New Roman"/>
          <w:b/>
          <w:bCs/>
          <w:spacing w:val="-2"/>
          <w:sz w:val="24"/>
          <w:szCs w:val="24"/>
        </w:rPr>
        <w:t xml:space="preserve">Лексическая сторона речи. </w:t>
      </w:r>
      <w:r w:rsidRPr="00994339">
        <w:rPr>
          <w:rFonts w:ascii="Times New Roman" w:hAnsi="Times New Roman"/>
          <w:spacing w:val="-2"/>
          <w:sz w:val="24"/>
          <w:szCs w:val="24"/>
        </w:rPr>
        <w:t>Лексические единицы, обслу</w:t>
      </w:r>
      <w:r w:rsidRPr="00994339">
        <w:rPr>
          <w:rFonts w:ascii="Times New Roman" w:hAnsi="Times New Roman"/>
          <w:sz w:val="24"/>
          <w:szCs w:val="24"/>
        </w:rPr>
        <w:t xml:space="preserve">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w:t>
      </w:r>
      <w:r w:rsidRPr="00994339">
        <w:rPr>
          <w:rFonts w:ascii="Times New Roman" w:hAnsi="Times New Roman"/>
          <w:spacing w:val="2"/>
          <w:sz w:val="24"/>
          <w:szCs w:val="24"/>
        </w:rPr>
        <w:t xml:space="preserve">устойчивые словосочетания, оценочная лексика и речевые </w:t>
      </w:r>
      <w:r w:rsidRPr="00994339">
        <w:rPr>
          <w:rFonts w:ascii="Times New Roman" w:hAnsi="Times New Roman"/>
          <w:sz w:val="24"/>
          <w:szCs w:val="24"/>
        </w:rPr>
        <w:t xml:space="preserve">клише как элементы речевого этикета, отражающие культуру англоговорящих стран. Интернациональные слова (например, </w:t>
      </w:r>
      <w:proofErr w:type="spellStart"/>
      <w:r w:rsidRPr="00994339">
        <w:rPr>
          <w:rFonts w:ascii="Times New Roman" w:hAnsi="Times New Roman"/>
          <w:spacing w:val="2"/>
          <w:sz w:val="24"/>
          <w:szCs w:val="24"/>
        </w:rPr>
        <w:t>doctor</w:t>
      </w:r>
      <w:proofErr w:type="spellEnd"/>
      <w:r w:rsidRPr="00994339">
        <w:rPr>
          <w:rFonts w:ascii="Times New Roman" w:hAnsi="Times New Roman"/>
          <w:spacing w:val="2"/>
          <w:sz w:val="24"/>
          <w:szCs w:val="24"/>
        </w:rPr>
        <w:t xml:space="preserve">, </w:t>
      </w:r>
      <w:proofErr w:type="spellStart"/>
      <w:r w:rsidRPr="00994339">
        <w:rPr>
          <w:rFonts w:ascii="Times New Roman" w:hAnsi="Times New Roman"/>
          <w:spacing w:val="2"/>
          <w:sz w:val="24"/>
          <w:szCs w:val="24"/>
        </w:rPr>
        <w:t>film</w:t>
      </w:r>
      <w:proofErr w:type="spellEnd"/>
      <w:r w:rsidRPr="00994339">
        <w:rPr>
          <w:rFonts w:ascii="Times New Roman" w:hAnsi="Times New Roman"/>
          <w:spacing w:val="2"/>
          <w:sz w:val="24"/>
          <w:szCs w:val="24"/>
        </w:rPr>
        <w:t xml:space="preserve">). </w:t>
      </w:r>
      <w:r w:rsidRPr="00994339">
        <w:rPr>
          <w:rFonts w:ascii="Times New Roman" w:hAnsi="Times New Roman"/>
          <w:iCs/>
          <w:spacing w:val="2"/>
          <w:sz w:val="24"/>
          <w:szCs w:val="24"/>
        </w:rPr>
        <w:t>Начальное представление о способах словообразования: суффиксация (суффиксы ­</w:t>
      </w:r>
      <w:proofErr w:type="spellStart"/>
      <w:r w:rsidRPr="00994339">
        <w:rPr>
          <w:rFonts w:ascii="Times New Roman" w:hAnsi="Times New Roman"/>
          <w:iCs/>
          <w:spacing w:val="2"/>
          <w:sz w:val="24"/>
          <w:szCs w:val="24"/>
        </w:rPr>
        <w:t>er</w:t>
      </w:r>
      <w:proofErr w:type="spellEnd"/>
      <w:r w:rsidRPr="00994339">
        <w:rPr>
          <w:rFonts w:ascii="Times New Roman" w:hAnsi="Times New Roman"/>
          <w:iCs/>
          <w:spacing w:val="2"/>
          <w:sz w:val="24"/>
          <w:szCs w:val="24"/>
        </w:rPr>
        <w:t>, ­</w:t>
      </w:r>
      <w:proofErr w:type="spellStart"/>
      <w:r w:rsidRPr="00994339">
        <w:rPr>
          <w:rFonts w:ascii="Times New Roman" w:hAnsi="Times New Roman"/>
          <w:iCs/>
          <w:spacing w:val="2"/>
          <w:sz w:val="24"/>
          <w:szCs w:val="24"/>
        </w:rPr>
        <w:t>or</w:t>
      </w:r>
      <w:proofErr w:type="spellEnd"/>
      <w:r w:rsidRPr="00994339">
        <w:rPr>
          <w:rFonts w:ascii="Times New Roman" w:hAnsi="Times New Roman"/>
          <w:iCs/>
          <w:spacing w:val="2"/>
          <w:sz w:val="24"/>
          <w:szCs w:val="24"/>
        </w:rPr>
        <w:t>, ­</w:t>
      </w:r>
      <w:proofErr w:type="spellStart"/>
      <w:r w:rsidRPr="00994339">
        <w:rPr>
          <w:rFonts w:ascii="Times New Roman" w:hAnsi="Times New Roman"/>
          <w:iCs/>
          <w:spacing w:val="2"/>
          <w:sz w:val="24"/>
          <w:szCs w:val="24"/>
        </w:rPr>
        <w:t>tion</w:t>
      </w:r>
      <w:proofErr w:type="spellEnd"/>
      <w:r w:rsidRPr="00994339">
        <w:rPr>
          <w:rFonts w:ascii="Times New Roman" w:hAnsi="Times New Roman"/>
          <w:iCs/>
          <w:spacing w:val="2"/>
          <w:sz w:val="24"/>
          <w:szCs w:val="24"/>
        </w:rPr>
        <w:t>, ­</w:t>
      </w:r>
      <w:proofErr w:type="spellStart"/>
      <w:r w:rsidRPr="00994339">
        <w:rPr>
          <w:rFonts w:ascii="Times New Roman" w:hAnsi="Times New Roman"/>
          <w:iCs/>
          <w:spacing w:val="2"/>
          <w:sz w:val="24"/>
          <w:szCs w:val="24"/>
        </w:rPr>
        <w:t>ist</w:t>
      </w:r>
      <w:proofErr w:type="spellEnd"/>
      <w:r w:rsidRPr="00994339">
        <w:rPr>
          <w:rFonts w:ascii="Times New Roman" w:hAnsi="Times New Roman"/>
          <w:iCs/>
          <w:spacing w:val="2"/>
          <w:sz w:val="24"/>
          <w:szCs w:val="24"/>
        </w:rPr>
        <w:t xml:space="preserve">, </w:t>
      </w:r>
      <w:r w:rsidRPr="00994339">
        <w:rPr>
          <w:rFonts w:ascii="Times New Roman" w:hAnsi="Times New Roman"/>
          <w:iCs/>
          <w:sz w:val="24"/>
          <w:szCs w:val="24"/>
        </w:rPr>
        <w:t>­</w:t>
      </w:r>
      <w:proofErr w:type="spellStart"/>
      <w:r w:rsidRPr="00994339">
        <w:rPr>
          <w:rFonts w:ascii="Times New Roman" w:hAnsi="Times New Roman"/>
          <w:iCs/>
          <w:sz w:val="24"/>
          <w:szCs w:val="24"/>
        </w:rPr>
        <w:t>ful</w:t>
      </w:r>
      <w:proofErr w:type="spellEnd"/>
      <w:r w:rsidRPr="00994339">
        <w:rPr>
          <w:rFonts w:ascii="Times New Roman" w:hAnsi="Times New Roman"/>
          <w:iCs/>
          <w:sz w:val="24"/>
          <w:szCs w:val="24"/>
        </w:rPr>
        <w:t>, ­</w:t>
      </w:r>
      <w:proofErr w:type="spellStart"/>
      <w:r w:rsidRPr="00994339">
        <w:rPr>
          <w:rFonts w:ascii="Times New Roman" w:hAnsi="Times New Roman"/>
          <w:iCs/>
          <w:sz w:val="24"/>
          <w:szCs w:val="24"/>
        </w:rPr>
        <w:t>ly</w:t>
      </w:r>
      <w:proofErr w:type="spellEnd"/>
      <w:r w:rsidRPr="00994339">
        <w:rPr>
          <w:rFonts w:ascii="Times New Roman" w:hAnsi="Times New Roman"/>
          <w:iCs/>
          <w:sz w:val="24"/>
          <w:szCs w:val="24"/>
        </w:rPr>
        <w:t>, ­</w:t>
      </w:r>
      <w:proofErr w:type="spellStart"/>
      <w:r w:rsidRPr="00994339">
        <w:rPr>
          <w:rFonts w:ascii="Times New Roman" w:hAnsi="Times New Roman"/>
          <w:iCs/>
          <w:sz w:val="24"/>
          <w:szCs w:val="24"/>
        </w:rPr>
        <w:t>teen</w:t>
      </w:r>
      <w:proofErr w:type="spellEnd"/>
      <w:r w:rsidRPr="00994339">
        <w:rPr>
          <w:rFonts w:ascii="Times New Roman" w:hAnsi="Times New Roman"/>
          <w:iCs/>
          <w:sz w:val="24"/>
          <w:szCs w:val="24"/>
        </w:rPr>
        <w:t>, ­</w:t>
      </w:r>
      <w:proofErr w:type="spellStart"/>
      <w:r w:rsidRPr="00994339">
        <w:rPr>
          <w:rFonts w:ascii="Times New Roman" w:hAnsi="Times New Roman"/>
          <w:iCs/>
          <w:sz w:val="24"/>
          <w:szCs w:val="24"/>
        </w:rPr>
        <w:t>ty</w:t>
      </w:r>
      <w:proofErr w:type="spellEnd"/>
      <w:r w:rsidRPr="00994339">
        <w:rPr>
          <w:rFonts w:ascii="Times New Roman" w:hAnsi="Times New Roman"/>
          <w:iCs/>
          <w:sz w:val="24"/>
          <w:szCs w:val="24"/>
        </w:rPr>
        <w:t>, ­</w:t>
      </w:r>
      <w:proofErr w:type="spellStart"/>
      <w:r w:rsidRPr="00994339">
        <w:rPr>
          <w:rFonts w:ascii="Times New Roman" w:hAnsi="Times New Roman"/>
          <w:iCs/>
          <w:sz w:val="24"/>
          <w:szCs w:val="24"/>
        </w:rPr>
        <w:t>th</w:t>
      </w:r>
      <w:proofErr w:type="spellEnd"/>
      <w:r w:rsidRPr="00994339">
        <w:rPr>
          <w:rFonts w:ascii="Times New Roman" w:hAnsi="Times New Roman"/>
          <w:iCs/>
          <w:sz w:val="24"/>
          <w:szCs w:val="24"/>
        </w:rPr>
        <w:t>), словосложение (</w:t>
      </w:r>
      <w:proofErr w:type="spellStart"/>
      <w:r w:rsidRPr="00994339">
        <w:rPr>
          <w:rFonts w:ascii="Times New Roman" w:hAnsi="Times New Roman"/>
          <w:iCs/>
          <w:sz w:val="24"/>
          <w:szCs w:val="24"/>
        </w:rPr>
        <w:t>postcard</w:t>
      </w:r>
      <w:proofErr w:type="spellEnd"/>
      <w:r w:rsidRPr="00994339">
        <w:rPr>
          <w:rFonts w:ascii="Times New Roman" w:hAnsi="Times New Roman"/>
          <w:iCs/>
          <w:sz w:val="24"/>
          <w:szCs w:val="24"/>
        </w:rPr>
        <w:t>), конверсия (</w:t>
      </w:r>
      <w:proofErr w:type="spellStart"/>
      <w:r w:rsidRPr="00994339">
        <w:rPr>
          <w:rFonts w:ascii="Times New Roman" w:hAnsi="Times New Roman"/>
          <w:iCs/>
          <w:sz w:val="24"/>
          <w:szCs w:val="24"/>
        </w:rPr>
        <w:t>play</w:t>
      </w:r>
      <w:proofErr w:type="spellEnd"/>
      <w:r w:rsidRPr="00994339">
        <w:rPr>
          <w:rFonts w:ascii="Times New Roman" w:hAnsi="Times New Roman"/>
          <w:iCs/>
          <w:sz w:val="24"/>
          <w:szCs w:val="24"/>
        </w:rPr>
        <w:t xml:space="preserve"> — </w:t>
      </w:r>
      <w:proofErr w:type="spellStart"/>
      <w:r w:rsidRPr="00994339">
        <w:rPr>
          <w:rFonts w:ascii="Times New Roman" w:hAnsi="Times New Roman"/>
          <w:iCs/>
          <w:sz w:val="24"/>
          <w:szCs w:val="24"/>
        </w:rPr>
        <w:t>to</w:t>
      </w:r>
      <w:proofErr w:type="spellEnd"/>
      <w:r w:rsidRPr="00994339">
        <w:rPr>
          <w:rFonts w:ascii="Times New Roman" w:hAnsi="Times New Roman"/>
          <w:iCs/>
          <w:sz w:val="24"/>
          <w:szCs w:val="24"/>
        </w:rPr>
        <w:t xml:space="preserve"> </w:t>
      </w:r>
      <w:proofErr w:type="spellStart"/>
      <w:r w:rsidRPr="00994339">
        <w:rPr>
          <w:rFonts w:ascii="Times New Roman" w:hAnsi="Times New Roman"/>
          <w:iCs/>
          <w:sz w:val="24"/>
          <w:szCs w:val="24"/>
        </w:rPr>
        <w:t>play</w:t>
      </w:r>
      <w:proofErr w:type="spellEnd"/>
      <w:r w:rsidRPr="00994339">
        <w:rPr>
          <w:rFonts w:ascii="Times New Roman" w:hAnsi="Times New Roman"/>
          <w:iCs/>
          <w:sz w:val="24"/>
          <w:szCs w:val="24"/>
        </w:rPr>
        <w:t>).</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b/>
          <w:bCs/>
          <w:sz w:val="24"/>
          <w:szCs w:val="24"/>
        </w:rPr>
        <w:t xml:space="preserve">Грамматическая сторона речи. </w:t>
      </w:r>
      <w:r w:rsidRPr="00994339">
        <w:rPr>
          <w:rFonts w:ascii="Times New Roman" w:hAnsi="Times New Roman"/>
          <w:sz w:val="24"/>
          <w:szCs w:val="24"/>
        </w:rPr>
        <w:t xml:space="preserve">Основные коммуникативные типы предложений: </w:t>
      </w:r>
      <w:proofErr w:type="gramStart"/>
      <w:r w:rsidRPr="00994339">
        <w:rPr>
          <w:rFonts w:ascii="Times New Roman" w:hAnsi="Times New Roman"/>
          <w:sz w:val="24"/>
          <w:szCs w:val="24"/>
        </w:rPr>
        <w:t>повествовательное</w:t>
      </w:r>
      <w:proofErr w:type="gramEnd"/>
      <w:r w:rsidRPr="00994339">
        <w:rPr>
          <w:rFonts w:ascii="Times New Roman" w:hAnsi="Times New Roman"/>
          <w:sz w:val="24"/>
          <w:szCs w:val="24"/>
        </w:rPr>
        <w:t xml:space="preserve">, вопросительное, </w:t>
      </w:r>
      <w:r w:rsidRPr="00994339">
        <w:rPr>
          <w:rFonts w:ascii="Times New Roman" w:hAnsi="Times New Roman"/>
          <w:spacing w:val="2"/>
          <w:sz w:val="24"/>
          <w:szCs w:val="24"/>
        </w:rPr>
        <w:t xml:space="preserve">побудительное. Общий и специальный вопросы. Вопросительные слова: </w:t>
      </w:r>
      <w:proofErr w:type="spellStart"/>
      <w:r w:rsidRPr="00994339">
        <w:rPr>
          <w:rFonts w:ascii="Times New Roman" w:hAnsi="Times New Roman"/>
          <w:spacing w:val="2"/>
          <w:sz w:val="24"/>
          <w:szCs w:val="24"/>
        </w:rPr>
        <w:t>what</w:t>
      </w:r>
      <w:proofErr w:type="spellEnd"/>
      <w:r w:rsidRPr="00994339">
        <w:rPr>
          <w:rFonts w:ascii="Times New Roman" w:hAnsi="Times New Roman"/>
          <w:spacing w:val="2"/>
          <w:sz w:val="24"/>
          <w:szCs w:val="24"/>
        </w:rPr>
        <w:t xml:space="preserve">, </w:t>
      </w:r>
      <w:proofErr w:type="spellStart"/>
      <w:r w:rsidRPr="00994339">
        <w:rPr>
          <w:rFonts w:ascii="Times New Roman" w:hAnsi="Times New Roman"/>
          <w:spacing w:val="2"/>
          <w:sz w:val="24"/>
          <w:szCs w:val="24"/>
        </w:rPr>
        <w:t>who</w:t>
      </w:r>
      <w:proofErr w:type="spellEnd"/>
      <w:r w:rsidRPr="00994339">
        <w:rPr>
          <w:rFonts w:ascii="Times New Roman" w:hAnsi="Times New Roman"/>
          <w:spacing w:val="2"/>
          <w:sz w:val="24"/>
          <w:szCs w:val="24"/>
        </w:rPr>
        <w:t xml:space="preserve">, </w:t>
      </w:r>
      <w:proofErr w:type="spellStart"/>
      <w:r w:rsidRPr="00994339">
        <w:rPr>
          <w:rFonts w:ascii="Times New Roman" w:hAnsi="Times New Roman"/>
          <w:spacing w:val="2"/>
          <w:sz w:val="24"/>
          <w:szCs w:val="24"/>
        </w:rPr>
        <w:t>when</w:t>
      </w:r>
      <w:proofErr w:type="spellEnd"/>
      <w:r w:rsidRPr="00994339">
        <w:rPr>
          <w:rFonts w:ascii="Times New Roman" w:hAnsi="Times New Roman"/>
          <w:spacing w:val="2"/>
          <w:sz w:val="24"/>
          <w:szCs w:val="24"/>
        </w:rPr>
        <w:t xml:space="preserve">, </w:t>
      </w:r>
      <w:proofErr w:type="spellStart"/>
      <w:r w:rsidRPr="00994339">
        <w:rPr>
          <w:rFonts w:ascii="Times New Roman" w:hAnsi="Times New Roman"/>
          <w:spacing w:val="2"/>
          <w:sz w:val="24"/>
          <w:szCs w:val="24"/>
        </w:rPr>
        <w:t>where</w:t>
      </w:r>
      <w:proofErr w:type="spellEnd"/>
      <w:r w:rsidRPr="00994339">
        <w:rPr>
          <w:rFonts w:ascii="Times New Roman" w:hAnsi="Times New Roman"/>
          <w:spacing w:val="2"/>
          <w:sz w:val="24"/>
          <w:szCs w:val="24"/>
        </w:rPr>
        <w:t xml:space="preserve">, </w:t>
      </w:r>
      <w:proofErr w:type="spellStart"/>
      <w:r w:rsidRPr="00994339">
        <w:rPr>
          <w:rFonts w:ascii="Times New Roman" w:hAnsi="Times New Roman"/>
          <w:spacing w:val="2"/>
          <w:sz w:val="24"/>
          <w:szCs w:val="24"/>
        </w:rPr>
        <w:t>why</w:t>
      </w:r>
      <w:proofErr w:type="spellEnd"/>
      <w:r w:rsidRPr="00994339">
        <w:rPr>
          <w:rFonts w:ascii="Times New Roman" w:hAnsi="Times New Roman"/>
          <w:spacing w:val="2"/>
          <w:sz w:val="24"/>
          <w:szCs w:val="24"/>
        </w:rPr>
        <w:t xml:space="preserve">, </w:t>
      </w:r>
      <w:proofErr w:type="spellStart"/>
      <w:r w:rsidRPr="00994339">
        <w:rPr>
          <w:rFonts w:ascii="Times New Roman" w:hAnsi="Times New Roman"/>
          <w:spacing w:val="2"/>
          <w:sz w:val="24"/>
          <w:szCs w:val="24"/>
        </w:rPr>
        <w:t>how</w:t>
      </w:r>
      <w:proofErr w:type="spellEnd"/>
      <w:r w:rsidRPr="00994339">
        <w:rPr>
          <w:rFonts w:ascii="Times New Roman" w:hAnsi="Times New Roman"/>
          <w:spacing w:val="2"/>
          <w:sz w:val="24"/>
          <w:szCs w:val="24"/>
        </w:rPr>
        <w:t xml:space="preserve">. Порядок </w:t>
      </w:r>
      <w:r w:rsidRPr="00994339">
        <w:rPr>
          <w:rFonts w:ascii="Times New Roman" w:hAnsi="Times New Roman"/>
          <w:sz w:val="24"/>
          <w:szCs w:val="24"/>
        </w:rPr>
        <w:t xml:space="preserve">слов в предложении. Утвердительные и отрицательные предложения. </w:t>
      </w:r>
      <w:proofErr w:type="gramStart"/>
      <w:r w:rsidRPr="00994339">
        <w:rPr>
          <w:rFonts w:ascii="Times New Roman" w:hAnsi="Times New Roman"/>
          <w:sz w:val="24"/>
          <w:szCs w:val="24"/>
        </w:rPr>
        <w:t>Простое предложение с простым глагольным сказуемым (</w:t>
      </w:r>
      <w:proofErr w:type="spellStart"/>
      <w:r w:rsidRPr="00994339">
        <w:rPr>
          <w:rFonts w:ascii="Times New Roman" w:hAnsi="Times New Roman"/>
          <w:sz w:val="24"/>
          <w:szCs w:val="24"/>
        </w:rPr>
        <w:t>He</w:t>
      </w:r>
      <w:proofErr w:type="spellEnd"/>
      <w:r w:rsidRPr="00994339">
        <w:rPr>
          <w:rFonts w:ascii="Times New Roman" w:hAnsi="Times New Roman"/>
          <w:sz w:val="24"/>
          <w:szCs w:val="24"/>
        </w:rPr>
        <w:t xml:space="preserve"> </w:t>
      </w:r>
      <w:proofErr w:type="spellStart"/>
      <w:r w:rsidRPr="00994339">
        <w:rPr>
          <w:rFonts w:ascii="Times New Roman" w:hAnsi="Times New Roman"/>
          <w:sz w:val="24"/>
          <w:szCs w:val="24"/>
        </w:rPr>
        <w:t>speaks</w:t>
      </w:r>
      <w:proofErr w:type="spellEnd"/>
      <w:r w:rsidRPr="00994339">
        <w:rPr>
          <w:rFonts w:ascii="Times New Roman" w:hAnsi="Times New Roman"/>
          <w:sz w:val="24"/>
          <w:szCs w:val="24"/>
        </w:rPr>
        <w:t xml:space="preserve"> </w:t>
      </w:r>
      <w:proofErr w:type="spellStart"/>
      <w:r w:rsidRPr="00994339">
        <w:rPr>
          <w:rFonts w:ascii="Times New Roman" w:hAnsi="Times New Roman"/>
          <w:sz w:val="24"/>
          <w:szCs w:val="24"/>
        </w:rPr>
        <w:t>English</w:t>
      </w:r>
      <w:proofErr w:type="spellEnd"/>
      <w:r w:rsidRPr="00994339">
        <w:rPr>
          <w:rFonts w:ascii="Times New Roman" w:hAnsi="Times New Roman"/>
          <w:sz w:val="24"/>
          <w:szCs w:val="24"/>
        </w:rPr>
        <w:t>.), составным именным (</w:t>
      </w:r>
      <w:proofErr w:type="spellStart"/>
      <w:r w:rsidRPr="00994339">
        <w:rPr>
          <w:rFonts w:ascii="Times New Roman" w:hAnsi="Times New Roman"/>
          <w:sz w:val="24"/>
          <w:szCs w:val="24"/>
        </w:rPr>
        <w:t>My</w:t>
      </w:r>
      <w:proofErr w:type="spellEnd"/>
      <w:r w:rsidRPr="00994339">
        <w:rPr>
          <w:rFonts w:ascii="Times New Roman" w:hAnsi="Times New Roman"/>
          <w:sz w:val="24"/>
          <w:szCs w:val="24"/>
        </w:rPr>
        <w:t xml:space="preserve"> </w:t>
      </w:r>
      <w:proofErr w:type="spellStart"/>
      <w:r w:rsidRPr="00994339">
        <w:rPr>
          <w:rFonts w:ascii="Times New Roman" w:hAnsi="Times New Roman"/>
          <w:sz w:val="24"/>
          <w:szCs w:val="24"/>
        </w:rPr>
        <w:t>family</w:t>
      </w:r>
      <w:proofErr w:type="spellEnd"/>
      <w:r w:rsidRPr="00994339">
        <w:rPr>
          <w:rFonts w:ascii="Times New Roman" w:hAnsi="Times New Roman"/>
          <w:sz w:val="24"/>
          <w:szCs w:val="24"/>
        </w:rPr>
        <w:t xml:space="preserve"> </w:t>
      </w:r>
      <w:proofErr w:type="spellStart"/>
      <w:r w:rsidRPr="00994339">
        <w:rPr>
          <w:rFonts w:ascii="Times New Roman" w:hAnsi="Times New Roman"/>
          <w:sz w:val="24"/>
          <w:szCs w:val="24"/>
        </w:rPr>
        <w:t>is</w:t>
      </w:r>
      <w:proofErr w:type="spellEnd"/>
      <w:r w:rsidRPr="00994339">
        <w:rPr>
          <w:rFonts w:ascii="Times New Roman" w:hAnsi="Times New Roman"/>
          <w:sz w:val="24"/>
          <w:szCs w:val="24"/>
        </w:rPr>
        <w:t xml:space="preserve"> </w:t>
      </w:r>
      <w:proofErr w:type="spellStart"/>
      <w:r w:rsidRPr="00994339">
        <w:rPr>
          <w:rFonts w:ascii="Times New Roman" w:hAnsi="Times New Roman"/>
          <w:sz w:val="24"/>
          <w:szCs w:val="24"/>
        </w:rPr>
        <w:t>big</w:t>
      </w:r>
      <w:proofErr w:type="spellEnd"/>
      <w:r w:rsidRPr="00994339">
        <w:rPr>
          <w:rFonts w:ascii="Times New Roman" w:hAnsi="Times New Roman"/>
          <w:sz w:val="24"/>
          <w:szCs w:val="24"/>
        </w:rPr>
        <w:t xml:space="preserve">.) и </w:t>
      </w:r>
      <w:r w:rsidRPr="00994339">
        <w:rPr>
          <w:rFonts w:ascii="Times New Roman" w:hAnsi="Times New Roman"/>
          <w:sz w:val="24"/>
          <w:szCs w:val="24"/>
        </w:rPr>
        <w:lastRenderedPageBreak/>
        <w:t xml:space="preserve">составным глагольным (I </w:t>
      </w:r>
      <w:proofErr w:type="spellStart"/>
      <w:r w:rsidRPr="00994339">
        <w:rPr>
          <w:rFonts w:ascii="Times New Roman" w:hAnsi="Times New Roman"/>
          <w:sz w:val="24"/>
          <w:szCs w:val="24"/>
        </w:rPr>
        <w:t>like</w:t>
      </w:r>
      <w:proofErr w:type="spellEnd"/>
      <w:r w:rsidRPr="00994339">
        <w:rPr>
          <w:rFonts w:ascii="Times New Roman" w:hAnsi="Times New Roman"/>
          <w:sz w:val="24"/>
          <w:szCs w:val="24"/>
        </w:rPr>
        <w:t xml:space="preserve"> </w:t>
      </w:r>
      <w:proofErr w:type="spellStart"/>
      <w:r w:rsidRPr="00994339">
        <w:rPr>
          <w:rFonts w:ascii="Times New Roman" w:hAnsi="Times New Roman"/>
          <w:sz w:val="24"/>
          <w:szCs w:val="24"/>
        </w:rPr>
        <w:t>to</w:t>
      </w:r>
      <w:proofErr w:type="spellEnd"/>
      <w:r w:rsidRPr="00994339">
        <w:rPr>
          <w:rFonts w:ascii="Times New Roman" w:hAnsi="Times New Roman"/>
          <w:sz w:val="24"/>
          <w:szCs w:val="24"/>
        </w:rPr>
        <w:t xml:space="preserve"> </w:t>
      </w:r>
      <w:proofErr w:type="spellStart"/>
      <w:r w:rsidRPr="00994339">
        <w:rPr>
          <w:rFonts w:ascii="Times New Roman" w:hAnsi="Times New Roman"/>
          <w:sz w:val="24"/>
          <w:szCs w:val="24"/>
        </w:rPr>
        <w:t>dance</w:t>
      </w:r>
      <w:proofErr w:type="spellEnd"/>
      <w:r w:rsidRPr="00994339">
        <w:rPr>
          <w:rFonts w:ascii="Times New Roman" w:hAnsi="Times New Roman"/>
          <w:sz w:val="24"/>
          <w:szCs w:val="24"/>
        </w:rPr>
        <w:t>.</w:t>
      </w:r>
      <w:proofErr w:type="gramEnd"/>
      <w:r w:rsidRPr="00994339">
        <w:rPr>
          <w:rFonts w:ascii="Times New Roman" w:hAnsi="Times New Roman"/>
          <w:sz w:val="24"/>
          <w:szCs w:val="24"/>
        </w:rPr>
        <w:t xml:space="preserve"> </w:t>
      </w:r>
      <w:proofErr w:type="spellStart"/>
      <w:proofErr w:type="gramStart"/>
      <w:r w:rsidRPr="00994339">
        <w:rPr>
          <w:rFonts w:ascii="Times New Roman" w:hAnsi="Times New Roman"/>
          <w:sz w:val="24"/>
          <w:szCs w:val="24"/>
        </w:rPr>
        <w:t>She</w:t>
      </w:r>
      <w:proofErr w:type="spellEnd"/>
      <w:r w:rsidRPr="00994339">
        <w:rPr>
          <w:rFonts w:ascii="Times New Roman" w:hAnsi="Times New Roman"/>
          <w:sz w:val="24"/>
          <w:szCs w:val="24"/>
        </w:rPr>
        <w:t xml:space="preserve"> </w:t>
      </w:r>
      <w:proofErr w:type="spellStart"/>
      <w:r w:rsidRPr="00994339">
        <w:rPr>
          <w:rFonts w:ascii="Times New Roman" w:hAnsi="Times New Roman"/>
          <w:sz w:val="24"/>
          <w:szCs w:val="24"/>
        </w:rPr>
        <w:t>can</w:t>
      </w:r>
      <w:proofErr w:type="spellEnd"/>
      <w:r w:rsidRPr="00994339">
        <w:rPr>
          <w:rFonts w:ascii="Times New Roman" w:hAnsi="Times New Roman"/>
          <w:sz w:val="24"/>
          <w:szCs w:val="24"/>
        </w:rPr>
        <w:t xml:space="preserve"> </w:t>
      </w:r>
      <w:proofErr w:type="spellStart"/>
      <w:r w:rsidRPr="00994339">
        <w:rPr>
          <w:rFonts w:ascii="Times New Roman" w:hAnsi="Times New Roman"/>
          <w:sz w:val="24"/>
          <w:szCs w:val="24"/>
        </w:rPr>
        <w:t>skate</w:t>
      </w:r>
      <w:proofErr w:type="spellEnd"/>
      <w:r w:rsidRPr="00994339">
        <w:rPr>
          <w:rFonts w:ascii="Times New Roman" w:hAnsi="Times New Roman"/>
          <w:sz w:val="24"/>
          <w:szCs w:val="24"/>
        </w:rPr>
        <w:t xml:space="preserve"> </w:t>
      </w:r>
      <w:proofErr w:type="spellStart"/>
      <w:r w:rsidRPr="00994339">
        <w:rPr>
          <w:rFonts w:ascii="Times New Roman" w:hAnsi="Times New Roman"/>
          <w:sz w:val="24"/>
          <w:szCs w:val="24"/>
        </w:rPr>
        <w:t>well</w:t>
      </w:r>
      <w:proofErr w:type="spellEnd"/>
      <w:r w:rsidRPr="00994339">
        <w:rPr>
          <w:rFonts w:ascii="Times New Roman" w:hAnsi="Times New Roman"/>
          <w:sz w:val="24"/>
          <w:szCs w:val="24"/>
        </w:rPr>
        <w:t>.) сказуемым.</w:t>
      </w:r>
      <w:proofErr w:type="gramEnd"/>
      <w:r w:rsidRPr="00994339">
        <w:rPr>
          <w:rFonts w:ascii="Times New Roman" w:hAnsi="Times New Roman"/>
          <w:sz w:val="24"/>
          <w:szCs w:val="24"/>
        </w:rPr>
        <w:t xml:space="preserve"> Побудительные предложения в утвердительной (</w:t>
      </w:r>
      <w:proofErr w:type="spellStart"/>
      <w:r w:rsidRPr="00994339">
        <w:rPr>
          <w:rFonts w:ascii="Times New Roman" w:hAnsi="Times New Roman"/>
          <w:sz w:val="24"/>
          <w:szCs w:val="24"/>
        </w:rPr>
        <w:t>Help</w:t>
      </w:r>
      <w:proofErr w:type="spellEnd"/>
      <w:r w:rsidRPr="00994339">
        <w:rPr>
          <w:rFonts w:ascii="Times New Roman" w:hAnsi="Times New Roman"/>
          <w:sz w:val="24"/>
          <w:szCs w:val="24"/>
        </w:rPr>
        <w:t xml:space="preserve"> </w:t>
      </w:r>
      <w:proofErr w:type="spellStart"/>
      <w:r w:rsidRPr="00994339">
        <w:rPr>
          <w:rFonts w:ascii="Times New Roman" w:hAnsi="Times New Roman"/>
          <w:sz w:val="24"/>
          <w:szCs w:val="24"/>
        </w:rPr>
        <w:t>me</w:t>
      </w:r>
      <w:proofErr w:type="spellEnd"/>
      <w:r w:rsidRPr="00994339">
        <w:rPr>
          <w:rFonts w:ascii="Times New Roman" w:hAnsi="Times New Roman"/>
          <w:sz w:val="24"/>
          <w:szCs w:val="24"/>
        </w:rPr>
        <w:t xml:space="preserve">, </w:t>
      </w:r>
      <w:proofErr w:type="spellStart"/>
      <w:r w:rsidRPr="00994339">
        <w:rPr>
          <w:rFonts w:ascii="Times New Roman" w:hAnsi="Times New Roman"/>
          <w:sz w:val="24"/>
          <w:szCs w:val="24"/>
        </w:rPr>
        <w:t>please</w:t>
      </w:r>
      <w:proofErr w:type="spellEnd"/>
      <w:r w:rsidRPr="00994339">
        <w:rPr>
          <w:rFonts w:ascii="Times New Roman" w:hAnsi="Times New Roman"/>
          <w:sz w:val="24"/>
          <w:szCs w:val="24"/>
        </w:rPr>
        <w:t>.) и отрицательной (</w:t>
      </w:r>
      <w:proofErr w:type="spellStart"/>
      <w:r w:rsidRPr="00994339">
        <w:rPr>
          <w:rFonts w:ascii="Times New Roman" w:hAnsi="Times New Roman"/>
          <w:sz w:val="24"/>
          <w:szCs w:val="24"/>
        </w:rPr>
        <w:t>Don’t</w:t>
      </w:r>
      <w:proofErr w:type="spellEnd"/>
      <w:r w:rsidRPr="00994339">
        <w:rPr>
          <w:rFonts w:ascii="Times New Roman" w:hAnsi="Times New Roman"/>
          <w:sz w:val="24"/>
          <w:szCs w:val="24"/>
        </w:rPr>
        <w:t xml:space="preserve"> </w:t>
      </w:r>
      <w:proofErr w:type="spellStart"/>
      <w:r w:rsidRPr="00994339">
        <w:rPr>
          <w:rFonts w:ascii="Times New Roman" w:hAnsi="Times New Roman"/>
          <w:sz w:val="24"/>
          <w:szCs w:val="24"/>
        </w:rPr>
        <w:t>be</w:t>
      </w:r>
      <w:proofErr w:type="spellEnd"/>
      <w:r w:rsidRPr="00994339">
        <w:rPr>
          <w:rFonts w:ascii="Times New Roman" w:hAnsi="Times New Roman"/>
          <w:sz w:val="24"/>
          <w:szCs w:val="24"/>
        </w:rPr>
        <w:t xml:space="preserve"> </w:t>
      </w:r>
      <w:proofErr w:type="spellStart"/>
      <w:r w:rsidRPr="00994339">
        <w:rPr>
          <w:rFonts w:ascii="Times New Roman" w:hAnsi="Times New Roman"/>
          <w:sz w:val="24"/>
          <w:szCs w:val="24"/>
        </w:rPr>
        <w:t>late</w:t>
      </w:r>
      <w:proofErr w:type="spellEnd"/>
      <w:r w:rsidRPr="00994339">
        <w:rPr>
          <w:rFonts w:ascii="Times New Roman" w:hAnsi="Times New Roman"/>
          <w:sz w:val="24"/>
          <w:szCs w:val="24"/>
        </w:rPr>
        <w:t xml:space="preserve">!) формах. </w:t>
      </w:r>
      <w:proofErr w:type="gramStart"/>
      <w:r w:rsidRPr="00994339">
        <w:rPr>
          <w:rFonts w:ascii="Times New Roman" w:hAnsi="Times New Roman"/>
          <w:iCs/>
          <w:sz w:val="24"/>
          <w:szCs w:val="24"/>
        </w:rPr>
        <w:t>Безличные предложения в настоящем времени (</w:t>
      </w:r>
      <w:proofErr w:type="spellStart"/>
      <w:r w:rsidRPr="00994339">
        <w:rPr>
          <w:rFonts w:ascii="Times New Roman" w:hAnsi="Times New Roman"/>
          <w:iCs/>
          <w:sz w:val="24"/>
          <w:szCs w:val="24"/>
        </w:rPr>
        <w:t>It</w:t>
      </w:r>
      <w:proofErr w:type="spellEnd"/>
      <w:r w:rsidRPr="00994339">
        <w:rPr>
          <w:rFonts w:ascii="Times New Roman" w:hAnsi="Times New Roman"/>
          <w:iCs/>
          <w:sz w:val="24"/>
          <w:szCs w:val="24"/>
        </w:rPr>
        <w:t xml:space="preserve"> </w:t>
      </w:r>
      <w:proofErr w:type="spellStart"/>
      <w:r w:rsidRPr="00994339">
        <w:rPr>
          <w:rFonts w:ascii="Times New Roman" w:hAnsi="Times New Roman"/>
          <w:iCs/>
          <w:sz w:val="24"/>
          <w:szCs w:val="24"/>
        </w:rPr>
        <w:t>is</w:t>
      </w:r>
      <w:proofErr w:type="spellEnd"/>
      <w:r w:rsidRPr="00994339">
        <w:rPr>
          <w:rFonts w:ascii="Times New Roman" w:hAnsi="Times New Roman"/>
          <w:iCs/>
          <w:sz w:val="24"/>
          <w:szCs w:val="24"/>
        </w:rPr>
        <w:t xml:space="preserve"> </w:t>
      </w:r>
      <w:proofErr w:type="spellStart"/>
      <w:r w:rsidRPr="00994339">
        <w:rPr>
          <w:rFonts w:ascii="Times New Roman" w:hAnsi="Times New Roman"/>
          <w:iCs/>
          <w:sz w:val="24"/>
          <w:szCs w:val="24"/>
        </w:rPr>
        <w:t>cold</w:t>
      </w:r>
      <w:proofErr w:type="spellEnd"/>
      <w:r w:rsidRPr="00994339">
        <w:rPr>
          <w:rFonts w:ascii="Times New Roman" w:hAnsi="Times New Roman"/>
          <w:iCs/>
          <w:sz w:val="24"/>
          <w:szCs w:val="24"/>
        </w:rPr>
        <w:t>.</w:t>
      </w:r>
      <w:proofErr w:type="gramEnd"/>
      <w:r w:rsidRPr="00994339">
        <w:rPr>
          <w:rFonts w:ascii="Times New Roman" w:hAnsi="Times New Roman"/>
          <w:iCs/>
          <w:sz w:val="24"/>
          <w:szCs w:val="24"/>
        </w:rPr>
        <w:t xml:space="preserve"> </w:t>
      </w:r>
      <w:proofErr w:type="spellStart"/>
      <w:proofErr w:type="gramStart"/>
      <w:r w:rsidRPr="00994339">
        <w:rPr>
          <w:rFonts w:ascii="Times New Roman" w:hAnsi="Times New Roman"/>
          <w:iCs/>
          <w:sz w:val="24"/>
          <w:szCs w:val="24"/>
        </w:rPr>
        <w:t>It’s</w:t>
      </w:r>
      <w:proofErr w:type="spellEnd"/>
      <w:r w:rsidRPr="00994339">
        <w:rPr>
          <w:rFonts w:ascii="Times New Roman" w:hAnsi="Times New Roman"/>
          <w:iCs/>
          <w:sz w:val="24"/>
          <w:szCs w:val="24"/>
        </w:rPr>
        <w:t xml:space="preserve"> </w:t>
      </w:r>
      <w:proofErr w:type="spellStart"/>
      <w:r w:rsidRPr="00994339">
        <w:rPr>
          <w:rFonts w:ascii="Times New Roman" w:hAnsi="Times New Roman"/>
          <w:iCs/>
          <w:sz w:val="24"/>
          <w:szCs w:val="24"/>
        </w:rPr>
        <w:t>five</w:t>
      </w:r>
      <w:proofErr w:type="spellEnd"/>
      <w:r w:rsidRPr="00994339">
        <w:rPr>
          <w:rFonts w:ascii="Times New Roman" w:hAnsi="Times New Roman"/>
          <w:iCs/>
          <w:sz w:val="24"/>
          <w:szCs w:val="24"/>
        </w:rPr>
        <w:t xml:space="preserve"> </w:t>
      </w:r>
      <w:proofErr w:type="spellStart"/>
      <w:r w:rsidRPr="00994339">
        <w:rPr>
          <w:rFonts w:ascii="Times New Roman" w:hAnsi="Times New Roman"/>
          <w:iCs/>
          <w:sz w:val="24"/>
          <w:szCs w:val="24"/>
        </w:rPr>
        <w:t>o</w:t>
      </w:r>
      <w:r w:rsidRPr="00994339">
        <w:rPr>
          <w:rFonts w:ascii="Times New Roman" w:hAnsi="Times New Roman"/>
          <w:sz w:val="24"/>
          <w:szCs w:val="24"/>
        </w:rPr>
        <w:t>’</w:t>
      </w:r>
      <w:r w:rsidRPr="00994339">
        <w:rPr>
          <w:rFonts w:ascii="Times New Roman" w:hAnsi="Times New Roman"/>
          <w:iCs/>
          <w:sz w:val="24"/>
          <w:szCs w:val="24"/>
        </w:rPr>
        <w:t>clock</w:t>
      </w:r>
      <w:proofErr w:type="spellEnd"/>
      <w:r w:rsidRPr="00994339">
        <w:rPr>
          <w:rFonts w:ascii="Times New Roman" w:hAnsi="Times New Roman"/>
          <w:iCs/>
          <w:sz w:val="24"/>
          <w:szCs w:val="24"/>
        </w:rPr>
        <w:t>.).</w:t>
      </w:r>
      <w:proofErr w:type="gramEnd"/>
      <w:r w:rsidRPr="00994339">
        <w:rPr>
          <w:rFonts w:ascii="Times New Roman" w:hAnsi="Times New Roman"/>
          <w:sz w:val="24"/>
          <w:szCs w:val="24"/>
        </w:rPr>
        <w:t xml:space="preserve"> Предложения с оборотом </w:t>
      </w:r>
      <w:proofErr w:type="spellStart"/>
      <w:r w:rsidRPr="00994339">
        <w:rPr>
          <w:rFonts w:ascii="Times New Roman" w:hAnsi="Times New Roman"/>
          <w:sz w:val="24"/>
          <w:szCs w:val="24"/>
        </w:rPr>
        <w:t>there</w:t>
      </w:r>
      <w:proofErr w:type="spellEnd"/>
      <w:r w:rsidRPr="00994339">
        <w:rPr>
          <w:rFonts w:ascii="Times New Roman" w:hAnsi="Times New Roman"/>
          <w:sz w:val="24"/>
          <w:szCs w:val="24"/>
        </w:rPr>
        <w:t xml:space="preserve"> </w:t>
      </w:r>
      <w:proofErr w:type="spellStart"/>
      <w:r w:rsidRPr="00994339">
        <w:rPr>
          <w:rFonts w:ascii="Times New Roman" w:hAnsi="Times New Roman"/>
          <w:sz w:val="24"/>
          <w:szCs w:val="24"/>
        </w:rPr>
        <w:t>is</w:t>
      </w:r>
      <w:proofErr w:type="spellEnd"/>
      <w:r w:rsidRPr="00994339">
        <w:rPr>
          <w:rFonts w:ascii="Times New Roman" w:hAnsi="Times New Roman"/>
          <w:sz w:val="24"/>
          <w:szCs w:val="24"/>
        </w:rPr>
        <w:t>/</w:t>
      </w:r>
      <w:proofErr w:type="spellStart"/>
      <w:r w:rsidRPr="00994339">
        <w:rPr>
          <w:rFonts w:ascii="Times New Roman" w:hAnsi="Times New Roman"/>
          <w:sz w:val="24"/>
          <w:szCs w:val="24"/>
        </w:rPr>
        <w:t>there</w:t>
      </w:r>
      <w:proofErr w:type="spellEnd"/>
      <w:r w:rsidRPr="00994339">
        <w:rPr>
          <w:rFonts w:ascii="Times New Roman" w:hAnsi="Times New Roman"/>
          <w:sz w:val="24"/>
          <w:szCs w:val="24"/>
        </w:rPr>
        <w:t xml:space="preserve"> </w:t>
      </w:r>
      <w:proofErr w:type="spellStart"/>
      <w:r w:rsidRPr="00994339">
        <w:rPr>
          <w:rFonts w:ascii="Times New Roman" w:hAnsi="Times New Roman"/>
          <w:sz w:val="24"/>
          <w:szCs w:val="24"/>
        </w:rPr>
        <w:t>are</w:t>
      </w:r>
      <w:proofErr w:type="spellEnd"/>
      <w:r w:rsidRPr="00994339">
        <w:rPr>
          <w:rFonts w:ascii="Times New Roman" w:hAnsi="Times New Roman"/>
          <w:sz w:val="24"/>
          <w:szCs w:val="24"/>
        </w:rPr>
        <w:t xml:space="preserve">. Простые распространенные предложения. Предложения </w:t>
      </w:r>
      <w:r w:rsidRPr="00994339">
        <w:rPr>
          <w:rFonts w:ascii="Times New Roman" w:hAnsi="Times New Roman"/>
          <w:spacing w:val="2"/>
          <w:sz w:val="24"/>
          <w:szCs w:val="24"/>
        </w:rPr>
        <w:t xml:space="preserve">с однородными членами. </w:t>
      </w:r>
      <w:r w:rsidRPr="00994339">
        <w:rPr>
          <w:rFonts w:ascii="Times New Roman" w:hAnsi="Times New Roman"/>
          <w:iCs/>
          <w:spacing w:val="2"/>
          <w:sz w:val="24"/>
          <w:szCs w:val="24"/>
        </w:rPr>
        <w:t xml:space="preserve">Сложносочиненные предложения </w:t>
      </w:r>
      <w:r w:rsidRPr="00994339">
        <w:rPr>
          <w:rFonts w:ascii="Times New Roman" w:hAnsi="Times New Roman"/>
          <w:iCs/>
          <w:sz w:val="24"/>
          <w:szCs w:val="24"/>
        </w:rPr>
        <w:t xml:space="preserve">с союзами </w:t>
      </w:r>
      <w:proofErr w:type="spellStart"/>
      <w:r w:rsidRPr="00994339">
        <w:rPr>
          <w:rFonts w:ascii="Times New Roman" w:hAnsi="Times New Roman"/>
          <w:iCs/>
          <w:sz w:val="24"/>
          <w:szCs w:val="24"/>
        </w:rPr>
        <w:t>and</w:t>
      </w:r>
      <w:proofErr w:type="spellEnd"/>
      <w:r w:rsidRPr="00994339">
        <w:rPr>
          <w:rFonts w:ascii="Times New Roman" w:hAnsi="Times New Roman"/>
          <w:iCs/>
          <w:sz w:val="24"/>
          <w:szCs w:val="24"/>
        </w:rPr>
        <w:t xml:space="preserve"> и </w:t>
      </w:r>
      <w:proofErr w:type="spellStart"/>
      <w:r w:rsidRPr="00994339">
        <w:rPr>
          <w:rFonts w:ascii="Times New Roman" w:hAnsi="Times New Roman"/>
          <w:iCs/>
          <w:sz w:val="24"/>
          <w:szCs w:val="24"/>
        </w:rPr>
        <w:t>but.Сложноподчиненные</w:t>
      </w:r>
      <w:proofErr w:type="spellEnd"/>
      <w:r w:rsidRPr="00994339">
        <w:rPr>
          <w:rFonts w:ascii="Times New Roman" w:hAnsi="Times New Roman"/>
          <w:iCs/>
          <w:sz w:val="24"/>
          <w:szCs w:val="24"/>
        </w:rPr>
        <w:t xml:space="preserve"> предложения с </w:t>
      </w:r>
      <w:proofErr w:type="spellStart"/>
      <w:r w:rsidRPr="00994339">
        <w:rPr>
          <w:rFonts w:ascii="Times New Roman" w:hAnsi="Times New Roman"/>
          <w:iCs/>
          <w:sz w:val="24"/>
          <w:szCs w:val="24"/>
        </w:rPr>
        <w:t>because</w:t>
      </w:r>
      <w:proofErr w:type="spellEnd"/>
      <w:r w:rsidRPr="00994339">
        <w:rPr>
          <w:rFonts w:ascii="Times New Roman" w:hAnsi="Times New Roman"/>
          <w:iCs/>
          <w:sz w:val="24"/>
          <w:szCs w:val="24"/>
        </w:rPr>
        <w:t>.</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pacing w:val="2"/>
          <w:sz w:val="24"/>
          <w:szCs w:val="24"/>
        </w:rPr>
        <w:t xml:space="preserve">Правильные и неправильные глаголы в </w:t>
      </w:r>
      <w:proofErr w:type="spellStart"/>
      <w:r w:rsidRPr="00994339">
        <w:rPr>
          <w:rFonts w:ascii="Times New Roman" w:hAnsi="Times New Roman"/>
          <w:spacing w:val="2"/>
          <w:sz w:val="24"/>
          <w:szCs w:val="24"/>
        </w:rPr>
        <w:t>Present</w:t>
      </w:r>
      <w:proofErr w:type="spellEnd"/>
      <w:r w:rsidRPr="00994339">
        <w:rPr>
          <w:rFonts w:ascii="Times New Roman" w:hAnsi="Times New Roman"/>
          <w:spacing w:val="2"/>
          <w:sz w:val="24"/>
          <w:szCs w:val="24"/>
        </w:rPr>
        <w:t xml:space="preserve">, </w:t>
      </w:r>
      <w:proofErr w:type="spellStart"/>
      <w:r w:rsidRPr="00994339">
        <w:rPr>
          <w:rFonts w:ascii="Times New Roman" w:hAnsi="Times New Roman"/>
          <w:spacing w:val="2"/>
          <w:sz w:val="24"/>
          <w:szCs w:val="24"/>
        </w:rPr>
        <w:t>Future</w:t>
      </w:r>
      <w:proofErr w:type="spellEnd"/>
      <w:r w:rsidRPr="00994339">
        <w:rPr>
          <w:rFonts w:ascii="Times New Roman" w:hAnsi="Times New Roman"/>
          <w:spacing w:val="2"/>
          <w:sz w:val="24"/>
          <w:szCs w:val="24"/>
        </w:rPr>
        <w:t xml:space="preserve">, </w:t>
      </w:r>
      <w:proofErr w:type="spellStart"/>
      <w:r w:rsidRPr="00994339">
        <w:rPr>
          <w:rFonts w:ascii="Times New Roman" w:hAnsi="Times New Roman"/>
          <w:sz w:val="24"/>
          <w:szCs w:val="24"/>
        </w:rPr>
        <w:t>Past</w:t>
      </w:r>
      <w:proofErr w:type="spellEnd"/>
      <w:r w:rsidRPr="00994339">
        <w:rPr>
          <w:rFonts w:ascii="Times New Roman" w:hAnsi="Times New Roman"/>
          <w:sz w:val="24"/>
          <w:szCs w:val="24"/>
        </w:rPr>
        <w:t xml:space="preserve"> </w:t>
      </w:r>
      <w:proofErr w:type="spellStart"/>
      <w:r w:rsidRPr="00994339">
        <w:rPr>
          <w:rFonts w:ascii="Times New Roman" w:hAnsi="Times New Roman"/>
          <w:sz w:val="24"/>
          <w:szCs w:val="24"/>
        </w:rPr>
        <w:t>Simple</w:t>
      </w:r>
      <w:proofErr w:type="spellEnd"/>
      <w:r w:rsidRPr="00994339">
        <w:rPr>
          <w:rFonts w:ascii="Times New Roman" w:hAnsi="Times New Roman"/>
          <w:sz w:val="24"/>
          <w:szCs w:val="24"/>
        </w:rPr>
        <w:t xml:space="preserve"> (</w:t>
      </w:r>
      <w:proofErr w:type="spellStart"/>
      <w:r w:rsidRPr="00994339">
        <w:rPr>
          <w:rFonts w:ascii="Times New Roman" w:hAnsi="Times New Roman"/>
          <w:sz w:val="24"/>
          <w:szCs w:val="24"/>
        </w:rPr>
        <w:t>Indefinite</w:t>
      </w:r>
      <w:proofErr w:type="spellEnd"/>
      <w:r w:rsidRPr="00994339">
        <w:rPr>
          <w:rFonts w:ascii="Times New Roman" w:hAnsi="Times New Roman"/>
          <w:sz w:val="24"/>
          <w:szCs w:val="24"/>
        </w:rPr>
        <w:t>). Неопределенная форма глагола. Гла</w:t>
      </w:r>
      <w:r w:rsidRPr="00994339">
        <w:rPr>
          <w:rFonts w:ascii="Times New Roman" w:hAnsi="Times New Roman"/>
          <w:spacing w:val="2"/>
          <w:sz w:val="24"/>
          <w:szCs w:val="24"/>
        </w:rPr>
        <w:t>гол</w:t>
      </w:r>
      <w:r w:rsidRPr="00994339">
        <w:rPr>
          <w:rFonts w:ascii="Times New Roman" w:hAnsi="Times New Roman"/>
          <w:spacing w:val="2"/>
          <w:sz w:val="24"/>
          <w:szCs w:val="24"/>
          <w:lang w:val="en-US"/>
        </w:rPr>
        <w:t>­</w:t>
      </w:r>
      <w:r w:rsidRPr="00994339">
        <w:rPr>
          <w:rFonts w:ascii="Times New Roman" w:hAnsi="Times New Roman"/>
          <w:spacing w:val="2"/>
          <w:sz w:val="24"/>
          <w:szCs w:val="24"/>
        </w:rPr>
        <w:t>связка</w:t>
      </w:r>
      <w:r w:rsidRPr="00994339">
        <w:rPr>
          <w:rFonts w:ascii="Times New Roman" w:hAnsi="Times New Roman"/>
          <w:spacing w:val="2"/>
          <w:sz w:val="24"/>
          <w:szCs w:val="24"/>
          <w:lang w:val="en-US"/>
        </w:rPr>
        <w:t xml:space="preserve"> to be. </w:t>
      </w:r>
      <w:r w:rsidRPr="00994339">
        <w:rPr>
          <w:rFonts w:ascii="Times New Roman" w:hAnsi="Times New Roman"/>
          <w:spacing w:val="2"/>
          <w:sz w:val="24"/>
          <w:szCs w:val="24"/>
        </w:rPr>
        <w:t>Модальные</w:t>
      </w:r>
      <w:r w:rsidRPr="00994339">
        <w:rPr>
          <w:rFonts w:ascii="Times New Roman" w:hAnsi="Times New Roman"/>
          <w:spacing w:val="2"/>
          <w:sz w:val="24"/>
          <w:szCs w:val="24"/>
          <w:lang w:val="en-US"/>
        </w:rPr>
        <w:t xml:space="preserve"> </w:t>
      </w:r>
      <w:r w:rsidRPr="00994339">
        <w:rPr>
          <w:rFonts w:ascii="Times New Roman" w:hAnsi="Times New Roman"/>
          <w:spacing w:val="2"/>
          <w:sz w:val="24"/>
          <w:szCs w:val="24"/>
        </w:rPr>
        <w:t>глаголы</w:t>
      </w:r>
      <w:r w:rsidRPr="00994339">
        <w:rPr>
          <w:rFonts w:ascii="Times New Roman" w:hAnsi="Times New Roman"/>
          <w:spacing w:val="2"/>
          <w:sz w:val="24"/>
          <w:szCs w:val="24"/>
          <w:lang w:val="en-US"/>
        </w:rPr>
        <w:t xml:space="preserve"> can, may, must, </w:t>
      </w:r>
      <w:r w:rsidRPr="00994339">
        <w:rPr>
          <w:rFonts w:ascii="Times New Roman" w:hAnsi="Times New Roman"/>
          <w:iCs/>
          <w:spacing w:val="2"/>
          <w:sz w:val="24"/>
          <w:szCs w:val="24"/>
          <w:lang w:val="en-US"/>
        </w:rPr>
        <w:t>have to</w:t>
      </w:r>
      <w:r w:rsidRPr="00994339">
        <w:rPr>
          <w:rFonts w:ascii="Times New Roman" w:hAnsi="Times New Roman"/>
          <w:spacing w:val="2"/>
          <w:sz w:val="24"/>
          <w:szCs w:val="24"/>
          <w:lang w:val="en-US"/>
        </w:rPr>
        <w:t xml:space="preserve">. </w:t>
      </w:r>
      <w:r w:rsidRPr="00994339">
        <w:rPr>
          <w:rFonts w:ascii="Times New Roman" w:hAnsi="Times New Roman"/>
          <w:spacing w:val="2"/>
          <w:sz w:val="24"/>
          <w:szCs w:val="24"/>
        </w:rPr>
        <w:t xml:space="preserve">Глагольные конструкции </w:t>
      </w:r>
      <w:proofErr w:type="spellStart"/>
      <w:r w:rsidRPr="00994339">
        <w:rPr>
          <w:rFonts w:ascii="Times New Roman" w:hAnsi="Times New Roman"/>
          <w:spacing w:val="2"/>
          <w:sz w:val="24"/>
          <w:szCs w:val="24"/>
        </w:rPr>
        <w:t>I’d</w:t>
      </w:r>
      <w:proofErr w:type="spellEnd"/>
      <w:r w:rsidRPr="00994339">
        <w:rPr>
          <w:rFonts w:ascii="Times New Roman" w:hAnsi="Times New Roman"/>
          <w:spacing w:val="2"/>
          <w:sz w:val="24"/>
          <w:szCs w:val="24"/>
        </w:rPr>
        <w:t xml:space="preserve"> </w:t>
      </w:r>
      <w:proofErr w:type="spellStart"/>
      <w:r w:rsidRPr="00994339">
        <w:rPr>
          <w:rFonts w:ascii="Times New Roman" w:hAnsi="Times New Roman"/>
          <w:spacing w:val="2"/>
          <w:sz w:val="24"/>
          <w:szCs w:val="24"/>
        </w:rPr>
        <w:t>like</w:t>
      </w:r>
      <w:proofErr w:type="spellEnd"/>
      <w:r w:rsidRPr="00994339">
        <w:rPr>
          <w:rFonts w:ascii="Times New Roman" w:hAnsi="Times New Roman"/>
          <w:spacing w:val="2"/>
          <w:sz w:val="24"/>
          <w:szCs w:val="24"/>
        </w:rPr>
        <w:t xml:space="preserve"> </w:t>
      </w:r>
      <w:proofErr w:type="spellStart"/>
      <w:r w:rsidRPr="00994339">
        <w:rPr>
          <w:rFonts w:ascii="Times New Roman" w:hAnsi="Times New Roman"/>
          <w:spacing w:val="2"/>
          <w:sz w:val="24"/>
          <w:szCs w:val="24"/>
        </w:rPr>
        <w:t>to</w:t>
      </w:r>
      <w:proofErr w:type="spellEnd"/>
      <w:r w:rsidRPr="00994339">
        <w:rPr>
          <w:rFonts w:ascii="Times New Roman" w:hAnsi="Times New Roman"/>
          <w:spacing w:val="2"/>
          <w:sz w:val="24"/>
          <w:szCs w:val="24"/>
        </w:rPr>
        <w:t xml:space="preserve">… Существительные в единственном и множественном числе (образованные по </w:t>
      </w:r>
      <w:r w:rsidRPr="00994339">
        <w:rPr>
          <w:rFonts w:ascii="Times New Roman" w:hAnsi="Times New Roman"/>
          <w:sz w:val="24"/>
          <w:szCs w:val="24"/>
        </w:rPr>
        <w:t>правилу и исключения), существительные с неопределенным, определенным и нулевым артиклем. Притяжательный падеж имен существительных.</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z w:val="24"/>
          <w:szCs w:val="24"/>
        </w:rPr>
        <w:t>Прилагательные в положительной, сравнительной и превосходной степени, образованные по правилам и исключения.</w:t>
      </w:r>
    </w:p>
    <w:p w:rsidR="00D43450" w:rsidRPr="00994339" w:rsidRDefault="00D43450" w:rsidP="00D43450">
      <w:pPr>
        <w:pStyle w:val="aff2"/>
        <w:jc w:val="both"/>
        <w:rPr>
          <w:rFonts w:ascii="Times New Roman" w:hAnsi="Times New Roman"/>
          <w:iCs/>
          <w:sz w:val="24"/>
          <w:szCs w:val="24"/>
        </w:rPr>
      </w:pPr>
      <w:r w:rsidRPr="00994339">
        <w:rPr>
          <w:rFonts w:ascii="Times New Roman" w:hAnsi="Times New Roman"/>
          <w:sz w:val="24"/>
          <w:szCs w:val="24"/>
        </w:rPr>
        <w:t>Местоимения: личные (в именительном и объектном падежах), притяжательные, вопросительные, указательные (</w:t>
      </w:r>
      <w:proofErr w:type="spellStart"/>
      <w:r w:rsidRPr="00994339">
        <w:rPr>
          <w:rFonts w:ascii="Times New Roman" w:hAnsi="Times New Roman"/>
          <w:sz w:val="24"/>
          <w:szCs w:val="24"/>
        </w:rPr>
        <w:t>this</w:t>
      </w:r>
      <w:proofErr w:type="spellEnd"/>
      <w:r w:rsidRPr="00994339">
        <w:rPr>
          <w:rFonts w:ascii="Times New Roman" w:hAnsi="Times New Roman"/>
          <w:sz w:val="24"/>
          <w:szCs w:val="24"/>
        </w:rPr>
        <w:t>/</w:t>
      </w:r>
      <w:proofErr w:type="spellStart"/>
      <w:r w:rsidRPr="00994339">
        <w:rPr>
          <w:rFonts w:ascii="Times New Roman" w:hAnsi="Times New Roman"/>
          <w:sz w:val="24"/>
          <w:szCs w:val="24"/>
        </w:rPr>
        <w:t>these</w:t>
      </w:r>
      <w:proofErr w:type="spellEnd"/>
      <w:r w:rsidRPr="00994339">
        <w:rPr>
          <w:rFonts w:ascii="Times New Roman" w:hAnsi="Times New Roman"/>
          <w:sz w:val="24"/>
          <w:szCs w:val="24"/>
        </w:rPr>
        <w:t xml:space="preserve">, </w:t>
      </w:r>
      <w:proofErr w:type="spellStart"/>
      <w:r w:rsidRPr="00994339">
        <w:rPr>
          <w:rFonts w:ascii="Times New Roman" w:hAnsi="Times New Roman"/>
          <w:sz w:val="24"/>
          <w:szCs w:val="24"/>
        </w:rPr>
        <w:t>that</w:t>
      </w:r>
      <w:proofErr w:type="spellEnd"/>
      <w:r w:rsidRPr="00994339">
        <w:rPr>
          <w:rFonts w:ascii="Times New Roman" w:hAnsi="Times New Roman"/>
          <w:sz w:val="24"/>
          <w:szCs w:val="24"/>
        </w:rPr>
        <w:t>/</w:t>
      </w:r>
      <w:proofErr w:type="spellStart"/>
      <w:r w:rsidRPr="00994339">
        <w:rPr>
          <w:rFonts w:ascii="Times New Roman" w:hAnsi="Times New Roman"/>
          <w:sz w:val="24"/>
          <w:szCs w:val="24"/>
        </w:rPr>
        <w:t>those</w:t>
      </w:r>
      <w:proofErr w:type="spellEnd"/>
      <w:r w:rsidRPr="00994339">
        <w:rPr>
          <w:rFonts w:ascii="Times New Roman" w:hAnsi="Times New Roman"/>
          <w:sz w:val="24"/>
          <w:szCs w:val="24"/>
        </w:rPr>
        <w:t xml:space="preserve">), </w:t>
      </w:r>
      <w:r w:rsidRPr="00994339">
        <w:rPr>
          <w:rFonts w:ascii="Times New Roman" w:hAnsi="Times New Roman"/>
          <w:iCs/>
          <w:sz w:val="24"/>
          <w:szCs w:val="24"/>
        </w:rPr>
        <w:t>неопределенные (</w:t>
      </w:r>
      <w:proofErr w:type="spellStart"/>
      <w:r w:rsidRPr="00994339">
        <w:rPr>
          <w:rFonts w:ascii="Times New Roman" w:hAnsi="Times New Roman"/>
          <w:iCs/>
          <w:sz w:val="24"/>
          <w:szCs w:val="24"/>
        </w:rPr>
        <w:t>some</w:t>
      </w:r>
      <w:proofErr w:type="spellEnd"/>
      <w:r w:rsidRPr="00994339">
        <w:rPr>
          <w:rFonts w:ascii="Times New Roman" w:hAnsi="Times New Roman"/>
          <w:iCs/>
          <w:sz w:val="24"/>
          <w:szCs w:val="24"/>
        </w:rPr>
        <w:t xml:space="preserve">, </w:t>
      </w:r>
      <w:proofErr w:type="spellStart"/>
      <w:r w:rsidRPr="00994339">
        <w:rPr>
          <w:rFonts w:ascii="Times New Roman" w:hAnsi="Times New Roman"/>
          <w:iCs/>
          <w:sz w:val="24"/>
          <w:szCs w:val="24"/>
        </w:rPr>
        <w:t>any</w:t>
      </w:r>
      <w:proofErr w:type="spellEnd"/>
      <w:r w:rsidRPr="00994339">
        <w:rPr>
          <w:rFonts w:ascii="Times New Roman" w:hAnsi="Times New Roman"/>
          <w:iCs/>
          <w:sz w:val="24"/>
          <w:szCs w:val="24"/>
        </w:rPr>
        <w:t> — некоторые случаи употребления).</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iCs/>
          <w:spacing w:val="2"/>
          <w:sz w:val="24"/>
          <w:szCs w:val="24"/>
        </w:rPr>
        <w:t>Наречия</w:t>
      </w:r>
      <w:r w:rsidRPr="00994339">
        <w:rPr>
          <w:rFonts w:ascii="Times New Roman" w:hAnsi="Times New Roman"/>
          <w:iCs/>
          <w:spacing w:val="2"/>
          <w:sz w:val="24"/>
          <w:szCs w:val="24"/>
          <w:lang w:val="en-US"/>
        </w:rPr>
        <w:t xml:space="preserve"> </w:t>
      </w:r>
      <w:r w:rsidRPr="00994339">
        <w:rPr>
          <w:rFonts w:ascii="Times New Roman" w:hAnsi="Times New Roman"/>
          <w:iCs/>
          <w:spacing w:val="2"/>
          <w:sz w:val="24"/>
          <w:szCs w:val="24"/>
        </w:rPr>
        <w:t>времени</w:t>
      </w:r>
      <w:r w:rsidRPr="00994339">
        <w:rPr>
          <w:rFonts w:ascii="Times New Roman" w:hAnsi="Times New Roman"/>
          <w:iCs/>
          <w:spacing w:val="2"/>
          <w:sz w:val="24"/>
          <w:szCs w:val="24"/>
          <w:lang w:val="en-US"/>
        </w:rPr>
        <w:t xml:space="preserve"> (yesterday, tomorrow, never, usually, </w:t>
      </w:r>
      <w:r w:rsidRPr="00994339">
        <w:rPr>
          <w:rFonts w:ascii="Times New Roman" w:hAnsi="Times New Roman"/>
          <w:iCs/>
          <w:sz w:val="24"/>
          <w:szCs w:val="24"/>
          <w:lang w:val="en-US"/>
        </w:rPr>
        <w:t xml:space="preserve">often, sometimes). </w:t>
      </w:r>
      <w:r w:rsidRPr="00994339">
        <w:rPr>
          <w:rFonts w:ascii="Times New Roman" w:hAnsi="Times New Roman"/>
          <w:iCs/>
          <w:sz w:val="24"/>
          <w:szCs w:val="24"/>
        </w:rPr>
        <w:t>Наречия степени (</w:t>
      </w:r>
      <w:proofErr w:type="spellStart"/>
      <w:r w:rsidRPr="00994339">
        <w:rPr>
          <w:rFonts w:ascii="Times New Roman" w:hAnsi="Times New Roman"/>
          <w:iCs/>
          <w:sz w:val="24"/>
          <w:szCs w:val="24"/>
        </w:rPr>
        <w:t>much</w:t>
      </w:r>
      <w:proofErr w:type="spellEnd"/>
      <w:r w:rsidRPr="00994339">
        <w:rPr>
          <w:rFonts w:ascii="Times New Roman" w:hAnsi="Times New Roman"/>
          <w:iCs/>
          <w:sz w:val="24"/>
          <w:szCs w:val="24"/>
        </w:rPr>
        <w:t xml:space="preserve">, </w:t>
      </w:r>
      <w:proofErr w:type="spellStart"/>
      <w:r w:rsidRPr="00994339">
        <w:rPr>
          <w:rFonts w:ascii="Times New Roman" w:hAnsi="Times New Roman"/>
          <w:iCs/>
          <w:sz w:val="24"/>
          <w:szCs w:val="24"/>
        </w:rPr>
        <w:t>little</w:t>
      </w:r>
      <w:proofErr w:type="spellEnd"/>
      <w:r w:rsidRPr="00994339">
        <w:rPr>
          <w:rFonts w:ascii="Times New Roman" w:hAnsi="Times New Roman"/>
          <w:iCs/>
          <w:sz w:val="24"/>
          <w:szCs w:val="24"/>
        </w:rPr>
        <w:t xml:space="preserve">, </w:t>
      </w:r>
      <w:proofErr w:type="spellStart"/>
      <w:r w:rsidRPr="00994339">
        <w:rPr>
          <w:rFonts w:ascii="Times New Roman" w:hAnsi="Times New Roman"/>
          <w:iCs/>
          <w:sz w:val="24"/>
          <w:szCs w:val="24"/>
        </w:rPr>
        <w:t>very</w:t>
      </w:r>
      <w:proofErr w:type="spellEnd"/>
      <w:r w:rsidRPr="00994339">
        <w:rPr>
          <w:rFonts w:ascii="Times New Roman" w:hAnsi="Times New Roman"/>
          <w:iCs/>
          <w:sz w:val="24"/>
          <w:szCs w:val="24"/>
        </w:rPr>
        <w:t>).</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z w:val="24"/>
          <w:szCs w:val="24"/>
        </w:rPr>
        <w:t>Количественные числительные (до 100), порядковые числительные (до 30).</w:t>
      </w:r>
    </w:p>
    <w:p w:rsidR="00D43450" w:rsidRPr="00994339" w:rsidRDefault="00D43450" w:rsidP="00D43450">
      <w:pPr>
        <w:pStyle w:val="aff2"/>
        <w:jc w:val="both"/>
        <w:rPr>
          <w:rFonts w:ascii="Times New Roman" w:hAnsi="Times New Roman"/>
          <w:b/>
          <w:bCs/>
          <w:iCs/>
          <w:sz w:val="24"/>
          <w:szCs w:val="24"/>
          <w:lang w:val="en-US"/>
        </w:rPr>
      </w:pPr>
      <w:r w:rsidRPr="00994339">
        <w:rPr>
          <w:rFonts w:ascii="Times New Roman" w:hAnsi="Times New Roman"/>
          <w:spacing w:val="2"/>
          <w:sz w:val="24"/>
          <w:szCs w:val="24"/>
        </w:rPr>
        <w:t>Наиболее</w:t>
      </w:r>
      <w:r w:rsidRPr="00994339">
        <w:rPr>
          <w:rFonts w:ascii="Times New Roman" w:hAnsi="Times New Roman"/>
          <w:spacing w:val="2"/>
          <w:sz w:val="24"/>
          <w:szCs w:val="24"/>
          <w:lang w:val="en-US"/>
        </w:rPr>
        <w:t xml:space="preserve"> </w:t>
      </w:r>
      <w:r w:rsidRPr="00994339">
        <w:rPr>
          <w:rFonts w:ascii="Times New Roman" w:hAnsi="Times New Roman"/>
          <w:spacing w:val="2"/>
          <w:sz w:val="24"/>
          <w:szCs w:val="24"/>
        </w:rPr>
        <w:t>употребительные</w:t>
      </w:r>
      <w:r w:rsidRPr="00994339">
        <w:rPr>
          <w:rFonts w:ascii="Times New Roman" w:hAnsi="Times New Roman"/>
          <w:spacing w:val="2"/>
          <w:sz w:val="24"/>
          <w:szCs w:val="24"/>
          <w:lang w:val="en-US"/>
        </w:rPr>
        <w:t xml:space="preserve"> </w:t>
      </w:r>
      <w:r w:rsidRPr="00994339">
        <w:rPr>
          <w:rFonts w:ascii="Times New Roman" w:hAnsi="Times New Roman"/>
          <w:spacing w:val="2"/>
          <w:sz w:val="24"/>
          <w:szCs w:val="24"/>
        </w:rPr>
        <w:t>предлоги</w:t>
      </w:r>
      <w:r w:rsidRPr="00994339">
        <w:rPr>
          <w:rFonts w:ascii="Times New Roman" w:hAnsi="Times New Roman"/>
          <w:spacing w:val="2"/>
          <w:sz w:val="24"/>
          <w:szCs w:val="24"/>
          <w:lang w:val="en-US"/>
        </w:rPr>
        <w:t xml:space="preserve">: in, on, at, into, to, </w:t>
      </w:r>
      <w:r w:rsidRPr="00994339">
        <w:rPr>
          <w:rFonts w:ascii="Times New Roman" w:hAnsi="Times New Roman"/>
          <w:sz w:val="24"/>
          <w:szCs w:val="24"/>
          <w:lang w:val="en-US"/>
        </w:rPr>
        <w:t>from, of, with.</w:t>
      </w:r>
    </w:p>
    <w:p w:rsidR="00D43450" w:rsidRPr="00994339" w:rsidRDefault="00D43450" w:rsidP="00D43450">
      <w:pPr>
        <w:pStyle w:val="aff2"/>
        <w:jc w:val="both"/>
        <w:rPr>
          <w:rFonts w:ascii="Times New Roman" w:hAnsi="Times New Roman"/>
          <w:b/>
          <w:bCs/>
          <w:sz w:val="24"/>
          <w:szCs w:val="24"/>
        </w:rPr>
      </w:pPr>
      <w:r w:rsidRPr="00994339">
        <w:rPr>
          <w:rFonts w:ascii="Times New Roman" w:hAnsi="Times New Roman"/>
          <w:b/>
          <w:bCs/>
          <w:iCs/>
          <w:sz w:val="24"/>
          <w:szCs w:val="24"/>
        </w:rPr>
        <w:t>Немецкий язык</w:t>
      </w:r>
    </w:p>
    <w:p w:rsidR="00D43450" w:rsidRPr="00994339" w:rsidRDefault="00D43450" w:rsidP="00D43450">
      <w:pPr>
        <w:pStyle w:val="aff2"/>
        <w:jc w:val="both"/>
        <w:rPr>
          <w:rFonts w:ascii="Times New Roman" w:hAnsi="Times New Roman"/>
          <w:b/>
          <w:bCs/>
          <w:sz w:val="24"/>
          <w:szCs w:val="24"/>
        </w:rPr>
      </w:pPr>
      <w:r w:rsidRPr="00994339">
        <w:rPr>
          <w:rFonts w:ascii="Times New Roman" w:hAnsi="Times New Roman"/>
          <w:b/>
          <w:bCs/>
          <w:sz w:val="24"/>
          <w:szCs w:val="24"/>
        </w:rPr>
        <w:t xml:space="preserve">Графика, каллиграфия, орфография. </w:t>
      </w:r>
      <w:r w:rsidRPr="00994339">
        <w:rPr>
          <w:rFonts w:ascii="Times New Roman" w:hAnsi="Times New Roman"/>
          <w:sz w:val="24"/>
          <w:szCs w:val="24"/>
        </w:rPr>
        <w:t>Все буквы немец</w:t>
      </w:r>
      <w:r w:rsidRPr="00994339">
        <w:rPr>
          <w:rFonts w:ascii="Times New Roman" w:hAnsi="Times New Roman"/>
          <w:spacing w:val="-2"/>
          <w:sz w:val="24"/>
          <w:szCs w:val="24"/>
        </w:rPr>
        <w:t xml:space="preserve">кого алфавита. </w:t>
      </w:r>
      <w:proofErr w:type="spellStart"/>
      <w:proofErr w:type="gramStart"/>
      <w:r w:rsidRPr="00994339">
        <w:rPr>
          <w:rFonts w:ascii="Times New Roman" w:hAnsi="Times New Roman"/>
          <w:spacing w:val="-2"/>
          <w:sz w:val="24"/>
          <w:szCs w:val="24"/>
        </w:rPr>
        <w:t>Звуко</w:t>
      </w:r>
      <w:r w:rsidRPr="00994339">
        <w:rPr>
          <w:rFonts w:ascii="Times New Roman" w:hAnsi="Times New Roman"/>
          <w:spacing w:val="-2"/>
          <w:sz w:val="24"/>
          <w:szCs w:val="24"/>
        </w:rPr>
        <w:noBreakHyphen/>
        <w:t>буквенные</w:t>
      </w:r>
      <w:proofErr w:type="spellEnd"/>
      <w:proofErr w:type="gramEnd"/>
      <w:r w:rsidRPr="00994339">
        <w:rPr>
          <w:rFonts w:ascii="Times New Roman" w:hAnsi="Times New Roman"/>
          <w:spacing w:val="-2"/>
          <w:sz w:val="24"/>
          <w:szCs w:val="24"/>
        </w:rPr>
        <w:t xml:space="preserve"> соответствия. Основные бук</w:t>
      </w:r>
      <w:r w:rsidRPr="00994339">
        <w:rPr>
          <w:rFonts w:ascii="Times New Roman" w:hAnsi="Times New Roman"/>
          <w:sz w:val="24"/>
          <w:szCs w:val="24"/>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D43450" w:rsidRPr="00994339" w:rsidRDefault="00D43450" w:rsidP="00D43450">
      <w:pPr>
        <w:pStyle w:val="aff2"/>
        <w:jc w:val="both"/>
        <w:rPr>
          <w:rFonts w:ascii="Times New Roman" w:hAnsi="Times New Roman"/>
          <w:b/>
          <w:bCs/>
          <w:sz w:val="24"/>
          <w:szCs w:val="24"/>
        </w:rPr>
      </w:pPr>
      <w:r w:rsidRPr="00994339">
        <w:rPr>
          <w:rFonts w:ascii="Times New Roman" w:hAnsi="Times New Roman"/>
          <w:b/>
          <w:bCs/>
          <w:sz w:val="24"/>
          <w:szCs w:val="24"/>
        </w:rPr>
        <w:t xml:space="preserve">Фонетическая сторона речи. </w:t>
      </w:r>
      <w:r w:rsidRPr="00994339">
        <w:rPr>
          <w:rFonts w:ascii="Times New Roman" w:hAnsi="Times New Roman"/>
          <w:sz w:val="24"/>
          <w:szCs w:val="24"/>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994339">
        <w:rPr>
          <w:rFonts w:ascii="Times New Roman" w:hAnsi="Times New Roman"/>
          <w:iCs/>
          <w:spacing w:val="2"/>
          <w:sz w:val="24"/>
          <w:szCs w:val="24"/>
        </w:rPr>
        <w:t>Отсутствие ударения на служебных словах (артиклях, союзах, предлогах). Членение предложения на смысловые группы.</w:t>
      </w:r>
      <w:r w:rsidRPr="00994339">
        <w:rPr>
          <w:rFonts w:ascii="Times New Roman" w:hAnsi="Times New Roman"/>
          <w:spacing w:val="2"/>
          <w:sz w:val="24"/>
          <w:szCs w:val="24"/>
        </w:rPr>
        <w:t xml:space="preserve"> Ритмико</w:t>
      </w:r>
      <w:r w:rsidRPr="00994339">
        <w:rPr>
          <w:rFonts w:ascii="Times New Roman" w:hAnsi="Times New Roman"/>
          <w:spacing w:val="2"/>
          <w:sz w:val="24"/>
          <w:szCs w:val="24"/>
        </w:rPr>
        <w:noBreakHyphen/>
        <w:t xml:space="preserve">интонационные особенности </w:t>
      </w:r>
      <w:proofErr w:type="gramStart"/>
      <w:r w:rsidRPr="00994339">
        <w:rPr>
          <w:rFonts w:ascii="Times New Roman" w:hAnsi="Times New Roman"/>
          <w:spacing w:val="2"/>
          <w:sz w:val="24"/>
          <w:szCs w:val="24"/>
        </w:rPr>
        <w:t>повествова</w:t>
      </w:r>
      <w:r w:rsidRPr="00994339">
        <w:rPr>
          <w:rFonts w:ascii="Times New Roman" w:hAnsi="Times New Roman"/>
          <w:sz w:val="24"/>
          <w:szCs w:val="24"/>
        </w:rPr>
        <w:t>тельного</w:t>
      </w:r>
      <w:proofErr w:type="gramEnd"/>
      <w:r w:rsidRPr="00994339">
        <w:rPr>
          <w:rFonts w:ascii="Times New Roman" w:hAnsi="Times New Roman"/>
          <w:sz w:val="24"/>
          <w:szCs w:val="24"/>
        </w:rPr>
        <w:t xml:space="preserve">, побудительного и вопросительного (общий и специальный вопросы) предложений. </w:t>
      </w:r>
      <w:r w:rsidRPr="00994339">
        <w:rPr>
          <w:rFonts w:ascii="Times New Roman" w:hAnsi="Times New Roman"/>
          <w:iCs/>
          <w:sz w:val="24"/>
          <w:szCs w:val="24"/>
        </w:rPr>
        <w:t>Интонация перечисления.</w:t>
      </w:r>
    </w:p>
    <w:p w:rsidR="00D43450" w:rsidRPr="00994339" w:rsidRDefault="00D43450" w:rsidP="00D43450">
      <w:pPr>
        <w:pStyle w:val="aff2"/>
        <w:jc w:val="both"/>
        <w:rPr>
          <w:rFonts w:ascii="Times New Roman" w:hAnsi="Times New Roman"/>
          <w:b/>
          <w:bCs/>
          <w:sz w:val="24"/>
          <w:szCs w:val="24"/>
        </w:rPr>
      </w:pPr>
      <w:r w:rsidRPr="00994339">
        <w:rPr>
          <w:rFonts w:ascii="Times New Roman" w:hAnsi="Times New Roman"/>
          <w:b/>
          <w:bCs/>
          <w:spacing w:val="2"/>
          <w:sz w:val="24"/>
          <w:szCs w:val="24"/>
        </w:rPr>
        <w:t xml:space="preserve">Лексическая сторона речи. </w:t>
      </w:r>
      <w:r w:rsidRPr="00994339">
        <w:rPr>
          <w:rFonts w:ascii="Times New Roman" w:hAnsi="Times New Roman"/>
          <w:spacing w:val="2"/>
          <w:sz w:val="24"/>
          <w:szCs w:val="24"/>
        </w:rPr>
        <w:t>Лексические единицы, обслуживающие ситуации общения в пределах тематики на</w:t>
      </w:r>
      <w:r w:rsidRPr="00994339">
        <w:rPr>
          <w:rFonts w:ascii="Times New Roman" w:hAnsi="Times New Roman"/>
          <w:sz w:val="24"/>
          <w:szCs w:val="24"/>
        </w:rPr>
        <w:t>чальной школы, в объеме 500 лексических единиц для двустороннего (рецептивного и продуктивного) усвоения. Про</w:t>
      </w:r>
      <w:r w:rsidRPr="00994339">
        <w:rPr>
          <w:rFonts w:ascii="Times New Roman" w:hAnsi="Times New Roman"/>
          <w:spacing w:val="2"/>
          <w:sz w:val="24"/>
          <w:szCs w:val="24"/>
        </w:rPr>
        <w:t xml:space="preserve">стейшие устойчивые словосочетания, оценочная лексика и </w:t>
      </w:r>
      <w:r w:rsidRPr="00994339">
        <w:rPr>
          <w:rFonts w:ascii="Times New Roman" w:hAnsi="Times New Roman"/>
          <w:sz w:val="24"/>
          <w:szCs w:val="24"/>
        </w:rPr>
        <w:t xml:space="preserve">речевые клише как элементы речевого этикета, отражающие культуру </w:t>
      </w:r>
      <w:proofErr w:type="spellStart"/>
      <w:r w:rsidRPr="00994339">
        <w:rPr>
          <w:rFonts w:ascii="Times New Roman" w:hAnsi="Times New Roman"/>
          <w:sz w:val="24"/>
          <w:szCs w:val="24"/>
        </w:rPr>
        <w:t>немецкоговорящих</w:t>
      </w:r>
      <w:proofErr w:type="spellEnd"/>
      <w:r w:rsidRPr="00994339">
        <w:rPr>
          <w:rFonts w:ascii="Times New Roman" w:hAnsi="Times New Roman"/>
          <w:sz w:val="24"/>
          <w:szCs w:val="24"/>
        </w:rPr>
        <w:t xml:space="preserve"> стран. Интернациональные слова (</w:t>
      </w:r>
      <w:proofErr w:type="spellStart"/>
      <w:r w:rsidRPr="00994339">
        <w:rPr>
          <w:rFonts w:ascii="Times New Roman" w:hAnsi="Times New Roman"/>
          <w:sz w:val="24"/>
          <w:szCs w:val="24"/>
        </w:rPr>
        <w:t>das</w:t>
      </w:r>
      <w:proofErr w:type="spellEnd"/>
      <w:r w:rsidRPr="00994339">
        <w:rPr>
          <w:rFonts w:ascii="Times New Roman" w:hAnsi="Times New Roman"/>
          <w:sz w:val="24"/>
          <w:szCs w:val="24"/>
        </w:rPr>
        <w:t xml:space="preserve"> </w:t>
      </w:r>
      <w:proofErr w:type="spellStart"/>
      <w:r w:rsidRPr="00994339">
        <w:rPr>
          <w:rFonts w:ascii="Times New Roman" w:hAnsi="Times New Roman"/>
          <w:sz w:val="24"/>
          <w:szCs w:val="24"/>
        </w:rPr>
        <w:t>Kino</w:t>
      </w:r>
      <w:proofErr w:type="spellEnd"/>
      <w:r w:rsidRPr="00994339">
        <w:rPr>
          <w:rFonts w:ascii="Times New Roman" w:hAnsi="Times New Roman"/>
          <w:sz w:val="24"/>
          <w:szCs w:val="24"/>
        </w:rPr>
        <w:t xml:space="preserve">, </w:t>
      </w:r>
      <w:proofErr w:type="spellStart"/>
      <w:r w:rsidRPr="00994339">
        <w:rPr>
          <w:rFonts w:ascii="Times New Roman" w:hAnsi="Times New Roman"/>
          <w:sz w:val="24"/>
          <w:szCs w:val="24"/>
        </w:rPr>
        <w:t>die</w:t>
      </w:r>
      <w:proofErr w:type="spellEnd"/>
      <w:r w:rsidRPr="00994339">
        <w:rPr>
          <w:rFonts w:ascii="Times New Roman" w:hAnsi="Times New Roman"/>
          <w:sz w:val="24"/>
          <w:szCs w:val="24"/>
        </w:rPr>
        <w:t xml:space="preserve"> </w:t>
      </w:r>
      <w:proofErr w:type="spellStart"/>
      <w:r w:rsidRPr="00994339">
        <w:rPr>
          <w:rFonts w:ascii="Times New Roman" w:hAnsi="Times New Roman"/>
          <w:sz w:val="24"/>
          <w:szCs w:val="24"/>
        </w:rPr>
        <w:t>Fabrik</w:t>
      </w:r>
      <w:proofErr w:type="spellEnd"/>
      <w:r w:rsidRPr="00994339">
        <w:rPr>
          <w:rFonts w:ascii="Times New Roman" w:hAnsi="Times New Roman"/>
          <w:sz w:val="24"/>
          <w:szCs w:val="24"/>
        </w:rPr>
        <w:t xml:space="preserve">). </w:t>
      </w:r>
      <w:r w:rsidRPr="00994339">
        <w:rPr>
          <w:rFonts w:ascii="Times New Roman" w:hAnsi="Times New Roman"/>
          <w:iCs/>
          <w:sz w:val="24"/>
          <w:szCs w:val="24"/>
        </w:rPr>
        <w:t>Начальные представления о способах словообразования: суффиксация (­</w:t>
      </w:r>
      <w:proofErr w:type="spellStart"/>
      <w:r w:rsidRPr="00994339">
        <w:rPr>
          <w:rFonts w:ascii="Times New Roman" w:hAnsi="Times New Roman"/>
          <w:iCs/>
          <w:sz w:val="24"/>
          <w:szCs w:val="24"/>
        </w:rPr>
        <w:t>er</w:t>
      </w:r>
      <w:proofErr w:type="spellEnd"/>
      <w:r w:rsidRPr="00994339">
        <w:rPr>
          <w:rFonts w:ascii="Times New Roman" w:hAnsi="Times New Roman"/>
          <w:iCs/>
          <w:sz w:val="24"/>
          <w:szCs w:val="24"/>
        </w:rPr>
        <w:t>, ­</w:t>
      </w:r>
      <w:proofErr w:type="spellStart"/>
      <w:r w:rsidRPr="00994339">
        <w:rPr>
          <w:rFonts w:ascii="Times New Roman" w:hAnsi="Times New Roman"/>
          <w:iCs/>
          <w:sz w:val="24"/>
          <w:szCs w:val="24"/>
        </w:rPr>
        <w:t>in</w:t>
      </w:r>
      <w:proofErr w:type="spellEnd"/>
      <w:r w:rsidRPr="00994339">
        <w:rPr>
          <w:rFonts w:ascii="Times New Roman" w:hAnsi="Times New Roman"/>
          <w:iCs/>
          <w:sz w:val="24"/>
          <w:szCs w:val="24"/>
        </w:rPr>
        <w:t>, ­</w:t>
      </w:r>
      <w:proofErr w:type="spellStart"/>
      <w:r w:rsidRPr="00994339">
        <w:rPr>
          <w:rFonts w:ascii="Times New Roman" w:hAnsi="Times New Roman"/>
          <w:iCs/>
          <w:sz w:val="24"/>
          <w:szCs w:val="24"/>
        </w:rPr>
        <w:t>chen</w:t>
      </w:r>
      <w:proofErr w:type="spellEnd"/>
      <w:r w:rsidRPr="00994339">
        <w:rPr>
          <w:rFonts w:ascii="Times New Roman" w:hAnsi="Times New Roman"/>
          <w:iCs/>
          <w:sz w:val="24"/>
          <w:szCs w:val="24"/>
        </w:rPr>
        <w:t>, ­</w:t>
      </w:r>
      <w:proofErr w:type="spellStart"/>
      <w:r w:rsidRPr="00994339">
        <w:rPr>
          <w:rFonts w:ascii="Times New Roman" w:hAnsi="Times New Roman"/>
          <w:iCs/>
          <w:sz w:val="24"/>
          <w:szCs w:val="24"/>
        </w:rPr>
        <w:t>lein</w:t>
      </w:r>
      <w:proofErr w:type="spellEnd"/>
      <w:r w:rsidRPr="00994339">
        <w:rPr>
          <w:rFonts w:ascii="Times New Roman" w:hAnsi="Times New Roman"/>
          <w:iCs/>
          <w:sz w:val="24"/>
          <w:szCs w:val="24"/>
        </w:rPr>
        <w:t>, ­</w:t>
      </w:r>
      <w:proofErr w:type="spellStart"/>
      <w:r w:rsidRPr="00994339">
        <w:rPr>
          <w:rFonts w:ascii="Times New Roman" w:hAnsi="Times New Roman"/>
          <w:iCs/>
          <w:sz w:val="24"/>
          <w:szCs w:val="24"/>
        </w:rPr>
        <w:t>tion</w:t>
      </w:r>
      <w:proofErr w:type="spellEnd"/>
      <w:r w:rsidRPr="00994339">
        <w:rPr>
          <w:rFonts w:ascii="Times New Roman" w:hAnsi="Times New Roman"/>
          <w:iCs/>
          <w:sz w:val="24"/>
          <w:szCs w:val="24"/>
        </w:rPr>
        <w:t>, ­</w:t>
      </w:r>
      <w:proofErr w:type="spellStart"/>
      <w:r w:rsidRPr="00994339">
        <w:rPr>
          <w:rFonts w:ascii="Times New Roman" w:hAnsi="Times New Roman"/>
          <w:iCs/>
          <w:sz w:val="24"/>
          <w:szCs w:val="24"/>
        </w:rPr>
        <w:t>ist</w:t>
      </w:r>
      <w:proofErr w:type="spellEnd"/>
      <w:r w:rsidRPr="00994339">
        <w:rPr>
          <w:rFonts w:ascii="Times New Roman" w:hAnsi="Times New Roman"/>
          <w:iCs/>
          <w:sz w:val="24"/>
          <w:szCs w:val="24"/>
        </w:rPr>
        <w:t>); словосложение (</w:t>
      </w:r>
      <w:proofErr w:type="spellStart"/>
      <w:r w:rsidRPr="00994339">
        <w:rPr>
          <w:rFonts w:ascii="Times New Roman" w:hAnsi="Times New Roman"/>
          <w:iCs/>
          <w:sz w:val="24"/>
          <w:szCs w:val="24"/>
        </w:rPr>
        <w:t>das</w:t>
      </w:r>
      <w:proofErr w:type="spellEnd"/>
      <w:r w:rsidRPr="00994339">
        <w:rPr>
          <w:rFonts w:ascii="Times New Roman" w:hAnsi="Times New Roman"/>
          <w:iCs/>
          <w:sz w:val="24"/>
          <w:szCs w:val="24"/>
        </w:rPr>
        <w:t xml:space="preserve"> </w:t>
      </w:r>
      <w:proofErr w:type="spellStart"/>
      <w:r w:rsidRPr="00994339">
        <w:rPr>
          <w:rFonts w:ascii="Times New Roman" w:hAnsi="Times New Roman"/>
          <w:iCs/>
          <w:sz w:val="24"/>
          <w:szCs w:val="24"/>
        </w:rPr>
        <w:t>Lehrbuch</w:t>
      </w:r>
      <w:proofErr w:type="spellEnd"/>
      <w:r w:rsidRPr="00994339">
        <w:rPr>
          <w:rFonts w:ascii="Times New Roman" w:hAnsi="Times New Roman"/>
          <w:iCs/>
          <w:sz w:val="24"/>
          <w:szCs w:val="24"/>
        </w:rPr>
        <w:t>); конверсия (</w:t>
      </w:r>
      <w:proofErr w:type="spellStart"/>
      <w:r w:rsidRPr="00994339">
        <w:rPr>
          <w:rFonts w:ascii="Times New Roman" w:hAnsi="Times New Roman"/>
          <w:iCs/>
          <w:sz w:val="24"/>
          <w:szCs w:val="24"/>
        </w:rPr>
        <w:t>das</w:t>
      </w:r>
      <w:proofErr w:type="spellEnd"/>
      <w:r w:rsidRPr="00994339">
        <w:rPr>
          <w:rFonts w:ascii="Times New Roman" w:hAnsi="Times New Roman"/>
          <w:iCs/>
          <w:sz w:val="24"/>
          <w:szCs w:val="24"/>
        </w:rPr>
        <w:t xml:space="preserve"> </w:t>
      </w:r>
      <w:proofErr w:type="spellStart"/>
      <w:r w:rsidRPr="00994339">
        <w:rPr>
          <w:rFonts w:ascii="Times New Roman" w:hAnsi="Times New Roman"/>
          <w:iCs/>
          <w:sz w:val="24"/>
          <w:szCs w:val="24"/>
        </w:rPr>
        <w:t>Lesen</w:t>
      </w:r>
      <w:proofErr w:type="spellEnd"/>
      <w:r w:rsidRPr="00994339">
        <w:rPr>
          <w:rFonts w:ascii="Times New Roman" w:hAnsi="Times New Roman"/>
          <w:iCs/>
          <w:sz w:val="24"/>
          <w:szCs w:val="24"/>
        </w:rPr>
        <w:t xml:space="preserve">, </w:t>
      </w:r>
      <w:proofErr w:type="spellStart"/>
      <w:r w:rsidRPr="00994339">
        <w:rPr>
          <w:rFonts w:ascii="Times New Roman" w:hAnsi="Times New Roman"/>
          <w:iCs/>
          <w:sz w:val="24"/>
          <w:szCs w:val="24"/>
        </w:rPr>
        <w:t>die</w:t>
      </w:r>
      <w:proofErr w:type="spellEnd"/>
      <w:r w:rsidRPr="00994339">
        <w:rPr>
          <w:rFonts w:ascii="Times New Roman" w:hAnsi="Times New Roman"/>
          <w:iCs/>
          <w:sz w:val="24"/>
          <w:szCs w:val="24"/>
        </w:rPr>
        <w:t xml:space="preserve"> </w:t>
      </w:r>
      <w:proofErr w:type="spellStart"/>
      <w:r w:rsidRPr="00994339">
        <w:rPr>
          <w:rFonts w:ascii="Times New Roman" w:hAnsi="Times New Roman"/>
          <w:iCs/>
          <w:sz w:val="24"/>
          <w:szCs w:val="24"/>
        </w:rPr>
        <w:t>Kälte</w:t>
      </w:r>
      <w:proofErr w:type="spellEnd"/>
      <w:r w:rsidRPr="00994339">
        <w:rPr>
          <w:rFonts w:ascii="Times New Roman" w:hAnsi="Times New Roman"/>
          <w:iCs/>
          <w:sz w:val="24"/>
          <w:szCs w:val="24"/>
        </w:rPr>
        <w:t>).</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b/>
          <w:bCs/>
          <w:sz w:val="24"/>
          <w:szCs w:val="24"/>
        </w:rPr>
        <w:t xml:space="preserve">Грамматическая сторона речи. </w:t>
      </w:r>
      <w:r w:rsidRPr="00994339">
        <w:rPr>
          <w:rFonts w:ascii="Times New Roman" w:hAnsi="Times New Roman"/>
          <w:sz w:val="24"/>
          <w:szCs w:val="24"/>
        </w:rPr>
        <w:t>Основные коммуникатив</w:t>
      </w:r>
      <w:r w:rsidRPr="00994339">
        <w:rPr>
          <w:rFonts w:ascii="Times New Roman" w:hAnsi="Times New Roman"/>
          <w:spacing w:val="2"/>
          <w:sz w:val="24"/>
          <w:szCs w:val="24"/>
        </w:rPr>
        <w:t xml:space="preserve">ные типы предложений: </w:t>
      </w:r>
      <w:proofErr w:type="gramStart"/>
      <w:r w:rsidRPr="00994339">
        <w:rPr>
          <w:rFonts w:ascii="Times New Roman" w:hAnsi="Times New Roman"/>
          <w:spacing w:val="2"/>
          <w:sz w:val="24"/>
          <w:szCs w:val="24"/>
        </w:rPr>
        <w:t>повествовательное</w:t>
      </w:r>
      <w:proofErr w:type="gramEnd"/>
      <w:r w:rsidRPr="00994339">
        <w:rPr>
          <w:rFonts w:ascii="Times New Roman" w:hAnsi="Times New Roman"/>
          <w:spacing w:val="2"/>
          <w:sz w:val="24"/>
          <w:szCs w:val="24"/>
        </w:rPr>
        <w:t xml:space="preserve">, побудительное, </w:t>
      </w:r>
      <w:r w:rsidRPr="00994339">
        <w:rPr>
          <w:rFonts w:ascii="Times New Roman" w:hAnsi="Times New Roman"/>
          <w:sz w:val="24"/>
          <w:szCs w:val="24"/>
        </w:rPr>
        <w:t>вопросительное. Общий и специальный вопросы. Вопроси</w:t>
      </w:r>
      <w:r w:rsidRPr="00994339">
        <w:rPr>
          <w:rFonts w:ascii="Times New Roman" w:hAnsi="Times New Roman"/>
          <w:spacing w:val="2"/>
          <w:sz w:val="24"/>
          <w:szCs w:val="24"/>
        </w:rPr>
        <w:t xml:space="preserve">тельные слова </w:t>
      </w:r>
      <w:proofErr w:type="spellStart"/>
      <w:r w:rsidRPr="00994339">
        <w:rPr>
          <w:rFonts w:ascii="Times New Roman" w:hAnsi="Times New Roman"/>
          <w:spacing w:val="2"/>
          <w:sz w:val="24"/>
          <w:szCs w:val="24"/>
        </w:rPr>
        <w:t>wer</w:t>
      </w:r>
      <w:proofErr w:type="spellEnd"/>
      <w:r w:rsidRPr="00994339">
        <w:rPr>
          <w:rFonts w:ascii="Times New Roman" w:hAnsi="Times New Roman"/>
          <w:spacing w:val="2"/>
          <w:sz w:val="24"/>
          <w:szCs w:val="24"/>
        </w:rPr>
        <w:t xml:space="preserve">, </w:t>
      </w:r>
      <w:proofErr w:type="spellStart"/>
      <w:r w:rsidRPr="00994339">
        <w:rPr>
          <w:rFonts w:ascii="Times New Roman" w:hAnsi="Times New Roman"/>
          <w:spacing w:val="2"/>
          <w:sz w:val="24"/>
          <w:szCs w:val="24"/>
        </w:rPr>
        <w:t>was</w:t>
      </w:r>
      <w:proofErr w:type="spellEnd"/>
      <w:r w:rsidRPr="00994339">
        <w:rPr>
          <w:rFonts w:ascii="Times New Roman" w:hAnsi="Times New Roman"/>
          <w:spacing w:val="2"/>
          <w:sz w:val="24"/>
          <w:szCs w:val="24"/>
        </w:rPr>
        <w:t xml:space="preserve">, </w:t>
      </w:r>
      <w:proofErr w:type="spellStart"/>
      <w:r w:rsidRPr="00994339">
        <w:rPr>
          <w:rFonts w:ascii="Times New Roman" w:hAnsi="Times New Roman"/>
          <w:spacing w:val="2"/>
          <w:sz w:val="24"/>
          <w:szCs w:val="24"/>
        </w:rPr>
        <w:t>wie</w:t>
      </w:r>
      <w:proofErr w:type="spellEnd"/>
      <w:r w:rsidRPr="00994339">
        <w:rPr>
          <w:rFonts w:ascii="Times New Roman" w:hAnsi="Times New Roman"/>
          <w:spacing w:val="2"/>
          <w:sz w:val="24"/>
          <w:szCs w:val="24"/>
        </w:rPr>
        <w:t xml:space="preserve">, </w:t>
      </w:r>
      <w:proofErr w:type="spellStart"/>
      <w:r w:rsidRPr="00994339">
        <w:rPr>
          <w:rFonts w:ascii="Times New Roman" w:hAnsi="Times New Roman"/>
          <w:spacing w:val="2"/>
          <w:sz w:val="24"/>
          <w:szCs w:val="24"/>
        </w:rPr>
        <w:t>warum</w:t>
      </w:r>
      <w:proofErr w:type="spellEnd"/>
      <w:r w:rsidRPr="00994339">
        <w:rPr>
          <w:rFonts w:ascii="Times New Roman" w:hAnsi="Times New Roman"/>
          <w:spacing w:val="2"/>
          <w:sz w:val="24"/>
          <w:szCs w:val="24"/>
        </w:rPr>
        <w:t xml:space="preserve">, </w:t>
      </w:r>
      <w:proofErr w:type="spellStart"/>
      <w:r w:rsidRPr="00994339">
        <w:rPr>
          <w:rFonts w:ascii="Times New Roman" w:hAnsi="Times New Roman"/>
          <w:spacing w:val="2"/>
          <w:sz w:val="24"/>
          <w:szCs w:val="24"/>
        </w:rPr>
        <w:t>wo</w:t>
      </w:r>
      <w:proofErr w:type="spellEnd"/>
      <w:r w:rsidRPr="00994339">
        <w:rPr>
          <w:rFonts w:ascii="Times New Roman" w:hAnsi="Times New Roman"/>
          <w:spacing w:val="2"/>
          <w:sz w:val="24"/>
          <w:szCs w:val="24"/>
        </w:rPr>
        <w:t xml:space="preserve">, </w:t>
      </w:r>
      <w:proofErr w:type="spellStart"/>
      <w:r w:rsidRPr="00994339">
        <w:rPr>
          <w:rFonts w:ascii="Times New Roman" w:hAnsi="Times New Roman"/>
          <w:spacing w:val="2"/>
          <w:sz w:val="24"/>
          <w:szCs w:val="24"/>
        </w:rPr>
        <w:t>wohin</w:t>
      </w:r>
      <w:proofErr w:type="spellEnd"/>
      <w:r w:rsidRPr="00994339">
        <w:rPr>
          <w:rFonts w:ascii="Times New Roman" w:hAnsi="Times New Roman"/>
          <w:spacing w:val="2"/>
          <w:sz w:val="24"/>
          <w:szCs w:val="24"/>
        </w:rPr>
        <w:t xml:space="preserve">, </w:t>
      </w:r>
      <w:proofErr w:type="spellStart"/>
      <w:r w:rsidRPr="00994339">
        <w:rPr>
          <w:rFonts w:ascii="Times New Roman" w:hAnsi="Times New Roman"/>
          <w:spacing w:val="2"/>
          <w:sz w:val="24"/>
          <w:szCs w:val="24"/>
        </w:rPr>
        <w:t>wann</w:t>
      </w:r>
      <w:proofErr w:type="spellEnd"/>
      <w:r w:rsidRPr="00994339">
        <w:rPr>
          <w:rFonts w:ascii="Times New Roman" w:hAnsi="Times New Roman"/>
          <w:spacing w:val="2"/>
          <w:sz w:val="24"/>
          <w:szCs w:val="24"/>
        </w:rPr>
        <w:t>. По</w:t>
      </w:r>
      <w:r w:rsidRPr="00994339">
        <w:rPr>
          <w:rFonts w:ascii="Times New Roman" w:hAnsi="Times New Roman"/>
          <w:sz w:val="24"/>
          <w:szCs w:val="24"/>
        </w:rPr>
        <w:t xml:space="preserve">рядок слов в предложении. Утвердительные и отрицательные </w:t>
      </w:r>
      <w:r w:rsidRPr="00994339">
        <w:rPr>
          <w:rFonts w:ascii="Times New Roman" w:hAnsi="Times New Roman"/>
          <w:spacing w:val="2"/>
          <w:sz w:val="24"/>
          <w:szCs w:val="24"/>
        </w:rPr>
        <w:t xml:space="preserve">предложения. Простое предложение с простым глагольным </w:t>
      </w:r>
      <w:r w:rsidRPr="00994339">
        <w:rPr>
          <w:rFonts w:ascii="Times New Roman" w:hAnsi="Times New Roman"/>
          <w:sz w:val="24"/>
          <w:szCs w:val="24"/>
        </w:rPr>
        <w:t>сказуемым (</w:t>
      </w:r>
      <w:proofErr w:type="spellStart"/>
      <w:r w:rsidRPr="00994339">
        <w:rPr>
          <w:rFonts w:ascii="Times New Roman" w:hAnsi="Times New Roman"/>
          <w:sz w:val="24"/>
          <w:szCs w:val="24"/>
        </w:rPr>
        <w:t>Wir</w:t>
      </w:r>
      <w:proofErr w:type="spellEnd"/>
      <w:r w:rsidRPr="00994339">
        <w:rPr>
          <w:rFonts w:ascii="Times New Roman" w:hAnsi="Times New Roman"/>
          <w:sz w:val="24"/>
          <w:szCs w:val="24"/>
        </w:rPr>
        <w:t xml:space="preserve"> </w:t>
      </w:r>
      <w:proofErr w:type="spellStart"/>
      <w:r w:rsidRPr="00994339">
        <w:rPr>
          <w:rFonts w:ascii="Times New Roman" w:hAnsi="Times New Roman"/>
          <w:sz w:val="24"/>
          <w:szCs w:val="24"/>
        </w:rPr>
        <w:t>lesen</w:t>
      </w:r>
      <w:proofErr w:type="spellEnd"/>
      <w:r w:rsidRPr="00994339">
        <w:rPr>
          <w:rFonts w:ascii="Times New Roman" w:hAnsi="Times New Roman"/>
          <w:sz w:val="24"/>
          <w:szCs w:val="24"/>
        </w:rPr>
        <w:t xml:space="preserve"> </w:t>
      </w:r>
      <w:proofErr w:type="spellStart"/>
      <w:r w:rsidRPr="00994339">
        <w:rPr>
          <w:rFonts w:ascii="Times New Roman" w:hAnsi="Times New Roman"/>
          <w:sz w:val="24"/>
          <w:szCs w:val="24"/>
        </w:rPr>
        <w:t>gern</w:t>
      </w:r>
      <w:proofErr w:type="spellEnd"/>
      <w:r w:rsidRPr="00994339">
        <w:rPr>
          <w:rFonts w:ascii="Times New Roman" w:hAnsi="Times New Roman"/>
          <w:sz w:val="24"/>
          <w:szCs w:val="24"/>
        </w:rPr>
        <w:t>.), составным именным сказуемым (</w:t>
      </w:r>
      <w:proofErr w:type="spellStart"/>
      <w:r w:rsidRPr="00994339">
        <w:rPr>
          <w:rFonts w:ascii="Times New Roman" w:hAnsi="Times New Roman"/>
          <w:sz w:val="24"/>
          <w:szCs w:val="24"/>
        </w:rPr>
        <w:t>Maine</w:t>
      </w:r>
      <w:proofErr w:type="spellEnd"/>
      <w:r w:rsidRPr="00994339">
        <w:rPr>
          <w:rFonts w:ascii="Times New Roman" w:hAnsi="Times New Roman"/>
          <w:sz w:val="24"/>
          <w:szCs w:val="24"/>
        </w:rPr>
        <w:t xml:space="preserve"> </w:t>
      </w:r>
      <w:proofErr w:type="spellStart"/>
      <w:r w:rsidRPr="00994339">
        <w:rPr>
          <w:rFonts w:ascii="Times New Roman" w:hAnsi="Times New Roman"/>
          <w:sz w:val="24"/>
          <w:szCs w:val="24"/>
        </w:rPr>
        <w:t>Familie</w:t>
      </w:r>
      <w:proofErr w:type="spellEnd"/>
      <w:r w:rsidRPr="00994339">
        <w:rPr>
          <w:rFonts w:ascii="Times New Roman" w:hAnsi="Times New Roman"/>
          <w:sz w:val="24"/>
          <w:szCs w:val="24"/>
        </w:rPr>
        <w:t xml:space="preserve"> </w:t>
      </w:r>
      <w:proofErr w:type="spellStart"/>
      <w:r w:rsidRPr="00994339">
        <w:rPr>
          <w:rFonts w:ascii="Times New Roman" w:hAnsi="Times New Roman"/>
          <w:sz w:val="24"/>
          <w:szCs w:val="24"/>
        </w:rPr>
        <w:t>ist</w:t>
      </w:r>
      <w:proofErr w:type="spellEnd"/>
      <w:r w:rsidRPr="00994339">
        <w:rPr>
          <w:rFonts w:ascii="Times New Roman" w:hAnsi="Times New Roman"/>
          <w:sz w:val="24"/>
          <w:szCs w:val="24"/>
        </w:rPr>
        <w:t xml:space="preserve"> groß.) и составным глагольным сказуемым (</w:t>
      </w:r>
      <w:proofErr w:type="spellStart"/>
      <w:r w:rsidRPr="00994339">
        <w:rPr>
          <w:rFonts w:ascii="Times New Roman" w:hAnsi="Times New Roman"/>
          <w:sz w:val="24"/>
          <w:szCs w:val="24"/>
        </w:rPr>
        <w:t>Ich</w:t>
      </w:r>
      <w:proofErr w:type="spellEnd"/>
      <w:r w:rsidRPr="00994339">
        <w:rPr>
          <w:rFonts w:ascii="Times New Roman" w:hAnsi="Times New Roman"/>
          <w:sz w:val="24"/>
          <w:szCs w:val="24"/>
        </w:rPr>
        <w:t xml:space="preserve"> </w:t>
      </w:r>
      <w:proofErr w:type="spellStart"/>
      <w:r w:rsidRPr="00994339">
        <w:rPr>
          <w:rFonts w:ascii="Times New Roman" w:hAnsi="Times New Roman"/>
          <w:sz w:val="24"/>
          <w:szCs w:val="24"/>
        </w:rPr>
        <w:t>lerne</w:t>
      </w:r>
      <w:proofErr w:type="spellEnd"/>
      <w:r w:rsidRPr="00994339">
        <w:rPr>
          <w:rFonts w:ascii="Times New Roman" w:hAnsi="Times New Roman"/>
          <w:sz w:val="24"/>
          <w:szCs w:val="24"/>
        </w:rPr>
        <w:t xml:space="preserve"> </w:t>
      </w:r>
      <w:proofErr w:type="spellStart"/>
      <w:r w:rsidRPr="00994339">
        <w:rPr>
          <w:rFonts w:ascii="Times New Roman" w:hAnsi="Times New Roman"/>
          <w:sz w:val="24"/>
          <w:szCs w:val="24"/>
        </w:rPr>
        <w:t>Deutsch</w:t>
      </w:r>
      <w:proofErr w:type="spellEnd"/>
      <w:r w:rsidRPr="00994339">
        <w:rPr>
          <w:rFonts w:ascii="Times New Roman" w:hAnsi="Times New Roman"/>
          <w:sz w:val="24"/>
          <w:szCs w:val="24"/>
        </w:rPr>
        <w:t xml:space="preserve"> </w:t>
      </w:r>
      <w:proofErr w:type="spellStart"/>
      <w:r w:rsidRPr="00994339">
        <w:rPr>
          <w:rFonts w:ascii="Times New Roman" w:hAnsi="Times New Roman"/>
          <w:sz w:val="24"/>
          <w:szCs w:val="24"/>
        </w:rPr>
        <w:t>sprechen</w:t>
      </w:r>
      <w:proofErr w:type="spellEnd"/>
      <w:r w:rsidRPr="00994339">
        <w:rPr>
          <w:rFonts w:ascii="Times New Roman" w:hAnsi="Times New Roman"/>
          <w:sz w:val="24"/>
          <w:szCs w:val="24"/>
        </w:rPr>
        <w:t xml:space="preserve">.). </w:t>
      </w:r>
      <w:proofErr w:type="gramStart"/>
      <w:r w:rsidRPr="00994339">
        <w:rPr>
          <w:rFonts w:ascii="Times New Roman" w:hAnsi="Times New Roman"/>
          <w:sz w:val="24"/>
          <w:szCs w:val="24"/>
        </w:rPr>
        <w:t>Безличные предложения (</w:t>
      </w:r>
      <w:proofErr w:type="spellStart"/>
      <w:r w:rsidRPr="00994339">
        <w:rPr>
          <w:rFonts w:ascii="Times New Roman" w:hAnsi="Times New Roman"/>
          <w:sz w:val="24"/>
          <w:szCs w:val="24"/>
        </w:rPr>
        <w:t>Es</w:t>
      </w:r>
      <w:proofErr w:type="spellEnd"/>
      <w:r w:rsidRPr="00994339">
        <w:rPr>
          <w:rFonts w:ascii="Times New Roman" w:hAnsi="Times New Roman"/>
          <w:sz w:val="24"/>
          <w:szCs w:val="24"/>
        </w:rPr>
        <w:t xml:space="preserve"> </w:t>
      </w:r>
      <w:proofErr w:type="spellStart"/>
      <w:r w:rsidRPr="00994339">
        <w:rPr>
          <w:rFonts w:ascii="Times New Roman" w:hAnsi="Times New Roman"/>
          <w:sz w:val="24"/>
          <w:szCs w:val="24"/>
        </w:rPr>
        <w:t>ist</w:t>
      </w:r>
      <w:proofErr w:type="spellEnd"/>
      <w:r w:rsidRPr="00994339">
        <w:rPr>
          <w:rFonts w:ascii="Times New Roman" w:hAnsi="Times New Roman"/>
          <w:sz w:val="24"/>
          <w:szCs w:val="24"/>
        </w:rPr>
        <w:t xml:space="preserve"> </w:t>
      </w:r>
      <w:proofErr w:type="spellStart"/>
      <w:r w:rsidRPr="00994339">
        <w:rPr>
          <w:rFonts w:ascii="Times New Roman" w:hAnsi="Times New Roman"/>
          <w:sz w:val="24"/>
          <w:szCs w:val="24"/>
        </w:rPr>
        <w:t>kalt</w:t>
      </w:r>
      <w:proofErr w:type="spellEnd"/>
      <w:r w:rsidRPr="00994339">
        <w:rPr>
          <w:rFonts w:ascii="Times New Roman" w:hAnsi="Times New Roman"/>
          <w:sz w:val="24"/>
          <w:szCs w:val="24"/>
        </w:rPr>
        <w:t>.</w:t>
      </w:r>
      <w:proofErr w:type="gramEnd"/>
      <w:r w:rsidRPr="00994339">
        <w:rPr>
          <w:rFonts w:ascii="Times New Roman" w:hAnsi="Times New Roman"/>
          <w:sz w:val="24"/>
          <w:szCs w:val="24"/>
        </w:rPr>
        <w:t xml:space="preserve"> </w:t>
      </w:r>
      <w:proofErr w:type="spellStart"/>
      <w:proofErr w:type="gramStart"/>
      <w:r w:rsidRPr="00994339">
        <w:rPr>
          <w:rFonts w:ascii="Times New Roman" w:hAnsi="Times New Roman"/>
          <w:sz w:val="24"/>
          <w:szCs w:val="24"/>
        </w:rPr>
        <w:t>Es</w:t>
      </w:r>
      <w:proofErr w:type="spellEnd"/>
      <w:r w:rsidRPr="00994339">
        <w:rPr>
          <w:rFonts w:ascii="Times New Roman" w:hAnsi="Times New Roman"/>
          <w:sz w:val="24"/>
          <w:szCs w:val="24"/>
        </w:rPr>
        <w:t xml:space="preserve"> </w:t>
      </w:r>
      <w:proofErr w:type="spellStart"/>
      <w:r w:rsidRPr="00994339">
        <w:rPr>
          <w:rFonts w:ascii="Times New Roman" w:hAnsi="Times New Roman"/>
          <w:sz w:val="24"/>
          <w:szCs w:val="24"/>
        </w:rPr>
        <w:t>schneit</w:t>
      </w:r>
      <w:proofErr w:type="spellEnd"/>
      <w:r w:rsidRPr="00994339">
        <w:rPr>
          <w:rFonts w:ascii="Times New Roman" w:hAnsi="Times New Roman"/>
          <w:sz w:val="24"/>
          <w:szCs w:val="24"/>
        </w:rPr>
        <w:t>.).</w:t>
      </w:r>
      <w:proofErr w:type="gramEnd"/>
      <w:r w:rsidRPr="00994339">
        <w:rPr>
          <w:rFonts w:ascii="Times New Roman" w:hAnsi="Times New Roman"/>
          <w:sz w:val="24"/>
          <w:szCs w:val="24"/>
        </w:rPr>
        <w:t xml:space="preserve"> Побудительные предложения (</w:t>
      </w:r>
      <w:proofErr w:type="spellStart"/>
      <w:r w:rsidRPr="00994339">
        <w:rPr>
          <w:rFonts w:ascii="Times New Roman" w:hAnsi="Times New Roman"/>
          <w:sz w:val="24"/>
          <w:szCs w:val="24"/>
        </w:rPr>
        <w:t>Hilf</w:t>
      </w:r>
      <w:proofErr w:type="spellEnd"/>
      <w:r w:rsidRPr="00994339">
        <w:rPr>
          <w:rFonts w:ascii="Times New Roman" w:hAnsi="Times New Roman"/>
          <w:sz w:val="24"/>
          <w:szCs w:val="24"/>
        </w:rPr>
        <w:t xml:space="preserve"> </w:t>
      </w:r>
      <w:proofErr w:type="spellStart"/>
      <w:r w:rsidRPr="00994339">
        <w:rPr>
          <w:rFonts w:ascii="Times New Roman" w:hAnsi="Times New Roman"/>
          <w:sz w:val="24"/>
          <w:szCs w:val="24"/>
        </w:rPr>
        <w:t>mir</w:t>
      </w:r>
      <w:proofErr w:type="spellEnd"/>
      <w:r w:rsidRPr="00994339">
        <w:rPr>
          <w:rFonts w:ascii="Times New Roman" w:hAnsi="Times New Roman"/>
          <w:sz w:val="24"/>
          <w:szCs w:val="24"/>
        </w:rPr>
        <w:t xml:space="preserve"> </w:t>
      </w:r>
      <w:proofErr w:type="spellStart"/>
      <w:r w:rsidRPr="00994339">
        <w:rPr>
          <w:rFonts w:ascii="Times New Roman" w:hAnsi="Times New Roman"/>
          <w:sz w:val="24"/>
          <w:szCs w:val="24"/>
        </w:rPr>
        <w:t>bitte</w:t>
      </w:r>
      <w:proofErr w:type="spellEnd"/>
      <w:r w:rsidRPr="00994339">
        <w:rPr>
          <w:rFonts w:ascii="Times New Roman" w:hAnsi="Times New Roman"/>
          <w:sz w:val="24"/>
          <w:szCs w:val="24"/>
        </w:rPr>
        <w:t xml:space="preserve">!). </w:t>
      </w:r>
      <w:r w:rsidRPr="00994339">
        <w:rPr>
          <w:rFonts w:ascii="Times New Roman" w:hAnsi="Times New Roman"/>
          <w:spacing w:val="2"/>
          <w:sz w:val="24"/>
          <w:szCs w:val="24"/>
        </w:rPr>
        <w:t xml:space="preserve">Предложения с оборотом </w:t>
      </w:r>
      <w:proofErr w:type="spellStart"/>
      <w:r w:rsidRPr="00994339">
        <w:rPr>
          <w:rFonts w:ascii="Times New Roman" w:hAnsi="Times New Roman"/>
          <w:spacing w:val="2"/>
          <w:sz w:val="24"/>
          <w:szCs w:val="24"/>
        </w:rPr>
        <w:t>Es</w:t>
      </w:r>
      <w:proofErr w:type="spellEnd"/>
      <w:r w:rsidRPr="00994339">
        <w:rPr>
          <w:rFonts w:ascii="Times New Roman" w:hAnsi="Times New Roman"/>
          <w:spacing w:val="2"/>
          <w:sz w:val="24"/>
          <w:szCs w:val="24"/>
        </w:rPr>
        <w:t xml:space="preserve"> </w:t>
      </w:r>
      <w:proofErr w:type="spellStart"/>
      <w:r w:rsidRPr="00994339">
        <w:rPr>
          <w:rFonts w:ascii="Times New Roman" w:hAnsi="Times New Roman"/>
          <w:spacing w:val="2"/>
          <w:sz w:val="24"/>
          <w:szCs w:val="24"/>
        </w:rPr>
        <w:t>gibt</w:t>
      </w:r>
      <w:proofErr w:type="spellEnd"/>
      <w:r w:rsidRPr="00994339">
        <w:rPr>
          <w:rFonts w:ascii="Times New Roman" w:hAnsi="Times New Roman"/>
          <w:spacing w:val="2"/>
          <w:sz w:val="24"/>
          <w:szCs w:val="24"/>
        </w:rPr>
        <w:t> </w:t>
      </w:r>
      <w:r w:rsidRPr="00994339">
        <w:rPr>
          <w:rFonts w:ascii="Times New Roman" w:hAnsi="Times New Roman"/>
          <w:spacing w:val="2"/>
          <w:sz w:val="24"/>
          <w:szCs w:val="24"/>
        </w:rPr>
        <w:t>…</w:t>
      </w:r>
      <w:r w:rsidRPr="00994339">
        <w:rPr>
          <w:rFonts w:ascii="Times New Roman" w:hAnsi="Times New Roman"/>
          <w:spacing w:val="2"/>
          <w:sz w:val="24"/>
          <w:szCs w:val="24"/>
        </w:rPr>
        <w:t> </w:t>
      </w:r>
      <w:r w:rsidRPr="00994339">
        <w:rPr>
          <w:rFonts w:ascii="Times New Roman" w:hAnsi="Times New Roman"/>
          <w:spacing w:val="2"/>
          <w:sz w:val="24"/>
          <w:szCs w:val="24"/>
        </w:rPr>
        <w:t>. Простые распростра</w:t>
      </w:r>
      <w:r w:rsidRPr="00994339">
        <w:rPr>
          <w:rFonts w:ascii="Times New Roman" w:hAnsi="Times New Roman"/>
          <w:sz w:val="24"/>
          <w:szCs w:val="24"/>
        </w:rPr>
        <w:t xml:space="preserve">ненные предложения. Предложения с однородными членами. Сложносочиненные предложения с союзами </w:t>
      </w:r>
      <w:proofErr w:type="spellStart"/>
      <w:r w:rsidRPr="00994339">
        <w:rPr>
          <w:rFonts w:ascii="Times New Roman" w:hAnsi="Times New Roman"/>
          <w:sz w:val="24"/>
          <w:szCs w:val="24"/>
        </w:rPr>
        <w:t>und</w:t>
      </w:r>
      <w:proofErr w:type="spellEnd"/>
      <w:r w:rsidRPr="00994339">
        <w:rPr>
          <w:rFonts w:ascii="Times New Roman" w:hAnsi="Times New Roman"/>
          <w:sz w:val="24"/>
          <w:szCs w:val="24"/>
        </w:rPr>
        <w:t xml:space="preserve">, </w:t>
      </w:r>
      <w:proofErr w:type="spellStart"/>
      <w:r w:rsidRPr="00994339">
        <w:rPr>
          <w:rFonts w:ascii="Times New Roman" w:hAnsi="Times New Roman"/>
          <w:sz w:val="24"/>
          <w:szCs w:val="24"/>
        </w:rPr>
        <w:t>aber</w:t>
      </w:r>
      <w:proofErr w:type="spellEnd"/>
      <w:r w:rsidRPr="00994339">
        <w:rPr>
          <w:rFonts w:ascii="Times New Roman" w:hAnsi="Times New Roman"/>
          <w:sz w:val="24"/>
          <w:szCs w:val="24"/>
        </w:rPr>
        <w:t>.</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z w:val="24"/>
          <w:szCs w:val="24"/>
        </w:rPr>
        <w:lastRenderedPageBreak/>
        <w:t xml:space="preserve">Грамматические формы изъявительного наклонения: </w:t>
      </w:r>
      <w:proofErr w:type="spellStart"/>
      <w:r w:rsidRPr="00994339">
        <w:rPr>
          <w:rFonts w:ascii="Times New Roman" w:hAnsi="Times New Roman"/>
          <w:sz w:val="24"/>
          <w:szCs w:val="24"/>
        </w:rPr>
        <w:t>Präsens</w:t>
      </w:r>
      <w:proofErr w:type="spellEnd"/>
      <w:r w:rsidRPr="00994339">
        <w:rPr>
          <w:rFonts w:ascii="Times New Roman" w:hAnsi="Times New Roman"/>
          <w:sz w:val="24"/>
          <w:szCs w:val="24"/>
        </w:rPr>
        <w:t xml:space="preserve">, </w:t>
      </w:r>
      <w:proofErr w:type="spellStart"/>
      <w:r w:rsidRPr="00994339">
        <w:rPr>
          <w:rFonts w:ascii="Times New Roman" w:hAnsi="Times New Roman"/>
          <w:sz w:val="24"/>
          <w:szCs w:val="24"/>
        </w:rPr>
        <w:t>Futurum</w:t>
      </w:r>
      <w:proofErr w:type="spellEnd"/>
      <w:r w:rsidRPr="00994339">
        <w:rPr>
          <w:rFonts w:ascii="Times New Roman" w:hAnsi="Times New Roman"/>
          <w:sz w:val="24"/>
          <w:szCs w:val="24"/>
        </w:rPr>
        <w:t xml:space="preserve">, </w:t>
      </w:r>
      <w:proofErr w:type="spellStart"/>
      <w:r w:rsidRPr="00994339">
        <w:rPr>
          <w:rFonts w:ascii="Times New Roman" w:hAnsi="Times New Roman"/>
          <w:sz w:val="24"/>
          <w:szCs w:val="24"/>
        </w:rPr>
        <w:t>Präteritum</w:t>
      </w:r>
      <w:proofErr w:type="spellEnd"/>
      <w:r w:rsidRPr="00994339">
        <w:rPr>
          <w:rFonts w:ascii="Times New Roman" w:hAnsi="Times New Roman"/>
          <w:sz w:val="24"/>
          <w:szCs w:val="24"/>
        </w:rPr>
        <w:t xml:space="preserve">, </w:t>
      </w:r>
      <w:proofErr w:type="spellStart"/>
      <w:r w:rsidRPr="00994339">
        <w:rPr>
          <w:rFonts w:ascii="Times New Roman" w:hAnsi="Times New Roman"/>
          <w:sz w:val="24"/>
          <w:szCs w:val="24"/>
        </w:rPr>
        <w:t>Perfekt</w:t>
      </w:r>
      <w:proofErr w:type="spellEnd"/>
      <w:r w:rsidRPr="00994339">
        <w:rPr>
          <w:rFonts w:ascii="Times New Roman" w:hAnsi="Times New Roman"/>
          <w:sz w:val="24"/>
          <w:szCs w:val="24"/>
        </w:rPr>
        <w:t xml:space="preserve">. Слабые и сильные глаголы. </w:t>
      </w:r>
      <w:r w:rsidRPr="00994339">
        <w:rPr>
          <w:rFonts w:ascii="Times New Roman" w:hAnsi="Times New Roman"/>
          <w:spacing w:val="2"/>
          <w:sz w:val="24"/>
          <w:szCs w:val="24"/>
        </w:rPr>
        <w:t xml:space="preserve">Вспомогательные глаголы </w:t>
      </w:r>
      <w:proofErr w:type="spellStart"/>
      <w:r w:rsidRPr="00994339">
        <w:rPr>
          <w:rFonts w:ascii="Times New Roman" w:hAnsi="Times New Roman"/>
          <w:spacing w:val="2"/>
          <w:sz w:val="24"/>
          <w:szCs w:val="24"/>
        </w:rPr>
        <w:t>haben</w:t>
      </w:r>
      <w:proofErr w:type="spellEnd"/>
      <w:r w:rsidRPr="00994339">
        <w:rPr>
          <w:rFonts w:ascii="Times New Roman" w:hAnsi="Times New Roman"/>
          <w:spacing w:val="2"/>
          <w:sz w:val="24"/>
          <w:szCs w:val="24"/>
        </w:rPr>
        <w:t xml:space="preserve">, </w:t>
      </w:r>
      <w:proofErr w:type="spellStart"/>
      <w:r w:rsidRPr="00994339">
        <w:rPr>
          <w:rFonts w:ascii="Times New Roman" w:hAnsi="Times New Roman"/>
          <w:spacing w:val="2"/>
          <w:sz w:val="24"/>
          <w:szCs w:val="24"/>
        </w:rPr>
        <w:t>sein</w:t>
      </w:r>
      <w:proofErr w:type="spellEnd"/>
      <w:r w:rsidRPr="00994339">
        <w:rPr>
          <w:rFonts w:ascii="Times New Roman" w:hAnsi="Times New Roman"/>
          <w:spacing w:val="2"/>
          <w:sz w:val="24"/>
          <w:szCs w:val="24"/>
        </w:rPr>
        <w:t xml:space="preserve">, </w:t>
      </w:r>
      <w:proofErr w:type="spellStart"/>
      <w:r w:rsidRPr="00994339">
        <w:rPr>
          <w:rFonts w:ascii="Times New Roman" w:hAnsi="Times New Roman"/>
          <w:spacing w:val="2"/>
          <w:sz w:val="24"/>
          <w:szCs w:val="24"/>
        </w:rPr>
        <w:t>werden</w:t>
      </w:r>
      <w:proofErr w:type="spellEnd"/>
      <w:r w:rsidRPr="00994339">
        <w:rPr>
          <w:rFonts w:ascii="Times New Roman" w:hAnsi="Times New Roman"/>
          <w:spacing w:val="2"/>
          <w:sz w:val="24"/>
          <w:szCs w:val="24"/>
        </w:rPr>
        <w:t xml:space="preserve">. </w:t>
      </w:r>
      <w:proofErr w:type="spellStart"/>
      <w:r w:rsidRPr="00994339">
        <w:rPr>
          <w:rFonts w:ascii="Times New Roman" w:hAnsi="Times New Roman"/>
          <w:spacing w:val="2"/>
          <w:sz w:val="24"/>
          <w:szCs w:val="24"/>
        </w:rPr>
        <w:t>Глагол</w:t>
      </w:r>
      <w:r w:rsidRPr="00994339">
        <w:rPr>
          <w:rFonts w:ascii="Times New Roman" w:hAnsi="Times New Roman"/>
          <w:spacing w:val="2"/>
          <w:sz w:val="24"/>
          <w:szCs w:val="24"/>
        </w:rPr>
        <w:noBreakHyphen/>
        <w:t>связка</w:t>
      </w:r>
      <w:proofErr w:type="spellEnd"/>
      <w:r w:rsidRPr="00994339">
        <w:rPr>
          <w:rFonts w:ascii="Times New Roman" w:hAnsi="Times New Roman"/>
          <w:spacing w:val="2"/>
          <w:sz w:val="24"/>
          <w:szCs w:val="24"/>
        </w:rPr>
        <w:t xml:space="preserve"> </w:t>
      </w:r>
      <w:proofErr w:type="spellStart"/>
      <w:r w:rsidRPr="00994339">
        <w:rPr>
          <w:rFonts w:ascii="Times New Roman" w:hAnsi="Times New Roman"/>
          <w:spacing w:val="2"/>
          <w:sz w:val="24"/>
          <w:szCs w:val="24"/>
        </w:rPr>
        <w:t>sein</w:t>
      </w:r>
      <w:proofErr w:type="spellEnd"/>
      <w:r w:rsidRPr="00994339">
        <w:rPr>
          <w:rFonts w:ascii="Times New Roman" w:hAnsi="Times New Roman"/>
          <w:spacing w:val="2"/>
          <w:sz w:val="24"/>
          <w:szCs w:val="24"/>
        </w:rPr>
        <w:t xml:space="preserve">. Модальные глаголы </w:t>
      </w:r>
      <w:proofErr w:type="spellStart"/>
      <w:r w:rsidRPr="00994339">
        <w:rPr>
          <w:rFonts w:ascii="Times New Roman" w:hAnsi="Times New Roman"/>
          <w:spacing w:val="2"/>
          <w:sz w:val="24"/>
          <w:szCs w:val="24"/>
        </w:rPr>
        <w:t>können</w:t>
      </w:r>
      <w:proofErr w:type="spellEnd"/>
      <w:r w:rsidRPr="00994339">
        <w:rPr>
          <w:rFonts w:ascii="Times New Roman" w:hAnsi="Times New Roman"/>
          <w:spacing w:val="2"/>
          <w:sz w:val="24"/>
          <w:szCs w:val="24"/>
        </w:rPr>
        <w:t xml:space="preserve">, </w:t>
      </w:r>
      <w:proofErr w:type="spellStart"/>
      <w:r w:rsidRPr="00994339">
        <w:rPr>
          <w:rFonts w:ascii="Times New Roman" w:hAnsi="Times New Roman"/>
          <w:spacing w:val="2"/>
          <w:sz w:val="24"/>
          <w:szCs w:val="24"/>
        </w:rPr>
        <w:t>wollen</w:t>
      </w:r>
      <w:proofErr w:type="spellEnd"/>
      <w:r w:rsidRPr="00994339">
        <w:rPr>
          <w:rFonts w:ascii="Times New Roman" w:hAnsi="Times New Roman"/>
          <w:spacing w:val="2"/>
          <w:sz w:val="24"/>
          <w:szCs w:val="24"/>
        </w:rPr>
        <w:t xml:space="preserve">, </w:t>
      </w:r>
      <w:proofErr w:type="spellStart"/>
      <w:r w:rsidRPr="00994339">
        <w:rPr>
          <w:rFonts w:ascii="Times New Roman" w:hAnsi="Times New Roman"/>
          <w:spacing w:val="2"/>
          <w:sz w:val="24"/>
          <w:szCs w:val="24"/>
        </w:rPr>
        <w:t>müssen</w:t>
      </w:r>
      <w:proofErr w:type="spellEnd"/>
      <w:r w:rsidRPr="00994339">
        <w:rPr>
          <w:rFonts w:ascii="Times New Roman" w:hAnsi="Times New Roman"/>
          <w:spacing w:val="2"/>
          <w:sz w:val="24"/>
          <w:szCs w:val="24"/>
        </w:rPr>
        <w:t xml:space="preserve">, </w:t>
      </w:r>
      <w:proofErr w:type="spellStart"/>
      <w:r w:rsidRPr="00994339">
        <w:rPr>
          <w:rFonts w:ascii="Times New Roman" w:hAnsi="Times New Roman"/>
          <w:spacing w:val="2"/>
          <w:sz w:val="24"/>
          <w:szCs w:val="24"/>
        </w:rPr>
        <w:t>sollen.</w:t>
      </w:r>
      <w:r w:rsidRPr="00994339">
        <w:rPr>
          <w:rFonts w:ascii="Times New Roman" w:hAnsi="Times New Roman"/>
          <w:sz w:val="24"/>
          <w:szCs w:val="24"/>
        </w:rPr>
        <w:t>Неопределенная</w:t>
      </w:r>
      <w:proofErr w:type="spellEnd"/>
      <w:r w:rsidRPr="00994339">
        <w:rPr>
          <w:rFonts w:ascii="Times New Roman" w:hAnsi="Times New Roman"/>
          <w:sz w:val="24"/>
          <w:szCs w:val="24"/>
        </w:rPr>
        <w:t xml:space="preserve"> форма глагола (</w:t>
      </w:r>
      <w:proofErr w:type="spellStart"/>
      <w:r w:rsidRPr="00994339">
        <w:rPr>
          <w:rFonts w:ascii="Times New Roman" w:hAnsi="Times New Roman"/>
          <w:sz w:val="24"/>
          <w:szCs w:val="24"/>
        </w:rPr>
        <w:t>Infinitiv</w:t>
      </w:r>
      <w:proofErr w:type="spellEnd"/>
      <w:r w:rsidRPr="00994339">
        <w:rPr>
          <w:rFonts w:ascii="Times New Roman" w:hAnsi="Times New Roman"/>
          <w:sz w:val="24"/>
          <w:szCs w:val="24"/>
        </w:rPr>
        <w:t>).</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z w:val="24"/>
          <w:szCs w:val="24"/>
        </w:rPr>
        <w:t>Существительные в единственном и множественном числе с определенным/неопределенным и нулевым артиклем. Склонение существительных.</w:t>
      </w:r>
    </w:p>
    <w:p w:rsidR="00D43450" w:rsidRPr="00994339" w:rsidRDefault="00D43450" w:rsidP="00D43450">
      <w:pPr>
        <w:pStyle w:val="aff2"/>
        <w:jc w:val="both"/>
        <w:rPr>
          <w:rFonts w:ascii="Times New Roman" w:hAnsi="Times New Roman"/>
          <w:spacing w:val="-2"/>
          <w:sz w:val="24"/>
          <w:szCs w:val="24"/>
        </w:rPr>
      </w:pPr>
      <w:r w:rsidRPr="00994339">
        <w:rPr>
          <w:rFonts w:ascii="Times New Roman" w:hAnsi="Times New Roman"/>
          <w:spacing w:val="-2"/>
          <w:sz w:val="24"/>
          <w:szCs w:val="24"/>
        </w:rPr>
        <w:t>Прилагательные в положительной, сравнительной и превосходной степени, образованные по правилам, и исключения.</w:t>
      </w:r>
    </w:p>
    <w:p w:rsidR="00D43450" w:rsidRPr="00994339" w:rsidRDefault="00D43450" w:rsidP="00D43450">
      <w:pPr>
        <w:pStyle w:val="aff2"/>
        <w:jc w:val="both"/>
        <w:rPr>
          <w:rFonts w:ascii="Times New Roman" w:hAnsi="Times New Roman"/>
          <w:spacing w:val="-2"/>
          <w:sz w:val="24"/>
          <w:szCs w:val="24"/>
        </w:rPr>
      </w:pPr>
      <w:r w:rsidRPr="00994339">
        <w:rPr>
          <w:rFonts w:ascii="Times New Roman" w:hAnsi="Times New Roman"/>
          <w:spacing w:val="-4"/>
          <w:sz w:val="24"/>
          <w:szCs w:val="24"/>
        </w:rPr>
        <w:t>Местоимения: личные, притяжательные и указательные (</w:t>
      </w:r>
      <w:proofErr w:type="spellStart"/>
      <w:r w:rsidRPr="00994339">
        <w:rPr>
          <w:rFonts w:ascii="Times New Roman" w:hAnsi="Times New Roman"/>
          <w:spacing w:val="-4"/>
          <w:sz w:val="24"/>
          <w:szCs w:val="24"/>
        </w:rPr>
        <w:t>ich</w:t>
      </w:r>
      <w:proofErr w:type="spellEnd"/>
      <w:r w:rsidRPr="00994339">
        <w:rPr>
          <w:rFonts w:ascii="Times New Roman" w:hAnsi="Times New Roman"/>
          <w:spacing w:val="-4"/>
          <w:sz w:val="24"/>
          <w:szCs w:val="24"/>
        </w:rPr>
        <w:t xml:space="preserve">, </w:t>
      </w:r>
      <w:proofErr w:type="spellStart"/>
      <w:r w:rsidRPr="00994339">
        <w:rPr>
          <w:rFonts w:ascii="Times New Roman" w:hAnsi="Times New Roman"/>
          <w:spacing w:val="-2"/>
          <w:sz w:val="24"/>
          <w:szCs w:val="24"/>
        </w:rPr>
        <w:t>du</w:t>
      </w:r>
      <w:proofErr w:type="spellEnd"/>
      <w:r w:rsidRPr="00994339">
        <w:rPr>
          <w:rFonts w:ascii="Times New Roman" w:hAnsi="Times New Roman"/>
          <w:spacing w:val="-2"/>
          <w:sz w:val="24"/>
          <w:szCs w:val="24"/>
        </w:rPr>
        <w:t xml:space="preserve">, </w:t>
      </w:r>
      <w:proofErr w:type="spellStart"/>
      <w:r w:rsidRPr="00994339">
        <w:rPr>
          <w:rFonts w:ascii="Times New Roman" w:hAnsi="Times New Roman"/>
          <w:spacing w:val="-2"/>
          <w:sz w:val="24"/>
          <w:szCs w:val="24"/>
        </w:rPr>
        <w:t>er</w:t>
      </w:r>
      <w:proofErr w:type="spellEnd"/>
      <w:r w:rsidRPr="00994339">
        <w:rPr>
          <w:rFonts w:ascii="Times New Roman" w:hAnsi="Times New Roman"/>
          <w:spacing w:val="-2"/>
          <w:sz w:val="24"/>
          <w:szCs w:val="24"/>
        </w:rPr>
        <w:t xml:space="preserve">, </w:t>
      </w:r>
      <w:proofErr w:type="spellStart"/>
      <w:r w:rsidRPr="00994339">
        <w:rPr>
          <w:rFonts w:ascii="Times New Roman" w:hAnsi="Times New Roman"/>
          <w:spacing w:val="-2"/>
          <w:sz w:val="24"/>
          <w:szCs w:val="24"/>
        </w:rPr>
        <w:t>mein</w:t>
      </w:r>
      <w:proofErr w:type="spellEnd"/>
      <w:r w:rsidRPr="00994339">
        <w:rPr>
          <w:rFonts w:ascii="Times New Roman" w:hAnsi="Times New Roman"/>
          <w:spacing w:val="-2"/>
          <w:sz w:val="24"/>
          <w:szCs w:val="24"/>
        </w:rPr>
        <w:t xml:space="preserve">, </w:t>
      </w:r>
      <w:proofErr w:type="spellStart"/>
      <w:r w:rsidRPr="00994339">
        <w:rPr>
          <w:rFonts w:ascii="Times New Roman" w:hAnsi="Times New Roman"/>
          <w:spacing w:val="-2"/>
          <w:sz w:val="24"/>
          <w:szCs w:val="24"/>
        </w:rPr>
        <w:t>dieser</w:t>
      </w:r>
      <w:proofErr w:type="spellEnd"/>
      <w:r w:rsidRPr="00994339">
        <w:rPr>
          <w:rFonts w:ascii="Times New Roman" w:hAnsi="Times New Roman"/>
          <w:spacing w:val="-2"/>
          <w:sz w:val="24"/>
          <w:szCs w:val="24"/>
        </w:rPr>
        <w:t xml:space="preserve">, </w:t>
      </w:r>
      <w:proofErr w:type="spellStart"/>
      <w:r w:rsidRPr="00994339">
        <w:rPr>
          <w:rFonts w:ascii="Times New Roman" w:hAnsi="Times New Roman"/>
          <w:spacing w:val="-2"/>
          <w:sz w:val="24"/>
          <w:szCs w:val="24"/>
        </w:rPr>
        <w:t>jener</w:t>
      </w:r>
      <w:proofErr w:type="spellEnd"/>
      <w:r w:rsidRPr="00994339">
        <w:rPr>
          <w:rFonts w:ascii="Times New Roman" w:hAnsi="Times New Roman"/>
          <w:spacing w:val="-2"/>
          <w:sz w:val="24"/>
          <w:szCs w:val="24"/>
        </w:rPr>
        <w:t xml:space="preserve">). Отрицательное местоимение </w:t>
      </w:r>
      <w:proofErr w:type="spellStart"/>
      <w:r w:rsidRPr="00994339">
        <w:rPr>
          <w:rFonts w:ascii="Times New Roman" w:hAnsi="Times New Roman"/>
          <w:spacing w:val="-2"/>
          <w:sz w:val="24"/>
          <w:szCs w:val="24"/>
        </w:rPr>
        <w:t>kein</w:t>
      </w:r>
      <w:proofErr w:type="spellEnd"/>
      <w:r w:rsidRPr="00994339">
        <w:rPr>
          <w:rFonts w:ascii="Times New Roman" w:hAnsi="Times New Roman"/>
          <w:spacing w:val="-2"/>
          <w:sz w:val="24"/>
          <w:szCs w:val="24"/>
        </w:rPr>
        <w:t>.</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pacing w:val="-2"/>
          <w:sz w:val="24"/>
          <w:szCs w:val="24"/>
        </w:rPr>
        <w:t xml:space="preserve">Наречия времени: </w:t>
      </w:r>
      <w:proofErr w:type="spellStart"/>
      <w:r w:rsidRPr="00994339">
        <w:rPr>
          <w:rFonts w:ascii="Times New Roman" w:hAnsi="Times New Roman"/>
          <w:spacing w:val="-2"/>
          <w:sz w:val="24"/>
          <w:szCs w:val="24"/>
        </w:rPr>
        <w:t>heute</w:t>
      </w:r>
      <w:proofErr w:type="spellEnd"/>
      <w:r w:rsidRPr="00994339">
        <w:rPr>
          <w:rFonts w:ascii="Times New Roman" w:hAnsi="Times New Roman"/>
          <w:spacing w:val="-2"/>
          <w:sz w:val="24"/>
          <w:szCs w:val="24"/>
        </w:rPr>
        <w:t xml:space="preserve">, </w:t>
      </w:r>
      <w:proofErr w:type="spellStart"/>
      <w:r w:rsidRPr="00994339">
        <w:rPr>
          <w:rFonts w:ascii="Times New Roman" w:hAnsi="Times New Roman"/>
          <w:spacing w:val="-2"/>
          <w:sz w:val="24"/>
          <w:szCs w:val="24"/>
        </w:rPr>
        <w:t>oft</w:t>
      </w:r>
      <w:proofErr w:type="spellEnd"/>
      <w:r w:rsidRPr="00994339">
        <w:rPr>
          <w:rFonts w:ascii="Times New Roman" w:hAnsi="Times New Roman"/>
          <w:spacing w:val="-2"/>
          <w:sz w:val="24"/>
          <w:szCs w:val="24"/>
        </w:rPr>
        <w:t xml:space="preserve">, </w:t>
      </w:r>
      <w:proofErr w:type="spellStart"/>
      <w:r w:rsidRPr="00994339">
        <w:rPr>
          <w:rFonts w:ascii="Times New Roman" w:hAnsi="Times New Roman"/>
          <w:spacing w:val="-2"/>
          <w:sz w:val="24"/>
          <w:szCs w:val="24"/>
        </w:rPr>
        <w:t>nie</w:t>
      </w:r>
      <w:proofErr w:type="spellEnd"/>
      <w:r w:rsidRPr="00994339">
        <w:rPr>
          <w:rFonts w:ascii="Times New Roman" w:hAnsi="Times New Roman"/>
          <w:spacing w:val="-2"/>
          <w:sz w:val="24"/>
          <w:szCs w:val="24"/>
        </w:rPr>
        <w:t xml:space="preserve">, </w:t>
      </w:r>
      <w:proofErr w:type="spellStart"/>
      <w:r w:rsidRPr="00994339">
        <w:rPr>
          <w:rFonts w:ascii="Times New Roman" w:hAnsi="Times New Roman"/>
          <w:spacing w:val="-2"/>
          <w:sz w:val="24"/>
          <w:szCs w:val="24"/>
        </w:rPr>
        <w:t>schnell</w:t>
      </w:r>
      <w:proofErr w:type="spellEnd"/>
      <w:r w:rsidRPr="00994339">
        <w:rPr>
          <w:rFonts w:ascii="Times New Roman" w:hAnsi="Times New Roman"/>
          <w:spacing w:val="-2"/>
          <w:sz w:val="24"/>
          <w:szCs w:val="24"/>
        </w:rPr>
        <w:t xml:space="preserve"> и</w:t>
      </w:r>
      <w:r w:rsidRPr="00994339">
        <w:rPr>
          <w:rFonts w:ascii="Times New Roman" w:hAnsi="Times New Roman"/>
          <w:spacing w:val="-2"/>
          <w:sz w:val="24"/>
          <w:szCs w:val="24"/>
        </w:rPr>
        <w:t> </w:t>
      </w:r>
      <w:r w:rsidRPr="00994339">
        <w:rPr>
          <w:rFonts w:ascii="Times New Roman" w:hAnsi="Times New Roman"/>
          <w:spacing w:val="-2"/>
          <w:sz w:val="24"/>
          <w:szCs w:val="24"/>
        </w:rPr>
        <w:t>др. Наречия, об</w:t>
      </w:r>
      <w:r w:rsidRPr="00994339">
        <w:rPr>
          <w:rFonts w:ascii="Times New Roman" w:hAnsi="Times New Roman"/>
          <w:sz w:val="24"/>
          <w:szCs w:val="24"/>
        </w:rPr>
        <w:t xml:space="preserve">разующие степени сравнения не по правилам: </w:t>
      </w:r>
      <w:proofErr w:type="spellStart"/>
      <w:r w:rsidRPr="00994339">
        <w:rPr>
          <w:rFonts w:ascii="Times New Roman" w:hAnsi="Times New Roman"/>
          <w:sz w:val="24"/>
          <w:szCs w:val="24"/>
        </w:rPr>
        <w:t>gut</w:t>
      </w:r>
      <w:proofErr w:type="spellEnd"/>
      <w:r w:rsidRPr="00994339">
        <w:rPr>
          <w:rFonts w:ascii="Times New Roman" w:hAnsi="Times New Roman"/>
          <w:sz w:val="24"/>
          <w:szCs w:val="24"/>
        </w:rPr>
        <w:t xml:space="preserve">, </w:t>
      </w:r>
      <w:proofErr w:type="spellStart"/>
      <w:r w:rsidRPr="00994339">
        <w:rPr>
          <w:rFonts w:ascii="Times New Roman" w:hAnsi="Times New Roman"/>
          <w:sz w:val="24"/>
          <w:szCs w:val="24"/>
        </w:rPr>
        <w:t>viel</w:t>
      </w:r>
      <w:proofErr w:type="spellEnd"/>
      <w:r w:rsidRPr="00994339">
        <w:rPr>
          <w:rFonts w:ascii="Times New Roman" w:hAnsi="Times New Roman"/>
          <w:sz w:val="24"/>
          <w:szCs w:val="24"/>
        </w:rPr>
        <w:t xml:space="preserve">, </w:t>
      </w:r>
      <w:proofErr w:type="spellStart"/>
      <w:r w:rsidRPr="00994339">
        <w:rPr>
          <w:rFonts w:ascii="Times New Roman" w:hAnsi="Times New Roman"/>
          <w:sz w:val="24"/>
          <w:szCs w:val="24"/>
        </w:rPr>
        <w:t>gern</w:t>
      </w:r>
      <w:proofErr w:type="spellEnd"/>
      <w:r w:rsidRPr="00994339">
        <w:rPr>
          <w:rFonts w:ascii="Times New Roman" w:hAnsi="Times New Roman"/>
          <w:sz w:val="24"/>
          <w:szCs w:val="24"/>
        </w:rPr>
        <w:t>.</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z w:val="24"/>
          <w:szCs w:val="24"/>
        </w:rPr>
        <w:t>Количественные числительные (до 100), порядковые числительные (до 30).</w:t>
      </w:r>
    </w:p>
    <w:p w:rsidR="00D43450" w:rsidRPr="00994339" w:rsidRDefault="00D43450" w:rsidP="00D43450">
      <w:pPr>
        <w:pStyle w:val="aff2"/>
        <w:jc w:val="both"/>
        <w:rPr>
          <w:rFonts w:ascii="Times New Roman" w:hAnsi="Times New Roman"/>
          <w:b/>
          <w:bCs/>
          <w:iCs/>
          <w:sz w:val="24"/>
          <w:szCs w:val="24"/>
          <w:lang w:val="en-US"/>
        </w:rPr>
      </w:pPr>
      <w:r w:rsidRPr="00994339">
        <w:rPr>
          <w:rFonts w:ascii="Times New Roman" w:hAnsi="Times New Roman"/>
          <w:spacing w:val="2"/>
          <w:sz w:val="24"/>
          <w:szCs w:val="24"/>
        </w:rPr>
        <w:t>Наиболее</w:t>
      </w:r>
      <w:r w:rsidRPr="00994339">
        <w:rPr>
          <w:rFonts w:ascii="Times New Roman" w:hAnsi="Times New Roman"/>
          <w:spacing w:val="2"/>
          <w:sz w:val="24"/>
          <w:szCs w:val="24"/>
          <w:lang w:val="en-US"/>
        </w:rPr>
        <w:t xml:space="preserve"> </w:t>
      </w:r>
      <w:r w:rsidRPr="00994339">
        <w:rPr>
          <w:rFonts w:ascii="Times New Roman" w:hAnsi="Times New Roman"/>
          <w:spacing w:val="2"/>
          <w:sz w:val="24"/>
          <w:szCs w:val="24"/>
        </w:rPr>
        <w:t>употребительные</w:t>
      </w:r>
      <w:r w:rsidRPr="00994339">
        <w:rPr>
          <w:rFonts w:ascii="Times New Roman" w:hAnsi="Times New Roman"/>
          <w:spacing w:val="2"/>
          <w:sz w:val="24"/>
          <w:szCs w:val="24"/>
          <w:lang w:val="en-US"/>
        </w:rPr>
        <w:t xml:space="preserve"> </w:t>
      </w:r>
      <w:r w:rsidRPr="00994339">
        <w:rPr>
          <w:rFonts w:ascii="Times New Roman" w:hAnsi="Times New Roman"/>
          <w:spacing w:val="2"/>
          <w:sz w:val="24"/>
          <w:szCs w:val="24"/>
        </w:rPr>
        <w:t>предлоги</w:t>
      </w:r>
      <w:r w:rsidRPr="00994339">
        <w:rPr>
          <w:rFonts w:ascii="Times New Roman" w:hAnsi="Times New Roman"/>
          <w:spacing w:val="2"/>
          <w:sz w:val="24"/>
          <w:szCs w:val="24"/>
          <w:lang w:val="en-US"/>
        </w:rPr>
        <w:t xml:space="preserve">: in, an, auf, hinter, </w:t>
      </w:r>
      <w:proofErr w:type="spellStart"/>
      <w:r w:rsidRPr="00994339">
        <w:rPr>
          <w:rFonts w:ascii="Times New Roman" w:hAnsi="Times New Roman"/>
          <w:sz w:val="24"/>
          <w:szCs w:val="24"/>
          <w:lang w:val="en-US"/>
        </w:rPr>
        <w:t>haben</w:t>
      </w:r>
      <w:proofErr w:type="spellEnd"/>
      <w:r w:rsidRPr="00994339">
        <w:rPr>
          <w:rFonts w:ascii="Times New Roman" w:hAnsi="Times New Roman"/>
          <w:sz w:val="24"/>
          <w:szCs w:val="24"/>
          <w:lang w:val="en-US"/>
        </w:rPr>
        <w:t xml:space="preserve">, </w:t>
      </w:r>
      <w:proofErr w:type="spellStart"/>
      <w:r w:rsidRPr="00994339">
        <w:rPr>
          <w:rFonts w:ascii="Times New Roman" w:hAnsi="Times New Roman"/>
          <w:sz w:val="24"/>
          <w:szCs w:val="24"/>
          <w:lang w:val="en-US"/>
        </w:rPr>
        <w:t>mit</w:t>
      </w:r>
      <w:proofErr w:type="spellEnd"/>
      <w:r w:rsidRPr="00994339">
        <w:rPr>
          <w:rFonts w:ascii="Times New Roman" w:hAnsi="Times New Roman"/>
          <w:sz w:val="24"/>
          <w:szCs w:val="24"/>
          <w:lang w:val="en-US"/>
        </w:rPr>
        <w:t xml:space="preserve">, </w:t>
      </w:r>
      <w:proofErr w:type="spellStart"/>
      <w:r w:rsidRPr="00994339">
        <w:rPr>
          <w:rFonts w:ascii="Times New Roman" w:hAnsi="Times New Roman"/>
          <w:sz w:val="24"/>
          <w:szCs w:val="24"/>
          <w:lang w:val="en-US"/>
        </w:rPr>
        <w:t>über</w:t>
      </w:r>
      <w:proofErr w:type="spellEnd"/>
      <w:r w:rsidRPr="00994339">
        <w:rPr>
          <w:rFonts w:ascii="Times New Roman" w:hAnsi="Times New Roman"/>
          <w:sz w:val="24"/>
          <w:szCs w:val="24"/>
          <w:lang w:val="en-US"/>
        </w:rPr>
        <w:t xml:space="preserve">, </w:t>
      </w:r>
      <w:proofErr w:type="spellStart"/>
      <w:r w:rsidRPr="00994339">
        <w:rPr>
          <w:rFonts w:ascii="Times New Roman" w:hAnsi="Times New Roman"/>
          <w:sz w:val="24"/>
          <w:szCs w:val="24"/>
          <w:lang w:val="en-US"/>
        </w:rPr>
        <w:t>unter</w:t>
      </w:r>
      <w:proofErr w:type="spellEnd"/>
      <w:r w:rsidRPr="00994339">
        <w:rPr>
          <w:rFonts w:ascii="Times New Roman" w:hAnsi="Times New Roman"/>
          <w:sz w:val="24"/>
          <w:szCs w:val="24"/>
          <w:lang w:val="en-US"/>
        </w:rPr>
        <w:t xml:space="preserve">, </w:t>
      </w:r>
      <w:proofErr w:type="spellStart"/>
      <w:r w:rsidRPr="00994339">
        <w:rPr>
          <w:rFonts w:ascii="Times New Roman" w:hAnsi="Times New Roman"/>
          <w:sz w:val="24"/>
          <w:szCs w:val="24"/>
          <w:lang w:val="en-US"/>
        </w:rPr>
        <w:t>nach</w:t>
      </w:r>
      <w:proofErr w:type="spellEnd"/>
      <w:r w:rsidRPr="00994339">
        <w:rPr>
          <w:rFonts w:ascii="Times New Roman" w:hAnsi="Times New Roman"/>
          <w:sz w:val="24"/>
          <w:szCs w:val="24"/>
          <w:lang w:val="en-US"/>
        </w:rPr>
        <w:t xml:space="preserve">, </w:t>
      </w:r>
      <w:proofErr w:type="spellStart"/>
      <w:r w:rsidRPr="00994339">
        <w:rPr>
          <w:rFonts w:ascii="Times New Roman" w:hAnsi="Times New Roman"/>
          <w:sz w:val="24"/>
          <w:szCs w:val="24"/>
          <w:lang w:val="en-US"/>
        </w:rPr>
        <w:t>zwischen</w:t>
      </w:r>
      <w:proofErr w:type="spellEnd"/>
      <w:r w:rsidRPr="00994339">
        <w:rPr>
          <w:rFonts w:ascii="Times New Roman" w:hAnsi="Times New Roman"/>
          <w:sz w:val="24"/>
          <w:szCs w:val="24"/>
          <w:lang w:val="en-US"/>
        </w:rPr>
        <w:t xml:space="preserve">, </w:t>
      </w:r>
      <w:proofErr w:type="spellStart"/>
      <w:r w:rsidRPr="00994339">
        <w:rPr>
          <w:rFonts w:ascii="Times New Roman" w:hAnsi="Times New Roman"/>
          <w:sz w:val="24"/>
          <w:szCs w:val="24"/>
          <w:lang w:val="en-US"/>
        </w:rPr>
        <w:t>vor</w:t>
      </w:r>
      <w:proofErr w:type="spellEnd"/>
      <w:r w:rsidRPr="00994339">
        <w:rPr>
          <w:rFonts w:ascii="Times New Roman" w:hAnsi="Times New Roman"/>
          <w:sz w:val="24"/>
          <w:szCs w:val="24"/>
          <w:lang w:val="en-US"/>
        </w:rPr>
        <w:t>.</w:t>
      </w:r>
    </w:p>
    <w:p w:rsidR="00D43450" w:rsidRPr="00994339" w:rsidRDefault="00D43450" w:rsidP="00D43450">
      <w:pPr>
        <w:pStyle w:val="aff2"/>
        <w:jc w:val="both"/>
        <w:rPr>
          <w:rFonts w:ascii="Times New Roman" w:hAnsi="Times New Roman"/>
          <w:b/>
          <w:bCs/>
          <w:iCs/>
          <w:sz w:val="24"/>
          <w:szCs w:val="24"/>
        </w:rPr>
      </w:pPr>
      <w:r w:rsidRPr="00994339">
        <w:rPr>
          <w:rFonts w:ascii="Times New Roman" w:hAnsi="Times New Roman"/>
          <w:b/>
          <w:bCs/>
          <w:iCs/>
          <w:sz w:val="24"/>
          <w:szCs w:val="24"/>
        </w:rPr>
        <w:t>Социокультурная осведомленность</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pacing w:val="2"/>
          <w:sz w:val="24"/>
          <w:szCs w:val="24"/>
        </w:rPr>
        <w:t>В процессе обучения иностранному языку в начальной школе обучающиеся знакомятся: с названиями стран из</w:t>
      </w:r>
      <w:r w:rsidRPr="00994339">
        <w:rPr>
          <w:rFonts w:ascii="Times New Roman" w:hAnsi="Times New Roman"/>
          <w:sz w:val="24"/>
          <w:szCs w:val="24"/>
        </w:rPr>
        <w:t xml:space="preserve">учаемого языка; с некоторыми литературными персонажами </w:t>
      </w:r>
      <w:r w:rsidRPr="00994339">
        <w:rPr>
          <w:rFonts w:ascii="Times New Roman" w:hAnsi="Times New Roman"/>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994339">
        <w:rPr>
          <w:rFonts w:ascii="Times New Roman" w:hAnsi="Times New Roman"/>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D43450" w:rsidRPr="00994339" w:rsidRDefault="00D43450" w:rsidP="00D43450">
      <w:pPr>
        <w:pStyle w:val="aff2"/>
        <w:jc w:val="both"/>
        <w:rPr>
          <w:rFonts w:ascii="Times New Roman" w:hAnsi="Times New Roman"/>
          <w:b/>
          <w:bCs/>
          <w:iCs/>
          <w:sz w:val="24"/>
          <w:szCs w:val="24"/>
        </w:rPr>
      </w:pPr>
      <w:r w:rsidRPr="00994339">
        <w:rPr>
          <w:rFonts w:ascii="Times New Roman" w:hAnsi="Times New Roman"/>
          <w:b/>
          <w:bCs/>
          <w:iCs/>
          <w:sz w:val="24"/>
          <w:szCs w:val="24"/>
        </w:rPr>
        <w:t>Специальные учебные умения</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pacing w:val="2"/>
          <w:sz w:val="24"/>
          <w:szCs w:val="24"/>
        </w:rPr>
        <w:t>Младшие школьники овладевают следующими специаль</w:t>
      </w:r>
      <w:r w:rsidRPr="00994339">
        <w:rPr>
          <w:rFonts w:ascii="Times New Roman" w:hAnsi="Times New Roman"/>
          <w:sz w:val="24"/>
          <w:szCs w:val="24"/>
        </w:rPr>
        <w:t>ными (предметными) учебными умениями и навыками:</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z w:val="24"/>
          <w:szCs w:val="24"/>
        </w:rPr>
        <w:t>пользоваться двуязычным словарем учебника (в том чис</w:t>
      </w:r>
      <w:r w:rsidRPr="00994339">
        <w:rPr>
          <w:rFonts w:ascii="Times New Roman" w:hAnsi="Times New Roman"/>
          <w:spacing w:val="2"/>
          <w:sz w:val="24"/>
          <w:szCs w:val="24"/>
        </w:rPr>
        <w:t xml:space="preserve">ле транскрипцией), компьютерным словарем и экранным </w:t>
      </w:r>
      <w:r w:rsidRPr="00994339">
        <w:rPr>
          <w:rFonts w:ascii="Times New Roman" w:hAnsi="Times New Roman"/>
          <w:sz w:val="24"/>
          <w:szCs w:val="24"/>
        </w:rPr>
        <w:t>переводом отдельных слов;</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pacing w:val="2"/>
          <w:sz w:val="24"/>
          <w:szCs w:val="24"/>
        </w:rPr>
        <w:t xml:space="preserve">пользоваться справочным материалом, представленным </w:t>
      </w:r>
      <w:r w:rsidRPr="00994339">
        <w:rPr>
          <w:rFonts w:ascii="Times New Roman" w:hAnsi="Times New Roman"/>
          <w:sz w:val="24"/>
          <w:szCs w:val="24"/>
        </w:rPr>
        <w:t>в виде таблиц, схем, правил;</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z w:val="24"/>
          <w:szCs w:val="24"/>
        </w:rPr>
        <w:t>вести словарь (словарную тетрадь);</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pacing w:val="2"/>
          <w:sz w:val="24"/>
          <w:szCs w:val="24"/>
        </w:rPr>
        <w:t xml:space="preserve">систематизировать слова, например, по тематическому </w:t>
      </w:r>
      <w:r w:rsidRPr="00994339">
        <w:rPr>
          <w:rFonts w:ascii="Times New Roman" w:hAnsi="Times New Roman"/>
          <w:sz w:val="24"/>
          <w:szCs w:val="24"/>
        </w:rPr>
        <w:t>принципу;</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z w:val="24"/>
          <w:szCs w:val="24"/>
        </w:rPr>
        <w:t>пользоваться языковой догадкой, например, при опознавании интернационализмов;</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pacing w:val="2"/>
          <w:sz w:val="24"/>
          <w:szCs w:val="24"/>
        </w:rPr>
        <w:t xml:space="preserve">делать обобщения на основе </w:t>
      </w:r>
      <w:proofErr w:type="spellStart"/>
      <w:r w:rsidRPr="00994339">
        <w:rPr>
          <w:rFonts w:ascii="Times New Roman" w:hAnsi="Times New Roman"/>
          <w:spacing w:val="2"/>
          <w:sz w:val="24"/>
          <w:szCs w:val="24"/>
        </w:rPr>
        <w:t>структурно­функциональ</w:t>
      </w:r>
      <w:r w:rsidRPr="00994339">
        <w:rPr>
          <w:rFonts w:ascii="Times New Roman" w:hAnsi="Times New Roman"/>
          <w:sz w:val="24"/>
          <w:szCs w:val="24"/>
        </w:rPr>
        <w:t>ных</w:t>
      </w:r>
      <w:proofErr w:type="spellEnd"/>
      <w:r w:rsidRPr="00994339">
        <w:rPr>
          <w:rFonts w:ascii="Times New Roman" w:hAnsi="Times New Roman"/>
          <w:sz w:val="24"/>
          <w:szCs w:val="24"/>
        </w:rPr>
        <w:t xml:space="preserve"> схем простого предложения;</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pacing w:val="-4"/>
          <w:sz w:val="24"/>
          <w:szCs w:val="24"/>
        </w:rPr>
        <w:t>опознавать грамматические явления, отсутствующие в род</w:t>
      </w:r>
      <w:r w:rsidRPr="00994339">
        <w:rPr>
          <w:rFonts w:ascii="Times New Roman" w:hAnsi="Times New Roman"/>
          <w:sz w:val="24"/>
          <w:szCs w:val="24"/>
        </w:rPr>
        <w:t>ном языке, например, артикли.</w:t>
      </w:r>
    </w:p>
    <w:p w:rsidR="00D43450" w:rsidRPr="00994339" w:rsidRDefault="00D43450" w:rsidP="00D43450">
      <w:pPr>
        <w:pStyle w:val="aff2"/>
        <w:jc w:val="both"/>
        <w:rPr>
          <w:rFonts w:ascii="Times New Roman" w:hAnsi="Times New Roman"/>
          <w:b/>
          <w:bCs/>
          <w:iCs/>
          <w:sz w:val="24"/>
          <w:szCs w:val="24"/>
        </w:rPr>
      </w:pPr>
      <w:r w:rsidRPr="00994339">
        <w:rPr>
          <w:rFonts w:ascii="Times New Roman" w:hAnsi="Times New Roman"/>
          <w:b/>
          <w:bCs/>
          <w:iCs/>
          <w:sz w:val="24"/>
          <w:szCs w:val="24"/>
        </w:rPr>
        <w:t>Обще учебные умения и универсальные учебные действия</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z w:val="24"/>
          <w:szCs w:val="24"/>
        </w:rPr>
        <w:t>В процессе изучения курса «Иностранный язык» младшие школьники:</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z w:val="24"/>
          <w:szCs w:val="24"/>
        </w:rPr>
        <w:t xml:space="preserve">совершенствуют приемы работы с текстом, опираясь на </w:t>
      </w:r>
      <w:r w:rsidRPr="00994339">
        <w:rPr>
          <w:rFonts w:ascii="Times New Roman" w:hAnsi="Times New Roman"/>
          <w:spacing w:val="2"/>
          <w:sz w:val="24"/>
          <w:szCs w:val="24"/>
        </w:rPr>
        <w:t>умения, приобретенные на уроках родного языка (прогно</w:t>
      </w:r>
      <w:r w:rsidRPr="00994339">
        <w:rPr>
          <w:rFonts w:ascii="Times New Roman" w:hAnsi="Times New Roman"/>
          <w:sz w:val="24"/>
          <w:szCs w:val="24"/>
        </w:rPr>
        <w:t xml:space="preserve">зировать содержание текста по заголовку, данным к тексту </w:t>
      </w:r>
      <w:r w:rsidRPr="00994339">
        <w:rPr>
          <w:rFonts w:ascii="Times New Roman" w:hAnsi="Times New Roman"/>
          <w:spacing w:val="2"/>
          <w:sz w:val="24"/>
          <w:szCs w:val="24"/>
        </w:rPr>
        <w:t xml:space="preserve">рисункам, списывать текст, выписывать отдельные слова и </w:t>
      </w:r>
      <w:r w:rsidRPr="00994339">
        <w:rPr>
          <w:rFonts w:ascii="Times New Roman" w:hAnsi="Times New Roman"/>
          <w:sz w:val="24"/>
          <w:szCs w:val="24"/>
        </w:rPr>
        <w:t>предложения из текста и</w:t>
      </w:r>
      <w:r w:rsidRPr="00994339">
        <w:rPr>
          <w:rFonts w:ascii="Times New Roman" w:hAnsi="Times New Roman"/>
          <w:sz w:val="24"/>
          <w:szCs w:val="24"/>
        </w:rPr>
        <w:t> </w:t>
      </w:r>
      <w:r w:rsidRPr="00994339">
        <w:rPr>
          <w:rFonts w:ascii="Times New Roman" w:hAnsi="Times New Roman"/>
          <w:sz w:val="24"/>
          <w:szCs w:val="24"/>
        </w:rPr>
        <w:t>т.</w:t>
      </w:r>
      <w:r w:rsidRPr="00994339">
        <w:rPr>
          <w:rFonts w:ascii="Times New Roman" w:hAnsi="Times New Roman"/>
          <w:sz w:val="24"/>
          <w:szCs w:val="24"/>
        </w:rPr>
        <w:t> </w:t>
      </w:r>
      <w:r w:rsidRPr="00994339">
        <w:rPr>
          <w:rFonts w:ascii="Times New Roman" w:hAnsi="Times New Roman"/>
          <w:sz w:val="24"/>
          <w:szCs w:val="24"/>
        </w:rPr>
        <w:t>п.);</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z w:val="24"/>
          <w:szCs w:val="24"/>
        </w:rPr>
        <w:t>овладевают более разнообразными приемами раскрытия значения слова, используя словообразовательные элементы; синонимы, антонимы; контекст;</w:t>
      </w:r>
    </w:p>
    <w:p w:rsidR="00D43450" w:rsidRPr="00994339" w:rsidRDefault="00D43450" w:rsidP="00D43450">
      <w:pPr>
        <w:pStyle w:val="aff2"/>
        <w:jc w:val="both"/>
        <w:rPr>
          <w:rFonts w:ascii="Times New Roman" w:hAnsi="Times New Roman"/>
          <w:spacing w:val="2"/>
          <w:sz w:val="24"/>
          <w:szCs w:val="24"/>
        </w:rPr>
      </w:pPr>
      <w:r w:rsidRPr="00994339">
        <w:rPr>
          <w:rFonts w:ascii="Times New Roman" w:hAnsi="Times New Roman"/>
          <w:sz w:val="24"/>
          <w:szCs w:val="24"/>
        </w:rPr>
        <w:t xml:space="preserve">совершенствуют </w:t>
      </w:r>
      <w:proofErr w:type="spellStart"/>
      <w:r w:rsidRPr="00994339">
        <w:rPr>
          <w:rFonts w:ascii="Times New Roman" w:hAnsi="Times New Roman"/>
          <w:sz w:val="24"/>
          <w:szCs w:val="24"/>
        </w:rPr>
        <w:t>общеречевые</w:t>
      </w:r>
      <w:proofErr w:type="spellEnd"/>
      <w:r w:rsidRPr="00994339">
        <w:rPr>
          <w:rFonts w:ascii="Times New Roman" w:hAnsi="Times New Roman"/>
          <w:sz w:val="24"/>
          <w:szCs w:val="24"/>
        </w:rPr>
        <w:t xml:space="preserve"> коммуникативные умения, например, начинать и завершать разговор, используя </w:t>
      </w:r>
      <w:r w:rsidRPr="00994339">
        <w:rPr>
          <w:rFonts w:ascii="Times New Roman" w:hAnsi="Times New Roman"/>
          <w:spacing w:val="2"/>
          <w:sz w:val="24"/>
          <w:szCs w:val="24"/>
        </w:rPr>
        <w:t>речевые клише; поддерживать беседу, задавая вопросы и переспрашивая;</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z w:val="24"/>
          <w:szCs w:val="24"/>
        </w:rPr>
        <w:t>учатся осуществлять самоконтроль, самооценку;</w:t>
      </w:r>
    </w:p>
    <w:p w:rsidR="00D43450" w:rsidRPr="00994339" w:rsidRDefault="00D43450" w:rsidP="00D43450">
      <w:pPr>
        <w:pStyle w:val="aff2"/>
        <w:jc w:val="both"/>
        <w:rPr>
          <w:rFonts w:ascii="Times New Roman" w:hAnsi="Times New Roman"/>
          <w:spacing w:val="-2"/>
          <w:sz w:val="24"/>
          <w:szCs w:val="24"/>
        </w:rPr>
      </w:pPr>
      <w:r w:rsidRPr="00994339">
        <w:rPr>
          <w:rFonts w:ascii="Times New Roman" w:hAnsi="Times New Roman"/>
          <w:spacing w:val="-4"/>
          <w:sz w:val="24"/>
          <w:szCs w:val="24"/>
        </w:rPr>
        <w:t>учатся самостоятельно выполнять задания с использовани</w:t>
      </w:r>
      <w:r w:rsidRPr="00994339">
        <w:rPr>
          <w:rFonts w:ascii="Times New Roman" w:hAnsi="Times New Roman"/>
          <w:spacing w:val="-2"/>
          <w:sz w:val="24"/>
          <w:szCs w:val="24"/>
        </w:rPr>
        <w:t>ем компьютера (при наличии мультимедийного приложения).</w:t>
      </w:r>
    </w:p>
    <w:p w:rsidR="00D43450" w:rsidRPr="00994339" w:rsidRDefault="00D43450" w:rsidP="00D43450">
      <w:pPr>
        <w:pStyle w:val="aff2"/>
        <w:jc w:val="both"/>
        <w:rPr>
          <w:rFonts w:ascii="Times New Roman" w:hAnsi="Times New Roman"/>
          <w:sz w:val="24"/>
          <w:szCs w:val="24"/>
        </w:rPr>
      </w:pPr>
      <w:proofErr w:type="spellStart"/>
      <w:r w:rsidRPr="00994339">
        <w:rPr>
          <w:rFonts w:ascii="Times New Roman" w:hAnsi="Times New Roman"/>
          <w:sz w:val="24"/>
          <w:szCs w:val="24"/>
        </w:rPr>
        <w:t>Общеучебные</w:t>
      </w:r>
      <w:proofErr w:type="spellEnd"/>
      <w:r w:rsidRPr="00994339">
        <w:rPr>
          <w:rFonts w:ascii="Times New Roman" w:hAnsi="Times New Roman"/>
          <w:sz w:val="24"/>
          <w:szCs w:val="24"/>
        </w:rPr>
        <w:t xml:space="preserve">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w:t>
      </w:r>
      <w:r w:rsidRPr="00994339">
        <w:rPr>
          <w:rFonts w:ascii="Times New Roman" w:hAnsi="Times New Roman"/>
          <w:b/>
          <w:bCs/>
          <w:sz w:val="24"/>
          <w:szCs w:val="24"/>
        </w:rPr>
        <w:t xml:space="preserve">не выделяются </w:t>
      </w:r>
      <w:r w:rsidRPr="00994339">
        <w:rPr>
          <w:rFonts w:ascii="Times New Roman" w:hAnsi="Times New Roman"/>
          <w:sz w:val="24"/>
          <w:szCs w:val="24"/>
        </w:rPr>
        <w:t>отдельно в тематическом планировании.</w:t>
      </w:r>
    </w:p>
    <w:p w:rsidR="00D43450" w:rsidRPr="00994339" w:rsidRDefault="00D43450" w:rsidP="00D43450">
      <w:pPr>
        <w:pStyle w:val="aff2"/>
        <w:jc w:val="both"/>
        <w:rPr>
          <w:rFonts w:ascii="Times New Roman" w:hAnsi="Times New Roman"/>
          <w:sz w:val="24"/>
          <w:szCs w:val="24"/>
        </w:rPr>
      </w:pPr>
    </w:p>
    <w:p w:rsidR="00D43450" w:rsidRPr="00D90B40" w:rsidRDefault="00D43450" w:rsidP="003C025E">
      <w:pPr>
        <w:pStyle w:val="aff2"/>
        <w:numPr>
          <w:ilvl w:val="3"/>
          <w:numId w:val="120"/>
        </w:numPr>
        <w:ind w:left="567" w:hanging="141"/>
        <w:jc w:val="both"/>
        <w:rPr>
          <w:rFonts w:ascii="Times New Roman" w:hAnsi="Times New Roman"/>
          <w:b/>
          <w:sz w:val="24"/>
          <w:szCs w:val="24"/>
        </w:rPr>
      </w:pPr>
      <w:bookmarkStart w:id="96" w:name="_Toc288394088"/>
      <w:bookmarkStart w:id="97" w:name="_Toc288410555"/>
      <w:bookmarkStart w:id="98" w:name="_Toc288410684"/>
      <w:bookmarkStart w:id="99" w:name="_Toc424564332"/>
      <w:r w:rsidRPr="00D90B40">
        <w:rPr>
          <w:rFonts w:ascii="Times New Roman" w:hAnsi="Times New Roman"/>
          <w:b/>
          <w:sz w:val="24"/>
          <w:szCs w:val="24"/>
        </w:rPr>
        <w:lastRenderedPageBreak/>
        <w:t>Математика и информатика</w:t>
      </w:r>
      <w:bookmarkEnd w:id="96"/>
      <w:bookmarkEnd w:id="97"/>
      <w:bookmarkEnd w:id="98"/>
      <w:bookmarkEnd w:id="99"/>
    </w:p>
    <w:p w:rsidR="00D43450" w:rsidRPr="00994339" w:rsidRDefault="00D43450" w:rsidP="00D43450">
      <w:pPr>
        <w:pStyle w:val="aff2"/>
        <w:jc w:val="both"/>
        <w:rPr>
          <w:rFonts w:ascii="Times New Roman" w:hAnsi="Times New Roman"/>
          <w:b/>
          <w:bCs/>
          <w:iCs/>
          <w:sz w:val="24"/>
          <w:szCs w:val="24"/>
        </w:rPr>
      </w:pPr>
      <w:r w:rsidRPr="00994339">
        <w:rPr>
          <w:rFonts w:ascii="Times New Roman" w:hAnsi="Times New Roman"/>
          <w:b/>
          <w:bCs/>
          <w:iCs/>
          <w:sz w:val="24"/>
          <w:szCs w:val="24"/>
        </w:rPr>
        <w:t>Числа и величины</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z w:val="24"/>
          <w:szCs w:val="24"/>
        </w:rP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z w:val="24"/>
          <w:szCs w:val="24"/>
        </w:rPr>
        <w:t xml:space="preserve">Измерение величин; сравнение и упорядочение величин. </w:t>
      </w:r>
      <w:proofErr w:type="gramStart"/>
      <w:r w:rsidRPr="00994339">
        <w:rPr>
          <w:rFonts w:ascii="Times New Roman" w:hAnsi="Times New Roman"/>
          <w:sz w:val="24"/>
          <w:szCs w:val="24"/>
        </w:rPr>
        <w:t>Единицы массы (грамм, килограмм, центнер, тонна), вместимости (литр), времени (секунда, минута, час).</w:t>
      </w:r>
      <w:proofErr w:type="gramEnd"/>
      <w:r w:rsidRPr="00994339">
        <w:rPr>
          <w:rFonts w:ascii="Times New Roman" w:hAnsi="Times New Roman"/>
          <w:sz w:val="24"/>
          <w:szCs w:val="24"/>
        </w:rPr>
        <w:t xml:space="preserve"> Соотношения между единицами измерения однородных величин. Сравне</w:t>
      </w:r>
      <w:r w:rsidRPr="00994339">
        <w:rPr>
          <w:rFonts w:ascii="Times New Roman" w:hAnsi="Times New Roman"/>
          <w:spacing w:val="2"/>
          <w:sz w:val="24"/>
          <w:szCs w:val="24"/>
        </w:rPr>
        <w:t xml:space="preserve">ние и упорядочение однородных величин. Доля величины </w:t>
      </w:r>
      <w:r w:rsidRPr="00994339">
        <w:rPr>
          <w:rFonts w:ascii="Times New Roman" w:hAnsi="Times New Roman"/>
          <w:sz w:val="24"/>
          <w:szCs w:val="24"/>
        </w:rPr>
        <w:t>(половина, треть, четверть, десятая, сотая, тысячная).</w:t>
      </w:r>
    </w:p>
    <w:p w:rsidR="00D43450" w:rsidRPr="00994339" w:rsidRDefault="00D43450" w:rsidP="00D43450">
      <w:pPr>
        <w:pStyle w:val="aff2"/>
        <w:jc w:val="both"/>
        <w:rPr>
          <w:rFonts w:ascii="Times New Roman" w:hAnsi="Times New Roman"/>
          <w:b/>
          <w:bCs/>
          <w:iCs/>
          <w:sz w:val="24"/>
          <w:szCs w:val="24"/>
        </w:rPr>
      </w:pPr>
      <w:r w:rsidRPr="00994339">
        <w:rPr>
          <w:rFonts w:ascii="Times New Roman" w:hAnsi="Times New Roman"/>
          <w:b/>
          <w:bCs/>
          <w:iCs/>
          <w:sz w:val="24"/>
          <w:szCs w:val="24"/>
        </w:rPr>
        <w:t>Арифметические действия</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pacing w:val="2"/>
          <w:sz w:val="24"/>
          <w:szCs w:val="24"/>
        </w:rPr>
        <w:t xml:space="preserve">Сложение, вычитание, умножение и деление. Названия </w:t>
      </w:r>
      <w:r w:rsidRPr="00994339">
        <w:rPr>
          <w:rFonts w:ascii="Times New Roman" w:hAnsi="Times New Roman"/>
          <w:sz w:val="24"/>
          <w:szCs w:val="24"/>
        </w:rPr>
        <w:t>компонентов арифметических действий, знаки действий. Таблица сложения. Таблица умножения. Связь между сложени</w:t>
      </w:r>
      <w:r w:rsidRPr="00994339">
        <w:rPr>
          <w:rFonts w:ascii="Times New Roman" w:hAnsi="Times New Roman"/>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994339">
        <w:rPr>
          <w:rFonts w:ascii="Times New Roman" w:hAnsi="Times New Roman"/>
          <w:sz w:val="24"/>
          <w:szCs w:val="24"/>
        </w:rPr>
        <w:t>с остатком.</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994339">
        <w:rPr>
          <w:rFonts w:ascii="Times New Roman" w:hAnsi="Times New Roman"/>
          <w:spacing w:val="2"/>
          <w:sz w:val="24"/>
          <w:szCs w:val="24"/>
        </w:rPr>
        <w:t>свойств арифметических действий в вычислениях (переста</w:t>
      </w:r>
      <w:r w:rsidRPr="00994339">
        <w:rPr>
          <w:rFonts w:ascii="Times New Roman" w:hAnsi="Times New Roman"/>
          <w:sz w:val="24"/>
          <w:szCs w:val="24"/>
        </w:rPr>
        <w:t>новка и группировка слагаемых в сумме, множителей в произведении; умножение суммы и разности на число).</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z w:val="24"/>
          <w:szCs w:val="24"/>
        </w:rPr>
        <w:t xml:space="preserve">Алгоритмы письменного сложения, вычитания, умножения и деления многозначных чисел. </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pacing w:val="2"/>
          <w:sz w:val="24"/>
          <w:szCs w:val="24"/>
        </w:rPr>
        <w:t xml:space="preserve">Способы проверки правильности вычислений (алгоритм, </w:t>
      </w:r>
      <w:r w:rsidRPr="00994339">
        <w:rPr>
          <w:rFonts w:ascii="Times New Roman" w:hAnsi="Times New Roman"/>
          <w:sz w:val="24"/>
          <w:szCs w:val="24"/>
        </w:rPr>
        <w:t>обратное действие, оценка достоверности, прикидки результата, вычисление на калькуляторе).</w:t>
      </w:r>
    </w:p>
    <w:p w:rsidR="00D43450" w:rsidRPr="00994339" w:rsidRDefault="00D43450" w:rsidP="00D43450">
      <w:pPr>
        <w:pStyle w:val="aff2"/>
        <w:jc w:val="both"/>
        <w:rPr>
          <w:rFonts w:ascii="Times New Roman" w:hAnsi="Times New Roman"/>
          <w:b/>
          <w:bCs/>
          <w:iCs/>
          <w:sz w:val="24"/>
          <w:szCs w:val="24"/>
        </w:rPr>
      </w:pPr>
      <w:r w:rsidRPr="00994339">
        <w:rPr>
          <w:rFonts w:ascii="Times New Roman" w:hAnsi="Times New Roman"/>
          <w:b/>
          <w:bCs/>
          <w:iCs/>
          <w:sz w:val="24"/>
          <w:szCs w:val="24"/>
        </w:rPr>
        <w:t>Работа с текстовыми задачами</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pacing w:val="-2"/>
          <w:sz w:val="24"/>
          <w:szCs w:val="24"/>
        </w:rPr>
        <w:t>Решение текстовых задач арифметическим способом. Зада</w:t>
      </w:r>
      <w:r w:rsidRPr="00994339">
        <w:rPr>
          <w:rFonts w:ascii="Times New Roman" w:hAnsi="Times New Roman"/>
          <w:sz w:val="24"/>
          <w:szCs w:val="24"/>
        </w:rPr>
        <w:t xml:space="preserve">чи, содержащие отношения «больше (меньше) </w:t>
      </w:r>
      <w:proofErr w:type="gramStart"/>
      <w:r w:rsidRPr="00994339">
        <w:rPr>
          <w:rFonts w:ascii="Times New Roman" w:hAnsi="Times New Roman"/>
          <w:sz w:val="24"/>
          <w:szCs w:val="24"/>
        </w:rPr>
        <w:t>на</w:t>
      </w:r>
      <w:proofErr w:type="gramEnd"/>
      <w:r w:rsidRPr="00994339">
        <w:rPr>
          <w:rFonts w:ascii="Times New Roman" w:hAnsi="Times New Roman"/>
          <w:sz w:val="24"/>
          <w:szCs w:val="24"/>
        </w:rPr>
        <w:t xml:space="preserve">…», «больше (меньше) в…». </w:t>
      </w:r>
      <w:proofErr w:type="gramStart"/>
      <w:r w:rsidRPr="00994339">
        <w:rPr>
          <w:rFonts w:ascii="Times New Roman" w:hAnsi="Times New Roman"/>
          <w:sz w:val="24"/>
          <w:szCs w:val="24"/>
        </w:rPr>
        <w:t>Зависимости между величинами, характеризу</w:t>
      </w:r>
      <w:r w:rsidRPr="00994339">
        <w:rPr>
          <w:rFonts w:ascii="Times New Roman" w:hAnsi="Times New Roman"/>
          <w:spacing w:val="2"/>
          <w:sz w:val="24"/>
          <w:szCs w:val="24"/>
        </w:rPr>
        <w:t>ющими процессы движения, работы, купли</w:t>
      </w:r>
      <w:r w:rsidRPr="00994339">
        <w:rPr>
          <w:rFonts w:ascii="Times New Roman" w:hAnsi="Times New Roman"/>
          <w:spacing w:val="2"/>
          <w:sz w:val="24"/>
          <w:szCs w:val="24"/>
        </w:rPr>
        <w:noBreakHyphen/>
        <w:t>продажи и</w:t>
      </w:r>
      <w:r w:rsidRPr="00994339">
        <w:rPr>
          <w:rFonts w:ascii="Times New Roman" w:hAnsi="Times New Roman"/>
          <w:spacing w:val="2"/>
          <w:sz w:val="24"/>
          <w:szCs w:val="24"/>
        </w:rPr>
        <w:t> </w:t>
      </w:r>
      <w:r w:rsidRPr="00994339">
        <w:rPr>
          <w:rFonts w:ascii="Times New Roman" w:hAnsi="Times New Roman"/>
          <w:spacing w:val="2"/>
          <w:sz w:val="24"/>
          <w:szCs w:val="24"/>
        </w:rPr>
        <w:t xml:space="preserve">др. </w:t>
      </w:r>
      <w:r w:rsidRPr="00994339">
        <w:rPr>
          <w:rFonts w:ascii="Times New Roman" w:hAnsi="Times New Roman"/>
          <w:sz w:val="24"/>
          <w:szCs w:val="24"/>
        </w:rPr>
        <w:t>Скорость, время, путь; объем работы, время, производительность труда; количество товара, его цена и стоимость и</w:t>
      </w:r>
      <w:r w:rsidRPr="00994339">
        <w:rPr>
          <w:rFonts w:ascii="Times New Roman" w:hAnsi="Times New Roman"/>
          <w:sz w:val="24"/>
          <w:szCs w:val="24"/>
        </w:rPr>
        <w:t> </w:t>
      </w:r>
      <w:r w:rsidRPr="00994339">
        <w:rPr>
          <w:rFonts w:ascii="Times New Roman" w:hAnsi="Times New Roman"/>
          <w:sz w:val="24"/>
          <w:szCs w:val="24"/>
        </w:rPr>
        <w:t xml:space="preserve">др. </w:t>
      </w:r>
      <w:r w:rsidRPr="00994339">
        <w:rPr>
          <w:rFonts w:ascii="Times New Roman" w:hAnsi="Times New Roman"/>
          <w:spacing w:val="2"/>
          <w:sz w:val="24"/>
          <w:szCs w:val="24"/>
        </w:rPr>
        <w:t>Планирование хода решения задачи.</w:t>
      </w:r>
      <w:proofErr w:type="gramEnd"/>
      <w:r w:rsidRPr="00994339">
        <w:rPr>
          <w:rFonts w:ascii="Times New Roman" w:hAnsi="Times New Roman"/>
          <w:spacing w:val="2"/>
          <w:sz w:val="24"/>
          <w:szCs w:val="24"/>
        </w:rPr>
        <w:t xml:space="preserve"> Представление текста </w:t>
      </w:r>
      <w:r w:rsidRPr="00994339">
        <w:rPr>
          <w:rFonts w:ascii="Times New Roman" w:hAnsi="Times New Roman"/>
          <w:sz w:val="24"/>
          <w:szCs w:val="24"/>
        </w:rPr>
        <w:t>задачи (схема, таблица, диаграмма и другие модели).</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z w:val="24"/>
          <w:szCs w:val="24"/>
        </w:rPr>
        <w:t>Задачи на нахождение доли целого и целого по его доле.</w:t>
      </w:r>
    </w:p>
    <w:p w:rsidR="00D43450" w:rsidRPr="00994339" w:rsidRDefault="00D43450" w:rsidP="00D43450">
      <w:pPr>
        <w:pStyle w:val="aff2"/>
        <w:jc w:val="both"/>
        <w:rPr>
          <w:rFonts w:ascii="Times New Roman" w:hAnsi="Times New Roman"/>
          <w:b/>
          <w:bCs/>
          <w:iCs/>
          <w:sz w:val="24"/>
          <w:szCs w:val="24"/>
        </w:rPr>
      </w:pPr>
      <w:r w:rsidRPr="00994339">
        <w:rPr>
          <w:rFonts w:ascii="Times New Roman" w:hAnsi="Times New Roman"/>
          <w:b/>
          <w:bCs/>
          <w:iCs/>
          <w:spacing w:val="2"/>
          <w:sz w:val="24"/>
          <w:szCs w:val="24"/>
        </w:rPr>
        <w:t>Пространственные отношения. Геометрические фи</w:t>
      </w:r>
      <w:r w:rsidRPr="00994339">
        <w:rPr>
          <w:rFonts w:ascii="Times New Roman" w:hAnsi="Times New Roman"/>
          <w:b/>
          <w:bCs/>
          <w:iCs/>
          <w:sz w:val="24"/>
          <w:szCs w:val="24"/>
        </w:rPr>
        <w:t>гуры</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pacing w:val="2"/>
          <w:sz w:val="24"/>
          <w:szCs w:val="24"/>
        </w:rPr>
        <w:t xml:space="preserve">Взаимное расположение предметов в пространстве и на плоскости (выше—ниже, слева—справа, сверху—снизу, ближе—дальше, </w:t>
      </w:r>
      <w:proofErr w:type="gramStart"/>
      <w:r w:rsidRPr="00994339">
        <w:rPr>
          <w:rFonts w:ascii="Times New Roman" w:hAnsi="Times New Roman"/>
          <w:spacing w:val="2"/>
          <w:sz w:val="24"/>
          <w:szCs w:val="24"/>
        </w:rPr>
        <w:t>между</w:t>
      </w:r>
      <w:proofErr w:type="gramEnd"/>
      <w:r w:rsidRPr="00994339">
        <w:rPr>
          <w:rFonts w:ascii="Times New Roman" w:hAnsi="Times New Roman"/>
          <w:spacing w:val="2"/>
          <w:sz w:val="24"/>
          <w:szCs w:val="24"/>
        </w:rPr>
        <w:t xml:space="preserve"> и</w:t>
      </w:r>
      <w:r w:rsidRPr="00994339">
        <w:rPr>
          <w:rFonts w:ascii="Times New Roman" w:hAnsi="Times New Roman"/>
          <w:spacing w:val="2"/>
          <w:sz w:val="24"/>
          <w:szCs w:val="24"/>
        </w:rPr>
        <w:t> </w:t>
      </w:r>
      <w:r w:rsidRPr="00994339">
        <w:rPr>
          <w:rFonts w:ascii="Times New Roman" w:hAnsi="Times New Roman"/>
          <w:spacing w:val="2"/>
          <w:sz w:val="24"/>
          <w:szCs w:val="24"/>
        </w:rPr>
        <w:t xml:space="preserve">пр.). </w:t>
      </w:r>
      <w:proofErr w:type="gramStart"/>
      <w:r w:rsidRPr="00994339">
        <w:rPr>
          <w:rFonts w:ascii="Times New Roman" w:hAnsi="Times New Roman"/>
          <w:spacing w:val="2"/>
          <w:sz w:val="24"/>
          <w:szCs w:val="24"/>
        </w:rPr>
        <w:t xml:space="preserve">Распознавание и изображение </w:t>
      </w:r>
      <w:r w:rsidRPr="00994339">
        <w:rPr>
          <w:rFonts w:ascii="Times New Roman" w:hAnsi="Times New Roman"/>
          <w:sz w:val="24"/>
          <w:szCs w:val="24"/>
        </w:rPr>
        <w:t>геометрических фигур: точка, линия (кривая, прямая), отрезок, ломаная, угол, многоугольник, треугольник, прямоуголь</w:t>
      </w:r>
      <w:r w:rsidRPr="00994339">
        <w:rPr>
          <w:rFonts w:ascii="Times New Roman" w:hAnsi="Times New Roman"/>
          <w:spacing w:val="2"/>
          <w:sz w:val="24"/>
          <w:szCs w:val="24"/>
        </w:rPr>
        <w:t>ник, квадрат, окружность, круг.</w:t>
      </w:r>
      <w:proofErr w:type="gramEnd"/>
      <w:r w:rsidRPr="00994339">
        <w:rPr>
          <w:rFonts w:ascii="Times New Roman" w:hAnsi="Times New Roman"/>
          <w:spacing w:val="2"/>
          <w:sz w:val="24"/>
          <w:szCs w:val="24"/>
        </w:rPr>
        <w:t xml:space="preserve"> Использование чертежных инструментов для выполнения построений. Геометрические формы в окружающем мире. Распознавание и называние: </w:t>
      </w:r>
      <w:r w:rsidRPr="00994339">
        <w:rPr>
          <w:rFonts w:ascii="Times New Roman" w:hAnsi="Times New Roman"/>
          <w:sz w:val="24"/>
          <w:szCs w:val="24"/>
        </w:rPr>
        <w:t>куб, шар, параллелепипед, пирамида, цилиндр, конус.</w:t>
      </w:r>
    </w:p>
    <w:p w:rsidR="00D43450" w:rsidRPr="00994339" w:rsidRDefault="00D43450" w:rsidP="00D43450">
      <w:pPr>
        <w:pStyle w:val="aff2"/>
        <w:jc w:val="both"/>
        <w:rPr>
          <w:rFonts w:ascii="Times New Roman" w:hAnsi="Times New Roman"/>
          <w:b/>
          <w:bCs/>
          <w:iCs/>
          <w:sz w:val="24"/>
          <w:szCs w:val="24"/>
        </w:rPr>
      </w:pPr>
      <w:r w:rsidRPr="00994339">
        <w:rPr>
          <w:rFonts w:ascii="Times New Roman" w:hAnsi="Times New Roman"/>
          <w:b/>
          <w:bCs/>
          <w:iCs/>
          <w:sz w:val="24"/>
          <w:szCs w:val="24"/>
        </w:rPr>
        <w:t>Геометрические величины</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pacing w:val="2"/>
          <w:sz w:val="24"/>
          <w:szCs w:val="24"/>
        </w:rPr>
        <w:t xml:space="preserve">Геометрические величины и их измерение. Измерение </w:t>
      </w:r>
      <w:r w:rsidRPr="00994339">
        <w:rPr>
          <w:rFonts w:ascii="Times New Roman" w:hAnsi="Times New Roman"/>
          <w:sz w:val="24"/>
          <w:szCs w:val="24"/>
        </w:rPr>
        <w:t>длины отрезка. Единицы длины (</w:t>
      </w:r>
      <w:proofErr w:type="gramStart"/>
      <w:r w:rsidRPr="00994339">
        <w:rPr>
          <w:rFonts w:ascii="Times New Roman" w:hAnsi="Times New Roman"/>
          <w:sz w:val="24"/>
          <w:szCs w:val="24"/>
        </w:rPr>
        <w:t>мм</w:t>
      </w:r>
      <w:proofErr w:type="gramEnd"/>
      <w:r w:rsidRPr="00994339">
        <w:rPr>
          <w:rFonts w:ascii="Times New Roman" w:hAnsi="Times New Roman"/>
          <w:sz w:val="24"/>
          <w:szCs w:val="24"/>
        </w:rPr>
        <w:t>, см, дм, м, км). Периметр. Вычисление периметра многоугольника.</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z w:val="24"/>
          <w:szCs w:val="24"/>
        </w:rPr>
        <w:t>Площадь геометрической фигуры. Единицы площади (см</w:t>
      </w:r>
      <w:proofErr w:type="gramStart"/>
      <w:r w:rsidRPr="00994339">
        <w:rPr>
          <w:rFonts w:ascii="Times New Roman" w:hAnsi="Times New Roman"/>
          <w:sz w:val="24"/>
          <w:szCs w:val="24"/>
          <w:vertAlign w:val="superscript"/>
        </w:rPr>
        <w:t>2</w:t>
      </w:r>
      <w:proofErr w:type="gramEnd"/>
      <w:r w:rsidRPr="00994339">
        <w:rPr>
          <w:rFonts w:ascii="Times New Roman" w:hAnsi="Times New Roman"/>
          <w:sz w:val="24"/>
          <w:szCs w:val="24"/>
        </w:rPr>
        <w:t xml:space="preserve">, </w:t>
      </w:r>
      <w:r w:rsidRPr="00994339">
        <w:rPr>
          <w:rFonts w:ascii="Times New Roman" w:hAnsi="Times New Roman"/>
          <w:spacing w:val="2"/>
          <w:sz w:val="24"/>
          <w:szCs w:val="24"/>
        </w:rPr>
        <w:t>дм</w:t>
      </w:r>
      <w:r w:rsidRPr="00994339">
        <w:rPr>
          <w:rFonts w:ascii="Times New Roman" w:hAnsi="Times New Roman"/>
          <w:spacing w:val="2"/>
          <w:sz w:val="24"/>
          <w:szCs w:val="24"/>
          <w:vertAlign w:val="superscript"/>
        </w:rPr>
        <w:t>2</w:t>
      </w:r>
      <w:r w:rsidRPr="00994339">
        <w:rPr>
          <w:rFonts w:ascii="Times New Roman" w:hAnsi="Times New Roman"/>
          <w:spacing w:val="2"/>
          <w:sz w:val="24"/>
          <w:szCs w:val="24"/>
        </w:rPr>
        <w:t>, м</w:t>
      </w:r>
      <w:r w:rsidRPr="00994339">
        <w:rPr>
          <w:rFonts w:ascii="Times New Roman" w:hAnsi="Times New Roman"/>
          <w:spacing w:val="2"/>
          <w:sz w:val="24"/>
          <w:szCs w:val="24"/>
          <w:vertAlign w:val="superscript"/>
        </w:rPr>
        <w:t>2</w:t>
      </w:r>
      <w:r w:rsidRPr="00994339">
        <w:rPr>
          <w:rFonts w:ascii="Times New Roman" w:hAnsi="Times New Roman"/>
          <w:spacing w:val="2"/>
          <w:sz w:val="24"/>
          <w:szCs w:val="24"/>
        </w:rPr>
        <w:t>). Точное и приближенное измерение площади гео</w:t>
      </w:r>
      <w:r w:rsidRPr="00994339">
        <w:rPr>
          <w:rFonts w:ascii="Times New Roman" w:hAnsi="Times New Roman"/>
          <w:sz w:val="24"/>
          <w:szCs w:val="24"/>
        </w:rPr>
        <w:t>метрической фигуры. Вычисление площади прямоугольника.</w:t>
      </w:r>
    </w:p>
    <w:p w:rsidR="00D43450" w:rsidRPr="00994339" w:rsidRDefault="00D43450" w:rsidP="00D43450">
      <w:pPr>
        <w:pStyle w:val="aff2"/>
        <w:jc w:val="both"/>
        <w:rPr>
          <w:rFonts w:ascii="Times New Roman" w:hAnsi="Times New Roman"/>
          <w:b/>
          <w:bCs/>
          <w:iCs/>
          <w:sz w:val="24"/>
          <w:szCs w:val="24"/>
        </w:rPr>
      </w:pPr>
      <w:r w:rsidRPr="00994339">
        <w:rPr>
          <w:rFonts w:ascii="Times New Roman" w:hAnsi="Times New Roman"/>
          <w:b/>
          <w:bCs/>
          <w:iCs/>
          <w:sz w:val="24"/>
          <w:szCs w:val="24"/>
        </w:rPr>
        <w:t>Работа с информацией</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z w:val="24"/>
          <w:szCs w:val="24"/>
        </w:rPr>
        <w:t xml:space="preserve">Сбор и представление информации, связанной со счетом </w:t>
      </w:r>
      <w:r w:rsidRPr="00994339">
        <w:rPr>
          <w:rFonts w:ascii="Times New Roman" w:hAnsi="Times New Roman"/>
          <w:spacing w:val="2"/>
          <w:sz w:val="24"/>
          <w:szCs w:val="24"/>
        </w:rPr>
        <w:t xml:space="preserve">(пересчетом), измерением величин; фиксирование, анализ </w:t>
      </w:r>
      <w:r w:rsidRPr="00994339">
        <w:rPr>
          <w:rFonts w:ascii="Times New Roman" w:hAnsi="Times New Roman"/>
          <w:sz w:val="24"/>
          <w:szCs w:val="24"/>
        </w:rPr>
        <w:t>полученной информации.</w:t>
      </w:r>
    </w:p>
    <w:p w:rsidR="00D43450" w:rsidRPr="00994339" w:rsidRDefault="00D43450" w:rsidP="00D43450">
      <w:pPr>
        <w:pStyle w:val="aff2"/>
        <w:jc w:val="both"/>
        <w:rPr>
          <w:rFonts w:ascii="Times New Roman" w:hAnsi="Times New Roman"/>
          <w:spacing w:val="-2"/>
          <w:sz w:val="24"/>
          <w:szCs w:val="24"/>
        </w:rPr>
      </w:pPr>
      <w:proofErr w:type="gramStart"/>
      <w:r w:rsidRPr="00994339">
        <w:rPr>
          <w:rFonts w:ascii="Times New Roman" w:hAnsi="Times New Roman"/>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pacing w:val="-2"/>
          <w:sz w:val="24"/>
          <w:szCs w:val="24"/>
        </w:rPr>
        <w:lastRenderedPageBreak/>
        <w:t>Составление конечной последовательности (цепочки) пред</w:t>
      </w:r>
      <w:r w:rsidRPr="00994339">
        <w:rPr>
          <w:rFonts w:ascii="Times New Roman" w:hAnsi="Times New Roman"/>
          <w:spacing w:val="2"/>
          <w:sz w:val="24"/>
          <w:szCs w:val="24"/>
        </w:rPr>
        <w:t>метов, чисел, геометрических фигур и</w:t>
      </w:r>
      <w:r w:rsidRPr="00994339">
        <w:rPr>
          <w:rFonts w:ascii="Times New Roman" w:hAnsi="Times New Roman"/>
          <w:spacing w:val="2"/>
          <w:sz w:val="24"/>
          <w:szCs w:val="24"/>
        </w:rPr>
        <w:t> </w:t>
      </w:r>
      <w:r w:rsidRPr="00994339">
        <w:rPr>
          <w:rFonts w:ascii="Times New Roman" w:hAnsi="Times New Roman"/>
          <w:spacing w:val="2"/>
          <w:sz w:val="24"/>
          <w:szCs w:val="24"/>
        </w:rPr>
        <w:t xml:space="preserve">др. по правилу. </w:t>
      </w:r>
      <w:r w:rsidRPr="00994339">
        <w:rPr>
          <w:rFonts w:ascii="Times New Roman" w:hAnsi="Times New Roman"/>
          <w:sz w:val="24"/>
          <w:szCs w:val="24"/>
        </w:rPr>
        <w:t>Составление, запись и выполнение простого алгоритма, плана поиска информации.</w:t>
      </w:r>
    </w:p>
    <w:p w:rsidR="00D43450" w:rsidRDefault="00D43450" w:rsidP="00D43450">
      <w:pPr>
        <w:pStyle w:val="aff2"/>
        <w:jc w:val="both"/>
        <w:rPr>
          <w:rFonts w:ascii="Times New Roman" w:hAnsi="Times New Roman"/>
          <w:sz w:val="24"/>
          <w:szCs w:val="24"/>
        </w:rPr>
      </w:pPr>
      <w:r w:rsidRPr="00994339">
        <w:rPr>
          <w:rFonts w:ascii="Times New Roman" w:hAnsi="Times New Roman"/>
          <w:spacing w:val="2"/>
          <w:sz w:val="24"/>
          <w:szCs w:val="24"/>
        </w:rPr>
        <w:t xml:space="preserve">Чтение и заполнение таблицы. Интерпретация данных </w:t>
      </w:r>
      <w:r w:rsidRPr="00994339">
        <w:rPr>
          <w:rFonts w:ascii="Times New Roman" w:hAnsi="Times New Roman"/>
          <w:sz w:val="24"/>
          <w:szCs w:val="24"/>
        </w:rPr>
        <w:t>таблицы. Чтение столбчатой диаграммы. Создание простейшей информационной модели (схема, таблица, цепочка).</w:t>
      </w:r>
    </w:p>
    <w:p w:rsidR="00187348" w:rsidRPr="00994339" w:rsidRDefault="00187348" w:rsidP="00D43450">
      <w:pPr>
        <w:pStyle w:val="aff2"/>
        <w:jc w:val="both"/>
        <w:rPr>
          <w:rFonts w:ascii="Times New Roman" w:hAnsi="Times New Roman"/>
          <w:sz w:val="24"/>
          <w:szCs w:val="24"/>
        </w:rPr>
      </w:pPr>
    </w:p>
    <w:p w:rsidR="00D43450" w:rsidRPr="00FF7370" w:rsidRDefault="00D43450" w:rsidP="003C025E">
      <w:pPr>
        <w:pStyle w:val="aff2"/>
        <w:numPr>
          <w:ilvl w:val="3"/>
          <w:numId w:val="120"/>
        </w:numPr>
        <w:ind w:left="567" w:firstLine="0"/>
        <w:jc w:val="both"/>
        <w:rPr>
          <w:rFonts w:ascii="Times New Roman" w:hAnsi="Times New Roman"/>
          <w:b/>
          <w:sz w:val="24"/>
          <w:szCs w:val="24"/>
        </w:rPr>
      </w:pPr>
      <w:bookmarkStart w:id="100" w:name="_Toc288394089"/>
      <w:bookmarkStart w:id="101" w:name="_Toc288410556"/>
      <w:bookmarkStart w:id="102" w:name="_Toc288410685"/>
      <w:bookmarkStart w:id="103" w:name="_Toc424564333"/>
      <w:r w:rsidRPr="00FF7370">
        <w:rPr>
          <w:rFonts w:ascii="Times New Roman" w:hAnsi="Times New Roman"/>
          <w:b/>
          <w:sz w:val="24"/>
          <w:szCs w:val="24"/>
        </w:rPr>
        <w:t>Окружающий мир</w:t>
      </w:r>
      <w:bookmarkEnd w:id="100"/>
      <w:bookmarkEnd w:id="101"/>
      <w:bookmarkEnd w:id="102"/>
      <w:bookmarkEnd w:id="103"/>
    </w:p>
    <w:p w:rsidR="00D43450" w:rsidRPr="00994339" w:rsidRDefault="00D43450" w:rsidP="00D43450">
      <w:pPr>
        <w:pStyle w:val="aff2"/>
        <w:jc w:val="both"/>
        <w:rPr>
          <w:rFonts w:ascii="Times New Roman" w:hAnsi="Times New Roman"/>
          <w:b/>
          <w:bCs/>
          <w:iCs/>
          <w:sz w:val="24"/>
          <w:szCs w:val="24"/>
        </w:rPr>
      </w:pPr>
      <w:r w:rsidRPr="00994339">
        <w:rPr>
          <w:rFonts w:ascii="Times New Roman" w:hAnsi="Times New Roman"/>
          <w:b/>
          <w:bCs/>
          <w:iCs/>
          <w:sz w:val="24"/>
          <w:szCs w:val="24"/>
        </w:rPr>
        <w:t>Человек и природа</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994339">
        <w:rPr>
          <w:rStyle w:val="Zag11"/>
          <w:rFonts w:ascii="Times New Roman" w:eastAsia="@Arial Unicode MS" w:hAnsi="Times New Roman"/>
          <w:sz w:val="24"/>
          <w:szCs w:val="24"/>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 xml:space="preserve">Звезды и планеты. </w:t>
      </w:r>
      <w:r w:rsidRPr="00994339">
        <w:rPr>
          <w:rStyle w:val="Zag11"/>
          <w:rFonts w:ascii="Times New Roman" w:eastAsia="@Arial Unicode MS" w:hAnsi="Times New Roman"/>
          <w:iCs/>
          <w:sz w:val="24"/>
          <w:szCs w:val="24"/>
        </w:rPr>
        <w:t>Солнце</w:t>
      </w:r>
      <w:r w:rsidRPr="00994339">
        <w:rPr>
          <w:rStyle w:val="Zag11"/>
          <w:rFonts w:ascii="Times New Roman" w:eastAsia="@Arial Unicode MS" w:hAnsi="Times New Roman"/>
          <w:sz w:val="24"/>
          <w:szCs w:val="24"/>
        </w:rPr>
        <w:t xml:space="preserve"> – </w:t>
      </w:r>
      <w:r w:rsidRPr="00994339">
        <w:rPr>
          <w:rStyle w:val="Zag11"/>
          <w:rFonts w:ascii="Times New Roman" w:eastAsia="@Arial Unicode MS" w:hAnsi="Times New Roman"/>
          <w:iCs/>
          <w:sz w:val="24"/>
          <w:szCs w:val="24"/>
        </w:rPr>
        <w:t>ближайшая к нам звезда, источник света и тепла для всего живого на Земле</w:t>
      </w:r>
      <w:r w:rsidRPr="00994339">
        <w:rPr>
          <w:rStyle w:val="Zag11"/>
          <w:rFonts w:ascii="Times New Roman" w:eastAsia="@Arial Unicode MS" w:hAnsi="Times New Roman"/>
          <w:sz w:val="24"/>
          <w:szCs w:val="24"/>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994339">
        <w:rPr>
          <w:rStyle w:val="Zag11"/>
          <w:rFonts w:ascii="Times New Roman" w:eastAsia="@Arial Unicode MS" w:hAnsi="Times New Roman"/>
          <w:iCs/>
          <w:sz w:val="24"/>
          <w:szCs w:val="24"/>
        </w:rPr>
        <w:t>Важнейшие природные объекты своей страны, района</w:t>
      </w:r>
      <w:r w:rsidRPr="00994339">
        <w:rPr>
          <w:rStyle w:val="Zag11"/>
          <w:rFonts w:ascii="Times New Roman" w:eastAsia="@Arial Unicode MS" w:hAnsi="Times New Roman"/>
          <w:sz w:val="24"/>
          <w:szCs w:val="24"/>
        </w:rPr>
        <w:t>. Ориентирование на местности. Компас.</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 xml:space="preserve">Смена дня и ночи на Земле. Вращение Земли как причина смены дня и ночи. Времена года, их особенности (на основе наблюдений). </w:t>
      </w:r>
      <w:r w:rsidRPr="00994339">
        <w:rPr>
          <w:rStyle w:val="Zag11"/>
          <w:rFonts w:ascii="Times New Roman" w:eastAsia="@Arial Unicode MS" w:hAnsi="Times New Roman"/>
          <w:iCs/>
          <w:sz w:val="24"/>
          <w:szCs w:val="24"/>
        </w:rPr>
        <w:t>Обращение Земли вокруг Солнца как причина смены времен года</w:t>
      </w:r>
      <w:r w:rsidRPr="00994339">
        <w:rPr>
          <w:rStyle w:val="Zag11"/>
          <w:rFonts w:ascii="Times New Roman" w:eastAsia="@Arial Unicode MS" w:hAnsi="Times New Roman"/>
          <w:sz w:val="24"/>
          <w:szCs w:val="24"/>
        </w:rPr>
        <w:t>. Смена времен года в родном крае на основе наблюдений.</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 xml:space="preserve">Погода, ее составляющие (температура воздуха, облачность, осадки, ветер). Наблюдение за погодой своего края. </w:t>
      </w:r>
      <w:r w:rsidRPr="00994339">
        <w:rPr>
          <w:rStyle w:val="Zag11"/>
          <w:rFonts w:ascii="Times New Roman" w:eastAsia="@Arial Unicode MS" w:hAnsi="Times New Roman"/>
          <w:iCs/>
          <w:sz w:val="24"/>
          <w:szCs w:val="24"/>
        </w:rPr>
        <w:t>Предсказание погоды и его значение в жизни людей</w:t>
      </w:r>
      <w:r w:rsidRPr="00994339">
        <w:rPr>
          <w:rStyle w:val="Zag11"/>
          <w:rFonts w:ascii="Times New Roman" w:eastAsia="@Arial Unicode MS" w:hAnsi="Times New Roman"/>
          <w:sz w:val="24"/>
          <w:szCs w:val="24"/>
        </w:rPr>
        <w:t>.</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Воздух – смесь газов. Свойства воздуха. Значение воздуха для растений, животных, человека.</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Почва, ее состав, значение для живой природы и для хозяйственной жизни человека.</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Растения, их разнообразие</w:t>
      </w:r>
      <w:proofErr w:type="gramStart"/>
      <w:r w:rsidRPr="00994339">
        <w:rPr>
          <w:rStyle w:val="Zag11"/>
          <w:rFonts w:ascii="Times New Roman" w:eastAsia="@Arial Unicode MS" w:hAnsi="Times New Roman"/>
          <w:sz w:val="24"/>
          <w:szCs w:val="24"/>
        </w:rPr>
        <w:t>.</w:t>
      </w:r>
      <w:proofErr w:type="gramEnd"/>
      <w:r w:rsidRPr="00994339">
        <w:rPr>
          <w:rStyle w:val="Zag11"/>
          <w:rFonts w:ascii="Times New Roman" w:eastAsia="@Arial Unicode MS" w:hAnsi="Times New Roman"/>
          <w:sz w:val="24"/>
          <w:szCs w:val="24"/>
        </w:rPr>
        <w:t xml:space="preserve"> </w:t>
      </w:r>
      <w:proofErr w:type="gramStart"/>
      <w:r w:rsidRPr="00994339">
        <w:rPr>
          <w:rStyle w:val="Zag11"/>
          <w:rFonts w:ascii="Times New Roman" w:eastAsia="@Arial Unicode MS" w:hAnsi="Times New Roman"/>
          <w:sz w:val="24"/>
          <w:szCs w:val="24"/>
        </w:rPr>
        <w:t>ч</w:t>
      </w:r>
      <w:proofErr w:type="gramEnd"/>
      <w:r w:rsidRPr="00994339">
        <w:rPr>
          <w:rStyle w:val="Zag11"/>
          <w:rFonts w:ascii="Times New Roman" w:eastAsia="@Arial Unicode MS" w:hAnsi="Times New Roman"/>
          <w:sz w:val="24"/>
          <w:szCs w:val="24"/>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Грибы: съедобные и ядовитые. Правила сбора грибов.</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D43450" w:rsidRPr="00994339" w:rsidRDefault="00D43450" w:rsidP="00D43450">
      <w:pPr>
        <w:pStyle w:val="aff2"/>
        <w:jc w:val="both"/>
        <w:rPr>
          <w:rStyle w:val="Zag11"/>
          <w:rFonts w:ascii="Times New Roman" w:eastAsia="@Arial Unicode MS" w:hAnsi="Times New Roman"/>
          <w:sz w:val="24"/>
          <w:szCs w:val="24"/>
        </w:rPr>
      </w:pPr>
      <w:proofErr w:type="gramStart"/>
      <w:r w:rsidRPr="00994339">
        <w:rPr>
          <w:rStyle w:val="Zag11"/>
          <w:rFonts w:ascii="Times New Roman" w:eastAsia="@Arial Unicode MS" w:hAnsi="Times New Roman"/>
          <w:sz w:val="24"/>
          <w:szCs w:val="24"/>
        </w:rPr>
        <w:t>Лес, луг, водоем – единство живой и неживой природы (солнечный свет, воздух, вода, почва, растения, животные).</w:t>
      </w:r>
      <w:proofErr w:type="gramEnd"/>
      <w:r w:rsidRPr="00994339">
        <w:rPr>
          <w:rStyle w:val="Zag11"/>
          <w:rFonts w:ascii="Times New Roman" w:eastAsia="@Arial Unicode MS" w:hAnsi="Times New Roman"/>
          <w:sz w:val="24"/>
          <w:szCs w:val="24"/>
        </w:rPr>
        <w:t xml:space="preserve"> </w:t>
      </w:r>
      <w:r w:rsidRPr="00994339">
        <w:rPr>
          <w:rStyle w:val="Zag11"/>
          <w:rFonts w:ascii="Times New Roman" w:eastAsia="@Arial Unicode MS" w:hAnsi="Times New Roman"/>
          <w:iCs/>
          <w:sz w:val="24"/>
          <w:szCs w:val="24"/>
        </w:rPr>
        <w:t xml:space="preserve">Круговорот веществ. Взаимосвязи в природном сообществе: </w:t>
      </w:r>
      <w:r w:rsidRPr="00994339">
        <w:rPr>
          <w:rStyle w:val="Zag11"/>
          <w:rFonts w:ascii="Times New Roman" w:eastAsia="@Arial Unicode MS" w:hAnsi="Times New Roman"/>
          <w:iCs/>
          <w:sz w:val="24"/>
          <w:szCs w:val="24"/>
        </w:rPr>
        <w:lastRenderedPageBreak/>
        <w:t>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994339">
        <w:rPr>
          <w:rStyle w:val="Zag11"/>
          <w:rFonts w:ascii="Times New Roman" w:eastAsia="@Arial Unicode MS" w:hAnsi="Times New Roman"/>
          <w:sz w:val="24"/>
          <w:szCs w:val="24"/>
        </w:rPr>
        <w:t>.</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D43450" w:rsidRPr="00994339" w:rsidRDefault="00D43450" w:rsidP="00D43450">
      <w:pPr>
        <w:pStyle w:val="aff2"/>
        <w:jc w:val="both"/>
        <w:rPr>
          <w:rFonts w:ascii="Times New Roman" w:eastAsia="@Arial Unicode MS" w:hAnsi="Times New Roman"/>
          <w:b/>
          <w:bCs/>
          <w:iCs/>
          <w:sz w:val="24"/>
          <w:szCs w:val="24"/>
        </w:rPr>
      </w:pPr>
      <w:r w:rsidRPr="00994339">
        <w:rPr>
          <w:rStyle w:val="Zag11"/>
          <w:rFonts w:ascii="Times New Roman" w:eastAsia="@Arial Unicode MS" w:hAnsi="Times New Roman"/>
          <w:sz w:val="24"/>
          <w:szCs w:val="24"/>
        </w:rPr>
        <w:t xml:space="preserve">Общее представление о строении тела человека. </w:t>
      </w:r>
      <w:proofErr w:type="gramStart"/>
      <w:r w:rsidRPr="00994339">
        <w:rPr>
          <w:rStyle w:val="Zag11"/>
          <w:rFonts w:ascii="Times New Roman" w:eastAsia="@Arial Unicode MS" w:hAnsi="Times New Roman"/>
          <w:sz w:val="24"/>
          <w:szCs w:val="24"/>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994339">
        <w:rPr>
          <w:rStyle w:val="Zag11"/>
          <w:rFonts w:ascii="Times New Roman" w:eastAsia="@Arial Unicode MS" w:hAnsi="Times New Roman"/>
          <w:sz w:val="24"/>
          <w:szCs w:val="24"/>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994339">
        <w:rPr>
          <w:rFonts w:ascii="Times New Roman" w:hAnsi="Times New Roman"/>
          <w:sz w:val="24"/>
          <w:szCs w:val="24"/>
        </w:rPr>
        <w:t>.</w:t>
      </w:r>
    </w:p>
    <w:p w:rsidR="00D43450" w:rsidRPr="00994339" w:rsidRDefault="00D43450" w:rsidP="00D43450">
      <w:pPr>
        <w:pStyle w:val="aff2"/>
        <w:jc w:val="both"/>
        <w:rPr>
          <w:rFonts w:ascii="Times New Roman" w:hAnsi="Times New Roman"/>
          <w:b/>
          <w:bCs/>
          <w:iCs/>
          <w:sz w:val="24"/>
          <w:szCs w:val="24"/>
        </w:rPr>
      </w:pPr>
      <w:r w:rsidRPr="00994339">
        <w:rPr>
          <w:rFonts w:ascii="Times New Roman" w:hAnsi="Times New Roman"/>
          <w:b/>
          <w:bCs/>
          <w:iCs/>
          <w:sz w:val="24"/>
          <w:szCs w:val="24"/>
        </w:rPr>
        <w:t>Человек и общество</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994339">
        <w:rPr>
          <w:rStyle w:val="Zag11"/>
          <w:rFonts w:ascii="Times New Roman" w:eastAsia="@Arial Unicode MS" w:hAnsi="Times New Roman"/>
          <w:iCs/>
          <w:sz w:val="24"/>
          <w:szCs w:val="24"/>
        </w:rPr>
        <w:t>Внутренний мир человека: общее представление о человеческих свойствах и качествах</w:t>
      </w:r>
      <w:r w:rsidRPr="00994339">
        <w:rPr>
          <w:rStyle w:val="Zag11"/>
          <w:rFonts w:ascii="Times New Roman" w:eastAsia="@Arial Unicode MS" w:hAnsi="Times New Roman"/>
          <w:sz w:val="24"/>
          <w:szCs w:val="24"/>
        </w:rPr>
        <w:t>.</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994339">
        <w:rPr>
          <w:rStyle w:val="Zag11"/>
          <w:rFonts w:ascii="Times New Roman" w:eastAsia="@Arial Unicode MS" w:hAnsi="Times New Roman"/>
          <w:iCs/>
          <w:sz w:val="24"/>
          <w:szCs w:val="24"/>
        </w:rPr>
        <w:t>Хозяйство семьи</w:t>
      </w:r>
      <w:r w:rsidRPr="00994339">
        <w:rPr>
          <w:rStyle w:val="Zag11"/>
          <w:rFonts w:ascii="Times New Roman" w:eastAsia="@Arial Unicode MS" w:hAnsi="Times New Roman"/>
          <w:sz w:val="24"/>
          <w:szCs w:val="24"/>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 xml:space="preserve">Друзья, взаимоотношения между ними; ценность дружбы, согласия, взаимной помощи. Правила взаимоотношений </w:t>
      </w:r>
      <w:proofErr w:type="gramStart"/>
      <w:r w:rsidRPr="00994339">
        <w:rPr>
          <w:rStyle w:val="Zag11"/>
          <w:rFonts w:ascii="Times New Roman" w:eastAsia="@Arial Unicode MS" w:hAnsi="Times New Roman"/>
          <w:sz w:val="24"/>
          <w:szCs w:val="24"/>
        </w:rPr>
        <w:t>со</w:t>
      </w:r>
      <w:proofErr w:type="gramEnd"/>
      <w:r w:rsidRPr="00994339">
        <w:rPr>
          <w:rStyle w:val="Zag11"/>
          <w:rFonts w:ascii="Times New Roman" w:eastAsia="@Arial Unicode MS" w:hAnsi="Times New Roman"/>
          <w:sz w:val="24"/>
          <w:szCs w:val="24"/>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D43450" w:rsidRPr="00994339" w:rsidRDefault="00D43450" w:rsidP="00D43450">
      <w:pPr>
        <w:pStyle w:val="aff2"/>
        <w:jc w:val="both"/>
        <w:rPr>
          <w:rStyle w:val="Zag11"/>
          <w:rFonts w:ascii="Times New Roman" w:eastAsia="@Arial Unicode MS" w:hAnsi="Times New Roman"/>
          <w:iCs/>
          <w:sz w:val="24"/>
          <w:szCs w:val="24"/>
        </w:rPr>
      </w:pPr>
      <w:r w:rsidRPr="00994339">
        <w:rPr>
          <w:rFonts w:ascii="Times New Roman" w:hAnsi="Times New Roman"/>
          <w:sz w:val="24"/>
          <w:szCs w:val="24"/>
        </w:rPr>
        <w:t xml:space="preserve">Общественный транспорт. Транспорт города и села. Наземный, воздушный и водный транспорт. </w:t>
      </w:r>
      <w:proofErr w:type="gramStart"/>
      <w:r w:rsidRPr="00994339">
        <w:rPr>
          <w:rFonts w:ascii="Times New Roman" w:hAnsi="Times New Roman"/>
          <w:sz w:val="24"/>
          <w:szCs w:val="24"/>
        </w:rPr>
        <w:t xml:space="preserve">Правила пользования транспортом (наземным, в том числе железнодорожным, </w:t>
      </w:r>
      <w:r w:rsidRPr="00994339">
        <w:rPr>
          <w:rFonts w:ascii="Times New Roman" w:hAnsi="Times New Roman"/>
          <w:sz w:val="24"/>
          <w:szCs w:val="24"/>
        </w:rPr>
        <w:lastRenderedPageBreak/>
        <w:t>воздушным и водным</w:t>
      </w:r>
      <w:r w:rsidRPr="00994339">
        <w:rPr>
          <w:rStyle w:val="Zag11"/>
          <w:rFonts w:ascii="Times New Roman" w:eastAsia="@Arial Unicode MS" w:hAnsi="Times New Roman"/>
          <w:sz w:val="24"/>
          <w:szCs w:val="24"/>
        </w:rPr>
        <w:t>.</w:t>
      </w:r>
      <w:proofErr w:type="gramEnd"/>
      <w:r w:rsidRPr="00994339">
        <w:rPr>
          <w:rStyle w:val="Zag11"/>
          <w:rFonts w:ascii="Times New Roman" w:eastAsia="@Arial Unicode MS" w:hAnsi="Times New Roman"/>
          <w:sz w:val="24"/>
          <w:szCs w:val="24"/>
        </w:rPr>
        <w:t xml:space="preserve"> </w:t>
      </w:r>
      <w:r w:rsidRPr="00994339">
        <w:rPr>
          <w:rStyle w:val="Zag11"/>
          <w:rFonts w:ascii="Times New Roman" w:eastAsia="@Arial Unicode MS" w:hAnsi="Times New Roman"/>
          <w:iCs/>
          <w:sz w:val="24"/>
          <w:szCs w:val="24"/>
        </w:rPr>
        <w:t>Средства связи</w:t>
      </w:r>
      <w:r w:rsidRPr="00994339">
        <w:rPr>
          <w:rStyle w:val="Zag11"/>
          <w:rFonts w:ascii="Times New Roman" w:eastAsia="@Arial Unicode MS" w:hAnsi="Times New Roman"/>
          <w:sz w:val="24"/>
          <w:szCs w:val="24"/>
        </w:rPr>
        <w:t xml:space="preserve">: </w:t>
      </w:r>
      <w:r w:rsidRPr="00994339">
        <w:rPr>
          <w:rStyle w:val="Zag11"/>
          <w:rFonts w:ascii="Times New Roman" w:eastAsia="@Arial Unicode MS" w:hAnsi="Times New Roman"/>
          <w:iCs/>
          <w:sz w:val="24"/>
          <w:szCs w:val="24"/>
        </w:rPr>
        <w:t>почта</w:t>
      </w:r>
      <w:r w:rsidRPr="00994339">
        <w:rPr>
          <w:rStyle w:val="Zag11"/>
          <w:rFonts w:ascii="Times New Roman" w:eastAsia="@Arial Unicode MS" w:hAnsi="Times New Roman"/>
          <w:sz w:val="24"/>
          <w:szCs w:val="24"/>
        </w:rPr>
        <w:t xml:space="preserve">, </w:t>
      </w:r>
      <w:r w:rsidRPr="00994339">
        <w:rPr>
          <w:rStyle w:val="Zag11"/>
          <w:rFonts w:ascii="Times New Roman" w:eastAsia="@Arial Unicode MS" w:hAnsi="Times New Roman"/>
          <w:iCs/>
          <w:sz w:val="24"/>
          <w:szCs w:val="24"/>
        </w:rPr>
        <w:t>телеграф</w:t>
      </w:r>
      <w:r w:rsidRPr="00994339">
        <w:rPr>
          <w:rStyle w:val="Zag11"/>
          <w:rFonts w:ascii="Times New Roman" w:eastAsia="@Arial Unicode MS" w:hAnsi="Times New Roman"/>
          <w:sz w:val="24"/>
          <w:szCs w:val="24"/>
        </w:rPr>
        <w:t xml:space="preserve">, </w:t>
      </w:r>
      <w:r w:rsidRPr="00994339">
        <w:rPr>
          <w:rStyle w:val="Zag11"/>
          <w:rFonts w:ascii="Times New Roman" w:eastAsia="@Arial Unicode MS" w:hAnsi="Times New Roman"/>
          <w:iCs/>
          <w:sz w:val="24"/>
          <w:szCs w:val="24"/>
        </w:rPr>
        <w:t>телефон, электронная почта, ауди</w:t>
      </w:r>
      <w:proofErr w:type="gramStart"/>
      <w:r w:rsidRPr="00994339">
        <w:rPr>
          <w:rStyle w:val="Zag11"/>
          <w:rFonts w:ascii="Times New Roman" w:eastAsia="@Arial Unicode MS" w:hAnsi="Times New Roman"/>
          <w:iCs/>
          <w:sz w:val="24"/>
          <w:szCs w:val="24"/>
        </w:rPr>
        <w:t>о-</w:t>
      </w:r>
      <w:proofErr w:type="gramEnd"/>
      <w:r w:rsidRPr="00994339">
        <w:rPr>
          <w:rStyle w:val="Zag11"/>
          <w:rFonts w:ascii="Times New Roman" w:eastAsia="@Arial Unicode MS" w:hAnsi="Times New Roman"/>
          <w:iCs/>
          <w:sz w:val="24"/>
          <w:szCs w:val="24"/>
        </w:rPr>
        <w:t xml:space="preserve"> и </w:t>
      </w:r>
      <w:proofErr w:type="spellStart"/>
      <w:r w:rsidRPr="00994339">
        <w:rPr>
          <w:rStyle w:val="Zag11"/>
          <w:rFonts w:ascii="Times New Roman" w:eastAsia="@Arial Unicode MS" w:hAnsi="Times New Roman"/>
          <w:iCs/>
          <w:sz w:val="24"/>
          <w:szCs w:val="24"/>
        </w:rPr>
        <w:t>видеочаты</w:t>
      </w:r>
      <w:proofErr w:type="spellEnd"/>
      <w:r w:rsidRPr="00994339">
        <w:rPr>
          <w:rStyle w:val="Zag11"/>
          <w:rFonts w:ascii="Times New Roman" w:eastAsia="@Arial Unicode MS" w:hAnsi="Times New Roman"/>
          <w:iCs/>
          <w:sz w:val="24"/>
          <w:szCs w:val="24"/>
        </w:rPr>
        <w:t>, форум.</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iCs/>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Россия на карте, государственная граница России.</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 xml:space="preserve">Города России. Санкт-Петербург: достопримечательности (Зимний дворец, памятник Петру I – Медный всадник, </w:t>
      </w:r>
      <w:r w:rsidRPr="00994339">
        <w:rPr>
          <w:rStyle w:val="Zag11"/>
          <w:rFonts w:ascii="Times New Roman" w:eastAsia="@Arial Unicode MS" w:hAnsi="Times New Roman"/>
          <w:iCs/>
          <w:sz w:val="24"/>
          <w:szCs w:val="24"/>
        </w:rPr>
        <w:t>разводные мосты через Неву</w:t>
      </w:r>
      <w:r w:rsidRPr="00994339">
        <w:rPr>
          <w:rStyle w:val="Zag11"/>
          <w:rFonts w:ascii="Times New Roman" w:eastAsia="@Arial Unicode MS" w:hAnsi="Times New Roman"/>
          <w:sz w:val="24"/>
          <w:szCs w:val="24"/>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 xml:space="preserve">Родной край – частица России. </w:t>
      </w:r>
      <w:proofErr w:type="gramStart"/>
      <w:r w:rsidRPr="00994339">
        <w:rPr>
          <w:rStyle w:val="Zag11"/>
          <w:rFonts w:ascii="Times New Roman" w:eastAsia="@Arial Unicode MS" w:hAnsi="Times New Roman"/>
          <w:sz w:val="24"/>
          <w:szCs w:val="24"/>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994339">
        <w:rPr>
          <w:rStyle w:val="Zag11"/>
          <w:rFonts w:ascii="Times New Roman" w:eastAsia="@Arial Unicode MS" w:hAnsi="Times New Roman"/>
          <w:sz w:val="24"/>
          <w:szCs w:val="24"/>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D43450" w:rsidRPr="00994339" w:rsidRDefault="00D43450" w:rsidP="00D43450">
      <w:pPr>
        <w:pStyle w:val="aff2"/>
        <w:jc w:val="both"/>
        <w:rPr>
          <w:rFonts w:ascii="Times New Roman" w:hAnsi="Times New Roman"/>
          <w:sz w:val="24"/>
          <w:szCs w:val="24"/>
        </w:rPr>
      </w:pPr>
      <w:r w:rsidRPr="00994339">
        <w:rPr>
          <w:rStyle w:val="Zag11"/>
          <w:rFonts w:ascii="Times New Roman" w:eastAsia="@Arial Unicode MS" w:hAnsi="Times New Roman"/>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994339">
        <w:rPr>
          <w:rFonts w:ascii="Times New Roman" w:hAnsi="Times New Roman"/>
          <w:sz w:val="24"/>
          <w:szCs w:val="24"/>
        </w:rPr>
        <w:t>.</w:t>
      </w:r>
    </w:p>
    <w:p w:rsidR="00D43450" w:rsidRPr="00994339" w:rsidRDefault="00D43450" w:rsidP="00D43450">
      <w:pPr>
        <w:pStyle w:val="aff2"/>
        <w:jc w:val="both"/>
        <w:rPr>
          <w:rFonts w:ascii="Times New Roman" w:hAnsi="Times New Roman"/>
          <w:b/>
          <w:bCs/>
          <w:iCs/>
          <w:sz w:val="24"/>
          <w:szCs w:val="24"/>
        </w:rPr>
      </w:pPr>
      <w:r w:rsidRPr="00994339">
        <w:rPr>
          <w:rFonts w:ascii="Times New Roman" w:hAnsi="Times New Roman"/>
          <w:b/>
          <w:bCs/>
          <w:iCs/>
          <w:sz w:val="24"/>
          <w:szCs w:val="24"/>
        </w:rPr>
        <w:t>Правила безопасной жизни</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z w:val="24"/>
          <w:szCs w:val="24"/>
        </w:rPr>
        <w:lastRenderedPageBreak/>
        <w:t>Ценность здоровья и здорового образа жизни.</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pacing w:val="2"/>
          <w:sz w:val="24"/>
          <w:szCs w:val="24"/>
        </w:rPr>
        <w:t xml:space="preserve">Режим дня школьника, чередование труда и отдыха в </w:t>
      </w:r>
      <w:r w:rsidRPr="00994339">
        <w:rPr>
          <w:rFonts w:ascii="Times New Roman" w:hAnsi="Times New Roman"/>
          <w:sz w:val="24"/>
          <w:szCs w:val="24"/>
        </w:rPr>
        <w:t xml:space="preserve">режиме дня; личная гигиена. Физическая культура, закаливание, игры на воздухе как условие сохранения и укрепления </w:t>
      </w:r>
      <w:r w:rsidRPr="00994339">
        <w:rPr>
          <w:rFonts w:ascii="Times New Roman" w:hAnsi="Times New Roman"/>
          <w:spacing w:val="2"/>
          <w:sz w:val="24"/>
          <w:szCs w:val="24"/>
        </w:rPr>
        <w:t>здоровья. Личная ответственность каждого человека за со</w:t>
      </w:r>
      <w:r w:rsidRPr="00994339">
        <w:rPr>
          <w:rFonts w:ascii="Times New Roman" w:hAnsi="Times New Roman"/>
          <w:sz w:val="24"/>
          <w:szCs w:val="24"/>
        </w:rPr>
        <w:t xml:space="preserve">хранение и укрепление своего физического и нравственного здоровья. Номера телефонов экстренной помощи. Первая </w:t>
      </w:r>
      <w:r w:rsidRPr="00994339">
        <w:rPr>
          <w:rFonts w:ascii="Times New Roman" w:hAnsi="Times New Roman"/>
          <w:spacing w:val="2"/>
          <w:sz w:val="24"/>
          <w:szCs w:val="24"/>
        </w:rPr>
        <w:t>помощь при легких травмах (</w:t>
      </w:r>
      <w:r w:rsidRPr="00994339">
        <w:rPr>
          <w:rFonts w:ascii="Times New Roman" w:hAnsi="Times New Roman"/>
          <w:iCs/>
          <w:spacing w:val="2"/>
          <w:sz w:val="24"/>
          <w:szCs w:val="24"/>
        </w:rPr>
        <w:t>ушиб</w:t>
      </w:r>
      <w:r w:rsidRPr="00994339">
        <w:rPr>
          <w:rFonts w:ascii="Times New Roman" w:hAnsi="Times New Roman"/>
          <w:spacing w:val="2"/>
          <w:sz w:val="24"/>
          <w:szCs w:val="24"/>
        </w:rPr>
        <w:t xml:space="preserve">, </w:t>
      </w:r>
      <w:r w:rsidRPr="00994339">
        <w:rPr>
          <w:rFonts w:ascii="Times New Roman" w:hAnsi="Times New Roman"/>
          <w:iCs/>
          <w:spacing w:val="2"/>
          <w:sz w:val="24"/>
          <w:szCs w:val="24"/>
        </w:rPr>
        <w:t>порез</w:t>
      </w:r>
      <w:r w:rsidRPr="00994339">
        <w:rPr>
          <w:rFonts w:ascii="Times New Roman" w:hAnsi="Times New Roman"/>
          <w:spacing w:val="2"/>
          <w:sz w:val="24"/>
          <w:szCs w:val="24"/>
        </w:rPr>
        <w:t xml:space="preserve">, </w:t>
      </w:r>
      <w:r w:rsidRPr="00994339">
        <w:rPr>
          <w:rFonts w:ascii="Times New Roman" w:hAnsi="Times New Roman"/>
          <w:iCs/>
          <w:spacing w:val="2"/>
          <w:sz w:val="24"/>
          <w:szCs w:val="24"/>
        </w:rPr>
        <w:t>ожог</w:t>
      </w:r>
      <w:r w:rsidRPr="00994339">
        <w:rPr>
          <w:rFonts w:ascii="Times New Roman" w:hAnsi="Times New Roman"/>
          <w:spacing w:val="2"/>
          <w:sz w:val="24"/>
          <w:szCs w:val="24"/>
        </w:rPr>
        <w:t xml:space="preserve">), </w:t>
      </w:r>
      <w:r w:rsidRPr="00994339">
        <w:rPr>
          <w:rFonts w:ascii="Times New Roman" w:hAnsi="Times New Roman"/>
          <w:iCs/>
          <w:spacing w:val="2"/>
          <w:sz w:val="24"/>
          <w:szCs w:val="24"/>
        </w:rPr>
        <w:t>обмора</w:t>
      </w:r>
      <w:r w:rsidRPr="00994339">
        <w:rPr>
          <w:rFonts w:ascii="Times New Roman" w:hAnsi="Times New Roman"/>
          <w:iCs/>
          <w:sz w:val="24"/>
          <w:szCs w:val="24"/>
        </w:rPr>
        <w:t>живании</w:t>
      </w:r>
      <w:r w:rsidRPr="00994339">
        <w:rPr>
          <w:rFonts w:ascii="Times New Roman" w:hAnsi="Times New Roman"/>
          <w:sz w:val="24"/>
          <w:szCs w:val="24"/>
        </w:rPr>
        <w:t xml:space="preserve">, </w:t>
      </w:r>
      <w:r w:rsidRPr="00994339">
        <w:rPr>
          <w:rFonts w:ascii="Times New Roman" w:hAnsi="Times New Roman"/>
          <w:iCs/>
          <w:sz w:val="24"/>
          <w:szCs w:val="24"/>
        </w:rPr>
        <w:t>перегреве</w:t>
      </w:r>
      <w:r w:rsidRPr="00994339">
        <w:rPr>
          <w:rFonts w:ascii="Times New Roman" w:hAnsi="Times New Roman"/>
          <w:sz w:val="24"/>
          <w:szCs w:val="24"/>
        </w:rPr>
        <w:t>.</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z w:val="24"/>
          <w:szCs w:val="24"/>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z w:val="24"/>
          <w:szCs w:val="24"/>
        </w:rPr>
        <w:t>Правила безопасного поведения в природе.</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z w:val="24"/>
          <w:szCs w:val="24"/>
        </w:rPr>
        <w:t>Забота о здоровье и безопасности окружающих людей.</w:t>
      </w:r>
    </w:p>
    <w:p w:rsidR="00D43450" w:rsidRPr="00994339" w:rsidRDefault="00D43450" w:rsidP="00D43450">
      <w:pPr>
        <w:pStyle w:val="aff2"/>
        <w:jc w:val="both"/>
        <w:rPr>
          <w:rFonts w:ascii="Times New Roman" w:hAnsi="Times New Roman"/>
          <w:sz w:val="24"/>
          <w:szCs w:val="24"/>
        </w:rPr>
      </w:pPr>
    </w:p>
    <w:p w:rsidR="00D43450" w:rsidRPr="00D90B40" w:rsidRDefault="00D43450" w:rsidP="003C025E">
      <w:pPr>
        <w:pStyle w:val="aff2"/>
        <w:numPr>
          <w:ilvl w:val="3"/>
          <w:numId w:val="120"/>
        </w:numPr>
        <w:ind w:left="1418" w:hanging="851"/>
        <w:jc w:val="both"/>
        <w:rPr>
          <w:rFonts w:ascii="Times New Roman" w:hAnsi="Times New Roman"/>
          <w:b/>
          <w:sz w:val="24"/>
          <w:szCs w:val="24"/>
        </w:rPr>
      </w:pPr>
      <w:bookmarkStart w:id="104" w:name="_Toc288394090"/>
      <w:bookmarkStart w:id="105" w:name="_Toc288410557"/>
      <w:bookmarkStart w:id="106" w:name="_Toc288410686"/>
      <w:bookmarkStart w:id="107" w:name="_Toc424564334"/>
      <w:r w:rsidRPr="00D90B40">
        <w:rPr>
          <w:rFonts w:ascii="Times New Roman" w:hAnsi="Times New Roman"/>
          <w:b/>
          <w:sz w:val="24"/>
          <w:szCs w:val="24"/>
        </w:rPr>
        <w:t xml:space="preserve">Основы </w:t>
      </w:r>
      <w:bookmarkEnd w:id="104"/>
      <w:bookmarkEnd w:id="105"/>
      <w:bookmarkEnd w:id="106"/>
      <w:r w:rsidRPr="00D90B40">
        <w:rPr>
          <w:rFonts w:ascii="Times New Roman" w:hAnsi="Times New Roman"/>
          <w:b/>
          <w:sz w:val="24"/>
          <w:szCs w:val="24"/>
        </w:rPr>
        <w:t>религиозных культур и светской этики</w:t>
      </w:r>
      <w:bookmarkEnd w:id="107"/>
    </w:p>
    <w:p w:rsidR="00D43450" w:rsidRPr="00994339" w:rsidRDefault="00D43450" w:rsidP="00D43450">
      <w:pPr>
        <w:pStyle w:val="aff2"/>
        <w:jc w:val="both"/>
        <w:rPr>
          <w:rFonts w:ascii="Times New Roman" w:hAnsi="Times New Roman"/>
          <w:b/>
          <w:sz w:val="24"/>
          <w:szCs w:val="24"/>
        </w:rPr>
      </w:pPr>
      <w:r w:rsidRPr="00994339">
        <w:rPr>
          <w:rFonts w:ascii="Times New Roman" w:hAnsi="Times New Roman"/>
          <w:b/>
          <w:sz w:val="24"/>
          <w:szCs w:val="24"/>
        </w:rPr>
        <w:t>Основное содержание предметной области</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z w:val="24"/>
          <w:szCs w:val="24"/>
        </w:rPr>
        <w:t>Предметная область «Основы религиозных культур и светской этики» представляет собой единый компле</w:t>
      </w:r>
      <w:proofErr w:type="gramStart"/>
      <w:r w:rsidRPr="00994339">
        <w:rPr>
          <w:rFonts w:ascii="Times New Roman" w:hAnsi="Times New Roman"/>
          <w:sz w:val="24"/>
          <w:szCs w:val="24"/>
        </w:rPr>
        <w:t>кс стр</w:t>
      </w:r>
      <w:proofErr w:type="gramEnd"/>
      <w:r w:rsidRPr="00994339">
        <w:rPr>
          <w:rFonts w:ascii="Times New Roman" w:hAnsi="Times New Roman"/>
          <w:sz w:val="24"/>
          <w:szCs w:val="24"/>
        </w:rPr>
        <w:t>уктурно и содержательно связанных друг с другом учебных модулей, один из которых изучается по выбору родителей (законных представителей) обучающихся</w:t>
      </w:r>
      <w:r w:rsidR="00D90B40">
        <w:rPr>
          <w:rFonts w:ascii="Times New Roman" w:hAnsi="Times New Roman"/>
          <w:sz w:val="24"/>
          <w:szCs w:val="24"/>
        </w:rPr>
        <w:t xml:space="preserve">. В нашей школе этим модулем является </w:t>
      </w:r>
      <w:r w:rsidRPr="00994339">
        <w:rPr>
          <w:rFonts w:ascii="Times New Roman" w:hAnsi="Times New Roman"/>
          <w:sz w:val="24"/>
          <w:szCs w:val="24"/>
        </w:rPr>
        <w:t>«Основы светской этики».</w:t>
      </w:r>
    </w:p>
    <w:p w:rsidR="00D43450" w:rsidRPr="00994339" w:rsidRDefault="00D43450" w:rsidP="00D43450">
      <w:pPr>
        <w:pStyle w:val="aff2"/>
        <w:jc w:val="both"/>
        <w:rPr>
          <w:rFonts w:ascii="Times New Roman" w:hAnsi="Times New Roman"/>
          <w:b/>
          <w:sz w:val="24"/>
          <w:szCs w:val="24"/>
        </w:rPr>
      </w:pPr>
      <w:r w:rsidRPr="00994339">
        <w:rPr>
          <w:rFonts w:ascii="Times New Roman" w:hAnsi="Times New Roman"/>
          <w:b/>
          <w:sz w:val="24"/>
          <w:szCs w:val="24"/>
        </w:rPr>
        <w:t>Основы светской этики</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z w:val="24"/>
          <w:szCs w:val="24"/>
        </w:rPr>
        <w:t>Россия – наша Родина.</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z w:val="24"/>
          <w:szCs w:val="24"/>
        </w:rPr>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z w:val="24"/>
          <w:szCs w:val="24"/>
        </w:rPr>
        <w:t>Любовь и уважение к Отечеству. Патриотизм многонационального и многоконфессионального народа России.</w:t>
      </w:r>
    </w:p>
    <w:p w:rsidR="00D43450" w:rsidRPr="00994339" w:rsidRDefault="00D43450" w:rsidP="00D43450">
      <w:pPr>
        <w:pStyle w:val="aff2"/>
        <w:jc w:val="both"/>
        <w:rPr>
          <w:rFonts w:ascii="Times New Roman" w:hAnsi="Times New Roman"/>
          <w:spacing w:val="-3"/>
          <w:sz w:val="24"/>
          <w:szCs w:val="24"/>
        </w:rPr>
      </w:pPr>
    </w:p>
    <w:p w:rsidR="00D90B40" w:rsidRPr="00D90B40" w:rsidRDefault="00D90B40" w:rsidP="003C025E">
      <w:pPr>
        <w:pStyle w:val="aff3"/>
        <w:numPr>
          <w:ilvl w:val="0"/>
          <w:numId w:val="124"/>
        </w:numPr>
        <w:spacing w:after="0" w:line="240" w:lineRule="auto"/>
        <w:contextualSpacing w:val="0"/>
        <w:jc w:val="both"/>
        <w:rPr>
          <w:rFonts w:ascii="Times New Roman" w:eastAsia="Times New Roman" w:hAnsi="Times New Roman"/>
          <w:vanish/>
          <w:sz w:val="24"/>
          <w:szCs w:val="24"/>
          <w:lang w:eastAsia="ru-RU"/>
        </w:rPr>
      </w:pPr>
      <w:bookmarkStart w:id="108" w:name="_Toc288394091"/>
      <w:bookmarkStart w:id="109" w:name="_Toc288410558"/>
      <w:bookmarkStart w:id="110" w:name="_Toc288410687"/>
      <w:bookmarkStart w:id="111" w:name="_Toc424564335"/>
    </w:p>
    <w:p w:rsidR="00D90B40" w:rsidRPr="00D90B40" w:rsidRDefault="00D90B40" w:rsidP="003C025E">
      <w:pPr>
        <w:pStyle w:val="aff3"/>
        <w:numPr>
          <w:ilvl w:val="1"/>
          <w:numId w:val="124"/>
        </w:numPr>
        <w:spacing w:after="0" w:line="240" w:lineRule="auto"/>
        <w:contextualSpacing w:val="0"/>
        <w:jc w:val="both"/>
        <w:rPr>
          <w:rFonts w:ascii="Times New Roman" w:eastAsia="Times New Roman" w:hAnsi="Times New Roman"/>
          <w:vanish/>
          <w:sz w:val="24"/>
          <w:szCs w:val="24"/>
          <w:lang w:eastAsia="ru-RU"/>
        </w:rPr>
      </w:pPr>
    </w:p>
    <w:p w:rsidR="00D90B40" w:rsidRPr="00D90B40" w:rsidRDefault="00D90B40" w:rsidP="003C025E">
      <w:pPr>
        <w:pStyle w:val="aff3"/>
        <w:numPr>
          <w:ilvl w:val="2"/>
          <w:numId w:val="124"/>
        </w:numPr>
        <w:spacing w:after="0" w:line="240" w:lineRule="auto"/>
        <w:contextualSpacing w:val="0"/>
        <w:jc w:val="both"/>
        <w:rPr>
          <w:rFonts w:ascii="Times New Roman" w:eastAsia="Times New Roman" w:hAnsi="Times New Roman"/>
          <w:vanish/>
          <w:sz w:val="24"/>
          <w:szCs w:val="24"/>
          <w:lang w:eastAsia="ru-RU"/>
        </w:rPr>
      </w:pPr>
    </w:p>
    <w:p w:rsidR="00D90B40" w:rsidRPr="00D90B40" w:rsidRDefault="00D90B40" w:rsidP="003C025E">
      <w:pPr>
        <w:pStyle w:val="aff3"/>
        <w:numPr>
          <w:ilvl w:val="2"/>
          <w:numId w:val="124"/>
        </w:numPr>
        <w:spacing w:after="0" w:line="240" w:lineRule="auto"/>
        <w:contextualSpacing w:val="0"/>
        <w:jc w:val="both"/>
        <w:rPr>
          <w:rFonts w:ascii="Times New Roman" w:eastAsia="Times New Roman" w:hAnsi="Times New Roman"/>
          <w:vanish/>
          <w:sz w:val="24"/>
          <w:szCs w:val="24"/>
          <w:lang w:eastAsia="ru-RU"/>
        </w:rPr>
      </w:pPr>
    </w:p>
    <w:p w:rsidR="00D43450" w:rsidRPr="00D90B40" w:rsidRDefault="00D43450" w:rsidP="003C025E">
      <w:pPr>
        <w:pStyle w:val="aff2"/>
        <w:numPr>
          <w:ilvl w:val="3"/>
          <w:numId w:val="120"/>
        </w:numPr>
        <w:ind w:left="1843" w:hanging="1276"/>
        <w:jc w:val="both"/>
        <w:rPr>
          <w:rFonts w:ascii="Times New Roman" w:hAnsi="Times New Roman"/>
          <w:b/>
          <w:sz w:val="24"/>
          <w:szCs w:val="24"/>
        </w:rPr>
      </w:pPr>
      <w:r w:rsidRPr="00D90B40">
        <w:rPr>
          <w:rFonts w:ascii="Times New Roman" w:hAnsi="Times New Roman"/>
          <w:b/>
          <w:sz w:val="24"/>
          <w:szCs w:val="24"/>
        </w:rPr>
        <w:t>Изобразительное искусство</w:t>
      </w:r>
      <w:bookmarkEnd w:id="108"/>
      <w:bookmarkEnd w:id="109"/>
      <w:bookmarkEnd w:id="110"/>
      <w:bookmarkEnd w:id="111"/>
    </w:p>
    <w:p w:rsidR="00D43450" w:rsidRPr="00994339" w:rsidRDefault="00D43450" w:rsidP="00D43450">
      <w:pPr>
        <w:pStyle w:val="aff2"/>
        <w:jc w:val="both"/>
        <w:rPr>
          <w:rFonts w:ascii="Times New Roman" w:hAnsi="Times New Roman"/>
          <w:b/>
          <w:bCs/>
          <w:iCs/>
          <w:sz w:val="24"/>
          <w:szCs w:val="24"/>
        </w:rPr>
      </w:pPr>
      <w:r w:rsidRPr="00994339">
        <w:rPr>
          <w:rFonts w:ascii="Times New Roman" w:hAnsi="Times New Roman"/>
          <w:b/>
          <w:bCs/>
          <w:iCs/>
          <w:sz w:val="24"/>
          <w:szCs w:val="24"/>
        </w:rPr>
        <w:t>Виды художественной деятельности</w:t>
      </w:r>
    </w:p>
    <w:p w:rsidR="00D43450" w:rsidRPr="00994339" w:rsidRDefault="00D43450" w:rsidP="00D43450">
      <w:pPr>
        <w:pStyle w:val="aff2"/>
        <w:jc w:val="both"/>
        <w:rPr>
          <w:rFonts w:ascii="Times New Roman" w:hAnsi="Times New Roman"/>
          <w:b/>
          <w:bCs/>
          <w:sz w:val="24"/>
          <w:szCs w:val="24"/>
        </w:rPr>
      </w:pPr>
      <w:r w:rsidRPr="00994339">
        <w:rPr>
          <w:rFonts w:ascii="Times New Roman" w:hAnsi="Times New Roman"/>
          <w:b/>
          <w:bCs/>
          <w:sz w:val="24"/>
          <w:szCs w:val="24"/>
        </w:rPr>
        <w:t xml:space="preserve">Восприятие произведений искусства. </w:t>
      </w:r>
      <w:r w:rsidRPr="00994339">
        <w:rPr>
          <w:rFonts w:ascii="Times New Roman" w:hAnsi="Times New Roman"/>
          <w:sz w:val="24"/>
          <w:szCs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994339">
        <w:rPr>
          <w:rFonts w:ascii="Times New Roman" w:hAnsi="Times New Roman"/>
          <w:sz w:val="24"/>
          <w:szCs w:val="24"/>
        </w:rPr>
        <w:t>через</w:t>
      </w:r>
      <w:proofErr w:type="gramEnd"/>
      <w:r w:rsidRPr="00994339">
        <w:rPr>
          <w:rFonts w:ascii="Times New Roman" w:hAnsi="Times New Roman"/>
          <w:sz w:val="24"/>
          <w:szCs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994339">
        <w:rPr>
          <w:rFonts w:ascii="Times New Roman" w:hAnsi="Times New Roman"/>
          <w:spacing w:val="2"/>
          <w:sz w:val="24"/>
          <w:szCs w:val="24"/>
        </w:rPr>
        <w:t>ству. Фотография и произведение изобразительного искус</w:t>
      </w:r>
      <w:r w:rsidRPr="00994339">
        <w:rPr>
          <w:rFonts w:ascii="Times New Roman" w:hAnsi="Times New Roman"/>
          <w:sz w:val="24"/>
          <w:szCs w:val="24"/>
        </w:rPr>
        <w:t xml:space="preserve">ства: сходство и различия. Человек, мир природы в реальной жизни: образ человека, природы в искусстве. Представления </w:t>
      </w:r>
      <w:r w:rsidRPr="00994339">
        <w:rPr>
          <w:rFonts w:ascii="Times New Roman" w:hAnsi="Times New Roman"/>
          <w:spacing w:val="2"/>
          <w:sz w:val="24"/>
          <w:szCs w:val="24"/>
        </w:rPr>
        <w:t>о богатстве и разнообразии художественной культуры (на примере культуры народов России). Выдающиеся предста</w:t>
      </w:r>
      <w:r w:rsidRPr="00994339">
        <w:rPr>
          <w:rFonts w:ascii="Times New Roman" w:hAnsi="Times New Roman"/>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994339">
        <w:rPr>
          <w:rFonts w:ascii="Times New Roman" w:hAnsi="Times New Roman"/>
          <w:spacing w:val="2"/>
          <w:sz w:val="24"/>
          <w:szCs w:val="24"/>
        </w:rPr>
        <w:t xml:space="preserve">циональная оценка шедевров национального, российского </w:t>
      </w:r>
      <w:r w:rsidRPr="00994339">
        <w:rPr>
          <w:rFonts w:ascii="Times New Roman" w:hAnsi="Times New Roman"/>
          <w:sz w:val="24"/>
          <w:szCs w:val="24"/>
        </w:rPr>
        <w:t>и мирового искусства. Представление о роли изобразительных (пластических) иску</w:t>
      </w:r>
      <w:proofErr w:type="gramStart"/>
      <w:r w:rsidRPr="00994339">
        <w:rPr>
          <w:rFonts w:ascii="Times New Roman" w:hAnsi="Times New Roman"/>
          <w:sz w:val="24"/>
          <w:szCs w:val="24"/>
        </w:rPr>
        <w:t>сств в п</w:t>
      </w:r>
      <w:proofErr w:type="gramEnd"/>
      <w:r w:rsidRPr="00994339">
        <w:rPr>
          <w:rFonts w:ascii="Times New Roman" w:hAnsi="Times New Roman"/>
          <w:sz w:val="24"/>
          <w:szCs w:val="24"/>
        </w:rPr>
        <w:t>овседневной жизни человека, в организации его материального окружения.</w:t>
      </w:r>
    </w:p>
    <w:p w:rsidR="00D43450" w:rsidRPr="00994339" w:rsidRDefault="00D43450" w:rsidP="00D43450">
      <w:pPr>
        <w:pStyle w:val="aff2"/>
        <w:jc w:val="both"/>
        <w:rPr>
          <w:rFonts w:ascii="Times New Roman" w:hAnsi="Times New Roman"/>
          <w:b/>
          <w:bCs/>
          <w:sz w:val="24"/>
          <w:szCs w:val="24"/>
        </w:rPr>
      </w:pPr>
      <w:r w:rsidRPr="00994339">
        <w:rPr>
          <w:rFonts w:ascii="Times New Roman" w:hAnsi="Times New Roman"/>
          <w:b/>
          <w:bCs/>
          <w:sz w:val="24"/>
          <w:szCs w:val="24"/>
        </w:rPr>
        <w:t xml:space="preserve">Рисунок. </w:t>
      </w:r>
      <w:proofErr w:type="gramStart"/>
      <w:r w:rsidRPr="00994339">
        <w:rPr>
          <w:rFonts w:ascii="Times New Roman" w:hAnsi="Times New Roman"/>
          <w:sz w:val="24"/>
          <w:szCs w:val="24"/>
        </w:rPr>
        <w:t>Материалы для рисунка: карандаш, ручка, фломастер, уголь, пастель, мелки и</w:t>
      </w:r>
      <w:r w:rsidRPr="00994339">
        <w:rPr>
          <w:rFonts w:ascii="Times New Roman" w:hAnsi="Times New Roman"/>
          <w:sz w:val="24"/>
          <w:szCs w:val="24"/>
        </w:rPr>
        <w:t> </w:t>
      </w:r>
      <w:r w:rsidRPr="00994339">
        <w:rPr>
          <w:rFonts w:ascii="Times New Roman" w:hAnsi="Times New Roman"/>
          <w:sz w:val="24"/>
          <w:szCs w:val="24"/>
        </w:rPr>
        <w:t>т.</w:t>
      </w:r>
      <w:r w:rsidRPr="00994339">
        <w:rPr>
          <w:rFonts w:ascii="Times New Roman" w:hAnsi="Times New Roman"/>
          <w:sz w:val="24"/>
          <w:szCs w:val="24"/>
        </w:rPr>
        <w:t> </w:t>
      </w:r>
      <w:r w:rsidRPr="00994339">
        <w:rPr>
          <w:rFonts w:ascii="Times New Roman" w:hAnsi="Times New Roman"/>
          <w:sz w:val="24"/>
          <w:szCs w:val="24"/>
        </w:rPr>
        <w:t>д. Приемы работы с различными графическими материалами.</w:t>
      </w:r>
      <w:proofErr w:type="gramEnd"/>
      <w:r w:rsidRPr="00994339">
        <w:rPr>
          <w:rFonts w:ascii="Times New Roman" w:hAnsi="Times New Roman"/>
          <w:sz w:val="24"/>
          <w:szCs w:val="24"/>
        </w:rPr>
        <w:t xml:space="preserve"> Роль рисунка в искусстве: основная и вспомогательная. Красота и разнообразие </w:t>
      </w:r>
      <w:r w:rsidRPr="00994339">
        <w:rPr>
          <w:rFonts w:ascii="Times New Roman" w:hAnsi="Times New Roman"/>
          <w:spacing w:val="2"/>
          <w:sz w:val="24"/>
          <w:szCs w:val="24"/>
        </w:rPr>
        <w:t xml:space="preserve">природы, человека, зданий, предметов, выраженные средствами рисунка. Изображение деревьев, птиц, животных: </w:t>
      </w:r>
      <w:r w:rsidRPr="00994339">
        <w:rPr>
          <w:rFonts w:ascii="Times New Roman" w:hAnsi="Times New Roman"/>
          <w:sz w:val="24"/>
          <w:szCs w:val="24"/>
        </w:rPr>
        <w:t>общие и характерные черты.</w:t>
      </w:r>
    </w:p>
    <w:p w:rsidR="00D43450" w:rsidRPr="00994339" w:rsidRDefault="00D43450" w:rsidP="00D43450">
      <w:pPr>
        <w:pStyle w:val="aff2"/>
        <w:jc w:val="both"/>
        <w:rPr>
          <w:rFonts w:ascii="Times New Roman" w:hAnsi="Times New Roman"/>
          <w:b/>
          <w:bCs/>
          <w:sz w:val="24"/>
          <w:szCs w:val="24"/>
        </w:rPr>
      </w:pPr>
      <w:r w:rsidRPr="00994339">
        <w:rPr>
          <w:rFonts w:ascii="Times New Roman" w:hAnsi="Times New Roman"/>
          <w:b/>
          <w:bCs/>
          <w:spacing w:val="2"/>
          <w:sz w:val="24"/>
          <w:szCs w:val="24"/>
        </w:rPr>
        <w:lastRenderedPageBreak/>
        <w:t xml:space="preserve">Живопись. </w:t>
      </w:r>
      <w:r w:rsidRPr="00994339">
        <w:rPr>
          <w:rFonts w:ascii="Times New Roman" w:hAnsi="Times New Roman"/>
          <w:spacing w:val="2"/>
          <w:sz w:val="24"/>
          <w:szCs w:val="24"/>
        </w:rPr>
        <w:t xml:space="preserve">Живописные материалы. Красота и разнообразие природы, человека, зданий, предметов, выраженные </w:t>
      </w:r>
      <w:r w:rsidRPr="00994339">
        <w:rPr>
          <w:rFonts w:ascii="Times New Roman" w:hAnsi="Times New Roman"/>
          <w:sz w:val="24"/>
          <w:szCs w:val="24"/>
        </w:rPr>
        <w:t xml:space="preserve">средствами живописи. Цвет основа языка живописи. </w:t>
      </w:r>
      <w:r w:rsidRPr="00994339">
        <w:rPr>
          <w:rFonts w:ascii="Times New Roman" w:hAnsi="Times New Roman"/>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994339">
        <w:rPr>
          <w:rFonts w:ascii="Times New Roman" w:hAnsi="Times New Roman"/>
          <w:sz w:val="24"/>
          <w:szCs w:val="24"/>
        </w:rPr>
        <w:t>задачами. Образы природы и человека в живописи.</w:t>
      </w:r>
    </w:p>
    <w:p w:rsidR="00D43450" w:rsidRPr="00994339" w:rsidRDefault="00D43450" w:rsidP="00D43450">
      <w:pPr>
        <w:pStyle w:val="aff2"/>
        <w:jc w:val="both"/>
        <w:rPr>
          <w:rFonts w:ascii="Times New Roman" w:hAnsi="Times New Roman"/>
          <w:b/>
          <w:bCs/>
          <w:sz w:val="24"/>
          <w:szCs w:val="24"/>
        </w:rPr>
      </w:pPr>
      <w:r w:rsidRPr="00994339">
        <w:rPr>
          <w:rFonts w:ascii="Times New Roman" w:hAnsi="Times New Roman"/>
          <w:b/>
          <w:bCs/>
          <w:spacing w:val="2"/>
          <w:sz w:val="24"/>
          <w:szCs w:val="24"/>
        </w:rPr>
        <w:t xml:space="preserve">Скульптура. </w:t>
      </w:r>
      <w:r w:rsidRPr="00994339">
        <w:rPr>
          <w:rFonts w:ascii="Times New Roman" w:hAnsi="Times New Roman"/>
          <w:spacing w:val="2"/>
          <w:sz w:val="24"/>
          <w:szCs w:val="24"/>
        </w:rPr>
        <w:t xml:space="preserve">Материалы скульптуры и их роль в создании выразительного образа. Элементарные приемы работы </w:t>
      </w:r>
      <w:r w:rsidRPr="00994339">
        <w:rPr>
          <w:rFonts w:ascii="Times New Roman" w:hAnsi="Times New Roman"/>
          <w:sz w:val="24"/>
          <w:szCs w:val="24"/>
        </w:rPr>
        <w:t xml:space="preserve">с пластическими скульптурными материалами для создания </w:t>
      </w:r>
      <w:r w:rsidRPr="00994339">
        <w:rPr>
          <w:rFonts w:ascii="Times New Roman" w:hAnsi="Times New Roman"/>
          <w:spacing w:val="2"/>
          <w:sz w:val="24"/>
          <w:szCs w:val="24"/>
        </w:rPr>
        <w:t xml:space="preserve">выразительного образа (пластилин, глина — раскатывание, </w:t>
      </w:r>
      <w:r w:rsidRPr="00994339">
        <w:rPr>
          <w:rFonts w:ascii="Times New Roman" w:hAnsi="Times New Roman"/>
          <w:sz w:val="24"/>
          <w:szCs w:val="24"/>
        </w:rPr>
        <w:t>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D43450" w:rsidRPr="00994339" w:rsidRDefault="00D43450" w:rsidP="00D43450">
      <w:pPr>
        <w:pStyle w:val="aff2"/>
        <w:jc w:val="both"/>
        <w:rPr>
          <w:rFonts w:ascii="Times New Roman" w:hAnsi="Times New Roman"/>
          <w:b/>
          <w:bCs/>
          <w:sz w:val="24"/>
          <w:szCs w:val="24"/>
        </w:rPr>
      </w:pPr>
      <w:r w:rsidRPr="00994339">
        <w:rPr>
          <w:rFonts w:ascii="Times New Roman" w:hAnsi="Times New Roman"/>
          <w:b/>
          <w:bCs/>
          <w:sz w:val="24"/>
          <w:szCs w:val="24"/>
        </w:rPr>
        <w:t xml:space="preserve">Художественное конструирование и дизайн. </w:t>
      </w:r>
      <w:r w:rsidRPr="00994339">
        <w:rPr>
          <w:rFonts w:ascii="Times New Roman" w:hAnsi="Times New Roman"/>
          <w:sz w:val="24"/>
          <w:szCs w:val="24"/>
        </w:rPr>
        <w:t>Разнообразие материалов для художественного конструирования и моделирования (пластилин, бумага, картон и</w:t>
      </w:r>
      <w:r w:rsidRPr="00994339">
        <w:rPr>
          <w:rFonts w:ascii="Times New Roman" w:hAnsi="Times New Roman"/>
          <w:sz w:val="24"/>
          <w:szCs w:val="24"/>
        </w:rPr>
        <w:t> </w:t>
      </w:r>
      <w:r w:rsidRPr="00994339">
        <w:rPr>
          <w:rFonts w:ascii="Times New Roman" w:hAnsi="Times New Roman"/>
          <w:sz w:val="24"/>
          <w:szCs w:val="24"/>
        </w:rPr>
        <w:t xml:space="preserve">др.). Элементарные приемы работы с различными материалами для создания </w:t>
      </w:r>
      <w:r w:rsidRPr="00994339">
        <w:rPr>
          <w:rFonts w:ascii="Times New Roman" w:hAnsi="Times New Roman"/>
          <w:spacing w:val="2"/>
          <w:sz w:val="24"/>
          <w:szCs w:val="24"/>
        </w:rPr>
        <w:t xml:space="preserve">выразительного образа (пластилин — раскатывание, набор </w:t>
      </w:r>
      <w:r w:rsidRPr="00994339">
        <w:rPr>
          <w:rFonts w:ascii="Times New Roman" w:hAnsi="Times New Roman"/>
          <w:sz w:val="24"/>
          <w:szCs w:val="24"/>
        </w:rPr>
        <w:t xml:space="preserve">объема, вытягивание формы; бумага и картон — сгибание, </w:t>
      </w:r>
      <w:r w:rsidRPr="00994339">
        <w:rPr>
          <w:rFonts w:ascii="Times New Roman" w:hAnsi="Times New Roman"/>
          <w:spacing w:val="2"/>
          <w:sz w:val="24"/>
          <w:szCs w:val="24"/>
        </w:rPr>
        <w:t xml:space="preserve">вырезание). Представление о возможностях использования </w:t>
      </w:r>
      <w:r w:rsidRPr="00994339">
        <w:rPr>
          <w:rFonts w:ascii="Times New Roman" w:hAnsi="Times New Roman"/>
          <w:sz w:val="24"/>
          <w:szCs w:val="24"/>
        </w:rPr>
        <w:t>навыков художественного конструирования и моделирования в жизни человека.</w:t>
      </w:r>
    </w:p>
    <w:p w:rsidR="00D43450" w:rsidRPr="00994339" w:rsidRDefault="00D43450" w:rsidP="00D43450">
      <w:pPr>
        <w:pStyle w:val="aff2"/>
        <w:jc w:val="both"/>
        <w:rPr>
          <w:rFonts w:ascii="Times New Roman" w:hAnsi="Times New Roman"/>
          <w:sz w:val="24"/>
          <w:szCs w:val="24"/>
        </w:rPr>
      </w:pPr>
      <w:proofErr w:type="spellStart"/>
      <w:r w:rsidRPr="00994339">
        <w:rPr>
          <w:rFonts w:ascii="Times New Roman" w:hAnsi="Times New Roman"/>
          <w:b/>
          <w:bCs/>
          <w:spacing w:val="-4"/>
          <w:sz w:val="24"/>
          <w:szCs w:val="24"/>
        </w:rPr>
        <w:t>Декоративно­прикладное</w:t>
      </w:r>
      <w:proofErr w:type="spellEnd"/>
      <w:r w:rsidRPr="00994339">
        <w:rPr>
          <w:rFonts w:ascii="Times New Roman" w:hAnsi="Times New Roman"/>
          <w:b/>
          <w:bCs/>
          <w:spacing w:val="-4"/>
          <w:sz w:val="24"/>
          <w:szCs w:val="24"/>
        </w:rPr>
        <w:t xml:space="preserve"> искусство. </w:t>
      </w:r>
      <w:r w:rsidRPr="00994339">
        <w:rPr>
          <w:rFonts w:ascii="Times New Roman" w:hAnsi="Times New Roman"/>
          <w:spacing w:val="-4"/>
          <w:sz w:val="24"/>
          <w:szCs w:val="24"/>
        </w:rPr>
        <w:t xml:space="preserve">Истоки </w:t>
      </w:r>
      <w:proofErr w:type="spellStart"/>
      <w:r w:rsidRPr="00994339">
        <w:rPr>
          <w:rFonts w:ascii="Times New Roman" w:hAnsi="Times New Roman"/>
          <w:spacing w:val="-4"/>
          <w:sz w:val="24"/>
          <w:szCs w:val="24"/>
        </w:rPr>
        <w:t>декоративно­</w:t>
      </w:r>
      <w:r w:rsidRPr="00994339">
        <w:rPr>
          <w:rFonts w:ascii="Times New Roman" w:hAnsi="Times New Roman"/>
          <w:sz w:val="24"/>
          <w:szCs w:val="24"/>
        </w:rPr>
        <w:t>прикладного</w:t>
      </w:r>
      <w:proofErr w:type="spellEnd"/>
      <w:r w:rsidRPr="00994339">
        <w:rPr>
          <w:rFonts w:ascii="Times New Roman" w:hAnsi="Times New Roman"/>
          <w:sz w:val="24"/>
          <w:szCs w:val="24"/>
        </w:rPr>
        <w:t xml:space="preserve"> искусства и его роль в жизни человека. </w:t>
      </w:r>
      <w:proofErr w:type="gramStart"/>
      <w:r w:rsidRPr="00994339">
        <w:rPr>
          <w:rFonts w:ascii="Times New Roman" w:hAnsi="Times New Roman"/>
          <w:sz w:val="24"/>
          <w:szCs w:val="24"/>
        </w:rPr>
        <w:t xml:space="preserve">Понятие о синтетичном характере народной культуры (украшение </w:t>
      </w:r>
      <w:r w:rsidRPr="00994339">
        <w:rPr>
          <w:rFonts w:ascii="Times New Roman" w:hAnsi="Times New Roman"/>
          <w:spacing w:val="2"/>
          <w:sz w:val="24"/>
          <w:szCs w:val="24"/>
        </w:rPr>
        <w:t xml:space="preserve">жилища, предметов быта, орудий труда, костюма; музыка, </w:t>
      </w:r>
      <w:r w:rsidRPr="00994339">
        <w:rPr>
          <w:rFonts w:ascii="Times New Roman" w:hAnsi="Times New Roman"/>
          <w:sz w:val="24"/>
          <w:szCs w:val="24"/>
        </w:rPr>
        <w:t>песни, хороводы; былины, сказания, сказки).</w:t>
      </w:r>
      <w:proofErr w:type="gramEnd"/>
      <w:r w:rsidRPr="00994339">
        <w:rPr>
          <w:rFonts w:ascii="Times New Roman" w:hAnsi="Times New Roman"/>
          <w:sz w:val="24"/>
          <w:szCs w:val="24"/>
        </w:rPr>
        <w:t xml:space="preserve"> Образ человека в традиционной культуре. Представления народа о мужской </w:t>
      </w:r>
      <w:r w:rsidRPr="00994339">
        <w:rPr>
          <w:rFonts w:ascii="Times New Roman" w:hAnsi="Times New Roman"/>
          <w:spacing w:val="2"/>
          <w:sz w:val="24"/>
          <w:szCs w:val="24"/>
        </w:rPr>
        <w:t>и женской красоте, отраженные в изобразительном искус</w:t>
      </w:r>
      <w:r w:rsidRPr="00994339">
        <w:rPr>
          <w:rFonts w:ascii="Times New Roman" w:hAnsi="Times New Roman"/>
          <w:sz w:val="24"/>
          <w:szCs w:val="24"/>
        </w:rPr>
        <w:t xml:space="preserve">стве, сказках, песнях. Сказочные образы в народной культуре и </w:t>
      </w:r>
      <w:proofErr w:type="spellStart"/>
      <w:r w:rsidRPr="00994339">
        <w:rPr>
          <w:rFonts w:ascii="Times New Roman" w:hAnsi="Times New Roman"/>
          <w:sz w:val="24"/>
          <w:szCs w:val="24"/>
        </w:rPr>
        <w:t>декоративно­прикладном</w:t>
      </w:r>
      <w:proofErr w:type="spellEnd"/>
      <w:r w:rsidRPr="00994339">
        <w:rPr>
          <w:rFonts w:ascii="Times New Roman" w:hAnsi="Times New Roman"/>
          <w:sz w:val="24"/>
          <w:szCs w:val="24"/>
        </w:rPr>
        <w:t xml:space="preserve"> искусстве. Разнообразие форм </w:t>
      </w:r>
      <w:r w:rsidRPr="00994339">
        <w:rPr>
          <w:rFonts w:ascii="Times New Roman" w:hAnsi="Times New Roman"/>
          <w:spacing w:val="2"/>
          <w:sz w:val="24"/>
          <w:szCs w:val="24"/>
        </w:rPr>
        <w:t xml:space="preserve">в природе как основа декоративных форм в прикладном искусстве (цветы, раскраска бабочек, переплетение ветвей </w:t>
      </w:r>
      <w:r w:rsidRPr="00994339">
        <w:rPr>
          <w:rFonts w:ascii="Times New Roman" w:hAnsi="Times New Roman"/>
          <w:sz w:val="24"/>
          <w:szCs w:val="24"/>
        </w:rPr>
        <w:t>деревьев, морозные узоры на стекле и</w:t>
      </w:r>
      <w:r w:rsidRPr="00994339">
        <w:rPr>
          <w:rFonts w:ascii="Times New Roman" w:hAnsi="Times New Roman"/>
          <w:sz w:val="24"/>
          <w:szCs w:val="24"/>
        </w:rPr>
        <w:t> </w:t>
      </w:r>
      <w:r w:rsidRPr="00994339">
        <w:rPr>
          <w:rFonts w:ascii="Times New Roman" w:hAnsi="Times New Roman"/>
          <w:sz w:val="24"/>
          <w:szCs w:val="24"/>
        </w:rPr>
        <w:t>т.</w:t>
      </w:r>
      <w:r w:rsidRPr="00994339">
        <w:rPr>
          <w:rFonts w:ascii="Times New Roman" w:hAnsi="Times New Roman"/>
          <w:sz w:val="24"/>
          <w:szCs w:val="24"/>
        </w:rPr>
        <w:t> </w:t>
      </w:r>
      <w:r w:rsidRPr="00994339">
        <w:rPr>
          <w:rFonts w:ascii="Times New Roman" w:hAnsi="Times New Roman"/>
          <w:sz w:val="24"/>
          <w:szCs w:val="24"/>
        </w:rPr>
        <w:t>д.). Ознакомление с произведениями народных художественных промыслов в России (с учетом местных условий).</w:t>
      </w:r>
    </w:p>
    <w:p w:rsidR="00D43450" w:rsidRPr="00994339" w:rsidRDefault="00D43450" w:rsidP="00D43450">
      <w:pPr>
        <w:pStyle w:val="aff2"/>
        <w:jc w:val="both"/>
        <w:rPr>
          <w:rFonts w:ascii="Times New Roman" w:hAnsi="Times New Roman"/>
          <w:b/>
          <w:bCs/>
          <w:iCs/>
          <w:sz w:val="24"/>
          <w:szCs w:val="24"/>
        </w:rPr>
      </w:pPr>
      <w:r w:rsidRPr="00994339">
        <w:rPr>
          <w:rFonts w:ascii="Times New Roman" w:hAnsi="Times New Roman"/>
          <w:b/>
          <w:bCs/>
          <w:iCs/>
          <w:sz w:val="24"/>
          <w:szCs w:val="24"/>
        </w:rPr>
        <w:t>Азбука искусства. Как говорит искусство?</w:t>
      </w:r>
    </w:p>
    <w:p w:rsidR="00D43450" w:rsidRPr="00994339" w:rsidRDefault="00D43450" w:rsidP="00D43450">
      <w:pPr>
        <w:pStyle w:val="aff2"/>
        <w:jc w:val="both"/>
        <w:rPr>
          <w:rFonts w:ascii="Times New Roman" w:hAnsi="Times New Roman"/>
          <w:b/>
          <w:bCs/>
          <w:sz w:val="24"/>
          <w:szCs w:val="24"/>
        </w:rPr>
      </w:pPr>
      <w:r w:rsidRPr="00994339">
        <w:rPr>
          <w:rFonts w:ascii="Times New Roman" w:hAnsi="Times New Roman"/>
          <w:b/>
          <w:bCs/>
          <w:spacing w:val="-2"/>
          <w:sz w:val="24"/>
          <w:szCs w:val="24"/>
        </w:rPr>
        <w:t xml:space="preserve">Композиция. </w:t>
      </w:r>
      <w:r w:rsidRPr="00994339">
        <w:rPr>
          <w:rFonts w:ascii="Times New Roman" w:hAnsi="Times New Roman"/>
          <w:spacing w:val="-2"/>
          <w:sz w:val="24"/>
          <w:szCs w:val="24"/>
        </w:rPr>
        <w:t>Элементарные приемы композиции на плос</w:t>
      </w:r>
      <w:r w:rsidRPr="00994339">
        <w:rPr>
          <w:rFonts w:ascii="Times New Roman" w:hAnsi="Times New Roman"/>
          <w:spacing w:val="2"/>
          <w:sz w:val="24"/>
          <w:szCs w:val="24"/>
        </w:rPr>
        <w:t xml:space="preserve">кости и в пространстве. Понятия: горизонталь, вертикаль </w:t>
      </w:r>
      <w:r w:rsidRPr="00994339">
        <w:rPr>
          <w:rFonts w:ascii="Times New Roman" w:hAnsi="Times New Roman"/>
          <w:sz w:val="24"/>
          <w:szCs w:val="24"/>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994339">
        <w:rPr>
          <w:rFonts w:ascii="Times New Roman" w:hAnsi="Times New Roman"/>
          <w:sz w:val="24"/>
          <w:szCs w:val="24"/>
        </w:rPr>
        <w:t>низкое</w:t>
      </w:r>
      <w:proofErr w:type="gramEnd"/>
      <w:r w:rsidRPr="00994339">
        <w:rPr>
          <w:rFonts w:ascii="Times New Roman" w:hAnsi="Times New Roman"/>
          <w:sz w:val="24"/>
          <w:szCs w:val="24"/>
        </w:rPr>
        <w:t xml:space="preserve"> и высокое, большое и маленькое, тонкое и толстое, темное и светлое, спокойное и динамичное и</w:t>
      </w:r>
      <w:r w:rsidRPr="00994339">
        <w:rPr>
          <w:rFonts w:ascii="Times New Roman" w:hAnsi="Times New Roman"/>
          <w:sz w:val="24"/>
          <w:szCs w:val="24"/>
        </w:rPr>
        <w:t> </w:t>
      </w:r>
      <w:r w:rsidRPr="00994339">
        <w:rPr>
          <w:rFonts w:ascii="Times New Roman" w:hAnsi="Times New Roman"/>
          <w:sz w:val="24"/>
          <w:szCs w:val="24"/>
        </w:rPr>
        <w:t>т.</w:t>
      </w:r>
      <w:r w:rsidRPr="00994339">
        <w:rPr>
          <w:rFonts w:ascii="Times New Roman" w:hAnsi="Times New Roman"/>
          <w:sz w:val="24"/>
          <w:szCs w:val="24"/>
        </w:rPr>
        <w:t> </w:t>
      </w:r>
      <w:r w:rsidRPr="00994339">
        <w:rPr>
          <w:rFonts w:ascii="Times New Roman" w:hAnsi="Times New Roman"/>
          <w:sz w:val="24"/>
          <w:szCs w:val="24"/>
        </w:rPr>
        <w:t>д. Композиционный центр (зрительный центр композиции). Главное и второстепенное в композиции. Симметрия и асимметрия.</w:t>
      </w:r>
    </w:p>
    <w:p w:rsidR="00D43450" w:rsidRPr="00994339" w:rsidRDefault="00D43450" w:rsidP="00D43450">
      <w:pPr>
        <w:pStyle w:val="aff2"/>
        <w:jc w:val="both"/>
        <w:rPr>
          <w:rFonts w:ascii="Times New Roman" w:hAnsi="Times New Roman"/>
          <w:b/>
          <w:bCs/>
          <w:sz w:val="24"/>
          <w:szCs w:val="24"/>
        </w:rPr>
      </w:pPr>
      <w:r w:rsidRPr="00994339">
        <w:rPr>
          <w:rFonts w:ascii="Times New Roman" w:hAnsi="Times New Roman"/>
          <w:b/>
          <w:bCs/>
          <w:sz w:val="24"/>
          <w:szCs w:val="24"/>
        </w:rPr>
        <w:t xml:space="preserve">Цвет. </w:t>
      </w:r>
      <w:r w:rsidRPr="00994339">
        <w:rPr>
          <w:rFonts w:ascii="Times New Roman" w:hAnsi="Times New Roman"/>
          <w:sz w:val="24"/>
          <w:szCs w:val="24"/>
        </w:rPr>
        <w:t xml:space="preserve">Основные и составные цвета. Теплые и холодные </w:t>
      </w:r>
      <w:r w:rsidRPr="00994339">
        <w:rPr>
          <w:rFonts w:ascii="Times New Roman" w:hAnsi="Times New Roman"/>
          <w:spacing w:val="2"/>
          <w:sz w:val="24"/>
          <w:szCs w:val="24"/>
        </w:rPr>
        <w:t>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w:t>
      </w:r>
      <w:r w:rsidRPr="00994339">
        <w:rPr>
          <w:rFonts w:ascii="Times New Roman" w:hAnsi="Times New Roman"/>
          <w:sz w:val="24"/>
          <w:szCs w:val="24"/>
        </w:rPr>
        <w:t xml:space="preserve">новами </w:t>
      </w:r>
      <w:proofErr w:type="spellStart"/>
      <w:r w:rsidRPr="00994339">
        <w:rPr>
          <w:rFonts w:ascii="Times New Roman" w:hAnsi="Times New Roman"/>
          <w:sz w:val="24"/>
          <w:szCs w:val="24"/>
        </w:rPr>
        <w:t>цветоведения</w:t>
      </w:r>
      <w:proofErr w:type="spellEnd"/>
      <w:r w:rsidRPr="00994339">
        <w:rPr>
          <w:rFonts w:ascii="Times New Roman" w:hAnsi="Times New Roman"/>
          <w:sz w:val="24"/>
          <w:szCs w:val="24"/>
        </w:rPr>
        <w:t>. Передача с помощью цвета характера персонажа, его эмоционального состояния.</w:t>
      </w:r>
    </w:p>
    <w:p w:rsidR="00D43450" w:rsidRPr="00994339" w:rsidRDefault="00D43450" w:rsidP="00D43450">
      <w:pPr>
        <w:pStyle w:val="aff2"/>
        <w:jc w:val="both"/>
        <w:rPr>
          <w:rFonts w:ascii="Times New Roman" w:hAnsi="Times New Roman"/>
          <w:b/>
          <w:bCs/>
          <w:sz w:val="24"/>
          <w:szCs w:val="24"/>
        </w:rPr>
      </w:pPr>
      <w:r w:rsidRPr="00994339">
        <w:rPr>
          <w:rFonts w:ascii="Times New Roman" w:hAnsi="Times New Roman"/>
          <w:b/>
          <w:bCs/>
          <w:spacing w:val="2"/>
          <w:sz w:val="24"/>
          <w:szCs w:val="24"/>
        </w:rPr>
        <w:t xml:space="preserve">Линия. </w:t>
      </w:r>
      <w:proofErr w:type="gramStart"/>
      <w:r w:rsidRPr="00994339">
        <w:rPr>
          <w:rFonts w:ascii="Times New Roman" w:hAnsi="Times New Roman"/>
          <w:spacing w:val="2"/>
          <w:sz w:val="24"/>
          <w:szCs w:val="24"/>
        </w:rPr>
        <w:t xml:space="preserve">Многообразие линий (тонкие, толстые, прямые, </w:t>
      </w:r>
      <w:r w:rsidRPr="00994339">
        <w:rPr>
          <w:rFonts w:ascii="Times New Roman" w:hAnsi="Times New Roman"/>
          <w:sz w:val="24"/>
          <w:szCs w:val="24"/>
        </w:rPr>
        <w:t>волнистые, плавные, острые, закругленные спиралью, летящие) и их знаковый характер.</w:t>
      </w:r>
      <w:proofErr w:type="gramEnd"/>
      <w:r w:rsidRPr="00994339">
        <w:rPr>
          <w:rFonts w:ascii="Times New Roman" w:hAnsi="Times New Roman"/>
          <w:sz w:val="24"/>
          <w:szCs w:val="24"/>
        </w:rPr>
        <w:t xml:space="preserve"> Линия, штрих, пятно и художественный образ. Передача с помощью линии эмоционального состояния природы, человека, животного.</w:t>
      </w:r>
    </w:p>
    <w:p w:rsidR="00D43450" w:rsidRPr="00994339" w:rsidRDefault="00D43450" w:rsidP="00D43450">
      <w:pPr>
        <w:pStyle w:val="aff2"/>
        <w:jc w:val="both"/>
        <w:rPr>
          <w:rFonts w:ascii="Times New Roman" w:hAnsi="Times New Roman"/>
          <w:b/>
          <w:bCs/>
          <w:sz w:val="24"/>
          <w:szCs w:val="24"/>
        </w:rPr>
      </w:pPr>
      <w:r w:rsidRPr="00994339">
        <w:rPr>
          <w:rFonts w:ascii="Times New Roman" w:hAnsi="Times New Roman"/>
          <w:b/>
          <w:bCs/>
          <w:sz w:val="24"/>
          <w:szCs w:val="24"/>
        </w:rPr>
        <w:t xml:space="preserve">Форма. </w:t>
      </w:r>
      <w:r w:rsidRPr="00994339">
        <w:rPr>
          <w:rFonts w:ascii="Times New Roman" w:hAnsi="Times New Roman"/>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994339">
        <w:rPr>
          <w:rFonts w:ascii="Times New Roman" w:hAnsi="Times New Roman"/>
          <w:spacing w:val="2"/>
          <w:sz w:val="24"/>
          <w:szCs w:val="24"/>
        </w:rPr>
        <w:t>Трансформация форм. Влияние формы предмета на пред</w:t>
      </w:r>
      <w:r w:rsidRPr="00994339">
        <w:rPr>
          <w:rFonts w:ascii="Times New Roman" w:hAnsi="Times New Roman"/>
          <w:sz w:val="24"/>
          <w:szCs w:val="24"/>
        </w:rPr>
        <w:t>ставление о его характере. Силуэт.</w:t>
      </w:r>
    </w:p>
    <w:p w:rsidR="00D43450" w:rsidRPr="00994339" w:rsidRDefault="00D43450" w:rsidP="00D43450">
      <w:pPr>
        <w:pStyle w:val="aff2"/>
        <w:jc w:val="both"/>
        <w:rPr>
          <w:rFonts w:ascii="Times New Roman" w:hAnsi="Times New Roman"/>
          <w:b/>
          <w:bCs/>
          <w:sz w:val="24"/>
          <w:szCs w:val="24"/>
        </w:rPr>
      </w:pPr>
      <w:r w:rsidRPr="00994339">
        <w:rPr>
          <w:rFonts w:ascii="Times New Roman" w:hAnsi="Times New Roman"/>
          <w:b/>
          <w:bCs/>
          <w:spacing w:val="2"/>
          <w:sz w:val="24"/>
          <w:szCs w:val="24"/>
        </w:rPr>
        <w:t xml:space="preserve">Объем. </w:t>
      </w:r>
      <w:r w:rsidRPr="00994339">
        <w:rPr>
          <w:rFonts w:ascii="Times New Roman" w:hAnsi="Times New Roman"/>
          <w:spacing w:val="2"/>
          <w:sz w:val="24"/>
          <w:szCs w:val="24"/>
        </w:rPr>
        <w:t xml:space="preserve">Объем в пространстве и объем на плоскости. </w:t>
      </w:r>
      <w:r w:rsidRPr="00994339">
        <w:rPr>
          <w:rFonts w:ascii="Times New Roman" w:hAnsi="Times New Roman"/>
          <w:sz w:val="24"/>
          <w:szCs w:val="24"/>
        </w:rPr>
        <w:t>Способы передачи объема. Выразительность объемных композиций.</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b/>
          <w:bCs/>
          <w:spacing w:val="2"/>
          <w:sz w:val="24"/>
          <w:szCs w:val="24"/>
        </w:rPr>
        <w:t xml:space="preserve">Ритм. </w:t>
      </w:r>
      <w:r w:rsidRPr="00994339">
        <w:rPr>
          <w:rFonts w:ascii="Times New Roman" w:hAnsi="Times New Roman"/>
          <w:spacing w:val="2"/>
          <w:sz w:val="24"/>
          <w:szCs w:val="24"/>
        </w:rPr>
        <w:t>Виды ритма (спокойный, замедленный, порыви</w:t>
      </w:r>
      <w:r w:rsidRPr="00994339">
        <w:rPr>
          <w:rFonts w:ascii="Times New Roman" w:hAnsi="Times New Roman"/>
          <w:sz w:val="24"/>
          <w:szCs w:val="24"/>
        </w:rPr>
        <w:t>стый, беспокойный и</w:t>
      </w:r>
      <w:r w:rsidRPr="00994339">
        <w:rPr>
          <w:rFonts w:ascii="Times New Roman" w:hAnsi="Times New Roman"/>
          <w:sz w:val="24"/>
          <w:szCs w:val="24"/>
        </w:rPr>
        <w:t> </w:t>
      </w:r>
      <w:r w:rsidRPr="00994339">
        <w:rPr>
          <w:rFonts w:ascii="Times New Roman" w:hAnsi="Times New Roman"/>
          <w:sz w:val="24"/>
          <w:szCs w:val="24"/>
        </w:rPr>
        <w:t>т.</w:t>
      </w:r>
      <w:r w:rsidRPr="00994339">
        <w:rPr>
          <w:rFonts w:ascii="Times New Roman" w:hAnsi="Times New Roman"/>
          <w:sz w:val="24"/>
          <w:szCs w:val="24"/>
        </w:rPr>
        <w:t> </w:t>
      </w:r>
      <w:r w:rsidRPr="00994339">
        <w:rPr>
          <w:rFonts w:ascii="Times New Roman" w:hAnsi="Times New Roman"/>
          <w:sz w:val="24"/>
          <w:szCs w:val="24"/>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sidRPr="00994339">
        <w:rPr>
          <w:rFonts w:ascii="Times New Roman" w:hAnsi="Times New Roman"/>
          <w:sz w:val="24"/>
          <w:szCs w:val="24"/>
        </w:rPr>
        <w:t>декоративно­прикладном</w:t>
      </w:r>
      <w:proofErr w:type="spellEnd"/>
      <w:r w:rsidRPr="00994339">
        <w:rPr>
          <w:rFonts w:ascii="Times New Roman" w:hAnsi="Times New Roman"/>
          <w:sz w:val="24"/>
          <w:szCs w:val="24"/>
        </w:rPr>
        <w:t xml:space="preserve"> искусстве.</w:t>
      </w:r>
    </w:p>
    <w:p w:rsidR="00D43450" w:rsidRPr="00994339" w:rsidRDefault="00D43450" w:rsidP="00D43450">
      <w:pPr>
        <w:pStyle w:val="aff2"/>
        <w:jc w:val="both"/>
        <w:rPr>
          <w:rFonts w:ascii="Times New Roman" w:hAnsi="Times New Roman"/>
          <w:b/>
          <w:bCs/>
          <w:iCs/>
          <w:spacing w:val="-2"/>
          <w:sz w:val="24"/>
          <w:szCs w:val="24"/>
        </w:rPr>
      </w:pPr>
      <w:r w:rsidRPr="00994339">
        <w:rPr>
          <w:rFonts w:ascii="Times New Roman" w:hAnsi="Times New Roman"/>
          <w:b/>
          <w:bCs/>
          <w:iCs/>
          <w:spacing w:val="-2"/>
          <w:sz w:val="24"/>
          <w:szCs w:val="24"/>
        </w:rPr>
        <w:t>Значимые темы искусства. О чем говорит искусство?</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b/>
          <w:bCs/>
          <w:sz w:val="24"/>
          <w:szCs w:val="24"/>
        </w:rPr>
        <w:lastRenderedPageBreak/>
        <w:t xml:space="preserve">Земля — наш общий дом. </w:t>
      </w:r>
      <w:r w:rsidRPr="00994339">
        <w:rPr>
          <w:rFonts w:ascii="Times New Roman" w:hAnsi="Times New Roman"/>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994339">
        <w:rPr>
          <w:rFonts w:ascii="Times New Roman" w:hAnsi="Times New Roman"/>
          <w:spacing w:val="2"/>
          <w:sz w:val="24"/>
          <w:szCs w:val="24"/>
        </w:rPr>
        <w:t>художественных материалов и сре</w:t>
      </w:r>
      <w:proofErr w:type="gramStart"/>
      <w:r w:rsidRPr="00994339">
        <w:rPr>
          <w:rFonts w:ascii="Times New Roman" w:hAnsi="Times New Roman"/>
          <w:spacing w:val="2"/>
          <w:sz w:val="24"/>
          <w:szCs w:val="24"/>
        </w:rPr>
        <w:t>дств дл</w:t>
      </w:r>
      <w:proofErr w:type="gramEnd"/>
      <w:r w:rsidRPr="00994339">
        <w:rPr>
          <w:rFonts w:ascii="Times New Roman" w:hAnsi="Times New Roman"/>
          <w:spacing w:val="2"/>
          <w:sz w:val="24"/>
          <w:szCs w:val="24"/>
        </w:rPr>
        <w:t xml:space="preserve">я создания выразительных образов природы. Постройки в природе: птичьи </w:t>
      </w:r>
      <w:r w:rsidRPr="00994339">
        <w:rPr>
          <w:rFonts w:ascii="Times New Roman" w:hAnsi="Times New Roman"/>
          <w:sz w:val="24"/>
          <w:szCs w:val="24"/>
        </w:rPr>
        <w:t>гнезда, норы, ульи, панцирь черепахи, домик улитки и</w:t>
      </w:r>
      <w:r w:rsidRPr="00994339">
        <w:rPr>
          <w:rFonts w:ascii="Times New Roman" w:hAnsi="Times New Roman"/>
          <w:sz w:val="24"/>
          <w:szCs w:val="24"/>
        </w:rPr>
        <w:t> </w:t>
      </w:r>
      <w:r w:rsidRPr="00994339">
        <w:rPr>
          <w:rFonts w:ascii="Times New Roman" w:hAnsi="Times New Roman"/>
          <w:sz w:val="24"/>
          <w:szCs w:val="24"/>
        </w:rPr>
        <w:t>т.д.</w:t>
      </w:r>
    </w:p>
    <w:p w:rsidR="00D43450" w:rsidRPr="00994339" w:rsidRDefault="00D43450" w:rsidP="00D43450">
      <w:pPr>
        <w:pStyle w:val="aff2"/>
        <w:jc w:val="both"/>
        <w:rPr>
          <w:rFonts w:ascii="Times New Roman" w:hAnsi="Times New Roman"/>
          <w:spacing w:val="-2"/>
          <w:sz w:val="24"/>
          <w:szCs w:val="24"/>
        </w:rPr>
      </w:pPr>
      <w:r w:rsidRPr="00994339">
        <w:rPr>
          <w:rFonts w:ascii="Times New Roman" w:hAnsi="Times New Roman"/>
          <w:spacing w:val="2"/>
          <w:sz w:val="24"/>
          <w:szCs w:val="24"/>
        </w:rPr>
        <w:t>Восприятие и эмоциональная оценка шедевров русского</w:t>
      </w:r>
      <w:r w:rsidRPr="00994339">
        <w:rPr>
          <w:rFonts w:ascii="Times New Roman" w:hAnsi="Times New Roman"/>
          <w:spacing w:val="2"/>
          <w:sz w:val="24"/>
          <w:szCs w:val="24"/>
        </w:rPr>
        <w:br/>
      </w:r>
      <w:r w:rsidRPr="00994339">
        <w:rPr>
          <w:rFonts w:ascii="Times New Roman" w:hAnsi="Times New Roman"/>
          <w:spacing w:val="-2"/>
          <w:sz w:val="24"/>
          <w:szCs w:val="24"/>
        </w:rPr>
        <w:t xml:space="preserve">и зарубежного искусства, изображающих природу. </w:t>
      </w:r>
      <w:proofErr w:type="gramStart"/>
      <w:r w:rsidRPr="00994339">
        <w:rPr>
          <w:rFonts w:ascii="Times New Roman" w:hAnsi="Times New Roman"/>
          <w:spacing w:val="-2"/>
          <w:sz w:val="24"/>
          <w:szCs w:val="24"/>
        </w:rPr>
        <w:t xml:space="preserve">Общность </w:t>
      </w:r>
      <w:r w:rsidRPr="00994339">
        <w:rPr>
          <w:rFonts w:ascii="Times New Roman" w:hAnsi="Times New Roman"/>
          <w:spacing w:val="-3"/>
          <w:sz w:val="24"/>
          <w:szCs w:val="24"/>
        </w:rPr>
        <w:t>тематики, передаваемых чувств, отношения к природе в произ</w:t>
      </w:r>
      <w:r w:rsidRPr="00994339">
        <w:rPr>
          <w:rFonts w:ascii="Times New Roman" w:hAnsi="Times New Roman"/>
          <w:spacing w:val="-2"/>
          <w:sz w:val="24"/>
          <w:szCs w:val="24"/>
        </w:rPr>
        <w:t>ведениях авторов — представителей разных культур, народов, стран (например, А.</w:t>
      </w:r>
      <w:r w:rsidRPr="00994339">
        <w:rPr>
          <w:rFonts w:ascii="Times New Roman" w:eastAsia="MS Mincho" w:hAnsi="Times New Roman"/>
          <w:spacing w:val="-2"/>
          <w:sz w:val="24"/>
          <w:szCs w:val="24"/>
        </w:rPr>
        <w:t> </w:t>
      </w:r>
      <w:r w:rsidRPr="00994339">
        <w:rPr>
          <w:rFonts w:ascii="Times New Roman" w:hAnsi="Times New Roman"/>
          <w:spacing w:val="-2"/>
          <w:sz w:val="24"/>
          <w:szCs w:val="24"/>
        </w:rPr>
        <w:t>К.</w:t>
      </w:r>
      <w:r w:rsidRPr="00994339">
        <w:rPr>
          <w:rFonts w:ascii="Times New Roman" w:eastAsia="MS Mincho" w:hAnsi="Times New Roman"/>
          <w:spacing w:val="-2"/>
          <w:sz w:val="24"/>
          <w:szCs w:val="24"/>
        </w:rPr>
        <w:t> </w:t>
      </w:r>
      <w:r w:rsidRPr="00994339">
        <w:rPr>
          <w:rFonts w:ascii="Times New Roman" w:hAnsi="Times New Roman"/>
          <w:spacing w:val="-2"/>
          <w:sz w:val="24"/>
          <w:szCs w:val="24"/>
        </w:rPr>
        <w:t>Саврасов, И.</w:t>
      </w:r>
      <w:r w:rsidRPr="00994339">
        <w:rPr>
          <w:rFonts w:ascii="Times New Roman" w:eastAsia="MS Mincho" w:hAnsi="Times New Roman"/>
          <w:spacing w:val="-2"/>
          <w:sz w:val="24"/>
          <w:szCs w:val="24"/>
        </w:rPr>
        <w:t> </w:t>
      </w:r>
      <w:r w:rsidRPr="00994339">
        <w:rPr>
          <w:rFonts w:ascii="Times New Roman" w:hAnsi="Times New Roman"/>
          <w:spacing w:val="-2"/>
          <w:sz w:val="24"/>
          <w:szCs w:val="24"/>
        </w:rPr>
        <w:t>И.</w:t>
      </w:r>
      <w:r w:rsidRPr="00994339">
        <w:rPr>
          <w:rFonts w:ascii="Times New Roman" w:eastAsia="MS Mincho" w:hAnsi="Times New Roman"/>
          <w:spacing w:val="-2"/>
          <w:sz w:val="24"/>
          <w:szCs w:val="24"/>
        </w:rPr>
        <w:t> </w:t>
      </w:r>
      <w:r w:rsidRPr="00994339">
        <w:rPr>
          <w:rFonts w:ascii="Times New Roman" w:hAnsi="Times New Roman"/>
          <w:spacing w:val="-2"/>
          <w:sz w:val="24"/>
          <w:szCs w:val="24"/>
        </w:rPr>
        <w:t>Левитан, И.</w:t>
      </w:r>
      <w:r w:rsidRPr="00994339">
        <w:rPr>
          <w:rFonts w:ascii="Times New Roman" w:eastAsia="MS Mincho" w:hAnsi="Times New Roman"/>
          <w:spacing w:val="-2"/>
          <w:sz w:val="24"/>
          <w:szCs w:val="24"/>
        </w:rPr>
        <w:t> </w:t>
      </w:r>
      <w:r w:rsidRPr="00994339">
        <w:rPr>
          <w:rFonts w:ascii="Times New Roman" w:hAnsi="Times New Roman"/>
          <w:spacing w:val="-2"/>
          <w:sz w:val="24"/>
          <w:szCs w:val="24"/>
        </w:rPr>
        <w:t>И.</w:t>
      </w:r>
      <w:r w:rsidRPr="00994339">
        <w:rPr>
          <w:rFonts w:ascii="Times New Roman" w:eastAsia="MS Mincho" w:hAnsi="Times New Roman"/>
          <w:spacing w:val="-2"/>
          <w:sz w:val="24"/>
          <w:szCs w:val="24"/>
        </w:rPr>
        <w:t> </w:t>
      </w:r>
      <w:r w:rsidRPr="00994339">
        <w:rPr>
          <w:rFonts w:ascii="Times New Roman" w:hAnsi="Times New Roman"/>
          <w:spacing w:val="-2"/>
          <w:sz w:val="24"/>
          <w:szCs w:val="24"/>
        </w:rPr>
        <w:t>Шишкин, Н.</w:t>
      </w:r>
      <w:r w:rsidRPr="00994339">
        <w:rPr>
          <w:rFonts w:ascii="Times New Roman" w:eastAsia="MS Mincho" w:hAnsi="Times New Roman"/>
          <w:spacing w:val="-2"/>
          <w:sz w:val="24"/>
          <w:szCs w:val="24"/>
        </w:rPr>
        <w:t> </w:t>
      </w:r>
      <w:r w:rsidRPr="00994339">
        <w:rPr>
          <w:rFonts w:ascii="Times New Roman" w:hAnsi="Times New Roman"/>
          <w:spacing w:val="-2"/>
          <w:sz w:val="24"/>
          <w:szCs w:val="24"/>
        </w:rPr>
        <w:t>К.</w:t>
      </w:r>
      <w:r w:rsidRPr="00994339">
        <w:rPr>
          <w:rFonts w:ascii="Times New Roman" w:eastAsia="MS Mincho" w:hAnsi="Times New Roman"/>
          <w:spacing w:val="-2"/>
          <w:sz w:val="24"/>
          <w:szCs w:val="24"/>
        </w:rPr>
        <w:t> </w:t>
      </w:r>
      <w:r w:rsidRPr="00994339">
        <w:rPr>
          <w:rFonts w:ascii="Times New Roman" w:hAnsi="Times New Roman"/>
          <w:spacing w:val="-2"/>
          <w:sz w:val="24"/>
          <w:szCs w:val="24"/>
        </w:rPr>
        <w:t>Рерих, К.</w:t>
      </w:r>
      <w:r w:rsidRPr="00994339">
        <w:rPr>
          <w:rFonts w:ascii="Times New Roman" w:eastAsia="MS Mincho" w:hAnsi="Times New Roman"/>
          <w:spacing w:val="-2"/>
          <w:sz w:val="24"/>
          <w:szCs w:val="24"/>
        </w:rPr>
        <w:t> </w:t>
      </w:r>
      <w:r w:rsidRPr="00994339">
        <w:rPr>
          <w:rFonts w:ascii="Times New Roman" w:hAnsi="Times New Roman"/>
          <w:spacing w:val="-2"/>
          <w:sz w:val="24"/>
          <w:szCs w:val="24"/>
        </w:rPr>
        <w:t>Моне, П.</w:t>
      </w:r>
      <w:r w:rsidRPr="00994339">
        <w:rPr>
          <w:rFonts w:ascii="Times New Roman" w:eastAsia="MS Mincho" w:hAnsi="Times New Roman"/>
          <w:spacing w:val="-2"/>
          <w:sz w:val="24"/>
          <w:szCs w:val="24"/>
        </w:rPr>
        <w:t> </w:t>
      </w:r>
      <w:r w:rsidRPr="00994339">
        <w:rPr>
          <w:rFonts w:ascii="Times New Roman" w:hAnsi="Times New Roman"/>
          <w:spacing w:val="-2"/>
          <w:sz w:val="24"/>
          <w:szCs w:val="24"/>
        </w:rPr>
        <w:t>Сезанн, В.</w:t>
      </w:r>
      <w:r w:rsidRPr="00994339">
        <w:rPr>
          <w:rFonts w:ascii="Times New Roman" w:eastAsia="MS Mincho" w:hAnsi="Times New Roman"/>
          <w:spacing w:val="-2"/>
          <w:sz w:val="24"/>
          <w:szCs w:val="24"/>
        </w:rPr>
        <w:t> </w:t>
      </w:r>
      <w:r w:rsidRPr="00994339">
        <w:rPr>
          <w:rFonts w:ascii="Times New Roman" w:hAnsi="Times New Roman"/>
          <w:spacing w:val="-2"/>
          <w:sz w:val="24"/>
          <w:szCs w:val="24"/>
        </w:rPr>
        <w:t>Ван Гог и</w:t>
      </w:r>
      <w:r w:rsidRPr="00994339">
        <w:rPr>
          <w:rFonts w:ascii="Times New Roman" w:hAnsi="Times New Roman"/>
          <w:spacing w:val="-2"/>
          <w:sz w:val="24"/>
          <w:szCs w:val="24"/>
        </w:rPr>
        <w:t> </w:t>
      </w:r>
      <w:r w:rsidRPr="00994339">
        <w:rPr>
          <w:rFonts w:ascii="Times New Roman" w:hAnsi="Times New Roman"/>
          <w:spacing w:val="-2"/>
          <w:sz w:val="24"/>
          <w:szCs w:val="24"/>
        </w:rPr>
        <w:t>др.).</w:t>
      </w:r>
      <w:proofErr w:type="gramEnd"/>
    </w:p>
    <w:p w:rsidR="00D43450" w:rsidRPr="00994339" w:rsidRDefault="00D43450" w:rsidP="00D43450">
      <w:pPr>
        <w:pStyle w:val="aff2"/>
        <w:jc w:val="both"/>
        <w:rPr>
          <w:rFonts w:ascii="Times New Roman" w:hAnsi="Times New Roman"/>
          <w:b/>
          <w:bCs/>
          <w:sz w:val="24"/>
          <w:szCs w:val="24"/>
        </w:rPr>
      </w:pPr>
      <w:r w:rsidRPr="00994339">
        <w:rPr>
          <w:rFonts w:ascii="Times New Roman" w:hAnsi="Times New Roman"/>
          <w:spacing w:val="2"/>
          <w:sz w:val="24"/>
          <w:szCs w:val="24"/>
        </w:rPr>
        <w:t xml:space="preserve">Знакомство с несколькими наиболее яркими культурами </w:t>
      </w:r>
      <w:r w:rsidRPr="00994339">
        <w:rPr>
          <w:rFonts w:ascii="Times New Roman" w:hAnsi="Times New Roman"/>
          <w:spacing w:val="-2"/>
          <w:sz w:val="24"/>
          <w:szCs w:val="24"/>
        </w:rPr>
        <w:t xml:space="preserve">мира, представляющими разные народы и эпохи (например, </w:t>
      </w:r>
      <w:r w:rsidRPr="00994339">
        <w:rPr>
          <w:rFonts w:ascii="Times New Roman" w:hAnsi="Times New Roman"/>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994339">
        <w:rPr>
          <w:rFonts w:ascii="Times New Roman" w:hAnsi="Times New Roman"/>
          <w:sz w:val="24"/>
          <w:szCs w:val="24"/>
        </w:rPr>
        <w:t xml:space="preserve">Образы архитектуры и </w:t>
      </w:r>
      <w:proofErr w:type="spellStart"/>
      <w:r w:rsidRPr="00994339">
        <w:rPr>
          <w:rFonts w:ascii="Times New Roman" w:hAnsi="Times New Roman"/>
          <w:sz w:val="24"/>
          <w:szCs w:val="24"/>
        </w:rPr>
        <w:t>декоративно­прикладного</w:t>
      </w:r>
      <w:proofErr w:type="spellEnd"/>
      <w:r w:rsidRPr="00994339">
        <w:rPr>
          <w:rFonts w:ascii="Times New Roman" w:hAnsi="Times New Roman"/>
          <w:sz w:val="24"/>
          <w:szCs w:val="24"/>
        </w:rPr>
        <w:t xml:space="preserve"> искусства.</w:t>
      </w:r>
    </w:p>
    <w:p w:rsidR="00D43450" w:rsidRPr="00994339" w:rsidRDefault="00D43450" w:rsidP="00D43450">
      <w:pPr>
        <w:pStyle w:val="aff2"/>
        <w:jc w:val="both"/>
        <w:rPr>
          <w:rFonts w:ascii="Times New Roman" w:hAnsi="Times New Roman"/>
          <w:b/>
          <w:bCs/>
          <w:sz w:val="24"/>
          <w:szCs w:val="24"/>
        </w:rPr>
      </w:pPr>
      <w:r w:rsidRPr="00994339">
        <w:rPr>
          <w:rFonts w:ascii="Times New Roman" w:hAnsi="Times New Roman"/>
          <w:b/>
          <w:bCs/>
          <w:sz w:val="24"/>
          <w:szCs w:val="24"/>
        </w:rPr>
        <w:t xml:space="preserve">Родина моя — Россия. </w:t>
      </w:r>
      <w:r w:rsidRPr="00994339">
        <w:rPr>
          <w:rFonts w:ascii="Times New Roman" w:hAnsi="Times New Roman"/>
          <w:sz w:val="24"/>
          <w:szCs w:val="24"/>
        </w:rPr>
        <w:t>Роль природных условий в ха</w:t>
      </w:r>
      <w:r w:rsidRPr="00994339">
        <w:rPr>
          <w:rFonts w:ascii="Times New Roman" w:hAnsi="Times New Roman"/>
          <w:spacing w:val="2"/>
          <w:sz w:val="24"/>
          <w:szCs w:val="24"/>
        </w:rPr>
        <w:t xml:space="preserve">рактере традиционной культуры народов России. Пейзажи </w:t>
      </w:r>
      <w:r w:rsidRPr="00994339">
        <w:rPr>
          <w:rFonts w:ascii="Times New Roman" w:hAnsi="Times New Roman"/>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D43450" w:rsidRPr="00994339" w:rsidRDefault="00D43450" w:rsidP="00D43450">
      <w:pPr>
        <w:pStyle w:val="aff2"/>
        <w:jc w:val="both"/>
        <w:rPr>
          <w:rFonts w:ascii="Times New Roman" w:hAnsi="Times New Roman"/>
          <w:b/>
          <w:bCs/>
          <w:sz w:val="24"/>
          <w:szCs w:val="24"/>
        </w:rPr>
      </w:pPr>
      <w:r w:rsidRPr="00994339">
        <w:rPr>
          <w:rFonts w:ascii="Times New Roman" w:hAnsi="Times New Roman"/>
          <w:b/>
          <w:bCs/>
          <w:spacing w:val="2"/>
          <w:sz w:val="24"/>
          <w:szCs w:val="24"/>
        </w:rPr>
        <w:t xml:space="preserve">Человек и человеческие взаимоотношения. </w:t>
      </w:r>
      <w:r w:rsidRPr="00994339">
        <w:rPr>
          <w:rFonts w:ascii="Times New Roman" w:hAnsi="Times New Roman"/>
          <w:spacing w:val="2"/>
          <w:sz w:val="24"/>
          <w:szCs w:val="24"/>
        </w:rPr>
        <w:t>Образ че</w:t>
      </w:r>
      <w:r w:rsidRPr="00994339">
        <w:rPr>
          <w:rFonts w:ascii="Times New Roman" w:hAnsi="Times New Roman"/>
          <w:sz w:val="24"/>
          <w:szCs w:val="24"/>
        </w:rPr>
        <w:t xml:space="preserve">ловека в разных культурах мира. Образ современника. Жанр портрета. Темы любви, дружбы, семьи в искусстве. </w:t>
      </w:r>
      <w:proofErr w:type="gramStart"/>
      <w:r w:rsidRPr="00994339">
        <w:rPr>
          <w:rFonts w:ascii="Times New Roman" w:hAnsi="Times New Roman"/>
          <w:sz w:val="24"/>
          <w:szCs w:val="24"/>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994339">
        <w:rPr>
          <w:rFonts w:ascii="Times New Roman" w:hAnsi="Times New Roman"/>
          <w:sz w:val="24"/>
          <w:szCs w:val="24"/>
        </w:rPr>
        <w:t> </w:t>
      </w:r>
      <w:r w:rsidRPr="00994339">
        <w:rPr>
          <w:rFonts w:ascii="Times New Roman" w:hAnsi="Times New Roman"/>
          <w:sz w:val="24"/>
          <w:szCs w:val="24"/>
        </w:rPr>
        <w:t>т.</w:t>
      </w:r>
      <w:r w:rsidRPr="00994339">
        <w:rPr>
          <w:rFonts w:ascii="Times New Roman" w:hAnsi="Times New Roman"/>
          <w:sz w:val="24"/>
          <w:szCs w:val="24"/>
        </w:rPr>
        <w:t> </w:t>
      </w:r>
      <w:r w:rsidRPr="00994339">
        <w:rPr>
          <w:rFonts w:ascii="Times New Roman" w:hAnsi="Times New Roman"/>
          <w:sz w:val="24"/>
          <w:szCs w:val="24"/>
        </w:rPr>
        <w:t>д. Образы персонажей, вызывающие гнев, раздражение, презрение.</w:t>
      </w:r>
      <w:proofErr w:type="gramEnd"/>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b/>
          <w:bCs/>
          <w:sz w:val="24"/>
          <w:szCs w:val="24"/>
        </w:rPr>
        <w:t xml:space="preserve">Искусство дарит людям красоту. </w:t>
      </w:r>
      <w:r w:rsidRPr="00994339">
        <w:rPr>
          <w:rFonts w:ascii="Times New Roman" w:hAnsi="Times New Roman"/>
          <w:sz w:val="24"/>
          <w:szCs w:val="24"/>
        </w:rPr>
        <w:t>Искусство вокруг нас сегодня. Использование различных художественных матери</w:t>
      </w:r>
      <w:r w:rsidRPr="00994339">
        <w:rPr>
          <w:rFonts w:ascii="Times New Roman" w:hAnsi="Times New Roman"/>
          <w:spacing w:val="2"/>
          <w:sz w:val="24"/>
          <w:szCs w:val="24"/>
        </w:rPr>
        <w:t>алов и сре</w:t>
      </w:r>
      <w:proofErr w:type="gramStart"/>
      <w:r w:rsidRPr="00994339">
        <w:rPr>
          <w:rFonts w:ascii="Times New Roman" w:hAnsi="Times New Roman"/>
          <w:spacing w:val="2"/>
          <w:sz w:val="24"/>
          <w:szCs w:val="24"/>
        </w:rPr>
        <w:t>дств дл</w:t>
      </w:r>
      <w:proofErr w:type="gramEnd"/>
      <w:r w:rsidRPr="00994339">
        <w:rPr>
          <w:rFonts w:ascii="Times New Roman" w:hAnsi="Times New Roman"/>
          <w:spacing w:val="2"/>
          <w:sz w:val="24"/>
          <w:szCs w:val="24"/>
        </w:rPr>
        <w:t xml:space="preserve">я создания проектов красивых, удобных </w:t>
      </w:r>
      <w:r w:rsidRPr="00994339">
        <w:rPr>
          <w:rFonts w:ascii="Times New Roman" w:hAnsi="Times New Roman"/>
          <w:sz w:val="24"/>
          <w:szCs w:val="24"/>
        </w:rPr>
        <w:t>и выразительных предметов быта, видов транспорта. Пред</w:t>
      </w:r>
      <w:r w:rsidRPr="00994339">
        <w:rPr>
          <w:rFonts w:ascii="Times New Roman" w:hAnsi="Times New Roman"/>
          <w:spacing w:val="2"/>
          <w:sz w:val="24"/>
          <w:szCs w:val="24"/>
        </w:rPr>
        <w:t>ставление о роли изобразительных (пластических) иску</w:t>
      </w:r>
      <w:proofErr w:type="gramStart"/>
      <w:r w:rsidRPr="00994339">
        <w:rPr>
          <w:rFonts w:ascii="Times New Roman" w:hAnsi="Times New Roman"/>
          <w:spacing w:val="2"/>
          <w:sz w:val="24"/>
          <w:szCs w:val="24"/>
        </w:rPr>
        <w:t xml:space="preserve">сств </w:t>
      </w:r>
      <w:r w:rsidRPr="00994339">
        <w:rPr>
          <w:rFonts w:ascii="Times New Roman" w:hAnsi="Times New Roman"/>
          <w:sz w:val="24"/>
          <w:szCs w:val="24"/>
        </w:rPr>
        <w:t>в п</w:t>
      </w:r>
      <w:proofErr w:type="gramEnd"/>
      <w:r w:rsidRPr="00994339">
        <w:rPr>
          <w:rFonts w:ascii="Times New Roman" w:hAnsi="Times New Roman"/>
          <w:sz w:val="24"/>
          <w:szCs w:val="24"/>
        </w:rPr>
        <w:t>овседневной жизни человека, в организации его матери</w:t>
      </w:r>
      <w:r w:rsidRPr="00994339">
        <w:rPr>
          <w:rFonts w:ascii="Times New Roman" w:hAnsi="Times New Roman"/>
          <w:spacing w:val="2"/>
          <w:sz w:val="24"/>
          <w:szCs w:val="24"/>
        </w:rPr>
        <w:t xml:space="preserve">ального окружения. Отражение в пластических искусствах </w:t>
      </w:r>
      <w:r w:rsidRPr="00994339">
        <w:rPr>
          <w:rFonts w:ascii="Times New Roman" w:hAnsi="Times New Roman"/>
          <w:sz w:val="24"/>
          <w:szCs w:val="24"/>
        </w:rPr>
        <w:t xml:space="preserve">природных, географических условий, традиций, религиозных </w:t>
      </w:r>
      <w:r w:rsidRPr="00994339">
        <w:rPr>
          <w:rFonts w:ascii="Times New Roman" w:hAnsi="Times New Roman"/>
          <w:spacing w:val="2"/>
          <w:sz w:val="24"/>
          <w:szCs w:val="24"/>
        </w:rPr>
        <w:t xml:space="preserve">верований разных народов (на примере изобразительного </w:t>
      </w:r>
      <w:r w:rsidRPr="00994339">
        <w:rPr>
          <w:rFonts w:ascii="Times New Roman" w:hAnsi="Times New Roman"/>
          <w:spacing w:val="-2"/>
          <w:sz w:val="24"/>
          <w:szCs w:val="24"/>
        </w:rPr>
        <w:t xml:space="preserve">и </w:t>
      </w:r>
      <w:proofErr w:type="spellStart"/>
      <w:r w:rsidRPr="00994339">
        <w:rPr>
          <w:rFonts w:ascii="Times New Roman" w:hAnsi="Times New Roman"/>
          <w:spacing w:val="-2"/>
          <w:sz w:val="24"/>
          <w:szCs w:val="24"/>
        </w:rPr>
        <w:t>декоративно­прикладного</w:t>
      </w:r>
      <w:proofErr w:type="spellEnd"/>
      <w:r w:rsidRPr="00994339">
        <w:rPr>
          <w:rFonts w:ascii="Times New Roman" w:hAnsi="Times New Roman"/>
          <w:spacing w:val="-2"/>
          <w:sz w:val="24"/>
          <w:szCs w:val="24"/>
        </w:rPr>
        <w:t xml:space="preserve"> искусства народов России). Жанр </w:t>
      </w:r>
      <w:r w:rsidRPr="00994339">
        <w:rPr>
          <w:rFonts w:ascii="Times New Roman" w:hAnsi="Times New Roman"/>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D43450" w:rsidRPr="00994339" w:rsidRDefault="00D43450" w:rsidP="00D43450">
      <w:pPr>
        <w:pStyle w:val="aff2"/>
        <w:jc w:val="both"/>
        <w:rPr>
          <w:rFonts w:ascii="Times New Roman" w:hAnsi="Times New Roman"/>
          <w:b/>
          <w:bCs/>
          <w:iCs/>
          <w:sz w:val="24"/>
          <w:szCs w:val="24"/>
        </w:rPr>
      </w:pPr>
      <w:r w:rsidRPr="00994339">
        <w:rPr>
          <w:rFonts w:ascii="Times New Roman" w:hAnsi="Times New Roman"/>
          <w:b/>
          <w:bCs/>
          <w:iCs/>
          <w:sz w:val="24"/>
          <w:szCs w:val="24"/>
        </w:rPr>
        <w:t xml:space="preserve">Опыт </w:t>
      </w:r>
      <w:proofErr w:type="spellStart"/>
      <w:r w:rsidRPr="00994339">
        <w:rPr>
          <w:rFonts w:ascii="Times New Roman" w:hAnsi="Times New Roman"/>
          <w:b/>
          <w:bCs/>
          <w:iCs/>
          <w:sz w:val="24"/>
          <w:szCs w:val="24"/>
        </w:rPr>
        <w:t>художественно­творческой</w:t>
      </w:r>
      <w:proofErr w:type="spellEnd"/>
      <w:r w:rsidRPr="00994339">
        <w:rPr>
          <w:rFonts w:ascii="Times New Roman" w:hAnsi="Times New Roman"/>
          <w:b/>
          <w:bCs/>
          <w:iCs/>
          <w:sz w:val="24"/>
          <w:szCs w:val="24"/>
        </w:rPr>
        <w:t xml:space="preserve"> деятельности</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z w:val="24"/>
          <w:szCs w:val="24"/>
        </w:rPr>
        <w:t xml:space="preserve">Участие в различных видах изобразительной, </w:t>
      </w:r>
      <w:proofErr w:type="spellStart"/>
      <w:r w:rsidRPr="00994339">
        <w:rPr>
          <w:rFonts w:ascii="Times New Roman" w:hAnsi="Times New Roman"/>
          <w:sz w:val="24"/>
          <w:szCs w:val="24"/>
        </w:rPr>
        <w:t>декоративно­прикладной</w:t>
      </w:r>
      <w:proofErr w:type="spellEnd"/>
      <w:r w:rsidRPr="00994339">
        <w:rPr>
          <w:rFonts w:ascii="Times New Roman" w:hAnsi="Times New Roman"/>
          <w:sz w:val="24"/>
          <w:szCs w:val="24"/>
        </w:rPr>
        <w:t xml:space="preserve"> и </w:t>
      </w:r>
      <w:proofErr w:type="spellStart"/>
      <w:r w:rsidRPr="00994339">
        <w:rPr>
          <w:rFonts w:ascii="Times New Roman" w:hAnsi="Times New Roman"/>
          <w:sz w:val="24"/>
          <w:szCs w:val="24"/>
        </w:rPr>
        <w:t>художественно­конструкторской</w:t>
      </w:r>
      <w:proofErr w:type="spellEnd"/>
      <w:r w:rsidRPr="00994339">
        <w:rPr>
          <w:rFonts w:ascii="Times New Roman" w:hAnsi="Times New Roman"/>
          <w:sz w:val="24"/>
          <w:szCs w:val="24"/>
        </w:rPr>
        <w:t xml:space="preserve"> деятельности.</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pacing w:val="2"/>
          <w:sz w:val="24"/>
          <w:szCs w:val="24"/>
        </w:rPr>
        <w:t xml:space="preserve">Освоение основ рисунка, живописи, скульптуры, </w:t>
      </w:r>
      <w:proofErr w:type="spellStart"/>
      <w:r w:rsidRPr="00994339">
        <w:rPr>
          <w:rFonts w:ascii="Times New Roman" w:hAnsi="Times New Roman"/>
          <w:spacing w:val="2"/>
          <w:sz w:val="24"/>
          <w:szCs w:val="24"/>
        </w:rPr>
        <w:t>деко</w:t>
      </w:r>
      <w:r w:rsidRPr="00994339">
        <w:rPr>
          <w:rFonts w:ascii="Times New Roman" w:hAnsi="Times New Roman"/>
          <w:sz w:val="24"/>
          <w:szCs w:val="24"/>
        </w:rPr>
        <w:t>ративно­прикладного</w:t>
      </w:r>
      <w:proofErr w:type="spellEnd"/>
      <w:r w:rsidRPr="00994339">
        <w:rPr>
          <w:rFonts w:ascii="Times New Roman" w:hAnsi="Times New Roman"/>
          <w:sz w:val="24"/>
          <w:szCs w:val="24"/>
        </w:rPr>
        <w:t xml:space="preserve"> искусства. Изображение с натуры, по памяти и воображению (натюрморт, пейзаж, человек, животные, растения).</w:t>
      </w:r>
    </w:p>
    <w:p w:rsidR="00D43450" w:rsidRPr="00994339" w:rsidRDefault="00D43450" w:rsidP="00D43450">
      <w:pPr>
        <w:pStyle w:val="aff2"/>
        <w:jc w:val="both"/>
        <w:rPr>
          <w:rFonts w:ascii="Times New Roman" w:hAnsi="Times New Roman"/>
          <w:sz w:val="24"/>
          <w:szCs w:val="24"/>
        </w:rPr>
      </w:pPr>
      <w:proofErr w:type="gramStart"/>
      <w:r w:rsidRPr="00994339">
        <w:rPr>
          <w:rFonts w:ascii="Times New Roman" w:hAnsi="Times New Roman"/>
          <w:spacing w:val="2"/>
          <w:sz w:val="24"/>
          <w:szCs w:val="24"/>
        </w:rPr>
        <w:t>Овладение основами художественной грамоты: компози</w:t>
      </w:r>
      <w:r w:rsidRPr="00994339">
        <w:rPr>
          <w:rFonts w:ascii="Times New Roman" w:hAnsi="Times New Roman"/>
          <w:sz w:val="24"/>
          <w:szCs w:val="24"/>
        </w:rPr>
        <w:t xml:space="preserve">цией, формой, ритмом, линией, цветом, объемом, фактурой. </w:t>
      </w:r>
      <w:proofErr w:type="gramEnd"/>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z w:val="24"/>
          <w:szCs w:val="24"/>
        </w:rPr>
        <w:t xml:space="preserve">Создание моделей предметов бытового окружения человека. Овладение элементарными навыками лепки и </w:t>
      </w:r>
      <w:proofErr w:type="spellStart"/>
      <w:r w:rsidRPr="00994339">
        <w:rPr>
          <w:rFonts w:ascii="Times New Roman" w:hAnsi="Times New Roman"/>
          <w:sz w:val="24"/>
          <w:szCs w:val="24"/>
        </w:rPr>
        <w:t>бумагопластики</w:t>
      </w:r>
      <w:proofErr w:type="spellEnd"/>
      <w:r w:rsidRPr="00994339">
        <w:rPr>
          <w:rFonts w:ascii="Times New Roman" w:hAnsi="Times New Roman"/>
          <w:sz w:val="24"/>
          <w:szCs w:val="24"/>
        </w:rPr>
        <w:t>.</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pacing w:val="2"/>
          <w:sz w:val="24"/>
          <w:szCs w:val="24"/>
        </w:rPr>
        <w:t>Выбор и применение выразительных сре</w:t>
      </w:r>
      <w:proofErr w:type="gramStart"/>
      <w:r w:rsidRPr="00994339">
        <w:rPr>
          <w:rFonts w:ascii="Times New Roman" w:hAnsi="Times New Roman"/>
          <w:spacing w:val="2"/>
          <w:sz w:val="24"/>
          <w:szCs w:val="24"/>
        </w:rPr>
        <w:t>дств дл</w:t>
      </w:r>
      <w:proofErr w:type="gramEnd"/>
      <w:r w:rsidRPr="00994339">
        <w:rPr>
          <w:rFonts w:ascii="Times New Roman" w:hAnsi="Times New Roman"/>
          <w:spacing w:val="2"/>
          <w:sz w:val="24"/>
          <w:szCs w:val="24"/>
        </w:rPr>
        <w:t>я реали</w:t>
      </w:r>
      <w:r w:rsidRPr="00994339">
        <w:rPr>
          <w:rFonts w:ascii="Times New Roman" w:hAnsi="Times New Roman"/>
          <w:sz w:val="24"/>
          <w:szCs w:val="24"/>
        </w:rPr>
        <w:t>зации собственного замысла в рисунке, живописи, аппликации, скульптуре, художественном конструировании.</w:t>
      </w:r>
    </w:p>
    <w:p w:rsidR="00D43450" w:rsidRPr="00994339" w:rsidRDefault="00D43450" w:rsidP="00D43450">
      <w:pPr>
        <w:pStyle w:val="aff2"/>
        <w:jc w:val="both"/>
        <w:rPr>
          <w:rFonts w:ascii="Times New Roman" w:hAnsi="Times New Roman"/>
          <w:sz w:val="24"/>
          <w:szCs w:val="24"/>
        </w:rPr>
      </w:pPr>
      <w:proofErr w:type="gramStart"/>
      <w:r w:rsidRPr="00994339">
        <w:rPr>
          <w:rFonts w:ascii="Times New Roman" w:hAnsi="Times New Roman"/>
          <w:sz w:val="24"/>
          <w:szCs w:val="24"/>
        </w:rPr>
        <w:t xml:space="preserve">Передача настроения в творческой работе с помощью цвета, </w:t>
      </w:r>
      <w:r w:rsidRPr="00994339">
        <w:rPr>
          <w:rFonts w:ascii="Times New Roman" w:hAnsi="Times New Roman"/>
          <w:iCs/>
          <w:sz w:val="24"/>
          <w:szCs w:val="24"/>
        </w:rPr>
        <w:t>тона</w:t>
      </w:r>
      <w:r w:rsidRPr="00994339">
        <w:rPr>
          <w:rFonts w:ascii="Times New Roman" w:hAnsi="Times New Roman"/>
          <w:sz w:val="24"/>
          <w:szCs w:val="24"/>
        </w:rPr>
        <w:t xml:space="preserve">, композиции, пространства, линии, штриха, пятна, объема, </w:t>
      </w:r>
      <w:r w:rsidRPr="00994339">
        <w:rPr>
          <w:rFonts w:ascii="Times New Roman" w:hAnsi="Times New Roman"/>
          <w:iCs/>
          <w:sz w:val="24"/>
          <w:szCs w:val="24"/>
        </w:rPr>
        <w:t>фактуры материала</w:t>
      </w:r>
      <w:r w:rsidRPr="00994339">
        <w:rPr>
          <w:rFonts w:ascii="Times New Roman" w:hAnsi="Times New Roman"/>
          <w:sz w:val="24"/>
          <w:szCs w:val="24"/>
        </w:rPr>
        <w:t>.</w:t>
      </w:r>
      <w:proofErr w:type="gramEnd"/>
    </w:p>
    <w:p w:rsidR="00D43450" w:rsidRPr="00994339" w:rsidRDefault="00D43450" w:rsidP="00D43450">
      <w:pPr>
        <w:pStyle w:val="aff2"/>
        <w:jc w:val="both"/>
        <w:rPr>
          <w:rFonts w:ascii="Times New Roman" w:hAnsi="Times New Roman"/>
          <w:sz w:val="24"/>
          <w:szCs w:val="24"/>
        </w:rPr>
      </w:pPr>
      <w:proofErr w:type="gramStart"/>
      <w:r w:rsidRPr="00994339">
        <w:rPr>
          <w:rFonts w:ascii="Times New Roman" w:hAnsi="Times New Roman"/>
          <w:spacing w:val="2"/>
          <w:sz w:val="24"/>
          <w:szCs w:val="24"/>
        </w:rPr>
        <w:t>Использование в индивидуальной и коллективной дея</w:t>
      </w:r>
      <w:r w:rsidRPr="00994339">
        <w:rPr>
          <w:rFonts w:ascii="Times New Roman" w:hAnsi="Times New Roman"/>
          <w:sz w:val="24"/>
          <w:szCs w:val="24"/>
        </w:rPr>
        <w:t xml:space="preserve">тельности различных художественных техник и материалов: </w:t>
      </w:r>
      <w:r w:rsidRPr="00994339">
        <w:rPr>
          <w:rFonts w:ascii="Times New Roman" w:hAnsi="Times New Roman"/>
          <w:iCs/>
          <w:spacing w:val="2"/>
          <w:sz w:val="24"/>
          <w:szCs w:val="24"/>
        </w:rPr>
        <w:t>коллажа</w:t>
      </w:r>
      <w:r w:rsidRPr="00994339">
        <w:rPr>
          <w:rFonts w:ascii="Times New Roman" w:hAnsi="Times New Roman"/>
          <w:spacing w:val="2"/>
          <w:sz w:val="24"/>
          <w:szCs w:val="24"/>
        </w:rPr>
        <w:t xml:space="preserve">, </w:t>
      </w:r>
      <w:proofErr w:type="spellStart"/>
      <w:r w:rsidRPr="00994339">
        <w:rPr>
          <w:rFonts w:ascii="Times New Roman" w:hAnsi="Times New Roman"/>
          <w:iCs/>
          <w:spacing w:val="2"/>
          <w:sz w:val="24"/>
          <w:szCs w:val="24"/>
        </w:rPr>
        <w:t>граттажа</w:t>
      </w:r>
      <w:proofErr w:type="spellEnd"/>
      <w:r w:rsidRPr="00994339">
        <w:rPr>
          <w:rFonts w:ascii="Times New Roman" w:hAnsi="Times New Roman"/>
          <w:spacing w:val="2"/>
          <w:sz w:val="24"/>
          <w:szCs w:val="24"/>
        </w:rPr>
        <w:t xml:space="preserve">, аппликации, компьютерной </w:t>
      </w:r>
      <w:r w:rsidRPr="00994339">
        <w:rPr>
          <w:rFonts w:ascii="Times New Roman" w:hAnsi="Times New Roman"/>
          <w:spacing w:val="2"/>
          <w:sz w:val="24"/>
          <w:szCs w:val="24"/>
        </w:rPr>
        <w:lastRenderedPageBreak/>
        <w:t xml:space="preserve">анимации, натурной мультипликации, фотографии, видеосъемки, бумажной пластики, гуаши, акварели, </w:t>
      </w:r>
      <w:r w:rsidRPr="00994339">
        <w:rPr>
          <w:rFonts w:ascii="Times New Roman" w:hAnsi="Times New Roman"/>
          <w:iCs/>
          <w:spacing w:val="2"/>
          <w:sz w:val="24"/>
          <w:szCs w:val="24"/>
        </w:rPr>
        <w:t>пастели</w:t>
      </w:r>
      <w:r w:rsidRPr="00994339">
        <w:rPr>
          <w:rFonts w:ascii="Times New Roman" w:hAnsi="Times New Roman"/>
          <w:spacing w:val="2"/>
          <w:sz w:val="24"/>
          <w:szCs w:val="24"/>
        </w:rPr>
        <w:t xml:space="preserve">, </w:t>
      </w:r>
      <w:r w:rsidRPr="00994339">
        <w:rPr>
          <w:rFonts w:ascii="Times New Roman" w:hAnsi="Times New Roman"/>
          <w:iCs/>
          <w:spacing w:val="2"/>
          <w:sz w:val="24"/>
          <w:szCs w:val="24"/>
        </w:rPr>
        <w:t>восковых</w:t>
      </w:r>
      <w:r w:rsidRPr="00994339">
        <w:rPr>
          <w:rFonts w:ascii="Times New Roman" w:hAnsi="Times New Roman"/>
          <w:iCs/>
          <w:sz w:val="24"/>
          <w:szCs w:val="24"/>
        </w:rPr>
        <w:t xml:space="preserve"> мелков</w:t>
      </w:r>
      <w:r w:rsidRPr="00994339">
        <w:rPr>
          <w:rFonts w:ascii="Times New Roman" w:hAnsi="Times New Roman"/>
          <w:sz w:val="24"/>
          <w:szCs w:val="24"/>
        </w:rPr>
        <w:t xml:space="preserve">, </w:t>
      </w:r>
      <w:r w:rsidRPr="00994339">
        <w:rPr>
          <w:rFonts w:ascii="Times New Roman" w:hAnsi="Times New Roman"/>
          <w:iCs/>
          <w:sz w:val="24"/>
          <w:szCs w:val="24"/>
        </w:rPr>
        <w:t>туши</w:t>
      </w:r>
      <w:r w:rsidRPr="00994339">
        <w:rPr>
          <w:rFonts w:ascii="Times New Roman" w:hAnsi="Times New Roman"/>
          <w:sz w:val="24"/>
          <w:szCs w:val="24"/>
        </w:rPr>
        <w:t xml:space="preserve">, карандаша, фломастеров, </w:t>
      </w:r>
      <w:r w:rsidRPr="00994339">
        <w:rPr>
          <w:rFonts w:ascii="Times New Roman" w:hAnsi="Times New Roman"/>
          <w:iCs/>
          <w:sz w:val="24"/>
          <w:szCs w:val="24"/>
        </w:rPr>
        <w:t>пластилина</w:t>
      </w:r>
      <w:r w:rsidRPr="00994339">
        <w:rPr>
          <w:rFonts w:ascii="Times New Roman" w:hAnsi="Times New Roman"/>
          <w:sz w:val="24"/>
          <w:szCs w:val="24"/>
        </w:rPr>
        <w:t xml:space="preserve">, </w:t>
      </w:r>
      <w:r w:rsidRPr="00994339">
        <w:rPr>
          <w:rFonts w:ascii="Times New Roman" w:hAnsi="Times New Roman"/>
          <w:iCs/>
          <w:sz w:val="24"/>
          <w:szCs w:val="24"/>
        </w:rPr>
        <w:t>глины</w:t>
      </w:r>
      <w:r w:rsidRPr="00994339">
        <w:rPr>
          <w:rFonts w:ascii="Times New Roman" w:hAnsi="Times New Roman"/>
          <w:sz w:val="24"/>
          <w:szCs w:val="24"/>
        </w:rPr>
        <w:t>, подручных и природных материалов.</w:t>
      </w:r>
      <w:proofErr w:type="gramEnd"/>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pacing w:val="-2"/>
          <w:sz w:val="24"/>
          <w:szCs w:val="24"/>
        </w:rPr>
        <w:t>Участие в обсуждении содержания и выразительных сре</w:t>
      </w:r>
      <w:proofErr w:type="gramStart"/>
      <w:r w:rsidRPr="00994339">
        <w:rPr>
          <w:rFonts w:ascii="Times New Roman" w:hAnsi="Times New Roman"/>
          <w:spacing w:val="-2"/>
          <w:sz w:val="24"/>
          <w:szCs w:val="24"/>
        </w:rPr>
        <w:t xml:space="preserve">дств </w:t>
      </w:r>
      <w:r w:rsidRPr="00994339">
        <w:rPr>
          <w:rFonts w:ascii="Times New Roman" w:hAnsi="Times New Roman"/>
          <w:sz w:val="24"/>
          <w:szCs w:val="24"/>
        </w:rPr>
        <w:t>пр</w:t>
      </w:r>
      <w:proofErr w:type="gramEnd"/>
      <w:r w:rsidRPr="00994339">
        <w:rPr>
          <w:rFonts w:ascii="Times New Roman" w:hAnsi="Times New Roman"/>
          <w:sz w:val="24"/>
          <w:szCs w:val="24"/>
        </w:rPr>
        <w:t>оизведений изобразительного искусства, выражение своего отношения к произведению.</w:t>
      </w:r>
    </w:p>
    <w:p w:rsidR="00D43450" w:rsidRPr="00994339" w:rsidRDefault="00D43450" w:rsidP="00D43450">
      <w:pPr>
        <w:pStyle w:val="aff2"/>
        <w:jc w:val="both"/>
        <w:rPr>
          <w:rFonts w:ascii="Times New Roman" w:hAnsi="Times New Roman"/>
          <w:sz w:val="24"/>
          <w:szCs w:val="24"/>
        </w:rPr>
      </w:pPr>
    </w:p>
    <w:p w:rsidR="00D43450" w:rsidRPr="00FF7370" w:rsidRDefault="00D43450" w:rsidP="003C025E">
      <w:pPr>
        <w:pStyle w:val="aff2"/>
        <w:numPr>
          <w:ilvl w:val="3"/>
          <w:numId w:val="120"/>
        </w:numPr>
        <w:ind w:left="1418" w:hanging="992"/>
        <w:jc w:val="both"/>
        <w:rPr>
          <w:rFonts w:ascii="Times New Roman" w:hAnsi="Times New Roman"/>
          <w:b/>
          <w:sz w:val="24"/>
          <w:szCs w:val="24"/>
        </w:rPr>
      </w:pPr>
      <w:bookmarkStart w:id="112" w:name="_Toc288394092"/>
      <w:bookmarkStart w:id="113" w:name="_Toc288410559"/>
      <w:bookmarkStart w:id="114" w:name="_Toc288410688"/>
      <w:bookmarkStart w:id="115" w:name="_Toc424564336"/>
      <w:r w:rsidRPr="00FF7370">
        <w:rPr>
          <w:rFonts w:ascii="Times New Roman" w:hAnsi="Times New Roman"/>
          <w:b/>
          <w:sz w:val="24"/>
          <w:szCs w:val="24"/>
        </w:rPr>
        <w:t>Музыка</w:t>
      </w:r>
      <w:bookmarkEnd w:id="112"/>
      <w:bookmarkEnd w:id="113"/>
      <w:bookmarkEnd w:id="114"/>
      <w:bookmarkEnd w:id="115"/>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1 класс</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Мир музыкальных звуков</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t xml:space="preserve">Классификация музыкальных звуков. Свойства музыкального звука: тембр, длительность, громкость, высота. </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 xml:space="preserve">Содержание </w:t>
      </w:r>
      <w:proofErr w:type="gramStart"/>
      <w:r w:rsidRPr="00994339">
        <w:rPr>
          <w:rFonts w:ascii="Times New Roman" w:hAnsi="Times New Roman"/>
          <w:b/>
          <w:sz w:val="24"/>
          <w:szCs w:val="24"/>
          <w:lang w:eastAsia="en-US"/>
        </w:rPr>
        <w:t>обучения по видам</w:t>
      </w:r>
      <w:proofErr w:type="gramEnd"/>
      <w:r w:rsidRPr="00994339">
        <w:rPr>
          <w:rFonts w:ascii="Times New Roman" w:hAnsi="Times New Roman"/>
          <w:b/>
          <w:sz w:val="24"/>
          <w:szCs w:val="24"/>
          <w:lang w:eastAsia="en-US"/>
        </w:rPr>
        <w:t xml:space="preserve"> деятельности: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Восприятие и воспроизведение звуков окружающего мира во всем многообразии.</w:t>
      </w:r>
      <w:r w:rsidRPr="00994339">
        <w:rPr>
          <w:rFonts w:ascii="Times New Roman" w:hAnsi="Times New Roman"/>
          <w:sz w:val="24"/>
          <w:szCs w:val="24"/>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Игра на элементарных музыкальных инструментах в ансамбле.</w:t>
      </w:r>
      <w:r w:rsidRPr="00994339">
        <w:rPr>
          <w:rFonts w:ascii="Times New Roman" w:hAnsi="Times New Roman"/>
          <w:sz w:val="24"/>
          <w:szCs w:val="24"/>
          <w:lang w:eastAsia="en-US"/>
        </w:rPr>
        <w:t xml:space="preserve"> Первые опыты игры детей на инструментах, различных по способам </w:t>
      </w:r>
      <w:proofErr w:type="spellStart"/>
      <w:r w:rsidRPr="00994339">
        <w:rPr>
          <w:rFonts w:ascii="Times New Roman" w:hAnsi="Times New Roman"/>
          <w:sz w:val="24"/>
          <w:szCs w:val="24"/>
          <w:lang w:eastAsia="en-US"/>
        </w:rPr>
        <w:t>звукоизвлечения</w:t>
      </w:r>
      <w:proofErr w:type="spellEnd"/>
      <w:r w:rsidRPr="00994339">
        <w:rPr>
          <w:rFonts w:ascii="Times New Roman" w:hAnsi="Times New Roman"/>
          <w:sz w:val="24"/>
          <w:szCs w:val="24"/>
          <w:lang w:eastAsia="en-US"/>
        </w:rPr>
        <w:t xml:space="preserve">, тембрам.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 xml:space="preserve">Пение </w:t>
      </w:r>
      <w:proofErr w:type="spellStart"/>
      <w:r w:rsidRPr="00994339">
        <w:rPr>
          <w:rFonts w:ascii="Times New Roman" w:hAnsi="Times New Roman"/>
          <w:b/>
          <w:sz w:val="24"/>
          <w:szCs w:val="24"/>
          <w:lang w:eastAsia="en-US"/>
        </w:rPr>
        <w:t>попевок</w:t>
      </w:r>
      <w:proofErr w:type="spellEnd"/>
      <w:r w:rsidRPr="00994339">
        <w:rPr>
          <w:rFonts w:ascii="Times New Roman" w:hAnsi="Times New Roman"/>
          <w:b/>
          <w:sz w:val="24"/>
          <w:szCs w:val="24"/>
          <w:lang w:eastAsia="en-US"/>
        </w:rPr>
        <w:t xml:space="preserve"> и простых песен.</w:t>
      </w:r>
      <w:r w:rsidRPr="00994339">
        <w:rPr>
          <w:rFonts w:ascii="Times New Roman" w:hAnsi="Times New Roman"/>
          <w:sz w:val="24"/>
          <w:szCs w:val="24"/>
          <w:lang w:eastAsia="en-US"/>
        </w:rPr>
        <w:t xml:space="preserve"> Разучивание </w:t>
      </w:r>
      <w:proofErr w:type="spellStart"/>
      <w:r w:rsidRPr="00994339">
        <w:rPr>
          <w:rFonts w:ascii="Times New Roman" w:hAnsi="Times New Roman"/>
          <w:sz w:val="24"/>
          <w:szCs w:val="24"/>
          <w:lang w:eastAsia="en-US"/>
        </w:rPr>
        <w:t>попевок</w:t>
      </w:r>
      <w:proofErr w:type="spellEnd"/>
      <w:r w:rsidRPr="00994339">
        <w:rPr>
          <w:rFonts w:ascii="Times New Roman" w:hAnsi="Times New Roman"/>
          <w:sz w:val="24"/>
          <w:szCs w:val="24"/>
          <w:lang w:eastAsia="en-US"/>
        </w:rPr>
        <w:t xml:space="preserve">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Ритм – движение жизни</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 xml:space="preserve">Содержание </w:t>
      </w:r>
      <w:proofErr w:type="gramStart"/>
      <w:r w:rsidRPr="00994339">
        <w:rPr>
          <w:rFonts w:ascii="Times New Roman" w:hAnsi="Times New Roman"/>
          <w:b/>
          <w:sz w:val="24"/>
          <w:szCs w:val="24"/>
          <w:lang w:eastAsia="en-US"/>
        </w:rPr>
        <w:t>обучения по видам</w:t>
      </w:r>
      <w:proofErr w:type="gramEnd"/>
      <w:r w:rsidRPr="00994339">
        <w:rPr>
          <w:rFonts w:ascii="Times New Roman" w:hAnsi="Times New Roman"/>
          <w:b/>
          <w:sz w:val="24"/>
          <w:szCs w:val="24"/>
          <w:lang w:eastAsia="en-US"/>
        </w:rPr>
        <w:t xml:space="preserve"> деятельности: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 xml:space="preserve">Восприятие и воспроизведение ритмов окружающего мира. Ритмические игры. </w:t>
      </w:r>
      <w:r w:rsidRPr="00994339">
        <w:rPr>
          <w:rFonts w:ascii="Times New Roman" w:hAnsi="Times New Roman"/>
          <w:sz w:val="24"/>
          <w:szCs w:val="24"/>
          <w:lang w:eastAsia="en-US"/>
        </w:rPr>
        <w:t xml:space="preserve">«Звучащие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w:t>
      </w:r>
      <w:proofErr w:type="spellStart"/>
      <w:r w:rsidRPr="00994339">
        <w:rPr>
          <w:rFonts w:ascii="Times New Roman" w:hAnsi="Times New Roman"/>
          <w:sz w:val="24"/>
          <w:szCs w:val="24"/>
          <w:lang w:eastAsia="en-US"/>
        </w:rPr>
        <w:t>ритмоинтонирование</w:t>
      </w:r>
      <w:proofErr w:type="spellEnd"/>
      <w:r w:rsidRPr="00994339">
        <w:rPr>
          <w:rFonts w:ascii="Times New Roman" w:hAnsi="Times New Roman"/>
          <w:sz w:val="24"/>
          <w:szCs w:val="24"/>
          <w:lang w:eastAsia="en-US"/>
        </w:rPr>
        <w:t xml:space="preserve"> слов, стихов; ритмические «паззлы».</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Игра в детском шумовом оркестре.</w:t>
      </w:r>
      <w:r w:rsidRPr="00994339">
        <w:rPr>
          <w:rFonts w:ascii="Times New Roman" w:hAnsi="Times New Roman"/>
          <w:sz w:val="24"/>
          <w:szCs w:val="24"/>
          <w:lang w:eastAsia="en-US"/>
        </w:rPr>
        <w:t xml:space="preserve"> Простые ритмические аккомпанементы к музыкальным произведениям.</w:t>
      </w:r>
    </w:p>
    <w:p w:rsidR="00D43450" w:rsidRPr="00994339" w:rsidRDefault="00D43450" w:rsidP="00D43450">
      <w:pPr>
        <w:pStyle w:val="aff2"/>
        <w:jc w:val="both"/>
        <w:rPr>
          <w:rFonts w:ascii="Times New Roman" w:hAnsi="Times New Roman"/>
          <w:sz w:val="24"/>
          <w:szCs w:val="24"/>
          <w:lang w:eastAsia="en-US"/>
        </w:rPr>
      </w:pPr>
      <w:proofErr w:type="gramStart"/>
      <w:r w:rsidRPr="00994339">
        <w:rPr>
          <w:rFonts w:ascii="Times New Roman" w:hAnsi="Times New Roman"/>
          <w:sz w:val="24"/>
          <w:szCs w:val="24"/>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w:t>
      </w:r>
      <w:proofErr w:type="gramEnd"/>
      <w:r w:rsidRPr="00994339">
        <w:rPr>
          <w:rFonts w:ascii="Times New Roman" w:hAnsi="Times New Roman"/>
          <w:sz w:val="24"/>
          <w:szCs w:val="24"/>
          <w:lang w:eastAsia="en-US"/>
        </w:rPr>
        <w:t xml:space="preserve"> </w:t>
      </w:r>
      <w:proofErr w:type="gramStart"/>
      <w:r w:rsidRPr="00994339">
        <w:rPr>
          <w:rFonts w:ascii="Times New Roman" w:hAnsi="Times New Roman"/>
          <w:sz w:val="24"/>
          <w:szCs w:val="24"/>
          <w:lang w:eastAsia="en-US"/>
        </w:rPr>
        <w:t>Д.Д. Шостакович «Шарманка», «Марш»; М.И. Глинка «Полька», П.И. Чайковский пьесы из «Детского альбома» и др.).</w:t>
      </w:r>
      <w:proofErr w:type="gramEnd"/>
      <w:r w:rsidRPr="00994339">
        <w:rPr>
          <w:rFonts w:ascii="Times New Roman" w:hAnsi="Times New Roman"/>
          <w:sz w:val="24"/>
          <w:szCs w:val="24"/>
          <w:lang w:eastAsia="en-US"/>
        </w:rPr>
        <w:t xml:space="preserve">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Мелодия – царица музыки</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 xml:space="preserve">Содержание </w:t>
      </w:r>
      <w:proofErr w:type="gramStart"/>
      <w:r w:rsidRPr="00994339">
        <w:rPr>
          <w:rFonts w:ascii="Times New Roman" w:hAnsi="Times New Roman"/>
          <w:b/>
          <w:sz w:val="24"/>
          <w:szCs w:val="24"/>
          <w:lang w:eastAsia="en-US"/>
        </w:rPr>
        <w:t>обучения по видам</w:t>
      </w:r>
      <w:proofErr w:type="gramEnd"/>
      <w:r w:rsidRPr="00994339">
        <w:rPr>
          <w:rFonts w:ascii="Times New Roman" w:hAnsi="Times New Roman"/>
          <w:b/>
          <w:sz w:val="24"/>
          <w:szCs w:val="24"/>
          <w:lang w:eastAsia="en-US"/>
        </w:rPr>
        <w:t xml:space="preserve"> деятельности: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Слушание музыкальных произведений яркого интонационно-образного содержания.</w:t>
      </w:r>
      <w:r w:rsidRPr="00994339">
        <w:rPr>
          <w:rFonts w:ascii="Times New Roman" w:hAnsi="Times New Roman"/>
          <w:sz w:val="24"/>
          <w:szCs w:val="24"/>
          <w:lang w:eastAsia="en-US"/>
        </w:rPr>
        <w:t xml:space="preserve"> Примеры: Г. Свиридов «Ласковая просьба», Р. Шуман «Первая утрата», Л. Бетховен Симфония № 5 (начало), В.А. Моцарт Симфония № 40 (начало).</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lastRenderedPageBreak/>
        <w:t xml:space="preserve">Исполнение песен с плавным мелодическим движением. Разучивание и исполнение песен с </w:t>
      </w:r>
      <w:proofErr w:type="spellStart"/>
      <w:r w:rsidRPr="00994339">
        <w:rPr>
          <w:rFonts w:ascii="Times New Roman" w:hAnsi="Times New Roman"/>
          <w:sz w:val="24"/>
          <w:szCs w:val="24"/>
          <w:lang w:eastAsia="en-US"/>
        </w:rPr>
        <w:t>поступенным</w:t>
      </w:r>
      <w:proofErr w:type="spellEnd"/>
      <w:r w:rsidRPr="00994339">
        <w:rPr>
          <w:rFonts w:ascii="Times New Roman" w:hAnsi="Times New Roman"/>
          <w:sz w:val="24"/>
          <w:szCs w:val="24"/>
          <w:lang w:eastAsia="en-US"/>
        </w:rPr>
        <w:t xml:space="preserve"> движением, повторяющимися интонациями. Пение по «лесенке»; пение с применением ручных знаков.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Музыкальные краски</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t>Первоначальные знания о средствах музыкальной выразительности. Понятие контраста в музыке. Лад. Мажор и минор. Тоника.</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 xml:space="preserve">Содержание </w:t>
      </w:r>
      <w:proofErr w:type="gramStart"/>
      <w:r w:rsidRPr="00994339">
        <w:rPr>
          <w:rFonts w:ascii="Times New Roman" w:hAnsi="Times New Roman"/>
          <w:b/>
          <w:sz w:val="24"/>
          <w:szCs w:val="24"/>
          <w:lang w:eastAsia="en-US"/>
        </w:rPr>
        <w:t>обучения по видам</w:t>
      </w:r>
      <w:proofErr w:type="gramEnd"/>
      <w:r w:rsidRPr="00994339">
        <w:rPr>
          <w:rFonts w:ascii="Times New Roman" w:hAnsi="Times New Roman"/>
          <w:b/>
          <w:sz w:val="24"/>
          <w:szCs w:val="24"/>
          <w:lang w:eastAsia="en-US"/>
        </w:rPr>
        <w:t xml:space="preserve"> деятельности: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Слушание музыкальных произведений с контрастными образами, пьес различного ладового наклонения.</w:t>
      </w:r>
      <w:r w:rsidRPr="00994339">
        <w:rPr>
          <w:rFonts w:ascii="Times New Roman" w:hAnsi="Times New Roman"/>
          <w:sz w:val="24"/>
          <w:szCs w:val="24"/>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rsidRPr="00994339">
        <w:rPr>
          <w:rFonts w:ascii="Times New Roman" w:hAnsi="Times New Roman"/>
          <w:sz w:val="24"/>
          <w:szCs w:val="24"/>
          <w:lang w:eastAsia="en-US"/>
        </w:rPr>
        <w:t>Весело-грустно</w:t>
      </w:r>
      <w:proofErr w:type="gramEnd"/>
      <w:r w:rsidRPr="00994339">
        <w:rPr>
          <w:rFonts w:ascii="Times New Roman" w:hAnsi="Times New Roman"/>
          <w:sz w:val="24"/>
          <w:szCs w:val="24"/>
          <w:lang w:eastAsia="en-US"/>
        </w:rPr>
        <w:t xml:space="preserve">».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Пластическое интонирование, двигательная импровизация под музыку разного характера.</w:t>
      </w:r>
      <w:r w:rsidRPr="00994339">
        <w:rPr>
          <w:rFonts w:ascii="Times New Roman" w:hAnsi="Times New Roman"/>
          <w:sz w:val="24"/>
          <w:szCs w:val="24"/>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Исполнение песен, написанных в разных ладах.</w:t>
      </w:r>
      <w:r w:rsidRPr="00994339">
        <w:rPr>
          <w:rFonts w:ascii="Times New Roman" w:hAnsi="Times New Roman"/>
          <w:sz w:val="24"/>
          <w:szCs w:val="24"/>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Игры-драматизации</w:t>
      </w:r>
      <w:r w:rsidRPr="00994339">
        <w:rPr>
          <w:rFonts w:ascii="Times New Roman" w:hAnsi="Times New Roman"/>
          <w:sz w:val="24"/>
          <w:szCs w:val="24"/>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Музыкальные жанры: песня, танец, марш</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t>Формирование первичных аналитических навыков. Определение особенностей основных жанров музыки: песня, танец, марш.</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 xml:space="preserve">Содержание </w:t>
      </w:r>
      <w:proofErr w:type="gramStart"/>
      <w:r w:rsidRPr="00994339">
        <w:rPr>
          <w:rFonts w:ascii="Times New Roman" w:hAnsi="Times New Roman"/>
          <w:b/>
          <w:sz w:val="24"/>
          <w:szCs w:val="24"/>
          <w:lang w:eastAsia="en-US"/>
        </w:rPr>
        <w:t>обучения по видам</w:t>
      </w:r>
      <w:proofErr w:type="gramEnd"/>
      <w:r w:rsidRPr="00994339">
        <w:rPr>
          <w:rFonts w:ascii="Times New Roman" w:hAnsi="Times New Roman"/>
          <w:b/>
          <w:sz w:val="24"/>
          <w:szCs w:val="24"/>
          <w:lang w:eastAsia="en-US"/>
        </w:rPr>
        <w:t xml:space="preserve"> деятельности: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Слушание музыкальных произведений, имеющих ярко выраженную жанровую основу.</w:t>
      </w:r>
      <w:r w:rsidRPr="00994339">
        <w:rPr>
          <w:rFonts w:ascii="Times New Roman" w:hAnsi="Times New Roman"/>
          <w:sz w:val="24"/>
          <w:szCs w:val="24"/>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Сочинение простых инструментальных аккомпанементов как сопровождения к песенной, танцевальной и маршевой музыке.</w:t>
      </w:r>
      <w:r w:rsidRPr="00994339">
        <w:rPr>
          <w:rFonts w:ascii="Times New Roman" w:hAnsi="Times New Roman"/>
          <w:sz w:val="24"/>
          <w:szCs w:val="24"/>
          <w:lang w:eastAsia="en-US"/>
        </w:rPr>
        <w:t xml:space="preserve"> Песня, танец, марш в музыкальном материале для инструментального </w:t>
      </w:r>
      <w:proofErr w:type="spellStart"/>
      <w:r w:rsidRPr="00994339">
        <w:rPr>
          <w:rFonts w:ascii="Times New Roman" w:hAnsi="Times New Roman"/>
          <w:sz w:val="24"/>
          <w:szCs w:val="24"/>
          <w:lang w:eastAsia="en-US"/>
        </w:rPr>
        <w:t>музицирования</w:t>
      </w:r>
      <w:proofErr w:type="spellEnd"/>
      <w:r w:rsidRPr="00994339">
        <w:rPr>
          <w:rFonts w:ascii="Times New Roman" w:hAnsi="Times New Roman"/>
          <w:sz w:val="24"/>
          <w:szCs w:val="24"/>
          <w:lang w:eastAsia="en-US"/>
        </w:rPr>
        <w:t xml:space="preserve">: подбор инструментов и сочинение простых вариантов аккомпанемента к произведениям разных жанров.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Исполнение хоровых и инструментальных произведений разных жанров. Двигательная импровизация.</w:t>
      </w:r>
      <w:r w:rsidRPr="00994339">
        <w:rPr>
          <w:rFonts w:ascii="Times New Roman" w:hAnsi="Times New Roman"/>
          <w:sz w:val="24"/>
          <w:szCs w:val="24"/>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Музыкальная азбука или где живут ноты</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 xml:space="preserve">Содержание </w:t>
      </w:r>
      <w:proofErr w:type="gramStart"/>
      <w:r w:rsidRPr="00994339">
        <w:rPr>
          <w:rFonts w:ascii="Times New Roman" w:hAnsi="Times New Roman"/>
          <w:b/>
          <w:sz w:val="24"/>
          <w:szCs w:val="24"/>
          <w:lang w:eastAsia="en-US"/>
        </w:rPr>
        <w:t>обучения по видам</w:t>
      </w:r>
      <w:proofErr w:type="gramEnd"/>
      <w:r w:rsidRPr="00994339">
        <w:rPr>
          <w:rFonts w:ascii="Times New Roman" w:hAnsi="Times New Roman"/>
          <w:b/>
          <w:sz w:val="24"/>
          <w:szCs w:val="24"/>
          <w:lang w:eastAsia="en-US"/>
        </w:rPr>
        <w:t xml:space="preserve"> деятельности: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lastRenderedPageBreak/>
        <w:t>Игровые дидактические упражнения с использованием наглядного материала.</w:t>
      </w:r>
      <w:r w:rsidRPr="00994339">
        <w:rPr>
          <w:rFonts w:ascii="Times New Roman" w:hAnsi="Times New Roman"/>
          <w:sz w:val="24"/>
          <w:szCs w:val="24"/>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w:t>
      </w:r>
      <w:proofErr w:type="spellStart"/>
      <w:r w:rsidRPr="00994339">
        <w:rPr>
          <w:rFonts w:ascii="Times New Roman" w:hAnsi="Times New Roman"/>
          <w:sz w:val="24"/>
          <w:szCs w:val="24"/>
          <w:lang w:eastAsia="en-US"/>
        </w:rPr>
        <w:t>поступенное</w:t>
      </w:r>
      <w:proofErr w:type="spellEnd"/>
      <w:r w:rsidRPr="00994339">
        <w:rPr>
          <w:rFonts w:ascii="Times New Roman" w:hAnsi="Times New Roman"/>
          <w:sz w:val="24"/>
          <w:szCs w:val="24"/>
          <w:lang w:eastAsia="en-US"/>
        </w:rPr>
        <w:t xml:space="preserve"> движение в диапазоне октавы.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Слушание музыкальных произведений с использованием элементарной графической записи.</w:t>
      </w:r>
      <w:r w:rsidRPr="00994339">
        <w:rPr>
          <w:rFonts w:ascii="Times New Roman" w:hAnsi="Times New Roman"/>
          <w:sz w:val="24"/>
          <w:szCs w:val="24"/>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 xml:space="preserve">Пение с применением ручных знаков. Пение простейших песен по нотам. </w:t>
      </w:r>
      <w:r w:rsidRPr="00994339">
        <w:rPr>
          <w:rFonts w:ascii="Times New Roman" w:hAnsi="Times New Roman"/>
          <w:sz w:val="24"/>
          <w:szCs w:val="24"/>
          <w:lang w:eastAsia="en-US"/>
        </w:rPr>
        <w:t>Разучивание и исполнение песен с применением ручных знаков. Пение разученных ранее песен по нотам.</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Игра на элементарных музыкальных инструментах в ансамбле</w:t>
      </w:r>
      <w:r w:rsidRPr="00994339">
        <w:rPr>
          <w:rFonts w:ascii="Times New Roman" w:hAnsi="Times New Roman"/>
          <w:sz w:val="24"/>
          <w:szCs w:val="24"/>
          <w:lang w:eastAsia="en-US"/>
        </w:rPr>
        <w:t>. Первые навыки игры по нотам.</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Я – артист</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t xml:space="preserve">Сольное и ансамблевое </w:t>
      </w:r>
      <w:proofErr w:type="spellStart"/>
      <w:r w:rsidRPr="00994339">
        <w:rPr>
          <w:rFonts w:ascii="Times New Roman" w:hAnsi="Times New Roman"/>
          <w:sz w:val="24"/>
          <w:szCs w:val="24"/>
          <w:lang w:eastAsia="en-US"/>
        </w:rPr>
        <w:t>музицирование</w:t>
      </w:r>
      <w:proofErr w:type="spellEnd"/>
      <w:r w:rsidRPr="00994339">
        <w:rPr>
          <w:rFonts w:ascii="Times New Roman" w:hAnsi="Times New Roman"/>
          <w:sz w:val="24"/>
          <w:szCs w:val="24"/>
          <w:lang w:eastAsia="en-US"/>
        </w:rPr>
        <w:t xml:space="preserve"> (вокальное и инструментальное). Творческое соревнование.</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 xml:space="preserve">Содержание </w:t>
      </w:r>
      <w:proofErr w:type="gramStart"/>
      <w:r w:rsidRPr="00994339">
        <w:rPr>
          <w:rFonts w:ascii="Times New Roman" w:hAnsi="Times New Roman"/>
          <w:b/>
          <w:sz w:val="24"/>
          <w:szCs w:val="24"/>
          <w:lang w:eastAsia="en-US"/>
        </w:rPr>
        <w:t>обучения по видам</w:t>
      </w:r>
      <w:proofErr w:type="gramEnd"/>
      <w:r w:rsidRPr="00994339">
        <w:rPr>
          <w:rFonts w:ascii="Times New Roman" w:hAnsi="Times New Roman"/>
          <w:b/>
          <w:sz w:val="24"/>
          <w:szCs w:val="24"/>
          <w:lang w:eastAsia="en-US"/>
        </w:rPr>
        <w:t xml:space="preserve"> деятельности: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Исполнение пройденных хоровых и инструментальных произведений</w:t>
      </w:r>
      <w:r w:rsidRPr="00994339">
        <w:rPr>
          <w:rFonts w:ascii="Times New Roman" w:hAnsi="Times New Roman"/>
          <w:sz w:val="24"/>
          <w:szCs w:val="24"/>
          <w:lang w:eastAsia="en-US"/>
        </w:rPr>
        <w:t xml:space="preserve"> в школьных мероприятиях.</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Командные состязания</w:t>
      </w:r>
      <w:r w:rsidRPr="00994339">
        <w:rPr>
          <w:rFonts w:ascii="Times New Roman" w:hAnsi="Times New Roman"/>
          <w:sz w:val="24"/>
          <w:szCs w:val="24"/>
          <w:lang w:eastAsia="en-US"/>
        </w:rPr>
        <w:t>: викторины на основе изученного музыкального материала; ритмические эстафеты; ритмическое эхо, ритмические «диалоги».</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Развитие навыка импровизации</w:t>
      </w:r>
      <w:r w:rsidRPr="00994339">
        <w:rPr>
          <w:rFonts w:ascii="Times New Roman" w:hAnsi="Times New Roman"/>
          <w:sz w:val="24"/>
          <w:szCs w:val="24"/>
          <w:lang w:eastAsia="en-US"/>
        </w:rPr>
        <w:t xml:space="preserve">, импровизация на элементарных музыкальных инструментах с использованием пройденных </w:t>
      </w:r>
      <w:proofErr w:type="spellStart"/>
      <w:r w:rsidRPr="00994339">
        <w:rPr>
          <w:rFonts w:ascii="Times New Roman" w:hAnsi="Times New Roman"/>
          <w:sz w:val="24"/>
          <w:szCs w:val="24"/>
          <w:lang w:eastAsia="en-US"/>
        </w:rPr>
        <w:t>ритмоформул</w:t>
      </w:r>
      <w:proofErr w:type="spellEnd"/>
      <w:r w:rsidRPr="00994339">
        <w:rPr>
          <w:rFonts w:ascii="Times New Roman" w:hAnsi="Times New Roman"/>
          <w:sz w:val="24"/>
          <w:szCs w:val="24"/>
          <w:lang w:eastAsia="en-US"/>
        </w:rPr>
        <w:t>; импровизация-вопрос, импровизация-ответ; соревнование солистов – импровизация простых аккомпанементов и ритмических рисунков.</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Музыкально-театрализованное представление</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t>Музыкально-театрализованное представление как результат освоения программы по учебному предмету «Музыка» в первом классе.</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 xml:space="preserve">Содержание </w:t>
      </w:r>
      <w:proofErr w:type="gramStart"/>
      <w:r w:rsidRPr="00994339">
        <w:rPr>
          <w:rFonts w:ascii="Times New Roman" w:hAnsi="Times New Roman"/>
          <w:b/>
          <w:sz w:val="24"/>
          <w:szCs w:val="24"/>
          <w:lang w:eastAsia="en-US"/>
        </w:rPr>
        <w:t>обучения по видам</w:t>
      </w:r>
      <w:proofErr w:type="gramEnd"/>
      <w:r w:rsidRPr="00994339">
        <w:rPr>
          <w:rFonts w:ascii="Times New Roman" w:hAnsi="Times New Roman"/>
          <w:b/>
          <w:sz w:val="24"/>
          <w:szCs w:val="24"/>
          <w:lang w:eastAsia="en-US"/>
        </w:rPr>
        <w:t xml:space="preserve"> деятельности: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w:t>
      </w:r>
      <w:proofErr w:type="spellStart"/>
      <w:proofErr w:type="gramStart"/>
      <w:r w:rsidRPr="00994339">
        <w:rPr>
          <w:rFonts w:ascii="Times New Roman" w:hAnsi="Times New Roman"/>
          <w:sz w:val="24"/>
          <w:szCs w:val="24"/>
          <w:lang w:eastAsia="en-US"/>
        </w:rPr>
        <w:t>и</w:t>
      </w:r>
      <w:proofErr w:type="spellEnd"/>
      <w:proofErr w:type="gramEnd"/>
      <w:r w:rsidRPr="00994339">
        <w:rPr>
          <w:rFonts w:ascii="Times New Roman" w:hAnsi="Times New Roman"/>
          <w:sz w:val="24"/>
          <w:szCs w:val="24"/>
          <w:lang w:eastAsia="en-US"/>
        </w:rPr>
        <w:t xml:space="preserve"> </w:t>
      </w:r>
      <w:proofErr w:type="spellStart"/>
      <w:r w:rsidRPr="00994339">
        <w:rPr>
          <w:rFonts w:ascii="Times New Roman" w:hAnsi="Times New Roman"/>
          <w:sz w:val="24"/>
          <w:szCs w:val="24"/>
          <w:lang w:eastAsia="en-US"/>
        </w:rPr>
        <w:t>нструментального</w:t>
      </w:r>
      <w:proofErr w:type="spellEnd"/>
      <w:r w:rsidRPr="00994339">
        <w:rPr>
          <w:rFonts w:ascii="Times New Roman" w:hAnsi="Times New Roman"/>
          <w:sz w:val="24"/>
          <w:szCs w:val="24"/>
          <w:lang w:eastAsia="en-US"/>
        </w:rPr>
        <w:t xml:space="preserve">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994339">
        <w:rPr>
          <w:rFonts w:ascii="Times New Roman" w:hAnsi="Times New Roman"/>
          <w:sz w:val="24"/>
          <w:szCs w:val="24"/>
          <w:lang w:eastAsia="en-US"/>
        </w:rPr>
        <w:t>Создание музыкально-театрального коллектива: распределение ролей: «режиссеры», «артисты», «музыканты», «художники» и т.д.</w:t>
      </w:r>
      <w:proofErr w:type="gramEnd"/>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2 класс</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 xml:space="preserve">Народное музыкальное искусство. Традиции и обряды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t>Музыкальный фольклор. Народные игры. Народные инструменты. Годовой круг календарных праздников</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 xml:space="preserve">Содержание </w:t>
      </w:r>
      <w:proofErr w:type="gramStart"/>
      <w:r w:rsidRPr="00994339">
        <w:rPr>
          <w:rFonts w:ascii="Times New Roman" w:hAnsi="Times New Roman"/>
          <w:b/>
          <w:sz w:val="24"/>
          <w:szCs w:val="24"/>
          <w:lang w:eastAsia="en-US"/>
        </w:rPr>
        <w:t>обучения по видам</w:t>
      </w:r>
      <w:proofErr w:type="gramEnd"/>
      <w:r w:rsidRPr="00994339">
        <w:rPr>
          <w:rFonts w:ascii="Times New Roman" w:hAnsi="Times New Roman"/>
          <w:b/>
          <w:sz w:val="24"/>
          <w:szCs w:val="24"/>
          <w:lang w:eastAsia="en-US"/>
        </w:rPr>
        <w:t xml:space="preserve"> деятельности: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Музыкально-игровая деятельность</w:t>
      </w:r>
      <w:r w:rsidRPr="00994339">
        <w:rPr>
          <w:rFonts w:ascii="Times New Roman" w:hAnsi="Times New Roman"/>
          <w:sz w:val="24"/>
          <w:szCs w:val="24"/>
          <w:lang w:eastAsia="en-US"/>
        </w:rPr>
        <w:t xml:space="preserve">. Повторение и </w:t>
      </w:r>
      <w:proofErr w:type="spellStart"/>
      <w:r w:rsidRPr="00994339">
        <w:rPr>
          <w:rFonts w:ascii="Times New Roman" w:hAnsi="Times New Roman"/>
          <w:sz w:val="24"/>
          <w:szCs w:val="24"/>
          <w:lang w:eastAsia="en-US"/>
        </w:rPr>
        <w:t>инсценирование</w:t>
      </w:r>
      <w:proofErr w:type="spellEnd"/>
      <w:r w:rsidRPr="00994339">
        <w:rPr>
          <w:rFonts w:ascii="Times New Roman" w:hAnsi="Times New Roman"/>
          <w:sz w:val="24"/>
          <w:szCs w:val="24"/>
          <w:lang w:eastAsia="en-US"/>
        </w:rPr>
        <w:t xml:space="preserve"> народных песен, пройденных в первом классе. Разучивание и исполнение </w:t>
      </w:r>
      <w:proofErr w:type="spellStart"/>
      <w:r w:rsidRPr="00994339">
        <w:rPr>
          <w:rFonts w:ascii="Times New Roman" w:hAnsi="Times New Roman"/>
          <w:sz w:val="24"/>
          <w:szCs w:val="24"/>
          <w:lang w:eastAsia="en-US"/>
        </w:rPr>
        <w:t>закличек</w:t>
      </w:r>
      <w:proofErr w:type="spellEnd"/>
      <w:r w:rsidRPr="00994339">
        <w:rPr>
          <w:rFonts w:ascii="Times New Roman" w:hAnsi="Times New Roman"/>
          <w:sz w:val="24"/>
          <w:szCs w:val="24"/>
          <w:lang w:eastAsia="en-US"/>
        </w:rPr>
        <w:t xml:space="preserve">, </w:t>
      </w:r>
      <w:proofErr w:type="spellStart"/>
      <w:r w:rsidRPr="00994339">
        <w:rPr>
          <w:rFonts w:ascii="Times New Roman" w:hAnsi="Times New Roman"/>
          <w:sz w:val="24"/>
          <w:szCs w:val="24"/>
          <w:lang w:eastAsia="en-US"/>
        </w:rPr>
        <w:t>потешек</w:t>
      </w:r>
      <w:proofErr w:type="spellEnd"/>
      <w:r w:rsidRPr="00994339">
        <w:rPr>
          <w:rFonts w:ascii="Times New Roman" w:hAnsi="Times New Roman"/>
          <w:sz w:val="24"/>
          <w:szCs w:val="24"/>
          <w:lang w:eastAsia="en-US"/>
        </w:rPr>
        <w:t>, игровых и хороводных песен. П</w:t>
      </w:r>
      <w:r w:rsidRPr="00994339">
        <w:rPr>
          <w:rFonts w:ascii="Times New Roman" w:eastAsia="SimSun" w:hAnsi="Times New Roman"/>
          <w:kern w:val="2"/>
          <w:sz w:val="24"/>
          <w:szCs w:val="24"/>
          <w:lang w:eastAsia="hi-IN" w:bidi="hi-IN"/>
        </w:rPr>
        <w:t xml:space="preserve">риобщение детей к игровой традиционной народной культуре: </w:t>
      </w:r>
      <w:r w:rsidRPr="00994339">
        <w:rPr>
          <w:rFonts w:ascii="Times New Roman" w:hAnsi="Times New Roman"/>
          <w:sz w:val="24"/>
          <w:szCs w:val="24"/>
          <w:lang w:eastAsia="en-US"/>
        </w:rPr>
        <w:t xml:space="preserve">народные игры с музыкальным сопровождением. Примеры: </w:t>
      </w:r>
      <w:r w:rsidRPr="00994339">
        <w:rPr>
          <w:rFonts w:ascii="Times New Roman" w:eastAsia="SimSun" w:hAnsi="Times New Roman"/>
          <w:kern w:val="2"/>
          <w:sz w:val="24"/>
          <w:szCs w:val="24"/>
          <w:lang w:eastAsia="hi-IN" w:bidi="hi-IN"/>
        </w:rPr>
        <w:t xml:space="preserve">«Каравай», «Яблонька», </w:t>
      </w:r>
      <w:r w:rsidRPr="00994339">
        <w:rPr>
          <w:rFonts w:ascii="Times New Roman" w:eastAsia="SimSun" w:hAnsi="Times New Roman"/>
          <w:kern w:val="2"/>
          <w:sz w:val="24"/>
          <w:szCs w:val="24"/>
          <w:lang w:eastAsia="hi-IN" w:bidi="hi-IN"/>
        </w:rPr>
        <w:lastRenderedPageBreak/>
        <w:t xml:space="preserve">«Галка», «Заинька». </w:t>
      </w:r>
      <w:proofErr w:type="gramStart"/>
      <w:r w:rsidRPr="00994339">
        <w:rPr>
          <w:rFonts w:ascii="Times New Roman" w:eastAsia="SimSun" w:hAnsi="Times New Roman"/>
          <w:kern w:val="2"/>
          <w:sz w:val="24"/>
          <w:szCs w:val="24"/>
          <w:lang w:eastAsia="hi-IN" w:bidi="hi-IN"/>
        </w:rPr>
        <w:t xml:space="preserve">Игры народного календаря: святочные игры, колядки, весенние игры (виды весенних хороводов – «змейка», «улитка» и др.). </w:t>
      </w:r>
      <w:proofErr w:type="gramEnd"/>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Игра на народных инструментах</w:t>
      </w:r>
      <w:r w:rsidRPr="00994339">
        <w:rPr>
          <w:rFonts w:ascii="Times New Roman" w:hAnsi="Times New Roman"/>
          <w:sz w:val="24"/>
          <w:szCs w:val="24"/>
          <w:lang w:eastAsia="en-US"/>
        </w:rPr>
        <w:t xml:space="preserve">. Знакомство с ритмической партитурой. Исполнение произведений по ритмической партитуре. </w:t>
      </w:r>
      <w:proofErr w:type="gramStart"/>
      <w:r w:rsidRPr="00994339">
        <w:rPr>
          <w:rFonts w:ascii="Times New Roman" w:hAnsi="Times New Roman"/>
          <w:sz w:val="24"/>
          <w:szCs w:val="24"/>
          <w:lang w:eastAsia="en-US"/>
        </w:rPr>
        <w:t>Свободное</w:t>
      </w:r>
      <w:proofErr w:type="gramEnd"/>
      <w:r w:rsidRPr="00994339">
        <w:rPr>
          <w:rFonts w:ascii="Times New Roman" w:hAnsi="Times New Roman"/>
          <w:sz w:val="24"/>
          <w:szCs w:val="24"/>
          <w:lang w:eastAsia="en-US"/>
        </w:rPr>
        <w:t xml:space="preserve"> </w:t>
      </w:r>
      <w:proofErr w:type="spellStart"/>
      <w:r w:rsidRPr="00994339">
        <w:rPr>
          <w:rFonts w:ascii="Times New Roman" w:hAnsi="Times New Roman"/>
          <w:sz w:val="24"/>
          <w:szCs w:val="24"/>
          <w:lang w:eastAsia="en-US"/>
        </w:rPr>
        <w:t>дирижирование</w:t>
      </w:r>
      <w:proofErr w:type="spellEnd"/>
      <w:r w:rsidRPr="00994339">
        <w:rPr>
          <w:rFonts w:ascii="Times New Roman" w:hAnsi="Times New Roman"/>
          <w:sz w:val="24"/>
          <w:szCs w:val="24"/>
          <w:lang w:eastAsia="en-US"/>
        </w:rPr>
        <w:t xml:space="preserve"> ансамблем одноклассников. Исполнение песен с инструментальным сопровождением: подражание «народному оркестру» (ложки, трещотки, гусли, </w:t>
      </w:r>
      <w:proofErr w:type="spellStart"/>
      <w:r w:rsidRPr="00994339">
        <w:rPr>
          <w:rFonts w:ascii="Times New Roman" w:hAnsi="Times New Roman"/>
          <w:sz w:val="24"/>
          <w:szCs w:val="24"/>
          <w:lang w:eastAsia="en-US"/>
        </w:rPr>
        <w:t>шаркунки</w:t>
      </w:r>
      <w:proofErr w:type="spellEnd"/>
      <w:r w:rsidRPr="00994339">
        <w:rPr>
          <w:rFonts w:ascii="Times New Roman" w:hAnsi="Times New Roman"/>
          <w:sz w:val="24"/>
          <w:szCs w:val="24"/>
          <w:lang w:eastAsia="en-US"/>
        </w:rPr>
        <w:t>). Народные инструменты разных регионов.</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Слушание произведений в исполнении фольклорных коллективов</w:t>
      </w:r>
      <w:r w:rsidRPr="00994339">
        <w:rPr>
          <w:rFonts w:ascii="Times New Roman" w:hAnsi="Times New Roman"/>
          <w:sz w:val="24"/>
          <w:szCs w:val="24"/>
          <w:lang w:eastAsia="en-US"/>
        </w:rP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w:t>
      </w:r>
      <w:proofErr w:type="gramStart"/>
      <w:r w:rsidRPr="00994339">
        <w:rPr>
          <w:rFonts w:ascii="Times New Roman" w:hAnsi="Times New Roman"/>
          <w:sz w:val="24"/>
          <w:szCs w:val="24"/>
          <w:lang w:eastAsia="en-US"/>
        </w:rPr>
        <w:t>Знакомство с народными танцами в исполнении фольклорных и профессиональных ансамблей (пример:</w:t>
      </w:r>
      <w:proofErr w:type="gramEnd"/>
      <w:r w:rsidRPr="00994339">
        <w:rPr>
          <w:rFonts w:ascii="Times New Roman" w:hAnsi="Times New Roman"/>
          <w:sz w:val="24"/>
          <w:szCs w:val="24"/>
          <w:lang w:eastAsia="en-US"/>
        </w:rPr>
        <w:t xml:space="preserve"> </w:t>
      </w:r>
      <w:proofErr w:type="gramStart"/>
      <w:r w:rsidRPr="00994339">
        <w:rPr>
          <w:rFonts w:ascii="Times New Roman" w:hAnsi="Times New Roman"/>
          <w:sz w:val="24"/>
          <w:szCs w:val="24"/>
          <w:lang w:eastAsia="en-US"/>
        </w:rPr>
        <w:t>Государственный ансамбль народного танца имени Игоря Моисеева; коллективы разных регионов России и др.).</w:t>
      </w:r>
      <w:proofErr w:type="gramEnd"/>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Широка страна моя родная</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t>Государственные символы России (герб, флаг, гимн). Гимн – главная песня народов нашей страны. Гимн Российской Федерации.</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 xml:space="preserve">Содержание </w:t>
      </w:r>
      <w:proofErr w:type="gramStart"/>
      <w:r w:rsidRPr="00994339">
        <w:rPr>
          <w:rFonts w:ascii="Times New Roman" w:hAnsi="Times New Roman"/>
          <w:b/>
          <w:sz w:val="24"/>
          <w:szCs w:val="24"/>
          <w:lang w:eastAsia="en-US"/>
        </w:rPr>
        <w:t>обучения по видам</w:t>
      </w:r>
      <w:proofErr w:type="gramEnd"/>
      <w:r w:rsidRPr="00994339">
        <w:rPr>
          <w:rFonts w:ascii="Times New Roman" w:hAnsi="Times New Roman"/>
          <w:b/>
          <w:sz w:val="24"/>
          <w:szCs w:val="24"/>
          <w:lang w:eastAsia="en-US"/>
        </w:rPr>
        <w:t xml:space="preserve"> деятельности: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Разучивание и исполнение Гимна Российской Федерации. Исполнение гимна своей республики, города, школы</w:t>
      </w:r>
      <w:r w:rsidRPr="00994339">
        <w:rPr>
          <w:rFonts w:ascii="Times New Roman" w:hAnsi="Times New Roman"/>
          <w:sz w:val="24"/>
          <w:szCs w:val="24"/>
          <w:lang w:eastAsia="en-US"/>
        </w:rPr>
        <w:t>. Применение знаний о способах и приемах выразительного пения.</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Слушание музыки отечественных композиторов. Элементарный анализ особенностей мелодии.</w:t>
      </w:r>
      <w:r w:rsidRPr="00994339">
        <w:rPr>
          <w:rFonts w:ascii="Times New Roman" w:hAnsi="Times New Roman"/>
          <w:sz w:val="24"/>
          <w:szCs w:val="24"/>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rsidRPr="00994339">
        <w:rPr>
          <w:rFonts w:ascii="Times New Roman" w:hAnsi="Times New Roman"/>
          <w:sz w:val="24"/>
          <w:szCs w:val="24"/>
          <w:lang w:eastAsia="en-US"/>
        </w:rPr>
        <w:t>призывная</w:t>
      </w:r>
      <w:proofErr w:type="gramEnd"/>
      <w:r w:rsidRPr="00994339">
        <w:rPr>
          <w:rFonts w:ascii="Times New Roman" w:hAnsi="Times New Roman"/>
          <w:sz w:val="24"/>
          <w:szCs w:val="24"/>
          <w:lang w:eastAsia="en-US"/>
        </w:rPr>
        <w:t>, жалобная, настойчивая и т.д.).</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t>Подбор по слуху с помощью учителя пройденных песен с несложным (</w:t>
      </w:r>
      <w:proofErr w:type="spellStart"/>
      <w:r w:rsidRPr="00994339">
        <w:rPr>
          <w:rFonts w:ascii="Times New Roman" w:hAnsi="Times New Roman"/>
          <w:sz w:val="24"/>
          <w:szCs w:val="24"/>
          <w:lang w:eastAsia="en-US"/>
        </w:rPr>
        <w:t>поступенным</w:t>
      </w:r>
      <w:proofErr w:type="spellEnd"/>
      <w:r w:rsidRPr="00994339">
        <w:rPr>
          <w:rFonts w:ascii="Times New Roman" w:hAnsi="Times New Roman"/>
          <w:sz w:val="24"/>
          <w:szCs w:val="24"/>
          <w:lang w:eastAsia="en-US"/>
        </w:rPr>
        <w:t xml:space="preserve">) движением. Освоение фактуры «мелодия-аккомпанемент» в упражнениях и пьесах для оркестра элементарных инструментов.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Игра на элементарных музыкальных инструментах в ансамбле</w:t>
      </w:r>
      <w:r w:rsidRPr="00994339">
        <w:rPr>
          <w:rFonts w:ascii="Times New Roman" w:hAnsi="Times New Roman"/>
          <w:sz w:val="24"/>
          <w:szCs w:val="24"/>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Музыкальное время и его особенности</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t xml:space="preserve">Метроритм. Длительности и паузы в простых ритмических рисунках. </w:t>
      </w:r>
      <w:proofErr w:type="spellStart"/>
      <w:r w:rsidRPr="00994339">
        <w:rPr>
          <w:rFonts w:ascii="Times New Roman" w:hAnsi="Times New Roman"/>
          <w:sz w:val="24"/>
          <w:szCs w:val="24"/>
          <w:lang w:eastAsia="en-US"/>
        </w:rPr>
        <w:t>Ритмоформулы</w:t>
      </w:r>
      <w:proofErr w:type="spellEnd"/>
      <w:r w:rsidRPr="00994339">
        <w:rPr>
          <w:rFonts w:ascii="Times New Roman" w:hAnsi="Times New Roman"/>
          <w:sz w:val="24"/>
          <w:szCs w:val="24"/>
          <w:lang w:eastAsia="en-US"/>
        </w:rPr>
        <w:t xml:space="preserve">. Такт. Размер. </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 xml:space="preserve">Содержание </w:t>
      </w:r>
      <w:proofErr w:type="gramStart"/>
      <w:r w:rsidRPr="00994339">
        <w:rPr>
          <w:rFonts w:ascii="Times New Roman" w:hAnsi="Times New Roman"/>
          <w:b/>
          <w:sz w:val="24"/>
          <w:szCs w:val="24"/>
          <w:lang w:eastAsia="en-US"/>
        </w:rPr>
        <w:t>обучения по видам</w:t>
      </w:r>
      <w:proofErr w:type="gramEnd"/>
      <w:r w:rsidRPr="00994339">
        <w:rPr>
          <w:rFonts w:ascii="Times New Roman" w:hAnsi="Times New Roman"/>
          <w:b/>
          <w:sz w:val="24"/>
          <w:szCs w:val="24"/>
          <w:lang w:eastAsia="en-US"/>
        </w:rPr>
        <w:t xml:space="preserve"> деятельности: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Игровые дидактические упражнения с использованием наглядного материала.</w:t>
      </w:r>
      <w:r w:rsidRPr="00994339">
        <w:rPr>
          <w:rFonts w:ascii="Times New Roman" w:hAnsi="Times New Roman"/>
          <w:sz w:val="24"/>
          <w:szCs w:val="24"/>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Ритмические игры.</w:t>
      </w:r>
      <w:r w:rsidRPr="00994339">
        <w:rPr>
          <w:rFonts w:ascii="Times New Roman" w:hAnsi="Times New Roman"/>
          <w:sz w:val="24"/>
          <w:szCs w:val="24"/>
          <w:lang w:eastAsia="en-US"/>
        </w:rPr>
        <w:t xml:space="preserve"> Ритмические «паззлы», ритмическая эстафета, ритмическое эхо, простые ритмические каноны.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Игра на элементарных музыкальных инструментах в ансамбле</w:t>
      </w:r>
      <w:r w:rsidRPr="00994339">
        <w:rPr>
          <w:rFonts w:ascii="Times New Roman" w:hAnsi="Times New Roman"/>
          <w:sz w:val="24"/>
          <w:szCs w:val="24"/>
          <w:lang w:eastAsia="en-US"/>
        </w:rPr>
        <w:t xml:space="preserve">. Чтение простейших ритмических партитур. Соло-тутти. Исполнение пьес на инструментах малой ударной группы: маракас, </w:t>
      </w:r>
      <w:proofErr w:type="spellStart"/>
      <w:r w:rsidRPr="00994339">
        <w:rPr>
          <w:rFonts w:ascii="Times New Roman" w:hAnsi="Times New Roman"/>
          <w:sz w:val="24"/>
          <w:szCs w:val="24"/>
          <w:lang w:eastAsia="en-US"/>
        </w:rPr>
        <w:t>пандейра</w:t>
      </w:r>
      <w:proofErr w:type="spellEnd"/>
      <w:r w:rsidRPr="00994339">
        <w:rPr>
          <w:rFonts w:ascii="Times New Roman" w:hAnsi="Times New Roman"/>
          <w:sz w:val="24"/>
          <w:szCs w:val="24"/>
          <w:lang w:eastAsia="en-US"/>
        </w:rPr>
        <w:t>, коробочка (</w:t>
      </w:r>
      <w:proofErr w:type="spellStart"/>
      <w:r w:rsidRPr="00994339">
        <w:rPr>
          <w:rFonts w:ascii="Times New Roman" w:hAnsi="Times New Roman"/>
          <w:sz w:val="24"/>
          <w:szCs w:val="24"/>
          <w:lang w:eastAsia="en-US"/>
        </w:rPr>
        <w:t>вуд-блок</w:t>
      </w:r>
      <w:proofErr w:type="spellEnd"/>
      <w:r w:rsidRPr="00994339">
        <w:rPr>
          <w:rFonts w:ascii="Times New Roman" w:hAnsi="Times New Roman"/>
          <w:sz w:val="24"/>
          <w:szCs w:val="24"/>
          <w:lang w:eastAsia="en-US"/>
        </w:rPr>
        <w:t xml:space="preserve">), </w:t>
      </w:r>
      <w:proofErr w:type="spellStart"/>
      <w:r w:rsidRPr="00994339">
        <w:rPr>
          <w:rFonts w:ascii="Times New Roman" w:hAnsi="Times New Roman"/>
          <w:sz w:val="24"/>
          <w:szCs w:val="24"/>
          <w:lang w:eastAsia="en-US"/>
        </w:rPr>
        <w:t>блоктроммель</w:t>
      </w:r>
      <w:proofErr w:type="spellEnd"/>
      <w:r w:rsidRPr="00994339">
        <w:rPr>
          <w:rFonts w:ascii="Times New Roman" w:hAnsi="Times New Roman"/>
          <w:sz w:val="24"/>
          <w:szCs w:val="24"/>
          <w:lang w:eastAsia="en-US"/>
        </w:rPr>
        <w:t xml:space="preserve">, барабан, треугольник, </w:t>
      </w:r>
      <w:proofErr w:type="spellStart"/>
      <w:r w:rsidRPr="00994339">
        <w:rPr>
          <w:rFonts w:ascii="Times New Roman" w:hAnsi="Times New Roman"/>
          <w:sz w:val="24"/>
          <w:szCs w:val="24"/>
          <w:lang w:eastAsia="en-US"/>
        </w:rPr>
        <w:t>реко-реко</w:t>
      </w:r>
      <w:proofErr w:type="spellEnd"/>
      <w:r w:rsidRPr="00994339">
        <w:rPr>
          <w:rFonts w:ascii="Times New Roman" w:hAnsi="Times New Roman"/>
          <w:sz w:val="24"/>
          <w:szCs w:val="24"/>
          <w:lang w:eastAsia="en-US"/>
        </w:rPr>
        <w:t xml:space="preserve"> и др.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lastRenderedPageBreak/>
        <w:t>Разучивание и исполнение хоровых и инструментальных произведений</w:t>
      </w:r>
      <w:r w:rsidRPr="00994339">
        <w:rPr>
          <w:rFonts w:ascii="Times New Roman" w:hAnsi="Times New Roman"/>
          <w:sz w:val="24"/>
          <w:szCs w:val="24"/>
          <w:lang w:eastAsia="en-US"/>
        </w:rPr>
        <w:t xml:space="preserve"> с разнообразным ритмическим рисунком. Исполнение пройденных песенных и инструментальных мелодий по нотам.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Музыкальная грамота</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 xml:space="preserve">Содержание </w:t>
      </w:r>
      <w:proofErr w:type="gramStart"/>
      <w:r w:rsidRPr="00994339">
        <w:rPr>
          <w:rFonts w:ascii="Times New Roman" w:hAnsi="Times New Roman"/>
          <w:b/>
          <w:sz w:val="24"/>
          <w:szCs w:val="24"/>
          <w:lang w:eastAsia="en-US"/>
        </w:rPr>
        <w:t>обучения по видам</w:t>
      </w:r>
      <w:proofErr w:type="gramEnd"/>
      <w:r w:rsidRPr="00994339">
        <w:rPr>
          <w:rFonts w:ascii="Times New Roman" w:hAnsi="Times New Roman"/>
          <w:b/>
          <w:sz w:val="24"/>
          <w:szCs w:val="24"/>
          <w:lang w:eastAsia="en-US"/>
        </w:rPr>
        <w:t xml:space="preserve"> деятельности: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Чтение нотной записи</w:t>
      </w:r>
      <w:r w:rsidRPr="00994339">
        <w:rPr>
          <w:rFonts w:ascii="Times New Roman" w:hAnsi="Times New Roman"/>
          <w:sz w:val="24"/>
          <w:szCs w:val="24"/>
          <w:lang w:eastAsia="en-US"/>
        </w:rPr>
        <w:t xml:space="preserve">. Чтение нот первой-второй октав в записи пройденных песен. Пение простых выученных </w:t>
      </w:r>
      <w:proofErr w:type="spellStart"/>
      <w:r w:rsidRPr="00994339">
        <w:rPr>
          <w:rFonts w:ascii="Times New Roman" w:hAnsi="Times New Roman"/>
          <w:sz w:val="24"/>
          <w:szCs w:val="24"/>
          <w:lang w:eastAsia="en-US"/>
        </w:rPr>
        <w:t>попевок</w:t>
      </w:r>
      <w:proofErr w:type="spellEnd"/>
      <w:r w:rsidRPr="00994339">
        <w:rPr>
          <w:rFonts w:ascii="Times New Roman" w:hAnsi="Times New Roman"/>
          <w:sz w:val="24"/>
          <w:szCs w:val="24"/>
          <w:lang w:eastAsia="en-US"/>
        </w:rPr>
        <w:t xml:space="preserve"> и песен в размере 2/4 по нотам с тактированием.</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 xml:space="preserve">Игровые дидактические упражнения с использованием наглядного материала. </w:t>
      </w:r>
      <w:proofErr w:type="gramStart"/>
      <w:r w:rsidRPr="00994339">
        <w:rPr>
          <w:rFonts w:ascii="Times New Roman" w:hAnsi="Times New Roman"/>
          <w:sz w:val="24"/>
          <w:szCs w:val="24"/>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w:t>
      </w:r>
      <w:proofErr w:type="gramEnd"/>
      <w:r w:rsidRPr="00994339">
        <w:rPr>
          <w:rFonts w:ascii="Times New Roman" w:hAnsi="Times New Roman"/>
          <w:sz w:val="24"/>
          <w:szCs w:val="24"/>
          <w:lang w:eastAsia="en-US"/>
        </w:rPr>
        <w:t xml:space="preserve"> Простые интервалы: виды, особенности звучания и выразительные возможности.</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Пение мелодических интервалов</w:t>
      </w:r>
      <w:r w:rsidRPr="00994339">
        <w:rPr>
          <w:rFonts w:ascii="Times New Roman" w:hAnsi="Times New Roman"/>
          <w:sz w:val="24"/>
          <w:szCs w:val="24"/>
          <w:lang w:eastAsia="en-US"/>
        </w:rPr>
        <w:t xml:space="preserve"> с использованием ручных знаков.</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Прослушивание и узнавание</w:t>
      </w:r>
      <w:r w:rsidRPr="00994339">
        <w:rPr>
          <w:rFonts w:ascii="Times New Roman" w:hAnsi="Times New Roman"/>
          <w:sz w:val="24"/>
          <w:szCs w:val="24"/>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Игра на элементарных музыкальных инструментах в ансамбле.</w:t>
      </w:r>
      <w:r w:rsidRPr="00994339">
        <w:rPr>
          <w:rFonts w:ascii="Times New Roman" w:hAnsi="Times New Roman"/>
          <w:sz w:val="24"/>
          <w:szCs w:val="24"/>
          <w:lang w:eastAsia="en-US"/>
        </w:rPr>
        <w:t xml:space="preserve"> Простое </w:t>
      </w:r>
      <w:proofErr w:type="spellStart"/>
      <w:r w:rsidRPr="00994339">
        <w:rPr>
          <w:rFonts w:ascii="Times New Roman" w:hAnsi="Times New Roman"/>
          <w:sz w:val="24"/>
          <w:szCs w:val="24"/>
          <w:lang w:eastAsia="en-US"/>
        </w:rPr>
        <w:t>остинатное</w:t>
      </w:r>
      <w:proofErr w:type="spellEnd"/>
      <w:r w:rsidRPr="00994339">
        <w:rPr>
          <w:rFonts w:ascii="Times New Roman" w:hAnsi="Times New Roman"/>
          <w:sz w:val="24"/>
          <w:szCs w:val="24"/>
          <w:lang w:eastAsia="en-US"/>
        </w:rPr>
        <w:t xml:space="preserve">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 xml:space="preserve"> «Музыкальный конструктор»</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t xml:space="preserve">Мир музыкальных форм. Повторность и вариативность в музыке. Простые песенные формы (двухчастная и </w:t>
      </w:r>
      <w:proofErr w:type="gramStart"/>
      <w:r w:rsidRPr="00994339">
        <w:rPr>
          <w:rFonts w:ascii="Times New Roman" w:hAnsi="Times New Roman"/>
          <w:sz w:val="24"/>
          <w:szCs w:val="24"/>
          <w:lang w:eastAsia="en-US"/>
        </w:rPr>
        <w:t>трехчастная</w:t>
      </w:r>
      <w:proofErr w:type="gramEnd"/>
      <w:r w:rsidRPr="00994339">
        <w:rPr>
          <w:rFonts w:ascii="Times New Roman" w:hAnsi="Times New Roman"/>
          <w:sz w:val="24"/>
          <w:szCs w:val="24"/>
          <w:lang w:eastAsia="en-US"/>
        </w:rPr>
        <w:t xml:space="preserve">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 xml:space="preserve">Содержание </w:t>
      </w:r>
      <w:proofErr w:type="gramStart"/>
      <w:r w:rsidRPr="00994339">
        <w:rPr>
          <w:rFonts w:ascii="Times New Roman" w:hAnsi="Times New Roman"/>
          <w:b/>
          <w:sz w:val="24"/>
          <w:szCs w:val="24"/>
          <w:lang w:eastAsia="en-US"/>
        </w:rPr>
        <w:t>обучения по видам</w:t>
      </w:r>
      <w:proofErr w:type="gramEnd"/>
      <w:r w:rsidRPr="00994339">
        <w:rPr>
          <w:rFonts w:ascii="Times New Roman" w:hAnsi="Times New Roman"/>
          <w:b/>
          <w:sz w:val="24"/>
          <w:szCs w:val="24"/>
          <w:lang w:eastAsia="en-US"/>
        </w:rPr>
        <w:t xml:space="preserve"> деятельности: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Слушание музыкальных произведений</w:t>
      </w:r>
      <w:r w:rsidRPr="00994339">
        <w:rPr>
          <w:rFonts w:ascii="Times New Roman" w:hAnsi="Times New Roman"/>
          <w:sz w:val="24"/>
          <w:szCs w:val="24"/>
          <w:lang w:eastAsia="en-US"/>
        </w:rPr>
        <w:t xml:space="preserve">. Восприятие точной и вариативной повторности в музыке. </w:t>
      </w:r>
      <w:proofErr w:type="gramStart"/>
      <w:r w:rsidRPr="00994339">
        <w:rPr>
          <w:rFonts w:ascii="Times New Roman" w:hAnsi="Times New Roman"/>
          <w:sz w:val="24"/>
          <w:szCs w:val="24"/>
          <w:lang w:eastAsia="en-US"/>
        </w:rPr>
        <w:t>Прослушивание музыкальных произведений в простой двухчастной форме (примеры:</w:t>
      </w:r>
      <w:proofErr w:type="gramEnd"/>
      <w:r w:rsidRPr="00994339">
        <w:rPr>
          <w:rFonts w:ascii="Times New Roman" w:hAnsi="Times New Roman"/>
          <w:sz w:val="24"/>
          <w:szCs w:val="24"/>
          <w:lang w:eastAsia="en-US"/>
        </w:rPr>
        <w:t xml:space="preserve"> Л. Бетховен Багатели, Ф. Шуберт Экосезы); в простой трехчастной форме (примеры: </w:t>
      </w:r>
      <w:proofErr w:type="gramStart"/>
      <w:r w:rsidRPr="00994339">
        <w:rPr>
          <w:rFonts w:ascii="Times New Roman" w:hAnsi="Times New Roman"/>
          <w:sz w:val="24"/>
          <w:szCs w:val="24"/>
          <w:lang w:eastAsia="en-US"/>
        </w:rPr>
        <w:t>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 xml:space="preserve">Игра на элементарных музыкальных инструментах в ансамбле. </w:t>
      </w:r>
      <w:r w:rsidRPr="00994339">
        <w:rPr>
          <w:rFonts w:ascii="Times New Roman" w:hAnsi="Times New Roman"/>
          <w:sz w:val="24"/>
          <w:szCs w:val="24"/>
          <w:lang w:eastAsia="en-US"/>
        </w:rPr>
        <w:t xml:space="preserve">Исполнение пьес в простой двухчастной, простой </w:t>
      </w:r>
      <w:proofErr w:type="gramStart"/>
      <w:r w:rsidRPr="00994339">
        <w:rPr>
          <w:rFonts w:ascii="Times New Roman" w:hAnsi="Times New Roman"/>
          <w:sz w:val="24"/>
          <w:szCs w:val="24"/>
          <w:lang w:eastAsia="en-US"/>
        </w:rPr>
        <w:t>трехчастной</w:t>
      </w:r>
      <w:proofErr w:type="gramEnd"/>
      <w:r w:rsidRPr="00994339">
        <w:rPr>
          <w:rFonts w:ascii="Times New Roman" w:hAnsi="Times New Roman"/>
          <w:sz w:val="24"/>
          <w:szCs w:val="24"/>
          <w:lang w:eastAsia="en-US"/>
        </w:rPr>
        <w:t xml:space="preserve"> и куплетной формах в инструментальном </w:t>
      </w:r>
      <w:proofErr w:type="spellStart"/>
      <w:r w:rsidRPr="00994339">
        <w:rPr>
          <w:rFonts w:ascii="Times New Roman" w:hAnsi="Times New Roman"/>
          <w:sz w:val="24"/>
          <w:szCs w:val="24"/>
          <w:lang w:eastAsia="en-US"/>
        </w:rPr>
        <w:t>музицировании</w:t>
      </w:r>
      <w:proofErr w:type="spellEnd"/>
      <w:r w:rsidRPr="00994339">
        <w:rPr>
          <w:rFonts w:ascii="Times New Roman" w:hAnsi="Times New Roman"/>
          <w:sz w:val="24"/>
          <w:szCs w:val="24"/>
          <w:lang w:eastAsia="en-US"/>
        </w:rPr>
        <w:t>. Различные типы аккомпанемента как один из элементов создания контрастных образов.</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Сочинение простейших мелодий</w:t>
      </w:r>
      <w:r w:rsidRPr="00994339">
        <w:rPr>
          <w:rFonts w:ascii="Times New Roman" w:hAnsi="Times New Roman"/>
          <w:sz w:val="24"/>
          <w:szCs w:val="24"/>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Исполнение песен</w:t>
      </w:r>
      <w:r w:rsidRPr="00994339">
        <w:rPr>
          <w:rFonts w:ascii="Times New Roman" w:hAnsi="Times New Roman"/>
          <w:sz w:val="24"/>
          <w:szCs w:val="24"/>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Жанровое разнообразие в музыке</w:t>
      </w:r>
    </w:p>
    <w:p w:rsidR="00D43450" w:rsidRPr="00994339" w:rsidRDefault="00D43450" w:rsidP="00D43450">
      <w:pPr>
        <w:pStyle w:val="aff2"/>
        <w:jc w:val="both"/>
        <w:rPr>
          <w:rFonts w:ascii="Times New Roman" w:hAnsi="Times New Roman"/>
          <w:sz w:val="24"/>
          <w:szCs w:val="24"/>
          <w:lang w:eastAsia="en-US"/>
        </w:rPr>
      </w:pPr>
      <w:proofErr w:type="spellStart"/>
      <w:r w:rsidRPr="00994339">
        <w:rPr>
          <w:rFonts w:ascii="Times New Roman" w:hAnsi="Times New Roman"/>
          <w:sz w:val="24"/>
          <w:szCs w:val="24"/>
          <w:lang w:eastAsia="en-US"/>
        </w:rPr>
        <w:t>Песенность</w:t>
      </w:r>
      <w:proofErr w:type="spellEnd"/>
      <w:r w:rsidRPr="00994339">
        <w:rPr>
          <w:rFonts w:ascii="Times New Roman" w:hAnsi="Times New Roman"/>
          <w:sz w:val="24"/>
          <w:szCs w:val="24"/>
          <w:lang w:eastAsia="en-US"/>
        </w:rPr>
        <w:t xml:space="preserve">, </w:t>
      </w:r>
      <w:proofErr w:type="spellStart"/>
      <w:r w:rsidRPr="00994339">
        <w:rPr>
          <w:rFonts w:ascii="Times New Roman" w:hAnsi="Times New Roman"/>
          <w:sz w:val="24"/>
          <w:szCs w:val="24"/>
          <w:lang w:eastAsia="en-US"/>
        </w:rPr>
        <w:t>танцевальность</w:t>
      </w:r>
      <w:proofErr w:type="spellEnd"/>
      <w:r w:rsidRPr="00994339">
        <w:rPr>
          <w:rFonts w:ascii="Times New Roman" w:hAnsi="Times New Roman"/>
          <w:sz w:val="24"/>
          <w:szCs w:val="24"/>
          <w:lang w:eastAsia="en-US"/>
        </w:rPr>
        <w:t xml:space="preserve">, </w:t>
      </w:r>
      <w:proofErr w:type="spellStart"/>
      <w:r w:rsidRPr="00994339">
        <w:rPr>
          <w:rFonts w:ascii="Times New Roman" w:hAnsi="Times New Roman"/>
          <w:sz w:val="24"/>
          <w:szCs w:val="24"/>
          <w:lang w:eastAsia="en-US"/>
        </w:rPr>
        <w:t>маршевость</w:t>
      </w:r>
      <w:proofErr w:type="spellEnd"/>
      <w:r w:rsidRPr="00994339">
        <w:rPr>
          <w:rFonts w:ascii="Times New Roman" w:hAnsi="Times New Roman"/>
          <w:sz w:val="24"/>
          <w:szCs w:val="24"/>
          <w:lang w:eastAsia="en-US"/>
        </w:rPr>
        <w:t xml:space="preserve"> в различных жанрах вокальной и инструментальной музыки. </w:t>
      </w:r>
      <w:proofErr w:type="spellStart"/>
      <w:r w:rsidRPr="00994339">
        <w:rPr>
          <w:rFonts w:ascii="Times New Roman" w:hAnsi="Times New Roman"/>
          <w:sz w:val="24"/>
          <w:szCs w:val="24"/>
          <w:lang w:eastAsia="en-US"/>
        </w:rPr>
        <w:t>Песенность</w:t>
      </w:r>
      <w:proofErr w:type="spellEnd"/>
      <w:r w:rsidRPr="00994339">
        <w:rPr>
          <w:rFonts w:ascii="Times New Roman" w:hAnsi="Times New Roman"/>
          <w:sz w:val="24"/>
          <w:szCs w:val="24"/>
          <w:lang w:eastAsia="en-US"/>
        </w:rPr>
        <w:t xml:space="preserve">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lastRenderedPageBreak/>
        <w:t xml:space="preserve">Содержание </w:t>
      </w:r>
      <w:proofErr w:type="gramStart"/>
      <w:r w:rsidRPr="00994339">
        <w:rPr>
          <w:rFonts w:ascii="Times New Roman" w:hAnsi="Times New Roman"/>
          <w:b/>
          <w:sz w:val="24"/>
          <w:szCs w:val="24"/>
          <w:lang w:eastAsia="en-US"/>
        </w:rPr>
        <w:t>обучения по видам</w:t>
      </w:r>
      <w:proofErr w:type="gramEnd"/>
      <w:r w:rsidRPr="00994339">
        <w:rPr>
          <w:rFonts w:ascii="Times New Roman" w:hAnsi="Times New Roman"/>
          <w:b/>
          <w:sz w:val="24"/>
          <w:szCs w:val="24"/>
          <w:lang w:eastAsia="en-US"/>
        </w:rPr>
        <w:t xml:space="preserve"> деятельности: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Слушание классических музыкальных произведений с определением их жанровой основы.</w:t>
      </w:r>
      <w:r w:rsidRPr="00994339">
        <w:rPr>
          <w:rFonts w:ascii="Times New Roman" w:hAnsi="Times New Roman"/>
          <w:sz w:val="24"/>
          <w:szCs w:val="24"/>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roofErr w:type="gramStart"/>
      <w:r w:rsidRPr="00994339">
        <w:rPr>
          <w:rFonts w:ascii="Times New Roman" w:hAnsi="Times New Roman"/>
          <w:sz w:val="24"/>
          <w:szCs w:val="24"/>
          <w:lang w:eastAsia="en-US"/>
        </w:rPr>
        <w:t xml:space="preserve">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roofErr w:type="gramEnd"/>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Пластическое интонирование</w:t>
      </w:r>
      <w:r w:rsidRPr="00994339">
        <w:rPr>
          <w:rFonts w:ascii="Times New Roman" w:hAnsi="Times New Roman"/>
          <w:sz w:val="24"/>
          <w:szCs w:val="24"/>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Создание презентации</w:t>
      </w:r>
      <w:r w:rsidRPr="00994339">
        <w:rPr>
          <w:rFonts w:ascii="Times New Roman" w:hAnsi="Times New Roman"/>
          <w:sz w:val="24"/>
          <w:szCs w:val="24"/>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Исполнение песен</w:t>
      </w:r>
      <w:r w:rsidRPr="00994339">
        <w:rPr>
          <w:rFonts w:ascii="Times New Roman" w:hAnsi="Times New Roman"/>
          <w:sz w:val="24"/>
          <w:szCs w:val="24"/>
          <w:lang w:eastAsia="en-US"/>
        </w:rPr>
        <w:t xml:space="preserve"> </w:t>
      </w:r>
      <w:proofErr w:type="spellStart"/>
      <w:r w:rsidRPr="00994339">
        <w:rPr>
          <w:rFonts w:ascii="Times New Roman" w:hAnsi="Times New Roman"/>
          <w:sz w:val="24"/>
          <w:szCs w:val="24"/>
          <w:lang w:eastAsia="en-US"/>
        </w:rPr>
        <w:t>кантиленного</w:t>
      </w:r>
      <w:proofErr w:type="spellEnd"/>
      <w:r w:rsidRPr="00994339">
        <w:rPr>
          <w:rFonts w:ascii="Times New Roman" w:hAnsi="Times New Roman"/>
          <w:sz w:val="24"/>
          <w:szCs w:val="24"/>
          <w:lang w:eastAsia="en-US"/>
        </w:rPr>
        <w:t xml:space="preserve">, маршевого и танцевального характера. Примеры: А. </w:t>
      </w:r>
      <w:proofErr w:type="spellStart"/>
      <w:r w:rsidRPr="00994339">
        <w:rPr>
          <w:rFonts w:ascii="Times New Roman" w:hAnsi="Times New Roman"/>
          <w:sz w:val="24"/>
          <w:szCs w:val="24"/>
          <w:lang w:eastAsia="en-US"/>
        </w:rPr>
        <w:t>Спадавеккиа</w:t>
      </w:r>
      <w:proofErr w:type="spellEnd"/>
      <w:r w:rsidRPr="00994339">
        <w:rPr>
          <w:rFonts w:ascii="Times New Roman" w:hAnsi="Times New Roman"/>
          <w:sz w:val="24"/>
          <w:szCs w:val="24"/>
          <w:lang w:eastAsia="en-US"/>
        </w:rPr>
        <w:t xml:space="preserve"> «Добрый жук», В. </w:t>
      </w:r>
      <w:proofErr w:type="spellStart"/>
      <w:r w:rsidRPr="00994339">
        <w:rPr>
          <w:rFonts w:ascii="Times New Roman" w:hAnsi="Times New Roman"/>
          <w:sz w:val="24"/>
          <w:szCs w:val="24"/>
          <w:lang w:eastAsia="en-US"/>
        </w:rPr>
        <w:t>Шаинский</w:t>
      </w:r>
      <w:proofErr w:type="spellEnd"/>
      <w:r w:rsidRPr="00994339">
        <w:rPr>
          <w:rFonts w:ascii="Times New Roman" w:hAnsi="Times New Roman"/>
          <w:sz w:val="24"/>
          <w:szCs w:val="24"/>
          <w:lang w:eastAsia="en-US"/>
        </w:rPr>
        <w:t xml:space="preserve"> «Вместе весело шагать», А. Островский «Пусть всегда будет солнце», песен современных композиторов.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Я – артист</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t xml:space="preserve">Сольное и ансамблевое </w:t>
      </w:r>
      <w:proofErr w:type="spellStart"/>
      <w:r w:rsidRPr="00994339">
        <w:rPr>
          <w:rFonts w:ascii="Times New Roman" w:hAnsi="Times New Roman"/>
          <w:sz w:val="24"/>
          <w:szCs w:val="24"/>
          <w:lang w:eastAsia="en-US"/>
        </w:rPr>
        <w:t>музицирование</w:t>
      </w:r>
      <w:proofErr w:type="spellEnd"/>
      <w:r w:rsidRPr="00994339">
        <w:rPr>
          <w:rFonts w:ascii="Times New Roman" w:hAnsi="Times New Roman"/>
          <w:sz w:val="24"/>
          <w:szCs w:val="24"/>
          <w:lang w:eastAsia="en-US"/>
        </w:rPr>
        <w:t xml:space="preserve"> (вокальное и инструментальное). Творческое соревнование.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 xml:space="preserve">Содержание </w:t>
      </w:r>
      <w:proofErr w:type="gramStart"/>
      <w:r w:rsidRPr="00994339">
        <w:rPr>
          <w:rFonts w:ascii="Times New Roman" w:hAnsi="Times New Roman"/>
          <w:b/>
          <w:sz w:val="24"/>
          <w:szCs w:val="24"/>
          <w:lang w:eastAsia="en-US"/>
        </w:rPr>
        <w:t>обучения по видам</w:t>
      </w:r>
      <w:proofErr w:type="gramEnd"/>
      <w:r w:rsidRPr="00994339">
        <w:rPr>
          <w:rFonts w:ascii="Times New Roman" w:hAnsi="Times New Roman"/>
          <w:b/>
          <w:sz w:val="24"/>
          <w:szCs w:val="24"/>
          <w:lang w:eastAsia="en-US"/>
        </w:rPr>
        <w:t xml:space="preserve"> деятельности: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Исполнение пройденных хоровых и инструментальных произведений</w:t>
      </w:r>
      <w:r w:rsidRPr="00994339">
        <w:rPr>
          <w:rFonts w:ascii="Times New Roman" w:hAnsi="Times New Roman"/>
          <w:sz w:val="24"/>
          <w:szCs w:val="24"/>
          <w:lang w:eastAsia="en-US"/>
        </w:rPr>
        <w:t xml:space="preserve"> в школьных мероприятиях, посвященных праздникам, торжественным событиям.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Подготовка концертных программ</w:t>
      </w:r>
      <w:r w:rsidRPr="00994339">
        <w:rPr>
          <w:rFonts w:ascii="Times New Roman" w:hAnsi="Times New Roman"/>
          <w:sz w:val="24"/>
          <w:szCs w:val="24"/>
          <w:lang w:eastAsia="en-US"/>
        </w:rPr>
        <w:t xml:space="preserve">, включающих произведения </w:t>
      </w:r>
      <w:proofErr w:type="gramStart"/>
      <w:r w:rsidRPr="00994339">
        <w:rPr>
          <w:rFonts w:ascii="Times New Roman" w:hAnsi="Times New Roman"/>
          <w:sz w:val="24"/>
          <w:szCs w:val="24"/>
          <w:lang w:eastAsia="en-US"/>
        </w:rPr>
        <w:t>для</w:t>
      </w:r>
      <w:proofErr w:type="gramEnd"/>
      <w:r w:rsidRPr="00994339">
        <w:rPr>
          <w:rFonts w:ascii="Times New Roman" w:hAnsi="Times New Roman"/>
          <w:sz w:val="24"/>
          <w:szCs w:val="24"/>
          <w:lang w:eastAsia="en-US"/>
        </w:rPr>
        <w:t xml:space="preserve"> хорового и инструментального (либо совместного) </w:t>
      </w:r>
      <w:proofErr w:type="spellStart"/>
      <w:r w:rsidRPr="00994339">
        <w:rPr>
          <w:rFonts w:ascii="Times New Roman" w:hAnsi="Times New Roman"/>
          <w:sz w:val="24"/>
          <w:szCs w:val="24"/>
          <w:lang w:eastAsia="en-US"/>
        </w:rPr>
        <w:t>музицирования</w:t>
      </w:r>
      <w:proofErr w:type="spellEnd"/>
      <w:r w:rsidRPr="00994339">
        <w:rPr>
          <w:rFonts w:ascii="Times New Roman" w:hAnsi="Times New Roman"/>
          <w:sz w:val="24"/>
          <w:szCs w:val="24"/>
          <w:lang w:eastAsia="en-US"/>
        </w:rPr>
        <w:t xml:space="preserve">.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t>Участие в школьных, региональных и всероссийских музыкально-исполнительских фестивалях, конкурсах и т.д.</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Командные состязания</w:t>
      </w:r>
      <w:r w:rsidRPr="00994339">
        <w:rPr>
          <w:rFonts w:ascii="Times New Roman" w:hAnsi="Times New Roman"/>
          <w:sz w:val="24"/>
          <w:szCs w:val="24"/>
          <w:lang w:eastAsia="en-US"/>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sidRPr="00994339">
        <w:rPr>
          <w:rFonts w:ascii="Times New Roman" w:hAnsi="Times New Roman"/>
          <w:sz w:val="24"/>
          <w:szCs w:val="24"/>
          <w:lang w:eastAsia="en-US"/>
        </w:rPr>
        <w:t>ритмоформул</w:t>
      </w:r>
      <w:proofErr w:type="spellEnd"/>
      <w:r w:rsidRPr="00994339">
        <w:rPr>
          <w:rFonts w:ascii="Times New Roman" w:hAnsi="Times New Roman"/>
          <w:sz w:val="24"/>
          <w:szCs w:val="24"/>
          <w:lang w:eastAsia="en-US"/>
        </w:rPr>
        <w:t>.</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Игра на элементарных музыкальных инструментах в ансамбле. Совершенствование навыка импровизации</w:t>
      </w:r>
      <w:r w:rsidRPr="00994339">
        <w:rPr>
          <w:rFonts w:ascii="Times New Roman" w:hAnsi="Times New Roman"/>
          <w:sz w:val="24"/>
          <w:szCs w:val="24"/>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Музыкально-театрализованное представление</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t>Музыкально-театрализованное представление как результат освоения программы во втором классе.</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 xml:space="preserve">Содержание </w:t>
      </w:r>
      <w:proofErr w:type="gramStart"/>
      <w:r w:rsidRPr="00994339">
        <w:rPr>
          <w:rFonts w:ascii="Times New Roman" w:hAnsi="Times New Roman"/>
          <w:b/>
          <w:sz w:val="24"/>
          <w:szCs w:val="24"/>
          <w:lang w:eastAsia="en-US"/>
        </w:rPr>
        <w:t>обучения по видам</w:t>
      </w:r>
      <w:proofErr w:type="gramEnd"/>
      <w:r w:rsidRPr="00994339">
        <w:rPr>
          <w:rFonts w:ascii="Times New Roman" w:hAnsi="Times New Roman"/>
          <w:b/>
          <w:sz w:val="24"/>
          <w:szCs w:val="24"/>
          <w:lang w:eastAsia="en-US"/>
        </w:rPr>
        <w:t xml:space="preserve"> деятельности: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w:t>
      </w:r>
      <w:r w:rsidRPr="00994339">
        <w:rPr>
          <w:rFonts w:ascii="Times New Roman" w:hAnsi="Times New Roman"/>
          <w:sz w:val="24"/>
          <w:szCs w:val="24"/>
          <w:lang w:eastAsia="en-US"/>
        </w:rPr>
        <w:lastRenderedPageBreak/>
        <w:t xml:space="preserve">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994339">
        <w:rPr>
          <w:rFonts w:ascii="Times New Roman" w:hAnsi="Times New Roman"/>
          <w:sz w:val="24"/>
          <w:szCs w:val="24"/>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3 класс</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 xml:space="preserve">Музыкальный проект «Сочиняем сказку».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 xml:space="preserve">Содержание </w:t>
      </w:r>
      <w:proofErr w:type="gramStart"/>
      <w:r w:rsidRPr="00994339">
        <w:rPr>
          <w:rFonts w:ascii="Times New Roman" w:hAnsi="Times New Roman"/>
          <w:b/>
          <w:sz w:val="24"/>
          <w:szCs w:val="24"/>
          <w:lang w:eastAsia="en-US"/>
        </w:rPr>
        <w:t>обучения по видам</w:t>
      </w:r>
      <w:proofErr w:type="gramEnd"/>
      <w:r w:rsidRPr="00994339">
        <w:rPr>
          <w:rFonts w:ascii="Times New Roman" w:hAnsi="Times New Roman"/>
          <w:b/>
          <w:sz w:val="24"/>
          <w:szCs w:val="24"/>
          <w:lang w:eastAsia="en-US"/>
        </w:rPr>
        <w:t xml:space="preserve"> деятельности: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Разработка плана</w:t>
      </w:r>
      <w:r w:rsidRPr="00994339">
        <w:rPr>
          <w:rFonts w:ascii="Times New Roman" w:hAnsi="Times New Roman"/>
          <w:sz w:val="24"/>
          <w:szCs w:val="24"/>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Создание информационного сопровождения проекта</w:t>
      </w:r>
      <w:r w:rsidRPr="00994339">
        <w:rPr>
          <w:rFonts w:ascii="Times New Roman" w:hAnsi="Times New Roman"/>
          <w:sz w:val="24"/>
          <w:szCs w:val="24"/>
          <w:lang w:eastAsia="en-US"/>
        </w:rPr>
        <w:t xml:space="preserve"> (афиша, презентация, пригласительные билеты и т. д.).</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Разучивание и исполнение песенного ансамблевого и хорового материала как части проекта.</w:t>
      </w:r>
      <w:r w:rsidRPr="00994339">
        <w:rPr>
          <w:rFonts w:ascii="Times New Roman" w:hAnsi="Times New Roman"/>
          <w:sz w:val="24"/>
          <w:szCs w:val="24"/>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Практическое освоение и применение элементов музыкальной грамоты</w:t>
      </w:r>
      <w:r w:rsidRPr="00994339">
        <w:rPr>
          <w:rFonts w:ascii="Times New Roman" w:hAnsi="Times New Roman"/>
          <w:sz w:val="24"/>
          <w:szCs w:val="24"/>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Работа над метроритмом</w:t>
      </w:r>
      <w:r w:rsidRPr="00994339">
        <w:rPr>
          <w:rFonts w:ascii="Times New Roman" w:hAnsi="Times New Roman"/>
          <w:sz w:val="24"/>
          <w:szCs w:val="24"/>
          <w:lang w:eastAsia="en-US"/>
        </w:rPr>
        <w:t xml:space="preserve">. </w:t>
      </w:r>
      <w:proofErr w:type="gramStart"/>
      <w:r w:rsidRPr="00994339">
        <w:rPr>
          <w:rFonts w:ascii="Times New Roman" w:hAnsi="Times New Roman"/>
          <w:sz w:val="24"/>
          <w:szCs w:val="24"/>
          <w:lang w:eastAsia="en-US"/>
        </w:rPr>
        <w:t>Ритмическое</w:t>
      </w:r>
      <w:proofErr w:type="gramEnd"/>
      <w:r w:rsidRPr="00994339">
        <w:rPr>
          <w:rFonts w:ascii="Times New Roman" w:hAnsi="Times New Roman"/>
          <w:sz w:val="24"/>
          <w:szCs w:val="24"/>
          <w:lang w:eastAsia="en-US"/>
        </w:rPr>
        <w:t xml:space="preserve">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w:t>
      </w:r>
      <w:proofErr w:type="spellStart"/>
      <w:r w:rsidRPr="00994339">
        <w:rPr>
          <w:rFonts w:ascii="Times New Roman" w:hAnsi="Times New Roman"/>
          <w:sz w:val="24"/>
          <w:szCs w:val="24"/>
          <w:lang w:eastAsia="en-US"/>
        </w:rPr>
        <w:t>ритмоформул</w:t>
      </w:r>
      <w:proofErr w:type="spellEnd"/>
      <w:r w:rsidRPr="00994339">
        <w:rPr>
          <w:rFonts w:ascii="Times New Roman" w:hAnsi="Times New Roman"/>
          <w:sz w:val="24"/>
          <w:szCs w:val="24"/>
          <w:lang w:eastAsia="en-US"/>
        </w:rPr>
        <w:t xml:space="preserve"> для </w:t>
      </w:r>
      <w:proofErr w:type="gramStart"/>
      <w:r w:rsidRPr="00994339">
        <w:rPr>
          <w:rFonts w:ascii="Times New Roman" w:hAnsi="Times New Roman"/>
          <w:sz w:val="24"/>
          <w:szCs w:val="24"/>
          <w:lang w:eastAsia="en-US"/>
        </w:rPr>
        <w:t>ритмического</w:t>
      </w:r>
      <w:proofErr w:type="gramEnd"/>
      <w:r w:rsidRPr="00994339">
        <w:rPr>
          <w:rFonts w:ascii="Times New Roman" w:hAnsi="Times New Roman"/>
          <w:sz w:val="24"/>
          <w:szCs w:val="24"/>
          <w:lang w:eastAsia="en-US"/>
        </w:rPr>
        <w:t xml:space="preserve"> </w:t>
      </w:r>
      <w:proofErr w:type="spellStart"/>
      <w:r w:rsidRPr="00994339">
        <w:rPr>
          <w:rFonts w:ascii="Times New Roman" w:hAnsi="Times New Roman"/>
          <w:sz w:val="24"/>
          <w:szCs w:val="24"/>
          <w:lang w:eastAsia="en-US"/>
        </w:rPr>
        <w:t>остинато</w:t>
      </w:r>
      <w:proofErr w:type="spellEnd"/>
      <w:r w:rsidRPr="00994339">
        <w:rPr>
          <w:rFonts w:ascii="Times New Roman" w:hAnsi="Times New Roman"/>
          <w:sz w:val="24"/>
          <w:szCs w:val="24"/>
          <w:lang w:eastAsia="en-US"/>
        </w:rPr>
        <w:t xml:space="preserve">.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Игра на элементарных музыкальных инструментах в ансамбле</w:t>
      </w:r>
      <w:r w:rsidRPr="00994339">
        <w:rPr>
          <w:rFonts w:ascii="Times New Roman" w:hAnsi="Times New Roman"/>
          <w:sz w:val="24"/>
          <w:szCs w:val="24"/>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Соревнование классов</w:t>
      </w:r>
      <w:r w:rsidRPr="00994339">
        <w:rPr>
          <w:rFonts w:ascii="Times New Roman" w:hAnsi="Times New Roman"/>
          <w:sz w:val="24"/>
          <w:szCs w:val="24"/>
          <w:lang w:eastAsia="en-US"/>
        </w:rPr>
        <w:t xml:space="preserve"> на лучший музыкальный проект «Сочиняем сказку».</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Широка страна моя родная</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t xml:space="preserve">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w:t>
      </w:r>
      <w:proofErr w:type="spellStart"/>
      <w:r w:rsidRPr="00994339">
        <w:rPr>
          <w:rFonts w:ascii="Times New Roman" w:hAnsi="Times New Roman"/>
          <w:sz w:val="24"/>
          <w:szCs w:val="24"/>
          <w:lang w:eastAsia="en-US"/>
        </w:rPr>
        <w:t>двухголосия</w:t>
      </w:r>
      <w:proofErr w:type="spellEnd"/>
      <w:r w:rsidRPr="00994339">
        <w:rPr>
          <w:rFonts w:ascii="Times New Roman" w:hAnsi="Times New Roman"/>
          <w:sz w:val="24"/>
          <w:szCs w:val="24"/>
          <w:lang w:eastAsia="en-US"/>
        </w:rPr>
        <w:t>.</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 xml:space="preserve">Содержание </w:t>
      </w:r>
      <w:proofErr w:type="gramStart"/>
      <w:r w:rsidRPr="00994339">
        <w:rPr>
          <w:rFonts w:ascii="Times New Roman" w:hAnsi="Times New Roman"/>
          <w:b/>
          <w:sz w:val="24"/>
          <w:szCs w:val="24"/>
          <w:lang w:eastAsia="en-US"/>
        </w:rPr>
        <w:t>обучения по видам</w:t>
      </w:r>
      <w:proofErr w:type="gramEnd"/>
      <w:r w:rsidRPr="00994339">
        <w:rPr>
          <w:rFonts w:ascii="Times New Roman" w:hAnsi="Times New Roman"/>
          <w:b/>
          <w:sz w:val="24"/>
          <w:szCs w:val="24"/>
          <w:lang w:eastAsia="en-US"/>
        </w:rPr>
        <w:t xml:space="preserve"> деятельности: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D43450" w:rsidRPr="00994339" w:rsidRDefault="00D43450" w:rsidP="00D43450">
      <w:pPr>
        <w:pStyle w:val="aff2"/>
        <w:jc w:val="both"/>
        <w:rPr>
          <w:rFonts w:ascii="Times New Roman" w:hAnsi="Times New Roman"/>
          <w:sz w:val="24"/>
          <w:szCs w:val="24"/>
          <w:lang w:eastAsia="en-US"/>
        </w:rPr>
      </w:pPr>
      <w:proofErr w:type="gramStart"/>
      <w:r w:rsidRPr="00994339">
        <w:rPr>
          <w:rFonts w:ascii="Times New Roman" w:hAnsi="Times New Roman"/>
          <w:b/>
          <w:sz w:val="24"/>
          <w:szCs w:val="24"/>
          <w:lang w:eastAsia="en-US"/>
        </w:rPr>
        <w:t>Исполнение песен</w:t>
      </w:r>
      <w:r w:rsidRPr="00994339">
        <w:rPr>
          <w:rFonts w:ascii="Times New Roman" w:hAnsi="Times New Roman"/>
          <w:sz w:val="24"/>
          <w:szCs w:val="24"/>
          <w:lang w:eastAsia="en-US"/>
        </w:rPr>
        <w:t xml:space="preserve"> народов России различных жанров колыбельные, хороводные, плясовые и др.) в сопровождении народных инструментов.</w:t>
      </w:r>
      <w:proofErr w:type="gramEnd"/>
      <w:r w:rsidRPr="00994339">
        <w:rPr>
          <w:rFonts w:ascii="Times New Roman" w:hAnsi="Times New Roman"/>
          <w:sz w:val="24"/>
          <w:szCs w:val="24"/>
          <w:lang w:eastAsia="en-US"/>
        </w:rPr>
        <w:t xml:space="preserve"> Пение </w:t>
      </w:r>
      <w:r w:rsidRPr="00994339">
        <w:rPr>
          <w:rFonts w:ascii="Times New Roman" w:hAnsi="Times New Roman"/>
          <w:sz w:val="24"/>
          <w:szCs w:val="24"/>
          <w:lang w:val="en-US" w:eastAsia="en-US"/>
        </w:rPr>
        <w:t>a</w:t>
      </w:r>
      <w:r w:rsidRPr="00994339">
        <w:rPr>
          <w:rFonts w:ascii="Times New Roman" w:hAnsi="Times New Roman"/>
          <w:sz w:val="24"/>
          <w:szCs w:val="24"/>
          <w:lang w:eastAsia="en-US"/>
        </w:rPr>
        <w:t xml:space="preserve"> </w:t>
      </w:r>
      <w:proofErr w:type="spellStart"/>
      <w:r w:rsidRPr="00994339">
        <w:rPr>
          <w:rFonts w:ascii="Times New Roman" w:hAnsi="Times New Roman"/>
          <w:sz w:val="24"/>
          <w:szCs w:val="24"/>
          <w:lang w:val="en-US" w:eastAsia="en-US"/>
        </w:rPr>
        <w:t>capella</w:t>
      </w:r>
      <w:proofErr w:type="spellEnd"/>
      <w:r w:rsidRPr="00994339">
        <w:rPr>
          <w:rFonts w:ascii="Times New Roman" w:hAnsi="Times New Roman"/>
          <w:sz w:val="24"/>
          <w:szCs w:val="24"/>
          <w:lang w:eastAsia="en-US"/>
        </w:rPr>
        <w:t xml:space="preserve">, канонов, включение элементов </w:t>
      </w:r>
      <w:proofErr w:type="spellStart"/>
      <w:r w:rsidRPr="00994339">
        <w:rPr>
          <w:rFonts w:ascii="Times New Roman" w:hAnsi="Times New Roman"/>
          <w:sz w:val="24"/>
          <w:szCs w:val="24"/>
          <w:lang w:eastAsia="en-US"/>
        </w:rPr>
        <w:t>двухголосия</w:t>
      </w:r>
      <w:proofErr w:type="spellEnd"/>
      <w:r w:rsidRPr="00994339">
        <w:rPr>
          <w:rFonts w:ascii="Times New Roman" w:hAnsi="Times New Roman"/>
          <w:sz w:val="24"/>
          <w:szCs w:val="24"/>
          <w:lang w:eastAsia="en-US"/>
        </w:rPr>
        <w:t>. Разучивание песен по нотам.</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Игра на музыкальных инструментах в ансамбле</w:t>
      </w:r>
      <w:r w:rsidRPr="00994339">
        <w:rPr>
          <w:rFonts w:ascii="Times New Roman" w:hAnsi="Times New Roman"/>
          <w:sz w:val="24"/>
          <w:szCs w:val="24"/>
          <w:lang w:eastAsia="en-US"/>
        </w:rPr>
        <w:t xml:space="preserve">. </w:t>
      </w:r>
      <w:proofErr w:type="gramStart"/>
      <w:r w:rsidRPr="00994339">
        <w:rPr>
          <w:rFonts w:ascii="Times New Roman" w:hAnsi="Times New Roman"/>
          <w:sz w:val="24"/>
          <w:szCs w:val="24"/>
          <w:lang w:eastAsia="en-US"/>
        </w:rPr>
        <w:t xml:space="preserve">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roofErr w:type="gramEnd"/>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lastRenderedPageBreak/>
        <w:t>Игры-драматизации</w:t>
      </w:r>
      <w:r w:rsidRPr="00994339">
        <w:rPr>
          <w:rFonts w:ascii="Times New Roman" w:hAnsi="Times New Roman"/>
          <w:sz w:val="24"/>
          <w:szCs w:val="24"/>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Хоровая планета</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 xml:space="preserve">Содержание </w:t>
      </w:r>
      <w:proofErr w:type="gramStart"/>
      <w:r w:rsidRPr="00994339">
        <w:rPr>
          <w:rFonts w:ascii="Times New Roman" w:hAnsi="Times New Roman"/>
          <w:b/>
          <w:sz w:val="24"/>
          <w:szCs w:val="24"/>
          <w:lang w:eastAsia="en-US"/>
        </w:rPr>
        <w:t>обучения по видам</w:t>
      </w:r>
      <w:proofErr w:type="gramEnd"/>
      <w:r w:rsidRPr="00994339">
        <w:rPr>
          <w:rFonts w:ascii="Times New Roman" w:hAnsi="Times New Roman"/>
          <w:b/>
          <w:sz w:val="24"/>
          <w:szCs w:val="24"/>
          <w:lang w:eastAsia="en-US"/>
        </w:rPr>
        <w:t xml:space="preserve"> деятельности: </w:t>
      </w:r>
    </w:p>
    <w:p w:rsidR="00D43450" w:rsidRPr="00994339" w:rsidRDefault="00D43450" w:rsidP="00D43450">
      <w:pPr>
        <w:pStyle w:val="aff2"/>
        <w:jc w:val="both"/>
        <w:rPr>
          <w:rFonts w:ascii="Times New Roman" w:eastAsia="Calibri" w:hAnsi="Times New Roman"/>
          <w:kern w:val="3"/>
          <w:sz w:val="24"/>
          <w:szCs w:val="24"/>
          <w:lang w:eastAsia="zh-CN" w:bidi="hi-IN"/>
        </w:rPr>
      </w:pPr>
      <w:r w:rsidRPr="00994339">
        <w:rPr>
          <w:rFonts w:ascii="Times New Roman" w:eastAsia="Calibri" w:hAnsi="Times New Roman"/>
          <w:b/>
          <w:kern w:val="3"/>
          <w:sz w:val="24"/>
          <w:szCs w:val="24"/>
          <w:lang w:eastAsia="zh-CN" w:bidi="hi-IN"/>
        </w:rPr>
        <w:t>Слушание произведений</w:t>
      </w:r>
      <w:r w:rsidRPr="00994339">
        <w:rPr>
          <w:rFonts w:ascii="Times New Roman" w:eastAsia="Calibri" w:hAnsi="Times New Roman"/>
          <w:kern w:val="3"/>
          <w:sz w:val="24"/>
          <w:szCs w:val="24"/>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w:t>
      </w:r>
      <w:proofErr w:type="gramStart"/>
      <w:r w:rsidRPr="00994339">
        <w:rPr>
          <w:rFonts w:ascii="Times New Roman" w:eastAsia="Calibri" w:hAnsi="Times New Roman"/>
          <w:kern w:val="3"/>
          <w:sz w:val="24"/>
          <w:szCs w:val="24"/>
          <w:lang w:eastAsia="zh-CN" w:bidi="hi-IN"/>
        </w:rPr>
        <w:t>п</w:t>
      </w:r>
      <w:proofErr w:type="gramEnd"/>
      <w:r w:rsidRPr="00994339">
        <w:rPr>
          <w:rFonts w:ascii="Times New Roman" w:eastAsia="Calibri" w:hAnsi="Times New Roman"/>
          <w:kern w:val="3"/>
          <w:sz w:val="24"/>
          <w:szCs w:val="24"/>
          <w:lang w:eastAsia="zh-CN" w:bidi="hi-IN"/>
        </w:rPr>
        <w:t>/у А.В. Свешникова, Государственного академического р</w:t>
      </w:r>
      <w:r w:rsidRPr="00994339">
        <w:rPr>
          <w:rFonts w:ascii="Times New Roman" w:eastAsia="Calibri" w:hAnsi="Times New Roman"/>
          <w:kern w:val="3"/>
          <w:sz w:val="24"/>
          <w:szCs w:val="24"/>
          <w:lang w:bidi="hi-IN"/>
        </w:rPr>
        <w:t>усского народного хора им. М.Е. Пятницкого</w:t>
      </w:r>
      <w:r w:rsidRPr="00994339">
        <w:rPr>
          <w:rFonts w:ascii="Times New Roman" w:eastAsia="Calibri" w:hAnsi="Times New Roman"/>
          <w:kern w:val="3"/>
          <w:sz w:val="24"/>
          <w:szCs w:val="24"/>
          <w:lang w:eastAsia="zh-CN" w:bidi="hi-IN"/>
        </w:rPr>
        <w:t xml:space="preserve">;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w:t>
      </w:r>
      <w:proofErr w:type="gramStart"/>
      <w:r w:rsidRPr="00994339">
        <w:rPr>
          <w:rFonts w:ascii="Times New Roman" w:eastAsia="Calibri" w:hAnsi="Times New Roman"/>
          <w:kern w:val="3"/>
          <w:sz w:val="24"/>
          <w:szCs w:val="24"/>
          <w:lang w:eastAsia="zh-CN" w:bidi="hi-IN"/>
        </w:rPr>
        <w:t>академический</w:t>
      </w:r>
      <w:proofErr w:type="gramEnd"/>
      <w:r w:rsidRPr="00994339">
        <w:rPr>
          <w:rFonts w:ascii="Times New Roman" w:eastAsia="Calibri" w:hAnsi="Times New Roman"/>
          <w:kern w:val="3"/>
          <w:sz w:val="24"/>
          <w:szCs w:val="24"/>
          <w:lang w:eastAsia="zh-CN" w:bidi="hi-IN"/>
        </w:rPr>
        <w:t>, народный.</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Совершенствование хорового исполнения</w:t>
      </w:r>
      <w:r w:rsidRPr="00994339">
        <w:rPr>
          <w:rFonts w:ascii="Times New Roman" w:hAnsi="Times New Roman"/>
          <w:sz w:val="24"/>
          <w:szCs w:val="24"/>
          <w:lang w:eastAsia="en-US"/>
        </w:rPr>
        <w:t xml:space="preserve">: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w:t>
      </w:r>
      <w:proofErr w:type="spellStart"/>
      <w:r w:rsidRPr="00994339">
        <w:rPr>
          <w:rFonts w:ascii="Times New Roman" w:hAnsi="Times New Roman"/>
          <w:sz w:val="24"/>
          <w:szCs w:val="24"/>
          <w:lang w:eastAsia="en-US"/>
        </w:rPr>
        <w:t>двухголосия</w:t>
      </w:r>
      <w:proofErr w:type="spellEnd"/>
      <w:r w:rsidRPr="00994339">
        <w:rPr>
          <w:rFonts w:ascii="Times New Roman" w:hAnsi="Times New Roman"/>
          <w:sz w:val="24"/>
          <w:szCs w:val="24"/>
          <w:lang w:eastAsia="en-US"/>
        </w:rPr>
        <w:t>.</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Мир оркестра</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 xml:space="preserve">Содержание </w:t>
      </w:r>
      <w:proofErr w:type="gramStart"/>
      <w:r w:rsidRPr="00994339">
        <w:rPr>
          <w:rFonts w:ascii="Times New Roman" w:hAnsi="Times New Roman"/>
          <w:b/>
          <w:sz w:val="24"/>
          <w:szCs w:val="24"/>
          <w:lang w:eastAsia="en-US"/>
        </w:rPr>
        <w:t>обучения по видам</w:t>
      </w:r>
      <w:proofErr w:type="gramEnd"/>
      <w:r w:rsidRPr="00994339">
        <w:rPr>
          <w:rFonts w:ascii="Times New Roman" w:hAnsi="Times New Roman"/>
          <w:b/>
          <w:sz w:val="24"/>
          <w:szCs w:val="24"/>
          <w:lang w:eastAsia="en-US"/>
        </w:rPr>
        <w:t xml:space="preserve"> деятельности: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Слушание фрагментов произведений мировой музыкальной классики</w:t>
      </w:r>
      <w:r w:rsidRPr="00994339">
        <w:rPr>
          <w:rFonts w:ascii="Times New Roman" w:hAnsi="Times New Roman"/>
          <w:sz w:val="24"/>
          <w:szCs w:val="24"/>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Музыкальная викторина</w:t>
      </w:r>
      <w:r w:rsidRPr="00994339">
        <w:rPr>
          <w:rFonts w:ascii="Times New Roman" w:hAnsi="Times New Roman"/>
          <w:sz w:val="24"/>
          <w:szCs w:val="24"/>
          <w:lang w:eastAsia="en-US"/>
        </w:rPr>
        <w:t xml:space="preserve"> «Угадай инструмент». Викторина-соревнование на определение тембра различных инструментов и оркестровых групп.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Игра на музыкальных инструментах в ансамбле</w:t>
      </w:r>
      <w:r w:rsidRPr="00994339">
        <w:rPr>
          <w:rFonts w:ascii="Times New Roman" w:hAnsi="Times New Roman"/>
          <w:sz w:val="24"/>
          <w:szCs w:val="24"/>
          <w:lang w:eastAsia="en-US"/>
        </w:rPr>
        <w:t xml:space="preserve">. Исполнение инструментальных миниатюр «соло-тутти» оркестром элементарных инструментов.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Исполнение песен</w:t>
      </w:r>
      <w:r w:rsidRPr="00994339">
        <w:rPr>
          <w:rFonts w:ascii="Times New Roman" w:hAnsi="Times New Roman"/>
          <w:sz w:val="24"/>
          <w:szCs w:val="24"/>
          <w:lang w:eastAsia="en-US"/>
        </w:rPr>
        <w:t xml:space="preserve"> в сопровождении оркестра элементарного </w:t>
      </w:r>
      <w:proofErr w:type="spellStart"/>
      <w:r w:rsidRPr="00994339">
        <w:rPr>
          <w:rFonts w:ascii="Times New Roman" w:hAnsi="Times New Roman"/>
          <w:sz w:val="24"/>
          <w:szCs w:val="24"/>
          <w:lang w:eastAsia="en-US"/>
        </w:rPr>
        <w:t>музицирования</w:t>
      </w:r>
      <w:proofErr w:type="spellEnd"/>
      <w:r w:rsidRPr="00994339">
        <w:rPr>
          <w:rFonts w:ascii="Times New Roman" w:hAnsi="Times New Roman"/>
          <w:sz w:val="24"/>
          <w:szCs w:val="24"/>
          <w:lang w:eastAsia="en-US"/>
        </w:rPr>
        <w:t>. Начальные навыки пения под фонограмму.</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Музыкальная грамота</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t>Основы музыкальной грамоты. Чтение нот. Пение по нотам с тактированием. Исполнение канонов. Интервалы и трезвучия.</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 xml:space="preserve">Содержание </w:t>
      </w:r>
      <w:proofErr w:type="gramStart"/>
      <w:r w:rsidRPr="00994339">
        <w:rPr>
          <w:rFonts w:ascii="Times New Roman" w:hAnsi="Times New Roman"/>
          <w:b/>
          <w:sz w:val="24"/>
          <w:szCs w:val="24"/>
          <w:lang w:eastAsia="en-US"/>
        </w:rPr>
        <w:t>обучения по видам</w:t>
      </w:r>
      <w:proofErr w:type="gramEnd"/>
      <w:r w:rsidRPr="00994339">
        <w:rPr>
          <w:rFonts w:ascii="Times New Roman" w:hAnsi="Times New Roman"/>
          <w:b/>
          <w:sz w:val="24"/>
          <w:szCs w:val="24"/>
          <w:lang w:eastAsia="en-US"/>
        </w:rPr>
        <w:t xml:space="preserve"> деятельности: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Чтение нот</w:t>
      </w:r>
      <w:r w:rsidRPr="00994339">
        <w:rPr>
          <w:rFonts w:ascii="Times New Roman" w:hAnsi="Times New Roman"/>
          <w:sz w:val="24"/>
          <w:szCs w:val="24"/>
          <w:lang w:eastAsia="en-US"/>
        </w:rPr>
        <w:t xml:space="preserve"> хоровых и оркестровых партий.</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Освоение новых элементов</w:t>
      </w:r>
      <w:r w:rsidRPr="00994339">
        <w:rPr>
          <w:rFonts w:ascii="Times New Roman" w:hAnsi="Times New Roman"/>
          <w:sz w:val="24"/>
          <w:szCs w:val="24"/>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Подбор по слуху</w:t>
      </w:r>
      <w:r w:rsidRPr="00994339">
        <w:rPr>
          <w:rFonts w:ascii="Times New Roman" w:hAnsi="Times New Roman"/>
          <w:sz w:val="24"/>
          <w:szCs w:val="24"/>
          <w:lang w:eastAsia="en-US"/>
        </w:rPr>
        <w:t xml:space="preserve"> с помощью учителя пройденных песен на металлофоне, ксилофоне, синтезаторе.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Музыкально-игровая деятельность</w:t>
      </w:r>
      <w:r w:rsidRPr="00994339">
        <w:rPr>
          <w:rFonts w:ascii="Times New Roman" w:hAnsi="Times New Roman"/>
          <w:sz w:val="24"/>
          <w:szCs w:val="24"/>
          <w:lang w:eastAsia="en-US"/>
        </w:rPr>
        <w:t xml:space="preserve">: двигательные, ритмические и мелодические каноны-эстафеты в </w:t>
      </w:r>
      <w:proofErr w:type="gramStart"/>
      <w:r w:rsidRPr="00994339">
        <w:rPr>
          <w:rFonts w:ascii="Times New Roman" w:hAnsi="Times New Roman"/>
          <w:sz w:val="24"/>
          <w:szCs w:val="24"/>
          <w:lang w:eastAsia="en-US"/>
        </w:rPr>
        <w:t>коллективном</w:t>
      </w:r>
      <w:proofErr w:type="gramEnd"/>
      <w:r w:rsidRPr="00994339">
        <w:rPr>
          <w:rFonts w:ascii="Times New Roman" w:hAnsi="Times New Roman"/>
          <w:sz w:val="24"/>
          <w:szCs w:val="24"/>
          <w:lang w:eastAsia="en-US"/>
        </w:rPr>
        <w:t xml:space="preserve"> </w:t>
      </w:r>
      <w:proofErr w:type="spellStart"/>
      <w:r w:rsidRPr="00994339">
        <w:rPr>
          <w:rFonts w:ascii="Times New Roman" w:hAnsi="Times New Roman"/>
          <w:sz w:val="24"/>
          <w:szCs w:val="24"/>
          <w:lang w:eastAsia="en-US"/>
        </w:rPr>
        <w:t>музицировании</w:t>
      </w:r>
      <w:proofErr w:type="spellEnd"/>
      <w:r w:rsidRPr="00994339">
        <w:rPr>
          <w:rFonts w:ascii="Times New Roman" w:hAnsi="Times New Roman"/>
          <w:sz w:val="24"/>
          <w:szCs w:val="24"/>
          <w:lang w:eastAsia="en-US"/>
        </w:rPr>
        <w:t xml:space="preserve">.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Сочинение ритмических рисунков</w:t>
      </w:r>
      <w:r w:rsidRPr="00994339">
        <w:rPr>
          <w:rFonts w:ascii="Times New Roman" w:hAnsi="Times New Roman"/>
          <w:sz w:val="24"/>
          <w:szCs w:val="24"/>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lastRenderedPageBreak/>
        <w:t>Игра на элементарных музыкальных инструментах в ансамбле. Импровизация</w:t>
      </w:r>
      <w:r w:rsidRPr="00994339">
        <w:rPr>
          <w:rFonts w:ascii="Times New Roman" w:hAnsi="Times New Roman"/>
          <w:sz w:val="24"/>
          <w:szCs w:val="24"/>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Разучивание</w:t>
      </w:r>
      <w:r w:rsidRPr="00994339">
        <w:rPr>
          <w:rFonts w:ascii="Times New Roman" w:hAnsi="Times New Roman"/>
          <w:sz w:val="24"/>
          <w:szCs w:val="24"/>
          <w:lang w:eastAsia="en-US"/>
        </w:rPr>
        <w:t xml:space="preserve"> хоровых и оркестровых партий по нотам; исполнение по нотам оркестровых партитур различных составов. </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sz w:val="24"/>
          <w:szCs w:val="24"/>
          <w:lang w:eastAsia="en-US"/>
        </w:rPr>
        <w:t>Слушание многоголосных (два-три голоса) хоровых произведений хорального склада, узнавание пройденных интервалов и трезвучий.</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Формы и жанры в музыке</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t xml:space="preserve">Простые двухчастная и </w:t>
      </w:r>
      <w:proofErr w:type="gramStart"/>
      <w:r w:rsidRPr="00994339">
        <w:rPr>
          <w:rFonts w:ascii="Times New Roman" w:hAnsi="Times New Roman"/>
          <w:sz w:val="24"/>
          <w:szCs w:val="24"/>
          <w:lang w:eastAsia="en-US"/>
        </w:rPr>
        <w:t>трехчастная</w:t>
      </w:r>
      <w:proofErr w:type="gramEnd"/>
      <w:r w:rsidRPr="00994339">
        <w:rPr>
          <w:rFonts w:ascii="Times New Roman" w:hAnsi="Times New Roman"/>
          <w:sz w:val="24"/>
          <w:szCs w:val="24"/>
          <w:lang w:eastAsia="en-US"/>
        </w:rPr>
        <w:t xml:space="preserve"> формы, вариации на новом музыкальном материале. Форма рондо.</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 xml:space="preserve">Содержание </w:t>
      </w:r>
      <w:proofErr w:type="gramStart"/>
      <w:r w:rsidRPr="00994339">
        <w:rPr>
          <w:rFonts w:ascii="Times New Roman" w:hAnsi="Times New Roman"/>
          <w:b/>
          <w:sz w:val="24"/>
          <w:szCs w:val="24"/>
          <w:lang w:eastAsia="en-US"/>
        </w:rPr>
        <w:t>обучения по видам</w:t>
      </w:r>
      <w:proofErr w:type="gramEnd"/>
      <w:r w:rsidRPr="00994339">
        <w:rPr>
          <w:rFonts w:ascii="Times New Roman" w:hAnsi="Times New Roman"/>
          <w:b/>
          <w:sz w:val="24"/>
          <w:szCs w:val="24"/>
          <w:lang w:eastAsia="en-US"/>
        </w:rPr>
        <w:t xml:space="preserve"> деятельности: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t xml:space="preserve">Слушание музыкальных произведений, написанных в разных формах и жанрах. Определение соединений формы рондо и различных жанров. Примеры: Д.Б. </w:t>
      </w:r>
      <w:proofErr w:type="spellStart"/>
      <w:r w:rsidRPr="00994339">
        <w:rPr>
          <w:rFonts w:ascii="Times New Roman" w:hAnsi="Times New Roman"/>
          <w:sz w:val="24"/>
          <w:szCs w:val="24"/>
          <w:lang w:eastAsia="en-US"/>
        </w:rPr>
        <w:t>Кабалевский</w:t>
      </w:r>
      <w:proofErr w:type="spellEnd"/>
      <w:r w:rsidRPr="00994339">
        <w:rPr>
          <w:rFonts w:ascii="Times New Roman" w:hAnsi="Times New Roman"/>
          <w:sz w:val="24"/>
          <w:szCs w:val="24"/>
          <w:lang w:eastAsia="en-US"/>
        </w:rPr>
        <w:t xml:space="preserve">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Музыкально-игровая деятельность</w:t>
      </w:r>
      <w:r w:rsidRPr="00994339">
        <w:rPr>
          <w:rFonts w:ascii="Times New Roman" w:hAnsi="Times New Roman"/>
          <w:sz w:val="24"/>
          <w:szCs w:val="24"/>
          <w:lang w:eastAsia="en-US"/>
        </w:rPr>
        <w:t xml:space="preserve">. </w:t>
      </w:r>
      <w:proofErr w:type="gramStart"/>
      <w:r w:rsidRPr="00994339">
        <w:rPr>
          <w:rFonts w:ascii="Times New Roman" w:hAnsi="Times New Roman"/>
          <w:sz w:val="24"/>
          <w:szCs w:val="24"/>
          <w:lang w:eastAsia="en-US"/>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Исполнение хоровых произведений</w:t>
      </w:r>
      <w:r w:rsidRPr="00994339">
        <w:rPr>
          <w:rFonts w:ascii="Times New Roman" w:hAnsi="Times New Roman"/>
          <w:sz w:val="24"/>
          <w:szCs w:val="24"/>
          <w:lang w:eastAsia="en-US"/>
        </w:rPr>
        <w:t xml:space="preserve"> в форме рондо. Инструментальный аккомпанемент с применением </w:t>
      </w:r>
      <w:proofErr w:type="gramStart"/>
      <w:r w:rsidRPr="00994339">
        <w:rPr>
          <w:rFonts w:ascii="Times New Roman" w:hAnsi="Times New Roman"/>
          <w:sz w:val="24"/>
          <w:szCs w:val="24"/>
          <w:lang w:eastAsia="en-US"/>
        </w:rPr>
        <w:t>ритмического</w:t>
      </w:r>
      <w:proofErr w:type="gramEnd"/>
      <w:r w:rsidRPr="00994339">
        <w:rPr>
          <w:rFonts w:ascii="Times New Roman" w:hAnsi="Times New Roman"/>
          <w:sz w:val="24"/>
          <w:szCs w:val="24"/>
          <w:lang w:eastAsia="en-US"/>
        </w:rPr>
        <w:t xml:space="preserve"> остинато, интервалов и трезвучий.</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Игра на элементарных музыкальных инструментах в ансамбле</w:t>
      </w:r>
      <w:r w:rsidRPr="00994339">
        <w:rPr>
          <w:rFonts w:ascii="Times New Roman" w:hAnsi="Times New Roman"/>
          <w:sz w:val="24"/>
          <w:szCs w:val="24"/>
          <w:lang w:eastAsia="en-US"/>
        </w:rPr>
        <w:t xml:space="preserve">. </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sz w:val="24"/>
          <w:szCs w:val="24"/>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Я – артист</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t xml:space="preserve">Сольное и ансамблевое </w:t>
      </w:r>
      <w:proofErr w:type="spellStart"/>
      <w:r w:rsidRPr="00994339">
        <w:rPr>
          <w:rFonts w:ascii="Times New Roman" w:hAnsi="Times New Roman"/>
          <w:sz w:val="24"/>
          <w:szCs w:val="24"/>
          <w:lang w:eastAsia="en-US"/>
        </w:rPr>
        <w:t>музицирование</w:t>
      </w:r>
      <w:proofErr w:type="spellEnd"/>
      <w:r w:rsidRPr="00994339">
        <w:rPr>
          <w:rFonts w:ascii="Times New Roman" w:hAnsi="Times New Roman"/>
          <w:sz w:val="24"/>
          <w:szCs w:val="24"/>
          <w:lang w:eastAsia="en-US"/>
        </w:rPr>
        <w:t xml:space="preserve"> (вокальное и инструментальное). Творческое соревнование.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 xml:space="preserve">Содержание </w:t>
      </w:r>
      <w:proofErr w:type="gramStart"/>
      <w:r w:rsidRPr="00994339">
        <w:rPr>
          <w:rFonts w:ascii="Times New Roman" w:hAnsi="Times New Roman"/>
          <w:b/>
          <w:sz w:val="24"/>
          <w:szCs w:val="24"/>
          <w:lang w:eastAsia="en-US"/>
        </w:rPr>
        <w:t>обучения по видам</w:t>
      </w:r>
      <w:proofErr w:type="gramEnd"/>
      <w:r w:rsidRPr="00994339">
        <w:rPr>
          <w:rFonts w:ascii="Times New Roman" w:hAnsi="Times New Roman"/>
          <w:b/>
          <w:sz w:val="24"/>
          <w:szCs w:val="24"/>
          <w:lang w:eastAsia="en-US"/>
        </w:rPr>
        <w:t xml:space="preserve"> деятельности: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Исполнение пройденных хоровых и инструментальных произведений</w:t>
      </w:r>
      <w:r w:rsidRPr="00994339">
        <w:rPr>
          <w:rFonts w:ascii="Times New Roman" w:hAnsi="Times New Roman"/>
          <w:sz w:val="24"/>
          <w:szCs w:val="24"/>
          <w:lang w:eastAsia="en-US"/>
        </w:rPr>
        <w:t xml:space="preserve"> в школьных мероприятиях, посвященных праздникам, торжественным событиям. </w:t>
      </w:r>
    </w:p>
    <w:p w:rsidR="00D43450" w:rsidRPr="00994339" w:rsidRDefault="00D43450" w:rsidP="00D43450">
      <w:pPr>
        <w:pStyle w:val="aff2"/>
        <w:jc w:val="both"/>
        <w:rPr>
          <w:rFonts w:ascii="Times New Roman" w:hAnsi="Times New Roman"/>
          <w:sz w:val="24"/>
          <w:szCs w:val="24"/>
          <w:lang w:eastAsia="en-US"/>
        </w:rPr>
      </w:pPr>
      <w:proofErr w:type="gramStart"/>
      <w:r w:rsidRPr="00994339">
        <w:rPr>
          <w:rFonts w:ascii="Times New Roman" w:hAnsi="Times New Roman"/>
          <w:b/>
          <w:sz w:val="24"/>
          <w:szCs w:val="24"/>
          <w:lang w:eastAsia="en-US"/>
        </w:rPr>
        <w:t>Подготовка концертных программ</w:t>
      </w:r>
      <w:r w:rsidRPr="00994339">
        <w:rPr>
          <w:rFonts w:ascii="Times New Roman" w:hAnsi="Times New Roman"/>
          <w:sz w:val="24"/>
          <w:szCs w:val="24"/>
          <w:lang w:eastAsia="en-US"/>
        </w:rPr>
        <w:t xml:space="preserve">, включающих произведения для хорового и инструментального (либо совместного) </w:t>
      </w:r>
      <w:proofErr w:type="spellStart"/>
      <w:r w:rsidRPr="00994339">
        <w:rPr>
          <w:rFonts w:ascii="Times New Roman" w:hAnsi="Times New Roman"/>
          <w:sz w:val="24"/>
          <w:szCs w:val="24"/>
          <w:lang w:eastAsia="en-US"/>
        </w:rPr>
        <w:t>музицирования</w:t>
      </w:r>
      <w:proofErr w:type="spellEnd"/>
      <w:r w:rsidRPr="00994339">
        <w:rPr>
          <w:rFonts w:ascii="Times New Roman" w:hAnsi="Times New Roman"/>
          <w:sz w:val="24"/>
          <w:szCs w:val="24"/>
          <w:lang w:eastAsia="en-US"/>
        </w:rPr>
        <w:t xml:space="preserve">, в том числе музыку народов России. </w:t>
      </w:r>
      <w:proofErr w:type="gramEnd"/>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t>Участие в школьных, региональных и всероссийских музыкально-исполнительских фестивалях, конкурсах и т.д.</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Командные состязания</w:t>
      </w:r>
      <w:r w:rsidRPr="00994339">
        <w:rPr>
          <w:rFonts w:ascii="Times New Roman" w:hAnsi="Times New Roman"/>
          <w:sz w:val="24"/>
          <w:szCs w:val="24"/>
          <w:lang w:eastAsia="en-US"/>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sidRPr="00994339">
        <w:rPr>
          <w:rFonts w:ascii="Times New Roman" w:hAnsi="Times New Roman"/>
          <w:sz w:val="24"/>
          <w:szCs w:val="24"/>
          <w:lang w:eastAsia="en-US"/>
        </w:rPr>
        <w:t>ритмоформул</w:t>
      </w:r>
      <w:proofErr w:type="spellEnd"/>
      <w:r w:rsidRPr="00994339">
        <w:rPr>
          <w:rFonts w:ascii="Times New Roman" w:hAnsi="Times New Roman"/>
          <w:sz w:val="24"/>
          <w:szCs w:val="24"/>
          <w:lang w:eastAsia="en-US"/>
        </w:rPr>
        <w:t>.</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Игра на элементарных музыкальных инструментах в ансамбле. Совершенствование навыка импровизации.</w:t>
      </w:r>
      <w:r w:rsidRPr="00994339">
        <w:rPr>
          <w:rFonts w:ascii="Times New Roman" w:hAnsi="Times New Roman"/>
          <w:sz w:val="24"/>
          <w:szCs w:val="24"/>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Музыкально-театрализованное представление</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lastRenderedPageBreak/>
        <w:t>Музыкально-театрализованное представление как результат освоения программы в третьем классе.</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 xml:space="preserve">Содержание </w:t>
      </w:r>
      <w:proofErr w:type="gramStart"/>
      <w:r w:rsidRPr="00994339">
        <w:rPr>
          <w:rFonts w:ascii="Times New Roman" w:hAnsi="Times New Roman"/>
          <w:b/>
          <w:sz w:val="24"/>
          <w:szCs w:val="24"/>
          <w:lang w:eastAsia="en-US"/>
        </w:rPr>
        <w:t>обучения по видам</w:t>
      </w:r>
      <w:proofErr w:type="gramEnd"/>
      <w:r w:rsidRPr="00994339">
        <w:rPr>
          <w:rFonts w:ascii="Times New Roman" w:hAnsi="Times New Roman"/>
          <w:b/>
          <w:sz w:val="24"/>
          <w:szCs w:val="24"/>
          <w:lang w:eastAsia="en-US"/>
        </w:rPr>
        <w:t xml:space="preserve"> деятельности: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994339">
        <w:rPr>
          <w:rFonts w:ascii="Times New Roman" w:hAnsi="Times New Roman"/>
          <w:sz w:val="24"/>
          <w:szCs w:val="24"/>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4 класс</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 xml:space="preserve">Песни народов мира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 xml:space="preserve">Содержание </w:t>
      </w:r>
      <w:proofErr w:type="gramStart"/>
      <w:r w:rsidRPr="00994339">
        <w:rPr>
          <w:rFonts w:ascii="Times New Roman" w:hAnsi="Times New Roman"/>
          <w:b/>
          <w:sz w:val="24"/>
          <w:szCs w:val="24"/>
          <w:lang w:eastAsia="en-US"/>
        </w:rPr>
        <w:t>обучения по видам</w:t>
      </w:r>
      <w:proofErr w:type="gramEnd"/>
      <w:r w:rsidRPr="00994339">
        <w:rPr>
          <w:rFonts w:ascii="Times New Roman" w:hAnsi="Times New Roman"/>
          <w:b/>
          <w:sz w:val="24"/>
          <w:szCs w:val="24"/>
          <w:lang w:eastAsia="en-US"/>
        </w:rPr>
        <w:t xml:space="preserve"> деятельности: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Слушание песен народов мира</w:t>
      </w:r>
      <w:r w:rsidRPr="00994339">
        <w:rPr>
          <w:rFonts w:ascii="Times New Roman" w:hAnsi="Times New Roman"/>
          <w:sz w:val="24"/>
          <w:szCs w:val="24"/>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Исполнение песен</w:t>
      </w:r>
      <w:r w:rsidRPr="00994339">
        <w:rPr>
          <w:rFonts w:ascii="Times New Roman" w:hAnsi="Times New Roman"/>
          <w:sz w:val="24"/>
          <w:szCs w:val="24"/>
          <w:lang w:eastAsia="en-US"/>
        </w:rPr>
        <w:t xml:space="preserve"> народов мира с более сложными ритмическими рисунками (синкопа, пунктирный ритм) и различными типами движения (</w:t>
      </w:r>
      <w:proofErr w:type="spellStart"/>
      <w:r w:rsidRPr="00994339">
        <w:rPr>
          <w:rFonts w:ascii="Times New Roman" w:hAnsi="Times New Roman"/>
          <w:sz w:val="24"/>
          <w:szCs w:val="24"/>
          <w:lang w:eastAsia="en-US"/>
        </w:rPr>
        <w:t>поступенное</w:t>
      </w:r>
      <w:proofErr w:type="spellEnd"/>
      <w:r w:rsidRPr="00994339">
        <w:rPr>
          <w:rFonts w:ascii="Times New Roman" w:hAnsi="Times New Roman"/>
          <w:sz w:val="24"/>
          <w:szCs w:val="24"/>
          <w:lang w:eastAsia="en-US"/>
        </w:rPr>
        <w:t>, по звукам аккорда, скачками).</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Игра на элементарных музыкальных инструментах в ансамбле</w:t>
      </w:r>
      <w:r w:rsidRPr="00994339">
        <w:rPr>
          <w:rFonts w:ascii="Times New Roman" w:hAnsi="Times New Roman"/>
          <w:sz w:val="24"/>
          <w:szCs w:val="24"/>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Музыкальная грамота</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 xml:space="preserve">Содержание </w:t>
      </w:r>
      <w:proofErr w:type="gramStart"/>
      <w:r w:rsidRPr="00994339">
        <w:rPr>
          <w:rFonts w:ascii="Times New Roman" w:hAnsi="Times New Roman"/>
          <w:b/>
          <w:sz w:val="24"/>
          <w:szCs w:val="24"/>
          <w:lang w:eastAsia="en-US"/>
        </w:rPr>
        <w:t>обучения по видам</w:t>
      </w:r>
      <w:proofErr w:type="gramEnd"/>
      <w:r w:rsidRPr="00994339">
        <w:rPr>
          <w:rFonts w:ascii="Times New Roman" w:hAnsi="Times New Roman"/>
          <w:b/>
          <w:sz w:val="24"/>
          <w:szCs w:val="24"/>
          <w:lang w:eastAsia="en-US"/>
        </w:rPr>
        <w:t xml:space="preserve"> деятельности: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Чтение нот</w:t>
      </w:r>
      <w:r w:rsidRPr="00994339">
        <w:rPr>
          <w:rFonts w:ascii="Times New Roman" w:hAnsi="Times New Roman"/>
          <w:sz w:val="24"/>
          <w:szCs w:val="24"/>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Подбор по слуху</w:t>
      </w:r>
      <w:r w:rsidRPr="00994339">
        <w:rPr>
          <w:rFonts w:ascii="Times New Roman" w:hAnsi="Times New Roman"/>
          <w:sz w:val="24"/>
          <w:szCs w:val="24"/>
          <w:lang w:eastAsia="en-US"/>
        </w:rPr>
        <w:t xml:space="preserve"> с помощью учителя пройденных песен.</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Игра на элементарных музыкальных инструментах в ансамбле</w:t>
      </w:r>
      <w:r w:rsidRPr="00994339">
        <w:rPr>
          <w:rFonts w:ascii="Times New Roman" w:hAnsi="Times New Roman"/>
          <w:sz w:val="24"/>
          <w:szCs w:val="24"/>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w:t>
      </w:r>
      <w:proofErr w:type="gramStart"/>
      <w:r w:rsidRPr="00994339">
        <w:rPr>
          <w:rFonts w:ascii="Times New Roman" w:hAnsi="Times New Roman"/>
          <w:sz w:val="24"/>
          <w:szCs w:val="24"/>
          <w:lang w:eastAsia="en-US"/>
        </w:rPr>
        <w:t>освоенных</w:t>
      </w:r>
      <w:proofErr w:type="gramEnd"/>
      <w:r w:rsidRPr="00994339">
        <w:rPr>
          <w:rFonts w:ascii="Times New Roman" w:hAnsi="Times New Roman"/>
          <w:sz w:val="24"/>
          <w:szCs w:val="24"/>
          <w:lang w:eastAsia="en-US"/>
        </w:rPr>
        <w:t xml:space="preserve"> </w:t>
      </w:r>
      <w:proofErr w:type="spellStart"/>
      <w:r w:rsidRPr="00994339">
        <w:rPr>
          <w:rFonts w:ascii="Times New Roman" w:hAnsi="Times New Roman"/>
          <w:sz w:val="24"/>
          <w:szCs w:val="24"/>
          <w:lang w:eastAsia="en-US"/>
        </w:rPr>
        <w:t>ритмоформул</w:t>
      </w:r>
      <w:proofErr w:type="spellEnd"/>
      <w:r w:rsidRPr="00994339">
        <w:rPr>
          <w:rFonts w:ascii="Times New Roman" w:hAnsi="Times New Roman"/>
          <w:sz w:val="24"/>
          <w:szCs w:val="24"/>
          <w:lang w:eastAsia="en-US"/>
        </w:rPr>
        <w:t xml:space="preserve">.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Инструментальная и вокальная импровизация</w:t>
      </w:r>
      <w:r w:rsidRPr="00994339">
        <w:rPr>
          <w:rFonts w:ascii="Times New Roman" w:hAnsi="Times New Roman"/>
          <w:sz w:val="24"/>
          <w:szCs w:val="24"/>
          <w:lang w:eastAsia="en-US"/>
        </w:rPr>
        <w:t xml:space="preserve"> с использованием простых интервалов, мажорного и минорного трезвучий.</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Оркестровая музыка</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t xml:space="preserve">Виды оркестров: симфонический, камерный, духовой, народный, джазовый, эстрадный. Формирование знаний об основных группах, особенностях устройства и тембров </w:t>
      </w:r>
      <w:r w:rsidRPr="00994339">
        <w:rPr>
          <w:rFonts w:ascii="Times New Roman" w:hAnsi="Times New Roman"/>
          <w:sz w:val="24"/>
          <w:szCs w:val="24"/>
          <w:lang w:eastAsia="en-US"/>
        </w:rPr>
        <w:lastRenderedPageBreak/>
        <w:t>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 xml:space="preserve">Содержание </w:t>
      </w:r>
      <w:proofErr w:type="gramStart"/>
      <w:r w:rsidRPr="00994339">
        <w:rPr>
          <w:rFonts w:ascii="Times New Roman" w:hAnsi="Times New Roman"/>
          <w:b/>
          <w:sz w:val="24"/>
          <w:szCs w:val="24"/>
          <w:lang w:eastAsia="en-US"/>
        </w:rPr>
        <w:t>обучения по видам</w:t>
      </w:r>
      <w:proofErr w:type="gramEnd"/>
      <w:r w:rsidRPr="00994339">
        <w:rPr>
          <w:rFonts w:ascii="Times New Roman" w:hAnsi="Times New Roman"/>
          <w:b/>
          <w:sz w:val="24"/>
          <w:szCs w:val="24"/>
          <w:lang w:eastAsia="en-US"/>
        </w:rPr>
        <w:t xml:space="preserve"> деятельности: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Слушание произведений для симфонического, камерного, духового, народного оркестров</w:t>
      </w:r>
      <w:r w:rsidRPr="00994339">
        <w:rPr>
          <w:rFonts w:ascii="Times New Roman" w:hAnsi="Times New Roman"/>
          <w:sz w:val="24"/>
          <w:szCs w:val="24"/>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Игра на элементарных музыкальных инструментах в ансамбле.</w:t>
      </w:r>
      <w:r w:rsidRPr="00994339">
        <w:rPr>
          <w:rFonts w:ascii="Times New Roman" w:hAnsi="Times New Roman"/>
          <w:sz w:val="24"/>
          <w:szCs w:val="24"/>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Музыкально-сценические жанры</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t xml:space="preserve">Балет, опера, мюзикл. Ознакомление с жанровыми и структурными особенностями и разнообразием музыкально-театральных произведений. </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 xml:space="preserve">Содержание </w:t>
      </w:r>
      <w:proofErr w:type="gramStart"/>
      <w:r w:rsidRPr="00994339">
        <w:rPr>
          <w:rFonts w:ascii="Times New Roman" w:hAnsi="Times New Roman"/>
          <w:b/>
          <w:sz w:val="24"/>
          <w:szCs w:val="24"/>
          <w:lang w:eastAsia="en-US"/>
        </w:rPr>
        <w:t>обучения по видам</w:t>
      </w:r>
      <w:proofErr w:type="gramEnd"/>
      <w:r w:rsidRPr="00994339">
        <w:rPr>
          <w:rFonts w:ascii="Times New Roman" w:hAnsi="Times New Roman"/>
          <w:b/>
          <w:sz w:val="24"/>
          <w:szCs w:val="24"/>
          <w:lang w:eastAsia="en-US"/>
        </w:rPr>
        <w:t xml:space="preserve"> деятельности: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Слушание и просмотр фрагментов из классических опер, балетов и мюзиклов</w:t>
      </w:r>
      <w:r w:rsidRPr="00994339">
        <w:rPr>
          <w:rFonts w:ascii="Times New Roman" w:hAnsi="Times New Roman"/>
          <w:sz w:val="24"/>
          <w:szCs w:val="24"/>
          <w:lang w:eastAsia="en-US"/>
        </w:rPr>
        <w:t>.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w:t>
      </w:r>
      <w:proofErr w:type="spellStart"/>
      <w:r w:rsidRPr="00994339">
        <w:rPr>
          <w:rFonts w:ascii="Times New Roman" w:hAnsi="Times New Roman"/>
          <w:sz w:val="24"/>
          <w:szCs w:val="24"/>
          <w:lang w:eastAsia="en-US"/>
        </w:rPr>
        <w:t>Чиполлино</w:t>
      </w:r>
      <w:proofErr w:type="spellEnd"/>
      <w:r w:rsidRPr="00994339">
        <w:rPr>
          <w:rFonts w:ascii="Times New Roman" w:hAnsi="Times New Roman"/>
          <w:sz w:val="24"/>
          <w:szCs w:val="24"/>
          <w:lang w:eastAsia="en-US"/>
        </w:rPr>
        <w:t xml:space="preserve">», Н.А. Римский-Корсаков «Снегурочка».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Драматизация отдельных фрагментов музыкально-сценических произведений.</w:t>
      </w:r>
      <w:r w:rsidRPr="00994339">
        <w:rPr>
          <w:rFonts w:ascii="Times New Roman" w:hAnsi="Times New Roman"/>
          <w:sz w:val="24"/>
          <w:szCs w:val="24"/>
          <w:lang w:eastAsia="en-US"/>
        </w:rPr>
        <w:t xml:space="preserve"> Драматизация песен. </w:t>
      </w:r>
      <w:proofErr w:type="gramStart"/>
      <w:r w:rsidRPr="00994339">
        <w:rPr>
          <w:rFonts w:ascii="Times New Roman" w:hAnsi="Times New Roman"/>
          <w:sz w:val="24"/>
          <w:szCs w:val="24"/>
          <w:lang w:eastAsia="en-US"/>
        </w:rPr>
        <w:t xml:space="preserve">Примеры: р. н. п. «Здравствуй, гостья зима», Р. </w:t>
      </w:r>
      <w:proofErr w:type="spellStart"/>
      <w:r w:rsidRPr="00994339">
        <w:rPr>
          <w:rFonts w:ascii="Times New Roman" w:hAnsi="Times New Roman"/>
          <w:sz w:val="24"/>
          <w:szCs w:val="24"/>
          <w:lang w:eastAsia="en-US"/>
        </w:rPr>
        <w:t>Роджерс</w:t>
      </w:r>
      <w:proofErr w:type="spellEnd"/>
      <w:r w:rsidRPr="00994339">
        <w:rPr>
          <w:rFonts w:ascii="Times New Roman" w:hAnsi="Times New Roman"/>
          <w:sz w:val="24"/>
          <w:szCs w:val="24"/>
          <w:lang w:eastAsia="en-US"/>
        </w:rPr>
        <w:t xml:space="preserve"> «Уроки музыки» из мюзикла «Звуки музыки», английская народная песня «Пусть делают все так, как я» (обр. А. </w:t>
      </w:r>
      <w:proofErr w:type="spellStart"/>
      <w:r w:rsidRPr="00994339">
        <w:rPr>
          <w:rFonts w:ascii="Times New Roman" w:hAnsi="Times New Roman"/>
          <w:sz w:val="24"/>
          <w:szCs w:val="24"/>
          <w:lang w:eastAsia="en-US"/>
        </w:rPr>
        <w:t>Долуханяна</w:t>
      </w:r>
      <w:proofErr w:type="spellEnd"/>
      <w:r w:rsidRPr="00994339">
        <w:rPr>
          <w:rFonts w:ascii="Times New Roman" w:hAnsi="Times New Roman"/>
          <w:sz w:val="24"/>
          <w:szCs w:val="24"/>
          <w:lang w:eastAsia="en-US"/>
        </w:rPr>
        <w:t>).</w:t>
      </w:r>
      <w:proofErr w:type="gramEnd"/>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Музыка кино</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 xml:space="preserve">Содержание </w:t>
      </w:r>
      <w:proofErr w:type="gramStart"/>
      <w:r w:rsidRPr="00994339">
        <w:rPr>
          <w:rFonts w:ascii="Times New Roman" w:hAnsi="Times New Roman"/>
          <w:b/>
          <w:sz w:val="24"/>
          <w:szCs w:val="24"/>
          <w:lang w:eastAsia="en-US"/>
        </w:rPr>
        <w:t>обучения по видам</w:t>
      </w:r>
      <w:proofErr w:type="gramEnd"/>
      <w:r w:rsidRPr="00994339">
        <w:rPr>
          <w:rFonts w:ascii="Times New Roman" w:hAnsi="Times New Roman"/>
          <w:b/>
          <w:sz w:val="24"/>
          <w:szCs w:val="24"/>
          <w:lang w:eastAsia="en-US"/>
        </w:rPr>
        <w:t xml:space="preserve"> деятельности: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Просмотр фрагментов детских кинофильмов и мультфильмов</w:t>
      </w:r>
      <w:r w:rsidRPr="00994339">
        <w:rPr>
          <w:rFonts w:ascii="Times New Roman" w:hAnsi="Times New Roman"/>
          <w:sz w:val="24"/>
          <w:szCs w:val="24"/>
          <w:lang w:eastAsia="en-US"/>
        </w:rPr>
        <w:t xml:space="preserve">. Анализ функций и эмоционально-образного содержания музыкального сопровождения: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t xml:space="preserve">характеристика действующих лиц (лейтмотивы), времени и среды действия;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t>создание эмоционального фона;</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t xml:space="preserve">выражение общего смыслового контекста фильма.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t xml:space="preserve">Примеры: фильмы-сказки «Морозко» (режиссер А. </w:t>
      </w:r>
      <w:proofErr w:type="spellStart"/>
      <w:r w:rsidRPr="00994339">
        <w:rPr>
          <w:rFonts w:ascii="Times New Roman" w:hAnsi="Times New Roman"/>
          <w:sz w:val="24"/>
          <w:szCs w:val="24"/>
          <w:lang w:eastAsia="en-US"/>
        </w:rPr>
        <w:t>Роу</w:t>
      </w:r>
      <w:proofErr w:type="spellEnd"/>
      <w:r w:rsidRPr="00994339">
        <w:rPr>
          <w:rFonts w:ascii="Times New Roman" w:hAnsi="Times New Roman"/>
          <w:sz w:val="24"/>
          <w:szCs w:val="24"/>
          <w:lang w:eastAsia="en-US"/>
        </w:rPr>
        <w:t xml:space="preserve">, композитор </w:t>
      </w:r>
      <w:r w:rsidRPr="00994339">
        <w:rPr>
          <w:rFonts w:ascii="Times New Roman" w:hAnsi="Times New Roman"/>
          <w:sz w:val="24"/>
          <w:szCs w:val="24"/>
          <w:lang w:eastAsia="en-US"/>
        </w:rPr>
        <w:br/>
        <w:t xml:space="preserve">Н. </w:t>
      </w:r>
      <w:proofErr w:type="spellStart"/>
      <w:r w:rsidRPr="00994339">
        <w:rPr>
          <w:rFonts w:ascii="Times New Roman" w:hAnsi="Times New Roman"/>
          <w:sz w:val="24"/>
          <w:szCs w:val="24"/>
          <w:lang w:eastAsia="en-US"/>
        </w:rPr>
        <w:t>Будашкина</w:t>
      </w:r>
      <w:proofErr w:type="spellEnd"/>
      <w:r w:rsidRPr="00994339">
        <w:rPr>
          <w:rFonts w:ascii="Times New Roman" w:hAnsi="Times New Roman"/>
          <w:sz w:val="24"/>
          <w:szCs w:val="24"/>
          <w:lang w:eastAsia="en-US"/>
        </w:rPr>
        <w:t xml:space="preserve">), «После дождичка в четверг» (режиссер М. </w:t>
      </w:r>
      <w:proofErr w:type="spellStart"/>
      <w:r w:rsidRPr="00994339">
        <w:rPr>
          <w:rFonts w:ascii="Times New Roman" w:hAnsi="Times New Roman"/>
          <w:sz w:val="24"/>
          <w:szCs w:val="24"/>
          <w:lang w:eastAsia="en-US"/>
        </w:rPr>
        <w:t>Юзовский</w:t>
      </w:r>
      <w:proofErr w:type="spellEnd"/>
      <w:r w:rsidRPr="00994339">
        <w:rPr>
          <w:rFonts w:ascii="Times New Roman" w:hAnsi="Times New Roman"/>
          <w:sz w:val="24"/>
          <w:szCs w:val="24"/>
          <w:lang w:eastAsia="en-US"/>
        </w:rPr>
        <w:t xml:space="preserve">, композитор Г. Гладков), «Приключения Буратино» (режиссер Л. Нечаев, композитор А. Рыбников). Мультфильмы: У. Дисней «Наивные симфонии»; музыкальные характеристики героев в мультфильмах российских режиссеров-аниматоров В. </w:t>
      </w:r>
      <w:proofErr w:type="spellStart"/>
      <w:r w:rsidRPr="00994339">
        <w:rPr>
          <w:rFonts w:ascii="Times New Roman" w:hAnsi="Times New Roman"/>
          <w:sz w:val="24"/>
          <w:szCs w:val="24"/>
          <w:lang w:eastAsia="en-US"/>
        </w:rPr>
        <w:t>Котеночкина</w:t>
      </w:r>
      <w:proofErr w:type="spellEnd"/>
      <w:r w:rsidRPr="00994339">
        <w:rPr>
          <w:rFonts w:ascii="Times New Roman" w:hAnsi="Times New Roman"/>
          <w:sz w:val="24"/>
          <w:szCs w:val="24"/>
          <w:lang w:eastAsia="en-US"/>
        </w:rPr>
        <w:t xml:space="preserve">, А. Татарского, А. Хржановского, Ю. </w:t>
      </w:r>
      <w:proofErr w:type="spellStart"/>
      <w:r w:rsidRPr="00994339">
        <w:rPr>
          <w:rFonts w:ascii="Times New Roman" w:hAnsi="Times New Roman"/>
          <w:sz w:val="24"/>
          <w:szCs w:val="24"/>
          <w:lang w:eastAsia="en-US"/>
        </w:rPr>
        <w:t>Норштейна</w:t>
      </w:r>
      <w:proofErr w:type="spellEnd"/>
      <w:r w:rsidRPr="00994339">
        <w:rPr>
          <w:rFonts w:ascii="Times New Roman" w:hAnsi="Times New Roman"/>
          <w:sz w:val="24"/>
          <w:szCs w:val="24"/>
          <w:lang w:eastAsia="en-US"/>
        </w:rPr>
        <w:t xml:space="preserve">, Г. Бардина, А. Петрова и др. Музыка к мультфильмам: «Винни Пух» (М. </w:t>
      </w:r>
      <w:proofErr w:type="spellStart"/>
      <w:r w:rsidRPr="00994339">
        <w:rPr>
          <w:rFonts w:ascii="Times New Roman" w:hAnsi="Times New Roman"/>
          <w:sz w:val="24"/>
          <w:szCs w:val="24"/>
          <w:lang w:eastAsia="en-US"/>
        </w:rPr>
        <w:t>Вайнберг</w:t>
      </w:r>
      <w:proofErr w:type="spellEnd"/>
      <w:r w:rsidRPr="00994339">
        <w:rPr>
          <w:rFonts w:ascii="Times New Roman" w:hAnsi="Times New Roman"/>
          <w:sz w:val="24"/>
          <w:szCs w:val="24"/>
          <w:lang w:eastAsia="en-US"/>
        </w:rPr>
        <w:t xml:space="preserve">), «Ну, погоди» (А. Державин, А. </w:t>
      </w:r>
      <w:proofErr w:type="spellStart"/>
      <w:r w:rsidRPr="00994339">
        <w:rPr>
          <w:rFonts w:ascii="Times New Roman" w:hAnsi="Times New Roman"/>
          <w:sz w:val="24"/>
          <w:szCs w:val="24"/>
          <w:lang w:eastAsia="en-US"/>
        </w:rPr>
        <w:t>Зацепин</w:t>
      </w:r>
      <w:proofErr w:type="spellEnd"/>
      <w:r w:rsidRPr="00994339">
        <w:rPr>
          <w:rFonts w:ascii="Times New Roman" w:hAnsi="Times New Roman"/>
          <w:sz w:val="24"/>
          <w:szCs w:val="24"/>
          <w:lang w:eastAsia="en-US"/>
        </w:rPr>
        <w:t xml:space="preserve">), «Приключения Кота Леопольда» (Б. Савельев, Н. Кудрина), «Крокодил Гена и Чебурашка» (В. </w:t>
      </w:r>
      <w:proofErr w:type="spellStart"/>
      <w:r w:rsidRPr="00994339">
        <w:rPr>
          <w:rFonts w:ascii="Times New Roman" w:hAnsi="Times New Roman"/>
          <w:sz w:val="24"/>
          <w:szCs w:val="24"/>
          <w:lang w:eastAsia="en-US"/>
        </w:rPr>
        <w:t>Шаинский</w:t>
      </w:r>
      <w:proofErr w:type="spellEnd"/>
      <w:r w:rsidRPr="00994339">
        <w:rPr>
          <w:rFonts w:ascii="Times New Roman" w:hAnsi="Times New Roman"/>
          <w:sz w:val="24"/>
          <w:szCs w:val="24"/>
          <w:lang w:eastAsia="en-US"/>
        </w:rPr>
        <w:t>).</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Исполнение песен</w:t>
      </w:r>
      <w:r w:rsidRPr="00994339">
        <w:rPr>
          <w:rFonts w:ascii="Times New Roman" w:hAnsi="Times New Roman"/>
          <w:sz w:val="24"/>
          <w:szCs w:val="24"/>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Создание музыкальных композиций</w:t>
      </w:r>
      <w:r w:rsidRPr="00994339">
        <w:rPr>
          <w:rFonts w:ascii="Times New Roman" w:hAnsi="Times New Roman"/>
          <w:sz w:val="24"/>
          <w:szCs w:val="24"/>
          <w:lang w:eastAsia="en-US"/>
        </w:rPr>
        <w:t xml:space="preserve"> на основе сюжетов различных кинофильмов и мультфильмов. </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Учимся, играя</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lastRenderedPageBreak/>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 xml:space="preserve">Содержание </w:t>
      </w:r>
      <w:proofErr w:type="gramStart"/>
      <w:r w:rsidRPr="00994339">
        <w:rPr>
          <w:rFonts w:ascii="Times New Roman" w:hAnsi="Times New Roman"/>
          <w:b/>
          <w:sz w:val="24"/>
          <w:szCs w:val="24"/>
          <w:lang w:eastAsia="en-US"/>
        </w:rPr>
        <w:t>обучения по видам</w:t>
      </w:r>
      <w:proofErr w:type="gramEnd"/>
      <w:r w:rsidRPr="00994339">
        <w:rPr>
          <w:rFonts w:ascii="Times New Roman" w:hAnsi="Times New Roman"/>
          <w:b/>
          <w:sz w:val="24"/>
          <w:szCs w:val="24"/>
          <w:lang w:eastAsia="en-US"/>
        </w:rPr>
        <w:t xml:space="preserve"> деятельности: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Музыкально-игровая деятельность</w:t>
      </w:r>
      <w:r w:rsidRPr="00994339">
        <w:rPr>
          <w:rFonts w:ascii="Times New Roman" w:hAnsi="Times New Roman"/>
          <w:sz w:val="24"/>
          <w:szCs w:val="24"/>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Я – артист</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t xml:space="preserve">Сольное и ансамблевое </w:t>
      </w:r>
      <w:proofErr w:type="spellStart"/>
      <w:r w:rsidRPr="00994339">
        <w:rPr>
          <w:rFonts w:ascii="Times New Roman" w:hAnsi="Times New Roman"/>
          <w:sz w:val="24"/>
          <w:szCs w:val="24"/>
          <w:lang w:eastAsia="en-US"/>
        </w:rPr>
        <w:t>музицирование</w:t>
      </w:r>
      <w:proofErr w:type="spellEnd"/>
      <w:r w:rsidRPr="00994339">
        <w:rPr>
          <w:rFonts w:ascii="Times New Roman" w:hAnsi="Times New Roman"/>
          <w:sz w:val="24"/>
          <w:szCs w:val="24"/>
          <w:lang w:eastAsia="en-US"/>
        </w:rPr>
        <w:t xml:space="preserve"> (вокальное и инструментальное). Творческое соревнование.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 xml:space="preserve">Содержание </w:t>
      </w:r>
      <w:proofErr w:type="gramStart"/>
      <w:r w:rsidRPr="00994339">
        <w:rPr>
          <w:rFonts w:ascii="Times New Roman" w:hAnsi="Times New Roman"/>
          <w:b/>
          <w:sz w:val="24"/>
          <w:szCs w:val="24"/>
          <w:lang w:eastAsia="en-US"/>
        </w:rPr>
        <w:t>обучения по видам</w:t>
      </w:r>
      <w:proofErr w:type="gramEnd"/>
      <w:r w:rsidRPr="00994339">
        <w:rPr>
          <w:rFonts w:ascii="Times New Roman" w:hAnsi="Times New Roman"/>
          <w:b/>
          <w:sz w:val="24"/>
          <w:szCs w:val="24"/>
          <w:lang w:eastAsia="en-US"/>
        </w:rPr>
        <w:t xml:space="preserve"> деятельности: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Исполнение пройденных хоровых и инструментальных произведений</w:t>
      </w:r>
      <w:r w:rsidRPr="00994339">
        <w:rPr>
          <w:rFonts w:ascii="Times New Roman" w:hAnsi="Times New Roman"/>
          <w:sz w:val="24"/>
          <w:szCs w:val="24"/>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D43450" w:rsidRPr="00994339" w:rsidRDefault="00D43450" w:rsidP="00D43450">
      <w:pPr>
        <w:pStyle w:val="aff2"/>
        <w:jc w:val="both"/>
        <w:rPr>
          <w:rFonts w:ascii="Times New Roman" w:hAnsi="Times New Roman"/>
          <w:sz w:val="24"/>
          <w:szCs w:val="24"/>
          <w:lang w:eastAsia="en-US"/>
        </w:rPr>
      </w:pPr>
      <w:proofErr w:type="gramStart"/>
      <w:r w:rsidRPr="00994339">
        <w:rPr>
          <w:rFonts w:ascii="Times New Roman" w:hAnsi="Times New Roman"/>
          <w:b/>
          <w:sz w:val="24"/>
          <w:szCs w:val="24"/>
          <w:lang w:eastAsia="en-US"/>
        </w:rPr>
        <w:t>Подготовка концертных программ</w:t>
      </w:r>
      <w:r w:rsidRPr="00994339">
        <w:rPr>
          <w:rFonts w:ascii="Times New Roman" w:hAnsi="Times New Roman"/>
          <w:sz w:val="24"/>
          <w:szCs w:val="24"/>
          <w:lang w:eastAsia="en-US"/>
        </w:rPr>
        <w:t xml:space="preserve">, включающих произведения для хорового и инструментального (либо совместного) </w:t>
      </w:r>
      <w:proofErr w:type="spellStart"/>
      <w:r w:rsidRPr="00994339">
        <w:rPr>
          <w:rFonts w:ascii="Times New Roman" w:hAnsi="Times New Roman"/>
          <w:sz w:val="24"/>
          <w:szCs w:val="24"/>
          <w:lang w:eastAsia="en-US"/>
        </w:rPr>
        <w:t>музицирования</w:t>
      </w:r>
      <w:proofErr w:type="spellEnd"/>
      <w:r w:rsidRPr="00994339">
        <w:rPr>
          <w:rFonts w:ascii="Times New Roman" w:hAnsi="Times New Roman"/>
          <w:sz w:val="24"/>
          <w:szCs w:val="24"/>
          <w:lang w:eastAsia="en-US"/>
        </w:rPr>
        <w:t xml:space="preserve"> и отражающих полноту тематики освоенного учебного предмета. </w:t>
      </w:r>
      <w:proofErr w:type="gramEnd"/>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t>Участие в школьных, региональных и всероссийских музыкально-исполнительских фестивалях, конкурсах и т.д.</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Командные состязания</w:t>
      </w:r>
      <w:r w:rsidRPr="00994339">
        <w:rPr>
          <w:rFonts w:ascii="Times New Roman" w:hAnsi="Times New Roman"/>
          <w:sz w:val="24"/>
          <w:szCs w:val="24"/>
          <w:lang w:eastAsia="en-US"/>
        </w:rPr>
        <w:t xml:space="preserve">: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w:t>
      </w:r>
      <w:proofErr w:type="spellStart"/>
      <w:r w:rsidRPr="00994339">
        <w:rPr>
          <w:rFonts w:ascii="Times New Roman" w:hAnsi="Times New Roman"/>
          <w:sz w:val="24"/>
          <w:szCs w:val="24"/>
          <w:lang w:eastAsia="en-US"/>
        </w:rPr>
        <w:t>ритмоформул</w:t>
      </w:r>
      <w:proofErr w:type="spellEnd"/>
      <w:r w:rsidRPr="00994339">
        <w:rPr>
          <w:rFonts w:ascii="Times New Roman" w:hAnsi="Times New Roman"/>
          <w:sz w:val="24"/>
          <w:szCs w:val="24"/>
          <w:lang w:eastAsia="en-US"/>
        </w:rPr>
        <w:t>.</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Игра на элементарных музыкальных инструментах в ансамбле, оркестре</w:t>
      </w:r>
      <w:r w:rsidRPr="00994339">
        <w:rPr>
          <w:rFonts w:ascii="Times New Roman" w:hAnsi="Times New Roman"/>
          <w:sz w:val="24"/>
          <w:szCs w:val="24"/>
          <w:lang w:eastAsia="en-US"/>
        </w:rP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rsidRPr="00994339">
        <w:rPr>
          <w:rFonts w:ascii="Times New Roman" w:hAnsi="Times New Roman"/>
          <w:sz w:val="24"/>
          <w:szCs w:val="24"/>
          <w:lang w:eastAsia="en-US"/>
        </w:rPr>
        <w:t>–с</w:t>
      </w:r>
      <w:proofErr w:type="gramEnd"/>
      <w:r w:rsidRPr="00994339">
        <w:rPr>
          <w:rFonts w:ascii="Times New Roman" w:hAnsi="Times New Roman"/>
          <w:sz w:val="24"/>
          <w:szCs w:val="24"/>
          <w:lang w:eastAsia="en-US"/>
        </w:rPr>
        <w:t>олист», «солист –оркестр».</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Соревнование классов</w:t>
      </w:r>
      <w:r w:rsidRPr="00994339">
        <w:rPr>
          <w:rFonts w:ascii="Times New Roman" w:hAnsi="Times New Roman"/>
          <w:sz w:val="24"/>
          <w:szCs w:val="24"/>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Музыкально-театрализованное представление</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t>Музыкально-театрализованное представление как итоговый результат освоения программы.</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 xml:space="preserve">Содержание </w:t>
      </w:r>
      <w:proofErr w:type="gramStart"/>
      <w:r w:rsidRPr="00994339">
        <w:rPr>
          <w:rFonts w:ascii="Times New Roman" w:hAnsi="Times New Roman"/>
          <w:b/>
          <w:sz w:val="24"/>
          <w:szCs w:val="24"/>
          <w:lang w:eastAsia="en-US"/>
        </w:rPr>
        <w:t>обучения по видам</w:t>
      </w:r>
      <w:proofErr w:type="gramEnd"/>
      <w:r w:rsidRPr="00994339">
        <w:rPr>
          <w:rFonts w:ascii="Times New Roman" w:hAnsi="Times New Roman"/>
          <w:b/>
          <w:sz w:val="24"/>
          <w:szCs w:val="24"/>
          <w:lang w:eastAsia="en-US"/>
        </w:rPr>
        <w:t xml:space="preserve"> деятельности: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994339">
        <w:rPr>
          <w:rFonts w:ascii="Times New Roman" w:hAnsi="Times New Roman"/>
          <w:sz w:val="24"/>
          <w:szCs w:val="24"/>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D43450" w:rsidRPr="00994339" w:rsidRDefault="00D43450" w:rsidP="00D43450">
      <w:pPr>
        <w:pStyle w:val="aff2"/>
        <w:jc w:val="both"/>
        <w:rPr>
          <w:rFonts w:ascii="Times New Roman" w:hAnsi="Times New Roman"/>
          <w:sz w:val="24"/>
          <w:szCs w:val="24"/>
          <w:lang w:eastAsia="en-US"/>
        </w:rPr>
      </w:pPr>
    </w:p>
    <w:p w:rsidR="00D43450" w:rsidRPr="00FF7370" w:rsidRDefault="00D43450" w:rsidP="003C025E">
      <w:pPr>
        <w:pStyle w:val="aff2"/>
        <w:numPr>
          <w:ilvl w:val="3"/>
          <w:numId w:val="120"/>
        </w:numPr>
        <w:ind w:left="1276" w:hanging="992"/>
        <w:jc w:val="both"/>
        <w:rPr>
          <w:rFonts w:ascii="Times New Roman" w:hAnsi="Times New Roman"/>
          <w:b/>
          <w:sz w:val="24"/>
          <w:szCs w:val="24"/>
        </w:rPr>
      </w:pPr>
      <w:bookmarkStart w:id="116" w:name="_Toc288394093"/>
      <w:bookmarkStart w:id="117" w:name="_Toc288410560"/>
      <w:bookmarkStart w:id="118" w:name="_Toc288410689"/>
      <w:bookmarkStart w:id="119" w:name="_Toc424564337"/>
      <w:r w:rsidRPr="00FF7370">
        <w:rPr>
          <w:rFonts w:ascii="Times New Roman" w:hAnsi="Times New Roman"/>
          <w:b/>
          <w:sz w:val="24"/>
          <w:szCs w:val="24"/>
        </w:rPr>
        <w:t>Технология</w:t>
      </w:r>
      <w:bookmarkEnd w:id="116"/>
      <w:bookmarkEnd w:id="117"/>
      <w:bookmarkEnd w:id="118"/>
      <w:bookmarkEnd w:id="119"/>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b/>
          <w:bCs/>
          <w:sz w:val="24"/>
          <w:szCs w:val="24"/>
        </w:rPr>
        <w:t xml:space="preserve">Общекультурные и </w:t>
      </w:r>
      <w:proofErr w:type="spellStart"/>
      <w:r w:rsidRPr="00994339">
        <w:rPr>
          <w:rFonts w:ascii="Times New Roman" w:hAnsi="Times New Roman"/>
          <w:b/>
          <w:bCs/>
          <w:sz w:val="24"/>
          <w:szCs w:val="24"/>
        </w:rPr>
        <w:t>общетрудовые</w:t>
      </w:r>
      <w:proofErr w:type="spellEnd"/>
      <w:r w:rsidRPr="00994339">
        <w:rPr>
          <w:rFonts w:ascii="Times New Roman" w:hAnsi="Times New Roman"/>
          <w:b/>
          <w:bCs/>
          <w:sz w:val="24"/>
          <w:szCs w:val="24"/>
        </w:rPr>
        <w:t xml:space="preserve"> компетенции. Основы культуры труда, самообслуживания</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994339">
        <w:rPr>
          <w:rStyle w:val="Zag11"/>
          <w:rFonts w:ascii="Times New Roman" w:eastAsia="@Arial Unicode MS" w:hAnsi="Times New Roman"/>
          <w:iCs/>
          <w:sz w:val="24"/>
          <w:szCs w:val="24"/>
        </w:rPr>
        <w:t>архитектура</w:t>
      </w:r>
      <w:r w:rsidRPr="00994339">
        <w:rPr>
          <w:rStyle w:val="Zag11"/>
          <w:rFonts w:ascii="Times New Roman" w:eastAsia="@Arial Unicode MS" w:hAnsi="Times New Roman"/>
          <w:sz w:val="24"/>
          <w:szCs w:val="24"/>
        </w:rPr>
        <w:t xml:space="preserve">, техника, </w:t>
      </w:r>
      <w:r w:rsidRPr="00994339">
        <w:rPr>
          <w:rStyle w:val="Zag11"/>
          <w:rFonts w:ascii="Times New Roman" w:eastAsia="@Arial Unicode MS" w:hAnsi="Times New Roman"/>
          <w:sz w:val="24"/>
          <w:szCs w:val="24"/>
        </w:rPr>
        <w:lastRenderedPageBreak/>
        <w:t>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994339">
        <w:rPr>
          <w:rStyle w:val="Zag11"/>
          <w:rFonts w:ascii="Times New Roman" w:eastAsia="@Arial Unicode MS" w:hAnsi="Times New Roman"/>
          <w:iCs/>
          <w:sz w:val="24"/>
          <w:szCs w:val="24"/>
        </w:rPr>
        <w:t>традиции и творчество мастера в создании предметной среды (общее представление)</w:t>
      </w:r>
      <w:r w:rsidRPr="00994339">
        <w:rPr>
          <w:rStyle w:val="Zag11"/>
          <w:rFonts w:ascii="Times New Roman" w:eastAsia="@Arial Unicode MS" w:hAnsi="Times New Roman"/>
          <w:sz w:val="24"/>
          <w:szCs w:val="24"/>
        </w:rPr>
        <w:t>.</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994339">
        <w:rPr>
          <w:rStyle w:val="Zag11"/>
          <w:rFonts w:ascii="Times New Roman" w:eastAsia="@Arial Unicode MS" w:hAnsi="Times New Roman"/>
          <w:iCs/>
          <w:sz w:val="24"/>
          <w:szCs w:val="24"/>
        </w:rPr>
        <w:t>распределение рабочего времени</w:t>
      </w:r>
      <w:r w:rsidRPr="00994339">
        <w:rPr>
          <w:rStyle w:val="Zag11"/>
          <w:rFonts w:ascii="Times New Roman" w:eastAsia="@Arial Unicode MS" w:hAnsi="Times New Roman"/>
          <w:sz w:val="24"/>
          <w:szCs w:val="24"/>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994339">
        <w:rPr>
          <w:rStyle w:val="Zag11"/>
          <w:rFonts w:ascii="Times New Roman" w:eastAsia="@Arial Unicode MS" w:hAnsi="Times New Roman"/>
          <w:sz w:val="24"/>
          <w:szCs w:val="24"/>
        </w:rPr>
        <w:t>индивидуальные проекты</w:t>
      </w:r>
      <w:proofErr w:type="gramEnd"/>
      <w:r w:rsidRPr="00994339">
        <w:rPr>
          <w:rStyle w:val="Zag11"/>
          <w:rFonts w:ascii="Times New Roman" w:eastAsia="@Arial Unicode MS" w:hAnsi="Times New Roman"/>
          <w:sz w:val="24"/>
          <w:szCs w:val="24"/>
        </w:rPr>
        <w:t xml:space="preserve">. Культура межличностных отношений в совместной деятельности. </w:t>
      </w:r>
      <w:proofErr w:type="gramStart"/>
      <w:r w:rsidRPr="00994339">
        <w:rPr>
          <w:rStyle w:val="Zag11"/>
          <w:rFonts w:ascii="Times New Roman" w:eastAsia="@Arial Unicode MS" w:hAnsi="Times New Roman"/>
          <w:sz w:val="24"/>
          <w:szCs w:val="24"/>
        </w:rPr>
        <w:t>Результат проектной деятельности – изделия, услуги (например, помощь ветеранам, пенсионерам, инвалидам), праздники и т. п.</w:t>
      </w:r>
      <w:proofErr w:type="gramEnd"/>
    </w:p>
    <w:p w:rsidR="00D43450" w:rsidRPr="00994339" w:rsidRDefault="00D43450" w:rsidP="00D43450">
      <w:pPr>
        <w:pStyle w:val="aff2"/>
        <w:jc w:val="both"/>
        <w:rPr>
          <w:rFonts w:ascii="Times New Roman" w:hAnsi="Times New Roman"/>
          <w:b/>
          <w:bCs/>
          <w:sz w:val="24"/>
          <w:szCs w:val="24"/>
        </w:rPr>
      </w:pPr>
      <w:r w:rsidRPr="00994339">
        <w:rPr>
          <w:rStyle w:val="Zag11"/>
          <w:rFonts w:ascii="Times New Roman" w:eastAsia="@Arial Unicode MS"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Pr="00994339">
        <w:rPr>
          <w:rFonts w:ascii="Times New Roman" w:hAnsi="Times New Roman"/>
          <w:sz w:val="24"/>
          <w:szCs w:val="24"/>
        </w:rPr>
        <w:t>.</w:t>
      </w:r>
    </w:p>
    <w:p w:rsidR="00FF7370" w:rsidRPr="00994339" w:rsidRDefault="00D43450" w:rsidP="00D43450">
      <w:pPr>
        <w:pStyle w:val="aff2"/>
        <w:jc w:val="both"/>
        <w:rPr>
          <w:rFonts w:ascii="Times New Roman" w:hAnsi="Times New Roman"/>
          <w:sz w:val="24"/>
          <w:szCs w:val="24"/>
        </w:rPr>
      </w:pPr>
      <w:r w:rsidRPr="00994339">
        <w:rPr>
          <w:rFonts w:ascii="Times New Roman" w:hAnsi="Times New Roman"/>
          <w:b/>
          <w:bCs/>
          <w:sz w:val="24"/>
          <w:szCs w:val="24"/>
        </w:rPr>
        <w:t>Технология ручной обработки материалов</w:t>
      </w:r>
      <w:r w:rsidR="00FF7370" w:rsidRPr="00994339">
        <w:rPr>
          <w:rFonts w:ascii="Times New Roman" w:hAnsi="Times New Roman"/>
          <w:b/>
          <w:bCs/>
          <w:sz w:val="24"/>
          <w:szCs w:val="24"/>
        </w:rPr>
        <w:t>. Элементы графической грамоты</w:t>
      </w:r>
    </w:p>
    <w:p w:rsidR="00FF7370" w:rsidRPr="00994339" w:rsidRDefault="00FF737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994339">
        <w:rPr>
          <w:rStyle w:val="Zag11"/>
          <w:rFonts w:ascii="Times New Roman" w:eastAsia="@Arial Unicode MS" w:hAnsi="Times New Roman"/>
          <w:iCs/>
          <w:sz w:val="24"/>
          <w:szCs w:val="24"/>
        </w:rPr>
        <w:t>Многообразие материалов и их практическое применение в жизни</w:t>
      </w:r>
      <w:r w:rsidRPr="00994339">
        <w:rPr>
          <w:rStyle w:val="Zag11"/>
          <w:rFonts w:ascii="Times New Roman" w:eastAsia="@Arial Unicode MS" w:hAnsi="Times New Roman"/>
          <w:sz w:val="24"/>
          <w:szCs w:val="24"/>
        </w:rPr>
        <w:t>.</w:t>
      </w:r>
    </w:p>
    <w:p w:rsidR="00FF7370" w:rsidRPr="00994339" w:rsidRDefault="00FF737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 xml:space="preserve">Подготовка материалов к работе. Экономное расходование материалов. </w:t>
      </w:r>
      <w:r w:rsidRPr="00994339">
        <w:rPr>
          <w:rStyle w:val="Zag11"/>
          <w:rFonts w:ascii="Times New Roman" w:eastAsia="@Arial Unicode MS" w:hAnsi="Times New Roman"/>
          <w:iCs/>
          <w:sz w:val="24"/>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994339">
        <w:rPr>
          <w:rStyle w:val="Zag11"/>
          <w:rFonts w:ascii="Times New Roman" w:eastAsia="@Arial Unicode MS" w:hAnsi="Times New Roman"/>
          <w:sz w:val="24"/>
          <w:szCs w:val="24"/>
        </w:rPr>
        <w:t>.</w:t>
      </w:r>
    </w:p>
    <w:p w:rsidR="00FF7370" w:rsidRPr="00994339" w:rsidRDefault="00FF7370" w:rsidP="00D43450">
      <w:pPr>
        <w:pStyle w:val="aff2"/>
        <w:jc w:val="both"/>
        <w:rPr>
          <w:rStyle w:val="Zag11"/>
          <w:rFonts w:ascii="Times New Roman" w:eastAsia="@Arial Unicode MS" w:hAnsi="Times New Roman"/>
          <w:iCs/>
          <w:sz w:val="24"/>
          <w:szCs w:val="24"/>
        </w:rPr>
      </w:pPr>
      <w:r w:rsidRPr="00994339">
        <w:rPr>
          <w:rStyle w:val="Zag11"/>
          <w:rFonts w:ascii="Times New Roman" w:eastAsia="@Arial Unicode MS" w:hAnsi="Times New Roman"/>
          <w:sz w:val="24"/>
          <w:szCs w:val="24"/>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F7370" w:rsidRPr="00994339" w:rsidRDefault="00FF737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iCs/>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994339">
        <w:rPr>
          <w:rStyle w:val="Zag11"/>
          <w:rFonts w:ascii="Times New Roman" w:eastAsia="@Arial Unicode MS" w:hAnsi="Times New Roman"/>
          <w:sz w:val="24"/>
          <w:szCs w:val="24"/>
        </w:rPr>
        <w:t xml:space="preserve">. </w:t>
      </w:r>
      <w:proofErr w:type="gramStart"/>
      <w:r w:rsidRPr="00994339">
        <w:rPr>
          <w:rStyle w:val="Zag11"/>
          <w:rFonts w:ascii="Times New Roman" w:eastAsia="@Arial Unicode MS" w:hAnsi="Times New Roman"/>
          <w:sz w:val="24"/>
          <w:szCs w:val="24"/>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994339">
        <w:rPr>
          <w:rStyle w:val="Zag11"/>
          <w:rFonts w:ascii="Times New Roman" w:eastAsia="@Arial Unicode MS" w:hAnsi="Times New Roman"/>
          <w:sz w:val="24"/>
          <w:szCs w:val="24"/>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FF7370" w:rsidRPr="00994339" w:rsidRDefault="00FF7370" w:rsidP="00D43450">
      <w:pPr>
        <w:pStyle w:val="aff2"/>
        <w:jc w:val="both"/>
        <w:rPr>
          <w:rFonts w:ascii="Times New Roman" w:eastAsia="@Arial Unicode MS" w:hAnsi="Times New Roman"/>
          <w:b/>
          <w:bCs/>
          <w:color w:val="000000"/>
          <w:sz w:val="24"/>
          <w:szCs w:val="24"/>
        </w:rPr>
      </w:pPr>
      <w:r w:rsidRPr="00994339">
        <w:rPr>
          <w:rStyle w:val="Zag11"/>
          <w:rFonts w:ascii="Times New Roman" w:eastAsia="@Arial Unicode MS" w:hAnsi="Times New Roman"/>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994339">
        <w:rPr>
          <w:rStyle w:val="Zag11"/>
          <w:rFonts w:ascii="Times New Roman" w:eastAsia="@Arial Unicode MS" w:hAnsi="Times New Roman"/>
          <w:sz w:val="24"/>
          <w:szCs w:val="24"/>
        </w:rPr>
        <w:t xml:space="preserve">Назначение линий чертежа (контур, линия надреза, сгиба, размерная, осевая, центровая, </w:t>
      </w:r>
      <w:r w:rsidRPr="00994339">
        <w:rPr>
          <w:rStyle w:val="Zag11"/>
          <w:rFonts w:ascii="Times New Roman" w:eastAsia="@Arial Unicode MS" w:hAnsi="Times New Roman"/>
          <w:iCs/>
          <w:sz w:val="24"/>
          <w:szCs w:val="24"/>
        </w:rPr>
        <w:t>разрыва</w:t>
      </w:r>
      <w:r w:rsidRPr="00994339">
        <w:rPr>
          <w:rStyle w:val="Zag11"/>
          <w:rFonts w:ascii="Times New Roman" w:eastAsia="@Arial Unicode MS" w:hAnsi="Times New Roman"/>
          <w:sz w:val="24"/>
          <w:szCs w:val="24"/>
        </w:rPr>
        <w:t>).</w:t>
      </w:r>
      <w:proofErr w:type="gramEnd"/>
      <w:r w:rsidRPr="00994339">
        <w:rPr>
          <w:rStyle w:val="Zag11"/>
          <w:rFonts w:ascii="Times New Roman" w:eastAsia="@Arial Unicode MS" w:hAnsi="Times New Roman"/>
          <w:sz w:val="24"/>
          <w:szCs w:val="24"/>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FF7370" w:rsidRPr="00994339" w:rsidRDefault="00FF7370" w:rsidP="00D43450">
      <w:pPr>
        <w:pStyle w:val="aff2"/>
        <w:jc w:val="both"/>
        <w:rPr>
          <w:rFonts w:ascii="Times New Roman" w:hAnsi="Times New Roman"/>
          <w:sz w:val="24"/>
          <w:szCs w:val="24"/>
        </w:rPr>
      </w:pPr>
      <w:r w:rsidRPr="00994339">
        <w:rPr>
          <w:rFonts w:ascii="Times New Roman" w:hAnsi="Times New Roman"/>
          <w:b/>
          <w:bCs/>
          <w:sz w:val="24"/>
          <w:szCs w:val="24"/>
        </w:rPr>
        <w:lastRenderedPageBreak/>
        <w:t>Конструирование и моделирование</w:t>
      </w:r>
    </w:p>
    <w:p w:rsidR="00FF7370" w:rsidRPr="00994339" w:rsidRDefault="00FF737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994339">
        <w:rPr>
          <w:rStyle w:val="Zag11"/>
          <w:rFonts w:ascii="Times New Roman" w:eastAsia="@Arial Unicode MS" w:hAnsi="Times New Roman"/>
          <w:iCs/>
          <w:sz w:val="24"/>
          <w:szCs w:val="24"/>
        </w:rPr>
        <w:t>различные виды конструкций и способы их сборки</w:t>
      </w:r>
      <w:r w:rsidRPr="00994339">
        <w:rPr>
          <w:rStyle w:val="Zag11"/>
          <w:rFonts w:ascii="Times New Roman" w:eastAsia="@Arial Unicode MS" w:hAnsi="Times New Roman"/>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FF7370" w:rsidRPr="00994339" w:rsidRDefault="00FF7370" w:rsidP="00D43450">
      <w:pPr>
        <w:pStyle w:val="aff2"/>
        <w:jc w:val="both"/>
        <w:rPr>
          <w:rFonts w:ascii="Times New Roman" w:hAnsi="Times New Roman"/>
          <w:b/>
          <w:bCs/>
          <w:sz w:val="24"/>
          <w:szCs w:val="24"/>
        </w:rPr>
      </w:pPr>
      <w:r w:rsidRPr="00994339">
        <w:rPr>
          <w:rStyle w:val="Zag11"/>
          <w:rFonts w:ascii="Times New Roman" w:eastAsia="@Arial Unicode MS" w:hAnsi="Times New Roman"/>
          <w:sz w:val="24"/>
          <w:szCs w:val="24"/>
        </w:rPr>
        <w:t xml:space="preserve">Конструирование и моделирование изделий из различных материалов по образцу, рисунку, простейшему </w:t>
      </w:r>
      <w:r w:rsidRPr="00994339">
        <w:rPr>
          <w:rStyle w:val="Zag11"/>
          <w:rFonts w:ascii="Times New Roman" w:eastAsia="@Arial Unicode MS" w:hAnsi="Times New Roman"/>
          <w:iCs/>
          <w:sz w:val="24"/>
          <w:szCs w:val="24"/>
        </w:rPr>
        <w:t>чертежу или эскизу и по заданным условиям (технико-технологическим, функциональным, декоративно-художественным и пр.).</w:t>
      </w:r>
      <w:r w:rsidRPr="00994339">
        <w:rPr>
          <w:rStyle w:val="Zag11"/>
          <w:rFonts w:ascii="Times New Roman" w:eastAsia="@Arial Unicode MS" w:hAnsi="Times New Roman"/>
          <w:sz w:val="24"/>
          <w:szCs w:val="24"/>
        </w:rPr>
        <w:t xml:space="preserve"> Конструирование и моделирование на компьютере и в интерактивном конструкторе.</w:t>
      </w:r>
    </w:p>
    <w:p w:rsidR="00FF7370" w:rsidRPr="00994339" w:rsidRDefault="00FF7370" w:rsidP="00D43450">
      <w:pPr>
        <w:pStyle w:val="aff2"/>
        <w:jc w:val="both"/>
        <w:rPr>
          <w:rFonts w:ascii="Times New Roman" w:hAnsi="Times New Roman"/>
          <w:sz w:val="24"/>
          <w:szCs w:val="24"/>
        </w:rPr>
      </w:pPr>
      <w:r w:rsidRPr="00994339">
        <w:rPr>
          <w:rFonts w:ascii="Times New Roman" w:hAnsi="Times New Roman"/>
          <w:b/>
          <w:bCs/>
          <w:sz w:val="24"/>
          <w:szCs w:val="24"/>
        </w:rPr>
        <w:t>Практика работы на компьютере</w:t>
      </w:r>
    </w:p>
    <w:p w:rsidR="00FF7370" w:rsidRPr="00994339" w:rsidRDefault="00FF737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Информация, ее отбор, анализ и систематизация. Способы получения, хранения, переработки информации.</w:t>
      </w:r>
    </w:p>
    <w:p w:rsidR="00FF7370" w:rsidRPr="00994339" w:rsidRDefault="00FF737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994339">
        <w:rPr>
          <w:rStyle w:val="Zag11"/>
          <w:rFonts w:ascii="Times New Roman" w:eastAsia="@Arial Unicode MS" w:hAnsi="Times New Roman"/>
          <w:iCs/>
          <w:sz w:val="24"/>
          <w:szCs w:val="24"/>
        </w:rPr>
        <w:t>общее представление о правилах клавиатурного письма</w:t>
      </w:r>
      <w:r w:rsidRPr="00994339">
        <w:rPr>
          <w:rStyle w:val="Zag11"/>
          <w:rFonts w:ascii="Times New Roman" w:eastAsia="@Arial Unicode MS" w:hAnsi="Times New Roman"/>
          <w:sz w:val="24"/>
          <w:szCs w:val="24"/>
        </w:rPr>
        <w:t xml:space="preserve">, пользование мышью, использование простейших средств текстового редактора. </w:t>
      </w:r>
      <w:r w:rsidRPr="00994339">
        <w:rPr>
          <w:rStyle w:val="Zag11"/>
          <w:rFonts w:ascii="Times New Roman" w:eastAsia="@Arial Unicode MS" w:hAnsi="Times New Roman"/>
          <w:iCs/>
          <w:sz w:val="24"/>
          <w:szCs w:val="24"/>
        </w:rPr>
        <w:t>Простейшие приемы поиска информации: по ключевым словам, каталогам</w:t>
      </w:r>
      <w:r w:rsidRPr="00994339">
        <w:rPr>
          <w:rStyle w:val="Zag11"/>
          <w:rFonts w:ascii="Times New Roman" w:eastAsia="@Arial Unicode MS" w:hAnsi="Times New Roman"/>
          <w:sz w:val="24"/>
          <w:szCs w:val="24"/>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FF7370" w:rsidRDefault="00FF7370" w:rsidP="00D43450">
      <w:pPr>
        <w:pStyle w:val="aff2"/>
        <w:jc w:val="both"/>
        <w:rPr>
          <w:rFonts w:ascii="Times New Roman" w:hAnsi="Times New Roman"/>
          <w:iCs/>
          <w:sz w:val="24"/>
          <w:szCs w:val="24"/>
        </w:rPr>
      </w:pPr>
      <w:proofErr w:type="gramStart"/>
      <w:r w:rsidRPr="00994339">
        <w:rPr>
          <w:rStyle w:val="Zag11"/>
          <w:rFonts w:ascii="Times New Roman" w:eastAsia="@Arial Unicode MS" w:hAnsi="Times New Roman"/>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994339">
        <w:rPr>
          <w:rStyle w:val="Zag11"/>
          <w:rFonts w:ascii="Times New Roman" w:eastAsia="@Arial Unicode MS" w:hAnsi="Times New Roman"/>
          <w:sz w:val="24"/>
          <w:szCs w:val="24"/>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994339">
        <w:rPr>
          <w:rStyle w:val="Zag11"/>
          <w:rFonts w:ascii="Times New Roman" w:eastAsia="@Arial Unicode MS" w:hAnsi="Times New Roman"/>
          <w:sz w:val="24"/>
          <w:szCs w:val="24"/>
        </w:rPr>
        <w:t>Word</w:t>
      </w:r>
      <w:proofErr w:type="spellEnd"/>
      <w:r w:rsidRPr="00994339">
        <w:rPr>
          <w:rStyle w:val="Zag11"/>
          <w:rFonts w:ascii="Times New Roman" w:eastAsia="@Arial Unicode MS" w:hAnsi="Times New Roman"/>
          <w:sz w:val="24"/>
          <w:szCs w:val="24"/>
        </w:rPr>
        <w:t xml:space="preserve"> и </w:t>
      </w:r>
      <w:proofErr w:type="spellStart"/>
      <w:r w:rsidRPr="00994339">
        <w:rPr>
          <w:rStyle w:val="Zag11"/>
          <w:rFonts w:ascii="Times New Roman" w:eastAsia="@Arial Unicode MS" w:hAnsi="Times New Roman"/>
          <w:sz w:val="24"/>
          <w:szCs w:val="24"/>
        </w:rPr>
        <w:t>Power</w:t>
      </w:r>
      <w:proofErr w:type="spellEnd"/>
      <w:r w:rsidRPr="00994339">
        <w:rPr>
          <w:rStyle w:val="Zag11"/>
          <w:rFonts w:ascii="Times New Roman" w:eastAsia="@Arial Unicode MS" w:hAnsi="Times New Roman"/>
          <w:sz w:val="24"/>
          <w:szCs w:val="24"/>
        </w:rPr>
        <w:t xml:space="preserve"> </w:t>
      </w:r>
      <w:proofErr w:type="spellStart"/>
      <w:r w:rsidRPr="00994339">
        <w:rPr>
          <w:rStyle w:val="Zag11"/>
          <w:rFonts w:ascii="Times New Roman" w:eastAsia="@Arial Unicode MS" w:hAnsi="Times New Roman"/>
          <w:sz w:val="24"/>
          <w:szCs w:val="24"/>
        </w:rPr>
        <w:t>Point</w:t>
      </w:r>
      <w:proofErr w:type="spellEnd"/>
      <w:r w:rsidRPr="00994339">
        <w:rPr>
          <w:rFonts w:ascii="Times New Roman" w:hAnsi="Times New Roman"/>
          <w:iCs/>
          <w:sz w:val="24"/>
          <w:szCs w:val="24"/>
        </w:rPr>
        <w:t>.</w:t>
      </w:r>
    </w:p>
    <w:p w:rsidR="00185200" w:rsidRPr="00994339" w:rsidRDefault="00185200" w:rsidP="00D43450">
      <w:pPr>
        <w:pStyle w:val="aff2"/>
        <w:jc w:val="both"/>
        <w:rPr>
          <w:rFonts w:ascii="Times New Roman" w:hAnsi="Times New Roman"/>
          <w:sz w:val="24"/>
          <w:szCs w:val="24"/>
        </w:rPr>
      </w:pPr>
    </w:p>
    <w:p w:rsidR="00FF7370" w:rsidRPr="00FF7370" w:rsidRDefault="00FF7370" w:rsidP="003C025E">
      <w:pPr>
        <w:pStyle w:val="aff2"/>
        <w:numPr>
          <w:ilvl w:val="3"/>
          <w:numId w:val="120"/>
        </w:numPr>
        <w:ind w:left="1560" w:hanging="1134"/>
        <w:jc w:val="both"/>
        <w:rPr>
          <w:rFonts w:ascii="Times New Roman" w:hAnsi="Times New Roman"/>
          <w:b/>
          <w:sz w:val="24"/>
          <w:szCs w:val="24"/>
        </w:rPr>
      </w:pPr>
      <w:bookmarkStart w:id="120" w:name="_Toc288394094"/>
      <w:bookmarkStart w:id="121" w:name="_Toc288410561"/>
      <w:bookmarkStart w:id="122" w:name="_Toc288410690"/>
      <w:bookmarkStart w:id="123" w:name="_Toc424564338"/>
      <w:r w:rsidRPr="00FF7370">
        <w:rPr>
          <w:rFonts w:ascii="Times New Roman" w:hAnsi="Times New Roman"/>
          <w:b/>
          <w:sz w:val="24"/>
          <w:szCs w:val="24"/>
        </w:rPr>
        <w:t>Физическая культура</w:t>
      </w:r>
      <w:bookmarkEnd w:id="120"/>
      <w:bookmarkEnd w:id="121"/>
      <w:bookmarkEnd w:id="122"/>
      <w:bookmarkEnd w:id="123"/>
    </w:p>
    <w:p w:rsidR="00FF7370" w:rsidRPr="00994339" w:rsidRDefault="00FF7370" w:rsidP="00D43450">
      <w:pPr>
        <w:pStyle w:val="aff2"/>
        <w:jc w:val="both"/>
        <w:rPr>
          <w:rFonts w:ascii="Times New Roman" w:hAnsi="Times New Roman"/>
          <w:b/>
          <w:bCs/>
          <w:iCs/>
          <w:sz w:val="24"/>
          <w:szCs w:val="24"/>
        </w:rPr>
      </w:pPr>
      <w:r w:rsidRPr="00994339">
        <w:rPr>
          <w:rFonts w:ascii="Times New Roman" w:hAnsi="Times New Roman"/>
          <w:b/>
          <w:bCs/>
          <w:iCs/>
          <w:sz w:val="24"/>
          <w:szCs w:val="24"/>
        </w:rPr>
        <w:t>Знания о физической культуре</w:t>
      </w:r>
    </w:p>
    <w:p w:rsidR="00FF7370" w:rsidRPr="00994339" w:rsidRDefault="00FF7370" w:rsidP="00D43450">
      <w:pPr>
        <w:pStyle w:val="aff2"/>
        <w:jc w:val="both"/>
        <w:rPr>
          <w:rFonts w:ascii="Times New Roman" w:hAnsi="Times New Roman"/>
          <w:sz w:val="24"/>
          <w:szCs w:val="24"/>
        </w:rPr>
      </w:pPr>
      <w:r w:rsidRPr="00994339">
        <w:rPr>
          <w:rFonts w:ascii="Times New Roman" w:hAnsi="Times New Roman"/>
          <w:b/>
          <w:bCs/>
          <w:sz w:val="24"/>
          <w:szCs w:val="24"/>
        </w:rPr>
        <w:t xml:space="preserve">Физическая культура. </w:t>
      </w:r>
      <w:r w:rsidRPr="00994339">
        <w:rPr>
          <w:rFonts w:ascii="Times New Roman" w:hAnsi="Times New Roman"/>
          <w:sz w:val="24"/>
          <w:szCs w:val="24"/>
        </w:rPr>
        <w:t xml:space="preserve">Физическая культура как система </w:t>
      </w:r>
      <w:r w:rsidRPr="00994339">
        <w:rPr>
          <w:rFonts w:ascii="Times New Roman" w:hAnsi="Times New Roman"/>
          <w:spacing w:val="2"/>
          <w:sz w:val="24"/>
          <w:szCs w:val="24"/>
        </w:rPr>
        <w:t xml:space="preserve">разнообразных форм занятий физическими упражнениями </w:t>
      </w:r>
      <w:r w:rsidRPr="00994339">
        <w:rPr>
          <w:rFonts w:ascii="Times New Roman" w:hAnsi="Times New Roman"/>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FF7370" w:rsidRPr="00994339" w:rsidRDefault="00FF7370" w:rsidP="00D43450">
      <w:pPr>
        <w:pStyle w:val="aff2"/>
        <w:jc w:val="both"/>
        <w:rPr>
          <w:rFonts w:ascii="Times New Roman" w:hAnsi="Times New Roman"/>
          <w:b/>
          <w:bCs/>
          <w:sz w:val="24"/>
          <w:szCs w:val="24"/>
        </w:rPr>
      </w:pPr>
      <w:r w:rsidRPr="00994339">
        <w:rPr>
          <w:rFonts w:ascii="Times New Roman" w:hAnsi="Times New Roman"/>
          <w:spacing w:val="2"/>
          <w:sz w:val="24"/>
          <w:szCs w:val="24"/>
        </w:rPr>
        <w:t xml:space="preserve">Правила предупреждения травматизма во время занятий </w:t>
      </w:r>
      <w:r w:rsidRPr="00994339">
        <w:rPr>
          <w:rFonts w:ascii="Times New Roman" w:hAnsi="Times New Roman"/>
          <w:sz w:val="24"/>
          <w:szCs w:val="24"/>
        </w:rPr>
        <w:t>физическими упражнениями: организация мест занятий, подбор одежды, обуви и инвентаря.</w:t>
      </w:r>
    </w:p>
    <w:p w:rsidR="00FF7370" w:rsidRPr="00994339" w:rsidRDefault="00FF7370" w:rsidP="00D43450">
      <w:pPr>
        <w:pStyle w:val="aff2"/>
        <w:jc w:val="both"/>
        <w:rPr>
          <w:rFonts w:ascii="Times New Roman" w:hAnsi="Times New Roman"/>
          <w:b/>
          <w:bCs/>
          <w:sz w:val="24"/>
          <w:szCs w:val="24"/>
        </w:rPr>
      </w:pPr>
      <w:r w:rsidRPr="00994339">
        <w:rPr>
          <w:rFonts w:ascii="Times New Roman" w:hAnsi="Times New Roman"/>
          <w:b/>
          <w:bCs/>
          <w:spacing w:val="2"/>
          <w:sz w:val="24"/>
          <w:szCs w:val="24"/>
        </w:rPr>
        <w:t xml:space="preserve">Из истории физической культуры. </w:t>
      </w:r>
      <w:r w:rsidRPr="00994339">
        <w:rPr>
          <w:rFonts w:ascii="Times New Roman" w:hAnsi="Times New Roman"/>
          <w:spacing w:val="2"/>
          <w:sz w:val="24"/>
          <w:szCs w:val="24"/>
        </w:rPr>
        <w:t xml:space="preserve">История развития </w:t>
      </w:r>
      <w:r w:rsidRPr="00994339">
        <w:rPr>
          <w:rFonts w:ascii="Times New Roman" w:hAnsi="Times New Roman"/>
          <w:sz w:val="24"/>
          <w:szCs w:val="24"/>
        </w:rPr>
        <w:t>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FF7370" w:rsidRPr="00994339" w:rsidRDefault="00FF7370" w:rsidP="00D43450">
      <w:pPr>
        <w:pStyle w:val="aff2"/>
        <w:jc w:val="both"/>
        <w:rPr>
          <w:rFonts w:ascii="Times New Roman" w:hAnsi="Times New Roman"/>
          <w:spacing w:val="-2"/>
          <w:sz w:val="24"/>
          <w:szCs w:val="24"/>
        </w:rPr>
      </w:pPr>
      <w:r w:rsidRPr="00994339">
        <w:rPr>
          <w:rFonts w:ascii="Times New Roman" w:hAnsi="Times New Roman"/>
          <w:b/>
          <w:bCs/>
          <w:spacing w:val="-4"/>
          <w:sz w:val="24"/>
          <w:szCs w:val="24"/>
        </w:rPr>
        <w:t xml:space="preserve">Физические упражнения. </w:t>
      </w:r>
      <w:r w:rsidRPr="00994339">
        <w:rPr>
          <w:rFonts w:ascii="Times New Roman" w:hAnsi="Times New Roman"/>
          <w:spacing w:val="-4"/>
          <w:sz w:val="24"/>
          <w:szCs w:val="24"/>
        </w:rPr>
        <w:t>Физические упражнения, их вли</w:t>
      </w:r>
      <w:r w:rsidRPr="00994339">
        <w:rPr>
          <w:rFonts w:ascii="Times New Roman" w:hAnsi="Times New Roman"/>
          <w:spacing w:val="-2"/>
          <w:sz w:val="24"/>
          <w:szCs w:val="24"/>
        </w:rPr>
        <w:t xml:space="preserve">яние на физическое развитие и развитие физических качеств. </w:t>
      </w:r>
      <w:r w:rsidRPr="00994339">
        <w:rPr>
          <w:rFonts w:ascii="Times New Roman" w:hAnsi="Times New Roman"/>
          <w:spacing w:val="-4"/>
          <w:sz w:val="24"/>
          <w:szCs w:val="24"/>
        </w:rPr>
        <w:t>Физическая подготовка и ее связь с развитием основных физи</w:t>
      </w:r>
      <w:r w:rsidRPr="00994339">
        <w:rPr>
          <w:rFonts w:ascii="Times New Roman" w:hAnsi="Times New Roman"/>
          <w:spacing w:val="-2"/>
          <w:sz w:val="24"/>
          <w:szCs w:val="24"/>
        </w:rPr>
        <w:t>ческих качеств. Характеристика основных физических качеств: силы, быстроты, выносливости, гибкости и равновесия.</w:t>
      </w:r>
    </w:p>
    <w:p w:rsidR="00FF7370" w:rsidRPr="00994339" w:rsidRDefault="00FF7370" w:rsidP="00D43450">
      <w:pPr>
        <w:pStyle w:val="aff2"/>
        <w:jc w:val="both"/>
        <w:rPr>
          <w:rFonts w:ascii="Times New Roman" w:hAnsi="Times New Roman"/>
          <w:sz w:val="24"/>
          <w:szCs w:val="24"/>
        </w:rPr>
      </w:pPr>
      <w:r w:rsidRPr="00994339">
        <w:rPr>
          <w:rFonts w:ascii="Times New Roman" w:hAnsi="Times New Roman"/>
          <w:sz w:val="24"/>
          <w:szCs w:val="24"/>
        </w:rPr>
        <w:t>Физическая нагрузка и ее влияние на повышение частоты сердечных сокращений.</w:t>
      </w:r>
    </w:p>
    <w:p w:rsidR="00FF7370" w:rsidRPr="00994339" w:rsidRDefault="00FF7370" w:rsidP="00D43450">
      <w:pPr>
        <w:pStyle w:val="aff2"/>
        <w:jc w:val="both"/>
        <w:rPr>
          <w:rFonts w:ascii="Times New Roman" w:hAnsi="Times New Roman"/>
          <w:b/>
          <w:bCs/>
          <w:iCs/>
          <w:sz w:val="24"/>
          <w:szCs w:val="24"/>
        </w:rPr>
      </w:pPr>
      <w:r w:rsidRPr="00994339">
        <w:rPr>
          <w:rFonts w:ascii="Times New Roman" w:hAnsi="Times New Roman"/>
          <w:b/>
          <w:bCs/>
          <w:iCs/>
          <w:sz w:val="24"/>
          <w:szCs w:val="24"/>
        </w:rPr>
        <w:t>Способы физкультурной деятельности</w:t>
      </w:r>
    </w:p>
    <w:p w:rsidR="00FF7370" w:rsidRPr="00994339" w:rsidRDefault="00FF7370" w:rsidP="00D43450">
      <w:pPr>
        <w:pStyle w:val="aff2"/>
        <w:jc w:val="both"/>
        <w:rPr>
          <w:rFonts w:ascii="Times New Roman" w:hAnsi="Times New Roman"/>
          <w:b/>
          <w:bCs/>
          <w:spacing w:val="-2"/>
          <w:sz w:val="24"/>
          <w:szCs w:val="24"/>
        </w:rPr>
      </w:pPr>
      <w:r w:rsidRPr="00994339">
        <w:rPr>
          <w:rFonts w:ascii="Times New Roman" w:hAnsi="Times New Roman"/>
          <w:b/>
          <w:bCs/>
          <w:spacing w:val="2"/>
          <w:sz w:val="24"/>
          <w:szCs w:val="24"/>
        </w:rPr>
        <w:t xml:space="preserve">Самостоятельные занятия. </w:t>
      </w:r>
      <w:r w:rsidRPr="00994339">
        <w:rPr>
          <w:rFonts w:ascii="Times New Roman" w:hAnsi="Times New Roman"/>
          <w:spacing w:val="2"/>
          <w:sz w:val="24"/>
          <w:szCs w:val="24"/>
        </w:rPr>
        <w:t xml:space="preserve">Составление режима </w:t>
      </w:r>
      <w:proofErr w:type="spellStart"/>
      <w:r w:rsidRPr="00994339">
        <w:rPr>
          <w:rFonts w:ascii="Times New Roman" w:hAnsi="Times New Roman"/>
          <w:spacing w:val="2"/>
          <w:sz w:val="24"/>
          <w:szCs w:val="24"/>
        </w:rPr>
        <w:t>дня</w:t>
      </w:r>
      <w:proofErr w:type="gramStart"/>
      <w:r w:rsidRPr="00994339">
        <w:rPr>
          <w:rFonts w:ascii="Times New Roman" w:hAnsi="Times New Roman"/>
          <w:spacing w:val="2"/>
          <w:sz w:val="24"/>
          <w:szCs w:val="24"/>
        </w:rPr>
        <w:t>.</w:t>
      </w:r>
      <w:r w:rsidRPr="00994339">
        <w:rPr>
          <w:rFonts w:ascii="Times New Roman" w:hAnsi="Times New Roman"/>
          <w:spacing w:val="-2"/>
          <w:sz w:val="24"/>
          <w:szCs w:val="24"/>
        </w:rPr>
        <w:t>В</w:t>
      </w:r>
      <w:proofErr w:type="gramEnd"/>
      <w:r w:rsidRPr="00994339">
        <w:rPr>
          <w:rFonts w:ascii="Times New Roman" w:hAnsi="Times New Roman"/>
          <w:spacing w:val="-2"/>
          <w:sz w:val="24"/>
          <w:szCs w:val="24"/>
        </w:rPr>
        <w:t>ыполнение</w:t>
      </w:r>
      <w:proofErr w:type="spellEnd"/>
      <w:r w:rsidRPr="00994339">
        <w:rPr>
          <w:rFonts w:ascii="Times New Roman" w:hAnsi="Times New Roman"/>
          <w:spacing w:val="-2"/>
          <w:sz w:val="24"/>
          <w:szCs w:val="24"/>
        </w:rPr>
        <w:t xml:space="preserve">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FF7370" w:rsidRPr="00994339" w:rsidRDefault="00FF7370" w:rsidP="00D43450">
      <w:pPr>
        <w:pStyle w:val="aff2"/>
        <w:jc w:val="both"/>
        <w:rPr>
          <w:rFonts w:ascii="Times New Roman" w:hAnsi="Times New Roman"/>
          <w:b/>
          <w:bCs/>
          <w:sz w:val="24"/>
          <w:szCs w:val="24"/>
        </w:rPr>
      </w:pPr>
      <w:r w:rsidRPr="00994339">
        <w:rPr>
          <w:rFonts w:ascii="Times New Roman" w:hAnsi="Times New Roman"/>
          <w:b/>
          <w:bCs/>
          <w:sz w:val="24"/>
          <w:szCs w:val="24"/>
        </w:rPr>
        <w:t xml:space="preserve">Самостоятельные наблюдения за физическим развитием и физической подготовленностью. </w:t>
      </w:r>
      <w:r w:rsidRPr="00994339">
        <w:rPr>
          <w:rFonts w:ascii="Times New Roman" w:hAnsi="Times New Roman"/>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FF7370" w:rsidRPr="00994339" w:rsidRDefault="00FF7370" w:rsidP="00D43450">
      <w:pPr>
        <w:pStyle w:val="aff2"/>
        <w:jc w:val="both"/>
        <w:rPr>
          <w:rFonts w:ascii="Times New Roman" w:hAnsi="Times New Roman"/>
          <w:sz w:val="24"/>
          <w:szCs w:val="24"/>
        </w:rPr>
      </w:pPr>
      <w:r w:rsidRPr="00994339">
        <w:rPr>
          <w:rFonts w:ascii="Times New Roman" w:hAnsi="Times New Roman"/>
          <w:b/>
          <w:bCs/>
          <w:sz w:val="24"/>
          <w:szCs w:val="24"/>
        </w:rPr>
        <w:lastRenderedPageBreak/>
        <w:t xml:space="preserve">Самостоятельные игры и развлечения. </w:t>
      </w:r>
      <w:r w:rsidRPr="00994339">
        <w:rPr>
          <w:rFonts w:ascii="Times New Roman" w:hAnsi="Times New Roman"/>
          <w:sz w:val="24"/>
          <w:szCs w:val="24"/>
        </w:rPr>
        <w:t>Организация и проведение подвижных игр (на спортивных площадках и в спортивных залах).</w:t>
      </w:r>
    </w:p>
    <w:p w:rsidR="00FF7370" w:rsidRPr="00994339" w:rsidRDefault="00FF7370" w:rsidP="00D43450">
      <w:pPr>
        <w:pStyle w:val="aff2"/>
        <w:jc w:val="both"/>
        <w:rPr>
          <w:rFonts w:ascii="Times New Roman" w:hAnsi="Times New Roman"/>
          <w:b/>
          <w:bCs/>
          <w:iCs/>
          <w:sz w:val="24"/>
          <w:szCs w:val="24"/>
        </w:rPr>
      </w:pPr>
      <w:r w:rsidRPr="00994339">
        <w:rPr>
          <w:rFonts w:ascii="Times New Roman" w:hAnsi="Times New Roman"/>
          <w:b/>
          <w:bCs/>
          <w:iCs/>
          <w:sz w:val="24"/>
          <w:szCs w:val="24"/>
        </w:rPr>
        <w:t>Физическое совершенствование</w:t>
      </w:r>
    </w:p>
    <w:p w:rsidR="00FF7370" w:rsidRPr="00994339" w:rsidRDefault="00FF7370" w:rsidP="00D43450">
      <w:pPr>
        <w:pStyle w:val="aff2"/>
        <w:jc w:val="both"/>
        <w:rPr>
          <w:rFonts w:ascii="Times New Roman" w:hAnsi="Times New Roman"/>
          <w:sz w:val="24"/>
          <w:szCs w:val="24"/>
        </w:rPr>
      </w:pPr>
      <w:proofErr w:type="spellStart"/>
      <w:r w:rsidRPr="00994339">
        <w:rPr>
          <w:rFonts w:ascii="Times New Roman" w:hAnsi="Times New Roman"/>
          <w:b/>
          <w:bCs/>
          <w:sz w:val="24"/>
          <w:szCs w:val="24"/>
        </w:rPr>
        <w:t>Физкультурно­оздоровительная</w:t>
      </w:r>
      <w:proofErr w:type="spellEnd"/>
      <w:r w:rsidRPr="00994339">
        <w:rPr>
          <w:rFonts w:ascii="Times New Roman" w:hAnsi="Times New Roman"/>
          <w:b/>
          <w:bCs/>
          <w:sz w:val="24"/>
          <w:szCs w:val="24"/>
        </w:rPr>
        <w:t xml:space="preserve"> деятельность. </w:t>
      </w:r>
      <w:r w:rsidRPr="00994339">
        <w:rPr>
          <w:rFonts w:ascii="Times New Roman" w:hAnsi="Times New Roman"/>
          <w:sz w:val="24"/>
          <w:szCs w:val="24"/>
        </w:rPr>
        <w:t xml:space="preserve">Комплексы физических упражнений для утренней зарядки, </w:t>
      </w:r>
      <w:proofErr w:type="gramStart"/>
      <w:r w:rsidRPr="00994339">
        <w:rPr>
          <w:rFonts w:ascii="Times New Roman" w:hAnsi="Times New Roman"/>
          <w:sz w:val="24"/>
          <w:szCs w:val="24"/>
        </w:rPr>
        <w:t>физкульт­минуток</w:t>
      </w:r>
      <w:proofErr w:type="gramEnd"/>
      <w:r w:rsidRPr="00994339">
        <w:rPr>
          <w:rFonts w:ascii="Times New Roman" w:hAnsi="Times New Roman"/>
          <w:sz w:val="24"/>
          <w:szCs w:val="24"/>
        </w:rPr>
        <w:t>, занятий по профилактике и коррекции нарушений осанки.</w:t>
      </w:r>
    </w:p>
    <w:p w:rsidR="00FF7370" w:rsidRPr="00994339" w:rsidRDefault="00FF7370" w:rsidP="00D43450">
      <w:pPr>
        <w:pStyle w:val="aff2"/>
        <w:jc w:val="both"/>
        <w:rPr>
          <w:rFonts w:ascii="Times New Roman" w:hAnsi="Times New Roman"/>
          <w:sz w:val="24"/>
          <w:szCs w:val="24"/>
        </w:rPr>
      </w:pPr>
      <w:r w:rsidRPr="00994339">
        <w:rPr>
          <w:rFonts w:ascii="Times New Roman" w:hAnsi="Times New Roman"/>
          <w:sz w:val="24"/>
          <w:szCs w:val="24"/>
        </w:rPr>
        <w:t>Комплексы упражнений на развитие физических качеств.</w:t>
      </w:r>
    </w:p>
    <w:p w:rsidR="00FF7370" w:rsidRPr="00994339" w:rsidRDefault="00FF7370" w:rsidP="00D43450">
      <w:pPr>
        <w:pStyle w:val="aff2"/>
        <w:jc w:val="both"/>
        <w:rPr>
          <w:rFonts w:ascii="Times New Roman" w:hAnsi="Times New Roman"/>
          <w:b/>
          <w:bCs/>
          <w:sz w:val="24"/>
          <w:szCs w:val="24"/>
        </w:rPr>
      </w:pPr>
      <w:r w:rsidRPr="00994339">
        <w:rPr>
          <w:rFonts w:ascii="Times New Roman" w:hAnsi="Times New Roman"/>
          <w:spacing w:val="-2"/>
          <w:sz w:val="24"/>
          <w:szCs w:val="24"/>
        </w:rPr>
        <w:t xml:space="preserve">Комплексы дыхательных упражнений. Гимнастика для </w:t>
      </w:r>
      <w:r w:rsidRPr="00994339">
        <w:rPr>
          <w:rFonts w:ascii="Times New Roman" w:hAnsi="Times New Roman"/>
          <w:sz w:val="24"/>
          <w:szCs w:val="24"/>
        </w:rPr>
        <w:t>глаз.</w:t>
      </w:r>
    </w:p>
    <w:p w:rsidR="00D43450" w:rsidRPr="00994339" w:rsidRDefault="00FF7370" w:rsidP="00D43450">
      <w:pPr>
        <w:pStyle w:val="aff2"/>
        <w:jc w:val="both"/>
        <w:rPr>
          <w:rFonts w:ascii="Times New Roman" w:hAnsi="Times New Roman"/>
          <w:b/>
          <w:bCs/>
          <w:sz w:val="24"/>
          <w:szCs w:val="24"/>
        </w:rPr>
      </w:pPr>
      <w:proofErr w:type="spellStart"/>
      <w:r w:rsidRPr="00994339">
        <w:rPr>
          <w:rFonts w:ascii="Times New Roman" w:hAnsi="Times New Roman"/>
          <w:b/>
          <w:bCs/>
          <w:sz w:val="24"/>
          <w:szCs w:val="24"/>
        </w:rPr>
        <w:t>Спортивно­оздоровительная</w:t>
      </w:r>
      <w:proofErr w:type="spellEnd"/>
      <w:r w:rsidRPr="00994339">
        <w:rPr>
          <w:rFonts w:ascii="Times New Roman" w:hAnsi="Times New Roman"/>
          <w:b/>
          <w:bCs/>
          <w:sz w:val="24"/>
          <w:szCs w:val="24"/>
        </w:rPr>
        <w:t xml:space="preserve"> деятельность.</w:t>
      </w:r>
    </w:p>
    <w:p w:rsidR="00D43450" w:rsidRPr="00994339" w:rsidRDefault="00D43450" w:rsidP="00D43450">
      <w:pPr>
        <w:pStyle w:val="aff2"/>
        <w:jc w:val="both"/>
        <w:rPr>
          <w:rFonts w:ascii="Times New Roman" w:hAnsi="Times New Roman"/>
          <w:iCs/>
          <w:sz w:val="24"/>
          <w:szCs w:val="24"/>
        </w:rPr>
      </w:pPr>
      <w:r w:rsidRPr="00994339">
        <w:rPr>
          <w:rFonts w:ascii="Times New Roman" w:hAnsi="Times New Roman"/>
          <w:b/>
          <w:bCs/>
          <w:iCs/>
          <w:spacing w:val="2"/>
          <w:sz w:val="24"/>
          <w:szCs w:val="24"/>
        </w:rPr>
        <w:t xml:space="preserve">Гимнастика с основами акробатики. </w:t>
      </w:r>
      <w:r w:rsidRPr="00994339">
        <w:rPr>
          <w:rFonts w:ascii="Times New Roman" w:hAnsi="Times New Roman"/>
          <w:iCs/>
          <w:spacing w:val="2"/>
          <w:sz w:val="24"/>
          <w:szCs w:val="24"/>
        </w:rPr>
        <w:t xml:space="preserve">Организующие </w:t>
      </w:r>
      <w:r w:rsidRPr="00994339">
        <w:rPr>
          <w:rFonts w:ascii="Times New Roman" w:hAnsi="Times New Roman"/>
          <w:iCs/>
          <w:sz w:val="24"/>
          <w:szCs w:val="24"/>
        </w:rPr>
        <w:t xml:space="preserve">команды и приемы. </w:t>
      </w:r>
      <w:r w:rsidRPr="00994339">
        <w:rPr>
          <w:rFonts w:ascii="Times New Roman" w:hAnsi="Times New Roman"/>
          <w:sz w:val="24"/>
          <w:szCs w:val="24"/>
        </w:rPr>
        <w:t>Строевые действия в шеренге и колонне; выполнение строевых команд.</w:t>
      </w:r>
    </w:p>
    <w:p w:rsidR="00D43450" w:rsidRPr="00994339" w:rsidRDefault="00D43450" w:rsidP="00D43450">
      <w:pPr>
        <w:pStyle w:val="aff2"/>
        <w:jc w:val="both"/>
        <w:rPr>
          <w:rFonts w:ascii="Times New Roman" w:hAnsi="Times New Roman"/>
          <w:iCs/>
          <w:sz w:val="24"/>
          <w:szCs w:val="24"/>
        </w:rPr>
      </w:pPr>
      <w:r w:rsidRPr="00994339">
        <w:rPr>
          <w:rFonts w:ascii="Times New Roman" w:hAnsi="Times New Roman"/>
          <w:iCs/>
          <w:sz w:val="24"/>
          <w:szCs w:val="24"/>
        </w:rPr>
        <w:t xml:space="preserve">Акробатические упражнения. </w:t>
      </w:r>
      <w:r w:rsidRPr="00994339">
        <w:rPr>
          <w:rFonts w:ascii="Times New Roman" w:hAnsi="Times New Roman"/>
          <w:sz w:val="24"/>
          <w:szCs w:val="24"/>
        </w:rPr>
        <w:t>Упоры; седы; упражнения в группировке; перекаты; стойка на лопатках; кувырки вперед и назад; гимнастический мост.</w:t>
      </w:r>
    </w:p>
    <w:p w:rsidR="00D43450" w:rsidRPr="00994339" w:rsidRDefault="00D43450" w:rsidP="00D43450">
      <w:pPr>
        <w:pStyle w:val="aff2"/>
        <w:jc w:val="both"/>
        <w:rPr>
          <w:rFonts w:ascii="Times New Roman" w:hAnsi="Times New Roman"/>
          <w:iCs/>
          <w:sz w:val="24"/>
          <w:szCs w:val="24"/>
        </w:rPr>
      </w:pPr>
      <w:r w:rsidRPr="00994339">
        <w:rPr>
          <w:rFonts w:ascii="Times New Roman" w:hAnsi="Times New Roman"/>
          <w:iCs/>
          <w:sz w:val="24"/>
          <w:szCs w:val="24"/>
        </w:rPr>
        <w:t xml:space="preserve">Акробатические комбинации. </w:t>
      </w:r>
      <w:r w:rsidRPr="00994339">
        <w:rPr>
          <w:rFonts w:ascii="Times New Roman" w:hAnsi="Times New Roman"/>
          <w:sz w:val="24"/>
          <w:szCs w:val="24"/>
        </w:rPr>
        <w:t>Пример: 1)</w:t>
      </w:r>
      <w:r w:rsidRPr="00994339">
        <w:rPr>
          <w:rFonts w:ascii="Times New Roman" w:hAnsi="Times New Roman"/>
          <w:sz w:val="24"/>
          <w:szCs w:val="24"/>
        </w:rPr>
        <w:t> </w:t>
      </w:r>
      <w:r w:rsidRPr="00994339">
        <w:rPr>
          <w:rFonts w:ascii="Times New Roman" w:hAnsi="Times New Roman"/>
          <w:sz w:val="24"/>
          <w:szCs w:val="24"/>
        </w:rPr>
        <w:t xml:space="preserve">мост из </w:t>
      </w:r>
      <w:proofErr w:type="gramStart"/>
      <w:r w:rsidRPr="00994339">
        <w:rPr>
          <w:rFonts w:ascii="Times New Roman" w:hAnsi="Times New Roman"/>
          <w:sz w:val="24"/>
          <w:szCs w:val="24"/>
        </w:rPr>
        <w:t>положения</w:t>
      </w:r>
      <w:proofErr w:type="gramEnd"/>
      <w:r w:rsidRPr="00994339">
        <w:rPr>
          <w:rFonts w:ascii="Times New Roman" w:hAnsi="Times New Roman"/>
          <w:sz w:val="24"/>
          <w:szCs w:val="24"/>
        </w:rPr>
        <w:t xml:space="preserve"> лежа на спине, опуститься в исходное положение, переворот в положение лежа на животе, прыжок с опорой </w:t>
      </w:r>
      <w:r w:rsidRPr="00994339">
        <w:rPr>
          <w:rFonts w:ascii="Times New Roman" w:hAnsi="Times New Roman"/>
          <w:spacing w:val="2"/>
          <w:sz w:val="24"/>
          <w:szCs w:val="24"/>
        </w:rPr>
        <w:t>на руки в упор присев; 2)</w:t>
      </w:r>
      <w:r w:rsidRPr="00994339">
        <w:rPr>
          <w:rFonts w:ascii="Times New Roman" w:hAnsi="Times New Roman"/>
          <w:spacing w:val="2"/>
          <w:sz w:val="24"/>
          <w:szCs w:val="24"/>
        </w:rPr>
        <w:t> </w:t>
      </w:r>
      <w:r w:rsidRPr="00994339">
        <w:rPr>
          <w:rFonts w:ascii="Times New Roman" w:hAnsi="Times New Roman"/>
          <w:spacing w:val="2"/>
          <w:sz w:val="24"/>
          <w:szCs w:val="24"/>
        </w:rPr>
        <w:t xml:space="preserve">кувырок вперед в упор присев, </w:t>
      </w:r>
      <w:r w:rsidRPr="00994339">
        <w:rPr>
          <w:rFonts w:ascii="Times New Roman" w:hAnsi="Times New Roman"/>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вперед.</w:t>
      </w:r>
    </w:p>
    <w:p w:rsidR="00D43450" w:rsidRPr="00994339" w:rsidRDefault="00D43450" w:rsidP="00D43450">
      <w:pPr>
        <w:pStyle w:val="aff2"/>
        <w:jc w:val="both"/>
        <w:rPr>
          <w:rFonts w:ascii="Times New Roman" w:hAnsi="Times New Roman"/>
          <w:iCs/>
          <w:sz w:val="24"/>
          <w:szCs w:val="24"/>
        </w:rPr>
      </w:pPr>
      <w:r w:rsidRPr="00994339">
        <w:rPr>
          <w:rFonts w:ascii="Times New Roman" w:hAnsi="Times New Roman"/>
          <w:iCs/>
          <w:spacing w:val="-4"/>
          <w:sz w:val="24"/>
          <w:szCs w:val="24"/>
        </w:rPr>
        <w:t xml:space="preserve">Упражнения на низкой гимнастической перекладине: </w:t>
      </w:r>
      <w:r w:rsidRPr="00994339">
        <w:rPr>
          <w:rFonts w:ascii="Times New Roman" w:hAnsi="Times New Roman"/>
          <w:spacing w:val="-4"/>
          <w:sz w:val="24"/>
          <w:szCs w:val="24"/>
        </w:rPr>
        <w:t xml:space="preserve">висы, </w:t>
      </w:r>
      <w:proofErr w:type="spellStart"/>
      <w:r w:rsidRPr="00994339">
        <w:rPr>
          <w:rFonts w:ascii="Times New Roman" w:hAnsi="Times New Roman"/>
          <w:sz w:val="24"/>
          <w:szCs w:val="24"/>
        </w:rPr>
        <w:t>перемахи</w:t>
      </w:r>
      <w:proofErr w:type="spellEnd"/>
      <w:r w:rsidRPr="00994339">
        <w:rPr>
          <w:rFonts w:ascii="Times New Roman" w:hAnsi="Times New Roman"/>
          <w:sz w:val="24"/>
          <w:szCs w:val="24"/>
        </w:rPr>
        <w:t>.</w:t>
      </w:r>
    </w:p>
    <w:p w:rsidR="00D43450" w:rsidRPr="00994339" w:rsidRDefault="00D43450" w:rsidP="00D43450">
      <w:pPr>
        <w:pStyle w:val="aff2"/>
        <w:jc w:val="both"/>
        <w:rPr>
          <w:rFonts w:ascii="Times New Roman" w:hAnsi="Times New Roman"/>
          <w:iCs/>
          <w:sz w:val="24"/>
          <w:szCs w:val="24"/>
        </w:rPr>
      </w:pPr>
      <w:r w:rsidRPr="00994339">
        <w:rPr>
          <w:rFonts w:ascii="Times New Roman" w:hAnsi="Times New Roman"/>
          <w:iCs/>
          <w:spacing w:val="2"/>
          <w:sz w:val="24"/>
          <w:szCs w:val="24"/>
        </w:rPr>
        <w:t xml:space="preserve">Гимнастическая комбинация. </w:t>
      </w:r>
      <w:r w:rsidRPr="00994339">
        <w:rPr>
          <w:rFonts w:ascii="Times New Roman" w:hAnsi="Times New Roman"/>
          <w:spacing w:val="2"/>
          <w:sz w:val="24"/>
          <w:szCs w:val="24"/>
        </w:rPr>
        <w:t xml:space="preserve">Например, из виса стоя </w:t>
      </w:r>
      <w:r w:rsidRPr="00994339">
        <w:rPr>
          <w:rFonts w:ascii="Times New Roman" w:hAnsi="Times New Roman"/>
          <w:sz w:val="24"/>
          <w:szCs w:val="24"/>
        </w:rPr>
        <w:t xml:space="preserve">присев толчком двумя ногами </w:t>
      </w:r>
      <w:proofErr w:type="spellStart"/>
      <w:r w:rsidRPr="00994339">
        <w:rPr>
          <w:rFonts w:ascii="Times New Roman" w:hAnsi="Times New Roman"/>
          <w:sz w:val="24"/>
          <w:szCs w:val="24"/>
        </w:rPr>
        <w:t>перемах</w:t>
      </w:r>
      <w:proofErr w:type="spellEnd"/>
      <w:r w:rsidRPr="00994339">
        <w:rPr>
          <w:rFonts w:ascii="Times New Roman" w:hAnsi="Times New Roman"/>
          <w:sz w:val="24"/>
          <w:szCs w:val="24"/>
        </w:rPr>
        <w:t xml:space="preserve">, согнув ноги, в вис </w:t>
      </w:r>
      <w:r w:rsidRPr="00994339">
        <w:rPr>
          <w:rFonts w:ascii="Times New Roman" w:hAnsi="Times New Roman"/>
          <w:spacing w:val="2"/>
          <w:sz w:val="24"/>
          <w:szCs w:val="24"/>
        </w:rPr>
        <w:t xml:space="preserve">сзади согнувшись, опускание назад в </w:t>
      </w:r>
      <w:proofErr w:type="gramStart"/>
      <w:r w:rsidRPr="00994339">
        <w:rPr>
          <w:rFonts w:ascii="Times New Roman" w:hAnsi="Times New Roman"/>
          <w:spacing w:val="2"/>
          <w:sz w:val="24"/>
          <w:szCs w:val="24"/>
        </w:rPr>
        <w:t>вис</w:t>
      </w:r>
      <w:proofErr w:type="gramEnd"/>
      <w:r w:rsidRPr="00994339">
        <w:rPr>
          <w:rFonts w:ascii="Times New Roman" w:hAnsi="Times New Roman"/>
          <w:spacing w:val="2"/>
          <w:sz w:val="24"/>
          <w:szCs w:val="24"/>
        </w:rPr>
        <w:t xml:space="preserve"> стоя и обратное </w:t>
      </w:r>
      <w:r w:rsidRPr="00994339">
        <w:rPr>
          <w:rFonts w:ascii="Times New Roman" w:hAnsi="Times New Roman"/>
          <w:sz w:val="24"/>
          <w:szCs w:val="24"/>
        </w:rPr>
        <w:t>движение через вис сзади согнувшись со сходом вперед ноги.</w:t>
      </w:r>
    </w:p>
    <w:p w:rsidR="00D43450" w:rsidRPr="00994339" w:rsidRDefault="00D43450" w:rsidP="00D43450">
      <w:pPr>
        <w:pStyle w:val="aff2"/>
        <w:jc w:val="both"/>
        <w:rPr>
          <w:rFonts w:ascii="Times New Roman" w:hAnsi="Times New Roman"/>
          <w:iCs/>
          <w:sz w:val="24"/>
          <w:szCs w:val="24"/>
        </w:rPr>
      </w:pPr>
      <w:r w:rsidRPr="00994339">
        <w:rPr>
          <w:rFonts w:ascii="Times New Roman" w:hAnsi="Times New Roman"/>
          <w:iCs/>
          <w:sz w:val="24"/>
          <w:szCs w:val="24"/>
        </w:rPr>
        <w:t xml:space="preserve">Опорный прыжок: </w:t>
      </w:r>
      <w:r w:rsidRPr="00994339">
        <w:rPr>
          <w:rFonts w:ascii="Times New Roman" w:hAnsi="Times New Roman"/>
          <w:sz w:val="24"/>
          <w:szCs w:val="24"/>
        </w:rPr>
        <w:t>с разбега через гимнастического козла.</w:t>
      </w:r>
    </w:p>
    <w:p w:rsidR="00D43450" w:rsidRPr="00994339" w:rsidRDefault="00D43450" w:rsidP="00D43450">
      <w:pPr>
        <w:pStyle w:val="aff2"/>
        <w:jc w:val="both"/>
        <w:rPr>
          <w:rFonts w:ascii="Times New Roman" w:hAnsi="Times New Roman"/>
          <w:b/>
          <w:bCs/>
          <w:iCs/>
          <w:sz w:val="24"/>
          <w:szCs w:val="24"/>
        </w:rPr>
      </w:pPr>
      <w:r w:rsidRPr="00994339">
        <w:rPr>
          <w:rFonts w:ascii="Times New Roman" w:hAnsi="Times New Roman"/>
          <w:iCs/>
          <w:spacing w:val="2"/>
          <w:sz w:val="24"/>
          <w:szCs w:val="24"/>
        </w:rPr>
        <w:t xml:space="preserve">Гимнастические упражнения прикладного характера. </w:t>
      </w:r>
      <w:r w:rsidRPr="00994339">
        <w:rPr>
          <w:rFonts w:ascii="Times New Roman" w:hAnsi="Times New Roman"/>
          <w:spacing w:val="2"/>
          <w:sz w:val="24"/>
          <w:szCs w:val="24"/>
        </w:rPr>
        <w:t xml:space="preserve">Прыжки со скакалкой. Передвижение по гимнастической </w:t>
      </w:r>
      <w:r w:rsidRPr="00994339">
        <w:rPr>
          <w:rFonts w:ascii="Times New Roman" w:hAnsi="Times New Roman"/>
          <w:sz w:val="24"/>
          <w:szCs w:val="24"/>
        </w:rPr>
        <w:t xml:space="preserve">стенке. Преодоление полосы препятствий с элементами лазанья и </w:t>
      </w:r>
      <w:proofErr w:type="spellStart"/>
      <w:r w:rsidRPr="00994339">
        <w:rPr>
          <w:rFonts w:ascii="Times New Roman" w:hAnsi="Times New Roman"/>
          <w:sz w:val="24"/>
          <w:szCs w:val="24"/>
        </w:rPr>
        <w:t>перелезания</w:t>
      </w:r>
      <w:proofErr w:type="spellEnd"/>
      <w:r w:rsidRPr="00994339">
        <w:rPr>
          <w:rFonts w:ascii="Times New Roman" w:hAnsi="Times New Roman"/>
          <w:sz w:val="24"/>
          <w:szCs w:val="24"/>
        </w:rPr>
        <w:t xml:space="preserve">, </w:t>
      </w:r>
      <w:proofErr w:type="spellStart"/>
      <w:r w:rsidRPr="00994339">
        <w:rPr>
          <w:rFonts w:ascii="Times New Roman" w:hAnsi="Times New Roman"/>
          <w:sz w:val="24"/>
          <w:szCs w:val="24"/>
        </w:rPr>
        <w:t>переползания</w:t>
      </w:r>
      <w:proofErr w:type="spellEnd"/>
      <w:r w:rsidRPr="00994339">
        <w:rPr>
          <w:rFonts w:ascii="Times New Roman" w:hAnsi="Times New Roman"/>
          <w:sz w:val="24"/>
          <w:szCs w:val="24"/>
        </w:rPr>
        <w:t>, передвижение по наклонной гимнастической скамейке.</w:t>
      </w:r>
    </w:p>
    <w:p w:rsidR="00D43450" w:rsidRPr="00994339" w:rsidRDefault="00D43450" w:rsidP="00D43450">
      <w:pPr>
        <w:pStyle w:val="aff2"/>
        <w:jc w:val="both"/>
        <w:rPr>
          <w:rFonts w:ascii="Times New Roman" w:hAnsi="Times New Roman"/>
          <w:iCs/>
          <w:sz w:val="24"/>
          <w:szCs w:val="24"/>
        </w:rPr>
      </w:pPr>
      <w:r w:rsidRPr="00994339">
        <w:rPr>
          <w:rFonts w:ascii="Times New Roman" w:hAnsi="Times New Roman"/>
          <w:b/>
          <w:bCs/>
          <w:iCs/>
          <w:sz w:val="24"/>
          <w:szCs w:val="24"/>
        </w:rPr>
        <w:t xml:space="preserve">Легкая атлетика. </w:t>
      </w:r>
      <w:r w:rsidRPr="00994339">
        <w:rPr>
          <w:rFonts w:ascii="Times New Roman" w:hAnsi="Times New Roman"/>
          <w:iCs/>
          <w:sz w:val="24"/>
          <w:szCs w:val="24"/>
        </w:rPr>
        <w:t xml:space="preserve">Беговые упражнения: </w:t>
      </w:r>
      <w:r w:rsidRPr="00994339">
        <w:rPr>
          <w:rFonts w:ascii="Times New Roman" w:hAnsi="Times New Roman"/>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D43450" w:rsidRPr="00994339" w:rsidRDefault="00D43450" w:rsidP="00D43450">
      <w:pPr>
        <w:pStyle w:val="aff2"/>
        <w:jc w:val="both"/>
        <w:rPr>
          <w:rFonts w:ascii="Times New Roman" w:hAnsi="Times New Roman"/>
          <w:iCs/>
          <w:sz w:val="24"/>
          <w:szCs w:val="24"/>
        </w:rPr>
      </w:pPr>
      <w:r w:rsidRPr="00994339">
        <w:rPr>
          <w:rFonts w:ascii="Times New Roman" w:hAnsi="Times New Roman"/>
          <w:iCs/>
          <w:sz w:val="24"/>
          <w:szCs w:val="24"/>
        </w:rPr>
        <w:t xml:space="preserve">Прыжковые упражнения: </w:t>
      </w:r>
      <w:r w:rsidRPr="00994339">
        <w:rPr>
          <w:rFonts w:ascii="Times New Roman" w:hAnsi="Times New Roman"/>
          <w:sz w:val="24"/>
          <w:szCs w:val="24"/>
        </w:rPr>
        <w:t>на одной ноге и двух ногах на месте и с продвижением; в длину и высоту; спрыгивание и запрыгивание.</w:t>
      </w:r>
    </w:p>
    <w:p w:rsidR="00D43450" w:rsidRPr="00994339" w:rsidRDefault="00D43450" w:rsidP="00D43450">
      <w:pPr>
        <w:pStyle w:val="aff2"/>
        <w:jc w:val="both"/>
        <w:rPr>
          <w:rFonts w:ascii="Times New Roman" w:hAnsi="Times New Roman"/>
          <w:iCs/>
          <w:sz w:val="24"/>
          <w:szCs w:val="24"/>
        </w:rPr>
      </w:pPr>
      <w:r w:rsidRPr="00994339">
        <w:rPr>
          <w:rFonts w:ascii="Times New Roman" w:hAnsi="Times New Roman"/>
          <w:iCs/>
          <w:sz w:val="24"/>
          <w:szCs w:val="24"/>
        </w:rPr>
        <w:t xml:space="preserve">Броски: </w:t>
      </w:r>
      <w:r w:rsidRPr="00994339">
        <w:rPr>
          <w:rFonts w:ascii="Times New Roman" w:hAnsi="Times New Roman"/>
          <w:sz w:val="24"/>
          <w:szCs w:val="24"/>
        </w:rPr>
        <w:t>большого мяча (1 кг) на дальность разными способами.</w:t>
      </w:r>
    </w:p>
    <w:p w:rsidR="00D43450" w:rsidRPr="00994339" w:rsidRDefault="00D43450" w:rsidP="00D43450">
      <w:pPr>
        <w:pStyle w:val="aff2"/>
        <w:jc w:val="both"/>
        <w:rPr>
          <w:rFonts w:ascii="Times New Roman" w:hAnsi="Times New Roman"/>
          <w:b/>
          <w:bCs/>
          <w:iCs/>
          <w:sz w:val="24"/>
          <w:szCs w:val="24"/>
        </w:rPr>
      </w:pPr>
      <w:r w:rsidRPr="00994339">
        <w:rPr>
          <w:rFonts w:ascii="Times New Roman" w:hAnsi="Times New Roman"/>
          <w:iCs/>
          <w:sz w:val="24"/>
          <w:szCs w:val="24"/>
        </w:rPr>
        <w:t xml:space="preserve">Метание: </w:t>
      </w:r>
      <w:r w:rsidRPr="00994339">
        <w:rPr>
          <w:rFonts w:ascii="Times New Roman" w:hAnsi="Times New Roman"/>
          <w:sz w:val="24"/>
          <w:szCs w:val="24"/>
        </w:rPr>
        <w:t>малого мяча в вертикальную цель и на дальность.</w:t>
      </w:r>
    </w:p>
    <w:p w:rsidR="00D43450" w:rsidRPr="00994339" w:rsidRDefault="00D43450" w:rsidP="00D43450">
      <w:pPr>
        <w:pStyle w:val="aff2"/>
        <w:jc w:val="both"/>
        <w:rPr>
          <w:rFonts w:ascii="Times New Roman" w:hAnsi="Times New Roman"/>
          <w:iCs/>
          <w:sz w:val="24"/>
          <w:szCs w:val="24"/>
        </w:rPr>
      </w:pPr>
      <w:r w:rsidRPr="00994339">
        <w:rPr>
          <w:rFonts w:ascii="Times New Roman" w:hAnsi="Times New Roman"/>
          <w:b/>
          <w:bCs/>
          <w:iCs/>
          <w:sz w:val="24"/>
          <w:szCs w:val="24"/>
        </w:rPr>
        <w:t xml:space="preserve">Подвижные и спортивные игры. </w:t>
      </w:r>
      <w:r w:rsidRPr="00994339">
        <w:rPr>
          <w:rFonts w:ascii="Times New Roman" w:hAnsi="Times New Roman"/>
          <w:iCs/>
          <w:sz w:val="24"/>
          <w:szCs w:val="24"/>
        </w:rPr>
        <w:t xml:space="preserve">На материале гимнастики с основами акробатики: </w:t>
      </w:r>
      <w:r w:rsidRPr="00994339">
        <w:rPr>
          <w:rFonts w:ascii="Times New Roman" w:hAnsi="Times New Roman"/>
          <w:sz w:val="24"/>
          <w:szCs w:val="24"/>
        </w:rPr>
        <w:t>игровые задания с исполь</w:t>
      </w:r>
      <w:r w:rsidRPr="00994339">
        <w:rPr>
          <w:rFonts w:ascii="Times New Roman" w:hAnsi="Times New Roman"/>
          <w:spacing w:val="2"/>
          <w:sz w:val="24"/>
          <w:szCs w:val="24"/>
        </w:rPr>
        <w:t xml:space="preserve">зованием строевых упражнений, упражнений на внимание, </w:t>
      </w:r>
      <w:r w:rsidRPr="00994339">
        <w:rPr>
          <w:rFonts w:ascii="Times New Roman" w:hAnsi="Times New Roman"/>
          <w:sz w:val="24"/>
          <w:szCs w:val="24"/>
        </w:rPr>
        <w:t>силу, ловкость и координацию.</w:t>
      </w:r>
    </w:p>
    <w:p w:rsidR="00D43450" w:rsidRPr="00994339" w:rsidRDefault="00D43450" w:rsidP="00D43450">
      <w:pPr>
        <w:pStyle w:val="aff2"/>
        <w:jc w:val="both"/>
        <w:rPr>
          <w:rFonts w:ascii="Times New Roman" w:hAnsi="Times New Roman"/>
          <w:iCs/>
          <w:sz w:val="24"/>
          <w:szCs w:val="24"/>
        </w:rPr>
      </w:pPr>
      <w:r w:rsidRPr="00994339">
        <w:rPr>
          <w:rFonts w:ascii="Times New Roman" w:hAnsi="Times New Roman"/>
          <w:iCs/>
          <w:sz w:val="24"/>
          <w:szCs w:val="24"/>
        </w:rPr>
        <w:t xml:space="preserve">На материале легкой атлетики: </w:t>
      </w:r>
      <w:r w:rsidRPr="00994339">
        <w:rPr>
          <w:rFonts w:ascii="Times New Roman" w:hAnsi="Times New Roman"/>
          <w:sz w:val="24"/>
          <w:szCs w:val="24"/>
        </w:rPr>
        <w:t>прыжки, бег, метания и броски; упражнения на координацию, выносливость и быстроту.</w:t>
      </w:r>
    </w:p>
    <w:p w:rsidR="00D43450" w:rsidRPr="00994339" w:rsidRDefault="00D43450" w:rsidP="00D43450">
      <w:pPr>
        <w:pStyle w:val="aff2"/>
        <w:jc w:val="both"/>
        <w:rPr>
          <w:rFonts w:ascii="Times New Roman" w:hAnsi="Times New Roman"/>
          <w:iCs/>
          <w:sz w:val="24"/>
          <w:szCs w:val="24"/>
        </w:rPr>
      </w:pPr>
      <w:r w:rsidRPr="00994339">
        <w:rPr>
          <w:rFonts w:ascii="Times New Roman" w:hAnsi="Times New Roman"/>
          <w:iCs/>
          <w:spacing w:val="2"/>
          <w:sz w:val="24"/>
          <w:szCs w:val="24"/>
        </w:rPr>
        <w:t xml:space="preserve">На материале лыжной подготовки: </w:t>
      </w:r>
      <w:r w:rsidRPr="00994339">
        <w:rPr>
          <w:rFonts w:ascii="Times New Roman" w:hAnsi="Times New Roman"/>
          <w:spacing w:val="2"/>
          <w:sz w:val="24"/>
          <w:szCs w:val="24"/>
        </w:rPr>
        <w:t>эстафеты в пере</w:t>
      </w:r>
      <w:r w:rsidRPr="00994339">
        <w:rPr>
          <w:rFonts w:ascii="Times New Roman" w:hAnsi="Times New Roman"/>
          <w:sz w:val="24"/>
          <w:szCs w:val="24"/>
        </w:rPr>
        <w:t>движении на лыжах, упражнения на выносливость и координацию.</w:t>
      </w:r>
    </w:p>
    <w:p w:rsidR="00D43450" w:rsidRPr="00994339" w:rsidRDefault="00D43450" w:rsidP="00D43450">
      <w:pPr>
        <w:pStyle w:val="aff2"/>
        <w:jc w:val="both"/>
        <w:rPr>
          <w:rFonts w:ascii="Times New Roman" w:hAnsi="Times New Roman"/>
          <w:iCs/>
          <w:sz w:val="24"/>
          <w:szCs w:val="24"/>
        </w:rPr>
      </w:pPr>
      <w:r w:rsidRPr="00994339">
        <w:rPr>
          <w:rFonts w:ascii="Times New Roman" w:hAnsi="Times New Roman"/>
          <w:iCs/>
          <w:sz w:val="24"/>
          <w:szCs w:val="24"/>
        </w:rPr>
        <w:t>На материале спортивных игр:</w:t>
      </w:r>
    </w:p>
    <w:p w:rsidR="00D43450" w:rsidRPr="00994339" w:rsidRDefault="00D43450" w:rsidP="00D43450">
      <w:pPr>
        <w:pStyle w:val="aff2"/>
        <w:jc w:val="both"/>
        <w:rPr>
          <w:rFonts w:ascii="Times New Roman" w:hAnsi="Times New Roman"/>
          <w:iCs/>
          <w:sz w:val="24"/>
          <w:szCs w:val="24"/>
        </w:rPr>
      </w:pPr>
      <w:r w:rsidRPr="00994339">
        <w:rPr>
          <w:rFonts w:ascii="Times New Roman" w:hAnsi="Times New Roman"/>
          <w:iCs/>
          <w:sz w:val="24"/>
          <w:szCs w:val="24"/>
        </w:rPr>
        <w:t xml:space="preserve">Футбол: </w:t>
      </w:r>
      <w:r w:rsidRPr="00994339">
        <w:rPr>
          <w:rFonts w:ascii="Times New Roman" w:hAnsi="Times New Roman"/>
          <w:sz w:val="24"/>
          <w:szCs w:val="24"/>
        </w:rPr>
        <w:t>удар по неподвижному и катящемуся мячу; оста</w:t>
      </w:r>
      <w:r w:rsidRPr="00994339">
        <w:rPr>
          <w:rFonts w:ascii="Times New Roman" w:hAnsi="Times New Roman"/>
          <w:spacing w:val="2"/>
          <w:sz w:val="24"/>
          <w:szCs w:val="24"/>
        </w:rPr>
        <w:t xml:space="preserve">новка мяча; ведение мяча; подвижные игры на материале </w:t>
      </w:r>
      <w:r w:rsidRPr="00994339">
        <w:rPr>
          <w:rFonts w:ascii="Times New Roman" w:hAnsi="Times New Roman"/>
          <w:sz w:val="24"/>
          <w:szCs w:val="24"/>
        </w:rPr>
        <w:t>футбола.</w:t>
      </w:r>
    </w:p>
    <w:p w:rsidR="00D43450" w:rsidRPr="00994339" w:rsidRDefault="00D43450" w:rsidP="00D43450">
      <w:pPr>
        <w:pStyle w:val="aff2"/>
        <w:jc w:val="both"/>
        <w:rPr>
          <w:rFonts w:ascii="Times New Roman" w:hAnsi="Times New Roman"/>
          <w:iCs/>
          <w:sz w:val="24"/>
          <w:szCs w:val="24"/>
        </w:rPr>
      </w:pPr>
      <w:r w:rsidRPr="00994339">
        <w:rPr>
          <w:rFonts w:ascii="Times New Roman" w:hAnsi="Times New Roman"/>
          <w:iCs/>
          <w:sz w:val="24"/>
          <w:szCs w:val="24"/>
        </w:rPr>
        <w:t xml:space="preserve">Баскетбол: </w:t>
      </w:r>
      <w:r w:rsidRPr="00994339">
        <w:rPr>
          <w:rFonts w:ascii="Times New Roman" w:hAnsi="Times New Roman"/>
          <w:sz w:val="24"/>
          <w:szCs w:val="24"/>
        </w:rPr>
        <w:t>специальные передвижения без мяча; ведение мяча; броски мяча в корзину; подвижные игры на материале баскетбола.</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iCs/>
          <w:sz w:val="24"/>
          <w:szCs w:val="24"/>
        </w:rPr>
        <w:t xml:space="preserve">Волейбол: </w:t>
      </w:r>
      <w:r w:rsidRPr="00994339">
        <w:rPr>
          <w:rFonts w:ascii="Times New Roman" w:hAnsi="Times New Roman"/>
          <w:sz w:val="24"/>
          <w:szCs w:val="24"/>
        </w:rPr>
        <w:t>подбрасывание мяча; подача мяча; прием и передача мяча; подвижные игры на материале волейбола. Подвижные игры разных народов.</w:t>
      </w:r>
    </w:p>
    <w:p w:rsidR="00D43450" w:rsidRPr="00994339" w:rsidRDefault="00D43450" w:rsidP="00D43450">
      <w:pPr>
        <w:pStyle w:val="aff2"/>
        <w:jc w:val="both"/>
        <w:rPr>
          <w:rFonts w:ascii="Times New Roman" w:hAnsi="Times New Roman"/>
          <w:b/>
          <w:bCs/>
          <w:iCs/>
          <w:sz w:val="24"/>
          <w:szCs w:val="24"/>
        </w:rPr>
      </w:pPr>
      <w:r w:rsidRPr="00994339">
        <w:rPr>
          <w:rFonts w:ascii="Times New Roman" w:hAnsi="Times New Roman"/>
          <w:b/>
          <w:bCs/>
          <w:iCs/>
          <w:sz w:val="24"/>
          <w:szCs w:val="24"/>
        </w:rPr>
        <w:t>Общеразвивающие упражнения</w:t>
      </w:r>
    </w:p>
    <w:p w:rsidR="00D43450" w:rsidRPr="00994339" w:rsidRDefault="00D43450" w:rsidP="00D43450">
      <w:pPr>
        <w:pStyle w:val="aff2"/>
        <w:jc w:val="both"/>
        <w:rPr>
          <w:rFonts w:ascii="Times New Roman" w:hAnsi="Times New Roman"/>
          <w:iCs/>
          <w:sz w:val="24"/>
          <w:szCs w:val="24"/>
        </w:rPr>
      </w:pPr>
      <w:r w:rsidRPr="00994339">
        <w:rPr>
          <w:rFonts w:ascii="Times New Roman" w:hAnsi="Times New Roman"/>
          <w:b/>
          <w:bCs/>
          <w:sz w:val="24"/>
          <w:szCs w:val="24"/>
        </w:rPr>
        <w:t>На материале гимнастики с основами акробатики</w:t>
      </w:r>
    </w:p>
    <w:p w:rsidR="00D43450" w:rsidRPr="00994339" w:rsidRDefault="00D43450" w:rsidP="00D43450">
      <w:pPr>
        <w:pStyle w:val="aff2"/>
        <w:jc w:val="both"/>
        <w:rPr>
          <w:rFonts w:ascii="Times New Roman" w:hAnsi="Times New Roman"/>
          <w:iCs/>
          <w:sz w:val="24"/>
          <w:szCs w:val="24"/>
        </w:rPr>
      </w:pPr>
      <w:r w:rsidRPr="00994339">
        <w:rPr>
          <w:rFonts w:ascii="Times New Roman" w:hAnsi="Times New Roman"/>
          <w:iCs/>
          <w:spacing w:val="2"/>
          <w:sz w:val="24"/>
          <w:szCs w:val="24"/>
        </w:rPr>
        <w:t xml:space="preserve">Развитие гибкости: </w:t>
      </w:r>
      <w:r w:rsidRPr="00994339">
        <w:rPr>
          <w:rFonts w:ascii="Times New Roman" w:hAnsi="Times New Roman"/>
          <w:spacing w:val="2"/>
          <w:sz w:val="24"/>
          <w:szCs w:val="24"/>
        </w:rPr>
        <w:t xml:space="preserve">широкие стойки на ногах; ходьба </w:t>
      </w:r>
      <w:r w:rsidRPr="00994339">
        <w:rPr>
          <w:rFonts w:ascii="Times New Roman" w:hAnsi="Times New Roman"/>
          <w:sz w:val="24"/>
          <w:szCs w:val="24"/>
        </w:rPr>
        <w:t xml:space="preserve">с включением широкого шага, глубоких выпадов, в приседе, </w:t>
      </w:r>
      <w:proofErr w:type="gramStart"/>
      <w:r w:rsidRPr="00994339">
        <w:rPr>
          <w:rFonts w:ascii="Times New Roman" w:hAnsi="Times New Roman"/>
          <w:sz w:val="24"/>
          <w:szCs w:val="24"/>
        </w:rPr>
        <w:t>со</w:t>
      </w:r>
      <w:proofErr w:type="gramEnd"/>
      <w:r w:rsidRPr="00994339">
        <w:rPr>
          <w:rFonts w:ascii="Times New Roman" w:hAnsi="Times New Roman"/>
          <w:sz w:val="24"/>
          <w:szCs w:val="24"/>
        </w:rPr>
        <w:t xml:space="preserve"> взмахом ногами; наклоны вперед, назад, в сторону в </w:t>
      </w:r>
      <w:r w:rsidRPr="00994339">
        <w:rPr>
          <w:rFonts w:ascii="Times New Roman" w:hAnsi="Times New Roman"/>
          <w:sz w:val="24"/>
          <w:szCs w:val="24"/>
        </w:rPr>
        <w:lastRenderedPageBreak/>
        <w:t xml:space="preserve">стойках на ногах, в </w:t>
      </w:r>
      <w:proofErr w:type="spellStart"/>
      <w:r w:rsidRPr="00994339">
        <w:rPr>
          <w:rFonts w:ascii="Times New Roman" w:hAnsi="Times New Roman"/>
          <w:sz w:val="24"/>
          <w:szCs w:val="24"/>
        </w:rPr>
        <w:t>седах</w:t>
      </w:r>
      <w:proofErr w:type="spellEnd"/>
      <w:r w:rsidRPr="00994339">
        <w:rPr>
          <w:rFonts w:ascii="Times New Roman" w:hAnsi="Times New Roman"/>
          <w:sz w:val="24"/>
          <w:szCs w:val="24"/>
        </w:rPr>
        <w:t xml:space="preserve">; выпады и </w:t>
      </w:r>
      <w:proofErr w:type="spellStart"/>
      <w:r w:rsidRPr="00994339">
        <w:rPr>
          <w:rFonts w:ascii="Times New Roman" w:hAnsi="Times New Roman"/>
          <w:sz w:val="24"/>
          <w:szCs w:val="24"/>
        </w:rPr>
        <w:t>полушпагаты</w:t>
      </w:r>
      <w:proofErr w:type="spellEnd"/>
      <w:r w:rsidRPr="00994339">
        <w:rPr>
          <w:rFonts w:ascii="Times New Roman" w:hAnsi="Times New Roman"/>
          <w:sz w:val="24"/>
          <w:szCs w:val="24"/>
        </w:rPr>
        <w:t xml:space="preserve"> на месте; «</w:t>
      </w:r>
      <w:proofErr w:type="spellStart"/>
      <w:r w:rsidRPr="00994339">
        <w:rPr>
          <w:rFonts w:ascii="Times New Roman" w:hAnsi="Times New Roman"/>
          <w:sz w:val="24"/>
          <w:szCs w:val="24"/>
        </w:rPr>
        <w:t>выкруты</w:t>
      </w:r>
      <w:proofErr w:type="spellEnd"/>
      <w:r w:rsidRPr="00994339">
        <w:rPr>
          <w:rFonts w:ascii="Times New Roman" w:hAnsi="Times New Roman"/>
          <w:sz w:val="24"/>
          <w:szCs w:val="24"/>
        </w:rPr>
        <w:t xml:space="preserve">»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w:t>
      </w:r>
      <w:r w:rsidRPr="00994339">
        <w:rPr>
          <w:rFonts w:ascii="Times New Roman" w:hAnsi="Times New Roman"/>
          <w:spacing w:val="2"/>
          <w:sz w:val="24"/>
          <w:szCs w:val="24"/>
        </w:rPr>
        <w:t xml:space="preserve">упражнений, включающие в себя максимальное сгибание </w:t>
      </w:r>
      <w:r w:rsidRPr="00994339">
        <w:rPr>
          <w:rFonts w:ascii="Times New Roman" w:hAnsi="Times New Roman"/>
          <w:sz w:val="24"/>
          <w:szCs w:val="24"/>
        </w:rPr>
        <w:t xml:space="preserve">и </w:t>
      </w:r>
      <w:proofErr w:type="spellStart"/>
      <w:r w:rsidRPr="00994339">
        <w:rPr>
          <w:rFonts w:ascii="Times New Roman" w:hAnsi="Times New Roman"/>
          <w:spacing w:val="2"/>
          <w:sz w:val="24"/>
          <w:szCs w:val="24"/>
        </w:rPr>
        <w:t>прогибание</w:t>
      </w:r>
      <w:proofErr w:type="spellEnd"/>
      <w:r w:rsidRPr="00994339">
        <w:rPr>
          <w:rFonts w:ascii="Times New Roman" w:hAnsi="Times New Roman"/>
          <w:spacing w:val="2"/>
          <w:sz w:val="24"/>
          <w:szCs w:val="24"/>
        </w:rPr>
        <w:t xml:space="preserve"> туловища (в стойках и </w:t>
      </w:r>
      <w:proofErr w:type="spellStart"/>
      <w:r w:rsidRPr="00994339">
        <w:rPr>
          <w:rFonts w:ascii="Times New Roman" w:hAnsi="Times New Roman"/>
          <w:spacing w:val="2"/>
          <w:sz w:val="24"/>
          <w:szCs w:val="24"/>
        </w:rPr>
        <w:t>седах</w:t>
      </w:r>
      <w:proofErr w:type="spellEnd"/>
      <w:r w:rsidRPr="00994339">
        <w:rPr>
          <w:rFonts w:ascii="Times New Roman" w:hAnsi="Times New Roman"/>
          <w:spacing w:val="2"/>
          <w:sz w:val="24"/>
          <w:szCs w:val="24"/>
        </w:rPr>
        <w:t xml:space="preserve">); индивидуальные </w:t>
      </w:r>
      <w:r w:rsidRPr="00994339">
        <w:rPr>
          <w:rFonts w:ascii="Times New Roman" w:hAnsi="Times New Roman"/>
          <w:sz w:val="24"/>
          <w:szCs w:val="24"/>
        </w:rPr>
        <w:t>комплексы по развитию гибкости.</w:t>
      </w:r>
    </w:p>
    <w:p w:rsidR="00D43450" w:rsidRPr="00994339" w:rsidRDefault="00D43450" w:rsidP="00D43450">
      <w:pPr>
        <w:pStyle w:val="aff2"/>
        <w:jc w:val="both"/>
        <w:rPr>
          <w:rFonts w:ascii="Times New Roman" w:hAnsi="Times New Roman"/>
          <w:iCs/>
          <w:sz w:val="24"/>
          <w:szCs w:val="24"/>
        </w:rPr>
      </w:pPr>
      <w:proofErr w:type="gramStart"/>
      <w:r w:rsidRPr="00994339">
        <w:rPr>
          <w:rFonts w:ascii="Times New Roman" w:hAnsi="Times New Roman"/>
          <w:iCs/>
          <w:sz w:val="24"/>
          <w:szCs w:val="24"/>
        </w:rPr>
        <w:t xml:space="preserve">Развитие координации: </w:t>
      </w:r>
      <w:r w:rsidRPr="00994339">
        <w:rPr>
          <w:rFonts w:ascii="Times New Roman" w:hAnsi="Times New Roman"/>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994339">
        <w:rPr>
          <w:rFonts w:ascii="Times New Roman" w:hAnsi="Times New Roman"/>
          <w:spacing w:val="2"/>
          <w:sz w:val="24"/>
          <w:szCs w:val="24"/>
        </w:rPr>
        <w:t xml:space="preserve">настической скамейке, низкому гимнастическому бревну с </w:t>
      </w:r>
      <w:r w:rsidRPr="00994339">
        <w:rPr>
          <w:rFonts w:ascii="Times New Roman" w:hAnsi="Times New Roman"/>
          <w:sz w:val="24"/>
          <w:szCs w:val="24"/>
        </w:rPr>
        <w:t xml:space="preserve">меняющимся темпом и длиной шага, поворотами и приседаниями; воспроизведение заданной игровой позы; игры на </w:t>
      </w:r>
      <w:r w:rsidRPr="00994339">
        <w:rPr>
          <w:rFonts w:ascii="Times New Roman" w:hAnsi="Times New Roman"/>
          <w:spacing w:val="2"/>
          <w:sz w:val="24"/>
          <w:szCs w:val="24"/>
        </w:rPr>
        <w:t xml:space="preserve">переключение внимания, на расслабление мышц рук, ног, </w:t>
      </w:r>
      <w:r w:rsidRPr="00994339">
        <w:rPr>
          <w:rFonts w:ascii="Times New Roman" w:hAnsi="Times New Roman"/>
          <w:sz w:val="24"/>
          <w:szCs w:val="24"/>
        </w:rPr>
        <w:t>туловища (в положениях стоя и лежа, сидя);</w:t>
      </w:r>
      <w:proofErr w:type="gramEnd"/>
      <w:r w:rsidRPr="00994339">
        <w:rPr>
          <w:rFonts w:ascii="Times New Roman" w:hAnsi="Times New Roman"/>
          <w:sz w:val="24"/>
          <w:szCs w:val="24"/>
        </w:rPr>
        <w:t xml:space="preserve"> жонглирование малыми предметами; преодоление полос препятствий, включающее в себя висы, упоры, простые прыжки, </w:t>
      </w:r>
      <w:proofErr w:type="spellStart"/>
      <w:r w:rsidRPr="00994339">
        <w:rPr>
          <w:rFonts w:ascii="Times New Roman" w:hAnsi="Times New Roman"/>
          <w:sz w:val="24"/>
          <w:szCs w:val="24"/>
        </w:rPr>
        <w:t>перелезание</w:t>
      </w:r>
      <w:proofErr w:type="spellEnd"/>
      <w:r w:rsidRPr="00994339">
        <w:rPr>
          <w:rFonts w:ascii="Times New Roman" w:hAnsi="Times New Roman"/>
          <w:sz w:val="24"/>
          <w:szCs w:val="24"/>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994339">
        <w:rPr>
          <w:rFonts w:ascii="Times New Roman" w:hAnsi="Times New Roman"/>
          <w:spacing w:val="2"/>
          <w:sz w:val="24"/>
          <w:szCs w:val="24"/>
        </w:rPr>
        <w:t>нения на расслабление отдельных мышечных групп; пере</w:t>
      </w:r>
      <w:r w:rsidRPr="00994339">
        <w:rPr>
          <w:rFonts w:ascii="Times New Roman" w:hAnsi="Times New Roman"/>
          <w:sz w:val="24"/>
          <w:szCs w:val="24"/>
        </w:rPr>
        <w:t>движение шагом, бегом, прыжками в разных направлениях по намеченным ориентирам и по сигналу.</w:t>
      </w:r>
    </w:p>
    <w:p w:rsidR="00D43450" w:rsidRPr="00994339" w:rsidRDefault="00D43450" w:rsidP="00D43450">
      <w:pPr>
        <w:pStyle w:val="aff2"/>
        <w:jc w:val="both"/>
        <w:rPr>
          <w:rFonts w:ascii="Times New Roman" w:hAnsi="Times New Roman"/>
          <w:iCs/>
          <w:sz w:val="24"/>
          <w:szCs w:val="24"/>
        </w:rPr>
      </w:pPr>
      <w:r w:rsidRPr="00994339">
        <w:rPr>
          <w:rFonts w:ascii="Times New Roman" w:hAnsi="Times New Roman"/>
          <w:iCs/>
          <w:sz w:val="24"/>
          <w:szCs w:val="24"/>
        </w:rPr>
        <w:t xml:space="preserve">Формирование осанки: </w:t>
      </w:r>
      <w:r w:rsidRPr="00994339">
        <w:rPr>
          <w:rFonts w:ascii="Times New Roman" w:hAnsi="Times New Roman"/>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D43450" w:rsidRPr="00994339" w:rsidRDefault="00D43450" w:rsidP="00D43450">
      <w:pPr>
        <w:pStyle w:val="aff2"/>
        <w:jc w:val="both"/>
        <w:rPr>
          <w:rFonts w:ascii="Times New Roman" w:hAnsi="Times New Roman"/>
          <w:b/>
          <w:bCs/>
          <w:spacing w:val="-2"/>
          <w:sz w:val="24"/>
          <w:szCs w:val="24"/>
        </w:rPr>
      </w:pPr>
      <w:r w:rsidRPr="00994339">
        <w:rPr>
          <w:rFonts w:ascii="Times New Roman" w:hAnsi="Times New Roman"/>
          <w:iCs/>
          <w:sz w:val="24"/>
          <w:szCs w:val="24"/>
        </w:rPr>
        <w:t xml:space="preserve">Развитие силовых способностей: </w:t>
      </w:r>
      <w:r w:rsidRPr="00994339">
        <w:rPr>
          <w:rFonts w:ascii="Times New Roman" w:hAnsi="Times New Roman"/>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994339">
        <w:rPr>
          <w:rFonts w:ascii="Times New Roman" w:hAnsi="Times New Roman"/>
          <w:spacing w:val="-2"/>
          <w:sz w:val="24"/>
          <w:szCs w:val="24"/>
        </w:rPr>
        <w:t xml:space="preserve">шечных групп и увеличивающимся отягощением; лазанье </w:t>
      </w:r>
      <w:r w:rsidRPr="00994339">
        <w:rPr>
          <w:rFonts w:ascii="Times New Roman" w:hAnsi="Times New Roman"/>
          <w:spacing w:val="2"/>
          <w:sz w:val="24"/>
          <w:szCs w:val="24"/>
        </w:rPr>
        <w:t>с дополнительным отягощением на поясе (по гимнастиче</w:t>
      </w:r>
      <w:r w:rsidRPr="00994339">
        <w:rPr>
          <w:rFonts w:ascii="Times New Roman" w:hAnsi="Times New Roman"/>
          <w:spacing w:val="-2"/>
          <w:sz w:val="24"/>
          <w:szCs w:val="24"/>
        </w:rPr>
        <w:t xml:space="preserve">ской стенке и наклонной гимнастической скамейке в упоре </w:t>
      </w:r>
      <w:r w:rsidRPr="00994339">
        <w:rPr>
          <w:rFonts w:ascii="Times New Roman" w:hAnsi="Times New Roman"/>
          <w:sz w:val="24"/>
          <w:szCs w:val="24"/>
        </w:rPr>
        <w:t xml:space="preserve">на коленях и в упоре присев); </w:t>
      </w:r>
      <w:proofErr w:type="spellStart"/>
      <w:r w:rsidRPr="00994339">
        <w:rPr>
          <w:rFonts w:ascii="Times New Roman" w:hAnsi="Times New Roman"/>
          <w:sz w:val="24"/>
          <w:szCs w:val="24"/>
        </w:rPr>
        <w:t>перелезание</w:t>
      </w:r>
      <w:proofErr w:type="spellEnd"/>
      <w:r w:rsidRPr="00994339">
        <w:rPr>
          <w:rFonts w:ascii="Times New Roman" w:hAnsi="Times New Roman"/>
          <w:sz w:val="24"/>
          <w:szCs w:val="24"/>
        </w:rPr>
        <w:t xml:space="preserve"> и перепрыгива</w:t>
      </w:r>
      <w:r w:rsidRPr="00994339">
        <w:rPr>
          <w:rFonts w:ascii="Times New Roman" w:hAnsi="Times New Roman"/>
          <w:spacing w:val="2"/>
          <w:sz w:val="24"/>
          <w:szCs w:val="24"/>
        </w:rPr>
        <w:t xml:space="preserve">ние через препятствия с опорой на руки; подтягивание в </w:t>
      </w:r>
      <w:r w:rsidRPr="00994339">
        <w:rPr>
          <w:rFonts w:ascii="Times New Roman" w:hAnsi="Times New Roman"/>
          <w:spacing w:val="-2"/>
          <w:sz w:val="24"/>
          <w:szCs w:val="24"/>
        </w:rPr>
        <w:t xml:space="preserve">висе стоя и лежа; </w:t>
      </w:r>
      <w:proofErr w:type="gramStart"/>
      <w:r w:rsidRPr="00994339">
        <w:rPr>
          <w:rFonts w:ascii="Times New Roman" w:hAnsi="Times New Roman"/>
          <w:spacing w:val="-2"/>
          <w:sz w:val="24"/>
          <w:szCs w:val="24"/>
        </w:rPr>
        <w:t>отжимание</w:t>
      </w:r>
      <w:proofErr w:type="gramEnd"/>
      <w:r w:rsidRPr="00994339">
        <w:rPr>
          <w:rFonts w:ascii="Times New Roman" w:hAnsi="Times New Roman"/>
          <w:spacing w:val="-2"/>
          <w:sz w:val="24"/>
          <w:szCs w:val="24"/>
        </w:rPr>
        <w:t xml:space="preserve">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w:t>
      </w:r>
      <w:r w:rsidRPr="00994339">
        <w:rPr>
          <w:rFonts w:ascii="Times New Roman" w:hAnsi="Times New Roman"/>
          <w:spacing w:val="-2"/>
          <w:sz w:val="24"/>
          <w:szCs w:val="24"/>
        </w:rPr>
        <w:noBreakHyphen/>
        <w:t>вперед толчком одной ногой и двумя ногами о гимнастический мостик; переноска партнера в парах.</w:t>
      </w:r>
    </w:p>
    <w:p w:rsidR="00D43450" w:rsidRPr="00994339" w:rsidRDefault="00D43450" w:rsidP="00D43450">
      <w:pPr>
        <w:pStyle w:val="aff2"/>
        <w:jc w:val="both"/>
        <w:rPr>
          <w:rFonts w:ascii="Times New Roman" w:hAnsi="Times New Roman"/>
          <w:iCs/>
          <w:sz w:val="24"/>
          <w:szCs w:val="24"/>
        </w:rPr>
      </w:pPr>
      <w:r w:rsidRPr="00994339">
        <w:rPr>
          <w:rFonts w:ascii="Times New Roman" w:hAnsi="Times New Roman"/>
          <w:b/>
          <w:bCs/>
          <w:sz w:val="24"/>
          <w:szCs w:val="24"/>
        </w:rPr>
        <w:t>На материале легкой атлетики</w:t>
      </w:r>
    </w:p>
    <w:p w:rsidR="00D43450" w:rsidRPr="00994339" w:rsidRDefault="00D43450" w:rsidP="00D43450">
      <w:pPr>
        <w:pStyle w:val="aff2"/>
        <w:jc w:val="both"/>
        <w:rPr>
          <w:rFonts w:ascii="Times New Roman" w:hAnsi="Times New Roman"/>
          <w:iCs/>
          <w:sz w:val="24"/>
          <w:szCs w:val="24"/>
        </w:rPr>
      </w:pPr>
      <w:r w:rsidRPr="00994339">
        <w:rPr>
          <w:rFonts w:ascii="Times New Roman" w:hAnsi="Times New Roman"/>
          <w:iCs/>
          <w:spacing w:val="2"/>
          <w:sz w:val="24"/>
          <w:szCs w:val="24"/>
        </w:rPr>
        <w:t xml:space="preserve">Развитие координации: </w:t>
      </w:r>
      <w:r w:rsidRPr="00994339">
        <w:rPr>
          <w:rFonts w:ascii="Times New Roman" w:hAnsi="Times New Roman"/>
          <w:spacing w:val="2"/>
          <w:sz w:val="24"/>
          <w:szCs w:val="24"/>
        </w:rPr>
        <w:t>бег с изменяющимся направле</w:t>
      </w:r>
      <w:r w:rsidRPr="00994339">
        <w:rPr>
          <w:rFonts w:ascii="Times New Roman" w:hAnsi="Times New Roman"/>
          <w:sz w:val="24"/>
          <w:szCs w:val="24"/>
        </w:rPr>
        <w:t xml:space="preserve">нием по ограниченной опоре; </w:t>
      </w:r>
      <w:proofErr w:type="spellStart"/>
      <w:r w:rsidRPr="00994339">
        <w:rPr>
          <w:rFonts w:ascii="Times New Roman" w:hAnsi="Times New Roman"/>
          <w:sz w:val="24"/>
          <w:szCs w:val="24"/>
        </w:rPr>
        <w:t>пробегание</w:t>
      </w:r>
      <w:proofErr w:type="spellEnd"/>
      <w:r w:rsidRPr="00994339">
        <w:rPr>
          <w:rFonts w:ascii="Times New Roman" w:hAnsi="Times New Roman"/>
          <w:sz w:val="24"/>
          <w:szCs w:val="24"/>
        </w:rPr>
        <w:t xml:space="preserve"> коротких отрезков из разных исходных положений; прыжки через скакалку на месте на одной ноге и двух ногах поочередно.</w:t>
      </w:r>
    </w:p>
    <w:p w:rsidR="00D43450" w:rsidRPr="00994339" w:rsidRDefault="00D43450" w:rsidP="00D43450">
      <w:pPr>
        <w:pStyle w:val="aff2"/>
        <w:jc w:val="both"/>
        <w:rPr>
          <w:rFonts w:ascii="Times New Roman" w:hAnsi="Times New Roman"/>
          <w:iCs/>
          <w:spacing w:val="2"/>
          <w:sz w:val="24"/>
          <w:szCs w:val="24"/>
        </w:rPr>
      </w:pPr>
      <w:r w:rsidRPr="00994339">
        <w:rPr>
          <w:rFonts w:ascii="Times New Roman" w:hAnsi="Times New Roman"/>
          <w:iCs/>
          <w:spacing w:val="2"/>
          <w:sz w:val="24"/>
          <w:szCs w:val="24"/>
        </w:rPr>
        <w:t xml:space="preserve">Развитие быстроты: </w:t>
      </w:r>
      <w:r w:rsidRPr="00994339">
        <w:rPr>
          <w:rFonts w:ascii="Times New Roman" w:hAnsi="Times New Roman"/>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994339">
        <w:rPr>
          <w:rFonts w:ascii="Times New Roman" w:hAnsi="Times New Roman"/>
          <w:spacing w:val="2"/>
          <w:sz w:val="24"/>
          <w:szCs w:val="24"/>
        </w:rPr>
        <w:br/>
      </w:r>
      <w:r w:rsidRPr="00994339">
        <w:rPr>
          <w:rFonts w:ascii="Times New Roman" w:hAnsi="Times New Roman"/>
          <w:sz w:val="24"/>
          <w:szCs w:val="24"/>
        </w:rPr>
        <w:t>положений; броски в стенку и ловля теннисного мяча в мак</w:t>
      </w:r>
      <w:r w:rsidRPr="00994339">
        <w:rPr>
          <w:rFonts w:ascii="Times New Roman" w:hAnsi="Times New Roman"/>
          <w:spacing w:val="2"/>
          <w:sz w:val="24"/>
          <w:szCs w:val="24"/>
        </w:rPr>
        <w:t>симальном темпе, из разных исходных положений, с поворотами.</w:t>
      </w:r>
    </w:p>
    <w:p w:rsidR="00D43450" w:rsidRPr="00994339" w:rsidRDefault="00D43450" w:rsidP="00D43450">
      <w:pPr>
        <w:pStyle w:val="aff2"/>
        <w:jc w:val="both"/>
        <w:rPr>
          <w:rFonts w:ascii="Times New Roman" w:hAnsi="Times New Roman"/>
          <w:iCs/>
          <w:sz w:val="24"/>
          <w:szCs w:val="24"/>
        </w:rPr>
      </w:pPr>
      <w:r w:rsidRPr="00994339">
        <w:rPr>
          <w:rFonts w:ascii="Times New Roman" w:hAnsi="Times New Roman"/>
          <w:iCs/>
          <w:sz w:val="24"/>
          <w:szCs w:val="24"/>
        </w:rPr>
        <w:t xml:space="preserve">Развитие выносливости: </w:t>
      </w:r>
      <w:r w:rsidRPr="00994339">
        <w:rPr>
          <w:rFonts w:ascii="Times New Roman" w:hAnsi="Times New Roman"/>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994339">
        <w:rPr>
          <w:rFonts w:ascii="Times New Roman" w:hAnsi="Times New Roman"/>
          <w:sz w:val="24"/>
          <w:szCs w:val="24"/>
        </w:rPr>
        <w:noBreakHyphen/>
        <w:t>минутный бег.</w:t>
      </w:r>
    </w:p>
    <w:p w:rsidR="00D43450" w:rsidRPr="00994339" w:rsidRDefault="00D43450" w:rsidP="00D43450">
      <w:pPr>
        <w:pStyle w:val="aff2"/>
        <w:jc w:val="both"/>
        <w:rPr>
          <w:rFonts w:ascii="Times New Roman" w:hAnsi="Times New Roman"/>
          <w:b/>
          <w:bCs/>
          <w:sz w:val="24"/>
          <w:szCs w:val="24"/>
        </w:rPr>
      </w:pPr>
      <w:proofErr w:type="gramStart"/>
      <w:r w:rsidRPr="00994339">
        <w:rPr>
          <w:rFonts w:ascii="Times New Roman" w:hAnsi="Times New Roman"/>
          <w:iCs/>
          <w:sz w:val="24"/>
          <w:szCs w:val="24"/>
        </w:rPr>
        <w:t xml:space="preserve">Развитие силовых способностей: </w:t>
      </w:r>
      <w:r w:rsidRPr="00994339">
        <w:rPr>
          <w:rFonts w:ascii="Times New Roman" w:hAnsi="Times New Roman"/>
          <w:sz w:val="24"/>
          <w:szCs w:val="24"/>
        </w:rPr>
        <w:t xml:space="preserve">повторное выполнение </w:t>
      </w:r>
      <w:proofErr w:type="spellStart"/>
      <w:r w:rsidRPr="00994339">
        <w:rPr>
          <w:rFonts w:ascii="Times New Roman" w:hAnsi="Times New Roman"/>
          <w:spacing w:val="-2"/>
          <w:sz w:val="24"/>
          <w:szCs w:val="24"/>
        </w:rPr>
        <w:t>многоскоков</w:t>
      </w:r>
      <w:proofErr w:type="spellEnd"/>
      <w:r w:rsidRPr="00994339">
        <w:rPr>
          <w:rFonts w:ascii="Times New Roman" w:hAnsi="Times New Roman"/>
          <w:spacing w:val="-2"/>
          <w:sz w:val="24"/>
          <w:szCs w:val="24"/>
        </w:rPr>
        <w:t xml:space="preserve">; повторное преодоление препятствий (15—20 см); </w:t>
      </w:r>
      <w:r w:rsidRPr="00994339">
        <w:rPr>
          <w:rFonts w:ascii="Times New Roman" w:hAnsi="Times New Roman"/>
          <w:sz w:val="24"/>
          <w:szCs w:val="24"/>
        </w:rPr>
        <w:t xml:space="preserve">передача набивного мяча (1 кг) в максимальном темпе, по </w:t>
      </w:r>
      <w:r w:rsidRPr="00994339">
        <w:rPr>
          <w:rFonts w:ascii="Times New Roman" w:hAnsi="Times New Roman"/>
          <w:spacing w:val="2"/>
          <w:sz w:val="24"/>
          <w:szCs w:val="24"/>
        </w:rPr>
        <w:t xml:space="preserve">кругу, из разных исходных положений; метание набивных </w:t>
      </w:r>
      <w:r w:rsidRPr="00994339">
        <w:rPr>
          <w:rFonts w:ascii="Times New Roman" w:hAnsi="Times New Roman"/>
          <w:sz w:val="24"/>
          <w:szCs w:val="24"/>
        </w:rPr>
        <w:t xml:space="preserve">мячей (1—2 кг) одной рукой и двумя руками из разных исходных положений и различными способами </w:t>
      </w:r>
      <w:r w:rsidRPr="00994339">
        <w:rPr>
          <w:rFonts w:ascii="Times New Roman" w:hAnsi="Times New Roman"/>
          <w:sz w:val="24"/>
          <w:szCs w:val="24"/>
        </w:rPr>
        <w:lastRenderedPageBreak/>
        <w:t xml:space="preserve">(сверху, сбоку, </w:t>
      </w:r>
      <w:r w:rsidRPr="00994339">
        <w:rPr>
          <w:rFonts w:ascii="Times New Roman" w:hAnsi="Times New Roman"/>
          <w:spacing w:val="2"/>
          <w:sz w:val="24"/>
          <w:szCs w:val="24"/>
        </w:rPr>
        <w:t xml:space="preserve">снизу, от груди); повторное выполнение беговых нагрузок </w:t>
      </w:r>
      <w:r w:rsidRPr="00994339">
        <w:rPr>
          <w:rFonts w:ascii="Times New Roman" w:hAnsi="Times New Roman"/>
          <w:sz w:val="24"/>
          <w:szCs w:val="24"/>
        </w:rPr>
        <w:t>в горку;</w:t>
      </w:r>
      <w:proofErr w:type="gramEnd"/>
      <w:r w:rsidRPr="00994339">
        <w:rPr>
          <w:rFonts w:ascii="Times New Roman" w:hAnsi="Times New Roman"/>
          <w:sz w:val="24"/>
          <w:szCs w:val="24"/>
        </w:rPr>
        <w:t xml:space="preserve">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w:t>
      </w:r>
      <w:proofErr w:type="spellStart"/>
      <w:r w:rsidRPr="00994339">
        <w:rPr>
          <w:rFonts w:ascii="Times New Roman" w:hAnsi="Times New Roman"/>
          <w:sz w:val="24"/>
          <w:szCs w:val="24"/>
        </w:rPr>
        <w:t>полуприседе</w:t>
      </w:r>
      <w:proofErr w:type="spellEnd"/>
      <w:r w:rsidRPr="00994339">
        <w:rPr>
          <w:rFonts w:ascii="Times New Roman" w:hAnsi="Times New Roman"/>
          <w:sz w:val="24"/>
          <w:szCs w:val="24"/>
        </w:rPr>
        <w:t xml:space="preserve"> и приседе; запрыгивание с последующим спрыгиванием.</w:t>
      </w:r>
    </w:p>
    <w:p w:rsidR="00801E57" w:rsidRPr="00994339" w:rsidRDefault="00801E57" w:rsidP="00801E57">
      <w:pPr>
        <w:shd w:val="clear" w:color="auto" w:fill="FFFFFF" w:themeFill="background1"/>
        <w:jc w:val="both"/>
        <w:rPr>
          <w:b/>
        </w:rPr>
      </w:pPr>
    </w:p>
    <w:p w:rsidR="00801E57" w:rsidRPr="00994339" w:rsidRDefault="00801E57" w:rsidP="00801E57">
      <w:pPr>
        <w:shd w:val="clear" w:color="auto" w:fill="FFFFFF" w:themeFill="background1"/>
        <w:jc w:val="both"/>
        <w:rPr>
          <w:b/>
        </w:rPr>
      </w:pPr>
      <w:r w:rsidRPr="00994339">
        <w:rPr>
          <w:b/>
        </w:rPr>
        <w:t xml:space="preserve">2.3. Программа духовно-нравственного развития и воспитания </w:t>
      </w:r>
      <w:proofErr w:type="gramStart"/>
      <w:r w:rsidRPr="00994339">
        <w:rPr>
          <w:b/>
        </w:rPr>
        <w:t>обучающихся</w:t>
      </w:r>
      <w:proofErr w:type="gramEnd"/>
      <w:r w:rsidRPr="00994339">
        <w:rPr>
          <w:b/>
        </w:rPr>
        <w:t xml:space="preserve"> </w:t>
      </w:r>
    </w:p>
    <w:p w:rsidR="00801E57" w:rsidRPr="00994339" w:rsidRDefault="00801E57" w:rsidP="00801E57">
      <w:pPr>
        <w:pStyle w:val="aff3"/>
        <w:shd w:val="clear" w:color="auto" w:fill="FFFFFF" w:themeFill="background1"/>
        <w:spacing w:after="0" w:line="240" w:lineRule="auto"/>
        <w:ind w:left="709"/>
        <w:jc w:val="center"/>
        <w:rPr>
          <w:rFonts w:ascii="Times New Roman" w:hAnsi="Times New Roman"/>
          <w:b/>
          <w:sz w:val="24"/>
          <w:szCs w:val="24"/>
        </w:rPr>
      </w:pPr>
    </w:p>
    <w:p w:rsidR="00801E57" w:rsidRPr="00994339" w:rsidRDefault="00801E57" w:rsidP="00801E57">
      <w:pPr>
        <w:pStyle w:val="aff3"/>
        <w:shd w:val="clear" w:color="auto" w:fill="FFFFFF" w:themeFill="background1"/>
        <w:spacing w:after="0" w:line="240" w:lineRule="auto"/>
        <w:ind w:left="709"/>
        <w:jc w:val="center"/>
        <w:rPr>
          <w:rFonts w:ascii="Times New Roman" w:hAnsi="Times New Roman"/>
          <w:b/>
          <w:sz w:val="24"/>
          <w:szCs w:val="24"/>
        </w:rPr>
      </w:pPr>
      <w:r w:rsidRPr="00994339">
        <w:rPr>
          <w:rFonts w:ascii="Times New Roman" w:hAnsi="Times New Roman"/>
          <w:b/>
          <w:sz w:val="24"/>
          <w:szCs w:val="24"/>
        </w:rPr>
        <w:t>Пояснительная записка</w:t>
      </w:r>
    </w:p>
    <w:p w:rsidR="00801E57" w:rsidRPr="00994339" w:rsidRDefault="00801E57" w:rsidP="00801E57">
      <w:pPr>
        <w:adjustRightInd w:val="0"/>
        <w:spacing w:before="32"/>
        <w:ind w:firstLine="851"/>
        <w:jc w:val="both"/>
      </w:pPr>
      <w:proofErr w:type="gramStart"/>
      <w:r w:rsidRPr="00994339">
        <w:t>Муниципальное бюджетное общеобразовательное учреждение Орловская средняя общеобразовательная школа № 3 создает условия для реализации программы духовно-нравственного развития и воспитания обучающихся, обеспечивая их приобщение к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ребенка в духе любви к Родине и уважения к культурно-историческому наследию своего народа и</w:t>
      </w:r>
      <w:proofErr w:type="gramEnd"/>
      <w:r w:rsidRPr="00994339">
        <w:t xml:space="preserve"> своей страны, на развитие его творческих способностей и формирование основ его социально ответственного поведения в обществе и в семье.</w:t>
      </w:r>
    </w:p>
    <w:p w:rsidR="00801E57" w:rsidRPr="00994339" w:rsidRDefault="00801E57" w:rsidP="00801E57">
      <w:pPr>
        <w:adjustRightInd w:val="0"/>
        <w:spacing w:before="32"/>
        <w:ind w:firstLine="851"/>
        <w:jc w:val="both"/>
      </w:pPr>
      <w:r w:rsidRPr="00994339">
        <w:t xml:space="preserve"> Педагогическая организация процесса духовно-нравственного развития и воспитания обучающихся предусматривает согласование усилий многих социальных субъектов: школы, семьи, учреждений дополнительного образования, культуры и спорта, традиционных религиозных организаций и общественных объединений, включая детско-юношеские движения и организации.</w:t>
      </w:r>
    </w:p>
    <w:p w:rsidR="00801E57" w:rsidRPr="00994339" w:rsidRDefault="00801E57" w:rsidP="00801E57">
      <w:pPr>
        <w:adjustRightInd w:val="0"/>
        <w:spacing w:before="32"/>
        <w:ind w:firstLine="851"/>
        <w:jc w:val="both"/>
      </w:pPr>
      <w:r w:rsidRPr="00994339">
        <w:t xml:space="preserve"> </w:t>
      </w:r>
      <w:proofErr w:type="gramStart"/>
      <w:r w:rsidRPr="00994339">
        <w:t xml:space="preserve">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w:t>
      </w:r>
      <w:proofErr w:type="spellStart"/>
      <w:r w:rsidRPr="00994339">
        <w:t>внеучебную</w:t>
      </w:r>
      <w:proofErr w:type="spellEnd"/>
      <w:r w:rsidRPr="00994339">
        <w:t>,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roofErr w:type="gramEnd"/>
    </w:p>
    <w:p w:rsidR="00801E57" w:rsidRPr="00994339" w:rsidRDefault="00801E57" w:rsidP="00801E57">
      <w:pPr>
        <w:adjustRightInd w:val="0"/>
        <w:spacing w:before="32"/>
        <w:jc w:val="center"/>
        <w:rPr>
          <w:b/>
          <w:bCs/>
        </w:rPr>
      </w:pPr>
    </w:p>
    <w:p w:rsidR="00801E57" w:rsidRPr="00994339" w:rsidRDefault="00801E57" w:rsidP="00801E57">
      <w:pPr>
        <w:adjustRightInd w:val="0"/>
        <w:spacing w:before="32"/>
        <w:jc w:val="center"/>
      </w:pPr>
      <w:r w:rsidRPr="00994339">
        <w:rPr>
          <w:b/>
          <w:bCs/>
        </w:rPr>
        <w:t xml:space="preserve">Цель и задачи духовно-нравственного развития и воспитания </w:t>
      </w:r>
      <w:proofErr w:type="gramStart"/>
      <w:r w:rsidRPr="00994339">
        <w:rPr>
          <w:b/>
          <w:bCs/>
        </w:rPr>
        <w:t>обучающихся</w:t>
      </w:r>
      <w:proofErr w:type="gramEnd"/>
    </w:p>
    <w:p w:rsidR="00801E57" w:rsidRPr="00994339" w:rsidRDefault="00801E57" w:rsidP="00801E57">
      <w:pPr>
        <w:adjustRightInd w:val="0"/>
        <w:spacing w:before="32"/>
        <w:ind w:firstLine="851"/>
        <w:jc w:val="both"/>
      </w:pPr>
      <w:proofErr w:type="gramStart"/>
      <w:r w:rsidRPr="00994339">
        <w:t>Целью духовно-нравственного развития и воспитания обучающихся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roofErr w:type="gramEnd"/>
    </w:p>
    <w:p w:rsidR="00801E57" w:rsidRPr="00994339" w:rsidRDefault="00801E57" w:rsidP="00801E57">
      <w:pPr>
        <w:adjustRightInd w:val="0"/>
        <w:spacing w:before="32"/>
        <w:ind w:firstLine="851"/>
        <w:jc w:val="both"/>
      </w:pPr>
      <w:r w:rsidRPr="00994339">
        <w:t xml:space="preserve">  Задачи духовно-нравственного воспитания определены как ожидаемые результаты в логике требований к личностным результатам начального общего, </w:t>
      </w:r>
      <w:r w:rsidRPr="00994339">
        <w:rPr>
          <w:bCs/>
        </w:rPr>
        <w:t>основного общего и среднего общего</w:t>
      </w:r>
      <w:r w:rsidRPr="00994339">
        <w:t xml:space="preserve"> образования и предусматривают:</w:t>
      </w:r>
    </w:p>
    <w:p w:rsidR="00801E57" w:rsidRPr="00994339" w:rsidRDefault="00801E57" w:rsidP="00801E57">
      <w:pPr>
        <w:adjustRightInd w:val="0"/>
        <w:spacing w:before="32"/>
        <w:ind w:firstLine="851"/>
        <w:jc w:val="both"/>
      </w:pPr>
      <w:r w:rsidRPr="00994339">
        <w:t>в области формирования личностной культуры:</w:t>
      </w:r>
    </w:p>
    <w:p w:rsidR="00801E57" w:rsidRPr="00994339" w:rsidRDefault="00801E57" w:rsidP="003C025E">
      <w:pPr>
        <w:numPr>
          <w:ilvl w:val="0"/>
          <w:numId w:val="26"/>
        </w:numPr>
        <w:adjustRightInd w:val="0"/>
        <w:spacing w:before="32"/>
        <w:ind w:left="0" w:firstLine="851"/>
        <w:jc w:val="both"/>
      </w:pPr>
      <w:r w:rsidRPr="00994339">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801E57" w:rsidRPr="00994339" w:rsidRDefault="00801E57" w:rsidP="003C025E">
      <w:pPr>
        <w:numPr>
          <w:ilvl w:val="1"/>
          <w:numId w:val="26"/>
        </w:numPr>
        <w:adjustRightInd w:val="0"/>
        <w:spacing w:before="32"/>
        <w:ind w:left="0" w:firstLine="851"/>
        <w:jc w:val="both"/>
      </w:pPr>
      <w:r w:rsidRPr="00994339">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801E57" w:rsidRPr="00994339" w:rsidRDefault="00801E57" w:rsidP="003C025E">
      <w:pPr>
        <w:numPr>
          <w:ilvl w:val="1"/>
          <w:numId w:val="26"/>
        </w:numPr>
        <w:adjustRightInd w:val="0"/>
        <w:spacing w:before="32"/>
        <w:ind w:left="0" w:firstLine="851"/>
        <w:jc w:val="both"/>
      </w:pPr>
      <w:r w:rsidRPr="00994339">
        <w:lastRenderedPageBreak/>
        <w:t>продолжение формирования нравственного самосознания личности (совести) —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801E57" w:rsidRPr="00994339" w:rsidRDefault="00801E57" w:rsidP="003C025E">
      <w:pPr>
        <w:numPr>
          <w:ilvl w:val="1"/>
          <w:numId w:val="26"/>
        </w:numPr>
        <w:adjustRightInd w:val="0"/>
        <w:spacing w:before="32"/>
        <w:ind w:left="0" w:firstLine="851"/>
        <w:jc w:val="both"/>
      </w:pPr>
      <w:r w:rsidRPr="00994339">
        <w:t>формирование нравственного смысла учения;</w:t>
      </w:r>
    </w:p>
    <w:p w:rsidR="00801E57" w:rsidRPr="00994339" w:rsidRDefault="00801E57" w:rsidP="003C025E">
      <w:pPr>
        <w:numPr>
          <w:ilvl w:val="1"/>
          <w:numId w:val="26"/>
        </w:numPr>
        <w:adjustRightInd w:val="0"/>
        <w:spacing w:before="32"/>
        <w:ind w:left="0" w:firstLine="851"/>
        <w:jc w:val="both"/>
      </w:pPr>
      <w:proofErr w:type="gramStart"/>
      <w:r w:rsidRPr="00994339">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801E57" w:rsidRPr="00994339" w:rsidRDefault="00801E57" w:rsidP="003C025E">
      <w:pPr>
        <w:numPr>
          <w:ilvl w:val="1"/>
          <w:numId w:val="26"/>
        </w:numPr>
        <w:adjustRightInd w:val="0"/>
        <w:spacing w:before="32"/>
        <w:ind w:left="0" w:firstLine="851"/>
        <w:jc w:val="both"/>
      </w:pPr>
      <w:r w:rsidRPr="00994339">
        <w:t xml:space="preserve">принятие </w:t>
      </w:r>
      <w:proofErr w:type="gramStart"/>
      <w:r w:rsidRPr="00994339">
        <w:t>обучающимся</w:t>
      </w:r>
      <w:proofErr w:type="gramEnd"/>
      <w:r w:rsidRPr="00994339">
        <w:t xml:space="preserve"> базовых национальных ценностей, национальных и этнических духовных традиций;</w:t>
      </w:r>
    </w:p>
    <w:p w:rsidR="00801E57" w:rsidRPr="00994339" w:rsidRDefault="00801E57" w:rsidP="003C025E">
      <w:pPr>
        <w:numPr>
          <w:ilvl w:val="1"/>
          <w:numId w:val="26"/>
        </w:numPr>
        <w:adjustRightInd w:val="0"/>
        <w:spacing w:before="32"/>
        <w:ind w:left="0" w:firstLine="851"/>
        <w:jc w:val="both"/>
      </w:pPr>
      <w:r w:rsidRPr="00994339">
        <w:t>формирование эстетических потребностей, ценностей и чувств;</w:t>
      </w:r>
    </w:p>
    <w:p w:rsidR="00801E57" w:rsidRPr="00994339" w:rsidRDefault="00801E57" w:rsidP="003C025E">
      <w:pPr>
        <w:numPr>
          <w:ilvl w:val="1"/>
          <w:numId w:val="26"/>
        </w:numPr>
        <w:adjustRightInd w:val="0"/>
        <w:spacing w:before="32"/>
        <w:ind w:left="0" w:firstLine="851"/>
        <w:jc w:val="both"/>
      </w:pPr>
      <w:r w:rsidRPr="00994339">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801E57" w:rsidRPr="00994339" w:rsidRDefault="00801E57" w:rsidP="003C025E">
      <w:pPr>
        <w:numPr>
          <w:ilvl w:val="1"/>
          <w:numId w:val="26"/>
        </w:numPr>
        <w:adjustRightInd w:val="0"/>
        <w:spacing w:before="32"/>
        <w:ind w:left="0" w:firstLine="851"/>
        <w:jc w:val="both"/>
      </w:pPr>
      <w:r w:rsidRPr="00994339">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801E57" w:rsidRPr="00994339" w:rsidRDefault="00801E57" w:rsidP="003C025E">
      <w:pPr>
        <w:numPr>
          <w:ilvl w:val="1"/>
          <w:numId w:val="26"/>
        </w:numPr>
        <w:adjustRightInd w:val="0"/>
        <w:spacing w:before="32"/>
        <w:ind w:left="0" w:firstLine="851"/>
        <w:jc w:val="both"/>
      </w:pPr>
      <w:r w:rsidRPr="00994339">
        <w:t>развитие трудолюбия, способности к преодолению трудностей, целеустремлённости и настойчивости в достижении результата.</w:t>
      </w:r>
    </w:p>
    <w:p w:rsidR="00801E57" w:rsidRPr="00994339" w:rsidRDefault="00801E57" w:rsidP="00801E57">
      <w:pPr>
        <w:adjustRightInd w:val="0"/>
        <w:spacing w:before="32"/>
        <w:ind w:firstLine="851"/>
        <w:jc w:val="both"/>
      </w:pPr>
      <w:r w:rsidRPr="00994339">
        <w:rPr>
          <w:iCs/>
        </w:rPr>
        <w:t>В области формирования социальной культуры:</w:t>
      </w:r>
    </w:p>
    <w:p w:rsidR="00801E57" w:rsidRPr="00994339" w:rsidRDefault="00801E57" w:rsidP="003C025E">
      <w:pPr>
        <w:numPr>
          <w:ilvl w:val="0"/>
          <w:numId w:val="27"/>
        </w:numPr>
        <w:adjustRightInd w:val="0"/>
        <w:spacing w:before="32"/>
        <w:ind w:left="0" w:firstLine="851"/>
        <w:jc w:val="both"/>
      </w:pPr>
      <w:r w:rsidRPr="00994339">
        <w:t>формирование основ российской гражданской идентичности;</w:t>
      </w:r>
    </w:p>
    <w:p w:rsidR="00801E57" w:rsidRPr="00994339" w:rsidRDefault="00801E57" w:rsidP="003C025E">
      <w:pPr>
        <w:numPr>
          <w:ilvl w:val="0"/>
          <w:numId w:val="27"/>
        </w:numPr>
        <w:adjustRightInd w:val="0"/>
        <w:spacing w:before="32"/>
        <w:ind w:left="0" w:firstLine="851"/>
        <w:jc w:val="both"/>
      </w:pPr>
      <w:r w:rsidRPr="00994339">
        <w:t>пробуждение веры в Россию, свой народ, чувства личной ответственности за Отечество;</w:t>
      </w:r>
    </w:p>
    <w:p w:rsidR="00801E57" w:rsidRPr="00994339" w:rsidRDefault="00801E57" w:rsidP="003C025E">
      <w:pPr>
        <w:numPr>
          <w:ilvl w:val="0"/>
          <w:numId w:val="27"/>
        </w:numPr>
        <w:adjustRightInd w:val="0"/>
        <w:spacing w:before="32"/>
        <w:ind w:left="0" w:firstLine="851"/>
        <w:jc w:val="both"/>
      </w:pPr>
      <w:r w:rsidRPr="00994339">
        <w:t>воспитание ценностного отношения к своему национальному языку и культуре;</w:t>
      </w:r>
    </w:p>
    <w:p w:rsidR="00801E57" w:rsidRPr="00994339" w:rsidRDefault="00801E57" w:rsidP="003C025E">
      <w:pPr>
        <w:numPr>
          <w:ilvl w:val="0"/>
          <w:numId w:val="27"/>
        </w:numPr>
        <w:adjustRightInd w:val="0"/>
        <w:spacing w:before="32"/>
        <w:ind w:left="0" w:firstLine="851"/>
        <w:jc w:val="both"/>
      </w:pPr>
      <w:r w:rsidRPr="00994339">
        <w:t>формирование патриотизма и гражданской солидарности;</w:t>
      </w:r>
    </w:p>
    <w:p w:rsidR="00801E57" w:rsidRPr="00994339" w:rsidRDefault="00801E57" w:rsidP="003C025E">
      <w:pPr>
        <w:numPr>
          <w:ilvl w:val="0"/>
          <w:numId w:val="27"/>
        </w:numPr>
        <w:adjustRightInd w:val="0"/>
        <w:spacing w:before="32"/>
        <w:ind w:left="0" w:firstLine="851"/>
        <w:jc w:val="both"/>
      </w:pPr>
      <w:r w:rsidRPr="00994339">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801E57" w:rsidRPr="00994339" w:rsidRDefault="00801E57" w:rsidP="003C025E">
      <w:pPr>
        <w:numPr>
          <w:ilvl w:val="0"/>
          <w:numId w:val="27"/>
        </w:numPr>
        <w:adjustRightInd w:val="0"/>
        <w:spacing w:before="32"/>
        <w:ind w:left="0" w:firstLine="851"/>
        <w:jc w:val="both"/>
      </w:pPr>
      <w:r w:rsidRPr="00994339">
        <w:t>укрепление доверия к другим людям;</w:t>
      </w:r>
    </w:p>
    <w:p w:rsidR="00801E57" w:rsidRPr="00994339" w:rsidRDefault="00801E57" w:rsidP="003C025E">
      <w:pPr>
        <w:numPr>
          <w:ilvl w:val="0"/>
          <w:numId w:val="27"/>
        </w:numPr>
        <w:adjustRightInd w:val="0"/>
        <w:spacing w:before="32"/>
        <w:ind w:left="0" w:firstLine="851"/>
        <w:jc w:val="both"/>
      </w:pPr>
      <w:r w:rsidRPr="00994339">
        <w:t>развитие доброжелательности и эмоциональной отзывчивости, понимания других людей и сопереживания им;</w:t>
      </w:r>
    </w:p>
    <w:p w:rsidR="00801E57" w:rsidRPr="00994339" w:rsidRDefault="00801E57" w:rsidP="003C025E">
      <w:pPr>
        <w:numPr>
          <w:ilvl w:val="0"/>
          <w:numId w:val="27"/>
        </w:numPr>
        <w:adjustRightInd w:val="0"/>
        <w:spacing w:before="32"/>
        <w:ind w:left="0" w:firstLine="851"/>
        <w:jc w:val="both"/>
      </w:pPr>
      <w:r w:rsidRPr="00994339">
        <w:t>становление гуманистических и демократических ценностных ориентаций;</w:t>
      </w:r>
    </w:p>
    <w:p w:rsidR="00801E57" w:rsidRPr="00994339" w:rsidRDefault="00801E57" w:rsidP="003C025E">
      <w:pPr>
        <w:numPr>
          <w:ilvl w:val="0"/>
          <w:numId w:val="27"/>
        </w:numPr>
        <w:adjustRightInd w:val="0"/>
        <w:spacing w:before="32"/>
        <w:ind w:left="0" w:firstLine="851"/>
        <w:jc w:val="both"/>
      </w:pPr>
      <w:r w:rsidRPr="00994339">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801E57" w:rsidRPr="00994339" w:rsidRDefault="00801E57" w:rsidP="003C025E">
      <w:pPr>
        <w:numPr>
          <w:ilvl w:val="0"/>
          <w:numId w:val="27"/>
        </w:numPr>
        <w:adjustRightInd w:val="0"/>
        <w:spacing w:before="32"/>
        <w:ind w:left="0" w:firstLine="851"/>
        <w:jc w:val="both"/>
      </w:pPr>
      <w:r w:rsidRPr="00994339">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801E57" w:rsidRPr="00994339" w:rsidRDefault="00801E57" w:rsidP="00801E57">
      <w:pPr>
        <w:adjustRightInd w:val="0"/>
        <w:spacing w:before="32"/>
        <w:ind w:firstLine="851"/>
        <w:jc w:val="both"/>
      </w:pPr>
      <w:r w:rsidRPr="00994339">
        <w:rPr>
          <w:iCs/>
        </w:rPr>
        <w:t>В области формирования семейной культуры:</w:t>
      </w:r>
    </w:p>
    <w:p w:rsidR="00801E57" w:rsidRPr="00994339" w:rsidRDefault="00801E57" w:rsidP="003C025E">
      <w:pPr>
        <w:numPr>
          <w:ilvl w:val="0"/>
          <w:numId w:val="28"/>
        </w:numPr>
        <w:adjustRightInd w:val="0"/>
        <w:spacing w:before="32"/>
        <w:ind w:left="0" w:firstLine="851"/>
        <w:jc w:val="both"/>
      </w:pPr>
      <w:r w:rsidRPr="00994339">
        <w:t>формирование отношения к семье как основе российского общества;</w:t>
      </w:r>
    </w:p>
    <w:p w:rsidR="00801E57" w:rsidRPr="00994339" w:rsidRDefault="00801E57" w:rsidP="003C025E">
      <w:pPr>
        <w:numPr>
          <w:ilvl w:val="0"/>
          <w:numId w:val="28"/>
        </w:numPr>
        <w:adjustRightInd w:val="0"/>
        <w:spacing w:before="32"/>
        <w:ind w:left="0" w:firstLine="851"/>
        <w:jc w:val="both"/>
      </w:pPr>
      <w:r w:rsidRPr="00994339">
        <w:t>формирование у обучающегося уважительного отношения к родителям, осознанного, заботливого отношения к старшим и младшим;</w:t>
      </w:r>
    </w:p>
    <w:p w:rsidR="00801E57" w:rsidRPr="00994339" w:rsidRDefault="00801E57" w:rsidP="003C025E">
      <w:pPr>
        <w:numPr>
          <w:ilvl w:val="0"/>
          <w:numId w:val="28"/>
        </w:numPr>
        <w:adjustRightInd w:val="0"/>
        <w:spacing w:before="32"/>
        <w:ind w:left="0" w:firstLine="851"/>
        <w:jc w:val="both"/>
      </w:pPr>
      <w:r w:rsidRPr="00994339">
        <w:t>формирование представления о семейных ценностях, гендерных семейных ролях и уважения к ним;</w:t>
      </w:r>
    </w:p>
    <w:p w:rsidR="00801E57" w:rsidRPr="00994339" w:rsidRDefault="00801E57" w:rsidP="003C025E">
      <w:pPr>
        <w:numPr>
          <w:ilvl w:val="0"/>
          <w:numId w:val="28"/>
        </w:numPr>
        <w:adjustRightInd w:val="0"/>
        <w:spacing w:before="32"/>
        <w:ind w:left="0" w:firstLine="851"/>
        <w:jc w:val="both"/>
      </w:pPr>
      <w:r w:rsidRPr="00994339">
        <w:t xml:space="preserve">знакомство </w:t>
      </w:r>
      <w:proofErr w:type="gramStart"/>
      <w:r w:rsidRPr="00994339">
        <w:t>обучающегося</w:t>
      </w:r>
      <w:proofErr w:type="gramEnd"/>
      <w:r w:rsidRPr="00994339">
        <w:t xml:space="preserve"> с культурно-историческими и этническими традициями российской семьи.</w:t>
      </w:r>
    </w:p>
    <w:p w:rsidR="00801E57" w:rsidRPr="00994339" w:rsidRDefault="00801E57" w:rsidP="00801E57">
      <w:pPr>
        <w:ind w:firstLine="851"/>
        <w:jc w:val="center"/>
        <w:textAlignment w:val="top"/>
        <w:rPr>
          <w:b/>
        </w:rPr>
      </w:pPr>
      <w:r w:rsidRPr="00994339">
        <w:rPr>
          <w:b/>
        </w:rPr>
        <w:t xml:space="preserve">Портрет выпускника </w:t>
      </w:r>
    </w:p>
    <w:p w:rsidR="00801E57" w:rsidRPr="00994339" w:rsidRDefault="00801E57" w:rsidP="00801E57">
      <w:pPr>
        <w:ind w:firstLine="851"/>
        <w:jc w:val="center"/>
        <w:textAlignment w:val="top"/>
        <w:rPr>
          <w:b/>
        </w:rPr>
      </w:pPr>
      <w:r w:rsidRPr="00994339">
        <w:rPr>
          <w:b/>
        </w:rPr>
        <w:t xml:space="preserve">муниципального бюджетного общеобразовательного учреждения </w:t>
      </w:r>
    </w:p>
    <w:p w:rsidR="00801E57" w:rsidRPr="00994339" w:rsidRDefault="00801E57" w:rsidP="00801E57">
      <w:pPr>
        <w:ind w:firstLine="851"/>
        <w:jc w:val="center"/>
        <w:textAlignment w:val="top"/>
        <w:rPr>
          <w:b/>
        </w:rPr>
      </w:pPr>
      <w:r w:rsidRPr="00994339">
        <w:rPr>
          <w:b/>
        </w:rPr>
        <w:lastRenderedPageBreak/>
        <w:t>Орловской средней общеобразовательной школы № 3</w:t>
      </w:r>
    </w:p>
    <w:p w:rsidR="00801E57" w:rsidRPr="00994339" w:rsidRDefault="00801E57" w:rsidP="00801E57">
      <w:pPr>
        <w:ind w:firstLine="851"/>
        <w:jc w:val="center"/>
        <w:textAlignment w:val="top"/>
      </w:pPr>
    </w:p>
    <w:p w:rsidR="00801E57" w:rsidRPr="00994339" w:rsidRDefault="00801E57" w:rsidP="00801E57">
      <w:pPr>
        <w:ind w:firstLine="851"/>
        <w:jc w:val="both"/>
        <w:textAlignment w:val="top"/>
      </w:pPr>
      <w:r w:rsidRPr="00994339">
        <w:t> Обобщенный результат образовательной деятельности  школы как итог реализации общественного договора фиксируется в портрете ее  выпускника:</w:t>
      </w:r>
    </w:p>
    <w:p w:rsidR="00801E57" w:rsidRPr="00994339" w:rsidRDefault="00801E57" w:rsidP="003C025E">
      <w:pPr>
        <w:numPr>
          <w:ilvl w:val="0"/>
          <w:numId w:val="29"/>
        </w:numPr>
        <w:adjustRightInd w:val="0"/>
        <w:ind w:left="0" w:firstLine="851"/>
        <w:jc w:val="both"/>
        <w:textAlignment w:val="top"/>
      </w:pPr>
      <w:proofErr w:type="gramStart"/>
      <w:r w:rsidRPr="00994339">
        <w:rPr>
          <w:rFonts w:eastAsia="TimesNewRomanPSMT"/>
          <w:iCs/>
        </w:rPr>
        <w:t>умеющий</w:t>
      </w:r>
      <w:proofErr w:type="gramEnd"/>
      <w:r w:rsidRPr="00994339">
        <w:rPr>
          <w:rFonts w:eastAsia="TimesNewRomanPSMT"/>
          <w:iCs/>
        </w:rPr>
        <w:t xml:space="preserve"> учиться, способный организовать свою деятельность, умеющий пользоваться информационными источниками;</w:t>
      </w:r>
    </w:p>
    <w:p w:rsidR="00801E57" w:rsidRPr="00994339" w:rsidRDefault="00801E57" w:rsidP="003C025E">
      <w:pPr>
        <w:numPr>
          <w:ilvl w:val="0"/>
          <w:numId w:val="29"/>
        </w:numPr>
        <w:tabs>
          <w:tab w:val="left" w:pos="318"/>
        </w:tabs>
        <w:autoSpaceDE w:val="0"/>
        <w:ind w:left="0" w:firstLine="851"/>
        <w:jc w:val="both"/>
        <w:textAlignment w:val="top"/>
      </w:pPr>
      <w:proofErr w:type="gramStart"/>
      <w:r w:rsidRPr="00994339">
        <w:rPr>
          <w:rFonts w:eastAsia="TimesNewRomanPSMT"/>
          <w:iCs/>
        </w:rPr>
        <w:t>владеющий</w:t>
      </w:r>
      <w:proofErr w:type="gramEnd"/>
      <w:r w:rsidRPr="00994339">
        <w:rPr>
          <w:rFonts w:eastAsia="TimesNewRomanPSMT"/>
          <w:iCs/>
        </w:rPr>
        <w:t xml:space="preserve"> опытом мотивированного участия в конкурсах и проектах регионального и международных уровней;</w:t>
      </w:r>
    </w:p>
    <w:p w:rsidR="00801E57" w:rsidRPr="00994339" w:rsidRDefault="00801E57" w:rsidP="003C025E">
      <w:pPr>
        <w:numPr>
          <w:ilvl w:val="0"/>
          <w:numId w:val="29"/>
        </w:numPr>
        <w:tabs>
          <w:tab w:val="left" w:pos="318"/>
        </w:tabs>
        <w:autoSpaceDE w:val="0"/>
        <w:ind w:left="0" w:firstLine="851"/>
        <w:jc w:val="both"/>
        <w:textAlignment w:val="top"/>
      </w:pPr>
      <w:proofErr w:type="gramStart"/>
      <w:r w:rsidRPr="00994339">
        <w:rPr>
          <w:rFonts w:eastAsia="TimesNewRomanPSMT"/>
          <w:iCs/>
        </w:rPr>
        <w:t>обладающий</w:t>
      </w:r>
      <w:proofErr w:type="gramEnd"/>
      <w:r w:rsidRPr="00994339">
        <w:rPr>
          <w:rFonts w:eastAsia="TimesNewRomanPSMT"/>
          <w:iCs/>
        </w:rPr>
        <w:t xml:space="preserve"> основами коммуникативной культуры (умеет слушать и слышать собеседника, высказывать свое мнение);</w:t>
      </w:r>
    </w:p>
    <w:p w:rsidR="00801E57" w:rsidRPr="00994339" w:rsidRDefault="00801E57" w:rsidP="003C025E">
      <w:pPr>
        <w:numPr>
          <w:ilvl w:val="0"/>
          <w:numId w:val="29"/>
        </w:numPr>
        <w:tabs>
          <w:tab w:val="left" w:pos="0"/>
        </w:tabs>
        <w:adjustRightInd w:val="0"/>
        <w:ind w:left="0" w:firstLine="851"/>
        <w:jc w:val="both"/>
        <w:textAlignment w:val="top"/>
      </w:pPr>
      <w:r w:rsidRPr="00994339">
        <w:t>любознательный, интересующийся, активно познающий мир;</w:t>
      </w:r>
    </w:p>
    <w:p w:rsidR="00801E57" w:rsidRPr="00994339" w:rsidRDefault="00801E57" w:rsidP="003C025E">
      <w:pPr>
        <w:numPr>
          <w:ilvl w:val="0"/>
          <w:numId w:val="29"/>
        </w:numPr>
        <w:tabs>
          <w:tab w:val="left" w:pos="0"/>
        </w:tabs>
        <w:adjustRightInd w:val="0"/>
        <w:ind w:left="0" w:firstLine="851"/>
        <w:jc w:val="both"/>
        <w:textAlignment w:val="top"/>
      </w:pPr>
      <w:proofErr w:type="gramStart"/>
      <w:r w:rsidRPr="00994339">
        <w:t>владеющий</w:t>
      </w:r>
      <w:proofErr w:type="gramEnd"/>
      <w:r w:rsidRPr="00994339">
        <w:t xml:space="preserve"> основами умения учиться, способный к организации собственной деятельности; </w:t>
      </w:r>
    </w:p>
    <w:p w:rsidR="00801E57" w:rsidRPr="00994339" w:rsidRDefault="00801E57" w:rsidP="003C025E">
      <w:pPr>
        <w:numPr>
          <w:ilvl w:val="0"/>
          <w:numId w:val="29"/>
        </w:numPr>
        <w:tabs>
          <w:tab w:val="left" w:pos="0"/>
        </w:tabs>
        <w:adjustRightInd w:val="0"/>
        <w:ind w:left="0" w:firstLine="851"/>
        <w:jc w:val="both"/>
        <w:textAlignment w:val="top"/>
      </w:pPr>
      <w:r w:rsidRPr="00994339">
        <w:t>любящий свой край и свою Родину;</w:t>
      </w:r>
    </w:p>
    <w:p w:rsidR="00801E57" w:rsidRPr="00994339" w:rsidRDefault="00801E57" w:rsidP="003C025E">
      <w:pPr>
        <w:numPr>
          <w:ilvl w:val="0"/>
          <w:numId w:val="29"/>
        </w:numPr>
        <w:tabs>
          <w:tab w:val="left" w:pos="0"/>
        </w:tabs>
        <w:adjustRightInd w:val="0"/>
        <w:ind w:left="0" w:firstLine="851"/>
        <w:jc w:val="both"/>
        <w:textAlignment w:val="top"/>
      </w:pPr>
      <w:proofErr w:type="gramStart"/>
      <w:r w:rsidRPr="00994339">
        <w:t>уважающий</w:t>
      </w:r>
      <w:proofErr w:type="gramEnd"/>
      <w:r w:rsidRPr="00994339">
        <w:t xml:space="preserve"> и принимающий ценности семьи и общества;</w:t>
      </w:r>
    </w:p>
    <w:p w:rsidR="00801E57" w:rsidRPr="00994339" w:rsidRDefault="00801E57" w:rsidP="003C025E">
      <w:pPr>
        <w:numPr>
          <w:ilvl w:val="0"/>
          <w:numId w:val="29"/>
        </w:numPr>
        <w:tabs>
          <w:tab w:val="left" w:pos="0"/>
        </w:tabs>
        <w:adjustRightInd w:val="0"/>
        <w:ind w:left="0" w:firstLine="851"/>
        <w:jc w:val="both"/>
        <w:textAlignment w:val="top"/>
      </w:pPr>
      <w:proofErr w:type="gramStart"/>
      <w:r w:rsidRPr="00994339">
        <w:t>готовый</w:t>
      </w:r>
      <w:proofErr w:type="gramEnd"/>
      <w:r w:rsidRPr="00994339">
        <w:t xml:space="preserve"> самостоятельно действовать и отвечать за свои поступки перед семьей и школой; </w:t>
      </w:r>
    </w:p>
    <w:p w:rsidR="00801E57" w:rsidRPr="00994339" w:rsidRDefault="00801E57" w:rsidP="003C025E">
      <w:pPr>
        <w:numPr>
          <w:ilvl w:val="0"/>
          <w:numId w:val="29"/>
        </w:numPr>
        <w:tabs>
          <w:tab w:val="left" w:pos="0"/>
        </w:tabs>
        <w:adjustRightInd w:val="0"/>
        <w:ind w:left="0" w:firstLine="851"/>
        <w:jc w:val="both"/>
        <w:textAlignment w:val="top"/>
      </w:pPr>
      <w:proofErr w:type="gramStart"/>
      <w:r w:rsidRPr="00994339">
        <w:t>доброжелательный</w:t>
      </w:r>
      <w:proofErr w:type="gramEnd"/>
      <w:r w:rsidRPr="00994339">
        <w:t xml:space="preserve">, умеющий слушать и слышать партнера, умеющий высказать свое мнение; </w:t>
      </w:r>
    </w:p>
    <w:p w:rsidR="00801E57" w:rsidRPr="00994339" w:rsidRDefault="00801E57" w:rsidP="003C025E">
      <w:pPr>
        <w:numPr>
          <w:ilvl w:val="0"/>
          <w:numId w:val="29"/>
        </w:numPr>
        <w:tabs>
          <w:tab w:val="left" w:pos="0"/>
        </w:tabs>
        <w:adjustRightInd w:val="0"/>
        <w:ind w:left="0" w:firstLine="851"/>
        <w:jc w:val="both"/>
        <w:textAlignment w:val="top"/>
      </w:pPr>
      <w:proofErr w:type="gramStart"/>
      <w:r w:rsidRPr="00994339">
        <w:t>выполняющий</w:t>
      </w:r>
      <w:proofErr w:type="gramEnd"/>
      <w:r w:rsidRPr="00994339">
        <w:t xml:space="preserve"> правила здорового и безопасного образа жизни для себя и окружающих</w:t>
      </w:r>
    </w:p>
    <w:p w:rsidR="00801E57" w:rsidRPr="00994339" w:rsidRDefault="00801E57" w:rsidP="00801E57">
      <w:pPr>
        <w:widowControl w:val="0"/>
        <w:adjustRightInd w:val="0"/>
        <w:spacing w:before="32"/>
        <w:jc w:val="center"/>
        <w:rPr>
          <w:b/>
          <w:bCs/>
        </w:rPr>
      </w:pPr>
      <w:r w:rsidRPr="00994339">
        <w:rPr>
          <w:b/>
          <w:bCs/>
        </w:rPr>
        <w:t xml:space="preserve">Основные направления и ценностные основы </w:t>
      </w:r>
    </w:p>
    <w:p w:rsidR="00801E57" w:rsidRPr="00994339" w:rsidRDefault="00801E57" w:rsidP="00801E57">
      <w:pPr>
        <w:widowControl w:val="0"/>
        <w:adjustRightInd w:val="0"/>
        <w:spacing w:before="32"/>
        <w:jc w:val="center"/>
      </w:pPr>
      <w:r w:rsidRPr="00994339">
        <w:rPr>
          <w:b/>
          <w:bCs/>
        </w:rPr>
        <w:t xml:space="preserve">духовно-нравственного развития и воспитания </w:t>
      </w:r>
      <w:proofErr w:type="gramStart"/>
      <w:r w:rsidRPr="00994339">
        <w:rPr>
          <w:b/>
          <w:bCs/>
        </w:rPr>
        <w:t>обучающихся</w:t>
      </w:r>
      <w:proofErr w:type="gramEnd"/>
    </w:p>
    <w:p w:rsidR="00801E57" w:rsidRPr="00994339" w:rsidRDefault="00801E57" w:rsidP="00801E57">
      <w:pPr>
        <w:adjustRightInd w:val="0"/>
        <w:spacing w:before="32"/>
        <w:ind w:firstLine="851"/>
        <w:jc w:val="both"/>
      </w:pPr>
      <w:r w:rsidRPr="00994339">
        <w:t xml:space="preserve">      Содержание духовно-нравственного развития и воспитания учащихся отбирается на основании базовых национальных ценностей в логике реализации следующих направлений:</w:t>
      </w:r>
    </w:p>
    <w:p w:rsidR="00801E57" w:rsidRPr="00994339" w:rsidRDefault="00801E57" w:rsidP="003C025E">
      <w:pPr>
        <w:numPr>
          <w:ilvl w:val="0"/>
          <w:numId w:val="30"/>
        </w:numPr>
        <w:adjustRightInd w:val="0"/>
        <w:spacing w:before="32"/>
        <w:ind w:left="0" w:firstLine="851"/>
        <w:jc w:val="both"/>
      </w:pPr>
      <w:r w:rsidRPr="00994339">
        <w:t>Воспитание гражданственности, патриотизма, уважения к правам, свободам и обязанностям человека.</w:t>
      </w:r>
    </w:p>
    <w:p w:rsidR="00801E57" w:rsidRPr="00994339" w:rsidRDefault="00801E57" w:rsidP="00801E57">
      <w:pPr>
        <w:adjustRightInd w:val="0"/>
        <w:spacing w:before="32"/>
        <w:ind w:firstLine="851"/>
        <w:jc w:val="both"/>
      </w:pPr>
      <w:r w:rsidRPr="00994339">
        <w:t xml:space="preserve">    </w:t>
      </w:r>
      <w:proofErr w:type="gramStart"/>
      <w:r w:rsidRPr="00994339">
        <w:t xml:space="preserve">Ценности: </w:t>
      </w:r>
      <w:r w:rsidRPr="00994339">
        <w:rPr>
          <w:iCs/>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p w:rsidR="00801E57" w:rsidRPr="00994339" w:rsidRDefault="00801E57" w:rsidP="003C025E">
      <w:pPr>
        <w:numPr>
          <w:ilvl w:val="0"/>
          <w:numId w:val="31"/>
        </w:numPr>
        <w:adjustRightInd w:val="0"/>
        <w:spacing w:before="32"/>
        <w:ind w:left="0" w:firstLine="851"/>
        <w:jc w:val="both"/>
      </w:pPr>
      <w:r w:rsidRPr="00994339">
        <w:t>Воспитание нравственных чувств и этического сознания.</w:t>
      </w:r>
    </w:p>
    <w:p w:rsidR="00801E57" w:rsidRPr="00994339" w:rsidRDefault="00801E57" w:rsidP="00801E57">
      <w:pPr>
        <w:adjustRightInd w:val="0"/>
        <w:spacing w:before="32"/>
        <w:ind w:firstLine="851"/>
        <w:jc w:val="both"/>
      </w:pPr>
      <w:r w:rsidRPr="00994339">
        <w:t xml:space="preserve">   </w:t>
      </w:r>
      <w:proofErr w:type="gramStart"/>
      <w:r w:rsidRPr="00994339">
        <w:t xml:space="preserve">Ценности: </w:t>
      </w:r>
      <w:r w:rsidRPr="00994339">
        <w:rPr>
          <w:iCs/>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roofErr w:type="gramEnd"/>
    </w:p>
    <w:p w:rsidR="00801E57" w:rsidRPr="00994339" w:rsidRDefault="00801E57" w:rsidP="003C025E">
      <w:pPr>
        <w:numPr>
          <w:ilvl w:val="0"/>
          <w:numId w:val="32"/>
        </w:numPr>
        <w:adjustRightInd w:val="0"/>
        <w:spacing w:before="32"/>
        <w:ind w:left="0" w:firstLine="851"/>
        <w:jc w:val="both"/>
      </w:pPr>
      <w:r w:rsidRPr="00994339">
        <w:t>Воспитание трудолюбия, творческого отношения к учению, труду, жизни.</w:t>
      </w:r>
    </w:p>
    <w:p w:rsidR="00801E57" w:rsidRPr="00994339" w:rsidRDefault="00801E57" w:rsidP="00801E57">
      <w:pPr>
        <w:adjustRightInd w:val="0"/>
        <w:spacing w:before="32"/>
        <w:ind w:firstLine="851"/>
        <w:jc w:val="both"/>
      </w:pPr>
      <w:r w:rsidRPr="00994339">
        <w:t xml:space="preserve">Ценности: </w:t>
      </w:r>
      <w:r w:rsidRPr="00994339">
        <w:rPr>
          <w:iCs/>
        </w:rPr>
        <w:t>уважение к труду; творчество и созидание; стремление к познанию и истине; целеустремлённость  и настойчивость; бережливость; трудолюбие.</w:t>
      </w:r>
    </w:p>
    <w:p w:rsidR="00801E57" w:rsidRPr="00994339" w:rsidRDefault="00801E57" w:rsidP="003C025E">
      <w:pPr>
        <w:numPr>
          <w:ilvl w:val="0"/>
          <w:numId w:val="32"/>
        </w:numPr>
        <w:adjustRightInd w:val="0"/>
        <w:spacing w:before="32"/>
        <w:ind w:left="0" w:firstLine="851"/>
        <w:jc w:val="both"/>
      </w:pPr>
      <w:r w:rsidRPr="00994339">
        <w:t>Воспитание ценностного отношения к природе, окружающей среде (экологическое воспитание).</w:t>
      </w:r>
    </w:p>
    <w:p w:rsidR="00801E57" w:rsidRPr="00994339" w:rsidRDefault="00801E57" w:rsidP="00801E57">
      <w:pPr>
        <w:adjustRightInd w:val="0"/>
        <w:spacing w:before="32"/>
        <w:ind w:firstLine="851"/>
        <w:jc w:val="both"/>
      </w:pPr>
      <w:r w:rsidRPr="00994339">
        <w:t xml:space="preserve">Ценности: </w:t>
      </w:r>
      <w:r w:rsidRPr="00994339">
        <w:rPr>
          <w:iCs/>
        </w:rPr>
        <w:t>родная земля; заповедная природа; планета Земля; экологическое сознание.</w:t>
      </w:r>
    </w:p>
    <w:p w:rsidR="00801E57" w:rsidRPr="00994339" w:rsidRDefault="00801E57" w:rsidP="003C025E">
      <w:pPr>
        <w:numPr>
          <w:ilvl w:val="0"/>
          <w:numId w:val="32"/>
        </w:numPr>
        <w:adjustRightInd w:val="0"/>
        <w:spacing w:before="32"/>
        <w:ind w:left="0" w:firstLine="851"/>
        <w:jc w:val="both"/>
      </w:pPr>
      <w:r w:rsidRPr="00994339">
        <w:t xml:space="preserve">Воспитание ценностного отношения к </w:t>
      </w:r>
      <w:proofErr w:type="gramStart"/>
      <w:r w:rsidRPr="00994339">
        <w:t>прекрасному</w:t>
      </w:r>
      <w:proofErr w:type="gramEnd"/>
      <w:r w:rsidRPr="00994339">
        <w:t>, формирование представлений об эстетических идеалах и ценностях (эстетическое воспитание).</w:t>
      </w:r>
    </w:p>
    <w:p w:rsidR="00801E57" w:rsidRPr="00994339" w:rsidRDefault="00801E57" w:rsidP="00801E57">
      <w:pPr>
        <w:adjustRightInd w:val="0"/>
        <w:spacing w:before="32"/>
        <w:ind w:firstLine="851"/>
        <w:jc w:val="both"/>
      </w:pPr>
      <w:r w:rsidRPr="00994339">
        <w:t xml:space="preserve">Ценности: </w:t>
      </w:r>
      <w:r w:rsidRPr="00994339">
        <w:rPr>
          <w:iCs/>
        </w:rPr>
        <w:t>красота; гармония; духовный мир человека; эстетическое развитие, самовыражение в творчестве и искусстве.</w:t>
      </w:r>
    </w:p>
    <w:p w:rsidR="00801E57" w:rsidRPr="00994339" w:rsidRDefault="00801E57" w:rsidP="00801E57">
      <w:pPr>
        <w:adjustRightInd w:val="0"/>
        <w:spacing w:before="32"/>
        <w:ind w:firstLine="284"/>
        <w:jc w:val="both"/>
      </w:pPr>
      <w:r w:rsidRPr="00994339">
        <w:rPr>
          <w:b/>
          <w:bCs/>
        </w:rPr>
        <w:t> </w:t>
      </w:r>
    </w:p>
    <w:p w:rsidR="00801E57" w:rsidRPr="00994339" w:rsidRDefault="00801E57" w:rsidP="003C025E">
      <w:pPr>
        <w:keepNext/>
        <w:widowControl w:val="0"/>
        <w:numPr>
          <w:ilvl w:val="0"/>
          <w:numId w:val="33"/>
        </w:numPr>
        <w:suppressAutoHyphens/>
        <w:jc w:val="center"/>
        <w:rPr>
          <w:rFonts w:eastAsia="Lucida Sans Unicode"/>
          <w:b/>
          <w:iCs/>
          <w:kern w:val="2"/>
          <w:lang w:eastAsia="hi-IN" w:bidi="hi-IN"/>
        </w:rPr>
      </w:pPr>
      <w:r w:rsidRPr="00994339">
        <w:rPr>
          <w:rFonts w:eastAsia="Lucida Sans Unicode"/>
          <w:b/>
          <w:iCs/>
          <w:kern w:val="2"/>
          <w:lang w:eastAsia="hi-IN" w:bidi="hi-IN"/>
        </w:rPr>
        <w:lastRenderedPageBreak/>
        <w:t xml:space="preserve">Основные направления, ценностные установки и планируемые результаты </w:t>
      </w:r>
    </w:p>
    <w:p w:rsidR="00801E57" w:rsidRPr="00994339" w:rsidRDefault="00801E57" w:rsidP="003C025E">
      <w:pPr>
        <w:keepNext/>
        <w:widowControl w:val="0"/>
        <w:numPr>
          <w:ilvl w:val="0"/>
          <w:numId w:val="33"/>
        </w:numPr>
        <w:suppressAutoHyphens/>
        <w:jc w:val="center"/>
        <w:rPr>
          <w:rFonts w:eastAsia="Lucida Sans Unicode"/>
          <w:b/>
          <w:iCs/>
          <w:kern w:val="2"/>
          <w:lang w:eastAsia="hi-IN" w:bidi="hi-IN"/>
        </w:rPr>
      </w:pPr>
      <w:r w:rsidRPr="00994339">
        <w:rPr>
          <w:rFonts w:eastAsia="Lucida Sans Unicode"/>
          <w:b/>
          <w:iCs/>
          <w:kern w:val="2"/>
          <w:lang w:eastAsia="hi-IN" w:bidi="hi-IN"/>
        </w:rPr>
        <w:t>воспитательной деятельности</w:t>
      </w:r>
    </w:p>
    <w:tbl>
      <w:tblPr>
        <w:tblW w:w="0" w:type="auto"/>
        <w:tblInd w:w="55" w:type="dxa"/>
        <w:tblLayout w:type="fixed"/>
        <w:tblCellMar>
          <w:top w:w="55" w:type="dxa"/>
          <w:left w:w="55" w:type="dxa"/>
          <w:bottom w:w="55" w:type="dxa"/>
          <w:right w:w="55" w:type="dxa"/>
        </w:tblCellMar>
        <w:tblLook w:val="04A0"/>
      </w:tblPr>
      <w:tblGrid>
        <w:gridCol w:w="2000"/>
        <w:gridCol w:w="2088"/>
        <w:gridCol w:w="5594"/>
      </w:tblGrid>
      <w:tr w:rsidR="00801E57" w:rsidRPr="00994339" w:rsidTr="00801E57">
        <w:tc>
          <w:tcPr>
            <w:tcW w:w="2000" w:type="dxa"/>
            <w:tcBorders>
              <w:top w:val="single" w:sz="2" w:space="0" w:color="000000"/>
              <w:left w:val="single" w:sz="2" w:space="0" w:color="000000"/>
              <w:bottom w:val="single" w:sz="2" w:space="0" w:color="000000"/>
              <w:right w:val="nil"/>
            </w:tcBorders>
            <w:hideMark/>
          </w:tcPr>
          <w:p w:rsidR="00801E57" w:rsidRPr="00994339" w:rsidRDefault="00801E57">
            <w:pPr>
              <w:widowControl w:val="0"/>
              <w:suppressLineNumbers/>
              <w:suppressAutoHyphens/>
              <w:snapToGrid w:val="0"/>
              <w:jc w:val="center"/>
              <w:rPr>
                <w:rFonts w:eastAsia="Lucida Sans Unicode"/>
                <w:iCs/>
                <w:kern w:val="2"/>
                <w:lang w:eastAsia="hi-IN" w:bidi="hi-IN"/>
              </w:rPr>
            </w:pPr>
            <w:r w:rsidRPr="00994339">
              <w:rPr>
                <w:rFonts w:eastAsia="Lucida Sans Unicode"/>
                <w:iCs/>
                <w:kern w:val="2"/>
                <w:lang w:eastAsia="hi-IN" w:bidi="hi-IN"/>
              </w:rPr>
              <w:t>Направления воспитания</w:t>
            </w:r>
          </w:p>
        </w:tc>
        <w:tc>
          <w:tcPr>
            <w:tcW w:w="2088" w:type="dxa"/>
            <w:tcBorders>
              <w:top w:val="single" w:sz="2" w:space="0" w:color="000000"/>
              <w:left w:val="single" w:sz="2" w:space="0" w:color="000000"/>
              <w:bottom w:val="single" w:sz="2" w:space="0" w:color="000000"/>
              <w:right w:val="nil"/>
            </w:tcBorders>
            <w:hideMark/>
          </w:tcPr>
          <w:p w:rsidR="00801E57" w:rsidRPr="00994339" w:rsidRDefault="00801E57">
            <w:pPr>
              <w:autoSpaceDE w:val="0"/>
              <w:snapToGrid w:val="0"/>
              <w:jc w:val="center"/>
              <w:rPr>
                <w:iCs/>
              </w:rPr>
            </w:pPr>
            <w:r w:rsidRPr="00994339">
              <w:rPr>
                <w:iCs/>
              </w:rPr>
              <w:t xml:space="preserve">Ценностные </w:t>
            </w:r>
          </w:p>
          <w:p w:rsidR="00801E57" w:rsidRPr="00994339" w:rsidRDefault="00801E57">
            <w:pPr>
              <w:autoSpaceDE w:val="0"/>
              <w:snapToGrid w:val="0"/>
              <w:jc w:val="center"/>
              <w:rPr>
                <w:iCs/>
              </w:rPr>
            </w:pPr>
            <w:r w:rsidRPr="00994339">
              <w:rPr>
                <w:iCs/>
              </w:rPr>
              <w:t>установки</w:t>
            </w:r>
          </w:p>
        </w:tc>
        <w:tc>
          <w:tcPr>
            <w:tcW w:w="5594" w:type="dxa"/>
            <w:tcBorders>
              <w:top w:val="single" w:sz="2" w:space="0" w:color="000000"/>
              <w:left w:val="single" w:sz="2" w:space="0" w:color="000000"/>
              <w:bottom w:val="single" w:sz="2" w:space="0" w:color="000000"/>
              <w:right w:val="single" w:sz="2" w:space="0" w:color="000000"/>
            </w:tcBorders>
            <w:hideMark/>
          </w:tcPr>
          <w:p w:rsidR="00801E57" w:rsidRPr="00994339" w:rsidRDefault="00801E57">
            <w:pPr>
              <w:autoSpaceDE w:val="0"/>
              <w:snapToGrid w:val="0"/>
              <w:jc w:val="center"/>
              <w:rPr>
                <w:iCs/>
              </w:rPr>
            </w:pPr>
            <w:r w:rsidRPr="00994339">
              <w:rPr>
                <w:iCs/>
              </w:rPr>
              <w:t xml:space="preserve">Планируемые результаты </w:t>
            </w:r>
          </w:p>
          <w:p w:rsidR="00801E57" w:rsidRPr="00994339" w:rsidRDefault="00801E57">
            <w:pPr>
              <w:autoSpaceDE w:val="0"/>
              <w:snapToGrid w:val="0"/>
              <w:jc w:val="center"/>
              <w:rPr>
                <w:iCs/>
              </w:rPr>
            </w:pPr>
            <w:r w:rsidRPr="00994339">
              <w:rPr>
                <w:iCs/>
              </w:rPr>
              <w:t>воспитательной деятельности</w:t>
            </w:r>
          </w:p>
        </w:tc>
      </w:tr>
      <w:tr w:rsidR="00801E57" w:rsidRPr="00994339" w:rsidTr="00801E57">
        <w:tc>
          <w:tcPr>
            <w:tcW w:w="2000" w:type="dxa"/>
            <w:tcBorders>
              <w:top w:val="nil"/>
              <w:left w:val="single" w:sz="2" w:space="0" w:color="000000"/>
              <w:bottom w:val="single" w:sz="2" w:space="0" w:color="000000"/>
              <w:right w:val="nil"/>
            </w:tcBorders>
          </w:tcPr>
          <w:p w:rsidR="00801E57" w:rsidRPr="00994339" w:rsidRDefault="00801E57">
            <w:pPr>
              <w:autoSpaceDE w:val="0"/>
              <w:snapToGrid w:val="0"/>
              <w:jc w:val="both"/>
            </w:pPr>
            <w:r w:rsidRPr="00994339">
              <w:t>Воспитание гражданственности, патриотизма, уважения к правам, свободам и обязанностям человека.</w:t>
            </w:r>
          </w:p>
          <w:p w:rsidR="00801E57" w:rsidRPr="00994339" w:rsidRDefault="00801E57">
            <w:pPr>
              <w:autoSpaceDE w:val="0"/>
              <w:jc w:val="both"/>
            </w:pPr>
          </w:p>
        </w:tc>
        <w:tc>
          <w:tcPr>
            <w:tcW w:w="2088" w:type="dxa"/>
            <w:tcBorders>
              <w:top w:val="nil"/>
              <w:left w:val="single" w:sz="2" w:space="0" w:color="000000"/>
              <w:bottom w:val="single" w:sz="2" w:space="0" w:color="000000"/>
              <w:right w:val="nil"/>
            </w:tcBorders>
            <w:hideMark/>
          </w:tcPr>
          <w:p w:rsidR="00801E57" w:rsidRPr="00994339" w:rsidRDefault="00801E57">
            <w:pPr>
              <w:autoSpaceDE w:val="0"/>
              <w:snapToGrid w:val="0"/>
              <w:jc w:val="both"/>
              <w:rPr>
                <w:iCs/>
              </w:rPr>
            </w:pPr>
            <w:r w:rsidRPr="00994339">
              <w:rPr>
                <w:iCs/>
              </w:rPr>
              <w:t>Любовь к России, своему народу,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c>
          <w:tcPr>
            <w:tcW w:w="5594" w:type="dxa"/>
            <w:tcBorders>
              <w:top w:val="nil"/>
              <w:left w:val="single" w:sz="2" w:space="0" w:color="000000"/>
              <w:bottom w:val="single" w:sz="2" w:space="0" w:color="000000"/>
              <w:right w:val="single" w:sz="2" w:space="0" w:color="000000"/>
            </w:tcBorders>
            <w:hideMark/>
          </w:tcPr>
          <w:p w:rsidR="00801E57" w:rsidRPr="00994339" w:rsidRDefault="00801E57">
            <w:pPr>
              <w:autoSpaceDE w:val="0"/>
              <w:snapToGrid w:val="0"/>
              <w:jc w:val="both"/>
              <w:rPr>
                <w:iCs/>
              </w:rPr>
            </w:pPr>
            <w:r w:rsidRPr="00994339">
              <w:rPr>
                <w:iCs/>
              </w:rPr>
              <w:t>-сформировано ценностное отношение к России, своему народу, краю, государственной символике, законам РФ, родному языку, народным традициям, старшему поколению;</w:t>
            </w:r>
          </w:p>
          <w:p w:rsidR="00801E57" w:rsidRPr="00994339" w:rsidRDefault="00801E57">
            <w:pPr>
              <w:autoSpaceDE w:val="0"/>
              <w:jc w:val="both"/>
              <w:rPr>
                <w:iCs/>
              </w:rPr>
            </w:pPr>
            <w:r w:rsidRPr="00994339">
              <w:rPr>
                <w:iCs/>
              </w:rPr>
              <w:t>- учащиеся имеют представления об институтах гражданского общества, о государственном устройстве и структуре российского общества, о традициях и культурном достоянии своего края, о примерах исполнения гражданского и патриотического долга;</w:t>
            </w:r>
          </w:p>
          <w:p w:rsidR="00801E57" w:rsidRPr="00994339" w:rsidRDefault="00801E57">
            <w:pPr>
              <w:autoSpaceDE w:val="0"/>
              <w:jc w:val="both"/>
              <w:rPr>
                <w:iCs/>
              </w:rPr>
            </w:pPr>
            <w:r w:rsidRPr="00994339">
              <w:rPr>
                <w:iCs/>
              </w:rPr>
              <w:t>- учащиеся имеют опыт ролевого взаимодействия и реализации гражданской, патриотической позиции;</w:t>
            </w:r>
          </w:p>
          <w:p w:rsidR="00801E57" w:rsidRPr="00994339" w:rsidRDefault="00801E57">
            <w:pPr>
              <w:autoSpaceDE w:val="0"/>
              <w:jc w:val="both"/>
              <w:rPr>
                <w:iCs/>
              </w:rPr>
            </w:pPr>
            <w:r w:rsidRPr="00994339">
              <w:rPr>
                <w:iCs/>
              </w:rPr>
              <w:t>- учащиеся имеют опыт социальной и межкультурной коммуникации;</w:t>
            </w:r>
          </w:p>
          <w:p w:rsidR="00801E57" w:rsidRPr="00994339" w:rsidRDefault="00801E57">
            <w:pPr>
              <w:autoSpaceDE w:val="0"/>
              <w:jc w:val="both"/>
              <w:rPr>
                <w:iCs/>
              </w:rPr>
            </w:pPr>
            <w:r w:rsidRPr="00994339">
              <w:rPr>
                <w:iCs/>
              </w:rPr>
              <w:t>- учащиеся имеют представления о правах и обязанностях человека, гражданина, семьянина, товарища.</w:t>
            </w:r>
          </w:p>
        </w:tc>
      </w:tr>
    </w:tbl>
    <w:p w:rsidR="00801E57" w:rsidRPr="00994339" w:rsidRDefault="00801E57" w:rsidP="00801E57">
      <w:pPr>
        <w:spacing w:after="120"/>
      </w:pPr>
    </w:p>
    <w:tbl>
      <w:tblPr>
        <w:tblW w:w="0" w:type="auto"/>
        <w:tblInd w:w="55" w:type="dxa"/>
        <w:tblLayout w:type="fixed"/>
        <w:tblCellMar>
          <w:top w:w="55" w:type="dxa"/>
          <w:left w:w="55" w:type="dxa"/>
          <w:bottom w:w="55" w:type="dxa"/>
          <w:right w:w="55" w:type="dxa"/>
        </w:tblCellMar>
        <w:tblLook w:val="04A0"/>
      </w:tblPr>
      <w:tblGrid>
        <w:gridCol w:w="2000"/>
        <w:gridCol w:w="2100"/>
        <w:gridCol w:w="5582"/>
      </w:tblGrid>
      <w:tr w:rsidR="00801E57" w:rsidRPr="00994339" w:rsidTr="00801E57">
        <w:tc>
          <w:tcPr>
            <w:tcW w:w="2000" w:type="dxa"/>
            <w:tcBorders>
              <w:top w:val="single" w:sz="2" w:space="0" w:color="000000"/>
              <w:left w:val="single" w:sz="2" w:space="0" w:color="000000"/>
              <w:bottom w:val="single" w:sz="2" w:space="0" w:color="000000"/>
              <w:right w:val="nil"/>
            </w:tcBorders>
            <w:hideMark/>
          </w:tcPr>
          <w:p w:rsidR="00801E57" w:rsidRPr="00994339" w:rsidRDefault="00801E57">
            <w:pPr>
              <w:widowControl w:val="0"/>
              <w:suppressLineNumbers/>
              <w:suppressAutoHyphens/>
              <w:snapToGrid w:val="0"/>
              <w:jc w:val="center"/>
              <w:rPr>
                <w:rFonts w:eastAsia="Lucida Sans Unicode"/>
                <w:iCs/>
                <w:kern w:val="2"/>
                <w:lang w:eastAsia="hi-IN" w:bidi="hi-IN"/>
              </w:rPr>
            </w:pPr>
            <w:r w:rsidRPr="00994339">
              <w:rPr>
                <w:rFonts w:eastAsia="Lucida Sans Unicode"/>
                <w:iCs/>
                <w:kern w:val="2"/>
                <w:lang w:eastAsia="hi-IN" w:bidi="hi-IN"/>
              </w:rPr>
              <w:t>Направления воспитания</w:t>
            </w:r>
          </w:p>
        </w:tc>
        <w:tc>
          <w:tcPr>
            <w:tcW w:w="2100" w:type="dxa"/>
            <w:tcBorders>
              <w:top w:val="single" w:sz="2" w:space="0" w:color="000000"/>
              <w:left w:val="single" w:sz="2" w:space="0" w:color="000000"/>
              <w:bottom w:val="single" w:sz="2" w:space="0" w:color="000000"/>
              <w:right w:val="nil"/>
            </w:tcBorders>
            <w:hideMark/>
          </w:tcPr>
          <w:p w:rsidR="00801E57" w:rsidRPr="00994339" w:rsidRDefault="00801E57">
            <w:pPr>
              <w:autoSpaceDE w:val="0"/>
              <w:snapToGrid w:val="0"/>
              <w:jc w:val="center"/>
              <w:rPr>
                <w:iCs/>
              </w:rPr>
            </w:pPr>
            <w:r w:rsidRPr="00994339">
              <w:rPr>
                <w:iCs/>
              </w:rPr>
              <w:t xml:space="preserve">Ценностные </w:t>
            </w:r>
          </w:p>
          <w:p w:rsidR="00801E57" w:rsidRPr="00994339" w:rsidRDefault="00801E57">
            <w:pPr>
              <w:autoSpaceDE w:val="0"/>
              <w:snapToGrid w:val="0"/>
              <w:jc w:val="center"/>
              <w:rPr>
                <w:iCs/>
              </w:rPr>
            </w:pPr>
            <w:r w:rsidRPr="00994339">
              <w:rPr>
                <w:iCs/>
              </w:rPr>
              <w:t>установки</w:t>
            </w:r>
          </w:p>
        </w:tc>
        <w:tc>
          <w:tcPr>
            <w:tcW w:w="5582" w:type="dxa"/>
            <w:tcBorders>
              <w:top w:val="single" w:sz="2" w:space="0" w:color="000000"/>
              <w:left w:val="single" w:sz="2" w:space="0" w:color="000000"/>
              <w:bottom w:val="single" w:sz="2" w:space="0" w:color="000000"/>
              <w:right w:val="single" w:sz="2" w:space="0" w:color="000000"/>
            </w:tcBorders>
            <w:hideMark/>
          </w:tcPr>
          <w:p w:rsidR="00801E57" w:rsidRPr="00994339" w:rsidRDefault="00801E57">
            <w:pPr>
              <w:autoSpaceDE w:val="0"/>
              <w:snapToGrid w:val="0"/>
              <w:jc w:val="center"/>
              <w:rPr>
                <w:iCs/>
              </w:rPr>
            </w:pPr>
            <w:r w:rsidRPr="00994339">
              <w:rPr>
                <w:iCs/>
              </w:rPr>
              <w:t xml:space="preserve">Планируемые результаты </w:t>
            </w:r>
          </w:p>
          <w:p w:rsidR="00801E57" w:rsidRPr="00994339" w:rsidRDefault="00801E57">
            <w:pPr>
              <w:autoSpaceDE w:val="0"/>
              <w:snapToGrid w:val="0"/>
              <w:jc w:val="center"/>
              <w:rPr>
                <w:iCs/>
              </w:rPr>
            </w:pPr>
            <w:r w:rsidRPr="00994339">
              <w:rPr>
                <w:iCs/>
              </w:rPr>
              <w:t>воспитательной деятельности</w:t>
            </w:r>
          </w:p>
        </w:tc>
      </w:tr>
      <w:tr w:rsidR="00801E57" w:rsidRPr="00994339" w:rsidTr="00801E57">
        <w:tc>
          <w:tcPr>
            <w:tcW w:w="2000" w:type="dxa"/>
            <w:tcBorders>
              <w:top w:val="nil"/>
              <w:left w:val="single" w:sz="2" w:space="0" w:color="000000"/>
              <w:bottom w:val="single" w:sz="2" w:space="0" w:color="000000"/>
              <w:right w:val="nil"/>
            </w:tcBorders>
          </w:tcPr>
          <w:p w:rsidR="00801E57" w:rsidRPr="00994339" w:rsidRDefault="00801E57">
            <w:pPr>
              <w:autoSpaceDE w:val="0"/>
              <w:snapToGrid w:val="0"/>
              <w:jc w:val="both"/>
            </w:pPr>
            <w:r w:rsidRPr="00994339">
              <w:t>Развитие нравственных чувств и этического сознания.</w:t>
            </w:r>
          </w:p>
          <w:p w:rsidR="00801E57" w:rsidRPr="00994339" w:rsidRDefault="00801E57">
            <w:pPr>
              <w:autoSpaceDE w:val="0"/>
              <w:snapToGrid w:val="0"/>
              <w:jc w:val="both"/>
            </w:pPr>
          </w:p>
        </w:tc>
        <w:tc>
          <w:tcPr>
            <w:tcW w:w="2100" w:type="dxa"/>
            <w:tcBorders>
              <w:top w:val="nil"/>
              <w:left w:val="single" w:sz="2" w:space="0" w:color="000000"/>
              <w:bottom w:val="single" w:sz="2" w:space="0" w:color="000000"/>
              <w:right w:val="nil"/>
            </w:tcBorders>
            <w:hideMark/>
          </w:tcPr>
          <w:p w:rsidR="00801E57" w:rsidRPr="00994339" w:rsidRDefault="00801E57">
            <w:pPr>
              <w:autoSpaceDE w:val="0"/>
              <w:snapToGrid w:val="0"/>
              <w:jc w:val="both"/>
              <w:rPr>
                <w:iCs/>
              </w:rPr>
            </w:pPr>
            <w:r w:rsidRPr="00994339">
              <w:rPr>
                <w:iCs/>
              </w:rPr>
              <w:t>Нравственный выбор;  справедливость; милосердие; честь; достоинство; уважение,</w:t>
            </w:r>
          </w:p>
          <w:p w:rsidR="00801E57" w:rsidRPr="00994339" w:rsidRDefault="00801E57">
            <w:pPr>
              <w:autoSpaceDE w:val="0"/>
              <w:snapToGrid w:val="0"/>
              <w:jc w:val="both"/>
              <w:rPr>
                <w:iCs/>
              </w:rPr>
            </w:pPr>
            <w:r w:rsidRPr="00994339">
              <w:rPr>
                <w:iCs/>
              </w:rPr>
              <w:t>равноправие, ответственность и чувство долга; забота и помощь, мораль, честность, забота о старших и младших; свобода совести и вероисповедания; толерантность, представление о вере, духовной культуре и светской этике; стремление к развитию духовности.</w:t>
            </w:r>
          </w:p>
        </w:tc>
        <w:tc>
          <w:tcPr>
            <w:tcW w:w="5582" w:type="dxa"/>
            <w:tcBorders>
              <w:top w:val="nil"/>
              <w:left w:val="single" w:sz="2" w:space="0" w:color="000000"/>
              <w:bottom w:val="single" w:sz="2" w:space="0" w:color="000000"/>
              <w:right w:val="single" w:sz="2" w:space="0" w:color="000000"/>
            </w:tcBorders>
            <w:hideMark/>
          </w:tcPr>
          <w:p w:rsidR="00801E57" w:rsidRPr="00994339" w:rsidRDefault="00801E57">
            <w:pPr>
              <w:autoSpaceDE w:val="0"/>
              <w:snapToGrid w:val="0"/>
              <w:jc w:val="both"/>
              <w:rPr>
                <w:iCs/>
              </w:rPr>
            </w:pPr>
            <w:r w:rsidRPr="00994339">
              <w:rPr>
                <w:iCs/>
              </w:rPr>
              <w:t>- учащиеся имеют представления о моральных нормах и правилах нравственного поведения, в т.ч. об этических нормах взаимоотношений в семье, между поколениями, этносами, носителями разных убеждений, представителями социальных групп;</w:t>
            </w:r>
          </w:p>
          <w:p w:rsidR="00801E57" w:rsidRPr="00994339" w:rsidRDefault="00801E57">
            <w:pPr>
              <w:autoSpaceDE w:val="0"/>
              <w:jc w:val="both"/>
              <w:rPr>
                <w:iCs/>
              </w:rPr>
            </w:pPr>
            <w:r w:rsidRPr="00994339">
              <w:rPr>
                <w:iCs/>
              </w:rPr>
              <w:t>- учащиеся имеют нравственно-этический опыт взаимодействия с людьми разного возраста;</w:t>
            </w:r>
          </w:p>
          <w:p w:rsidR="00801E57" w:rsidRPr="00994339" w:rsidRDefault="00801E57">
            <w:pPr>
              <w:autoSpaceDE w:val="0"/>
              <w:jc w:val="both"/>
              <w:rPr>
                <w:iCs/>
              </w:rPr>
            </w:pPr>
            <w:r w:rsidRPr="00994339">
              <w:rPr>
                <w:iCs/>
              </w:rPr>
              <w:t>- учащиеся уважительно  относятся к традиционным религиям;</w:t>
            </w:r>
          </w:p>
          <w:p w:rsidR="00801E57" w:rsidRPr="00994339" w:rsidRDefault="00801E57">
            <w:pPr>
              <w:autoSpaceDE w:val="0"/>
              <w:jc w:val="both"/>
              <w:rPr>
                <w:iCs/>
              </w:rPr>
            </w:pPr>
            <w:r w:rsidRPr="00994339">
              <w:rPr>
                <w:iCs/>
              </w:rPr>
              <w:t>- учащиеся неравнодушны к жизненным проблемам других людей, умеют сочувствовать человеку, находящемуся в трудной ситуации;</w:t>
            </w:r>
          </w:p>
          <w:p w:rsidR="00801E57" w:rsidRPr="00994339" w:rsidRDefault="00801E57">
            <w:pPr>
              <w:autoSpaceDE w:val="0"/>
              <w:jc w:val="both"/>
              <w:rPr>
                <w:iCs/>
              </w:rPr>
            </w:pPr>
            <w:r w:rsidRPr="00994339">
              <w:rPr>
                <w:iCs/>
              </w:rPr>
              <w:t>- формируется способность эмоционально реагировать на негативные проявления в обществе, анализировать нравственную сторону своих поступков и поступков других людей;</w:t>
            </w:r>
          </w:p>
          <w:p w:rsidR="00801E57" w:rsidRPr="00994339" w:rsidRDefault="00801E57">
            <w:pPr>
              <w:autoSpaceDE w:val="0"/>
              <w:snapToGrid w:val="0"/>
              <w:jc w:val="both"/>
              <w:rPr>
                <w:iCs/>
              </w:rPr>
            </w:pPr>
            <w:r w:rsidRPr="00994339">
              <w:rPr>
                <w:iCs/>
              </w:rPr>
              <w:t>- учащиеся знают традиции своей семьи и образовательного учреждения, бережно относятся к ним.</w:t>
            </w:r>
          </w:p>
        </w:tc>
      </w:tr>
    </w:tbl>
    <w:p w:rsidR="00801E57" w:rsidRPr="00994339" w:rsidRDefault="00801E57" w:rsidP="00801E57"/>
    <w:tbl>
      <w:tblPr>
        <w:tblW w:w="0" w:type="auto"/>
        <w:tblInd w:w="55" w:type="dxa"/>
        <w:tblLayout w:type="fixed"/>
        <w:tblCellMar>
          <w:top w:w="55" w:type="dxa"/>
          <w:left w:w="55" w:type="dxa"/>
          <w:bottom w:w="55" w:type="dxa"/>
          <w:right w:w="55" w:type="dxa"/>
        </w:tblCellMar>
        <w:tblLook w:val="04A0"/>
      </w:tblPr>
      <w:tblGrid>
        <w:gridCol w:w="1988"/>
        <w:gridCol w:w="2125"/>
        <w:gridCol w:w="5569"/>
      </w:tblGrid>
      <w:tr w:rsidR="00801E57" w:rsidRPr="00994339" w:rsidTr="00801E57">
        <w:tc>
          <w:tcPr>
            <w:tcW w:w="1988" w:type="dxa"/>
            <w:tcBorders>
              <w:top w:val="single" w:sz="2" w:space="0" w:color="000000"/>
              <w:left w:val="single" w:sz="2" w:space="0" w:color="000000"/>
              <w:bottom w:val="single" w:sz="2" w:space="0" w:color="000000"/>
              <w:right w:val="nil"/>
            </w:tcBorders>
            <w:hideMark/>
          </w:tcPr>
          <w:p w:rsidR="00801E57" w:rsidRPr="00994339" w:rsidRDefault="00801E57">
            <w:pPr>
              <w:widowControl w:val="0"/>
              <w:suppressLineNumbers/>
              <w:suppressAutoHyphens/>
              <w:snapToGrid w:val="0"/>
              <w:jc w:val="center"/>
              <w:rPr>
                <w:rFonts w:eastAsia="Lucida Sans Unicode"/>
                <w:iCs/>
                <w:kern w:val="2"/>
                <w:lang w:eastAsia="hi-IN" w:bidi="hi-IN"/>
              </w:rPr>
            </w:pPr>
            <w:r w:rsidRPr="00994339">
              <w:rPr>
                <w:rFonts w:eastAsia="Lucida Sans Unicode"/>
                <w:iCs/>
                <w:kern w:val="2"/>
                <w:lang w:eastAsia="hi-IN" w:bidi="hi-IN"/>
              </w:rPr>
              <w:lastRenderedPageBreak/>
              <w:t>Направления воспитания</w:t>
            </w:r>
          </w:p>
        </w:tc>
        <w:tc>
          <w:tcPr>
            <w:tcW w:w="2125" w:type="dxa"/>
            <w:tcBorders>
              <w:top w:val="single" w:sz="2" w:space="0" w:color="000000"/>
              <w:left w:val="single" w:sz="2" w:space="0" w:color="000000"/>
              <w:bottom w:val="single" w:sz="2" w:space="0" w:color="000000"/>
              <w:right w:val="nil"/>
            </w:tcBorders>
            <w:hideMark/>
          </w:tcPr>
          <w:p w:rsidR="00801E57" w:rsidRPr="00994339" w:rsidRDefault="00801E57">
            <w:pPr>
              <w:autoSpaceDE w:val="0"/>
              <w:snapToGrid w:val="0"/>
              <w:jc w:val="center"/>
              <w:rPr>
                <w:iCs/>
              </w:rPr>
            </w:pPr>
            <w:r w:rsidRPr="00994339">
              <w:rPr>
                <w:iCs/>
              </w:rPr>
              <w:t xml:space="preserve">Ценностные </w:t>
            </w:r>
          </w:p>
          <w:p w:rsidR="00801E57" w:rsidRPr="00994339" w:rsidRDefault="00801E57">
            <w:pPr>
              <w:autoSpaceDE w:val="0"/>
              <w:snapToGrid w:val="0"/>
              <w:jc w:val="center"/>
              <w:rPr>
                <w:iCs/>
              </w:rPr>
            </w:pPr>
            <w:r w:rsidRPr="00994339">
              <w:rPr>
                <w:iCs/>
              </w:rPr>
              <w:t>установки</w:t>
            </w:r>
          </w:p>
        </w:tc>
        <w:tc>
          <w:tcPr>
            <w:tcW w:w="5569" w:type="dxa"/>
            <w:tcBorders>
              <w:top w:val="single" w:sz="2" w:space="0" w:color="000000"/>
              <w:left w:val="single" w:sz="2" w:space="0" w:color="000000"/>
              <w:bottom w:val="single" w:sz="2" w:space="0" w:color="000000"/>
              <w:right w:val="single" w:sz="2" w:space="0" w:color="000000"/>
            </w:tcBorders>
            <w:hideMark/>
          </w:tcPr>
          <w:p w:rsidR="00801E57" w:rsidRPr="00994339" w:rsidRDefault="00801E57">
            <w:pPr>
              <w:autoSpaceDE w:val="0"/>
              <w:snapToGrid w:val="0"/>
              <w:jc w:val="center"/>
              <w:rPr>
                <w:iCs/>
              </w:rPr>
            </w:pPr>
            <w:r w:rsidRPr="00994339">
              <w:rPr>
                <w:iCs/>
              </w:rPr>
              <w:t xml:space="preserve">Планируемые результаты </w:t>
            </w:r>
          </w:p>
          <w:p w:rsidR="00801E57" w:rsidRPr="00994339" w:rsidRDefault="00801E57">
            <w:pPr>
              <w:autoSpaceDE w:val="0"/>
              <w:snapToGrid w:val="0"/>
              <w:jc w:val="center"/>
              <w:rPr>
                <w:iCs/>
              </w:rPr>
            </w:pPr>
            <w:r w:rsidRPr="00994339">
              <w:rPr>
                <w:iCs/>
              </w:rPr>
              <w:t>воспитательной деятельности</w:t>
            </w:r>
          </w:p>
        </w:tc>
      </w:tr>
      <w:tr w:rsidR="00801E57" w:rsidRPr="00994339" w:rsidTr="00801E57">
        <w:tc>
          <w:tcPr>
            <w:tcW w:w="1988" w:type="dxa"/>
            <w:tcBorders>
              <w:top w:val="nil"/>
              <w:left w:val="single" w:sz="2" w:space="0" w:color="000000"/>
              <w:bottom w:val="single" w:sz="2" w:space="0" w:color="000000"/>
              <w:right w:val="nil"/>
            </w:tcBorders>
          </w:tcPr>
          <w:p w:rsidR="00801E57" w:rsidRPr="00994339" w:rsidRDefault="00801E57">
            <w:pPr>
              <w:autoSpaceDE w:val="0"/>
              <w:snapToGrid w:val="0"/>
              <w:jc w:val="both"/>
            </w:pPr>
            <w:r w:rsidRPr="00994339">
              <w:t>Воспитание трудолюбия, творческого отношения к учению, труду, жизни.</w:t>
            </w:r>
          </w:p>
          <w:p w:rsidR="00801E57" w:rsidRPr="00994339" w:rsidRDefault="00801E57">
            <w:pPr>
              <w:autoSpaceDE w:val="0"/>
              <w:snapToGrid w:val="0"/>
              <w:jc w:val="both"/>
            </w:pPr>
          </w:p>
        </w:tc>
        <w:tc>
          <w:tcPr>
            <w:tcW w:w="2125" w:type="dxa"/>
            <w:tcBorders>
              <w:top w:val="nil"/>
              <w:left w:val="single" w:sz="2" w:space="0" w:color="000000"/>
              <w:bottom w:val="single" w:sz="2" w:space="0" w:color="000000"/>
              <w:right w:val="nil"/>
            </w:tcBorders>
            <w:hideMark/>
          </w:tcPr>
          <w:p w:rsidR="00801E57" w:rsidRPr="00994339" w:rsidRDefault="00801E57">
            <w:pPr>
              <w:autoSpaceDE w:val="0"/>
              <w:snapToGrid w:val="0"/>
              <w:jc w:val="both"/>
              <w:rPr>
                <w:iCs/>
              </w:rPr>
            </w:pPr>
            <w:r w:rsidRPr="00994339">
              <w:rPr>
                <w:iCs/>
              </w:rPr>
              <w:t>Уважение к труду; творчество и созидание;</w:t>
            </w:r>
          </w:p>
          <w:p w:rsidR="00801E57" w:rsidRPr="00994339" w:rsidRDefault="00801E57">
            <w:pPr>
              <w:autoSpaceDE w:val="0"/>
              <w:snapToGrid w:val="0"/>
              <w:jc w:val="both"/>
            </w:pPr>
            <w:r w:rsidRPr="00994339">
              <w:rPr>
                <w:iCs/>
              </w:rPr>
              <w:t>стремление к познанию и истине; целеустремленность и настойчивость, бережливость, трудолюбие</w:t>
            </w:r>
            <w:r w:rsidRPr="00994339">
              <w:t>.</w:t>
            </w:r>
          </w:p>
        </w:tc>
        <w:tc>
          <w:tcPr>
            <w:tcW w:w="5569" w:type="dxa"/>
            <w:tcBorders>
              <w:top w:val="nil"/>
              <w:left w:val="single" w:sz="2" w:space="0" w:color="000000"/>
              <w:bottom w:val="single" w:sz="2" w:space="0" w:color="000000"/>
              <w:right w:val="single" w:sz="2" w:space="0" w:color="000000"/>
            </w:tcBorders>
            <w:hideMark/>
          </w:tcPr>
          <w:p w:rsidR="00801E57" w:rsidRPr="00994339" w:rsidRDefault="00801E57">
            <w:pPr>
              <w:autoSpaceDE w:val="0"/>
              <w:snapToGrid w:val="0"/>
              <w:jc w:val="both"/>
              <w:rPr>
                <w:iCs/>
              </w:rPr>
            </w:pPr>
            <w:r w:rsidRPr="00994339">
              <w:rPr>
                <w:iCs/>
              </w:rPr>
              <w:t>- сформировано ценностное отношение к труду  и творчеству;</w:t>
            </w:r>
          </w:p>
          <w:p w:rsidR="00801E57" w:rsidRPr="00994339" w:rsidRDefault="00801E57">
            <w:pPr>
              <w:autoSpaceDE w:val="0"/>
              <w:jc w:val="both"/>
              <w:rPr>
                <w:iCs/>
              </w:rPr>
            </w:pPr>
            <w:r w:rsidRPr="00994339">
              <w:rPr>
                <w:iCs/>
              </w:rPr>
              <w:t>- учащиеся имеют представления о различных профессиях;</w:t>
            </w:r>
          </w:p>
          <w:p w:rsidR="00801E57" w:rsidRPr="00994339" w:rsidRDefault="00801E57">
            <w:pPr>
              <w:autoSpaceDE w:val="0"/>
              <w:jc w:val="both"/>
              <w:rPr>
                <w:iCs/>
              </w:rPr>
            </w:pPr>
            <w:r w:rsidRPr="00994339">
              <w:rPr>
                <w:iCs/>
              </w:rPr>
              <w:t>- учащиеся обладают навыками трудового творческого сотрудничества с людьми разного возраста;</w:t>
            </w:r>
          </w:p>
          <w:p w:rsidR="00801E57" w:rsidRPr="00994339" w:rsidRDefault="00801E57">
            <w:pPr>
              <w:autoSpaceDE w:val="0"/>
              <w:jc w:val="both"/>
              <w:rPr>
                <w:iCs/>
              </w:rPr>
            </w:pPr>
            <w:r w:rsidRPr="00994339">
              <w:rPr>
                <w:iCs/>
              </w:rPr>
              <w:t>- учащиеся осознают приоритет  нравственных основ труда, творчества, создания нового;</w:t>
            </w:r>
          </w:p>
          <w:p w:rsidR="00801E57" w:rsidRPr="00994339" w:rsidRDefault="00801E57">
            <w:pPr>
              <w:autoSpaceDE w:val="0"/>
              <w:jc w:val="both"/>
              <w:rPr>
                <w:iCs/>
              </w:rPr>
            </w:pPr>
            <w:r w:rsidRPr="00994339">
              <w:rPr>
                <w:iCs/>
              </w:rPr>
              <w:t>- учащиеся имеют  опыт участия в различных видах деятельности;</w:t>
            </w:r>
          </w:p>
          <w:p w:rsidR="00801E57" w:rsidRPr="00994339" w:rsidRDefault="00801E57">
            <w:pPr>
              <w:autoSpaceDE w:val="0"/>
              <w:snapToGrid w:val="0"/>
              <w:jc w:val="both"/>
              <w:rPr>
                <w:iCs/>
              </w:rPr>
            </w:pPr>
            <w:r w:rsidRPr="00994339">
              <w:rPr>
                <w:iCs/>
              </w:rPr>
              <w:t>- учащиеся мотивированы к самореализации в творчестве, познавательной, общественно полезной деятельности.</w:t>
            </w:r>
          </w:p>
        </w:tc>
      </w:tr>
    </w:tbl>
    <w:p w:rsidR="00801E57" w:rsidRPr="00994339" w:rsidRDefault="00801E57" w:rsidP="00801E57"/>
    <w:tbl>
      <w:tblPr>
        <w:tblW w:w="0" w:type="auto"/>
        <w:tblInd w:w="55" w:type="dxa"/>
        <w:tblLayout w:type="fixed"/>
        <w:tblCellMar>
          <w:top w:w="55" w:type="dxa"/>
          <w:left w:w="55" w:type="dxa"/>
          <w:bottom w:w="55" w:type="dxa"/>
          <w:right w:w="55" w:type="dxa"/>
        </w:tblCellMar>
        <w:tblLook w:val="04A0"/>
      </w:tblPr>
      <w:tblGrid>
        <w:gridCol w:w="1988"/>
        <w:gridCol w:w="2112"/>
        <w:gridCol w:w="5582"/>
      </w:tblGrid>
      <w:tr w:rsidR="00801E57" w:rsidRPr="00994339" w:rsidTr="00801E57">
        <w:tc>
          <w:tcPr>
            <w:tcW w:w="1988" w:type="dxa"/>
            <w:tcBorders>
              <w:top w:val="single" w:sz="2" w:space="0" w:color="000000"/>
              <w:left w:val="single" w:sz="2" w:space="0" w:color="000000"/>
              <w:bottom w:val="single" w:sz="2" w:space="0" w:color="000000"/>
              <w:right w:val="nil"/>
            </w:tcBorders>
            <w:hideMark/>
          </w:tcPr>
          <w:p w:rsidR="00801E57" w:rsidRPr="00994339" w:rsidRDefault="00801E57">
            <w:pPr>
              <w:widowControl w:val="0"/>
              <w:suppressLineNumbers/>
              <w:suppressAutoHyphens/>
              <w:snapToGrid w:val="0"/>
              <w:jc w:val="center"/>
              <w:rPr>
                <w:rFonts w:eastAsia="Lucida Sans Unicode"/>
                <w:iCs/>
                <w:kern w:val="2"/>
                <w:lang w:eastAsia="hi-IN" w:bidi="hi-IN"/>
              </w:rPr>
            </w:pPr>
            <w:r w:rsidRPr="00994339">
              <w:rPr>
                <w:rFonts w:eastAsia="Lucida Sans Unicode"/>
                <w:iCs/>
                <w:kern w:val="2"/>
                <w:lang w:eastAsia="hi-IN" w:bidi="hi-IN"/>
              </w:rPr>
              <w:t>Направления воспитания</w:t>
            </w:r>
          </w:p>
        </w:tc>
        <w:tc>
          <w:tcPr>
            <w:tcW w:w="2112" w:type="dxa"/>
            <w:tcBorders>
              <w:top w:val="single" w:sz="2" w:space="0" w:color="000000"/>
              <w:left w:val="single" w:sz="2" w:space="0" w:color="000000"/>
              <w:bottom w:val="single" w:sz="2" w:space="0" w:color="000000"/>
              <w:right w:val="nil"/>
            </w:tcBorders>
            <w:hideMark/>
          </w:tcPr>
          <w:p w:rsidR="00801E57" w:rsidRPr="00994339" w:rsidRDefault="00801E57">
            <w:pPr>
              <w:autoSpaceDE w:val="0"/>
              <w:snapToGrid w:val="0"/>
              <w:jc w:val="center"/>
              <w:rPr>
                <w:iCs/>
              </w:rPr>
            </w:pPr>
            <w:r w:rsidRPr="00994339">
              <w:rPr>
                <w:iCs/>
              </w:rPr>
              <w:t xml:space="preserve">Ценностные </w:t>
            </w:r>
          </w:p>
          <w:p w:rsidR="00801E57" w:rsidRPr="00994339" w:rsidRDefault="00801E57">
            <w:pPr>
              <w:autoSpaceDE w:val="0"/>
              <w:snapToGrid w:val="0"/>
              <w:jc w:val="center"/>
              <w:rPr>
                <w:iCs/>
              </w:rPr>
            </w:pPr>
            <w:r w:rsidRPr="00994339">
              <w:rPr>
                <w:iCs/>
              </w:rPr>
              <w:t>установки</w:t>
            </w:r>
          </w:p>
        </w:tc>
        <w:tc>
          <w:tcPr>
            <w:tcW w:w="5582" w:type="dxa"/>
            <w:tcBorders>
              <w:top w:val="single" w:sz="2" w:space="0" w:color="000000"/>
              <w:left w:val="single" w:sz="2" w:space="0" w:color="000000"/>
              <w:bottom w:val="single" w:sz="2" w:space="0" w:color="000000"/>
              <w:right w:val="single" w:sz="2" w:space="0" w:color="000000"/>
            </w:tcBorders>
            <w:hideMark/>
          </w:tcPr>
          <w:p w:rsidR="00801E57" w:rsidRPr="00994339" w:rsidRDefault="00801E57">
            <w:pPr>
              <w:autoSpaceDE w:val="0"/>
              <w:snapToGrid w:val="0"/>
              <w:jc w:val="center"/>
              <w:rPr>
                <w:iCs/>
              </w:rPr>
            </w:pPr>
            <w:r w:rsidRPr="00994339">
              <w:rPr>
                <w:iCs/>
              </w:rPr>
              <w:t xml:space="preserve">Планируемые результаты </w:t>
            </w:r>
          </w:p>
          <w:p w:rsidR="00801E57" w:rsidRPr="00994339" w:rsidRDefault="00801E57">
            <w:pPr>
              <w:autoSpaceDE w:val="0"/>
              <w:snapToGrid w:val="0"/>
              <w:jc w:val="center"/>
              <w:rPr>
                <w:iCs/>
              </w:rPr>
            </w:pPr>
            <w:r w:rsidRPr="00994339">
              <w:rPr>
                <w:iCs/>
              </w:rPr>
              <w:t>воспитательной деятельности</w:t>
            </w:r>
          </w:p>
        </w:tc>
      </w:tr>
      <w:tr w:rsidR="00801E57" w:rsidRPr="00994339" w:rsidTr="00801E57">
        <w:tc>
          <w:tcPr>
            <w:tcW w:w="1988" w:type="dxa"/>
            <w:tcBorders>
              <w:top w:val="nil"/>
              <w:left w:val="single" w:sz="2" w:space="0" w:color="000000"/>
              <w:bottom w:val="single" w:sz="2" w:space="0" w:color="000000"/>
              <w:right w:val="nil"/>
            </w:tcBorders>
          </w:tcPr>
          <w:p w:rsidR="00801E57" w:rsidRPr="00994339" w:rsidRDefault="00801E57">
            <w:pPr>
              <w:autoSpaceDE w:val="0"/>
              <w:snapToGrid w:val="0"/>
              <w:jc w:val="both"/>
            </w:pPr>
            <w:r w:rsidRPr="00994339">
              <w:t>Формирование ценностного отношения к здоровью и здоровому образу жизни.</w:t>
            </w:r>
          </w:p>
          <w:p w:rsidR="00801E57" w:rsidRPr="00994339" w:rsidRDefault="00801E57">
            <w:pPr>
              <w:autoSpaceDE w:val="0"/>
              <w:snapToGrid w:val="0"/>
              <w:jc w:val="both"/>
            </w:pPr>
          </w:p>
        </w:tc>
        <w:tc>
          <w:tcPr>
            <w:tcW w:w="2112" w:type="dxa"/>
            <w:tcBorders>
              <w:top w:val="nil"/>
              <w:left w:val="single" w:sz="2" w:space="0" w:color="000000"/>
              <w:bottom w:val="single" w:sz="2" w:space="0" w:color="000000"/>
              <w:right w:val="nil"/>
            </w:tcBorders>
            <w:hideMark/>
          </w:tcPr>
          <w:p w:rsidR="00801E57" w:rsidRPr="00994339" w:rsidRDefault="00801E57">
            <w:pPr>
              <w:autoSpaceDE w:val="0"/>
              <w:snapToGrid w:val="0"/>
              <w:jc w:val="both"/>
              <w:rPr>
                <w:iCs/>
              </w:rPr>
            </w:pPr>
            <w:r w:rsidRPr="00994339">
              <w:rPr>
                <w:iCs/>
              </w:rPr>
              <w:t>Здоровье физическое и стремление к здоровому образу жизни, здоровье нравственное, психологическое,</w:t>
            </w:r>
          </w:p>
          <w:p w:rsidR="00801E57" w:rsidRPr="00994339" w:rsidRDefault="00801E57">
            <w:pPr>
              <w:autoSpaceDE w:val="0"/>
              <w:snapToGrid w:val="0"/>
              <w:jc w:val="both"/>
              <w:rPr>
                <w:iCs/>
              </w:rPr>
            </w:pPr>
            <w:r w:rsidRPr="00994339">
              <w:rPr>
                <w:iCs/>
              </w:rPr>
              <w:t>нервно-психическое и социально-психологическое.</w:t>
            </w:r>
          </w:p>
        </w:tc>
        <w:tc>
          <w:tcPr>
            <w:tcW w:w="5582" w:type="dxa"/>
            <w:tcBorders>
              <w:top w:val="nil"/>
              <w:left w:val="single" w:sz="2" w:space="0" w:color="000000"/>
              <w:bottom w:val="single" w:sz="2" w:space="0" w:color="000000"/>
              <w:right w:val="single" w:sz="2" w:space="0" w:color="000000"/>
            </w:tcBorders>
            <w:hideMark/>
          </w:tcPr>
          <w:p w:rsidR="00801E57" w:rsidRPr="00994339" w:rsidRDefault="00801E57">
            <w:pPr>
              <w:autoSpaceDE w:val="0"/>
              <w:snapToGrid w:val="0"/>
              <w:jc w:val="both"/>
              <w:rPr>
                <w:iCs/>
              </w:rPr>
            </w:pPr>
            <w:r w:rsidRPr="00994339">
              <w:rPr>
                <w:iCs/>
              </w:rPr>
              <w:t>- у учащихся сформировано ценностное отношение к своему здоровью, здоровью близких и окружающих людей;</w:t>
            </w:r>
          </w:p>
          <w:p w:rsidR="00801E57" w:rsidRPr="00994339" w:rsidRDefault="00801E57">
            <w:pPr>
              <w:autoSpaceDE w:val="0"/>
              <w:jc w:val="both"/>
              <w:rPr>
                <w:iCs/>
              </w:rPr>
            </w:pPr>
            <w:r w:rsidRPr="00994339">
              <w:rPr>
                <w:iCs/>
              </w:rPr>
              <w:t>- учащиеся имеют элементарные представления о важности морали и нравственности в сохранении здоровья человека;</w:t>
            </w:r>
          </w:p>
          <w:p w:rsidR="00801E57" w:rsidRPr="00994339" w:rsidRDefault="00801E57">
            <w:pPr>
              <w:autoSpaceDE w:val="0"/>
              <w:jc w:val="both"/>
              <w:rPr>
                <w:iCs/>
              </w:rPr>
            </w:pPr>
            <w:r w:rsidRPr="00994339">
              <w:rPr>
                <w:iCs/>
              </w:rPr>
              <w:t xml:space="preserve">- учащиеся имеют личный опыт </w:t>
            </w:r>
            <w:proofErr w:type="spellStart"/>
            <w:r w:rsidRPr="00994339">
              <w:rPr>
                <w:iCs/>
              </w:rPr>
              <w:t>здоровьесберегающей</w:t>
            </w:r>
            <w:proofErr w:type="spellEnd"/>
            <w:r w:rsidRPr="00994339">
              <w:rPr>
                <w:iCs/>
              </w:rPr>
              <w:t xml:space="preserve"> деятельности;</w:t>
            </w:r>
          </w:p>
          <w:p w:rsidR="00801E57" w:rsidRPr="00994339" w:rsidRDefault="00801E57">
            <w:pPr>
              <w:autoSpaceDE w:val="0"/>
              <w:jc w:val="both"/>
              <w:rPr>
                <w:iCs/>
              </w:rPr>
            </w:pPr>
            <w:r w:rsidRPr="00994339">
              <w:rPr>
                <w:iCs/>
              </w:rPr>
              <w:t>- учащиеся имеют представления о роли физической культуры и спорта для здоровья человека, его образования, труда и творчества;</w:t>
            </w:r>
          </w:p>
          <w:p w:rsidR="00801E57" w:rsidRPr="00994339" w:rsidRDefault="00801E57">
            <w:pPr>
              <w:autoSpaceDE w:val="0"/>
              <w:snapToGrid w:val="0"/>
              <w:jc w:val="both"/>
              <w:rPr>
                <w:iCs/>
              </w:rPr>
            </w:pPr>
            <w:r w:rsidRPr="00994339">
              <w:rPr>
                <w:iCs/>
              </w:rPr>
              <w:t>- учащиеся знают о возможном негативном влиянии компьютерных игр, телевидения, рекламы на здоровье человека.</w:t>
            </w:r>
          </w:p>
        </w:tc>
      </w:tr>
    </w:tbl>
    <w:p w:rsidR="00801E57" w:rsidRPr="00994339" w:rsidRDefault="00801E57" w:rsidP="00801E57"/>
    <w:tbl>
      <w:tblPr>
        <w:tblW w:w="0" w:type="auto"/>
        <w:tblInd w:w="55" w:type="dxa"/>
        <w:tblLayout w:type="fixed"/>
        <w:tblCellMar>
          <w:top w:w="55" w:type="dxa"/>
          <w:left w:w="55" w:type="dxa"/>
          <w:bottom w:w="55" w:type="dxa"/>
          <w:right w:w="55" w:type="dxa"/>
        </w:tblCellMar>
        <w:tblLook w:val="04A0"/>
      </w:tblPr>
      <w:tblGrid>
        <w:gridCol w:w="2000"/>
        <w:gridCol w:w="2125"/>
        <w:gridCol w:w="5557"/>
      </w:tblGrid>
      <w:tr w:rsidR="00801E57" w:rsidRPr="00994339" w:rsidTr="00801E57">
        <w:tc>
          <w:tcPr>
            <w:tcW w:w="2000" w:type="dxa"/>
            <w:tcBorders>
              <w:top w:val="single" w:sz="2" w:space="0" w:color="000000"/>
              <w:left w:val="single" w:sz="2" w:space="0" w:color="000000"/>
              <w:bottom w:val="single" w:sz="2" w:space="0" w:color="000000"/>
              <w:right w:val="nil"/>
            </w:tcBorders>
            <w:hideMark/>
          </w:tcPr>
          <w:p w:rsidR="00801E57" w:rsidRPr="00994339" w:rsidRDefault="00801E57">
            <w:pPr>
              <w:widowControl w:val="0"/>
              <w:suppressLineNumbers/>
              <w:suppressAutoHyphens/>
              <w:snapToGrid w:val="0"/>
              <w:jc w:val="center"/>
              <w:rPr>
                <w:rFonts w:eastAsia="Lucida Sans Unicode"/>
                <w:iCs/>
                <w:kern w:val="2"/>
                <w:lang w:eastAsia="hi-IN" w:bidi="hi-IN"/>
              </w:rPr>
            </w:pPr>
            <w:r w:rsidRPr="00994339">
              <w:rPr>
                <w:rFonts w:eastAsia="Lucida Sans Unicode"/>
                <w:iCs/>
                <w:kern w:val="2"/>
                <w:lang w:eastAsia="hi-IN" w:bidi="hi-IN"/>
              </w:rPr>
              <w:t>Направления воспитания</w:t>
            </w:r>
          </w:p>
        </w:tc>
        <w:tc>
          <w:tcPr>
            <w:tcW w:w="2125" w:type="dxa"/>
            <w:tcBorders>
              <w:top w:val="single" w:sz="2" w:space="0" w:color="000000"/>
              <w:left w:val="single" w:sz="2" w:space="0" w:color="000000"/>
              <w:bottom w:val="single" w:sz="2" w:space="0" w:color="000000"/>
              <w:right w:val="nil"/>
            </w:tcBorders>
            <w:hideMark/>
          </w:tcPr>
          <w:p w:rsidR="00801E57" w:rsidRPr="00994339" w:rsidRDefault="00801E57">
            <w:pPr>
              <w:autoSpaceDE w:val="0"/>
              <w:snapToGrid w:val="0"/>
              <w:jc w:val="center"/>
              <w:rPr>
                <w:iCs/>
              </w:rPr>
            </w:pPr>
            <w:r w:rsidRPr="00994339">
              <w:rPr>
                <w:iCs/>
              </w:rPr>
              <w:t xml:space="preserve">Ценностные </w:t>
            </w:r>
          </w:p>
          <w:p w:rsidR="00801E57" w:rsidRPr="00994339" w:rsidRDefault="00801E57">
            <w:pPr>
              <w:autoSpaceDE w:val="0"/>
              <w:snapToGrid w:val="0"/>
              <w:jc w:val="center"/>
              <w:rPr>
                <w:iCs/>
              </w:rPr>
            </w:pPr>
            <w:r w:rsidRPr="00994339">
              <w:rPr>
                <w:iCs/>
              </w:rPr>
              <w:t>установки</w:t>
            </w:r>
          </w:p>
        </w:tc>
        <w:tc>
          <w:tcPr>
            <w:tcW w:w="5557" w:type="dxa"/>
            <w:tcBorders>
              <w:top w:val="single" w:sz="2" w:space="0" w:color="000000"/>
              <w:left w:val="single" w:sz="2" w:space="0" w:color="000000"/>
              <w:bottom w:val="single" w:sz="2" w:space="0" w:color="000000"/>
              <w:right w:val="single" w:sz="2" w:space="0" w:color="000000"/>
            </w:tcBorders>
            <w:hideMark/>
          </w:tcPr>
          <w:p w:rsidR="00801E57" w:rsidRPr="00994339" w:rsidRDefault="00801E57">
            <w:pPr>
              <w:autoSpaceDE w:val="0"/>
              <w:snapToGrid w:val="0"/>
              <w:jc w:val="center"/>
              <w:rPr>
                <w:iCs/>
              </w:rPr>
            </w:pPr>
            <w:r w:rsidRPr="00994339">
              <w:rPr>
                <w:iCs/>
              </w:rPr>
              <w:t xml:space="preserve">Планируемые результаты </w:t>
            </w:r>
          </w:p>
          <w:p w:rsidR="00801E57" w:rsidRPr="00994339" w:rsidRDefault="00801E57">
            <w:pPr>
              <w:autoSpaceDE w:val="0"/>
              <w:snapToGrid w:val="0"/>
              <w:jc w:val="center"/>
              <w:rPr>
                <w:iCs/>
              </w:rPr>
            </w:pPr>
            <w:r w:rsidRPr="00994339">
              <w:rPr>
                <w:iCs/>
              </w:rPr>
              <w:t>воспитательной деятельности</w:t>
            </w:r>
          </w:p>
        </w:tc>
      </w:tr>
      <w:tr w:rsidR="00801E57" w:rsidRPr="00994339" w:rsidTr="00801E57">
        <w:tc>
          <w:tcPr>
            <w:tcW w:w="2000" w:type="dxa"/>
            <w:tcBorders>
              <w:top w:val="nil"/>
              <w:left w:val="single" w:sz="2" w:space="0" w:color="000000"/>
              <w:bottom w:val="single" w:sz="2" w:space="0" w:color="000000"/>
              <w:right w:val="nil"/>
            </w:tcBorders>
          </w:tcPr>
          <w:p w:rsidR="00801E57" w:rsidRPr="00994339" w:rsidRDefault="00801E57">
            <w:pPr>
              <w:autoSpaceDE w:val="0"/>
              <w:snapToGrid w:val="0"/>
              <w:jc w:val="both"/>
            </w:pPr>
            <w:r w:rsidRPr="00994339">
              <w:t>Формирование ценностного отношения к природе, окружающей среде (экологическое воспитание).</w:t>
            </w:r>
          </w:p>
          <w:p w:rsidR="00801E57" w:rsidRPr="00994339" w:rsidRDefault="00801E57">
            <w:pPr>
              <w:autoSpaceDE w:val="0"/>
              <w:snapToGrid w:val="0"/>
              <w:jc w:val="both"/>
            </w:pPr>
          </w:p>
        </w:tc>
        <w:tc>
          <w:tcPr>
            <w:tcW w:w="2125" w:type="dxa"/>
            <w:tcBorders>
              <w:top w:val="nil"/>
              <w:left w:val="single" w:sz="2" w:space="0" w:color="000000"/>
              <w:bottom w:val="single" w:sz="2" w:space="0" w:color="000000"/>
              <w:right w:val="nil"/>
            </w:tcBorders>
            <w:hideMark/>
          </w:tcPr>
          <w:p w:rsidR="00801E57" w:rsidRPr="00994339" w:rsidRDefault="00801E57">
            <w:pPr>
              <w:autoSpaceDE w:val="0"/>
              <w:snapToGrid w:val="0"/>
              <w:jc w:val="both"/>
              <w:rPr>
                <w:iCs/>
              </w:rPr>
            </w:pPr>
            <w:r w:rsidRPr="00994339">
              <w:rPr>
                <w:iCs/>
              </w:rPr>
              <w:t>Родная земля; заповедная природа; планета Земля; экологическое сознание.</w:t>
            </w:r>
          </w:p>
        </w:tc>
        <w:tc>
          <w:tcPr>
            <w:tcW w:w="5557" w:type="dxa"/>
            <w:tcBorders>
              <w:top w:val="nil"/>
              <w:left w:val="single" w:sz="2" w:space="0" w:color="000000"/>
              <w:bottom w:val="single" w:sz="2" w:space="0" w:color="000000"/>
              <w:right w:val="single" w:sz="2" w:space="0" w:color="000000"/>
            </w:tcBorders>
            <w:hideMark/>
          </w:tcPr>
          <w:p w:rsidR="00801E57" w:rsidRPr="00994339" w:rsidRDefault="00801E57">
            <w:pPr>
              <w:autoSpaceDE w:val="0"/>
              <w:snapToGrid w:val="0"/>
              <w:jc w:val="both"/>
              <w:rPr>
                <w:iCs/>
              </w:rPr>
            </w:pPr>
            <w:r w:rsidRPr="00994339">
              <w:rPr>
                <w:iCs/>
              </w:rPr>
              <w:t>- учащиеся имеют опыт эстетического, эмоционально-нравственного отношения к природе;</w:t>
            </w:r>
          </w:p>
          <w:p w:rsidR="00801E57" w:rsidRPr="00994339" w:rsidRDefault="00801E57">
            <w:pPr>
              <w:autoSpaceDE w:val="0"/>
              <w:jc w:val="both"/>
              <w:rPr>
                <w:iCs/>
              </w:rPr>
            </w:pPr>
            <w:r w:rsidRPr="00994339">
              <w:rPr>
                <w:iCs/>
              </w:rPr>
              <w:t>- учащиеся имеют  знания о традициях нравственно-этического отношения к природе в культуре народов России, нормах экологической этики;</w:t>
            </w:r>
          </w:p>
          <w:p w:rsidR="00801E57" w:rsidRPr="00994339" w:rsidRDefault="00801E57">
            <w:pPr>
              <w:autoSpaceDE w:val="0"/>
              <w:jc w:val="both"/>
              <w:rPr>
                <w:iCs/>
              </w:rPr>
            </w:pPr>
            <w:r w:rsidRPr="00994339">
              <w:rPr>
                <w:iCs/>
              </w:rPr>
              <w:t>- у учащихся есть опыт участия в природоохранной деятельности в школе, на пришкольном участке, по месту жительства;</w:t>
            </w:r>
          </w:p>
          <w:p w:rsidR="00801E57" w:rsidRPr="00994339" w:rsidRDefault="00801E57">
            <w:pPr>
              <w:autoSpaceDE w:val="0"/>
              <w:jc w:val="both"/>
              <w:rPr>
                <w:iCs/>
              </w:rPr>
            </w:pPr>
            <w:r w:rsidRPr="00994339">
              <w:rPr>
                <w:iCs/>
              </w:rPr>
              <w:t>- у учащихся есть личный опыт участия в экологических инициативах, проектах.</w:t>
            </w:r>
          </w:p>
        </w:tc>
      </w:tr>
    </w:tbl>
    <w:p w:rsidR="00801E57" w:rsidRPr="00994339" w:rsidRDefault="00801E57" w:rsidP="00801E57"/>
    <w:tbl>
      <w:tblPr>
        <w:tblW w:w="0" w:type="auto"/>
        <w:tblInd w:w="55" w:type="dxa"/>
        <w:tblLayout w:type="fixed"/>
        <w:tblCellMar>
          <w:top w:w="55" w:type="dxa"/>
          <w:left w:w="55" w:type="dxa"/>
          <w:bottom w:w="55" w:type="dxa"/>
          <w:right w:w="55" w:type="dxa"/>
        </w:tblCellMar>
        <w:tblLook w:val="04A0"/>
      </w:tblPr>
      <w:tblGrid>
        <w:gridCol w:w="1975"/>
        <w:gridCol w:w="2138"/>
        <w:gridCol w:w="5569"/>
      </w:tblGrid>
      <w:tr w:rsidR="00801E57" w:rsidRPr="00994339" w:rsidTr="00801E57">
        <w:tc>
          <w:tcPr>
            <w:tcW w:w="1975" w:type="dxa"/>
            <w:tcBorders>
              <w:top w:val="single" w:sz="2" w:space="0" w:color="000000"/>
              <w:left w:val="single" w:sz="2" w:space="0" w:color="000000"/>
              <w:bottom w:val="single" w:sz="2" w:space="0" w:color="000000"/>
              <w:right w:val="nil"/>
            </w:tcBorders>
            <w:hideMark/>
          </w:tcPr>
          <w:p w:rsidR="00801E57" w:rsidRPr="00994339" w:rsidRDefault="00801E57">
            <w:pPr>
              <w:widowControl w:val="0"/>
              <w:suppressLineNumbers/>
              <w:suppressAutoHyphens/>
              <w:snapToGrid w:val="0"/>
              <w:jc w:val="center"/>
              <w:rPr>
                <w:rFonts w:eastAsia="Lucida Sans Unicode"/>
                <w:iCs/>
                <w:kern w:val="2"/>
                <w:lang w:eastAsia="hi-IN" w:bidi="hi-IN"/>
              </w:rPr>
            </w:pPr>
            <w:r w:rsidRPr="00994339">
              <w:rPr>
                <w:rFonts w:eastAsia="Lucida Sans Unicode"/>
                <w:iCs/>
                <w:kern w:val="2"/>
                <w:lang w:eastAsia="hi-IN" w:bidi="hi-IN"/>
              </w:rPr>
              <w:t>Направления воспитания</w:t>
            </w:r>
          </w:p>
        </w:tc>
        <w:tc>
          <w:tcPr>
            <w:tcW w:w="2138" w:type="dxa"/>
            <w:tcBorders>
              <w:top w:val="single" w:sz="2" w:space="0" w:color="000000"/>
              <w:left w:val="single" w:sz="2" w:space="0" w:color="000000"/>
              <w:bottom w:val="single" w:sz="2" w:space="0" w:color="000000"/>
              <w:right w:val="nil"/>
            </w:tcBorders>
            <w:hideMark/>
          </w:tcPr>
          <w:p w:rsidR="00801E57" w:rsidRPr="00994339" w:rsidRDefault="00801E57">
            <w:pPr>
              <w:autoSpaceDE w:val="0"/>
              <w:snapToGrid w:val="0"/>
              <w:jc w:val="center"/>
              <w:rPr>
                <w:iCs/>
              </w:rPr>
            </w:pPr>
            <w:r w:rsidRPr="00994339">
              <w:rPr>
                <w:iCs/>
              </w:rPr>
              <w:t xml:space="preserve">Ценностные </w:t>
            </w:r>
          </w:p>
          <w:p w:rsidR="00801E57" w:rsidRPr="00994339" w:rsidRDefault="00801E57">
            <w:pPr>
              <w:autoSpaceDE w:val="0"/>
              <w:snapToGrid w:val="0"/>
              <w:jc w:val="center"/>
              <w:rPr>
                <w:iCs/>
              </w:rPr>
            </w:pPr>
            <w:r w:rsidRPr="00994339">
              <w:rPr>
                <w:iCs/>
              </w:rPr>
              <w:t>установки</w:t>
            </w:r>
          </w:p>
        </w:tc>
        <w:tc>
          <w:tcPr>
            <w:tcW w:w="5569" w:type="dxa"/>
            <w:tcBorders>
              <w:top w:val="single" w:sz="2" w:space="0" w:color="000000"/>
              <w:left w:val="single" w:sz="2" w:space="0" w:color="000000"/>
              <w:bottom w:val="single" w:sz="2" w:space="0" w:color="000000"/>
              <w:right w:val="single" w:sz="2" w:space="0" w:color="000000"/>
            </w:tcBorders>
            <w:hideMark/>
          </w:tcPr>
          <w:p w:rsidR="00801E57" w:rsidRPr="00994339" w:rsidRDefault="00801E57">
            <w:pPr>
              <w:autoSpaceDE w:val="0"/>
              <w:snapToGrid w:val="0"/>
              <w:jc w:val="center"/>
              <w:rPr>
                <w:iCs/>
              </w:rPr>
            </w:pPr>
            <w:r w:rsidRPr="00994339">
              <w:rPr>
                <w:iCs/>
              </w:rPr>
              <w:t xml:space="preserve">Планируемые результаты </w:t>
            </w:r>
          </w:p>
          <w:p w:rsidR="00801E57" w:rsidRPr="00994339" w:rsidRDefault="00801E57">
            <w:pPr>
              <w:autoSpaceDE w:val="0"/>
              <w:snapToGrid w:val="0"/>
              <w:jc w:val="center"/>
              <w:rPr>
                <w:iCs/>
              </w:rPr>
            </w:pPr>
            <w:r w:rsidRPr="00994339">
              <w:rPr>
                <w:iCs/>
              </w:rPr>
              <w:t>воспитательной деятельности</w:t>
            </w:r>
          </w:p>
        </w:tc>
      </w:tr>
      <w:tr w:rsidR="00801E57" w:rsidRPr="00994339" w:rsidTr="00801E57">
        <w:tc>
          <w:tcPr>
            <w:tcW w:w="1975" w:type="dxa"/>
            <w:tcBorders>
              <w:top w:val="nil"/>
              <w:left w:val="single" w:sz="2" w:space="0" w:color="000000"/>
              <w:bottom w:val="single" w:sz="2" w:space="0" w:color="000000"/>
              <w:right w:val="nil"/>
            </w:tcBorders>
          </w:tcPr>
          <w:p w:rsidR="00801E57" w:rsidRPr="00994339" w:rsidRDefault="00801E57">
            <w:pPr>
              <w:autoSpaceDE w:val="0"/>
              <w:snapToGrid w:val="0"/>
              <w:jc w:val="both"/>
            </w:pPr>
            <w:r w:rsidRPr="00994339">
              <w:lastRenderedPageBreak/>
              <w:t xml:space="preserve">Формирование ценностного отношения к </w:t>
            </w:r>
            <w:proofErr w:type="gramStart"/>
            <w:r w:rsidRPr="00994339">
              <w:t>прекрасному</w:t>
            </w:r>
            <w:proofErr w:type="gramEnd"/>
            <w:r w:rsidRPr="00994339">
              <w:t>, формирование представлений об эстетических идеалах и ценностях (эстетическое  воспитание).</w:t>
            </w:r>
          </w:p>
          <w:p w:rsidR="00801E57" w:rsidRPr="00994339" w:rsidRDefault="00801E57">
            <w:pPr>
              <w:autoSpaceDE w:val="0"/>
              <w:snapToGrid w:val="0"/>
              <w:jc w:val="both"/>
            </w:pPr>
          </w:p>
        </w:tc>
        <w:tc>
          <w:tcPr>
            <w:tcW w:w="2138" w:type="dxa"/>
            <w:tcBorders>
              <w:top w:val="nil"/>
              <w:left w:val="single" w:sz="2" w:space="0" w:color="000000"/>
              <w:bottom w:val="single" w:sz="2" w:space="0" w:color="000000"/>
              <w:right w:val="nil"/>
            </w:tcBorders>
          </w:tcPr>
          <w:p w:rsidR="00801E57" w:rsidRPr="00994339" w:rsidRDefault="00801E57">
            <w:pPr>
              <w:autoSpaceDE w:val="0"/>
              <w:snapToGrid w:val="0"/>
              <w:jc w:val="both"/>
            </w:pPr>
            <w:r w:rsidRPr="00994339">
              <w:rPr>
                <w:iCs/>
              </w:rPr>
              <w:t xml:space="preserve">Красота; </w:t>
            </w:r>
            <w:r w:rsidRPr="00994339">
              <w:t>гармония; духовный мир человека;</w:t>
            </w:r>
          </w:p>
          <w:p w:rsidR="00801E57" w:rsidRPr="00994339" w:rsidRDefault="00801E57">
            <w:pPr>
              <w:autoSpaceDE w:val="0"/>
              <w:jc w:val="both"/>
            </w:pPr>
            <w:r w:rsidRPr="00994339">
              <w:t>эстетическое развитие, самовыражение в творчестве и искусстве.</w:t>
            </w:r>
          </w:p>
          <w:p w:rsidR="00801E57" w:rsidRPr="00994339" w:rsidRDefault="00801E57">
            <w:pPr>
              <w:keepNext/>
              <w:widowControl w:val="0"/>
              <w:suppressAutoHyphens/>
              <w:spacing w:before="240" w:after="120"/>
              <w:ind w:left="360"/>
              <w:rPr>
                <w:rFonts w:eastAsia="Lucida Sans Unicode"/>
                <w:kern w:val="2"/>
                <w:lang w:eastAsia="hi-IN" w:bidi="hi-IN"/>
              </w:rPr>
            </w:pPr>
          </w:p>
          <w:p w:rsidR="00801E57" w:rsidRPr="00994339" w:rsidRDefault="00801E57">
            <w:pPr>
              <w:autoSpaceDE w:val="0"/>
              <w:ind w:firstLine="567"/>
              <w:jc w:val="both"/>
              <w:rPr>
                <w:iCs/>
              </w:rPr>
            </w:pPr>
          </w:p>
        </w:tc>
        <w:tc>
          <w:tcPr>
            <w:tcW w:w="5569" w:type="dxa"/>
            <w:tcBorders>
              <w:top w:val="nil"/>
              <w:left w:val="single" w:sz="2" w:space="0" w:color="000000"/>
              <w:bottom w:val="single" w:sz="2" w:space="0" w:color="000000"/>
              <w:right w:val="single" w:sz="2" w:space="0" w:color="000000"/>
            </w:tcBorders>
            <w:hideMark/>
          </w:tcPr>
          <w:p w:rsidR="00801E57" w:rsidRPr="00994339" w:rsidRDefault="00801E57">
            <w:pPr>
              <w:autoSpaceDE w:val="0"/>
              <w:snapToGrid w:val="0"/>
              <w:jc w:val="both"/>
              <w:rPr>
                <w:iCs/>
              </w:rPr>
            </w:pPr>
            <w:r w:rsidRPr="00994339">
              <w:rPr>
                <w:iCs/>
              </w:rPr>
              <w:t xml:space="preserve">- учащиеся имеют представления </w:t>
            </w:r>
            <w:proofErr w:type="gramStart"/>
            <w:r w:rsidRPr="00994339">
              <w:rPr>
                <w:iCs/>
              </w:rPr>
              <w:t>о</w:t>
            </w:r>
            <w:proofErr w:type="gramEnd"/>
            <w:r w:rsidRPr="00994339">
              <w:rPr>
                <w:iCs/>
              </w:rPr>
              <w:t xml:space="preserve"> эстетических и художественных ценностях отечественной культуры;</w:t>
            </w:r>
          </w:p>
          <w:p w:rsidR="00801E57" w:rsidRPr="00994339" w:rsidRDefault="00801E57">
            <w:pPr>
              <w:autoSpaceDE w:val="0"/>
              <w:jc w:val="both"/>
              <w:rPr>
                <w:iCs/>
              </w:rPr>
            </w:pPr>
            <w:r w:rsidRPr="00994339">
              <w:rPr>
                <w:iCs/>
              </w:rPr>
              <w:t>- учащиеся имеют опыт эмоционального постижения народного творчества, этнокультурных традиций, фольклора народов России;</w:t>
            </w:r>
          </w:p>
          <w:p w:rsidR="00801E57" w:rsidRPr="00994339" w:rsidRDefault="00801E57">
            <w:pPr>
              <w:autoSpaceDE w:val="0"/>
              <w:jc w:val="both"/>
              <w:rPr>
                <w:iCs/>
              </w:rPr>
            </w:pPr>
            <w:r w:rsidRPr="00994339">
              <w:rPr>
                <w:iCs/>
              </w:rPr>
              <w:t>- у учащихся есть опыт эстетических переживаний, отношения к окружающему миру и самому себе;</w:t>
            </w:r>
          </w:p>
          <w:p w:rsidR="00801E57" w:rsidRPr="00994339" w:rsidRDefault="00801E57">
            <w:pPr>
              <w:autoSpaceDE w:val="0"/>
              <w:jc w:val="both"/>
              <w:rPr>
                <w:iCs/>
              </w:rPr>
            </w:pPr>
            <w:r w:rsidRPr="00994339">
              <w:rPr>
                <w:iCs/>
              </w:rPr>
              <w:t>самореализации в различных видах творческой деятельности;</w:t>
            </w:r>
          </w:p>
          <w:p w:rsidR="00801E57" w:rsidRPr="00994339" w:rsidRDefault="00801E57">
            <w:pPr>
              <w:autoSpaceDE w:val="0"/>
              <w:snapToGrid w:val="0"/>
              <w:jc w:val="both"/>
              <w:rPr>
                <w:iCs/>
              </w:rPr>
            </w:pPr>
            <w:r w:rsidRPr="00994339">
              <w:rPr>
                <w:iCs/>
              </w:rPr>
              <w:t>- учащиеся мотивированы к реализации эстетических ценностей в образовательном учреждении и семье.</w:t>
            </w:r>
          </w:p>
        </w:tc>
      </w:tr>
    </w:tbl>
    <w:p w:rsidR="00801E57" w:rsidRPr="00994339" w:rsidRDefault="00801E57" w:rsidP="00801E57">
      <w:pPr>
        <w:spacing w:line="288" w:lineRule="auto"/>
        <w:jc w:val="both"/>
        <w:rPr>
          <w:b/>
        </w:rPr>
      </w:pPr>
    </w:p>
    <w:p w:rsidR="00801E57" w:rsidRPr="00994339" w:rsidRDefault="00801E57" w:rsidP="00801E57">
      <w:pPr>
        <w:ind w:firstLine="709"/>
        <w:jc w:val="both"/>
      </w:pPr>
      <w:r w:rsidRPr="00994339">
        <w:t>Следующая таблица показывает взаимосвязь направлений воспитания с задачами, видами и формами воспитания:</w:t>
      </w:r>
    </w:p>
    <w:p w:rsidR="00801E57" w:rsidRPr="00994339" w:rsidRDefault="00801E57" w:rsidP="00801E57">
      <w:pPr>
        <w:ind w:firstLine="709"/>
        <w:jc w:val="both"/>
      </w:pPr>
    </w:p>
    <w:p w:rsidR="00801E57" w:rsidRPr="00994339" w:rsidRDefault="00801E57" w:rsidP="00801E57">
      <w:pPr>
        <w:jc w:val="center"/>
        <w:rPr>
          <w:b/>
          <w:iCs/>
        </w:rPr>
      </w:pPr>
      <w:r w:rsidRPr="00994339">
        <w:rPr>
          <w:b/>
          <w:iCs/>
        </w:rPr>
        <w:t>Взаимосвязь направлений, задач, видов и форм воспитания</w:t>
      </w:r>
    </w:p>
    <w:tbl>
      <w:tblPr>
        <w:tblW w:w="9675" w:type="dxa"/>
        <w:tblInd w:w="55" w:type="dxa"/>
        <w:tblLayout w:type="fixed"/>
        <w:tblCellMar>
          <w:top w:w="55" w:type="dxa"/>
          <w:left w:w="55" w:type="dxa"/>
          <w:bottom w:w="55" w:type="dxa"/>
          <w:right w:w="55" w:type="dxa"/>
        </w:tblCellMar>
        <w:tblLook w:val="04A0"/>
      </w:tblPr>
      <w:tblGrid>
        <w:gridCol w:w="1436"/>
        <w:gridCol w:w="12"/>
        <w:gridCol w:w="4286"/>
        <w:gridCol w:w="12"/>
        <w:gridCol w:w="3929"/>
      </w:tblGrid>
      <w:tr w:rsidR="00801E57" w:rsidRPr="00994339" w:rsidTr="00801E57">
        <w:tc>
          <w:tcPr>
            <w:tcW w:w="1449" w:type="dxa"/>
            <w:gridSpan w:val="2"/>
            <w:tcBorders>
              <w:top w:val="single" w:sz="2" w:space="0" w:color="000000"/>
              <w:left w:val="single" w:sz="2" w:space="0" w:color="000000"/>
              <w:bottom w:val="single" w:sz="2" w:space="0" w:color="000000"/>
              <w:right w:val="nil"/>
            </w:tcBorders>
            <w:hideMark/>
          </w:tcPr>
          <w:p w:rsidR="00801E57" w:rsidRPr="00994339" w:rsidRDefault="00801E57">
            <w:pPr>
              <w:widowControl w:val="0"/>
              <w:suppressLineNumbers/>
              <w:suppressAutoHyphens/>
              <w:snapToGrid w:val="0"/>
              <w:jc w:val="center"/>
              <w:rPr>
                <w:rFonts w:eastAsia="Lucida Sans Unicode"/>
                <w:iCs/>
                <w:kern w:val="2"/>
                <w:lang w:eastAsia="hi-IN" w:bidi="hi-IN"/>
              </w:rPr>
            </w:pPr>
            <w:r w:rsidRPr="00994339">
              <w:rPr>
                <w:rFonts w:eastAsia="Lucida Sans Unicode"/>
                <w:iCs/>
                <w:kern w:val="2"/>
                <w:lang w:eastAsia="hi-IN" w:bidi="hi-IN"/>
              </w:rPr>
              <w:t>Направления воспитания</w:t>
            </w:r>
          </w:p>
        </w:tc>
        <w:tc>
          <w:tcPr>
            <w:tcW w:w="4300" w:type="dxa"/>
            <w:gridSpan w:val="2"/>
            <w:tcBorders>
              <w:top w:val="single" w:sz="2" w:space="0" w:color="000000"/>
              <w:left w:val="single" w:sz="2" w:space="0" w:color="000000"/>
              <w:bottom w:val="single" w:sz="2" w:space="0" w:color="000000"/>
              <w:right w:val="nil"/>
            </w:tcBorders>
            <w:hideMark/>
          </w:tcPr>
          <w:p w:rsidR="00801E57" w:rsidRPr="00994339" w:rsidRDefault="00801E57">
            <w:pPr>
              <w:widowControl w:val="0"/>
              <w:suppressLineNumbers/>
              <w:suppressAutoHyphens/>
              <w:snapToGrid w:val="0"/>
              <w:jc w:val="center"/>
              <w:rPr>
                <w:rFonts w:eastAsia="Lucida Sans Unicode"/>
                <w:iCs/>
                <w:kern w:val="2"/>
                <w:lang w:eastAsia="hi-IN" w:bidi="hi-IN"/>
              </w:rPr>
            </w:pPr>
            <w:r w:rsidRPr="00994339">
              <w:rPr>
                <w:rFonts w:eastAsia="Lucida Sans Unicode"/>
                <w:iCs/>
                <w:kern w:val="2"/>
                <w:lang w:eastAsia="hi-IN" w:bidi="hi-IN"/>
              </w:rPr>
              <w:t>Задачи воспитания</w:t>
            </w:r>
          </w:p>
        </w:tc>
        <w:tc>
          <w:tcPr>
            <w:tcW w:w="3931" w:type="dxa"/>
            <w:tcBorders>
              <w:top w:val="single" w:sz="2" w:space="0" w:color="000000"/>
              <w:left w:val="single" w:sz="2" w:space="0" w:color="000000"/>
              <w:bottom w:val="single" w:sz="2" w:space="0" w:color="000000"/>
              <w:right w:val="single" w:sz="2" w:space="0" w:color="000000"/>
            </w:tcBorders>
            <w:hideMark/>
          </w:tcPr>
          <w:p w:rsidR="00801E57" w:rsidRPr="00994339" w:rsidRDefault="00801E57">
            <w:pPr>
              <w:autoSpaceDE w:val="0"/>
              <w:snapToGrid w:val="0"/>
              <w:jc w:val="center"/>
              <w:rPr>
                <w:iCs/>
              </w:rPr>
            </w:pPr>
            <w:r w:rsidRPr="00994339">
              <w:rPr>
                <w:iCs/>
              </w:rPr>
              <w:t xml:space="preserve">Виды и формы </w:t>
            </w:r>
          </w:p>
          <w:p w:rsidR="00801E57" w:rsidRPr="00994339" w:rsidRDefault="00801E57">
            <w:pPr>
              <w:autoSpaceDE w:val="0"/>
              <w:snapToGrid w:val="0"/>
              <w:jc w:val="center"/>
              <w:rPr>
                <w:iCs/>
              </w:rPr>
            </w:pPr>
            <w:r w:rsidRPr="00994339">
              <w:rPr>
                <w:iCs/>
              </w:rPr>
              <w:t>воспитательных мероприятий</w:t>
            </w:r>
          </w:p>
        </w:tc>
      </w:tr>
      <w:tr w:rsidR="00801E57" w:rsidRPr="00994339" w:rsidTr="00801E57">
        <w:tc>
          <w:tcPr>
            <w:tcW w:w="1449" w:type="dxa"/>
            <w:gridSpan w:val="2"/>
            <w:tcBorders>
              <w:top w:val="nil"/>
              <w:left w:val="single" w:sz="2" w:space="0" w:color="000000"/>
              <w:bottom w:val="single" w:sz="2" w:space="0" w:color="000000"/>
              <w:right w:val="nil"/>
            </w:tcBorders>
            <w:hideMark/>
          </w:tcPr>
          <w:p w:rsidR="00801E57" w:rsidRPr="00994339" w:rsidRDefault="00801E57">
            <w:pPr>
              <w:autoSpaceDE w:val="0"/>
              <w:snapToGrid w:val="0"/>
              <w:ind w:left="-5" w:right="58"/>
              <w:jc w:val="both"/>
            </w:pPr>
            <w:r w:rsidRPr="00994339">
              <w:t>Воспитание гражданственности, патриотизма, уважения к правам, свободам и обязанностям человека.</w:t>
            </w:r>
          </w:p>
        </w:tc>
        <w:tc>
          <w:tcPr>
            <w:tcW w:w="4300" w:type="dxa"/>
            <w:gridSpan w:val="2"/>
            <w:tcBorders>
              <w:top w:val="nil"/>
              <w:left w:val="single" w:sz="2" w:space="0" w:color="000000"/>
              <w:bottom w:val="single" w:sz="2" w:space="0" w:color="000000"/>
              <w:right w:val="nil"/>
            </w:tcBorders>
          </w:tcPr>
          <w:p w:rsidR="00801E57" w:rsidRPr="00994339" w:rsidRDefault="00801E57">
            <w:pPr>
              <w:jc w:val="both"/>
            </w:pPr>
            <w:r w:rsidRPr="00994339">
              <w:t xml:space="preserve">-духовно-нравственное становление личности; </w:t>
            </w:r>
          </w:p>
          <w:p w:rsidR="00801E57" w:rsidRPr="00994339" w:rsidRDefault="00801E57">
            <w:pPr>
              <w:jc w:val="both"/>
            </w:pPr>
            <w:r w:rsidRPr="00994339">
              <w:t xml:space="preserve">-развитие ценностно-смысловой сферы личности, </w:t>
            </w:r>
          </w:p>
          <w:p w:rsidR="00801E57" w:rsidRPr="00994339" w:rsidRDefault="00801E57">
            <w:pPr>
              <w:jc w:val="both"/>
            </w:pPr>
            <w:r w:rsidRPr="00994339">
              <w:t xml:space="preserve">-развитие у ребенка способности делать осознанный нравственный выбор, оценивать свои поступки с точки зрения нравственных ориентиров и ценностей; </w:t>
            </w:r>
          </w:p>
          <w:p w:rsidR="00801E57" w:rsidRPr="00994339" w:rsidRDefault="00801E57">
            <w:pPr>
              <w:jc w:val="both"/>
            </w:pPr>
            <w:r w:rsidRPr="00994339">
              <w:t xml:space="preserve">воспитание гражданственности, общероссийской идентичности, социальной ответственности, толерантности, приверженности к гуманистическим и демократическим ценностям, положенным в основу Конституции РФ; </w:t>
            </w:r>
          </w:p>
          <w:p w:rsidR="00801E57" w:rsidRPr="00994339" w:rsidRDefault="00801E57">
            <w:pPr>
              <w:jc w:val="both"/>
            </w:pPr>
            <w:r w:rsidRPr="00994339">
              <w:t xml:space="preserve">-формирование активной жизненной позиции гражданина и патриота; </w:t>
            </w:r>
          </w:p>
          <w:p w:rsidR="00801E57" w:rsidRPr="00994339" w:rsidRDefault="00801E57">
            <w:pPr>
              <w:jc w:val="both"/>
            </w:pPr>
            <w:r w:rsidRPr="00994339">
              <w:t>-формирование чувства принадлежности к национальной культуре, развитие национального самосознания; формирование у учащихся правовой культуры, гуманистического мировоззрения, способности к саморазвитию.</w:t>
            </w:r>
          </w:p>
          <w:p w:rsidR="00801E57" w:rsidRPr="00994339" w:rsidRDefault="00801E57">
            <w:pPr>
              <w:autoSpaceDE w:val="0"/>
              <w:jc w:val="both"/>
              <w:rPr>
                <w:iCs/>
              </w:rPr>
            </w:pPr>
          </w:p>
        </w:tc>
        <w:tc>
          <w:tcPr>
            <w:tcW w:w="3931" w:type="dxa"/>
            <w:tcBorders>
              <w:top w:val="nil"/>
              <w:left w:val="single" w:sz="2" w:space="0" w:color="000000"/>
              <w:bottom w:val="single" w:sz="2" w:space="0" w:color="000000"/>
              <w:right w:val="single" w:sz="2" w:space="0" w:color="000000"/>
            </w:tcBorders>
          </w:tcPr>
          <w:p w:rsidR="00801E57" w:rsidRPr="00994339" w:rsidRDefault="00801E57">
            <w:pPr>
              <w:autoSpaceDE w:val="0"/>
              <w:snapToGrid w:val="0"/>
              <w:jc w:val="both"/>
              <w:rPr>
                <w:iCs/>
              </w:rPr>
            </w:pPr>
            <w:r w:rsidRPr="00994339">
              <w:rPr>
                <w:iCs/>
              </w:rPr>
              <w:t xml:space="preserve">- беседа, экскурсия </w:t>
            </w:r>
          </w:p>
          <w:p w:rsidR="00801E57" w:rsidRPr="00994339" w:rsidRDefault="00801E57">
            <w:pPr>
              <w:autoSpaceDE w:val="0"/>
              <w:jc w:val="both"/>
              <w:rPr>
                <w:iCs/>
              </w:rPr>
            </w:pPr>
            <w:r w:rsidRPr="00994339">
              <w:rPr>
                <w:iCs/>
              </w:rPr>
              <w:t xml:space="preserve">- классный час </w:t>
            </w:r>
          </w:p>
          <w:p w:rsidR="00801E57" w:rsidRPr="00994339" w:rsidRDefault="00801E57">
            <w:pPr>
              <w:autoSpaceDE w:val="0"/>
              <w:jc w:val="both"/>
              <w:rPr>
                <w:iCs/>
              </w:rPr>
            </w:pPr>
            <w:r w:rsidRPr="00994339">
              <w:rPr>
                <w:iCs/>
              </w:rPr>
              <w:t>- туристическая деятельность, краеведческая работа - просмотр кинофильмов - путешествия по историческим и памятным местам.</w:t>
            </w:r>
          </w:p>
          <w:p w:rsidR="00801E57" w:rsidRPr="00994339" w:rsidRDefault="00801E57">
            <w:pPr>
              <w:autoSpaceDE w:val="0"/>
              <w:jc w:val="both"/>
              <w:rPr>
                <w:iCs/>
              </w:rPr>
            </w:pPr>
          </w:p>
          <w:p w:rsidR="00801E57" w:rsidRPr="00994339" w:rsidRDefault="00801E57">
            <w:pPr>
              <w:autoSpaceDE w:val="0"/>
              <w:jc w:val="both"/>
              <w:rPr>
                <w:iCs/>
              </w:rPr>
            </w:pPr>
            <w:r w:rsidRPr="00994339">
              <w:rPr>
                <w:iCs/>
              </w:rPr>
              <w:t xml:space="preserve">- сюжетно-ролевые игры гражданского и историко-патриотического содержания </w:t>
            </w:r>
          </w:p>
          <w:p w:rsidR="00801E57" w:rsidRPr="00994339" w:rsidRDefault="00801E57">
            <w:pPr>
              <w:autoSpaceDE w:val="0"/>
              <w:jc w:val="both"/>
              <w:rPr>
                <w:iCs/>
              </w:rPr>
            </w:pPr>
            <w:r w:rsidRPr="00994339">
              <w:rPr>
                <w:iCs/>
              </w:rPr>
              <w:t>- творческие конкурсы, фестивали, праздники, спортивные соревнования - изучение вариативных учебных дисциплин;</w:t>
            </w:r>
          </w:p>
          <w:p w:rsidR="00801E57" w:rsidRPr="00994339" w:rsidRDefault="00801E57">
            <w:pPr>
              <w:autoSpaceDE w:val="0"/>
              <w:jc w:val="both"/>
              <w:rPr>
                <w:iCs/>
              </w:rPr>
            </w:pPr>
            <w:r w:rsidRPr="00994339">
              <w:rPr>
                <w:iCs/>
              </w:rPr>
              <w:t xml:space="preserve">- участие в социальных проектах и мероприятиях, проводимых детским объединением  </w:t>
            </w:r>
          </w:p>
          <w:p w:rsidR="00801E57" w:rsidRPr="00994339" w:rsidRDefault="00801E57">
            <w:pPr>
              <w:autoSpaceDE w:val="0"/>
              <w:jc w:val="both"/>
              <w:rPr>
                <w:iCs/>
              </w:rPr>
            </w:pPr>
          </w:p>
          <w:p w:rsidR="00801E57" w:rsidRPr="00994339" w:rsidRDefault="00801E57">
            <w:pPr>
              <w:autoSpaceDE w:val="0"/>
              <w:jc w:val="both"/>
              <w:rPr>
                <w:iCs/>
              </w:rPr>
            </w:pPr>
            <w:r w:rsidRPr="00994339">
              <w:rPr>
                <w:iCs/>
              </w:rPr>
              <w:t xml:space="preserve">- встречи с ветеранами и военнослужащими </w:t>
            </w:r>
          </w:p>
        </w:tc>
      </w:tr>
      <w:tr w:rsidR="00801E57" w:rsidRPr="00994339" w:rsidTr="00801E57">
        <w:tc>
          <w:tcPr>
            <w:tcW w:w="1437" w:type="dxa"/>
            <w:tcBorders>
              <w:top w:val="single" w:sz="2" w:space="0" w:color="000000"/>
              <w:left w:val="single" w:sz="2" w:space="0" w:color="000000"/>
              <w:bottom w:val="single" w:sz="2" w:space="0" w:color="000000"/>
              <w:right w:val="nil"/>
            </w:tcBorders>
            <w:hideMark/>
          </w:tcPr>
          <w:p w:rsidR="00801E57" w:rsidRPr="00994339" w:rsidRDefault="00801E57">
            <w:pPr>
              <w:widowControl w:val="0"/>
              <w:suppressLineNumbers/>
              <w:suppressAutoHyphens/>
              <w:snapToGrid w:val="0"/>
              <w:jc w:val="center"/>
              <w:rPr>
                <w:rFonts w:eastAsia="Lucida Sans Unicode"/>
                <w:iCs/>
                <w:kern w:val="2"/>
                <w:lang w:eastAsia="hi-IN" w:bidi="hi-IN"/>
              </w:rPr>
            </w:pPr>
            <w:r w:rsidRPr="00994339">
              <w:rPr>
                <w:rFonts w:eastAsia="Lucida Sans Unicode"/>
                <w:iCs/>
                <w:kern w:val="2"/>
                <w:lang w:eastAsia="hi-IN" w:bidi="hi-IN"/>
              </w:rPr>
              <w:t>Направления воспитания</w:t>
            </w:r>
          </w:p>
        </w:tc>
        <w:tc>
          <w:tcPr>
            <w:tcW w:w="4300" w:type="dxa"/>
            <w:gridSpan w:val="2"/>
            <w:tcBorders>
              <w:top w:val="single" w:sz="2" w:space="0" w:color="000000"/>
              <w:left w:val="single" w:sz="2" w:space="0" w:color="000000"/>
              <w:bottom w:val="single" w:sz="2" w:space="0" w:color="000000"/>
              <w:right w:val="nil"/>
            </w:tcBorders>
            <w:hideMark/>
          </w:tcPr>
          <w:p w:rsidR="00801E57" w:rsidRPr="00994339" w:rsidRDefault="00801E57">
            <w:pPr>
              <w:widowControl w:val="0"/>
              <w:suppressLineNumbers/>
              <w:suppressAutoHyphens/>
              <w:snapToGrid w:val="0"/>
              <w:jc w:val="center"/>
              <w:rPr>
                <w:rFonts w:eastAsia="Lucida Sans Unicode"/>
                <w:iCs/>
                <w:kern w:val="2"/>
                <w:lang w:eastAsia="hi-IN" w:bidi="hi-IN"/>
              </w:rPr>
            </w:pPr>
            <w:r w:rsidRPr="00994339">
              <w:rPr>
                <w:rFonts w:eastAsia="Lucida Sans Unicode"/>
                <w:iCs/>
                <w:kern w:val="2"/>
                <w:lang w:eastAsia="hi-IN" w:bidi="hi-IN"/>
              </w:rPr>
              <w:t>Задачи воспитания</w:t>
            </w:r>
          </w:p>
        </w:tc>
        <w:tc>
          <w:tcPr>
            <w:tcW w:w="3943" w:type="dxa"/>
            <w:gridSpan w:val="2"/>
            <w:tcBorders>
              <w:top w:val="single" w:sz="2" w:space="0" w:color="000000"/>
              <w:left w:val="single" w:sz="2" w:space="0" w:color="000000"/>
              <w:bottom w:val="single" w:sz="2" w:space="0" w:color="000000"/>
              <w:right w:val="single" w:sz="2" w:space="0" w:color="000000"/>
            </w:tcBorders>
            <w:hideMark/>
          </w:tcPr>
          <w:p w:rsidR="00801E57" w:rsidRPr="00994339" w:rsidRDefault="00801E57">
            <w:pPr>
              <w:autoSpaceDE w:val="0"/>
              <w:snapToGrid w:val="0"/>
              <w:jc w:val="center"/>
              <w:rPr>
                <w:iCs/>
              </w:rPr>
            </w:pPr>
            <w:r w:rsidRPr="00994339">
              <w:rPr>
                <w:iCs/>
              </w:rPr>
              <w:t xml:space="preserve">Виды и формы </w:t>
            </w:r>
          </w:p>
          <w:p w:rsidR="00801E57" w:rsidRPr="00994339" w:rsidRDefault="00801E57">
            <w:pPr>
              <w:autoSpaceDE w:val="0"/>
              <w:snapToGrid w:val="0"/>
              <w:jc w:val="center"/>
              <w:rPr>
                <w:iCs/>
              </w:rPr>
            </w:pPr>
            <w:r w:rsidRPr="00994339">
              <w:rPr>
                <w:iCs/>
              </w:rPr>
              <w:t>воспитательных мероприятий</w:t>
            </w:r>
          </w:p>
        </w:tc>
      </w:tr>
      <w:tr w:rsidR="00801E57" w:rsidRPr="00994339" w:rsidTr="00801E57">
        <w:tc>
          <w:tcPr>
            <w:tcW w:w="1437" w:type="dxa"/>
            <w:tcBorders>
              <w:top w:val="nil"/>
              <w:left w:val="single" w:sz="2" w:space="0" w:color="000000"/>
              <w:bottom w:val="single" w:sz="2" w:space="0" w:color="000000"/>
              <w:right w:val="nil"/>
            </w:tcBorders>
            <w:hideMark/>
          </w:tcPr>
          <w:p w:rsidR="00801E57" w:rsidRPr="00994339" w:rsidRDefault="00801E57">
            <w:pPr>
              <w:autoSpaceDE w:val="0"/>
              <w:snapToGrid w:val="0"/>
              <w:jc w:val="both"/>
            </w:pPr>
            <w:r w:rsidRPr="00994339">
              <w:t xml:space="preserve">Формирование </w:t>
            </w:r>
            <w:r w:rsidRPr="00994339">
              <w:lastRenderedPageBreak/>
              <w:t>нравственных чувств и этического сознания.</w:t>
            </w:r>
          </w:p>
        </w:tc>
        <w:tc>
          <w:tcPr>
            <w:tcW w:w="4300" w:type="dxa"/>
            <w:gridSpan w:val="2"/>
            <w:tcBorders>
              <w:top w:val="nil"/>
              <w:left w:val="single" w:sz="2" w:space="0" w:color="000000"/>
              <w:bottom w:val="single" w:sz="2" w:space="0" w:color="000000"/>
              <w:right w:val="nil"/>
            </w:tcBorders>
          </w:tcPr>
          <w:p w:rsidR="00801E57" w:rsidRPr="00994339" w:rsidRDefault="00801E57">
            <w:pPr>
              <w:jc w:val="both"/>
            </w:pPr>
            <w:r w:rsidRPr="00994339">
              <w:lastRenderedPageBreak/>
              <w:t xml:space="preserve">- развитие коммуникативной, социокультурной компетенции; </w:t>
            </w:r>
          </w:p>
          <w:p w:rsidR="00801E57" w:rsidRPr="00994339" w:rsidRDefault="00801E57">
            <w:pPr>
              <w:jc w:val="both"/>
            </w:pPr>
            <w:r w:rsidRPr="00994339">
              <w:lastRenderedPageBreak/>
              <w:t xml:space="preserve">- повышение уровня воспитанности </w:t>
            </w:r>
            <w:proofErr w:type="gramStart"/>
            <w:r w:rsidRPr="00994339">
              <w:t>обучающихся</w:t>
            </w:r>
            <w:proofErr w:type="gramEnd"/>
            <w:r w:rsidRPr="00994339">
              <w:t xml:space="preserve">; </w:t>
            </w:r>
          </w:p>
          <w:p w:rsidR="00801E57" w:rsidRPr="00994339" w:rsidRDefault="00801E57">
            <w:pPr>
              <w:jc w:val="both"/>
            </w:pPr>
            <w:r w:rsidRPr="00994339">
              <w:t>- развитие умений и навыков социального общения;</w:t>
            </w:r>
          </w:p>
          <w:p w:rsidR="00801E57" w:rsidRPr="00994339" w:rsidRDefault="00801E57">
            <w:pPr>
              <w:jc w:val="both"/>
            </w:pPr>
            <w:r w:rsidRPr="00994339">
              <w:t xml:space="preserve">воспитание   культуры   общения,   культуры   поведения;   </w:t>
            </w:r>
          </w:p>
          <w:p w:rsidR="00801E57" w:rsidRPr="00994339" w:rsidRDefault="00801E57">
            <w:pPr>
              <w:jc w:val="both"/>
            </w:pPr>
            <w:r w:rsidRPr="00994339">
              <w:t xml:space="preserve">- создание   условий   для самоутверждения учащихся в коллективе; </w:t>
            </w:r>
          </w:p>
          <w:p w:rsidR="00801E57" w:rsidRPr="00994339" w:rsidRDefault="00801E57">
            <w:pPr>
              <w:jc w:val="both"/>
            </w:pPr>
            <w:r w:rsidRPr="00994339">
              <w:t>-  формирование социальной активности личности учащихся.</w:t>
            </w:r>
          </w:p>
          <w:p w:rsidR="00801E57" w:rsidRPr="00994339" w:rsidRDefault="00801E57">
            <w:pPr>
              <w:autoSpaceDE w:val="0"/>
              <w:snapToGrid w:val="0"/>
              <w:jc w:val="both"/>
              <w:rPr>
                <w:iCs/>
              </w:rPr>
            </w:pPr>
            <w:r w:rsidRPr="00994339">
              <w:rPr>
                <w:iCs/>
              </w:rPr>
              <w:t>- сформировать  представления о базовых национальных российских ценностях;</w:t>
            </w:r>
          </w:p>
          <w:p w:rsidR="00801E57" w:rsidRPr="00994339" w:rsidRDefault="00801E57">
            <w:pPr>
              <w:autoSpaceDE w:val="0"/>
              <w:jc w:val="both"/>
              <w:rPr>
                <w:iCs/>
              </w:rPr>
            </w:pPr>
            <w:r w:rsidRPr="00994339">
              <w:rPr>
                <w:iCs/>
              </w:rPr>
              <w:t>- сформировать  представления о религиозной картине мира, роли традиционных религий в развитии Российского государства, в истории и культуре нашей страны;</w:t>
            </w:r>
          </w:p>
          <w:p w:rsidR="00801E57" w:rsidRPr="00994339" w:rsidRDefault="00801E57">
            <w:pPr>
              <w:autoSpaceDE w:val="0"/>
              <w:jc w:val="both"/>
              <w:rPr>
                <w:iCs/>
              </w:rPr>
            </w:pPr>
            <w:r w:rsidRPr="00994339">
              <w:rPr>
                <w:iCs/>
              </w:rPr>
              <w:t>- воспитывать уважительное отношение к людям разных возрастов;</w:t>
            </w:r>
          </w:p>
          <w:p w:rsidR="00801E57" w:rsidRPr="00994339" w:rsidRDefault="00801E57">
            <w:pPr>
              <w:autoSpaceDE w:val="0"/>
              <w:jc w:val="both"/>
              <w:rPr>
                <w:iCs/>
              </w:rPr>
            </w:pPr>
          </w:p>
        </w:tc>
        <w:tc>
          <w:tcPr>
            <w:tcW w:w="3943" w:type="dxa"/>
            <w:gridSpan w:val="2"/>
            <w:tcBorders>
              <w:top w:val="nil"/>
              <w:left w:val="single" w:sz="2" w:space="0" w:color="000000"/>
              <w:bottom w:val="single" w:sz="2" w:space="0" w:color="000000"/>
              <w:right w:val="single" w:sz="2" w:space="0" w:color="000000"/>
            </w:tcBorders>
            <w:hideMark/>
          </w:tcPr>
          <w:p w:rsidR="00801E57" w:rsidRPr="00994339" w:rsidRDefault="00801E57">
            <w:pPr>
              <w:autoSpaceDE w:val="0"/>
              <w:snapToGrid w:val="0"/>
              <w:jc w:val="both"/>
              <w:rPr>
                <w:iCs/>
              </w:rPr>
            </w:pPr>
            <w:r w:rsidRPr="00994339">
              <w:rPr>
                <w:iCs/>
              </w:rPr>
              <w:lastRenderedPageBreak/>
              <w:t xml:space="preserve">- беседа, экскурсии, заочные путешествия  </w:t>
            </w:r>
          </w:p>
          <w:p w:rsidR="00801E57" w:rsidRPr="00994339" w:rsidRDefault="00801E57">
            <w:pPr>
              <w:autoSpaceDE w:val="0"/>
              <w:jc w:val="both"/>
              <w:rPr>
                <w:iCs/>
              </w:rPr>
            </w:pPr>
            <w:r w:rsidRPr="00994339">
              <w:rPr>
                <w:iCs/>
              </w:rPr>
              <w:lastRenderedPageBreak/>
              <w:t xml:space="preserve">- театральные постановки, литературно-музыкальные композиции  </w:t>
            </w:r>
          </w:p>
          <w:p w:rsidR="00801E57" w:rsidRPr="00994339" w:rsidRDefault="00801E57">
            <w:pPr>
              <w:autoSpaceDE w:val="0"/>
              <w:jc w:val="both"/>
              <w:rPr>
                <w:iCs/>
              </w:rPr>
            </w:pPr>
            <w:r w:rsidRPr="00994339">
              <w:rPr>
                <w:iCs/>
              </w:rPr>
              <w:t xml:space="preserve">- художественные выставки, уроки этики  </w:t>
            </w:r>
          </w:p>
          <w:p w:rsidR="00801E57" w:rsidRPr="00994339" w:rsidRDefault="00801E57">
            <w:pPr>
              <w:autoSpaceDE w:val="0"/>
              <w:jc w:val="both"/>
              <w:rPr>
                <w:iCs/>
              </w:rPr>
            </w:pPr>
            <w:r w:rsidRPr="00994339">
              <w:rPr>
                <w:iCs/>
              </w:rPr>
              <w:t xml:space="preserve">- встречи с религиозными деятелями - классный час </w:t>
            </w:r>
          </w:p>
          <w:p w:rsidR="00801E57" w:rsidRPr="00994339" w:rsidRDefault="00801E57">
            <w:pPr>
              <w:autoSpaceDE w:val="0"/>
              <w:jc w:val="both"/>
              <w:rPr>
                <w:iCs/>
              </w:rPr>
            </w:pPr>
            <w:r w:rsidRPr="00994339">
              <w:rPr>
                <w:iCs/>
              </w:rPr>
              <w:t xml:space="preserve">- просмотр учебных фильмов </w:t>
            </w:r>
          </w:p>
          <w:p w:rsidR="00801E57" w:rsidRPr="00994339" w:rsidRDefault="00801E57">
            <w:pPr>
              <w:autoSpaceDE w:val="0"/>
              <w:jc w:val="both"/>
              <w:rPr>
                <w:iCs/>
              </w:rPr>
            </w:pPr>
            <w:r w:rsidRPr="00994339">
              <w:rPr>
                <w:iCs/>
              </w:rPr>
              <w:t xml:space="preserve">- праздники, коллективные игры </w:t>
            </w:r>
          </w:p>
          <w:p w:rsidR="00801E57" w:rsidRPr="00994339" w:rsidRDefault="00801E57">
            <w:pPr>
              <w:autoSpaceDE w:val="0"/>
              <w:jc w:val="both"/>
              <w:rPr>
                <w:iCs/>
              </w:rPr>
            </w:pPr>
            <w:r w:rsidRPr="00994339">
              <w:rPr>
                <w:iCs/>
              </w:rPr>
              <w:t xml:space="preserve">- акции благотворительности, милосердия </w:t>
            </w:r>
          </w:p>
          <w:p w:rsidR="00801E57" w:rsidRPr="00994339" w:rsidRDefault="00801E57">
            <w:pPr>
              <w:autoSpaceDE w:val="0"/>
              <w:jc w:val="both"/>
              <w:rPr>
                <w:iCs/>
              </w:rPr>
            </w:pPr>
            <w:r w:rsidRPr="00994339">
              <w:rPr>
                <w:iCs/>
              </w:rPr>
              <w:t xml:space="preserve">- творческие проекты, презентации </w:t>
            </w:r>
          </w:p>
        </w:tc>
      </w:tr>
    </w:tbl>
    <w:p w:rsidR="00801E57" w:rsidRPr="00994339" w:rsidRDefault="00801E57" w:rsidP="00801E57"/>
    <w:tbl>
      <w:tblPr>
        <w:tblW w:w="0" w:type="auto"/>
        <w:tblInd w:w="55" w:type="dxa"/>
        <w:tblLayout w:type="fixed"/>
        <w:tblCellMar>
          <w:top w:w="55" w:type="dxa"/>
          <w:left w:w="55" w:type="dxa"/>
          <w:bottom w:w="55" w:type="dxa"/>
          <w:right w:w="55" w:type="dxa"/>
        </w:tblCellMar>
        <w:tblLook w:val="04A0"/>
      </w:tblPr>
      <w:tblGrid>
        <w:gridCol w:w="1437"/>
        <w:gridCol w:w="4312"/>
        <w:gridCol w:w="3931"/>
      </w:tblGrid>
      <w:tr w:rsidR="00801E57" w:rsidRPr="00994339" w:rsidTr="00801E57">
        <w:tc>
          <w:tcPr>
            <w:tcW w:w="1437" w:type="dxa"/>
            <w:tcBorders>
              <w:top w:val="single" w:sz="2" w:space="0" w:color="000000"/>
              <w:left w:val="single" w:sz="2" w:space="0" w:color="000000"/>
              <w:bottom w:val="single" w:sz="2" w:space="0" w:color="000000"/>
              <w:right w:val="nil"/>
            </w:tcBorders>
            <w:hideMark/>
          </w:tcPr>
          <w:p w:rsidR="00801E57" w:rsidRPr="00994339" w:rsidRDefault="00801E57">
            <w:pPr>
              <w:widowControl w:val="0"/>
              <w:suppressLineNumbers/>
              <w:suppressAutoHyphens/>
              <w:snapToGrid w:val="0"/>
              <w:jc w:val="center"/>
              <w:rPr>
                <w:rFonts w:eastAsia="Lucida Sans Unicode"/>
                <w:iCs/>
                <w:kern w:val="2"/>
                <w:lang w:eastAsia="hi-IN" w:bidi="hi-IN"/>
              </w:rPr>
            </w:pPr>
            <w:r w:rsidRPr="00994339">
              <w:rPr>
                <w:rFonts w:eastAsia="Lucida Sans Unicode"/>
                <w:iCs/>
                <w:kern w:val="2"/>
                <w:lang w:eastAsia="hi-IN" w:bidi="hi-IN"/>
              </w:rPr>
              <w:t>Направления воспитания</w:t>
            </w:r>
          </w:p>
        </w:tc>
        <w:tc>
          <w:tcPr>
            <w:tcW w:w="4312" w:type="dxa"/>
            <w:tcBorders>
              <w:top w:val="single" w:sz="2" w:space="0" w:color="000000"/>
              <w:left w:val="single" w:sz="2" w:space="0" w:color="000000"/>
              <w:bottom w:val="single" w:sz="2" w:space="0" w:color="000000"/>
              <w:right w:val="nil"/>
            </w:tcBorders>
            <w:hideMark/>
          </w:tcPr>
          <w:p w:rsidR="00801E57" w:rsidRPr="00994339" w:rsidRDefault="00801E57">
            <w:pPr>
              <w:widowControl w:val="0"/>
              <w:suppressLineNumbers/>
              <w:suppressAutoHyphens/>
              <w:snapToGrid w:val="0"/>
              <w:jc w:val="center"/>
              <w:rPr>
                <w:rFonts w:eastAsia="Lucida Sans Unicode"/>
                <w:iCs/>
                <w:kern w:val="2"/>
                <w:lang w:eastAsia="hi-IN" w:bidi="hi-IN"/>
              </w:rPr>
            </w:pPr>
            <w:r w:rsidRPr="00994339">
              <w:rPr>
                <w:rFonts w:eastAsia="Lucida Sans Unicode"/>
                <w:iCs/>
                <w:kern w:val="2"/>
                <w:lang w:eastAsia="hi-IN" w:bidi="hi-IN"/>
              </w:rPr>
              <w:t>Задачи воспитания</w:t>
            </w:r>
          </w:p>
        </w:tc>
        <w:tc>
          <w:tcPr>
            <w:tcW w:w="3931" w:type="dxa"/>
            <w:tcBorders>
              <w:top w:val="single" w:sz="2" w:space="0" w:color="000000"/>
              <w:left w:val="single" w:sz="2" w:space="0" w:color="000000"/>
              <w:bottom w:val="single" w:sz="2" w:space="0" w:color="000000"/>
              <w:right w:val="single" w:sz="2" w:space="0" w:color="000000"/>
            </w:tcBorders>
            <w:hideMark/>
          </w:tcPr>
          <w:p w:rsidR="00801E57" w:rsidRPr="00994339" w:rsidRDefault="00801E57">
            <w:pPr>
              <w:autoSpaceDE w:val="0"/>
              <w:snapToGrid w:val="0"/>
              <w:jc w:val="center"/>
              <w:rPr>
                <w:iCs/>
              </w:rPr>
            </w:pPr>
            <w:r w:rsidRPr="00994339">
              <w:rPr>
                <w:iCs/>
              </w:rPr>
              <w:t xml:space="preserve">Виды и формы </w:t>
            </w:r>
          </w:p>
          <w:p w:rsidR="00801E57" w:rsidRPr="00994339" w:rsidRDefault="00801E57">
            <w:pPr>
              <w:autoSpaceDE w:val="0"/>
              <w:snapToGrid w:val="0"/>
              <w:jc w:val="center"/>
              <w:rPr>
                <w:iCs/>
              </w:rPr>
            </w:pPr>
            <w:r w:rsidRPr="00994339">
              <w:rPr>
                <w:iCs/>
              </w:rPr>
              <w:t>воспитательных мероприятий</w:t>
            </w:r>
          </w:p>
        </w:tc>
      </w:tr>
      <w:tr w:rsidR="00801E57" w:rsidRPr="00994339" w:rsidTr="00801E57">
        <w:tc>
          <w:tcPr>
            <w:tcW w:w="1437" w:type="dxa"/>
            <w:tcBorders>
              <w:top w:val="nil"/>
              <w:left w:val="single" w:sz="2" w:space="0" w:color="000000"/>
              <w:bottom w:val="single" w:sz="2" w:space="0" w:color="000000"/>
              <w:right w:val="nil"/>
            </w:tcBorders>
            <w:hideMark/>
          </w:tcPr>
          <w:p w:rsidR="00801E57" w:rsidRPr="00994339" w:rsidRDefault="00801E57">
            <w:pPr>
              <w:autoSpaceDE w:val="0"/>
              <w:snapToGrid w:val="0"/>
              <w:jc w:val="both"/>
            </w:pPr>
            <w:r w:rsidRPr="00994339">
              <w:t>Воспитание трудолюбия, творческого отношения к учению, труду, жизни.</w:t>
            </w:r>
          </w:p>
        </w:tc>
        <w:tc>
          <w:tcPr>
            <w:tcW w:w="4312" w:type="dxa"/>
            <w:tcBorders>
              <w:top w:val="nil"/>
              <w:left w:val="single" w:sz="2" w:space="0" w:color="000000"/>
              <w:bottom w:val="single" w:sz="2" w:space="0" w:color="000000"/>
              <w:right w:val="nil"/>
            </w:tcBorders>
            <w:hideMark/>
          </w:tcPr>
          <w:p w:rsidR="00801E57" w:rsidRPr="00994339" w:rsidRDefault="00801E57">
            <w:pPr>
              <w:autoSpaceDE w:val="0"/>
              <w:snapToGrid w:val="0"/>
              <w:jc w:val="both"/>
              <w:rPr>
                <w:iCs/>
              </w:rPr>
            </w:pPr>
            <w:r w:rsidRPr="00994339">
              <w:rPr>
                <w:iCs/>
              </w:rPr>
              <w:t>- сформировать представления о нравственных основах учебы, ведущей роли образования, труда и значении творчества в жизни человека и общества;</w:t>
            </w:r>
          </w:p>
          <w:p w:rsidR="00801E57" w:rsidRPr="00994339" w:rsidRDefault="00801E57">
            <w:pPr>
              <w:autoSpaceDE w:val="0"/>
              <w:jc w:val="both"/>
              <w:rPr>
                <w:iCs/>
              </w:rPr>
            </w:pPr>
            <w:r w:rsidRPr="00994339">
              <w:rPr>
                <w:iCs/>
              </w:rPr>
              <w:t>- воспитывать уважение к труду и творчеству старших и сверстников;</w:t>
            </w:r>
          </w:p>
          <w:p w:rsidR="00801E57" w:rsidRPr="00994339" w:rsidRDefault="00801E57">
            <w:pPr>
              <w:autoSpaceDE w:val="0"/>
              <w:jc w:val="both"/>
              <w:rPr>
                <w:iCs/>
              </w:rPr>
            </w:pPr>
            <w:r w:rsidRPr="00994339">
              <w:rPr>
                <w:iCs/>
              </w:rPr>
              <w:t>- сформировать представления о профессиях;</w:t>
            </w:r>
          </w:p>
          <w:p w:rsidR="00801E57" w:rsidRPr="00994339" w:rsidRDefault="00801E57">
            <w:pPr>
              <w:autoSpaceDE w:val="0"/>
              <w:jc w:val="both"/>
              <w:rPr>
                <w:iCs/>
              </w:rPr>
            </w:pPr>
            <w:r w:rsidRPr="00994339">
              <w:rPr>
                <w:iCs/>
              </w:rPr>
              <w:t>- сформировать навыки коллективной работы;</w:t>
            </w:r>
          </w:p>
          <w:p w:rsidR="00801E57" w:rsidRPr="00994339" w:rsidRDefault="00801E57">
            <w:pPr>
              <w:autoSpaceDE w:val="0"/>
              <w:jc w:val="both"/>
              <w:rPr>
                <w:iCs/>
              </w:rPr>
            </w:pPr>
            <w:r w:rsidRPr="00994339">
              <w:rPr>
                <w:iCs/>
              </w:rPr>
              <w:t>- развивать умение проявлять дисциплинированность, последовательность и настойчивость в выполнении учебных и учебно-трудовых заданий;</w:t>
            </w:r>
          </w:p>
          <w:p w:rsidR="00801E57" w:rsidRPr="00994339" w:rsidRDefault="00801E57">
            <w:pPr>
              <w:autoSpaceDE w:val="0"/>
              <w:jc w:val="both"/>
              <w:rPr>
                <w:iCs/>
              </w:rPr>
            </w:pPr>
            <w:r w:rsidRPr="00994339">
              <w:rPr>
                <w:iCs/>
              </w:rPr>
              <w:t>- формировать бережное отношение к результатам своего труда, труда других людей, к школьному имуществу, учебникам, личным вещам.</w:t>
            </w:r>
          </w:p>
        </w:tc>
        <w:tc>
          <w:tcPr>
            <w:tcW w:w="3931" w:type="dxa"/>
            <w:tcBorders>
              <w:top w:val="nil"/>
              <w:left w:val="single" w:sz="2" w:space="0" w:color="000000"/>
              <w:bottom w:val="single" w:sz="2" w:space="0" w:color="000000"/>
              <w:right w:val="single" w:sz="2" w:space="0" w:color="000000"/>
            </w:tcBorders>
            <w:hideMark/>
          </w:tcPr>
          <w:p w:rsidR="00801E57" w:rsidRPr="00994339" w:rsidRDefault="00801E57">
            <w:pPr>
              <w:autoSpaceDE w:val="0"/>
              <w:snapToGrid w:val="0"/>
              <w:jc w:val="both"/>
              <w:rPr>
                <w:iCs/>
              </w:rPr>
            </w:pPr>
            <w:r w:rsidRPr="00994339">
              <w:rPr>
                <w:iCs/>
              </w:rPr>
              <w:t xml:space="preserve">- экскурсии на производственные предприятия, встречи с представителями разных профессий </w:t>
            </w:r>
          </w:p>
          <w:p w:rsidR="00801E57" w:rsidRPr="00994339" w:rsidRDefault="00801E57">
            <w:pPr>
              <w:autoSpaceDE w:val="0"/>
              <w:jc w:val="both"/>
              <w:rPr>
                <w:iCs/>
              </w:rPr>
            </w:pPr>
            <w:r w:rsidRPr="00994339">
              <w:rPr>
                <w:iCs/>
              </w:rPr>
              <w:t xml:space="preserve">- беседа </w:t>
            </w:r>
          </w:p>
          <w:p w:rsidR="00801E57" w:rsidRPr="00994339" w:rsidRDefault="00801E57">
            <w:pPr>
              <w:autoSpaceDE w:val="0"/>
              <w:jc w:val="both"/>
              <w:rPr>
                <w:iCs/>
              </w:rPr>
            </w:pPr>
            <w:r w:rsidRPr="00994339">
              <w:rPr>
                <w:iCs/>
              </w:rPr>
              <w:t xml:space="preserve">- презентации «Труд наших родных»,  сюжетно-ролевые экономические </w:t>
            </w:r>
          </w:p>
          <w:p w:rsidR="00801E57" w:rsidRPr="00994339" w:rsidRDefault="00801E57">
            <w:pPr>
              <w:autoSpaceDE w:val="0"/>
              <w:jc w:val="both"/>
              <w:rPr>
                <w:iCs/>
              </w:rPr>
            </w:pPr>
            <w:r w:rsidRPr="00994339">
              <w:rPr>
                <w:iCs/>
              </w:rPr>
              <w:t xml:space="preserve">- праздники труда, ярмарки,  </w:t>
            </w:r>
          </w:p>
          <w:p w:rsidR="00801E57" w:rsidRPr="00994339" w:rsidRDefault="00801E57">
            <w:pPr>
              <w:autoSpaceDE w:val="0"/>
              <w:jc w:val="both"/>
              <w:rPr>
                <w:iCs/>
              </w:rPr>
            </w:pPr>
            <w:r w:rsidRPr="00994339">
              <w:rPr>
                <w:iCs/>
              </w:rPr>
              <w:t xml:space="preserve">- конкурсы  </w:t>
            </w:r>
          </w:p>
          <w:p w:rsidR="00801E57" w:rsidRPr="00994339" w:rsidRDefault="00801E57">
            <w:pPr>
              <w:autoSpaceDE w:val="0"/>
              <w:jc w:val="both"/>
              <w:rPr>
                <w:iCs/>
              </w:rPr>
            </w:pPr>
            <w:r w:rsidRPr="00994339">
              <w:rPr>
                <w:iCs/>
              </w:rPr>
              <w:t>- реализация проекта «Школьный двор»</w:t>
            </w:r>
          </w:p>
          <w:p w:rsidR="00801E57" w:rsidRPr="00994339" w:rsidRDefault="00801E57">
            <w:pPr>
              <w:autoSpaceDE w:val="0"/>
              <w:jc w:val="both"/>
              <w:rPr>
                <w:iCs/>
              </w:rPr>
            </w:pPr>
            <w:r w:rsidRPr="00994339">
              <w:rPr>
                <w:iCs/>
              </w:rPr>
              <w:t xml:space="preserve">- работа творческих и учебно-производственных мастерских, трудовые акции </w:t>
            </w:r>
          </w:p>
        </w:tc>
      </w:tr>
    </w:tbl>
    <w:p w:rsidR="00801E57" w:rsidRPr="00994339" w:rsidRDefault="00801E57" w:rsidP="00801E57"/>
    <w:tbl>
      <w:tblPr>
        <w:tblW w:w="9675" w:type="dxa"/>
        <w:tblInd w:w="55" w:type="dxa"/>
        <w:tblLayout w:type="fixed"/>
        <w:tblCellMar>
          <w:top w:w="55" w:type="dxa"/>
          <w:left w:w="55" w:type="dxa"/>
          <w:bottom w:w="55" w:type="dxa"/>
          <w:right w:w="55" w:type="dxa"/>
        </w:tblCellMar>
        <w:tblLook w:val="04A0"/>
      </w:tblPr>
      <w:tblGrid>
        <w:gridCol w:w="1424"/>
        <w:gridCol w:w="4385"/>
        <w:gridCol w:w="3866"/>
      </w:tblGrid>
      <w:tr w:rsidR="00801E57" w:rsidRPr="00994339" w:rsidTr="00801E57">
        <w:tc>
          <w:tcPr>
            <w:tcW w:w="1425" w:type="dxa"/>
            <w:tcBorders>
              <w:top w:val="single" w:sz="2" w:space="0" w:color="000000"/>
              <w:left w:val="single" w:sz="2" w:space="0" w:color="000000"/>
              <w:bottom w:val="single" w:sz="2" w:space="0" w:color="000000"/>
              <w:right w:val="nil"/>
            </w:tcBorders>
            <w:hideMark/>
          </w:tcPr>
          <w:p w:rsidR="00801E57" w:rsidRPr="00994339" w:rsidRDefault="00801E57">
            <w:pPr>
              <w:widowControl w:val="0"/>
              <w:suppressLineNumbers/>
              <w:suppressAutoHyphens/>
              <w:snapToGrid w:val="0"/>
              <w:jc w:val="center"/>
              <w:rPr>
                <w:rFonts w:eastAsia="Lucida Sans Unicode"/>
                <w:iCs/>
                <w:kern w:val="2"/>
                <w:lang w:eastAsia="hi-IN" w:bidi="hi-IN"/>
              </w:rPr>
            </w:pPr>
            <w:r w:rsidRPr="00994339">
              <w:rPr>
                <w:rFonts w:eastAsia="Lucida Sans Unicode"/>
                <w:iCs/>
                <w:kern w:val="2"/>
                <w:lang w:eastAsia="hi-IN" w:bidi="hi-IN"/>
              </w:rPr>
              <w:t>Направления воспитания</w:t>
            </w:r>
          </w:p>
        </w:tc>
        <w:tc>
          <w:tcPr>
            <w:tcW w:w="4387" w:type="dxa"/>
            <w:tcBorders>
              <w:top w:val="single" w:sz="2" w:space="0" w:color="000000"/>
              <w:left w:val="single" w:sz="2" w:space="0" w:color="000000"/>
              <w:bottom w:val="single" w:sz="2" w:space="0" w:color="000000"/>
              <w:right w:val="nil"/>
            </w:tcBorders>
            <w:hideMark/>
          </w:tcPr>
          <w:p w:rsidR="00801E57" w:rsidRPr="00994339" w:rsidRDefault="00801E57">
            <w:pPr>
              <w:widowControl w:val="0"/>
              <w:suppressLineNumbers/>
              <w:suppressAutoHyphens/>
              <w:snapToGrid w:val="0"/>
              <w:jc w:val="center"/>
              <w:rPr>
                <w:rFonts w:eastAsia="Lucida Sans Unicode"/>
                <w:iCs/>
                <w:kern w:val="2"/>
                <w:lang w:eastAsia="hi-IN" w:bidi="hi-IN"/>
              </w:rPr>
            </w:pPr>
            <w:r w:rsidRPr="00994339">
              <w:rPr>
                <w:rFonts w:eastAsia="Lucida Sans Unicode"/>
                <w:iCs/>
                <w:kern w:val="2"/>
                <w:lang w:eastAsia="hi-IN" w:bidi="hi-IN"/>
              </w:rPr>
              <w:t>Задачи воспитания</w:t>
            </w:r>
          </w:p>
        </w:tc>
        <w:tc>
          <w:tcPr>
            <w:tcW w:w="3868" w:type="dxa"/>
            <w:tcBorders>
              <w:top w:val="single" w:sz="2" w:space="0" w:color="000000"/>
              <w:left w:val="single" w:sz="2" w:space="0" w:color="000000"/>
              <w:bottom w:val="single" w:sz="2" w:space="0" w:color="000000"/>
              <w:right w:val="single" w:sz="2" w:space="0" w:color="000000"/>
            </w:tcBorders>
            <w:hideMark/>
          </w:tcPr>
          <w:p w:rsidR="00801E57" w:rsidRPr="00994339" w:rsidRDefault="00801E57">
            <w:pPr>
              <w:autoSpaceDE w:val="0"/>
              <w:snapToGrid w:val="0"/>
              <w:jc w:val="center"/>
              <w:rPr>
                <w:iCs/>
              </w:rPr>
            </w:pPr>
            <w:r w:rsidRPr="00994339">
              <w:rPr>
                <w:iCs/>
              </w:rPr>
              <w:t xml:space="preserve">Виды и формы </w:t>
            </w:r>
          </w:p>
          <w:p w:rsidR="00801E57" w:rsidRPr="00994339" w:rsidRDefault="00801E57">
            <w:pPr>
              <w:autoSpaceDE w:val="0"/>
              <w:snapToGrid w:val="0"/>
              <w:jc w:val="center"/>
              <w:rPr>
                <w:iCs/>
              </w:rPr>
            </w:pPr>
            <w:r w:rsidRPr="00994339">
              <w:rPr>
                <w:iCs/>
              </w:rPr>
              <w:t>воспитательных мероприятий</w:t>
            </w:r>
          </w:p>
        </w:tc>
      </w:tr>
      <w:tr w:rsidR="00801E57" w:rsidRPr="00994339" w:rsidTr="00801E57">
        <w:tc>
          <w:tcPr>
            <w:tcW w:w="1425" w:type="dxa"/>
            <w:tcBorders>
              <w:top w:val="nil"/>
              <w:left w:val="single" w:sz="2" w:space="0" w:color="000000"/>
              <w:bottom w:val="single" w:sz="2" w:space="0" w:color="000000"/>
              <w:right w:val="nil"/>
            </w:tcBorders>
            <w:hideMark/>
          </w:tcPr>
          <w:p w:rsidR="00801E57" w:rsidRPr="00994339" w:rsidRDefault="00801E57">
            <w:pPr>
              <w:autoSpaceDE w:val="0"/>
              <w:snapToGrid w:val="0"/>
              <w:jc w:val="both"/>
            </w:pPr>
            <w:r w:rsidRPr="00994339">
              <w:lastRenderedPageBreak/>
              <w:t>Формирование ценностного отношения к здоровью и</w:t>
            </w:r>
          </w:p>
          <w:p w:rsidR="00801E57" w:rsidRPr="00994339" w:rsidRDefault="00801E57">
            <w:pPr>
              <w:autoSpaceDE w:val="0"/>
              <w:jc w:val="both"/>
            </w:pPr>
            <w:r w:rsidRPr="00994339">
              <w:t>здоровому образу жизни.</w:t>
            </w:r>
          </w:p>
        </w:tc>
        <w:tc>
          <w:tcPr>
            <w:tcW w:w="4387" w:type="dxa"/>
            <w:tcBorders>
              <w:top w:val="nil"/>
              <w:left w:val="single" w:sz="2" w:space="0" w:color="000000"/>
              <w:bottom w:val="single" w:sz="2" w:space="0" w:color="000000"/>
              <w:right w:val="nil"/>
            </w:tcBorders>
            <w:hideMark/>
          </w:tcPr>
          <w:p w:rsidR="00801E57" w:rsidRPr="00994339" w:rsidRDefault="00801E57">
            <w:pPr>
              <w:widowControl w:val="0"/>
              <w:autoSpaceDE w:val="0"/>
              <w:autoSpaceDN w:val="0"/>
              <w:adjustRightInd w:val="0"/>
              <w:jc w:val="both"/>
            </w:pPr>
            <w:r w:rsidRPr="00994339">
              <w:t xml:space="preserve">- создание условий для сохранения и укрепления нравственного, психического и физического здоровья; </w:t>
            </w:r>
          </w:p>
          <w:p w:rsidR="00801E57" w:rsidRPr="00994339" w:rsidRDefault="00801E57">
            <w:pPr>
              <w:widowControl w:val="0"/>
              <w:autoSpaceDE w:val="0"/>
              <w:autoSpaceDN w:val="0"/>
              <w:adjustRightInd w:val="0"/>
              <w:jc w:val="both"/>
            </w:pPr>
            <w:r w:rsidRPr="00994339">
              <w:t xml:space="preserve">- развитие качеств личности, необходимых для ведения здорового образа жизни; </w:t>
            </w:r>
          </w:p>
          <w:p w:rsidR="00801E57" w:rsidRPr="00994339" w:rsidRDefault="00801E57">
            <w:pPr>
              <w:widowControl w:val="0"/>
              <w:autoSpaceDE w:val="0"/>
              <w:autoSpaceDN w:val="0"/>
              <w:adjustRightInd w:val="0"/>
              <w:jc w:val="both"/>
            </w:pPr>
            <w:r w:rsidRPr="00994339">
              <w:t xml:space="preserve">- воспитание ценностного отношения к своему здоровью и жизни; </w:t>
            </w:r>
          </w:p>
          <w:p w:rsidR="00801E57" w:rsidRPr="00994339" w:rsidRDefault="00801E57">
            <w:pPr>
              <w:widowControl w:val="0"/>
              <w:autoSpaceDE w:val="0"/>
              <w:autoSpaceDN w:val="0"/>
              <w:adjustRightInd w:val="0"/>
              <w:jc w:val="both"/>
            </w:pPr>
            <w:r w:rsidRPr="00994339">
              <w:t xml:space="preserve">- 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 </w:t>
            </w:r>
          </w:p>
          <w:p w:rsidR="00801E57" w:rsidRPr="00994339" w:rsidRDefault="00801E57">
            <w:pPr>
              <w:widowControl w:val="0"/>
              <w:autoSpaceDE w:val="0"/>
              <w:autoSpaceDN w:val="0"/>
              <w:adjustRightInd w:val="0"/>
              <w:jc w:val="both"/>
            </w:pPr>
            <w:r w:rsidRPr="00994339">
              <w:t xml:space="preserve"> - профилактика вредных привычек, алкоголизма, наркомании в подростковой среде.</w:t>
            </w:r>
          </w:p>
          <w:p w:rsidR="00801E57" w:rsidRPr="00994339" w:rsidRDefault="00801E57">
            <w:pPr>
              <w:autoSpaceDE w:val="0"/>
              <w:jc w:val="both"/>
              <w:rPr>
                <w:iCs/>
              </w:rPr>
            </w:pPr>
            <w:r w:rsidRPr="00994339">
              <w:rPr>
                <w:iCs/>
              </w:rPr>
              <w:t>- сформировать понимание важности физической культуры и спорта для здоровья человека, его образования, труда и творчества;</w:t>
            </w:r>
          </w:p>
          <w:p w:rsidR="00801E57" w:rsidRPr="00994339" w:rsidRDefault="00801E57">
            <w:pPr>
              <w:autoSpaceDE w:val="0"/>
              <w:jc w:val="both"/>
              <w:rPr>
                <w:iCs/>
              </w:rPr>
            </w:pPr>
            <w:r w:rsidRPr="00994339">
              <w:rPr>
                <w:iCs/>
              </w:rPr>
              <w:t>- сформировать  представления о возможном негативном влиянии компьютерных игр, телевидения, рекламы на здоровье человека;</w:t>
            </w:r>
          </w:p>
          <w:p w:rsidR="00801E57" w:rsidRPr="00994339" w:rsidRDefault="00801E57">
            <w:pPr>
              <w:autoSpaceDE w:val="0"/>
              <w:jc w:val="both"/>
              <w:rPr>
                <w:iCs/>
              </w:rPr>
            </w:pPr>
            <w:r w:rsidRPr="00994339">
              <w:rPr>
                <w:iCs/>
              </w:rPr>
              <w:t>- формировать потребность в соблюдении правил личной гигиены, режима дня, здорового питания.</w:t>
            </w:r>
          </w:p>
        </w:tc>
        <w:tc>
          <w:tcPr>
            <w:tcW w:w="3868" w:type="dxa"/>
            <w:tcBorders>
              <w:top w:val="nil"/>
              <w:left w:val="single" w:sz="2" w:space="0" w:color="000000"/>
              <w:bottom w:val="single" w:sz="2" w:space="0" w:color="000000"/>
              <w:right w:val="single" w:sz="2" w:space="0" w:color="000000"/>
            </w:tcBorders>
            <w:hideMark/>
          </w:tcPr>
          <w:p w:rsidR="00801E57" w:rsidRPr="00994339" w:rsidRDefault="00801E57">
            <w:pPr>
              <w:autoSpaceDE w:val="0"/>
              <w:snapToGrid w:val="0"/>
              <w:jc w:val="both"/>
              <w:rPr>
                <w:iCs/>
              </w:rPr>
            </w:pPr>
            <w:r w:rsidRPr="00994339">
              <w:rPr>
                <w:iCs/>
              </w:rPr>
              <w:t xml:space="preserve">- беседа, просмотр учебных фильмов  </w:t>
            </w:r>
          </w:p>
          <w:p w:rsidR="00801E57" w:rsidRPr="00994339" w:rsidRDefault="00801E57">
            <w:pPr>
              <w:autoSpaceDE w:val="0"/>
              <w:jc w:val="both"/>
              <w:rPr>
                <w:iCs/>
              </w:rPr>
            </w:pPr>
            <w:r w:rsidRPr="00994339">
              <w:rPr>
                <w:iCs/>
              </w:rPr>
              <w:t xml:space="preserve">- встречи со спортсменами, тренерами, представителями профессий </w:t>
            </w:r>
          </w:p>
          <w:p w:rsidR="00801E57" w:rsidRPr="00994339" w:rsidRDefault="00801E57">
            <w:pPr>
              <w:autoSpaceDE w:val="0"/>
              <w:jc w:val="both"/>
              <w:rPr>
                <w:iCs/>
              </w:rPr>
            </w:pPr>
            <w:r w:rsidRPr="00994339">
              <w:rPr>
                <w:iCs/>
              </w:rPr>
              <w:t xml:space="preserve">- прогулки на природе для укрепления своего здоровья </w:t>
            </w:r>
          </w:p>
          <w:p w:rsidR="00801E57" w:rsidRPr="00994339" w:rsidRDefault="00801E57">
            <w:pPr>
              <w:autoSpaceDE w:val="0"/>
              <w:jc w:val="both"/>
              <w:rPr>
                <w:iCs/>
              </w:rPr>
            </w:pPr>
            <w:r w:rsidRPr="00994339">
              <w:rPr>
                <w:iCs/>
              </w:rPr>
              <w:t xml:space="preserve">- урок  физической культуры </w:t>
            </w:r>
          </w:p>
          <w:p w:rsidR="00801E57" w:rsidRPr="00994339" w:rsidRDefault="00801E57">
            <w:pPr>
              <w:autoSpaceDE w:val="0"/>
              <w:jc w:val="both"/>
              <w:rPr>
                <w:iCs/>
              </w:rPr>
            </w:pPr>
            <w:r w:rsidRPr="00994339">
              <w:rPr>
                <w:iCs/>
              </w:rPr>
              <w:t xml:space="preserve">- спортивные секции </w:t>
            </w:r>
          </w:p>
          <w:p w:rsidR="00801E57" w:rsidRPr="00994339" w:rsidRDefault="00801E57">
            <w:pPr>
              <w:autoSpaceDE w:val="0"/>
              <w:jc w:val="both"/>
              <w:rPr>
                <w:iCs/>
              </w:rPr>
            </w:pPr>
            <w:r w:rsidRPr="00994339">
              <w:rPr>
                <w:iCs/>
              </w:rPr>
              <w:t xml:space="preserve">-  подвижные игры </w:t>
            </w:r>
          </w:p>
          <w:p w:rsidR="00801E57" w:rsidRPr="00994339" w:rsidRDefault="00801E57">
            <w:pPr>
              <w:autoSpaceDE w:val="0"/>
              <w:jc w:val="both"/>
              <w:rPr>
                <w:iCs/>
              </w:rPr>
            </w:pPr>
            <w:r w:rsidRPr="00994339">
              <w:rPr>
                <w:iCs/>
              </w:rPr>
              <w:t xml:space="preserve">- туристические походы </w:t>
            </w:r>
          </w:p>
          <w:p w:rsidR="00801E57" w:rsidRPr="00994339" w:rsidRDefault="00801E57">
            <w:pPr>
              <w:autoSpaceDE w:val="0"/>
              <w:jc w:val="both"/>
              <w:rPr>
                <w:iCs/>
              </w:rPr>
            </w:pPr>
            <w:r w:rsidRPr="00994339">
              <w:rPr>
                <w:iCs/>
              </w:rPr>
              <w:t xml:space="preserve">- спортивные соревнования </w:t>
            </w:r>
          </w:p>
          <w:p w:rsidR="00801E57" w:rsidRPr="00994339" w:rsidRDefault="00801E57">
            <w:pPr>
              <w:autoSpaceDE w:val="0"/>
              <w:jc w:val="both"/>
              <w:rPr>
                <w:iCs/>
              </w:rPr>
            </w:pPr>
            <w:r w:rsidRPr="00994339">
              <w:rPr>
                <w:iCs/>
              </w:rPr>
              <w:t xml:space="preserve">- игровые и </w:t>
            </w:r>
            <w:proofErr w:type="spellStart"/>
            <w:r w:rsidRPr="00994339">
              <w:rPr>
                <w:iCs/>
              </w:rPr>
              <w:t>тренинговые</w:t>
            </w:r>
            <w:proofErr w:type="spellEnd"/>
            <w:r w:rsidRPr="00994339">
              <w:rPr>
                <w:iCs/>
              </w:rPr>
              <w:t xml:space="preserve"> программы в системе взаимодействия образовательных и медицинских учреждений </w:t>
            </w:r>
          </w:p>
        </w:tc>
      </w:tr>
    </w:tbl>
    <w:p w:rsidR="00801E57" w:rsidRPr="00994339" w:rsidRDefault="00801E57" w:rsidP="00801E57"/>
    <w:p w:rsidR="00801E57" w:rsidRPr="00994339" w:rsidRDefault="00801E57" w:rsidP="00801E57"/>
    <w:tbl>
      <w:tblPr>
        <w:tblW w:w="0" w:type="auto"/>
        <w:tblInd w:w="55" w:type="dxa"/>
        <w:tblLayout w:type="fixed"/>
        <w:tblCellMar>
          <w:top w:w="55" w:type="dxa"/>
          <w:left w:w="55" w:type="dxa"/>
          <w:bottom w:w="55" w:type="dxa"/>
          <w:right w:w="55" w:type="dxa"/>
        </w:tblCellMar>
        <w:tblLook w:val="04A0"/>
      </w:tblPr>
      <w:tblGrid>
        <w:gridCol w:w="1413"/>
        <w:gridCol w:w="4312"/>
        <w:gridCol w:w="3955"/>
      </w:tblGrid>
      <w:tr w:rsidR="00801E57" w:rsidRPr="00994339" w:rsidTr="00801E57">
        <w:tc>
          <w:tcPr>
            <w:tcW w:w="1413" w:type="dxa"/>
            <w:tcBorders>
              <w:top w:val="single" w:sz="2" w:space="0" w:color="000000"/>
              <w:left w:val="single" w:sz="2" w:space="0" w:color="000000"/>
              <w:bottom w:val="single" w:sz="2" w:space="0" w:color="000000"/>
              <w:right w:val="nil"/>
            </w:tcBorders>
            <w:hideMark/>
          </w:tcPr>
          <w:p w:rsidR="00801E57" w:rsidRPr="00994339" w:rsidRDefault="00801E57">
            <w:pPr>
              <w:widowControl w:val="0"/>
              <w:suppressLineNumbers/>
              <w:suppressAutoHyphens/>
              <w:snapToGrid w:val="0"/>
              <w:jc w:val="center"/>
              <w:rPr>
                <w:rFonts w:eastAsia="Lucida Sans Unicode"/>
                <w:iCs/>
                <w:kern w:val="2"/>
                <w:lang w:eastAsia="hi-IN" w:bidi="hi-IN"/>
              </w:rPr>
            </w:pPr>
            <w:r w:rsidRPr="00994339">
              <w:rPr>
                <w:rFonts w:eastAsia="Lucida Sans Unicode"/>
                <w:iCs/>
                <w:kern w:val="2"/>
                <w:lang w:eastAsia="hi-IN" w:bidi="hi-IN"/>
              </w:rPr>
              <w:t>Направления воспитания</w:t>
            </w:r>
          </w:p>
        </w:tc>
        <w:tc>
          <w:tcPr>
            <w:tcW w:w="4312" w:type="dxa"/>
            <w:tcBorders>
              <w:top w:val="single" w:sz="2" w:space="0" w:color="000000"/>
              <w:left w:val="single" w:sz="2" w:space="0" w:color="000000"/>
              <w:bottom w:val="single" w:sz="2" w:space="0" w:color="000000"/>
              <w:right w:val="nil"/>
            </w:tcBorders>
            <w:hideMark/>
          </w:tcPr>
          <w:p w:rsidR="00801E57" w:rsidRPr="00994339" w:rsidRDefault="00801E57">
            <w:pPr>
              <w:widowControl w:val="0"/>
              <w:suppressLineNumbers/>
              <w:suppressAutoHyphens/>
              <w:snapToGrid w:val="0"/>
              <w:jc w:val="center"/>
              <w:rPr>
                <w:rFonts w:eastAsia="Lucida Sans Unicode"/>
                <w:iCs/>
                <w:kern w:val="2"/>
                <w:lang w:eastAsia="hi-IN" w:bidi="hi-IN"/>
              </w:rPr>
            </w:pPr>
            <w:r w:rsidRPr="00994339">
              <w:rPr>
                <w:rFonts w:eastAsia="Lucida Sans Unicode"/>
                <w:iCs/>
                <w:kern w:val="2"/>
                <w:lang w:eastAsia="hi-IN" w:bidi="hi-IN"/>
              </w:rPr>
              <w:t>Задачи воспитания</w:t>
            </w:r>
          </w:p>
        </w:tc>
        <w:tc>
          <w:tcPr>
            <w:tcW w:w="3955" w:type="dxa"/>
            <w:tcBorders>
              <w:top w:val="single" w:sz="2" w:space="0" w:color="000000"/>
              <w:left w:val="single" w:sz="2" w:space="0" w:color="000000"/>
              <w:bottom w:val="single" w:sz="2" w:space="0" w:color="000000"/>
              <w:right w:val="single" w:sz="2" w:space="0" w:color="000000"/>
            </w:tcBorders>
            <w:hideMark/>
          </w:tcPr>
          <w:p w:rsidR="00801E57" w:rsidRPr="00994339" w:rsidRDefault="00801E57">
            <w:pPr>
              <w:autoSpaceDE w:val="0"/>
              <w:snapToGrid w:val="0"/>
              <w:jc w:val="center"/>
              <w:rPr>
                <w:iCs/>
              </w:rPr>
            </w:pPr>
            <w:r w:rsidRPr="00994339">
              <w:rPr>
                <w:iCs/>
              </w:rPr>
              <w:t xml:space="preserve">Виды и формы </w:t>
            </w:r>
          </w:p>
          <w:p w:rsidR="00801E57" w:rsidRPr="00994339" w:rsidRDefault="00801E57">
            <w:pPr>
              <w:autoSpaceDE w:val="0"/>
              <w:snapToGrid w:val="0"/>
              <w:jc w:val="center"/>
              <w:rPr>
                <w:iCs/>
              </w:rPr>
            </w:pPr>
            <w:r w:rsidRPr="00994339">
              <w:rPr>
                <w:iCs/>
              </w:rPr>
              <w:t>воспитательных мероприятий</w:t>
            </w:r>
          </w:p>
        </w:tc>
      </w:tr>
      <w:tr w:rsidR="00801E57" w:rsidRPr="00994339" w:rsidTr="00801E57">
        <w:tc>
          <w:tcPr>
            <w:tcW w:w="1413" w:type="dxa"/>
            <w:tcBorders>
              <w:top w:val="nil"/>
              <w:left w:val="single" w:sz="2" w:space="0" w:color="000000"/>
              <w:bottom w:val="single" w:sz="2" w:space="0" w:color="000000"/>
              <w:right w:val="nil"/>
            </w:tcBorders>
            <w:hideMark/>
          </w:tcPr>
          <w:p w:rsidR="00801E57" w:rsidRPr="00994339" w:rsidRDefault="00801E57">
            <w:pPr>
              <w:autoSpaceDE w:val="0"/>
              <w:snapToGrid w:val="0"/>
              <w:jc w:val="both"/>
            </w:pPr>
            <w:r w:rsidRPr="00994339">
              <w:t>Формирование ценностного отношения к природе, окружающей среде (экологическое воспитание).</w:t>
            </w:r>
          </w:p>
        </w:tc>
        <w:tc>
          <w:tcPr>
            <w:tcW w:w="4312" w:type="dxa"/>
            <w:tcBorders>
              <w:top w:val="nil"/>
              <w:left w:val="single" w:sz="2" w:space="0" w:color="000000"/>
              <w:bottom w:val="single" w:sz="2" w:space="0" w:color="000000"/>
              <w:right w:val="nil"/>
            </w:tcBorders>
            <w:hideMark/>
          </w:tcPr>
          <w:p w:rsidR="00801E57" w:rsidRPr="00994339" w:rsidRDefault="00801E57">
            <w:pPr>
              <w:autoSpaceDE w:val="0"/>
              <w:snapToGrid w:val="0"/>
              <w:jc w:val="both"/>
              <w:rPr>
                <w:iCs/>
              </w:rPr>
            </w:pPr>
            <w:r w:rsidRPr="00994339">
              <w:rPr>
                <w:iCs/>
              </w:rPr>
              <w:t>- развивать интерес к природе, природным явлениям и формам жизни, понимание активной роли человека в природе;</w:t>
            </w:r>
          </w:p>
          <w:p w:rsidR="00801E57" w:rsidRPr="00994339" w:rsidRDefault="00801E57">
            <w:pPr>
              <w:autoSpaceDE w:val="0"/>
              <w:jc w:val="both"/>
              <w:rPr>
                <w:iCs/>
              </w:rPr>
            </w:pPr>
            <w:r w:rsidRPr="00994339">
              <w:rPr>
                <w:iCs/>
              </w:rPr>
              <w:t>- формировать ценностное отношение к природе и всем формам жизни;</w:t>
            </w:r>
          </w:p>
          <w:p w:rsidR="00801E57" w:rsidRPr="00994339" w:rsidRDefault="00801E57">
            <w:pPr>
              <w:autoSpaceDE w:val="0"/>
              <w:jc w:val="both"/>
              <w:rPr>
                <w:iCs/>
              </w:rPr>
            </w:pPr>
            <w:r w:rsidRPr="00994339">
              <w:rPr>
                <w:iCs/>
              </w:rPr>
              <w:t>- сформировать  опыт природоохранительной деятельности;</w:t>
            </w:r>
          </w:p>
          <w:p w:rsidR="00801E57" w:rsidRPr="00994339" w:rsidRDefault="00801E57">
            <w:pPr>
              <w:autoSpaceDE w:val="0"/>
              <w:jc w:val="both"/>
              <w:rPr>
                <w:iCs/>
              </w:rPr>
            </w:pPr>
            <w:r w:rsidRPr="00994339">
              <w:rPr>
                <w:iCs/>
              </w:rPr>
              <w:t>- воспитывать бережное отношение к растениям и животным.</w:t>
            </w:r>
          </w:p>
        </w:tc>
        <w:tc>
          <w:tcPr>
            <w:tcW w:w="3955" w:type="dxa"/>
            <w:tcBorders>
              <w:top w:val="nil"/>
              <w:left w:val="single" w:sz="2" w:space="0" w:color="000000"/>
              <w:bottom w:val="single" w:sz="2" w:space="0" w:color="000000"/>
              <w:right w:val="single" w:sz="2" w:space="0" w:color="000000"/>
            </w:tcBorders>
            <w:hideMark/>
          </w:tcPr>
          <w:p w:rsidR="00801E57" w:rsidRPr="00994339" w:rsidRDefault="00801E57">
            <w:pPr>
              <w:autoSpaceDE w:val="0"/>
              <w:snapToGrid w:val="0"/>
              <w:jc w:val="both"/>
              <w:rPr>
                <w:iCs/>
              </w:rPr>
            </w:pPr>
            <w:r w:rsidRPr="00994339">
              <w:rPr>
                <w:iCs/>
              </w:rPr>
              <w:t xml:space="preserve">- </w:t>
            </w:r>
            <w:r w:rsidRPr="00994339">
              <w:t xml:space="preserve">предметные уроки </w:t>
            </w:r>
            <w:r w:rsidRPr="00994339">
              <w:rPr>
                <w:iCs/>
              </w:rPr>
              <w:t xml:space="preserve"> </w:t>
            </w:r>
          </w:p>
          <w:p w:rsidR="00801E57" w:rsidRPr="00994339" w:rsidRDefault="00801E57">
            <w:pPr>
              <w:autoSpaceDE w:val="0"/>
              <w:jc w:val="both"/>
              <w:rPr>
                <w:iCs/>
              </w:rPr>
            </w:pPr>
            <w:r w:rsidRPr="00994339">
              <w:rPr>
                <w:iCs/>
              </w:rPr>
              <w:t xml:space="preserve">- беседа, просмотр учебных фильмов </w:t>
            </w:r>
          </w:p>
          <w:p w:rsidR="00801E57" w:rsidRPr="00994339" w:rsidRDefault="00801E57">
            <w:pPr>
              <w:autoSpaceDE w:val="0"/>
              <w:jc w:val="both"/>
              <w:rPr>
                <w:iCs/>
              </w:rPr>
            </w:pPr>
            <w:r w:rsidRPr="00994339">
              <w:rPr>
                <w:iCs/>
              </w:rPr>
              <w:t xml:space="preserve">-экскурсий, прогулок, туристических походов и путешествий по родному краю, экологические акции, десанты, коллективные природоохранные проекты </w:t>
            </w:r>
          </w:p>
          <w:p w:rsidR="00801E57" w:rsidRPr="00994339" w:rsidRDefault="00801E57">
            <w:pPr>
              <w:autoSpaceDE w:val="0"/>
              <w:jc w:val="both"/>
              <w:rPr>
                <w:iCs/>
              </w:rPr>
            </w:pPr>
            <w:r w:rsidRPr="00994339">
              <w:rPr>
                <w:iCs/>
              </w:rPr>
              <w:t xml:space="preserve">- участие в деятельности детско-юношеских общественных экологических организаций </w:t>
            </w:r>
          </w:p>
          <w:p w:rsidR="00801E57" w:rsidRPr="00994339" w:rsidRDefault="00801E57">
            <w:pPr>
              <w:autoSpaceDE w:val="0"/>
              <w:jc w:val="both"/>
              <w:rPr>
                <w:iCs/>
              </w:rPr>
            </w:pPr>
            <w:r w:rsidRPr="00994339">
              <w:rPr>
                <w:iCs/>
              </w:rPr>
              <w:t>- волонтерская деятельность</w:t>
            </w:r>
          </w:p>
        </w:tc>
      </w:tr>
    </w:tbl>
    <w:p w:rsidR="00801E57" w:rsidRPr="00994339" w:rsidRDefault="00801E57" w:rsidP="00801E57"/>
    <w:tbl>
      <w:tblPr>
        <w:tblW w:w="0" w:type="auto"/>
        <w:tblInd w:w="55" w:type="dxa"/>
        <w:tblLayout w:type="fixed"/>
        <w:tblCellMar>
          <w:top w:w="55" w:type="dxa"/>
          <w:left w:w="55" w:type="dxa"/>
          <w:bottom w:w="55" w:type="dxa"/>
          <w:right w:w="55" w:type="dxa"/>
        </w:tblCellMar>
        <w:tblLook w:val="04A0"/>
      </w:tblPr>
      <w:tblGrid>
        <w:gridCol w:w="1425"/>
        <w:gridCol w:w="4300"/>
        <w:gridCol w:w="3955"/>
      </w:tblGrid>
      <w:tr w:rsidR="00801E57" w:rsidRPr="00994339" w:rsidTr="00801E57">
        <w:tc>
          <w:tcPr>
            <w:tcW w:w="1425" w:type="dxa"/>
            <w:tcBorders>
              <w:top w:val="single" w:sz="2" w:space="0" w:color="000000"/>
              <w:left w:val="single" w:sz="2" w:space="0" w:color="000000"/>
              <w:bottom w:val="single" w:sz="2" w:space="0" w:color="000000"/>
              <w:right w:val="nil"/>
            </w:tcBorders>
            <w:hideMark/>
          </w:tcPr>
          <w:p w:rsidR="00801E57" w:rsidRPr="00994339" w:rsidRDefault="00801E57">
            <w:pPr>
              <w:widowControl w:val="0"/>
              <w:suppressLineNumbers/>
              <w:suppressAutoHyphens/>
              <w:snapToGrid w:val="0"/>
              <w:jc w:val="center"/>
              <w:rPr>
                <w:rFonts w:eastAsia="Lucida Sans Unicode"/>
                <w:iCs/>
                <w:kern w:val="2"/>
                <w:lang w:eastAsia="hi-IN" w:bidi="hi-IN"/>
              </w:rPr>
            </w:pPr>
            <w:r w:rsidRPr="00994339">
              <w:rPr>
                <w:rFonts w:eastAsia="Lucida Sans Unicode"/>
                <w:iCs/>
                <w:kern w:val="2"/>
                <w:lang w:eastAsia="hi-IN" w:bidi="hi-IN"/>
              </w:rPr>
              <w:t>Направления воспитания</w:t>
            </w:r>
          </w:p>
        </w:tc>
        <w:tc>
          <w:tcPr>
            <w:tcW w:w="4300" w:type="dxa"/>
            <w:tcBorders>
              <w:top w:val="single" w:sz="2" w:space="0" w:color="000000"/>
              <w:left w:val="single" w:sz="2" w:space="0" w:color="000000"/>
              <w:bottom w:val="single" w:sz="2" w:space="0" w:color="000000"/>
              <w:right w:val="nil"/>
            </w:tcBorders>
            <w:hideMark/>
          </w:tcPr>
          <w:p w:rsidR="00801E57" w:rsidRPr="00994339" w:rsidRDefault="00801E57">
            <w:pPr>
              <w:widowControl w:val="0"/>
              <w:suppressLineNumbers/>
              <w:suppressAutoHyphens/>
              <w:snapToGrid w:val="0"/>
              <w:jc w:val="center"/>
              <w:rPr>
                <w:rFonts w:eastAsia="Lucida Sans Unicode"/>
                <w:iCs/>
                <w:kern w:val="2"/>
                <w:lang w:eastAsia="hi-IN" w:bidi="hi-IN"/>
              </w:rPr>
            </w:pPr>
            <w:r w:rsidRPr="00994339">
              <w:rPr>
                <w:rFonts w:eastAsia="Lucida Sans Unicode"/>
                <w:iCs/>
                <w:kern w:val="2"/>
                <w:lang w:eastAsia="hi-IN" w:bidi="hi-IN"/>
              </w:rPr>
              <w:t>Задачи воспитания</w:t>
            </w:r>
          </w:p>
        </w:tc>
        <w:tc>
          <w:tcPr>
            <w:tcW w:w="3955" w:type="dxa"/>
            <w:tcBorders>
              <w:top w:val="single" w:sz="2" w:space="0" w:color="000000"/>
              <w:left w:val="single" w:sz="2" w:space="0" w:color="000000"/>
              <w:bottom w:val="single" w:sz="2" w:space="0" w:color="000000"/>
              <w:right w:val="single" w:sz="2" w:space="0" w:color="000000"/>
            </w:tcBorders>
            <w:hideMark/>
          </w:tcPr>
          <w:p w:rsidR="00801E57" w:rsidRPr="00994339" w:rsidRDefault="00801E57">
            <w:pPr>
              <w:autoSpaceDE w:val="0"/>
              <w:snapToGrid w:val="0"/>
              <w:jc w:val="center"/>
              <w:rPr>
                <w:iCs/>
              </w:rPr>
            </w:pPr>
            <w:r w:rsidRPr="00994339">
              <w:rPr>
                <w:iCs/>
              </w:rPr>
              <w:t xml:space="preserve">Виды и формы </w:t>
            </w:r>
          </w:p>
          <w:p w:rsidR="00801E57" w:rsidRPr="00994339" w:rsidRDefault="00801E57">
            <w:pPr>
              <w:autoSpaceDE w:val="0"/>
              <w:snapToGrid w:val="0"/>
              <w:jc w:val="center"/>
              <w:rPr>
                <w:iCs/>
              </w:rPr>
            </w:pPr>
            <w:r w:rsidRPr="00994339">
              <w:rPr>
                <w:iCs/>
              </w:rPr>
              <w:t>воспитательных мероприятий</w:t>
            </w:r>
          </w:p>
        </w:tc>
      </w:tr>
      <w:tr w:rsidR="00801E57" w:rsidRPr="00994339" w:rsidTr="00801E57">
        <w:tc>
          <w:tcPr>
            <w:tcW w:w="1425" w:type="dxa"/>
            <w:tcBorders>
              <w:top w:val="nil"/>
              <w:left w:val="single" w:sz="2" w:space="0" w:color="000000"/>
              <w:bottom w:val="single" w:sz="2" w:space="0" w:color="000000"/>
              <w:right w:val="nil"/>
            </w:tcBorders>
            <w:hideMark/>
          </w:tcPr>
          <w:p w:rsidR="00801E57" w:rsidRPr="00994339" w:rsidRDefault="00801E57">
            <w:pPr>
              <w:autoSpaceDE w:val="0"/>
              <w:snapToGrid w:val="0"/>
              <w:jc w:val="both"/>
            </w:pPr>
            <w:r w:rsidRPr="00994339">
              <w:t xml:space="preserve">Формирование ценностного </w:t>
            </w:r>
            <w:r w:rsidRPr="00994339">
              <w:lastRenderedPageBreak/>
              <w:t xml:space="preserve">отношения к </w:t>
            </w:r>
            <w:proofErr w:type="gramStart"/>
            <w:r w:rsidRPr="00994339">
              <w:t>прекрасному</w:t>
            </w:r>
            <w:proofErr w:type="gramEnd"/>
            <w:r w:rsidRPr="00994339">
              <w:t>,</w:t>
            </w:r>
          </w:p>
          <w:p w:rsidR="00801E57" w:rsidRPr="00994339" w:rsidRDefault="00801E57">
            <w:pPr>
              <w:autoSpaceDE w:val="0"/>
              <w:jc w:val="both"/>
            </w:pPr>
            <w:r w:rsidRPr="00994339">
              <w:t>формирование представлений об эстетических идеалах и ценностях (эстетическое воспитание).</w:t>
            </w:r>
          </w:p>
        </w:tc>
        <w:tc>
          <w:tcPr>
            <w:tcW w:w="4300" w:type="dxa"/>
            <w:tcBorders>
              <w:top w:val="nil"/>
              <w:left w:val="single" w:sz="2" w:space="0" w:color="000000"/>
              <w:bottom w:val="single" w:sz="2" w:space="0" w:color="000000"/>
              <w:right w:val="nil"/>
            </w:tcBorders>
          </w:tcPr>
          <w:p w:rsidR="00801E57" w:rsidRPr="00994339" w:rsidRDefault="00801E57">
            <w:pPr>
              <w:jc w:val="both"/>
            </w:pPr>
            <w:r w:rsidRPr="00994339">
              <w:lastRenderedPageBreak/>
              <w:t xml:space="preserve">- развитие творческих способностей и интересов, приобретение опыта творческой деятельности; </w:t>
            </w:r>
          </w:p>
          <w:p w:rsidR="00801E57" w:rsidRPr="00994339" w:rsidRDefault="00801E57">
            <w:pPr>
              <w:jc w:val="both"/>
            </w:pPr>
            <w:r w:rsidRPr="00994339">
              <w:lastRenderedPageBreak/>
              <w:t>- воспитание духовно развитой личности, готовой к самопознанию и самосовершенствованию;</w:t>
            </w:r>
          </w:p>
          <w:p w:rsidR="00801E57" w:rsidRPr="00994339" w:rsidRDefault="00801E57">
            <w:pPr>
              <w:jc w:val="both"/>
            </w:pPr>
            <w:r w:rsidRPr="00994339">
              <w:t xml:space="preserve">-формирование гуманистического мировоззрения, национального самосознания, любви и уважения к ценностям отечественной культуры; </w:t>
            </w:r>
          </w:p>
          <w:p w:rsidR="00801E57" w:rsidRPr="00994339" w:rsidRDefault="00801E57">
            <w:pPr>
              <w:jc w:val="both"/>
            </w:pPr>
            <w:r w:rsidRPr="00994339">
              <w:t xml:space="preserve">- воспитание художественно-эстетического вкуса, развитие чувств, эмоций, образного, ассоциативного, критического мышления; </w:t>
            </w:r>
          </w:p>
          <w:p w:rsidR="00801E57" w:rsidRPr="00994339" w:rsidRDefault="00801E57">
            <w:pPr>
              <w:jc w:val="both"/>
            </w:pPr>
            <w:r w:rsidRPr="00994339">
              <w:t>-овладение опытом использования приобретенных знаний и умений для расширения кругозора, осознанного формирования собственной культурной среды.</w:t>
            </w:r>
          </w:p>
          <w:p w:rsidR="00801E57" w:rsidRPr="00994339" w:rsidRDefault="00801E57">
            <w:pPr>
              <w:autoSpaceDE w:val="0"/>
              <w:jc w:val="both"/>
              <w:rPr>
                <w:iCs/>
              </w:rPr>
            </w:pPr>
          </w:p>
        </w:tc>
        <w:tc>
          <w:tcPr>
            <w:tcW w:w="3955" w:type="dxa"/>
            <w:tcBorders>
              <w:top w:val="nil"/>
              <w:left w:val="single" w:sz="2" w:space="0" w:color="000000"/>
              <w:bottom w:val="single" w:sz="2" w:space="0" w:color="000000"/>
              <w:right w:val="single" w:sz="2" w:space="0" w:color="000000"/>
            </w:tcBorders>
            <w:hideMark/>
          </w:tcPr>
          <w:p w:rsidR="00801E57" w:rsidRPr="00994339" w:rsidRDefault="00801E57">
            <w:pPr>
              <w:autoSpaceDE w:val="0"/>
              <w:snapToGrid w:val="0"/>
              <w:jc w:val="both"/>
              <w:rPr>
                <w:iCs/>
              </w:rPr>
            </w:pPr>
            <w:r w:rsidRPr="00994339">
              <w:rPr>
                <w:iCs/>
              </w:rPr>
              <w:lastRenderedPageBreak/>
              <w:t xml:space="preserve">- </w:t>
            </w:r>
            <w:r w:rsidRPr="00994339">
              <w:t xml:space="preserve">предметные уроки </w:t>
            </w:r>
          </w:p>
          <w:p w:rsidR="00801E57" w:rsidRPr="00994339" w:rsidRDefault="00801E57">
            <w:pPr>
              <w:autoSpaceDE w:val="0"/>
              <w:jc w:val="both"/>
              <w:rPr>
                <w:iCs/>
              </w:rPr>
            </w:pPr>
            <w:r w:rsidRPr="00994339">
              <w:rPr>
                <w:iCs/>
              </w:rPr>
              <w:t xml:space="preserve">- беседа, просмотр учебных фильмов </w:t>
            </w:r>
          </w:p>
          <w:p w:rsidR="00801E57" w:rsidRPr="00994339" w:rsidRDefault="00801E57">
            <w:pPr>
              <w:autoSpaceDE w:val="0"/>
              <w:jc w:val="both"/>
              <w:rPr>
                <w:iCs/>
              </w:rPr>
            </w:pPr>
            <w:r w:rsidRPr="00994339">
              <w:rPr>
                <w:iCs/>
              </w:rPr>
              <w:t xml:space="preserve">-экскурсий на художественные </w:t>
            </w:r>
            <w:r w:rsidRPr="00994339">
              <w:rPr>
                <w:iCs/>
              </w:rPr>
              <w:lastRenderedPageBreak/>
              <w:t xml:space="preserve">производства, к памятникам зодчества и на объекты современной архитектуры, ландшафтного дизайна и парковых </w:t>
            </w:r>
            <w:proofErr w:type="gramStart"/>
            <w:r w:rsidRPr="00994339">
              <w:rPr>
                <w:iCs/>
              </w:rPr>
              <w:t>ансамбле</w:t>
            </w:r>
            <w:proofErr w:type="gramEnd"/>
            <w:r w:rsidRPr="00994339">
              <w:rPr>
                <w:iCs/>
              </w:rPr>
              <w:t xml:space="preserve">; посещение музеев, выставок  </w:t>
            </w:r>
          </w:p>
          <w:p w:rsidR="00801E57" w:rsidRPr="00994339" w:rsidRDefault="00801E57">
            <w:pPr>
              <w:autoSpaceDE w:val="0"/>
              <w:jc w:val="both"/>
              <w:rPr>
                <w:iCs/>
              </w:rPr>
            </w:pPr>
            <w:r w:rsidRPr="00994339">
              <w:rPr>
                <w:iCs/>
              </w:rPr>
              <w:t xml:space="preserve">- посещение конкурсов и фестивалей исполнителей народной музыки, художественных мастерских, ярмарок, фестивалей народного творчества, тематических выставок </w:t>
            </w:r>
          </w:p>
          <w:p w:rsidR="00801E57" w:rsidRPr="00994339" w:rsidRDefault="00801E57">
            <w:pPr>
              <w:autoSpaceDE w:val="0"/>
              <w:jc w:val="both"/>
              <w:rPr>
                <w:iCs/>
              </w:rPr>
            </w:pPr>
            <w:r w:rsidRPr="00994339">
              <w:rPr>
                <w:iCs/>
              </w:rPr>
              <w:t>- проведение выставок семейного художественного творчества</w:t>
            </w:r>
          </w:p>
          <w:p w:rsidR="00801E57" w:rsidRPr="00994339" w:rsidRDefault="00801E57">
            <w:pPr>
              <w:autoSpaceDE w:val="0"/>
              <w:jc w:val="both"/>
              <w:rPr>
                <w:iCs/>
              </w:rPr>
            </w:pPr>
            <w:r w:rsidRPr="00994339">
              <w:rPr>
                <w:iCs/>
              </w:rPr>
              <w:t xml:space="preserve">- участие в художественном оформлении помещений </w:t>
            </w:r>
          </w:p>
        </w:tc>
      </w:tr>
    </w:tbl>
    <w:p w:rsidR="00801E57" w:rsidRPr="00994339" w:rsidRDefault="00801E57" w:rsidP="00801E57"/>
    <w:p w:rsidR="00801E57" w:rsidRPr="00994339" w:rsidRDefault="00801E57" w:rsidP="00801E57">
      <w:pPr>
        <w:jc w:val="center"/>
        <w:rPr>
          <w:b/>
        </w:rPr>
      </w:pPr>
      <w:r w:rsidRPr="00994339">
        <w:rPr>
          <w:b/>
        </w:rPr>
        <w:t xml:space="preserve">Воспитание гражданственности, патриотизма, уважения к правам, </w:t>
      </w:r>
    </w:p>
    <w:p w:rsidR="00801E57" w:rsidRPr="00994339" w:rsidRDefault="00801E57" w:rsidP="00801E57">
      <w:pPr>
        <w:jc w:val="center"/>
        <w:rPr>
          <w:b/>
        </w:rPr>
      </w:pPr>
      <w:r w:rsidRPr="00994339">
        <w:rPr>
          <w:b/>
        </w:rPr>
        <w:t>с</w:t>
      </w:r>
      <w:r w:rsidR="006F13C7" w:rsidRPr="00994339">
        <w:rPr>
          <w:b/>
        </w:rPr>
        <w:t>вободам и обязанностям человека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4"/>
        <w:gridCol w:w="1744"/>
        <w:gridCol w:w="2340"/>
      </w:tblGrid>
      <w:tr w:rsidR="00801E57" w:rsidRPr="00994339" w:rsidTr="00801E57">
        <w:trPr>
          <w:trHeight w:val="600"/>
        </w:trPr>
        <w:tc>
          <w:tcPr>
            <w:tcW w:w="5384" w:type="dxa"/>
            <w:tcBorders>
              <w:top w:val="single" w:sz="4" w:space="0" w:color="auto"/>
              <w:left w:val="single" w:sz="4" w:space="0" w:color="auto"/>
              <w:bottom w:val="single" w:sz="4" w:space="0" w:color="auto"/>
              <w:right w:val="single" w:sz="4" w:space="0" w:color="auto"/>
            </w:tcBorders>
          </w:tcPr>
          <w:p w:rsidR="00801E57" w:rsidRPr="00994339" w:rsidRDefault="00801E57">
            <w:pPr>
              <w:jc w:val="center"/>
            </w:pPr>
            <w:r w:rsidRPr="00994339">
              <w:t>Мероприятия</w:t>
            </w:r>
          </w:p>
          <w:p w:rsidR="00801E57" w:rsidRPr="00994339" w:rsidRDefault="00801E57"/>
        </w:tc>
        <w:tc>
          <w:tcPr>
            <w:tcW w:w="1744" w:type="dxa"/>
            <w:tcBorders>
              <w:top w:val="single" w:sz="4" w:space="0" w:color="auto"/>
              <w:left w:val="single" w:sz="4" w:space="0" w:color="auto"/>
              <w:bottom w:val="single" w:sz="4" w:space="0" w:color="auto"/>
              <w:right w:val="single" w:sz="4" w:space="0" w:color="auto"/>
            </w:tcBorders>
            <w:hideMark/>
          </w:tcPr>
          <w:p w:rsidR="00801E57" w:rsidRPr="00994339" w:rsidRDefault="00801E57">
            <w:pPr>
              <w:jc w:val="center"/>
            </w:pPr>
            <w:r w:rsidRPr="00994339">
              <w:t>Сроки</w:t>
            </w:r>
          </w:p>
          <w:p w:rsidR="00801E57" w:rsidRPr="00994339" w:rsidRDefault="00801E57">
            <w:pPr>
              <w:jc w:val="center"/>
            </w:pPr>
            <w:r w:rsidRPr="00994339">
              <w:t xml:space="preserve">выполнения </w:t>
            </w:r>
          </w:p>
        </w:tc>
        <w:tc>
          <w:tcPr>
            <w:tcW w:w="2340" w:type="dxa"/>
            <w:tcBorders>
              <w:top w:val="single" w:sz="4" w:space="0" w:color="auto"/>
              <w:left w:val="single" w:sz="4" w:space="0" w:color="auto"/>
              <w:bottom w:val="single" w:sz="4" w:space="0" w:color="auto"/>
              <w:right w:val="single" w:sz="4" w:space="0" w:color="auto"/>
            </w:tcBorders>
            <w:hideMark/>
          </w:tcPr>
          <w:p w:rsidR="00801E57" w:rsidRPr="00994339" w:rsidRDefault="00801E57">
            <w:pPr>
              <w:jc w:val="center"/>
            </w:pPr>
            <w:r w:rsidRPr="00994339">
              <w:t xml:space="preserve">   Субъекты воспитательного процесса</w:t>
            </w:r>
          </w:p>
        </w:tc>
      </w:tr>
      <w:tr w:rsidR="00801E57" w:rsidRPr="00994339" w:rsidTr="00801E57">
        <w:trPr>
          <w:trHeight w:val="349"/>
        </w:trPr>
        <w:tc>
          <w:tcPr>
            <w:tcW w:w="5384" w:type="dxa"/>
            <w:tcBorders>
              <w:top w:val="single" w:sz="4" w:space="0" w:color="auto"/>
              <w:left w:val="single" w:sz="4" w:space="0" w:color="auto"/>
              <w:bottom w:val="single" w:sz="4" w:space="0" w:color="auto"/>
              <w:right w:val="single" w:sz="4" w:space="0" w:color="auto"/>
            </w:tcBorders>
          </w:tcPr>
          <w:p w:rsidR="00801E57" w:rsidRPr="00994339" w:rsidRDefault="00801E57" w:rsidP="003C025E">
            <w:pPr>
              <w:numPr>
                <w:ilvl w:val="0"/>
                <w:numId w:val="34"/>
              </w:numPr>
              <w:ind w:left="0" w:firstLine="284"/>
              <w:jc w:val="both"/>
            </w:pPr>
            <w:r w:rsidRPr="00994339">
              <w:t>Единый классный час «Наши знаменитые земляки».</w:t>
            </w:r>
          </w:p>
          <w:p w:rsidR="00801E57" w:rsidRPr="00994339" w:rsidRDefault="002316C2" w:rsidP="003C025E">
            <w:pPr>
              <w:numPr>
                <w:ilvl w:val="0"/>
                <w:numId w:val="34"/>
              </w:numPr>
              <w:ind w:left="0" w:firstLine="284"/>
              <w:jc w:val="both"/>
            </w:pPr>
            <w:r w:rsidRPr="00994339">
              <w:t>С</w:t>
            </w:r>
            <w:r w:rsidR="00801E57" w:rsidRPr="00994339">
              <w:t>портивная игра «</w:t>
            </w:r>
            <w:r w:rsidRPr="00994339">
              <w:t>Осенний привал</w:t>
            </w:r>
            <w:r w:rsidR="00801E57" w:rsidRPr="00994339">
              <w:t>»</w:t>
            </w:r>
          </w:p>
          <w:p w:rsidR="00801E57" w:rsidRPr="00994339" w:rsidRDefault="00801E57" w:rsidP="003C025E">
            <w:pPr>
              <w:numPr>
                <w:ilvl w:val="0"/>
                <w:numId w:val="34"/>
              </w:numPr>
              <w:ind w:left="0" w:firstLine="284"/>
              <w:jc w:val="both"/>
            </w:pPr>
            <w:r w:rsidRPr="00994339">
              <w:t>Единый классный час, посвященный Дню народного единства.</w:t>
            </w:r>
          </w:p>
          <w:p w:rsidR="00801E57" w:rsidRPr="00994339" w:rsidRDefault="00801E57" w:rsidP="003C025E">
            <w:pPr>
              <w:numPr>
                <w:ilvl w:val="0"/>
                <w:numId w:val="34"/>
              </w:numPr>
              <w:ind w:left="0" w:firstLine="284"/>
              <w:jc w:val="both"/>
            </w:pPr>
            <w:r w:rsidRPr="00994339">
              <w:t>День памяти гибели группы «Максим – 66»</w:t>
            </w:r>
          </w:p>
          <w:p w:rsidR="00801E57" w:rsidRPr="00994339" w:rsidRDefault="00801E57" w:rsidP="003C025E">
            <w:pPr>
              <w:numPr>
                <w:ilvl w:val="0"/>
                <w:numId w:val="34"/>
              </w:numPr>
              <w:ind w:left="0" w:firstLine="284"/>
              <w:jc w:val="both"/>
            </w:pPr>
            <w:r w:rsidRPr="00994339">
              <w:t>День освобождения п. Орловского от немецко-фашистских захватчиков.</w:t>
            </w:r>
          </w:p>
          <w:p w:rsidR="00801E57" w:rsidRPr="00994339" w:rsidRDefault="00801E57" w:rsidP="003C025E">
            <w:pPr>
              <w:numPr>
                <w:ilvl w:val="0"/>
                <w:numId w:val="34"/>
              </w:numPr>
              <w:ind w:left="0" w:firstLine="284"/>
              <w:jc w:val="both"/>
            </w:pPr>
            <w:r w:rsidRPr="00994339">
              <w:t>Месячник патриотического воспитания:</w:t>
            </w:r>
          </w:p>
          <w:p w:rsidR="00801E57" w:rsidRPr="00994339" w:rsidRDefault="00801E57" w:rsidP="003C025E">
            <w:pPr>
              <w:numPr>
                <w:ilvl w:val="0"/>
                <w:numId w:val="35"/>
              </w:numPr>
              <w:ind w:left="0" w:firstLine="284"/>
              <w:jc w:val="both"/>
            </w:pPr>
            <w:r w:rsidRPr="00994339">
              <w:t>декада посещения музея;</w:t>
            </w:r>
          </w:p>
          <w:p w:rsidR="00801E57" w:rsidRPr="00994339" w:rsidRDefault="00801E57" w:rsidP="003C025E">
            <w:pPr>
              <w:numPr>
                <w:ilvl w:val="0"/>
                <w:numId w:val="35"/>
              </w:numPr>
              <w:ind w:left="0" w:firstLine="284"/>
              <w:jc w:val="both"/>
            </w:pPr>
            <w:r w:rsidRPr="00994339">
              <w:t>День защитника Отечества.</w:t>
            </w:r>
          </w:p>
          <w:p w:rsidR="00801E57" w:rsidRPr="00994339" w:rsidRDefault="00801E57" w:rsidP="003C025E">
            <w:pPr>
              <w:numPr>
                <w:ilvl w:val="0"/>
                <w:numId w:val="35"/>
              </w:numPr>
              <w:spacing w:after="120"/>
              <w:ind w:left="0" w:firstLine="284"/>
              <w:jc w:val="both"/>
            </w:pPr>
            <w:proofErr w:type="spellStart"/>
            <w:r w:rsidRPr="00994339">
              <w:t>Военно</w:t>
            </w:r>
            <w:proofErr w:type="spellEnd"/>
            <w:r w:rsidRPr="00994339">
              <w:t xml:space="preserve"> – спортивные соревнования</w:t>
            </w:r>
          </w:p>
          <w:p w:rsidR="00801E57" w:rsidRPr="00994339" w:rsidRDefault="00801E57" w:rsidP="003C025E">
            <w:pPr>
              <w:numPr>
                <w:ilvl w:val="0"/>
                <w:numId w:val="34"/>
              </w:numPr>
              <w:spacing w:after="120"/>
              <w:ind w:left="0" w:firstLine="284"/>
              <w:jc w:val="both"/>
            </w:pPr>
            <w:r w:rsidRPr="00994339">
              <w:t>Выборы совета старшеклассников</w:t>
            </w:r>
          </w:p>
          <w:p w:rsidR="00801E57" w:rsidRPr="00994339" w:rsidRDefault="00801E57" w:rsidP="003C025E">
            <w:pPr>
              <w:numPr>
                <w:ilvl w:val="0"/>
                <w:numId w:val="34"/>
              </w:numPr>
              <w:spacing w:after="120"/>
              <w:ind w:left="0" w:firstLine="284"/>
              <w:jc w:val="both"/>
            </w:pPr>
            <w:r w:rsidRPr="00994339">
              <w:t>9 мая - Праздник Победы</w:t>
            </w:r>
          </w:p>
          <w:p w:rsidR="00801E57" w:rsidRPr="00994339" w:rsidRDefault="00801E57" w:rsidP="003C025E">
            <w:pPr>
              <w:numPr>
                <w:ilvl w:val="0"/>
                <w:numId w:val="36"/>
              </w:numPr>
              <w:spacing w:after="120"/>
              <w:ind w:left="0" w:firstLine="284"/>
              <w:jc w:val="both"/>
            </w:pPr>
            <w:r w:rsidRPr="00994339">
              <w:t>тематические классные часы;</w:t>
            </w:r>
          </w:p>
          <w:p w:rsidR="00801E57" w:rsidRPr="00994339" w:rsidRDefault="00801E57" w:rsidP="003C025E">
            <w:pPr>
              <w:numPr>
                <w:ilvl w:val="0"/>
                <w:numId w:val="36"/>
              </w:numPr>
              <w:spacing w:after="120"/>
              <w:ind w:left="0" w:firstLine="284"/>
              <w:jc w:val="both"/>
            </w:pPr>
            <w:r w:rsidRPr="00994339">
              <w:t>операция «Ветеран»;</w:t>
            </w:r>
          </w:p>
          <w:p w:rsidR="00801E57" w:rsidRPr="00994339" w:rsidRDefault="00801E57" w:rsidP="003C025E">
            <w:pPr>
              <w:numPr>
                <w:ilvl w:val="0"/>
                <w:numId w:val="36"/>
              </w:numPr>
              <w:spacing w:after="120"/>
              <w:ind w:left="0" w:firstLine="284"/>
              <w:jc w:val="both"/>
            </w:pPr>
            <w:r w:rsidRPr="00994339">
              <w:t>встречи с ветеранами Великой Отечественной войны.</w:t>
            </w:r>
          </w:p>
          <w:p w:rsidR="00801E57" w:rsidRPr="00994339" w:rsidRDefault="00801E57" w:rsidP="003C025E">
            <w:pPr>
              <w:numPr>
                <w:ilvl w:val="0"/>
                <w:numId w:val="36"/>
              </w:numPr>
              <w:spacing w:after="120"/>
              <w:ind w:left="0" w:firstLine="284"/>
              <w:jc w:val="both"/>
            </w:pPr>
            <w:r w:rsidRPr="00994339">
              <w:t>конкурсы, викторины по военной тематике, праздники, читательские конференции (на базе школьной библиотеки и центральной районной библиотеки).</w:t>
            </w:r>
          </w:p>
          <w:p w:rsidR="00801E57" w:rsidRPr="00994339" w:rsidRDefault="00801E57" w:rsidP="003C025E">
            <w:pPr>
              <w:numPr>
                <w:ilvl w:val="0"/>
                <w:numId w:val="36"/>
              </w:numPr>
              <w:spacing w:after="120"/>
              <w:ind w:left="0" w:firstLine="284"/>
              <w:jc w:val="both"/>
            </w:pPr>
            <w:r w:rsidRPr="00994339">
              <w:t>Вахта памяти.</w:t>
            </w:r>
          </w:p>
          <w:p w:rsidR="00801E57" w:rsidRPr="00994339" w:rsidRDefault="00801E57" w:rsidP="003C025E">
            <w:pPr>
              <w:numPr>
                <w:ilvl w:val="0"/>
                <w:numId w:val="34"/>
              </w:numPr>
              <w:spacing w:after="120"/>
              <w:ind w:left="0" w:firstLine="284"/>
              <w:jc w:val="both"/>
            </w:pPr>
            <w:r w:rsidRPr="00994339">
              <w:lastRenderedPageBreak/>
              <w:t>Тематические классные часы, беседы, устные журналы, уроки Мужества, дискуссии по нравственной тематике.</w:t>
            </w:r>
          </w:p>
          <w:p w:rsidR="00801E57" w:rsidRPr="00994339" w:rsidRDefault="00801E57" w:rsidP="003C025E">
            <w:pPr>
              <w:numPr>
                <w:ilvl w:val="0"/>
                <w:numId w:val="34"/>
              </w:numPr>
              <w:spacing w:after="120"/>
              <w:ind w:left="0" w:firstLine="284"/>
              <w:jc w:val="both"/>
            </w:pPr>
            <w:r w:rsidRPr="00994339">
              <w:t>Просмотр фильмов по патриотической тематике.</w:t>
            </w:r>
          </w:p>
          <w:p w:rsidR="00801E57" w:rsidRPr="00994339" w:rsidRDefault="00801E57" w:rsidP="003C025E">
            <w:pPr>
              <w:numPr>
                <w:ilvl w:val="0"/>
                <w:numId w:val="34"/>
              </w:numPr>
              <w:spacing w:after="120"/>
              <w:ind w:left="0" w:firstLine="284"/>
              <w:jc w:val="both"/>
            </w:pPr>
            <w:r w:rsidRPr="00994339">
              <w:t>Экскурсии, поездки по боевым местам и т.д.</w:t>
            </w:r>
          </w:p>
          <w:p w:rsidR="00801E57" w:rsidRPr="00994339" w:rsidRDefault="00801E57">
            <w:pPr>
              <w:spacing w:after="120"/>
            </w:pPr>
          </w:p>
        </w:tc>
        <w:tc>
          <w:tcPr>
            <w:tcW w:w="1744" w:type="dxa"/>
            <w:tcBorders>
              <w:top w:val="single" w:sz="4" w:space="0" w:color="auto"/>
              <w:left w:val="single" w:sz="4" w:space="0" w:color="auto"/>
              <w:bottom w:val="single" w:sz="4" w:space="0" w:color="auto"/>
              <w:right w:val="single" w:sz="4" w:space="0" w:color="auto"/>
            </w:tcBorders>
          </w:tcPr>
          <w:p w:rsidR="00801E57" w:rsidRPr="00994339" w:rsidRDefault="00801E57">
            <w:r w:rsidRPr="00994339">
              <w:lastRenderedPageBreak/>
              <w:t>Сентябрь</w:t>
            </w:r>
          </w:p>
          <w:p w:rsidR="00801E57" w:rsidRPr="00994339" w:rsidRDefault="00801E57"/>
          <w:p w:rsidR="00801E57" w:rsidRPr="00994339" w:rsidRDefault="00801E57">
            <w:r w:rsidRPr="00994339">
              <w:t xml:space="preserve">Сентябрь </w:t>
            </w:r>
          </w:p>
          <w:p w:rsidR="00801E57" w:rsidRPr="00994339" w:rsidRDefault="00801E57">
            <w:r w:rsidRPr="00994339">
              <w:t>Ноябрь</w:t>
            </w:r>
          </w:p>
          <w:p w:rsidR="00801E57" w:rsidRPr="00994339" w:rsidRDefault="00801E57"/>
          <w:p w:rsidR="00801E57" w:rsidRPr="00994339" w:rsidRDefault="00801E57">
            <w:r w:rsidRPr="00994339">
              <w:t xml:space="preserve">Декабрь </w:t>
            </w:r>
          </w:p>
          <w:p w:rsidR="00801E57" w:rsidRPr="00994339" w:rsidRDefault="00801E57"/>
          <w:p w:rsidR="00801E57" w:rsidRPr="00994339" w:rsidRDefault="00801E57">
            <w:r w:rsidRPr="00994339">
              <w:t xml:space="preserve">Январь </w:t>
            </w:r>
          </w:p>
          <w:p w:rsidR="00801E57" w:rsidRPr="00994339" w:rsidRDefault="00801E57"/>
          <w:p w:rsidR="00801E57" w:rsidRPr="00994339" w:rsidRDefault="00801E57">
            <w:r w:rsidRPr="00994339">
              <w:t xml:space="preserve">Февраль </w:t>
            </w:r>
          </w:p>
          <w:p w:rsidR="00801E57" w:rsidRPr="00994339" w:rsidRDefault="00801E57"/>
          <w:p w:rsidR="00801E57" w:rsidRPr="00994339" w:rsidRDefault="00801E57"/>
          <w:p w:rsidR="00801E57" w:rsidRPr="00994339" w:rsidRDefault="00801E57"/>
          <w:p w:rsidR="00801E57" w:rsidRPr="00994339" w:rsidRDefault="00801E57"/>
          <w:p w:rsidR="00801E57" w:rsidRPr="00994339" w:rsidRDefault="00801E57">
            <w:r w:rsidRPr="00994339">
              <w:t>Апрель</w:t>
            </w:r>
          </w:p>
          <w:p w:rsidR="00801E57" w:rsidRPr="00994339" w:rsidRDefault="00801E57"/>
          <w:p w:rsidR="00801E57" w:rsidRPr="00994339" w:rsidRDefault="00801E57">
            <w:r w:rsidRPr="00994339">
              <w:t>Май</w:t>
            </w:r>
          </w:p>
          <w:p w:rsidR="00801E57" w:rsidRPr="00994339" w:rsidRDefault="00801E57"/>
          <w:p w:rsidR="00801E57" w:rsidRPr="00994339" w:rsidRDefault="00801E57"/>
          <w:p w:rsidR="00801E57" w:rsidRPr="00994339" w:rsidRDefault="00801E57"/>
          <w:p w:rsidR="00801E57" w:rsidRPr="00994339" w:rsidRDefault="00801E57"/>
          <w:p w:rsidR="00801E57" w:rsidRPr="00994339" w:rsidRDefault="00801E57"/>
          <w:p w:rsidR="00801E57" w:rsidRPr="00994339" w:rsidRDefault="00801E57"/>
          <w:p w:rsidR="00801E57" w:rsidRPr="00994339" w:rsidRDefault="00801E57"/>
          <w:p w:rsidR="00801E57" w:rsidRPr="00994339" w:rsidRDefault="00801E57"/>
          <w:p w:rsidR="00801E57" w:rsidRPr="00994339" w:rsidRDefault="00801E57"/>
          <w:p w:rsidR="00801E57" w:rsidRPr="00994339" w:rsidRDefault="00801E57"/>
          <w:p w:rsidR="00801E57" w:rsidRPr="00994339" w:rsidRDefault="00801E57"/>
          <w:p w:rsidR="00801E57" w:rsidRPr="00994339" w:rsidRDefault="00801E57">
            <w:r w:rsidRPr="00994339">
              <w:lastRenderedPageBreak/>
              <w:t>В течение года</w:t>
            </w:r>
          </w:p>
          <w:p w:rsidR="00801E57" w:rsidRPr="00994339" w:rsidRDefault="00801E57"/>
          <w:p w:rsidR="00801E57" w:rsidRPr="00994339" w:rsidRDefault="00801E57">
            <w:r w:rsidRPr="00994339">
              <w:t>В течение года</w:t>
            </w:r>
          </w:p>
          <w:p w:rsidR="00801E57" w:rsidRPr="00994339" w:rsidRDefault="00801E57"/>
          <w:p w:rsidR="00801E57" w:rsidRPr="00994339" w:rsidRDefault="00801E57">
            <w:r w:rsidRPr="00994339">
              <w:t>В течение года</w:t>
            </w:r>
          </w:p>
          <w:p w:rsidR="00801E57" w:rsidRPr="00994339" w:rsidRDefault="00801E57"/>
        </w:tc>
        <w:tc>
          <w:tcPr>
            <w:tcW w:w="2340" w:type="dxa"/>
            <w:tcBorders>
              <w:top w:val="single" w:sz="4" w:space="0" w:color="auto"/>
              <w:left w:val="single" w:sz="4" w:space="0" w:color="auto"/>
              <w:bottom w:val="single" w:sz="4" w:space="0" w:color="auto"/>
              <w:right w:val="single" w:sz="4" w:space="0" w:color="auto"/>
            </w:tcBorders>
          </w:tcPr>
          <w:p w:rsidR="00801E57" w:rsidRPr="00994339" w:rsidRDefault="00801E57">
            <w:r w:rsidRPr="00994339">
              <w:lastRenderedPageBreak/>
              <w:t>Классные руководители</w:t>
            </w:r>
          </w:p>
          <w:p w:rsidR="00801E57" w:rsidRPr="00994339" w:rsidRDefault="00801E57">
            <w:r w:rsidRPr="00994339">
              <w:t>Классные руководители</w:t>
            </w:r>
          </w:p>
          <w:p w:rsidR="00801E57" w:rsidRPr="00994339" w:rsidRDefault="00801E57"/>
          <w:p w:rsidR="00801E57" w:rsidRPr="00994339" w:rsidRDefault="00801E57">
            <w:r w:rsidRPr="00994339">
              <w:t>Классные руководители</w:t>
            </w:r>
          </w:p>
          <w:p w:rsidR="00801E57" w:rsidRPr="00994339" w:rsidRDefault="00801E57">
            <w:r w:rsidRPr="00994339">
              <w:t>Классные руководители</w:t>
            </w:r>
          </w:p>
          <w:p w:rsidR="00801E57" w:rsidRPr="00994339" w:rsidRDefault="00801E57">
            <w:r w:rsidRPr="00994339">
              <w:t>Зам. директора по ВР</w:t>
            </w:r>
          </w:p>
          <w:p w:rsidR="00801E57" w:rsidRPr="00994339" w:rsidRDefault="00801E57">
            <w:r w:rsidRPr="00994339">
              <w:t>Учителя физической культуры</w:t>
            </w:r>
          </w:p>
          <w:p w:rsidR="00801E57" w:rsidRPr="00994339" w:rsidRDefault="00801E57">
            <w:r w:rsidRPr="00994339">
              <w:t>Организатор ОБЖ</w:t>
            </w:r>
          </w:p>
          <w:p w:rsidR="00801E57" w:rsidRPr="00994339" w:rsidRDefault="00801E57"/>
          <w:p w:rsidR="00801E57" w:rsidRPr="00994339" w:rsidRDefault="00801E57">
            <w:r w:rsidRPr="00994339">
              <w:t>Зам. директора по ВР</w:t>
            </w:r>
          </w:p>
          <w:p w:rsidR="00801E57" w:rsidRPr="00994339" w:rsidRDefault="00801E57"/>
          <w:p w:rsidR="00801E57" w:rsidRPr="00994339" w:rsidRDefault="00801E57">
            <w:r w:rsidRPr="00994339">
              <w:t>Классные руководители</w:t>
            </w:r>
          </w:p>
          <w:p w:rsidR="00801E57" w:rsidRPr="00994339" w:rsidRDefault="00801E57"/>
          <w:p w:rsidR="00801E57" w:rsidRPr="00994339" w:rsidRDefault="00801E57"/>
          <w:p w:rsidR="00801E57" w:rsidRPr="00994339" w:rsidRDefault="00801E57"/>
          <w:p w:rsidR="00801E57" w:rsidRPr="00994339" w:rsidRDefault="00801E57"/>
          <w:p w:rsidR="00801E57" w:rsidRPr="00994339" w:rsidRDefault="00801E57"/>
          <w:p w:rsidR="00801E57" w:rsidRPr="00994339" w:rsidRDefault="00801E57"/>
          <w:p w:rsidR="00801E57" w:rsidRPr="00994339" w:rsidRDefault="00801E57"/>
          <w:p w:rsidR="00801E57" w:rsidRPr="00994339" w:rsidRDefault="00801E57"/>
          <w:p w:rsidR="00801E57" w:rsidRPr="00994339" w:rsidRDefault="00801E57">
            <w:r w:rsidRPr="00994339">
              <w:t>Классные руководители</w:t>
            </w:r>
          </w:p>
          <w:p w:rsidR="00801E57" w:rsidRPr="00994339" w:rsidRDefault="00801E57"/>
          <w:p w:rsidR="00801E57" w:rsidRPr="00994339" w:rsidRDefault="00801E57">
            <w:r w:rsidRPr="00994339">
              <w:t>Классные руководители</w:t>
            </w:r>
          </w:p>
          <w:p w:rsidR="00801E57" w:rsidRPr="00994339" w:rsidRDefault="00801E57"/>
          <w:p w:rsidR="00801E57" w:rsidRPr="00994339" w:rsidRDefault="00801E57">
            <w:r w:rsidRPr="00994339">
              <w:t>Классные руководители</w:t>
            </w:r>
          </w:p>
          <w:p w:rsidR="00801E57" w:rsidRPr="00994339" w:rsidRDefault="00801E57">
            <w:r w:rsidRPr="00994339">
              <w:t>Зам. директора по ВР</w:t>
            </w:r>
          </w:p>
        </w:tc>
      </w:tr>
    </w:tbl>
    <w:p w:rsidR="00801E57" w:rsidRPr="00994339" w:rsidRDefault="00801E57" w:rsidP="00801E57">
      <w:pPr>
        <w:jc w:val="both"/>
        <w:rPr>
          <w:b/>
        </w:rPr>
      </w:pPr>
    </w:p>
    <w:p w:rsidR="002316C2" w:rsidRPr="00994339" w:rsidRDefault="002316C2" w:rsidP="00801E57">
      <w:pPr>
        <w:jc w:val="center"/>
        <w:rPr>
          <w:b/>
          <w:bCs/>
        </w:rPr>
      </w:pPr>
    </w:p>
    <w:p w:rsidR="00801E57" w:rsidRPr="00994339" w:rsidRDefault="00801E57" w:rsidP="00801E57">
      <w:pPr>
        <w:jc w:val="center"/>
        <w:rPr>
          <w:b/>
          <w:bCs/>
        </w:rPr>
      </w:pPr>
      <w:r w:rsidRPr="00994339">
        <w:rPr>
          <w:b/>
          <w:bCs/>
        </w:rPr>
        <w:t>Проведение родительских собраний по аспектам духовно-нравственного воспитания.</w:t>
      </w:r>
    </w:p>
    <w:p w:rsidR="00801E57" w:rsidRPr="00994339" w:rsidRDefault="00801E57" w:rsidP="00801E57">
      <w:r w:rsidRPr="00994339">
        <w:rPr>
          <w:b/>
          <w:bCs/>
        </w:rPr>
        <w:tab/>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6"/>
        <w:gridCol w:w="7769"/>
      </w:tblGrid>
      <w:tr w:rsidR="00801E57" w:rsidRPr="00994339" w:rsidTr="007D317B">
        <w:tc>
          <w:tcPr>
            <w:tcW w:w="1546" w:type="dxa"/>
            <w:tcBorders>
              <w:top w:val="single" w:sz="4" w:space="0" w:color="auto"/>
              <w:left w:val="single" w:sz="4" w:space="0" w:color="auto"/>
              <w:bottom w:val="single" w:sz="4" w:space="0" w:color="auto"/>
              <w:right w:val="single" w:sz="4" w:space="0" w:color="auto"/>
            </w:tcBorders>
            <w:hideMark/>
          </w:tcPr>
          <w:p w:rsidR="00801E57" w:rsidRPr="00994339" w:rsidRDefault="00801E57">
            <w:pPr>
              <w:jc w:val="center"/>
            </w:pPr>
            <w:r w:rsidRPr="00994339">
              <w:t>Классы</w:t>
            </w:r>
          </w:p>
        </w:tc>
        <w:tc>
          <w:tcPr>
            <w:tcW w:w="7769" w:type="dxa"/>
            <w:tcBorders>
              <w:top w:val="single" w:sz="4" w:space="0" w:color="auto"/>
              <w:left w:val="single" w:sz="4" w:space="0" w:color="auto"/>
              <w:bottom w:val="single" w:sz="4" w:space="0" w:color="auto"/>
              <w:right w:val="single" w:sz="4" w:space="0" w:color="auto"/>
            </w:tcBorders>
            <w:hideMark/>
          </w:tcPr>
          <w:p w:rsidR="00801E57" w:rsidRPr="00994339" w:rsidRDefault="00801E57">
            <w:pPr>
              <w:keepNext/>
              <w:jc w:val="center"/>
              <w:outlineLvl w:val="0"/>
            </w:pPr>
            <w:r w:rsidRPr="00994339">
              <w:t>Мероприятие</w:t>
            </w:r>
          </w:p>
        </w:tc>
      </w:tr>
      <w:tr w:rsidR="007D317B" w:rsidRPr="00994339" w:rsidTr="004C34AF">
        <w:trPr>
          <w:trHeight w:val="2218"/>
        </w:trPr>
        <w:tc>
          <w:tcPr>
            <w:tcW w:w="1546" w:type="dxa"/>
            <w:tcBorders>
              <w:top w:val="single" w:sz="4" w:space="0" w:color="auto"/>
              <w:left w:val="single" w:sz="4" w:space="0" w:color="auto"/>
              <w:right w:val="single" w:sz="4" w:space="0" w:color="auto"/>
            </w:tcBorders>
            <w:hideMark/>
          </w:tcPr>
          <w:p w:rsidR="007D317B" w:rsidRPr="00994339" w:rsidRDefault="007D317B">
            <w:r w:rsidRPr="00994339">
              <w:t>1 - 4 классы</w:t>
            </w:r>
          </w:p>
        </w:tc>
        <w:tc>
          <w:tcPr>
            <w:tcW w:w="7769" w:type="dxa"/>
            <w:tcBorders>
              <w:top w:val="single" w:sz="4" w:space="0" w:color="auto"/>
              <w:left w:val="single" w:sz="4" w:space="0" w:color="auto"/>
              <w:right w:val="single" w:sz="4" w:space="0" w:color="auto"/>
            </w:tcBorders>
            <w:hideMark/>
          </w:tcPr>
          <w:p w:rsidR="007D317B" w:rsidRPr="00994339" w:rsidRDefault="007D317B" w:rsidP="007D317B">
            <w:pPr>
              <w:jc w:val="both"/>
            </w:pPr>
            <w:r w:rsidRPr="00994339">
              <w:t>Тематические родительские собрания: «Культурные ценности семьи и их значение для ребенка», «Духовно-нравственное воспитание ребенка в семье», «Культура воспитания и культура поведения», «Нравственные уроки моей семьи», «Духовно-нравственный климат в семье», «Роль семьи в духовно-нравственном воспитании ребенка», «Проблемы духовно-нравственного воспитания ребенка в семье», «Духовно-нравственные ценности наших детей».</w:t>
            </w:r>
          </w:p>
        </w:tc>
      </w:tr>
    </w:tbl>
    <w:p w:rsidR="00801E57" w:rsidRPr="00994339" w:rsidRDefault="00801E57" w:rsidP="00801E57">
      <w:pPr>
        <w:autoSpaceDE w:val="0"/>
        <w:snapToGrid w:val="0"/>
        <w:jc w:val="both"/>
        <w:rPr>
          <w:b/>
        </w:rPr>
      </w:pPr>
    </w:p>
    <w:p w:rsidR="00801E57" w:rsidRPr="00994339" w:rsidRDefault="00801E57" w:rsidP="00801E57">
      <w:pPr>
        <w:autoSpaceDE w:val="0"/>
        <w:snapToGrid w:val="0"/>
        <w:jc w:val="center"/>
        <w:rPr>
          <w:b/>
        </w:rPr>
      </w:pPr>
      <w:r w:rsidRPr="00994339">
        <w:rPr>
          <w:b/>
        </w:rPr>
        <w:t>Воспитание трудолюбия, творческого отношения к учению, труду, жизни.</w:t>
      </w:r>
    </w:p>
    <w:p w:rsidR="00801E57" w:rsidRPr="00994339" w:rsidRDefault="00801E57" w:rsidP="00801E57">
      <w:pPr>
        <w:jc w:val="center"/>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4"/>
        <w:gridCol w:w="1744"/>
        <w:gridCol w:w="2340"/>
      </w:tblGrid>
      <w:tr w:rsidR="00801E57" w:rsidRPr="00994339" w:rsidTr="00801E57">
        <w:trPr>
          <w:trHeight w:val="855"/>
        </w:trPr>
        <w:tc>
          <w:tcPr>
            <w:tcW w:w="5384" w:type="dxa"/>
            <w:tcBorders>
              <w:top w:val="single" w:sz="4" w:space="0" w:color="auto"/>
              <w:left w:val="single" w:sz="4" w:space="0" w:color="auto"/>
              <w:bottom w:val="single" w:sz="4" w:space="0" w:color="auto"/>
              <w:right w:val="single" w:sz="4" w:space="0" w:color="auto"/>
            </w:tcBorders>
          </w:tcPr>
          <w:p w:rsidR="00801E57" w:rsidRPr="00994339" w:rsidRDefault="00801E57">
            <w:pPr>
              <w:jc w:val="center"/>
            </w:pPr>
            <w:r w:rsidRPr="00994339">
              <w:t>Мероприятия</w:t>
            </w:r>
          </w:p>
          <w:p w:rsidR="00801E57" w:rsidRPr="00994339" w:rsidRDefault="00801E57"/>
        </w:tc>
        <w:tc>
          <w:tcPr>
            <w:tcW w:w="1744" w:type="dxa"/>
            <w:tcBorders>
              <w:top w:val="single" w:sz="4" w:space="0" w:color="auto"/>
              <w:left w:val="single" w:sz="4" w:space="0" w:color="auto"/>
              <w:bottom w:val="single" w:sz="4" w:space="0" w:color="auto"/>
              <w:right w:val="single" w:sz="4" w:space="0" w:color="auto"/>
            </w:tcBorders>
            <w:hideMark/>
          </w:tcPr>
          <w:p w:rsidR="00801E57" w:rsidRPr="00994339" w:rsidRDefault="00801E57">
            <w:pPr>
              <w:jc w:val="center"/>
            </w:pPr>
            <w:r w:rsidRPr="00994339">
              <w:t>Сроки</w:t>
            </w:r>
          </w:p>
          <w:p w:rsidR="00801E57" w:rsidRPr="00994339" w:rsidRDefault="00801E57">
            <w:pPr>
              <w:jc w:val="center"/>
            </w:pPr>
            <w:r w:rsidRPr="00994339">
              <w:t xml:space="preserve">выполнения </w:t>
            </w:r>
          </w:p>
        </w:tc>
        <w:tc>
          <w:tcPr>
            <w:tcW w:w="2340" w:type="dxa"/>
            <w:tcBorders>
              <w:top w:val="single" w:sz="4" w:space="0" w:color="auto"/>
              <w:left w:val="single" w:sz="4" w:space="0" w:color="auto"/>
              <w:bottom w:val="single" w:sz="4" w:space="0" w:color="auto"/>
              <w:right w:val="single" w:sz="4" w:space="0" w:color="auto"/>
            </w:tcBorders>
            <w:hideMark/>
          </w:tcPr>
          <w:p w:rsidR="00801E57" w:rsidRPr="00994339" w:rsidRDefault="00801E57">
            <w:pPr>
              <w:jc w:val="center"/>
            </w:pPr>
            <w:r w:rsidRPr="00994339">
              <w:t xml:space="preserve">   Субъекты воспитательного процесса</w:t>
            </w:r>
          </w:p>
        </w:tc>
      </w:tr>
      <w:tr w:rsidR="00801E57" w:rsidRPr="00994339" w:rsidTr="00801E57">
        <w:trPr>
          <w:trHeight w:val="1266"/>
        </w:trPr>
        <w:tc>
          <w:tcPr>
            <w:tcW w:w="5384" w:type="dxa"/>
            <w:tcBorders>
              <w:top w:val="single" w:sz="4" w:space="0" w:color="auto"/>
              <w:left w:val="single" w:sz="4" w:space="0" w:color="auto"/>
              <w:bottom w:val="single" w:sz="4" w:space="0" w:color="auto"/>
              <w:right w:val="single" w:sz="4" w:space="0" w:color="auto"/>
            </w:tcBorders>
            <w:hideMark/>
          </w:tcPr>
          <w:p w:rsidR="00801E57" w:rsidRPr="00994339" w:rsidRDefault="00801E57" w:rsidP="003C025E">
            <w:pPr>
              <w:numPr>
                <w:ilvl w:val="0"/>
                <w:numId w:val="37"/>
              </w:numPr>
              <w:ind w:left="142" w:firstLine="142"/>
              <w:jc w:val="both"/>
            </w:pPr>
            <w:r w:rsidRPr="00994339">
              <w:t>День знаний. Линейка, праздник Первого звонка. День самоуправления.</w:t>
            </w:r>
          </w:p>
          <w:p w:rsidR="00801E57" w:rsidRPr="00994339" w:rsidRDefault="00801E57" w:rsidP="003C025E">
            <w:pPr>
              <w:numPr>
                <w:ilvl w:val="0"/>
                <w:numId w:val="37"/>
              </w:numPr>
              <w:ind w:left="142" w:firstLine="142"/>
              <w:jc w:val="both"/>
            </w:pPr>
            <w:r w:rsidRPr="00994339">
              <w:t>Праздник «Посвящение в первоклассники»  (1 классы)</w:t>
            </w:r>
          </w:p>
          <w:p w:rsidR="00801E57" w:rsidRPr="00994339" w:rsidRDefault="00801E57" w:rsidP="003C025E">
            <w:pPr>
              <w:numPr>
                <w:ilvl w:val="0"/>
                <w:numId w:val="37"/>
              </w:numPr>
              <w:ind w:left="142" w:firstLine="142"/>
              <w:jc w:val="both"/>
            </w:pPr>
            <w:r w:rsidRPr="00994339">
              <w:t>Диагностика «Мотивы учебной деятельности».</w:t>
            </w:r>
          </w:p>
          <w:p w:rsidR="00801E57" w:rsidRPr="00994339" w:rsidRDefault="00801E57" w:rsidP="003C025E">
            <w:pPr>
              <w:numPr>
                <w:ilvl w:val="0"/>
                <w:numId w:val="37"/>
              </w:numPr>
              <w:ind w:left="142" w:firstLine="142"/>
              <w:jc w:val="both"/>
            </w:pPr>
            <w:r w:rsidRPr="00994339">
              <w:t>Работа с учителями-предметниками по координации усилий в обучении высоко и слабо мотивированных учащихся;</w:t>
            </w:r>
          </w:p>
          <w:p w:rsidR="00801E57" w:rsidRPr="00994339" w:rsidRDefault="00801E57" w:rsidP="003C025E">
            <w:pPr>
              <w:numPr>
                <w:ilvl w:val="0"/>
                <w:numId w:val="37"/>
              </w:numPr>
              <w:ind w:left="142" w:firstLine="142"/>
              <w:jc w:val="both"/>
            </w:pPr>
            <w:r w:rsidRPr="00994339">
              <w:t>Тематические классные часы, дискуссии, ролевые игры, читательские конференции и т.д.</w:t>
            </w:r>
          </w:p>
          <w:p w:rsidR="00801E57" w:rsidRPr="00994339" w:rsidRDefault="00801E57" w:rsidP="003C025E">
            <w:pPr>
              <w:numPr>
                <w:ilvl w:val="0"/>
                <w:numId w:val="37"/>
              </w:numPr>
              <w:spacing w:after="120"/>
              <w:ind w:left="142" w:firstLine="142"/>
              <w:jc w:val="both"/>
            </w:pPr>
            <w:r w:rsidRPr="00994339">
              <w:t>Неделя пожилого человека.</w:t>
            </w:r>
          </w:p>
          <w:p w:rsidR="00801E57" w:rsidRPr="00994339" w:rsidRDefault="00801E57" w:rsidP="003C025E">
            <w:pPr>
              <w:numPr>
                <w:ilvl w:val="0"/>
                <w:numId w:val="37"/>
              </w:numPr>
              <w:spacing w:after="120"/>
              <w:ind w:left="142" w:firstLine="142"/>
              <w:jc w:val="both"/>
            </w:pPr>
            <w:r w:rsidRPr="00994339">
              <w:t>Неделя, посвященная Дню матери:</w:t>
            </w:r>
          </w:p>
          <w:p w:rsidR="00801E57" w:rsidRPr="00994339" w:rsidRDefault="00801E57" w:rsidP="00445BF8">
            <w:pPr>
              <w:ind w:left="142" w:firstLine="142"/>
              <w:jc w:val="both"/>
            </w:pPr>
            <w:r w:rsidRPr="00994339">
              <w:t>- выставка стенгазет и рисунков;</w:t>
            </w:r>
          </w:p>
          <w:p w:rsidR="00801E57" w:rsidRPr="00994339" w:rsidRDefault="00801E57" w:rsidP="00445BF8">
            <w:pPr>
              <w:ind w:left="142" w:firstLine="142"/>
              <w:jc w:val="both"/>
            </w:pPr>
            <w:r w:rsidRPr="00994339">
              <w:t>- тематические классные часы;</w:t>
            </w:r>
          </w:p>
          <w:p w:rsidR="00801E57" w:rsidRPr="00994339" w:rsidRDefault="00801E57" w:rsidP="00445BF8">
            <w:pPr>
              <w:ind w:left="142" w:firstLine="142"/>
              <w:jc w:val="both"/>
            </w:pPr>
            <w:r w:rsidRPr="00994339">
              <w:t>- концерт для родителей;</w:t>
            </w:r>
          </w:p>
          <w:p w:rsidR="00801E57" w:rsidRPr="00994339" w:rsidRDefault="00801E57" w:rsidP="00445BF8">
            <w:pPr>
              <w:ind w:left="142" w:firstLine="142"/>
              <w:jc w:val="both"/>
            </w:pPr>
            <w:r w:rsidRPr="00994339">
              <w:t>- встречи и беседы.</w:t>
            </w:r>
          </w:p>
          <w:p w:rsidR="00801E57" w:rsidRPr="00994339" w:rsidRDefault="00801E57" w:rsidP="003C025E">
            <w:pPr>
              <w:numPr>
                <w:ilvl w:val="0"/>
                <w:numId w:val="37"/>
              </w:numPr>
              <w:ind w:left="142" w:firstLine="142"/>
              <w:jc w:val="both"/>
            </w:pPr>
            <w:r w:rsidRPr="00994339">
              <w:t>Выявление и индивидуальная работа с неблагополучными семьями.</w:t>
            </w:r>
          </w:p>
          <w:p w:rsidR="00801E57" w:rsidRPr="00994339" w:rsidRDefault="00801E57" w:rsidP="003C025E">
            <w:pPr>
              <w:numPr>
                <w:ilvl w:val="0"/>
                <w:numId w:val="37"/>
              </w:numPr>
              <w:ind w:left="142" w:firstLine="142"/>
              <w:jc w:val="both"/>
            </w:pPr>
            <w:r w:rsidRPr="00994339">
              <w:t>Работа малого родительского комитета.</w:t>
            </w:r>
          </w:p>
          <w:p w:rsidR="00801E57" w:rsidRPr="00994339" w:rsidRDefault="00801E57" w:rsidP="003C025E">
            <w:pPr>
              <w:numPr>
                <w:ilvl w:val="0"/>
                <w:numId w:val="37"/>
              </w:numPr>
              <w:ind w:left="142" w:firstLine="142"/>
              <w:jc w:val="both"/>
            </w:pPr>
            <w:r w:rsidRPr="00994339">
              <w:t xml:space="preserve">Индивидуальное консультирование </w:t>
            </w:r>
            <w:r w:rsidRPr="00994339">
              <w:lastRenderedPageBreak/>
              <w:t>родителей по проблемам воспитания детей.</w:t>
            </w:r>
          </w:p>
          <w:p w:rsidR="00801E57" w:rsidRPr="00994339" w:rsidRDefault="00801E57" w:rsidP="003C025E">
            <w:pPr>
              <w:numPr>
                <w:ilvl w:val="0"/>
                <w:numId w:val="37"/>
              </w:numPr>
              <w:ind w:left="142" w:firstLine="142"/>
              <w:jc w:val="both"/>
            </w:pPr>
            <w:r w:rsidRPr="00994339">
              <w:t>Встречи учащихся школы и их родителей со специалистами по проблемам трудового, правового, полового и антиалкогольного воспитания.</w:t>
            </w:r>
          </w:p>
          <w:p w:rsidR="00801E57" w:rsidRPr="00994339" w:rsidRDefault="00801E57" w:rsidP="003C025E">
            <w:pPr>
              <w:numPr>
                <w:ilvl w:val="0"/>
                <w:numId w:val="37"/>
              </w:numPr>
              <w:ind w:left="142" w:firstLine="142"/>
              <w:jc w:val="both"/>
            </w:pPr>
            <w:r w:rsidRPr="00994339">
              <w:t>Серии классных часов на темы: «Фотография из семейного альбома», «Очень трудно матерью быть», «Наши бабушки родные», «Когда мы были молодыми» и т.д.</w:t>
            </w:r>
          </w:p>
          <w:p w:rsidR="00801E57" w:rsidRPr="00994339" w:rsidRDefault="00801E57" w:rsidP="003C025E">
            <w:pPr>
              <w:numPr>
                <w:ilvl w:val="0"/>
                <w:numId w:val="37"/>
              </w:numPr>
              <w:ind w:left="142" w:firstLine="142"/>
              <w:jc w:val="both"/>
            </w:pPr>
            <w:r w:rsidRPr="00994339">
              <w:t>Тематические классные часы, беседы, праздники семьи.</w:t>
            </w:r>
          </w:p>
          <w:p w:rsidR="00801E57" w:rsidRPr="00994339" w:rsidRDefault="00801E57" w:rsidP="003C025E">
            <w:pPr>
              <w:numPr>
                <w:ilvl w:val="0"/>
                <w:numId w:val="37"/>
              </w:numPr>
              <w:ind w:left="142" w:firstLine="142"/>
              <w:jc w:val="both"/>
            </w:pPr>
            <w:r w:rsidRPr="00994339">
              <w:t>Педагогическое руководство деятельностью родительского актива, обеспечение участия родителей в подготовке и проведении коллективных творческих мероприятий.</w:t>
            </w:r>
          </w:p>
        </w:tc>
        <w:tc>
          <w:tcPr>
            <w:tcW w:w="1744" w:type="dxa"/>
            <w:tcBorders>
              <w:top w:val="single" w:sz="4" w:space="0" w:color="auto"/>
              <w:left w:val="single" w:sz="4" w:space="0" w:color="auto"/>
              <w:bottom w:val="single" w:sz="4" w:space="0" w:color="auto"/>
              <w:right w:val="single" w:sz="4" w:space="0" w:color="auto"/>
            </w:tcBorders>
          </w:tcPr>
          <w:p w:rsidR="00801E57" w:rsidRPr="00994339" w:rsidRDefault="00801E57">
            <w:pPr>
              <w:jc w:val="center"/>
            </w:pPr>
            <w:r w:rsidRPr="00994339">
              <w:lastRenderedPageBreak/>
              <w:t>Сентябрь</w:t>
            </w:r>
          </w:p>
          <w:p w:rsidR="00801E57" w:rsidRPr="00994339" w:rsidRDefault="00801E57">
            <w:pPr>
              <w:jc w:val="center"/>
            </w:pPr>
          </w:p>
          <w:p w:rsidR="00801E57" w:rsidRPr="00994339" w:rsidRDefault="00801E57">
            <w:pPr>
              <w:jc w:val="center"/>
            </w:pPr>
            <w:r w:rsidRPr="00994339">
              <w:t>Октябрь</w:t>
            </w:r>
          </w:p>
          <w:p w:rsidR="00801E57" w:rsidRPr="00994339" w:rsidRDefault="00801E57">
            <w:pPr>
              <w:jc w:val="center"/>
            </w:pPr>
          </w:p>
          <w:p w:rsidR="00801E57" w:rsidRPr="00994339" w:rsidRDefault="00801E57">
            <w:pPr>
              <w:jc w:val="center"/>
            </w:pPr>
            <w:r w:rsidRPr="00994339">
              <w:t>Октябрь</w:t>
            </w:r>
          </w:p>
          <w:p w:rsidR="00801E57" w:rsidRPr="00994339" w:rsidRDefault="00801E57">
            <w:pPr>
              <w:jc w:val="center"/>
            </w:pPr>
          </w:p>
          <w:p w:rsidR="00801E57" w:rsidRPr="00994339" w:rsidRDefault="00801E57">
            <w:pPr>
              <w:jc w:val="center"/>
            </w:pPr>
            <w:r w:rsidRPr="00994339">
              <w:t>В течение года</w:t>
            </w:r>
          </w:p>
          <w:p w:rsidR="00801E57" w:rsidRPr="00994339" w:rsidRDefault="00801E57">
            <w:pPr>
              <w:jc w:val="center"/>
            </w:pPr>
          </w:p>
          <w:p w:rsidR="00801E57" w:rsidRPr="00994339" w:rsidRDefault="00801E57">
            <w:pPr>
              <w:jc w:val="center"/>
            </w:pPr>
            <w:r w:rsidRPr="00994339">
              <w:t>В течение года</w:t>
            </w:r>
          </w:p>
          <w:p w:rsidR="00801E57" w:rsidRPr="00994339" w:rsidRDefault="00801E57">
            <w:pPr>
              <w:jc w:val="center"/>
            </w:pPr>
            <w:r w:rsidRPr="00994339">
              <w:t>Октябрь</w:t>
            </w:r>
          </w:p>
          <w:p w:rsidR="00801E57" w:rsidRPr="00994339" w:rsidRDefault="00801E57">
            <w:pPr>
              <w:jc w:val="center"/>
            </w:pPr>
          </w:p>
          <w:p w:rsidR="00801E57" w:rsidRPr="00994339" w:rsidRDefault="00801E57">
            <w:pPr>
              <w:jc w:val="center"/>
            </w:pPr>
            <w:r w:rsidRPr="00994339">
              <w:t>Ноябрь</w:t>
            </w:r>
          </w:p>
          <w:p w:rsidR="00801E57" w:rsidRPr="00994339" w:rsidRDefault="00801E57">
            <w:pPr>
              <w:jc w:val="center"/>
            </w:pPr>
          </w:p>
          <w:p w:rsidR="00801E57" w:rsidRPr="00994339" w:rsidRDefault="00801E57">
            <w:pPr>
              <w:jc w:val="center"/>
            </w:pPr>
          </w:p>
          <w:p w:rsidR="00801E57" w:rsidRPr="00994339" w:rsidRDefault="00801E57">
            <w:pPr>
              <w:jc w:val="center"/>
            </w:pPr>
          </w:p>
          <w:p w:rsidR="00801E57" w:rsidRPr="00994339" w:rsidRDefault="00801E57">
            <w:pPr>
              <w:jc w:val="center"/>
            </w:pPr>
          </w:p>
          <w:p w:rsidR="00801E57" w:rsidRPr="00994339" w:rsidRDefault="00801E57">
            <w:pPr>
              <w:jc w:val="center"/>
            </w:pPr>
            <w:r w:rsidRPr="00994339">
              <w:t>В течение года</w:t>
            </w:r>
          </w:p>
          <w:p w:rsidR="00801E57" w:rsidRPr="00994339" w:rsidRDefault="00801E57">
            <w:pPr>
              <w:jc w:val="center"/>
            </w:pPr>
          </w:p>
          <w:p w:rsidR="00801E57" w:rsidRPr="00994339" w:rsidRDefault="00801E57">
            <w:pPr>
              <w:jc w:val="center"/>
            </w:pPr>
          </w:p>
          <w:p w:rsidR="00801E57" w:rsidRPr="00994339" w:rsidRDefault="00801E57">
            <w:pPr>
              <w:jc w:val="center"/>
            </w:pPr>
          </w:p>
          <w:p w:rsidR="00801E57" w:rsidRPr="00994339" w:rsidRDefault="00801E57">
            <w:pPr>
              <w:jc w:val="center"/>
            </w:pPr>
            <w:r w:rsidRPr="00994339">
              <w:t>Октябрь-</w:t>
            </w:r>
          </w:p>
          <w:p w:rsidR="00801E57" w:rsidRPr="00994339" w:rsidRDefault="00801E57">
            <w:pPr>
              <w:jc w:val="center"/>
            </w:pPr>
            <w:r w:rsidRPr="00994339">
              <w:t>май</w:t>
            </w:r>
          </w:p>
          <w:p w:rsidR="00801E57" w:rsidRPr="00994339" w:rsidRDefault="00801E57">
            <w:pPr>
              <w:jc w:val="center"/>
            </w:pPr>
          </w:p>
          <w:p w:rsidR="00801E57" w:rsidRPr="00994339" w:rsidRDefault="00801E57">
            <w:pPr>
              <w:jc w:val="center"/>
            </w:pPr>
          </w:p>
          <w:p w:rsidR="00801E57" w:rsidRPr="00994339" w:rsidRDefault="00801E57">
            <w:pPr>
              <w:jc w:val="center"/>
            </w:pPr>
            <w:r w:rsidRPr="00994339">
              <w:t>Ноябрь</w:t>
            </w:r>
          </w:p>
          <w:p w:rsidR="00801E57" w:rsidRPr="00994339" w:rsidRDefault="00801E57">
            <w:pPr>
              <w:jc w:val="center"/>
            </w:pPr>
          </w:p>
          <w:p w:rsidR="00801E57" w:rsidRPr="00994339" w:rsidRDefault="00801E57">
            <w:pPr>
              <w:jc w:val="center"/>
            </w:pPr>
          </w:p>
          <w:p w:rsidR="00801E57" w:rsidRPr="00994339" w:rsidRDefault="00801E57">
            <w:pPr>
              <w:jc w:val="center"/>
            </w:pPr>
          </w:p>
          <w:p w:rsidR="00801E57" w:rsidRPr="00994339" w:rsidRDefault="00801E57">
            <w:pPr>
              <w:jc w:val="center"/>
            </w:pPr>
            <w:r w:rsidRPr="00994339">
              <w:t>Февраль, март</w:t>
            </w:r>
          </w:p>
          <w:p w:rsidR="00801E57" w:rsidRPr="00994339" w:rsidRDefault="00801E57"/>
          <w:p w:rsidR="00801E57" w:rsidRPr="00994339" w:rsidRDefault="00801E57"/>
          <w:p w:rsidR="00801E57" w:rsidRPr="00994339" w:rsidRDefault="00801E57">
            <w:r w:rsidRPr="00994339">
              <w:t>В течение года</w:t>
            </w:r>
          </w:p>
          <w:p w:rsidR="00801E57" w:rsidRPr="00994339" w:rsidRDefault="00801E57"/>
        </w:tc>
        <w:tc>
          <w:tcPr>
            <w:tcW w:w="2340" w:type="dxa"/>
            <w:tcBorders>
              <w:top w:val="single" w:sz="4" w:space="0" w:color="auto"/>
              <w:left w:val="single" w:sz="4" w:space="0" w:color="auto"/>
              <w:bottom w:val="single" w:sz="4" w:space="0" w:color="auto"/>
              <w:right w:val="single" w:sz="4" w:space="0" w:color="auto"/>
            </w:tcBorders>
          </w:tcPr>
          <w:p w:rsidR="00801E57" w:rsidRPr="00994339" w:rsidRDefault="00801E57">
            <w:r w:rsidRPr="00994339">
              <w:lastRenderedPageBreak/>
              <w:t>Зам. директора  по ВР</w:t>
            </w:r>
          </w:p>
          <w:p w:rsidR="00801E57" w:rsidRPr="00994339" w:rsidRDefault="00801E57">
            <w:r w:rsidRPr="00994339">
              <w:t>Классные руководители</w:t>
            </w:r>
          </w:p>
          <w:p w:rsidR="00801E57" w:rsidRPr="00994339" w:rsidRDefault="00801E57">
            <w:r w:rsidRPr="00994339">
              <w:t>Классные руководители</w:t>
            </w:r>
          </w:p>
          <w:p w:rsidR="00801E57" w:rsidRPr="00994339" w:rsidRDefault="00801E57">
            <w:r w:rsidRPr="00994339">
              <w:t>Классные руководители</w:t>
            </w:r>
          </w:p>
          <w:p w:rsidR="00801E57" w:rsidRPr="00994339" w:rsidRDefault="00801E57"/>
          <w:p w:rsidR="00801E57" w:rsidRPr="00994339" w:rsidRDefault="00801E57">
            <w:r w:rsidRPr="00994339">
              <w:t>Классные руководители</w:t>
            </w:r>
          </w:p>
          <w:p w:rsidR="00801E57" w:rsidRPr="00994339" w:rsidRDefault="00801E57">
            <w:r w:rsidRPr="00994339">
              <w:t>Классные руководители</w:t>
            </w:r>
          </w:p>
          <w:p w:rsidR="00801E57" w:rsidRPr="00994339" w:rsidRDefault="00801E57">
            <w:r w:rsidRPr="00994339">
              <w:t>Классные руководители</w:t>
            </w:r>
          </w:p>
          <w:p w:rsidR="00801E57" w:rsidRPr="00994339" w:rsidRDefault="00801E57"/>
          <w:p w:rsidR="00801E57" w:rsidRPr="00994339" w:rsidRDefault="00801E57"/>
          <w:p w:rsidR="00801E57" w:rsidRPr="00994339" w:rsidRDefault="00801E57"/>
          <w:p w:rsidR="00801E57" w:rsidRPr="00994339" w:rsidRDefault="00801E57">
            <w:r w:rsidRPr="00994339">
              <w:t>Классные руководители</w:t>
            </w:r>
          </w:p>
          <w:p w:rsidR="00801E57" w:rsidRPr="00994339" w:rsidRDefault="00801E57"/>
          <w:p w:rsidR="00801E57" w:rsidRPr="00994339" w:rsidRDefault="00801E57">
            <w:r w:rsidRPr="00994339">
              <w:lastRenderedPageBreak/>
              <w:t>Педагог - психолог</w:t>
            </w:r>
          </w:p>
          <w:p w:rsidR="00801E57" w:rsidRPr="00994339" w:rsidRDefault="00801E57"/>
          <w:p w:rsidR="00801E57" w:rsidRPr="00994339" w:rsidRDefault="00801E57">
            <w:r w:rsidRPr="00994339">
              <w:t>Заместитель директора по ВР</w:t>
            </w:r>
          </w:p>
          <w:p w:rsidR="00801E57" w:rsidRPr="00994339" w:rsidRDefault="00801E57"/>
          <w:p w:rsidR="00801E57" w:rsidRPr="00994339" w:rsidRDefault="00801E57"/>
          <w:p w:rsidR="00801E57" w:rsidRPr="00994339" w:rsidRDefault="00801E57">
            <w:r w:rsidRPr="00994339">
              <w:t>Классные руководители</w:t>
            </w:r>
          </w:p>
          <w:p w:rsidR="00801E57" w:rsidRPr="00994339" w:rsidRDefault="00801E57"/>
          <w:p w:rsidR="00801E57" w:rsidRPr="00994339" w:rsidRDefault="00801E57"/>
          <w:p w:rsidR="00801E57" w:rsidRPr="00994339" w:rsidRDefault="00801E57">
            <w:r w:rsidRPr="00994339">
              <w:t>Классные руководители</w:t>
            </w:r>
          </w:p>
          <w:p w:rsidR="00801E57" w:rsidRPr="00994339" w:rsidRDefault="00801E57"/>
          <w:p w:rsidR="00801E57" w:rsidRPr="00994339" w:rsidRDefault="00801E57">
            <w:r w:rsidRPr="00994339">
              <w:t>Администрация школы</w:t>
            </w:r>
          </w:p>
        </w:tc>
      </w:tr>
    </w:tbl>
    <w:p w:rsidR="00801E57" w:rsidRPr="00994339" w:rsidRDefault="00801E57" w:rsidP="00801E57">
      <w:pPr>
        <w:autoSpaceDE w:val="0"/>
        <w:snapToGrid w:val="0"/>
        <w:jc w:val="center"/>
        <w:rPr>
          <w:b/>
        </w:rPr>
      </w:pPr>
    </w:p>
    <w:p w:rsidR="00801E57" w:rsidRPr="00994339" w:rsidRDefault="00801E57" w:rsidP="00801E57">
      <w:pPr>
        <w:autoSpaceDE w:val="0"/>
        <w:snapToGrid w:val="0"/>
        <w:jc w:val="center"/>
        <w:rPr>
          <w:b/>
        </w:rPr>
      </w:pPr>
      <w:r w:rsidRPr="00994339">
        <w:rPr>
          <w:b/>
        </w:rPr>
        <w:t>Формирование ценностного отношения к здоровью и</w:t>
      </w:r>
    </w:p>
    <w:p w:rsidR="00801E57" w:rsidRPr="00994339" w:rsidRDefault="00801E57" w:rsidP="00801E57">
      <w:pPr>
        <w:jc w:val="center"/>
        <w:rPr>
          <w:b/>
        </w:rPr>
      </w:pPr>
      <w:r w:rsidRPr="00994339">
        <w:rPr>
          <w:b/>
        </w:rPr>
        <w:t>здоровому образу жизни.</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4"/>
        <w:gridCol w:w="1744"/>
        <w:gridCol w:w="2340"/>
      </w:tblGrid>
      <w:tr w:rsidR="00801E57" w:rsidRPr="00994339" w:rsidTr="00801E57">
        <w:tc>
          <w:tcPr>
            <w:tcW w:w="5384" w:type="dxa"/>
            <w:tcBorders>
              <w:top w:val="single" w:sz="4" w:space="0" w:color="auto"/>
              <w:left w:val="single" w:sz="4" w:space="0" w:color="auto"/>
              <w:bottom w:val="single" w:sz="4" w:space="0" w:color="auto"/>
              <w:right w:val="single" w:sz="4" w:space="0" w:color="auto"/>
            </w:tcBorders>
          </w:tcPr>
          <w:p w:rsidR="00801E57" w:rsidRPr="00994339" w:rsidRDefault="00801E57">
            <w:r w:rsidRPr="00994339">
              <w:t xml:space="preserve">               Мероприятия</w:t>
            </w:r>
          </w:p>
          <w:p w:rsidR="00801E57" w:rsidRPr="00994339" w:rsidRDefault="00801E57"/>
        </w:tc>
        <w:tc>
          <w:tcPr>
            <w:tcW w:w="1744" w:type="dxa"/>
            <w:tcBorders>
              <w:top w:val="single" w:sz="4" w:space="0" w:color="auto"/>
              <w:left w:val="single" w:sz="4" w:space="0" w:color="auto"/>
              <w:bottom w:val="single" w:sz="4" w:space="0" w:color="auto"/>
              <w:right w:val="single" w:sz="4" w:space="0" w:color="auto"/>
            </w:tcBorders>
            <w:hideMark/>
          </w:tcPr>
          <w:p w:rsidR="00801E57" w:rsidRPr="00994339" w:rsidRDefault="00801E57">
            <w:pPr>
              <w:ind w:left="327"/>
            </w:pPr>
            <w:r w:rsidRPr="00994339">
              <w:t>Сроки</w:t>
            </w:r>
          </w:p>
          <w:p w:rsidR="00801E57" w:rsidRPr="00994339" w:rsidRDefault="00801E57">
            <w:pPr>
              <w:ind w:left="57"/>
            </w:pPr>
            <w:r w:rsidRPr="00994339">
              <w:t>выполнения</w:t>
            </w:r>
          </w:p>
        </w:tc>
        <w:tc>
          <w:tcPr>
            <w:tcW w:w="2340" w:type="dxa"/>
            <w:tcBorders>
              <w:top w:val="single" w:sz="4" w:space="0" w:color="auto"/>
              <w:left w:val="single" w:sz="4" w:space="0" w:color="auto"/>
              <w:bottom w:val="single" w:sz="4" w:space="0" w:color="auto"/>
              <w:right w:val="single" w:sz="4" w:space="0" w:color="auto"/>
            </w:tcBorders>
            <w:hideMark/>
          </w:tcPr>
          <w:p w:rsidR="00801E57" w:rsidRPr="00994339" w:rsidRDefault="00801E57">
            <w:r w:rsidRPr="00994339">
              <w:t xml:space="preserve">   Субъекты воспитательного процесса</w:t>
            </w:r>
          </w:p>
        </w:tc>
      </w:tr>
      <w:tr w:rsidR="00801E57" w:rsidRPr="00994339" w:rsidTr="007D317B">
        <w:trPr>
          <w:trHeight w:val="5377"/>
        </w:trPr>
        <w:tc>
          <w:tcPr>
            <w:tcW w:w="5384" w:type="dxa"/>
            <w:tcBorders>
              <w:top w:val="single" w:sz="4" w:space="0" w:color="auto"/>
              <w:left w:val="single" w:sz="4" w:space="0" w:color="auto"/>
              <w:bottom w:val="single" w:sz="4" w:space="0" w:color="auto"/>
              <w:right w:val="single" w:sz="4" w:space="0" w:color="auto"/>
            </w:tcBorders>
          </w:tcPr>
          <w:p w:rsidR="00801E57" w:rsidRPr="00994339" w:rsidRDefault="00801E57" w:rsidP="003C025E">
            <w:pPr>
              <w:numPr>
                <w:ilvl w:val="0"/>
                <w:numId w:val="38"/>
              </w:numPr>
              <w:ind w:left="0" w:firstLine="284"/>
              <w:jc w:val="both"/>
            </w:pPr>
            <w:r w:rsidRPr="00994339">
              <w:t xml:space="preserve">«День здоровья» </w:t>
            </w:r>
          </w:p>
          <w:p w:rsidR="00801E57" w:rsidRPr="00994339" w:rsidRDefault="00801E57" w:rsidP="003C025E">
            <w:pPr>
              <w:numPr>
                <w:ilvl w:val="0"/>
                <w:numId w:val="38"/>
              </w:numPr>
              <w:ind w:left="0" w:firstLine="284"/>
              <w:jc w:val="both"/>
            </w:pPr>
            <w:r w:rsidRPr="00994339">
              <w:t>Всемирный день против курения:</w:t>
            </w:r>
          </w:p>
          <w:p w:rsidR="00801E57" w:rsidRPr="00994339" w:rsidRDefault="00801E57" w:rsidP="00445BF8">
            <w:pPr>
              <w:ind w:left="284"/>
              <w:jc w:val="both"/>
            </w:pPr>
            <w:r w:rsidRPr="00994339">
              <w:t>- выпуск стенгазет;</w:t>
            </w:r>
          </w:p>
          <w:p w:rsidR="00801E57" w:rsidRPr="00994339" w:rsidRDefault="00801E57" w:rsidP="00445BF8">
            <w:pPr>
              <w:ind w:left="284"/>
              <w:jc w:val="both"/>
            </w:pPr>
            <w:r w:rsidRPr="00994339">
              <w:t>- тематические классные часы.</w:t>
            </w:r>
          </w:p>
          <w:p w:rsidR="00801E57" w:rsidRPr="00994339" w:rsidRDefault="00801E57" w:rsidP="003C025E">
            <w:pPr>
              <w:numPr>
                <w:ilvl w:val="0"/>
                <w:numId w:val="38"/>
              </w:numPr>
              <w:ind w:left="0" w:firstLine="284"/>
              <w:jc w:val="both"/>
            </w:pPr>
            <w:r w:rsidRPr="00994339">
              <w:t>Спортивная игра «Мама, папа, я – спортивная семья».</w:t>
            </w:r>
          </w:p>
          <w:p w:rsidR="00801E57" w:rsidRPr="00994339" w:rsidRDefault="00801E57" w:rsidP="003C025E">
            <w:pPr>
              <w:numPr>
                <w:ilvl w:val="0"/>
                <w:numId w:val="38"/>
              </w:numPr>
              <w:ind w:left="0" w:firstLine="284"/>
              <w:jc w:val="both"/>
            </w:pPr>
            <w:r w:rsidRPr="00994339">
              <w:t>7 апреля - Всемирный урок здоровья:</w:t>
            </w:r>
          </w:p>
          <w:p w:rsidR="00801E57" w:rsidRPr="00994339" w:rsidRDefault="00801E57" w:rsidP="00445BF8">
            <w:pPr>
              <w:ind w:left="284"/>
              <w:jc w:val="both"/>
            </w:pPr>
            <w:r w:rsidRPr="00994339">
              <w:t xml:space="preserve">- конкурс стенгазет; </w:t>
            </w:r>
          </w:p>
          <w:p w:rsidR="00801E57" w:rsidRPr="00994339" w:rsidRDefault="00801E57" w:rsidP="00445BF8">
            <w:pPr>
              <w:ind w:left="284"/>
              <w:jc w:val="both"/>
            </w:pPr>
            <w:r w:rsidRPr="00994339">
              <w:t>- тематические классные часы.</w:t>
            </w:r>
          </w:p>
          <w:p w:rsidR="00801E57" w:rsidRPr="00994339" w:rsidRDefault="00801E57" w:rsidP="003C025E">
            <w:pPr>
              <w:numPr>
                <w:ilvl w:val="0"/>
                <w:numId w:val="38"/>
              </w:numPr>
              <w:ind w:left="0" w:firstLine="284"/>
              <w:jc w:val="both"/>
            </w:pPr>
            <w:r w:rsidRPr="00994339">
              <w:t>Темати</w:t>
            </w:r>
            <w:r w:rsidRPr="00994339">
              <w:softHyphen/>
              <w:t>ческие классные часы на тему здорового образа жизни, бережного отношения к своему здоровью, профилактики заболеваний, личной гигиены, игры, беседы и дискуссии по спортивной тематике.</w:t>
            </w:r>
          </w:p>
          <w:p w:rsidR="00801E57" w:rsidRPr="00994339" w:rsidRDefault="00801E57" w:rsidP="003C025E">
            <w:pPr>
              <w:numPr>
                <w:ilvl w:val="0"/>
                <w:numId w:val="38"/>
              </w:numPr>
              <w:ind w:left="0" w:firstLine="284"/>
              <w:jc w:val="both"/>
            </w:pPr>
            <w:r w:rsidRPr="00994339">
              <w:t>Проведение тематических родительских собраний.</w:t>
            </w:r>
          </w:p>
          <w:p w:rsidR="00801E57" w:rsidRPr="00994339" w:rsidRDefault="00801E57" w:rsidP="003C025E">
            <w:pPr>
              <w:numPr>
                <w:ilvl w:val="0"/>
                <w:numId w:val="38"/>
              </w:numPr>
              <w:ind w:left="0" w:firstLine="284"/>
              <w:jc w:val="both"/>
            </w:pPr>
            <w:r w:rsidRPr="00994339">
              <w:t>Спортивные конкурсы, соревнования внутри класса и между классами.</w:t>
            </w:r>
          </w:p>
          <w:p w:rsidR="00801E57" w:rsidRPr="00994339" w:rsidRDefault="00801E57"/>
        </w:tc>
        <w:tc>
          <w:tcPr>
            <w:tcW w:w="1744" w:type="dxa"/>
            <w:tcBorders>
              <w:top w:val="single" w:sz="4" w:space="0" w:color="auto"/>
              <w:left w:val="single" w:sz="4" w:space="0" w:color="auto"/>
              <w:bottom w:val="single" w:sz="4" w:space="0" w:color="auto"/>
              <w:right w:val="single" w:sz="4" w:space="0" w:color="auto"/>
            </w:tcBorders>
          </w:tcPr>
          <w:p w:rsidR="00801E57" w:rsidRPr="00994339" w:rsidRDefault="00801E57">
            <w:r w:rsidRPr="00994339">
              <w:t xml:space="preserve">Сентябрь </w:t>
            </w:r>
          </w:p>
          <w:p w:rsidR="00801E57" w:rsidRPr="00994339" w:rsidRDefault="00801E57">
            <w:r w:rsidRPr="00994339">
              <w:t xml:space="preserve">Ноябрь  </w:t>
            </w:r>
          </w:p>
          <w:p w:rsidR="00801E57" w:rsidRPr="00994339" w:rsidRDefault="00801E57"/>
          <w:p w:rsidR="00801E57" w:rsidRPr="00994339" w:rsidRDefault="00801E57"/>
          <w:p w:rsidR="00801E57" w:rsidRPr="00994339" w:rsidRDefault="00801E57">
            <w:r w:rsidRPr="00994339">
              <w:t>Февраль</w:t>
            </w:r>
          </w:p>
          <w:p w:rsidR="00801E57" w:rsidRPr="00994339" w:rsidRDefault="00801E57"/>
          <w:p w:rsidR="00801E57" w:rsidRPr="00994339" w:rsidRDefault="00801E57">
            <w:r w:rsidRPr="00994339">
              <w:t>Апрель</w:t>
            </w:r>
          </w:p>
          <w:p w:rsidR="00801E57" w:rsidRPr="00994339" w:rsidRDefault="00801E57"/>
          <w:p w:rsidR="00801E57" w:rsidRPr="00994339" w:rsidRDefault="00801E57"/>
          <w:p w:rsidR="00801E57" w:rsidRPr="00994339" w:rsidRDefault="00801E57">
            <w:r w:rsidRPr="00994339">
              <w:t>В течение года</w:t>
            </w:r>
          </w:p>
          <w:p w:rsidR="00801E57" w:rsidRPr="00994339" w:rsidRDefault="00801E57"/>
          <w:p w:rsidR="00801E57" w:rsidRPr="00994339" w:rsidRDefault="00801E57"/>
          <w:p w:rsidR="00801E57" w:rsidRPr="00994339" w:rsidRDefault="00801E57"/>
          <w:p w:rsidR="00801E57" w:rsidRPr="00994339" w:rsidRDefault="00801E57">
            <w:r w:rsidRPr="00994339">
              <w:t>В течение года</w:t>
            </w:r>
          </w:p>
          <w:p w:rsidR="00801E57" w:rsidRPr="00994339" w:rsidRDefault="00801E57">
            <w:r w:rsidRPr="00994339">
              <w:t>В течение года</w:t>
            </w:r>
          </w:p>
        </w:tc>
        <w:tc>
          <w:tcPr>
            <w:tcW w:w="2340" w:type="dxa"/>
            <w:tcBorders>
              <w:top w:val="single" w:sz="4" w:space="0" w:color="auto"/>
              <w:left w:val="single" w:sz="4" w:space="0" w:color="auto"/>
              <w:bottom w:val="single" w:sz="4" w:space="0" w:color="auto"/>
              <w:right w:val="single" w:sz="4" w:space="0" w:color="auto"/>
            </w:tcBorders>
          </w:tcPr>
          <w:p w:rsidR="00801E57" w:rsidRPr="00994339" w:rsidRDefault="00801E57">
            <w:r w:rsidRPr="00994339">
              <w:t>Учителя физической культуры</w:t>
            </w:r>
          </w:p>
          <w:p w:rsidR="00801E57" w:rsidRPr="00994339" w:rsidRDefault="00801E57"/>
          <w:p w:rsidR="00801E57" w:rsidRPr="00994339" w:rsidRDefault="00801E57">
            <w:r w:rsidRPr="00994339">
              <w:t>Учителя физической культуры</w:t>
            </w:r>
          </w:p>
          <w:p w:rsidR="00801E57" w:rsidRPr="00994339" w:rsidRDefault="00801E57">
            <w:r w:rsidRPr="00994339">
              <w:t>Классные руководители</w:t>
            </w:r>
          </w:p>
          <w:p w:rsidR="00801E57" w:rsidRPr="00994339" w:rsidRDefault="00801E57"/>
          <w:p w:rsidR="00801E57" w:rsidRPr="00994339" w:rsidRDefault="00801E57"/>
          <w:p w:rsidR="00801E57" w:rsidRPr="00994339" w:rsidRDefault="00801E57"/>
          <w:p w:rsidR="00801E57" w:rsidRPr="00994339" w:rsidRDefault="00801E57"/>
          <w:p w:rsidR="00801E57" w:rsidRPr="00994339" w:rsidRDefault="00801E57"/>
          <w:p w:rsidR="00801E57" w:rsidRPr="00994339" w:rsidRDefault="00801E57">
            <w:r w:rsidRPr="00994339">
              <w:t>Заместитель директора по ВР</w:t>
            </w:r>
          </w:p>
          <w:p w:rsidR="00801E57" w:rsidRPr="00994339" w:rsidRDefault="00801E57">
            <w:r w:rsidRPr="00994339">
              <w:t>Учителя физической культуры</w:t>
            </w:r>
          </w:p>
        </w:tc>
      </w:tr>
    </w:tbl>
    <w:p w:rsidR="00801E57" w:rsidRPr="00994339" w:rsidRDefault="00801E57" w:rsidP="00801E57">
      <w:pPr>
        <w:jc w:val="center"/>
        <w:rPr>
          <w:b/>
        </w:rPr>
      </w:pPr>
    </w:p>
    <w:p w:rsidR="00801E57" w:rsidRPr="00994339" w:rsidRDefault="00801E57" w:rsidP="00801E57">
      <w:pPr>
        <w:jc w:val="center"/>
        <w:rPr>
          <w:b/>
        </w:rPr>
      </w:pPr>
      <w:r w:rsidRPr="00994339">
        <w:rPr>
          <w:b/>
        </w:rPr>
        <w:t xml:space="preserve">Формирование ценностного отношения к природе, окружающей среде </w:t>
      </w:r>
    </w:p>
    <w:p w:rsidR="00801E57" w:rsidRPr="00994339" w:rsidRDefault="00801E57" w:rsidP="00801E57">
      <w:pPr>
        <w:jc w:val="center"/>
        <w:rPr>
          <w:b/>
        </w:rPr>
      </w:pPr>
      <w:r w:rsidRPr="00994339">
        <w:rPr>
          <w:b/>
        </w:rPr>
        <w:t>(экологическое воспитание)</w:t>
      </w:r>
    </w:p>
    <w:p w:rsidR="00801E57" w:rsidRPr="00994339" w:rsidRDefault="00801E57" w:rsidP="00801E57">
      <w:pPr>
        <w:jc w:val="center"/>
        <w:rPr>
          <w:b/>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5"/>
        <w:gridCol w:w="1941"/>
        <w:gridCol w:w="2879"/>
      </w:tblGrid>
      <w:tr w:rsidR="00801E57" w:rsidRPr="00994339" w:rsidTr="00801E57">
        <w:trPr>
          <w:trHeight w:val="1061"/>
        </w:trPr>
        <w:tc>
          <w:tcPr>
            <w:tcW w:w="4644" w:type="dxa"/>
            <w:tcBorders>
              <w:top w:val="single" w:sz="4" w:space="0" w:color="auto"/>
              <w:left w:val="single" w:sz="4" w:space="0" w:color="auto"/>
              <w:bottom w:val="single" w:sz="4" w:space="0" w:color="auto"/>
              <w:right w:val="single" w:sz="4" w:space="0" w:color="auto"/>
            </w:tcBorders>
          </w:tcPr>
          <w:p w:rsidR="00801E57" w:rsidRPr="00994339" w:rsidRDefault="00801E57">
            <w:pPr>
              <w:jc w:val="center"/>
            </w:pPr>
            <w:r w:rsidRPr="00994339">
              <w:t>Мероприятие</w:t>
            </w:r>
          </w:p>
          <w:p w:rsidR="00801E57" w:rsidRPr="00994339" w:rsidRDefault="00801E57">
            <w:pPr>
              <w:jc w:val="center"/>
            </w:pPr>
          </w:p>
          <w:p w:rsidR="00801E57" w:rsidRPr="00994339" w:rsidRDefault="00801E57">
            <w:pPr>
              <w:jc w:val="center"/>
            </w:pPr>
          </w:p>
        </w:tc>
        <w:tc>
          <w:tcPr>
            <w:tcW w:w="1941" w:type="dxa"/>
            <w:tcBorders>
              <w:top w:val="single" w:sz="4" w:space="0" w:color="auto"/>
              <w:left w:val="single" w:sz="4" w:space="0" w:color="auto"/>
              <w:bottom w:val="single" w:sz="4" w:space="0" w:color="auto"/>
              <w:right w:val="single" w:sz="4" w:space="0" w:color="auto"/>
            </w:tcBorders>
          </w:tcPr>
          <w:p w:rsidR="00801E57" w:rsidRPr="00994339" w:rsidRDefault="00801E57">
            <w:pPr>
              <w:ind w:left="327"/>
            </w:pPr>
            <w:r w:rsidRPr="00994339">
              <w:t>Сроки</w:t>
            </w:r>
          </w:p>
          <w:p w:rsidR="00801E57" w:rsidRPr="00994339" w:rsidRDefault="00801E57">
            <w:pPr>
              <w:jc w:val="center"/>
            </w:pPr>
            <w:r w:rsidRPr="00994339">
              <w:t>выполнения</w:t>
            </w:r>
          </w:p>
          <w:p w:rsidR="00801E57" w:rsidRPr="00994339" w:rsidRDefault="00801E57">
            <w:pPr>
              <w:jc w:val="center"/>
            </w:pPr>
          </w:p>
          <w:p w:rsidR="00801E57" w:rsidRPr="00994339" w:rsidRDefault="00801E57">
            <w:pPr>
              <w:jc w:val="center"/>
            </w:pPr>
          </w:p>
        </w:tc>
        <w:tc>
          <w:tcPr>
            <w:tcW w:w="2879" w:type="dxa"/>
            <w:tcBorders>
              <w:top w:val="single" w:sz="4" w:space="0" w:color="auto"/>
              <w:left w:val="single" w:sz="4" w:space="0" w:color="auto"/>
              <w:bottom w:val="single" w:sz="4" w:space="0" w:color="auto"/>
              <w:right w:val="single" w:sz="4" w:space="0" w:color="auto"/>
            </w:tcBorders>
          </w:tcPr>
          <w:p w:rsidR="00801E57" w:rsidRPr="00994339" w:rsidRDefault="00801E57">
            <w:pPr>
              <w:jc w:val="center"/>
            </w:pPr>
            <w:r w:rsidRPr="00994339">
              <w:t xml:space="preserve">   Субъекты воспитательного процесса</w:t>
            </w:r>
          </w:p>
          <w:p w:rsidR="00801E57" w:rsidRPr="00994339" w:rsidRDefault="00801E57">
            <w:pPr>
              <w:jc w:val="center"/>
            </w:pPr>
          </w:p>
        </w:tc>
      </w:tr>
      <w:tr w:rsidR="00801E57" w:rsidRPr="00994339" w:rsidTr="00801E57">
        <w:trPr>
          <w:trHeight w:val="70"/>
        </w:trPr>
        <w:tc>
          <w:tcPr>
            <w:tcW w:w="4644" w:type="dxa"/>
            <w:tcBorders>
              <w:top w:val="single" w:sz="4" w:space="0" w:color="auto"/>
              <w:left w:val="single" w:sz="4" w:space="0" w:color="auto"/>
              <w:bottom w:val="single" w:sz="4" w:space="0" w:color="auto"/>
              <w:right w:val="single" w:sz="4" w:space="0" w:color="auto"/>
            </w:tcBorders>
            <w:hideMark/>
          </w:tcPr>
          <w:p w:rsidR="00801E57" w:rsidRPr="00994339" w:rsidRDefault="00801E57" w:rsidP="003C025E">
            <w:pPr>
              <w:numPr>
                <w:ilvl w:val="0"/>
                <w:numId w:val="39"/>
              </w:numPr>
              <w:ind w:left="0" w:firstLine="284"/>
              <w:contextualSpacing/>
              <w:jc w:val="both"/>
            </w:pPr>
            <w:r w:rsidRPr="00994339">
              <w:t>Единый классный час</w:t>
            </w:r>
            <w:r w:rsidR="00445BF8" w:rsidRPr="00994339">
              <w:t>,</w:t>
            </w:r>
            <w:r w:rsidRPr="00994339">
              <w:t xml:space="preserve"> посвященный охране родного края.</w:t>
            </w:r>
          </w:p>
          <w:p w:rsidR="00801E57" w:rsidRPr="00994339" w:rsidRDefault="00801E57" w:rsidP="003C025E">
            <w:pPr>
              <w:numPr>
                <w:ilvl w:val="0"/>
                <w:numId w:val="39"/>
              </w:numPr>
              <w:ind w:left="0" w:firstLine="284"/>
              <w:contextualSpacing/>
              <w:jc w:val="both"/>
            </w:pPr>
            <w:r w:rsidRPr="00994339">
              <w:lastRenderedPageBreak/>
              <w:t>Просмотр фильмов, посвященных охране природы Донского края.</w:t>
            </w:r>
          </w:p>
          <w:p w:rsidR="00801E57" w:rsidRPr="00994339" w:rsidRDefault="00801E57" w:rsidP="003C025E">
            <w:pPr>
              <w:numPr>
                <w:ilvl w:val="0"/>
                <w:numId w:val="39"/>
              </w:numPr>
              <w:ind w:left="0" w:firstLine="284"/>
              <w:contextualSpacing/>
              <w:jc w:val="both"/>
            </w:pPr>
            <w:r w:rsidRPr="00994339">
              <w:t>Конкурс научно-исследовательских проектных работ, посвященных экологической тематике</w:t>
            </w:r>
          </w:p>
          <w:p w:rsidR="00801E57" w:rsidRPr="00994339" w:rsidRDefault="00801E57" w:rsidP="003C025E">
            <w:pPr>
              <w:numPr>
                <w:ilvl w:val="0"/>
                <w:numId w:val="39"/>
              </w:numPr>
              <w:ind w:left="0" w:firstLine="284"/>
              <w:contextualSpacing/>
              <w:jc w:val="both"/>
            </w:pPr>
            <w:r w:rsidRPr="00994339">
              <w:t xml:space="preserve"> Экскурсии в природу.</w:t>
            </w:r>
          </w:p>
          <w:p w:rsidR="00801E57" w:rsidRPr="00994339" w:rsidRDefault="00801E57" w:rsidP="003C025E">
            <w:pPr>
              <w:numPr>
                <w:ilvl w:val="0"/>
                <w:numId w:val="39"/>
              </w:numPr>
              <w:ind w:left="0" w:firstLine="284"/>
              <w:contextualSpacing/>
              <w:jc w:val="both"/>
            </w:pPr>
            <w:r w:rsidRPr="00994339">
              <w:t>День Земли, час экологии.</w:t>
            </w:r>
          </w:p>
        </w:tc>
        <w:tc>
          <w:tcPr>
            <w:tcW w:w="1941" w:type="dxa"/>
            <w:tcBorders>
              <w:top w:val="single" w:sz="4" w:space="0" w:color="auto"/>
              <w:left w:val="single" w:sz="4" w:space="0" w:color="auto"/>
              <w:bottom w:val="single" w:sz="4" w:space="0" w:color="auto"/>
              <w:right w:val="single" w:sz="4" w:space="0" w:color="auto"/>
            </w:tcBorders>
          </w:tcPr>
          <w:p w:rsidR="00801E57" w:rsidRPr="00994339" w:rsidRDefault="00801E57">
            <w:pPr>
              <w:jc w:val="both"/>
            </w:pPr>
            <w:r w:rsidRPr="00994339">
              <w:lastRenderedPageBreak/>
              <w:t xml:space="preserve">Сентябрь </w:t>
            </w:r>
          </w:p>
          <w:p w:rsidR="00801E57" w:rsidRPr="00994339" w:rsidRDefault="00801E57">
            <w:pPr>
              <w:jc w:val="both"/>
            </w:pPr>
          </w:p>
          <w:p w:rsidR="00801E57" w:rsidRPr="00994339" w:rsidRDefault="00801E57">
            <w:pPr>
              <w:jc w:val="both"/>
            </w:pPr>
            <w:r w:rsidRPr="00994339">
              <w:lastRenderedPageBreak/>
              <w:t>Апрель</w:t>
            </w:r>
          </w:p>
          <w:p w:rsidR="00801E57" w:rsidRPr="00994339" w:rsidRDefault="00801E57">
            <w:pPr>
              <w:jc w:val="both"/>
            </w:pPr>
          </w:p>
          <w:p w:rsidR="00801E57" w:rsidRPr="00994339" w:rsidRDefault="00801E57">
            <w:pPr>
              <w:jc w:val="both"/>
            </w:pPr>
            <w:r w:rsidRPr="00994339">
              <w:t>Сентябрь, апрель</w:t>
            </w:r>
          </w:p>
          <w:p w:rsidR="00801E57" w:rsidRPr="00994339" w:rsidRDefault="00801E57">
            <w:pPr>
              <w:jc w:val="both"/>
            </w:pPr>
          </w:p>
          <w:p w:rsidR="00801E57" w:rsidRPr="00994339" w:rsidRDefault="00801E57">
            <w:pPr>
              <w:jc w:val="both"/>
            </w:pPr>
            <w:r w:rsidRPr="00994339">
              <w:t>В течение года</w:t>
            </w:r>
          </w:p>
          <w:p w:rsidR="00801E57" w:rsidRPr="00994339" w:rsidRDefault="00801E57">
            <w:pPr>
              <w:jc w:val="both"/>
            </w:pPr>
            <w:r w:rsidRPr="00994339">
              <w:t>Апрель</w:t>
            </w:r>
          </w:p>
        </w:tc>
        <w:tc>
          <w:tcPr>
            <w:tcW w:w="2879" w:type="dxa"/>
            <w:tcBorders>
              <w:top w:val="single" w:sz="4" w:space="0" w:color="auto"/>
              <w:left w:val="single" w:sz="4" w:space="0" w:color="auto"/>
              <w:bottom w:val="single" w:sz="4" w:space="0" w:color="auto"/>
              <w:right w:val="single" w:sz="4" w:space="0" w:color="auto"/>
            </w:tcBorders>
          </w:tcPr>
          <w:p w:rsidR="00801E57" w:rsidRPr="00994339" w:rsidRDefault="00801E57">
            <w:pPr>
              <w:jc w:val="both"/>
            </w:pPr>
            <w:r w:rsidRPr="00994339">
              <w:lastRenderedPageBreak/>
              <w:t>Классные руководители</w:t>
            </w:r>
          </w:p>
          <w:p w:rsidR="0039489C" w:rsidRPr="00994339" w:rsidRDefault="0039489C">
            <w:pPr>
              <w:jc w:val="both"/>
            </w:pPr>
          </w:p>
          <w:p w:rsidR="00801E57" w:rsidRPr="00994339" w:rsidRDefault="00801E57">
            <w:pPr>
              <w:jc w:val="both"/>
            </w:pPr>
            <w:r w:rsidRPr="00994339">
              <w:lastRenderedPageBreak/>
              <w:t>Классные руководители</w:t>
            </w:r>
          </w:p>
          <w:p w:rsidR="0039489C" w:rsidRPr="00994339" w:rsidRDefault="0039489C">
            <w:pPr>
              <w:jc w:val="both"/>
            </w:pPr>
          </w:p>
          <w:p w:rsidR="00801E57" w:rsidRPr="00994339" w:rsidRDefault="00801E57">
            <w:pPr>
              <w:jc w:val="both"/>
            </w:pPr>
            <w:r w:rsidRPr="00994339">
              <w:t>Классные руководители</w:t>
            </w:r>
          </w:p>
          <w:p w:rsidR="00801E57" w:rsidRPr="00994339" w:rsidRDefault="00801E57">
            <w:pPr>
              <w:jc w:val="both"/>
            </w:pPr>
          </w:p>
          <w:p w:rsidR="0039489C" w:rsidRPr="00994339" w:rsidRDefault="0039489C">
            <w:pPr>
              <w:jc w:val="both"/>
            </w:pPr>
          </w:p>
          <w:p w:rsidR="00801E57" w:rsidRPr="00994339" w:rsidRDefault="00801E57">
            <w:pPr>
              <w:jc w:val="both"/>
            </w:pPr>
            <w:r w:rsidRPr="00994339">
              <w:t>Классные руководители</w:t>
            </w:r>
          </w:p>
        </w:tc>
      </w:tr>
    </w:tbl>
    <w:p w:rsidR="00801E57" w:rsidRPr="00994339" w:rsidRDefault="00801E57" w:rsidP="00801E57">
      <w:pPr>
        <w:jc w:val="center"/>
        <w:rPr>
          <w:b/>
        </w:rPr>
      </w:pPr>
    </w:p>
    <w:p w:rsidR="00801E57" w:rsidRPr="00994339" w:rsidRDefault="00801E57" w:rsidP="00801E57">
      <w:pPr>
        <w:autoSpaceDE w:val="0"/>
        <w:snapToGrid w:val="0"/>
        <w:jc w:val="center"/>
        <w:rPr>
          <w:b/>
        </w:rPr>
      </w:pPr>
      <w:r w:rsidRPr="00994339">
        <w:rPr>
          <w:b/>
        </w:rPr>
        <w:t xml:space="preserve">Формирование ценностного отношения к </w:t>
      </w:r>
      <w:proofErr w:type="gramStart"/>
      <w:r w:rsidRPr="00994339">
        <w:rPr>
          <w:b/>
        </w:rPr>
        <w:t>прекрасному</w:t>
      </w:r>
      <w:proofErr w:type="gramEnd"/>
      <w:r w:rsidRPr="00994339">
        <w:rPr>
          <w:b/>
        </w:rPr>
        <w:t>,</w:t>
      </w:r>
    </w:p>
    <w:p w:rsidR="00801E57" w:rsidRPr="00994339" w:rsidRDefault="00801E57" w:rsidP="00801E57">
      <w:pPr>
        <w:jc w:val="center"/>
        <w:rPr>
          <w:b/>
        </w:rPr>
      </w:pPr>
      <w:r w:rsidRPr="00994339">
        <w:rPr>
          <w:b/>
        </w:rPr>
        <w:t xml:space="preserve">формирование представлений об эстетических идеалах и ценностях </w:t>
      </w:r>
    </w:p>
    <w:p w:rsidR="00801E57" w:rsidRPr="00994339" w:rsidRDefault="00801E57" w:rsidP="00801E57">
      <w:pPr>
        <w:jc w:val="center"/>
        <w:rPr>
          <w:b/>
        </w:rPr>
      </w:pPr>
      <w:r w:rsidRPr="00994339">
        <w:rPr>
          <w:b/>
        </w:rPr>
        <w:t>(эстетическое воспитание).</w:t>
      </w:r>
    </w:p>
    <w:tbl>
      <w:tblPr>
        <w:tblpPr w:leftFromText="180" w:rightFromText="180" w:vertAnchor="text" w:horzAnchor="margin" w:tblpY="2"/>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4"/>
        <w:gridCol w:w="1744"/>
        <w:gridCol w:w="2340"/>
      </w:tblGrid>
      <w:tr w:rsidR="00801E57" w:rsidRPr="00994339" w:rsidTr="00801E57">
        <w:trPr>
          <w:trHeight w:val="689"/>
        </w:trPr>
        <w:tc>
          <w:tcPr>
            <w:tcW w:w="5384" w:type="dxa"/>
            <w:tcBorders>
              <w:top w:val="single" w:sz="4" w:space="0" w:color="auto"/>
              <w:left w:val="single" w:sz="4" w:space="0" w:color="auto"/>
              <w:bottom w:val="single" w:sz="4" w:space="0" w:color="auto"/>
              <w:right w:val="single" w:sz="4" w:space="0" w:color="auto"/>
            </w:tcBorders>
          </w:tcPr>
          <w:p w:rsidR="00801E57" w:rsidRPr="00994339" w:rsidRDefault="00801E57">
            <w:pPr>
              <w:jc w:val="center"/>
            </w:pPr>
            <w:r w:rsidRPr="00994339">
              <w:t>Мероприятия</w:t>
            </w:r>
          </w:p>
          <w:p w:rsidR="00801E57" w:rsidRPr="00994339" w:rsidRDefault="00801E57"/>
        </w:tc>
        <w:tc>
          <w:tcPr>
            <w:tcW w:w="1744" w:type="dxa"/>
            <w:tcBorders>
              <w:top w:val="single" w:sz="4" w:space="0" w:color="auto"/>
              <w:left w:val="single" w:sz="4" w:space="0" w:color="auto"/>
              <w:bottom w:val="single" w:sz="4" w:space="0" w:color="auto"/>
              <w:right w:val="single" w:sz="4" w:space="0" w:color="auto"/>
            </w:tcBorders>
            <w:hideMark/>
          </w:tcPr>
          <w:p w:rsidR="00801E57" w:rsidRPr="00994339" w:rsidRDefault="00801E57">
            <w:pPr>
              <w:jc w:val="center"/>
            </w:pPr>
            <w:r w:rsidRPr="00994339">
              <w:t xml:space="preserve">Сроки </w:t>
            </w:r>
          </w:p>
          <w:p w:rsidR="00801E57" w:rsidRPr="00994339" w:rsidRDefault="00801E57">
            <w:pPr>
              <w:jc w:val="center"/>
            </w:pPr>
            <w:r w:rsidRPr="00994339">
              <w:t>выполнения</w:t>
            </w:r>
          </w:p>
        </w:tc>
        <w:tc>
          <w:tcPr>
            <w:tcW w:w="2340" w:type="dxa"/>
            <w:tcBorders>
              <w:top w:val="single" w:sz="4" w:space="0" w:color="auto"/>
              <w:left w:val="single" w:sz="4" w:space="0" w:color="auto"/>
              <w:bottom w:val="single" w:sz="4" w:space="0" w:color="auto"/>
              <w:right w:val="single" w:sz="4" w:space="0" w:color="auto"/>
            </w:tcBorders>
            <w:hideMark/>
          </w:tcPr>
          <w:p w:rsidR="00801E57" w:rsidRPr="00994339" w:rsidRDefault="00801E57">
            <w:pPr>
              <w:jc w:val="center"/>
            </w:pPr>
            <w:r w:rsidRPr="00994339">
              <w:t xml:space="preserve">   Субъекты воспитательного процесса</w:t>
            </w:r>
          </w:p>
        </w:tc>
      </w:tr>
      <w:tr w:rsidR="00801E57" w:rsidRPr="00994339" w:rsidTr="00801E57">
        <w:trPr>
          <w:trHeight w:val="2972"/>
        </w:trPr>
        <w:tc>
          <w:tcPr>
            <w:tcW w:w="5384" w:type="dxa"/>
            <w:tcBorders>
              <w:top w:val="single" w:sz="4" w:space="0" w:color="auto"/>
              <w:left w:val="single" w:sz="4" w:space="0" w:color="auto"/>
              <w:bottom w:val="single" w:sz="4" w:space="0" w:color="auto"/>
              <w:right w:val="single" w:sz="4" w:space="0" w:color="auto"/>
            </w:tcBorders>
            <w:hideMark/>
          </w:tcPr>
          <w:p w:rsidR="00801E57" w:rsidRPr="00994339" w:rsidRDefault="00801E57" w:rsidP="007D317B">
            <w:pPr>
              <w:jc w:val="both"/>
            </w:pPr>
            <w:r w:rsidRPr="00994339">
              <w:t xml:space="preserve">Диагностика уровня воспитанности </w:t>
            </w:r>
            <w:proofErr w:type="gramStart"/>
            <w:r w:rsidRPr="00994339">
              <w:t>обучающихся</w:t>
            </w:r>
            <w:proofErr w:type="gramEnd"/>
            <w:r w:rsidRPr="00994339">
              <w:t>.</w:t>
            </w:r>
          </w:p>
          <w:p w:rsidR="00801E57" w:rsidRPr="00994339" w:rsidRDefault="00801E57" w:rsidP="007D317B">
            <w:pPr>
              <w:jc w:val="both"/>
            </w:pPr>
            <w:r w:rsidRPr="00994339">
              <w:t>Посещение музеев, театров, выставок, экскурсии, поездки и т.д.</w:t>
            </w:r>
          </w:p>
          <w:p w:rsidR="00801E57" w:rsidRPr="00994339" w:rsidRDefault="00801E57" w:rsidP="007D317B">
            <w:pPr>
              <w:jc w:val="both"/>
            </w:pPr>
            <w:r w:rsidRPr="00994339">
              <w:t>Тематические классные часы, праздники,  беседы, ролевые игры, эстетико-культурный практикум, дискуссии.</w:t>
            </w:r>
          </w:p>
          <w:p w:rsidR="00801E57" w:rsidRPr="00994339" w:rsidRDefault="00801E57" w:rsidP="007D317B">
            <w:pPr>
              <w:jc w:val="both"/>
            </w:pPr>
            <w:r w:rsidRPr="00994339">
              <w:t>Диагностика межличностных отношений, склонностей и потребностей обучающихся, их характеров и т.д.</w:t>
            </w:r>
          </w:p>
        </w:tc>
        <w:tc>
          <w:tcPr>
            <w:tcW w:w="1744" w:type="dxa"/>
            <w:tcBorders>
              <w:top w:val="single" w:sz="4" w:space="0" w:color="auto"/>
              <w:left w:val="single" w:sz="4" w:space="0" w:color="auto"/>
              <w:bottom w:val="single" w:sz="4" w:space="0" w:color="auto"/>
              <w:right w:val="single" w:sz="4" w:space="0" w:color="auto"/>
            </w:tcBorders>
          </w:tcPr>
          <w:p w:rsidR="00801E57" w:rsidRPr="00994339" w:rsidRDefault="00801E57">
            <w:r w:rsidRPr="00994339">
              <w:t>Сентябрь, май</w:t>
            </w:r>
          </w:p>
          <w:p w:rsidR="00801E57" w:rsidRPr="00994339" w:rsidRDefault="00801E57"/>
          <w:p w:rsidR="00801E57" w:rsidRPr="00994339" w:rsidRDefault="00801E57">
            <w:r w:rsidRPr="00994339">
              <w:t>В течение года</w:t>
            </w:r>
          </w:p>
          <w:p w:rsidR="00801E57" w:rsidRPr="00994339" w:rsidRDefault="00801E57">
            <w:r w:rsidRPr="00994339">
              <w:t>В течение года</w:t>
            </w:r>
          </w:p>
          <w:p w:rsidR="00801E57" w:rsidRPr="00994339" w:rsidRDefault="00801E57"/>
          <w:p w:rsidR="00801E57" w:rsidRPr="00994339" w:rsidRDefault="00801E57">
            <w:r w:rsidRPr="00994339">
              <w:t>Сентябрь</w:t>
            </w:r>
          </w:p>
          <w:p w:rsidR="00801E57" w:rsidRPr="00994339" w:rsidRDefault="00801E57"/>
          <w:p w:rsidR="00801E57" w:rsidRPr="00994339" w:rsidRDefault="00801E57"/>
        </w:tc>
        <w:tc>
          <w:tcPr>
            <w:tcW w:w="2340" w:type="dxa"/>
            <w:tcBorders>
              <w:top w:val="single" w:sz="4" w:space="0" w:color="auto"/>
              <w:left w:val="single" w:sz="4" w:space="0" w:color="auto"/>
              <w:bottom w:val="single" w:sz="4" w:space="0" w:color="auto"/>
              <w:right w:val="single" w:sz="4" w:space="0" w:color="auto"/>
            </w:tcBorders>
          </w:tcPr>
          <w:p w:rsidR="00801E57" w:rsidRPr="00994339" w:rsidRDefault="00801E57">
            <w:r w:rsidRPr="00994339">
              <w:t>Педагог - психолог</w:t>
            </w:r>
          </w:p>
          <w:p w:rsidR="00801E57" w:rsidRPr="00994339" w:rsidRDefault="00801E57"/>
          <w:p w:rsidR="00801E57" w:rsidRPr="00994339" w:rsidRDefault="00801E57">
            <w:r w:rsidRPr="00994339">
              <w:t>Классные руководители</w:t>
            </w:r>
          </w:p>
          <w:p w:rsidR="00801E57" w:rsidRPr="00994339" w:rsidRDefault="00801E57">
            <w:r w:rsidRPr="00994339">
              <w:t>Классные руководители</w:t>
            </w:r>
          </w:p>
          <w:p w:rsidR="00801E57" w:rsidRPr="00994339" w:rsidRDefault="00801E57"/>
          <w:p w:rsidR="00801E57" w:rsidRPr="00994339" w:rsidRDefault="00801E57">
            <w:r w:rsidRPr="00994339">
              <w:t>Классные руководители</w:t>
            </w:r>
          </w:p>
          <w:p w:rsidR="00801E57" w:rsidRPr="00994339" w:rsidRDefault="00801E57"/>
        </w:tc>
      </w:tr>
    </w:tbl>
    <w:p w:rsidR="00801E57" w:rsidRPr="00994339" w:rsidRDefault="00801E57" w:rsidP="00801E57">
      <w:pPr>
        <w:pStyle w:val="aff3"/>
        <w:shd w:val="clear" w:color="auto" w:fill="FFFFFF" w:themeFill="background1"/>
        <w:spacing w:after="0" w:line="240" w:lineRule="auto"/>
        <w:ind w:left="709"/>
        <w:jc w:val="both"/>
        <w:rPr>
          <w:rFonts w:ascii="Times New Roman" w:hAnsi="Times New Roman"/>
          <w:b/>
          <w:sz w:val="24"/>
          <w:szCs w:val="24"/>
        </w:rPr>
      </w:pPr>
    </w:p>
    <w:p w:rsidR="00801E57" w:rsidRPr="00994339" w:rsidRDefault="00801E57" w:rsidP="00801E57">
      <w:pPr>
        <w:shd w:val="clear" w:color="auto" w:fill="FFFFFF" w:themeFill="background1"/>
        <w:jc w:val="both"/>
        <w:rPr>
          <w:b/>
        </w:rPr>
      </w:pPr>
      <w:r w:rsidRPr="00994339">
        <w:rPr>
          <w:b/>
        </w:rPr>
        <w:t xml:space="preserve">2.4. Программа формирования экологической культуры, здорового и безопасного образа жизни </w:t>
      </w:r>
      <w:proofErr w:type="gramStart"/>
      <w:r w:rsidRPr="00994339">
        <w:rPr>
          <w:b/>
        </w:rPr>
        <w:t>обучающихся</w:t>
      </w:r>
      <w:proofErr w:type="gramEnd"/>
    </w:p>
    <w:p w:rsidR="00801E57" w:rsidRPr="00994339" w:rsidRDefault="00801E57" w:rsidP="00801E57">
      <w:pPr>
        <w:ind w:firstLine="851"/>
        <w:jc w:val="both"/>
        <w:rPr>
          <w:b/>
        </w:rPr>
      </w:pPr>
    </w:p>
    <w:p w:rsidR="00801E57" w:rsidRPr="00994339" w:rsidRDefault="00801E57" w:rsidP="00801E57">
      <w:pPr>
        <w:ind w:firstLine="851"/>
        <w:jc w:val="both"/>
      </w:pPr>
      <w:r w:rsidRPr="00994339">
        <w:t xml:space="preserve">Программа формирования экологической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психоэмоционального, духовно - нравственного, интеллектуального и социального  здоровья. </w:t>
      </w:r>
    </w:p>
    <w:p w:rsidR="00801E57" w:rsidRPr="00994339" w:rsidRDefault="00801E57" w:rsidP="00801E57">
      <w:pPr>
        <w:ind w:firstLine="851"/>
        <w:jc w:val="both"/>
      </w:pPr>
      <w:r w:rsidRPr="00994339">
        <w:t xml:space="preserve">Программа направлена на формирование культуры безопасного поведения и здорового образа жизни, способствующего социальному, личностному, интеллектуальному, познавательному и эмоциональному развитию обучающихся, достижению планируемых результатов освоения основной образовательной программы благодаря сохранению и укреплению здоровья как биосоциальной базы, необходимой для достижения целей на каждом этапе своего жизненного пути. При этом здоровье рассматривается как </w:t>
      </w:r>
      <w:r w:rsidRPr="00994339">
        <w:rPr>
          <w:bCs/>
        </w:rPr>
        <w:t>персональный жизненный ресурс, условие реализации интеллектуального, нравственного, физического и репродуктивного потенциала человека.</w:t>
      </w:r>
    </w:p>
    <w:p w:rsidR="00801E57" w:rsidRPr="00994339" w:rsidRDefault="00801E57" w:rsidP="00801E57">
      <w:pPr>
        <w:ind w:firstLine="851"/>
        <w:jc w:val="both"/>
      </w:pPr>
      <w:r w:rsidRPr="00994339">
        <w:t xml:space="preserve">Методологические подходы программы формирования здорового образа жизни и культуры здоровья основываются на мотивационных и поведенческих установках личности и принципах непрерывного самовоспитания и </w:t>
      </w:r>
      <w:proofErr w:type="spellStart"/>
      <w:r w:rsidRPr="00994339">
        <w:t>самокоррекции</w:t>
      </w:r>
      <w:proofErr w:type="spellEnd"/>
      <w:r w:rsidRPr="00994339">
        <w:t xml:space="preserve"> поведенческих реакций на воздействия факторов риска развития различных заболеваний. </w:t>
      </w:r>
    </w:p>
    <w:p w:rsidR="00801E57" w:rsidRPr="00994339" w:rsidRDefault="00801E57" w:rsidP="00801E57">
      <w:pPr>
        <w:spacing w:before="120" w:after="120"/>
        <w:jc w:val="center"/>
        <w:rPr>
          <w:b/>
        </w:rPr>
      </w:pPr>
      <w:r w:rsidRPr="00994339">
        <w:rPr>
          <w:b/>
        </w:rPr>
        <w:t>Принципы реализации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7302"/>
      </w:tblGrid>
      <w:tr w:rsidR="00801E57" w:rsidRPr="00994339" w:rsidTr="00801E57">
        <w:tc>
          <w:tcPr>
            <w:tcW w:w="2270"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jc w:val="center"/>
            </w:pPr>
            <w:r w:rsidRPr="00994339">
              <w:t>актуальность</w:t>
            </w:r>
          </w:p>
        </w:tc>
        <w:tc>
          <w:tcPr>
            <w:tcW w:w="7740" w:type="dxa"/>
            <w:tcBorders>
              <w:top w:val="single" w:sz="4" w:space="0" w:color="auto"/>
              <w:left w:val="single" w:sz="4" w:space="0" w:color="auto"/>
              <w:bottom w:val="single" w:sz="4" w:space="0" w:color="auto"/>
              <w:right w:val="single" w:sz="4" w:space="0" w:color="auto"/>
            </w:tcBorders>
            <w:hideMark/>
          </w:tcPr>
          <w:p w:rsidR="00801E57" w:rsidRPr="00994339" w:rsidRDefault="00801E57" w:rsidP="007D317B">
            <w:pPr>
              <w:jc w:val="both"/>
            </w:pPr>
            <w:r w:rsidRPr="00994339">
              <w:t>Отражает насущные проблемы, связанные со здоровьем детей, гигиеническими, культурными, социальными нормами и ценностями, обеспечивает знакомство учащихся с наиболее важной информацией</w:t>
            </w:r>
          </w:p>
        </w:tc>
      </w:tr>
      <w:tr w:rsidR="00801E57" w:rsidRPr="00994339" w:rsidTr="00801E57">
        <w:tc>
          <w:tcPr>
            <w:tcW w:w="2270"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jc w:val="center"/>
            </w:pPr>
            <w:r w:rsidRPr="00994339">
              <w:lastRenderedPageBreak/>
              <w:t>доступность</w:t>
            </w:r>
          </w:p>
        </w:tc>
        <w:tc>
          <w:tcPr>
            <w:tcW w:w="7740" w:type="dxa"/>
            <w:tcBorders>
              <w:top w:val="single" w:sz="4" w:space="0" w:color="auto"/>
              <w:left w:val="single" w:sz="4" w:space="0" w:color="auto"/>
              <w:bottom w:val="single" w:sz="4" w:space="0" w:color="auto"/>
              <w:right w:val="single" w:sz="4" w:space="0" w:color="auto"/>
            </w:tcBorders>
            <w:hideMark/>
          </w:tcPr>
          <w:p w:rsidR="00801E57" w:rsidRPr="00994339" w:rsidRDefault="00801E57" w:rsidP="007D317B">
            <w:pPr>
              <w:jc w:val="both"/>
            </w:pPr>
            <w:r w:rsidRPr="00994339">
              <w:t>Оптимальный для усвоения объем информации</w:t>
            </w:r>
          </w:p>
        </w:tc>
      </w:tr>
      <w:tr w:rsidR="00801E57" w:rsidRPr="00994339" w:rsidTr="00801E57">
        <w:tc>
          <w:tcPr>
            <w:tcW w:w="2270"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jc w:val="center"/>
            </w:pPr>
            <w:r w:rsidRPr="00994339">
              <w:t>положительное ориентирование</w:t>
            </w:r>
          </w:p>
        </w:tc>
        <w:tc>
          <w:tcPr>
            <w:tcW w:w="7740" w:type="dxa"/>
            <w:tcBorders>
              <w:top w:val="single" w:sz="4" w:space="0" w:color="auto"/>
              <w:left w:val="single" w:sz="4" w:space="0" w:color="auto"/>
              <w:bottom w:val="single" w:sz="4" w:space="0" w:color="auto"/>
              <w:right w:val="single" w:sz="4" w:space="0" w:color="auto"/>
            </w:tcBorders>
            <w:hideMark/>
          </w:tcPr>
          <w:p w:rsidR="00801E57" w:rsidRPr="00994339" w:rsidRDefault="00801E57" w:rsidP="007D317B">
            <w:pPr>
              <w:jc w:val="both"/>
            </w:pPr>
            <w:r w:rsidRPr="00994339">
              <w:t>Уделяется внимание позитивным стилям жизни. Показ положительных примеров</w:t>
            </w:r>
          </w:p>
        </w:tc>
      </w:tr>
      <w:tr w:rsidR="00801E57" w:rsidRPr="00994339" w:rsidTr="00801E57">
        <w:tc>
          <w:tcPr>
            <w:tcW w:w="2270"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jc w:val="center"/>
            </w:pPr>
            <w:r w:rsidRPr="00994339">
              <w:t>последовательность</w:t>
            </w:r>
          </w:p>
        </w:tc>
        <w:tc>
          <w:tcPr>
            <w:tcW w:w="7740" w:type="dxa"/>
            <w:tcBorders>
              <w:top w:val="single" w:sz="4" w:space="0" w:color="auto"/>
              <w:left w:val="single" w:sz="4" w:space="0" w:color="auto"/>
              <w:bottom w:val="single" w:sz="4" w:space="0" w:color="auto"/>
              <w:right w:val="single" w:sz="4" w:space="0" w:color="auto"/>
            </w:tcBorders>
            <w:hideMark/>
          </w:tcPr>
          <w:p w:rsidR="00801E57" w:rsidRPr="00994339" w:rsidRDefault="00801E57" w:rsidP="007D317B">
            <w:pPr>
              <w:jc w:val="both"/>
            </w:pPr>
            <w:r w:rsidRPr="00994339">
              <w:t>Выделение основных этапов и блоков, а также их логической преемственности</w:t>
            </w:r>
          </w:p>
        </w:tc>
      </w:tr>
      <w:tr w:rsidR="00801E57" w:rsidRPr="00994339" w:rsidTr="00801E57">
        <w:tc>
          <w:tcPr>
            <w:tcW w:w="2270"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jc w:val="center"/>
            </w:pPr>
            <w:r w:rsidRPr="00994339">
              <w:t>системность</w:t>
            </w:r>
          </w:p>
        </w:tc>
        <w:tc>
          <w:tcPr>
            <w:tcW w:w="7740" w:type="dxa"/>
            <w:tcBorders>
              <w:top w:val="single" w:sz="4" w:space="0" w:color="auto"/>
              <w:left w:val="single" w:sz="4" w:space="0" w:color="auto"/>
              <w:bottom w:val="single" w:sz="4" w:space="0" w:color="auto"/>
              <w:right w:val="single" w:sz="4" w:space="0" w:color="auto"/>
            </w:tcBorders>
            <w:hideMark/>
          </w:tcPr>
          <w:p w:rsidR="00801E57" w:rsidRPr="00994339" w:rsidRDefault="00801E57" w:rsidP="007D317B">
            <w:pPr>
              <w:jc w:val="both"/>
            </w:pPr>
            <w:r w:rsidRPr="00994339">
              <w:t>Постоянный, регулярный характер осуществления</w:t>
            </w:r>
          </w:p>
        </w:tc>
      </w:tr>
      <w:tr w:rsidR="00801E57" w:rsidRPr="00994339" w:rsidTr="00801E57">
        <w:tc>
          <w:tcPr>
            <w:tcW w:w="2270"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jc w:val="center"/>
            </w:pPr>
            <w:r w:rsidRPr="00994339">
              <w:t>целостность и активность</w:t>
            </w:r>
          </w:p>
        </w:tc>
        <w:tc>
          <w:tcPr>
            <w:tcW w:w="7740" w:type="dxa"/>
            <w:tcBorders>
              <w:top w:val="single" w:sz="4" w:space="0" w:color="auto"/>
              <w:left w:val="single" w:sz="4" w:space="0" w:color="auto"/>
              <w:bottom w:val="single" w:sz="4" w:space="0" w:color="auto"/>
              <w:right w:val="single" w:sz="4" w:space="0" w:color="auto"/>
            </w:tcBorders>
            <w:hideMark/>
          </w:tcPr>
          <w:p w:rsidR="00801E57" w:rsidRPr="00994339" w:rsidRDefault="00801E57" w:rsidP="007D317B">
            <w:pPr>
              <w:jc w:val="both"/>
            </w:pPr>
            <w:r w:rsidRPr="00994339">
              <w:t>Повышение активности учащихся в вопросах здоровья, ответственности за своё здоровье и здоровье окружающих</w:t>
            </w:r>
          </w:p>
        </w:tc>
      </w:tr>
    </w:tbl>
    <w:p w:rsidR="00801E57" w:rsidRPr="00994339" w:rsidRDefault="00801E57" w:rsidP="00801E57">
      <w:pPr>
        <w:ind w:firstLine="851"/>
        <w:jc w:val="both"/>
      </w:pPr>
    </w:p>
    <w:p w:rsidR="00801E57" w:rsidRPr="00994339" w:rsidRDefault="00801E57" w:rsidP="00801E57">
      <w:pPr>
        <w:ind w:firstLine="851"/>
        <w:jc w:val="both"/>
      </w:pPr>
      <w:r w:rsidRPr="00994339">
        <w:t xml:space="preserve">Состояние здоровья зависит от образа жизни. Образ жизни, в свою очередь, тесно связан с культурой населения и является результатом воспитания индивидуума, итогом воздействия общественных институтов - семьи, школы и общества в целом, формируется в процессе развития человека, создавая, таким образом, в тесной взаимосвязи межличностных и общественных взаимоотношений стиль или образ жизни. Осознанное ведение здорового образа жизни подразумевает применение целесообразных и доступных способов гармонизации единства организма с окружающей средой. Для этого, помимо собственного желания, необходимы определенные гигиенические знания у детей и подростков, а также должны быть созданы социокультурные условия для реализации оздоровительных мероприятий. </w:t>
      </w:r>
    </w:p>
    <w:p w:rsidR="00801E57" w:rsidRPr="00994339" w:rsidRDefault="00801E57" w:rsidP="00801E57">
      <w:pPr>
        <w:ind w:firstLine="851"/>
        <w:jc w:val="both"/>
      </w:pPr>
      <w:r w:rsidRPr="00994339">
        <w:t xml:space="preserve">Следовательно,  обязательным компонентом программы формирования культуры здорового и безопасного образа жизни обучающихся является создание в школе условий для сохранения здоровья всех участников образовательного процесса. </w:t>
      </w:r>
    </w:p>
    <w:p w:rsidR="00801E57" w:rsidRPr="00994339" w:rsidRDefault="00801E57" w:rsidP="00801E57">
      <w:pPr>
        <w:ind w:firstLine="851"/>
        <w:jc w:val="both"/>
      </w:pPr>
      <w:r w:rsidRPr="00994339">
        <w:t>Достижение и закрепление оздоровительного эффекта педагогической деятельности невозможно без соблюдения санитарно-гигиенических требований и правил и применения к</w:t>
      </w:r>
      <w:r w:rsidRPr="00994339">
        <w:rPr>
          <w:iCs/>
        </w:rPr>
        <w:t>оррекционно-восстановительных технологий для детей с нарушениями здоровья.</w:t>
      </w:r>
    </w:p>
    <w:p w:rsidR="00801E57" w:rsidRPr="00994339" w:rsidRDefault="00801E57" w:rsidP="00801E57">
      <w:pPr>
        <w:spacing w:before="120" w:after="120"/>
        <w:ind w:firstLine="851"/>
        <w:jc w:val="both"/>
        <w:rPr>
          <w:b/>
        </w:rPr>
      </w:pPr>
      <w:r w:rsidRPr="00994339">
        <w:rPr>
          <w:b/>
        </w:rPr>
        <w:t>Факторы, оказывающие существенное влияние на состояние здоровья детей:</w:t>
      </w:r>
    </w:p>
    <w:p w:rsidR="00801E57" w:rsidRPr="00994339" w:rsidRDefault="00801E57" w:rsidP="003C025E">
      <w:pPr>
        <w:numPr>
          <w:ilvl w:val="0"/>
          <w:numId w:val="40"/>
        </w:numPr>
        <w:ind w:left="0" w:firstLine="851"/>
        <w:jc w:val="both"/>
      </w:pPr>
      <w:r w:rsidRPr="00994339">
        <w:t>неблагоприятные социальные и экономические условия;</w:t>
      </w:r>
    </w:p>
    <w:p w:rsidR="00801E57" w:rsidRPr="00994339" w:rsidRDefault="00801E57" w:rsidP="003C025E">
      <w:pPr>
        <w:numPr>
          <w:ilvl w:val="0"/>
          <w:numId w:val="40"/>
        </w:numPr>
        <w:ind w:left="0" w:firstLine="851"/>
        <w:jc w:val="both"/>
      </w:pPr>
      <w:r w:rsidRPr="00994339">
        <w:t>факторы риска, имеющие место в образовательных учреждениях, которые приводят к дальнейшему ухудшению здоровья подростков;</w:t>
      </w:r>
    </w:p>
    <w:p w:rsidR="00801E57" w:rsidRPr="00994339" w:rsidRDefault="00801E57" w:rsidP="003C025E">
      <w:pPr>
        <w:numPr>
          <w:ilvl w:val="0"/>
          <w:numId w:val="40"/>
        </w:numPr>
        <w:ind w:left="0" w:firstLine="851"/>
        <w:jc w:val="both"/>
      </w:pPr>
      <w:r w:rsidRPr="00994339">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подростков и всего населения страны в целом;</w:t>
      </w:r>
    </w:p>
    <w:p w:rsidR="00801E57" w:rsidRPr="00994339" w:rsidRDefault="00801E57" w:rsidP="003C025E">
      <w:pPr>
        <w:numPr>
          <w:ilvl w:val="0"/>
          <w:numId w:val="40"/>
        </w:numPr>
        <w:ind w:left="0" w:firstLine="851"/>
        <w:jc w:val="both"/>
      </w:pPr>
      <w:r w:rsidRPr="00994339">
        <w:t>активно развиваемые в подростковом возрасте комплексы знаний, установок, правил поведения, привычек;</w:t>
      </w:r>
    </w:p>
    <w:p w:rsidR="00801E57" w:rsidRPr="00994339" w:rsidRDefault="00801E57" w:rsidP="003C025E">
      <w:pPr>
        <w:numPr>
          <w:ilvl w:val="0"/>
          <w:numId w:val="40"/>
        </w:numPr>
        <w:spacing w:before="120" w:after="120"/>
        <w:ind w:left="0" w:firstLine="851"/>
        <w:jc w:val="both"/>
        <w:rPr>
          <w:b/>
        </w:rPr>
      </w:pPr>
      <w:r w:rsidRPr="00994339">
        <w:t>особенности отношения обучающихся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801E57" w:rsidRPr="00994339" w:rsidRDefault="00801E57" w:rsidP="00801E57">
      <w:pPr>
        <w:spacing w:before="120" w:after="120"/>
        <w:ind w:firstLine="708"/>
        <w:jc w:val="both"/>
        <w:rPr>
          <w:b/>
        </w:rPr>
      </w:pPr>
      <w:r w:rsidRPr="00994339">
        <w:rPr>
          <w:b/>
        </w:rPr>
        <w:t xml:space="preserve">Цели реализации программы: </w:t>
      </w:r>
    </w:p>
    <w:p w:rsidR="00801E57" w:rsidRPr="00994339" w:rsidRDefault="00801E57" w:rsidP="003C025E">
      <w:pPr>
        <w:numPr>
          <w:ilvl w:val="0"/>
          <w:numId w:val="41"/>
        </w:numPr>
        <w:ind w:left="0" w:firstLine="851"/>
        <w:contextualSpacing/>
        <w:jc w:val="both"/>
      </w:pPr>
      <w:r w:rsidRPr="00994339">
        <w:t>формирование и развитие у обучающихся установок активного, здорового и безопасного образа жизни;</w:t>
      </w:r>
    </w:p>
    <w:p w:rsidR="00801E57" w:rsidRPr="00994339" w:rsidRDefault="00801E57" w:rsidP="003C025E">
      <w:pPr>
        <w:numPr>
          <w:ilvl w:val="0"/>
          <w:numId w:val="41"/>
        </w:numPr>
        <w:ind w:left="0" w:firstLine="851"/>
        <w:contextualSpacing/>
        <w:jc w:val="both"/>
      </w:pPr>
      <w:r w:rsidRPr="00994339">
        <w:t>понимание личной и общественной значимости приоритета здоровья в системе социальных и духовных ценностей российского общества;</w:t>
      </w:r>
    </w:p>
    <w:p w:rsidR="00801E57" w:rsidRPr="00994339" w:rsidRDefault="00801E57" w:rsidP="003C025E">
      <w:pPr>
        <w:numPr>
          <w:ilvl w:val="0"/>
          <w:numId w:val="41"/>
        </w:numPr>
        <w:ind w:left="0" w:firstLine="851"/>
        <w:contextualSpacing/>
        <w:jc w:val="both"/>
      </w:pPr>
      <w:r w:rsidRPr="00994339">
        <w:t xml:space="preserve">создание социокультурной мотивации быть здоровым и обеспечение организационных и инфраструктурных условий для ведения здорового образа жизни. </w:t>
      </w:r>
    </w:p>
    <w:p w:rsidR="00801E57" w:rsidRPr="00994339" w:rsidRDefault="00801E57" w:rsidP="00801E57">
      <w:pPr>
        <w:spacing w:before="120" w:after="120"/>
        <w:ind w:firstLine="851"/>
        <w:jc w:val="both"/>
        <w:rPr>
          <w:b/>
        </w:rPr>
      </w:pPr>
      <w:r w:rsidRPr="00994339">
        <w:rPr>
          <w:b/>
        </w:rPr>
        <w:lastRenderedPageBreak/>
        <w:t>Задачи программы:</w:t>
      </w:r>
    </w:p>
    <w:p w:rsidR="00801E57" w:rsidRPr="00994339" w:rsidRDefault="00801E57" w:rsidP="00801E57">
      <w:pPr>
        <w:ind w:firstLine="851"/>
        <w:jc w:val="both"/>
      </w:pPr>
      <w:r w:rsidRPr="00994339">
        <w:t>Относительно образовательно-воспитательной деятельности:</w:t>
      </w:r>
    </w:p>
    <w:p w:rsidR="00801E57" w:rsidRPr="00994339" w:rsidRDefault="00801E57" w:rsidP="003C025E">
      <w:pPr>
        <w:numPr>
          <w:ilvl w:val="0"/>
          <w:numId w:val="42"/>
        </w:numPr>
        <w:ind w:left="0" w:firstLine="851"/>
        <w:jc w:val="both"/>
      </w:pPr>
      <w:r w:rsidRPr="00994339">
        <w:t xml:space="preserve">формирование у обучающихся </w:t>
      </w:r>
      <w:proofErr w:type="spellStart"/>
      <w:r w:rsidRPr="00994339">
        <w:t>здоровьеполагающего</w:t>
      </w:r>
      <w:proofErr w:type="spellEnd"/>
      <w:r w:rsidRPr="00994339">
        <w:t xml:space="preserve"> мышления на основе знаний о человеческом организме, о позитивных и негативных факторах, влияющих на здоровье;</w:t>
      </w:r>
    </w:p>
    <w:p w:rsidR="00801E57" w:rsidRPr="00994339" w:rsidRDefault="00801E57" w:rsidP="003C025E">
      <w:pPr>
        <w:numPr>
          <w:ilvl w:val="0"/>
          <w:numId w:val="42"/>
        </w:numPr>
        <w:ind w:left="0" w:firstLine="851"/>
        <w:jc w:val="both"/>
      </w:pPr>
      <w:r w:rsidRPr="00994339">
        <w:t>формирование представление об основных компонентах экологической культуры, культуры здорового и безопасного образа жизни;</w:t>
      </w:r>
    </w:p>
    <w:p w:rsidR="00801E57" w:rsidRPr="00994339" w:rsidRDefault="00801E57" w:rsidP="003C025E">
      <w:pPr>
        <w:numPr>
          <w:ilvl w:val="0"/>
          <w:numId w:val="42"/>
        </w:numPr>
        <w:ind w:left="0" w:firstLine="851"/>
        <w:jc w:val="both"/>
      </w:pPr>
      <w:r w:rsidRPr="00994339">
        <w:t xml:space="preserve">воспитание ценностного отношения к своему здоровью и к здоровью окружающего сообщества путем соблюдения гигиенических, профилактических и эпидемиологических правил поведения; </w:t>
      </w:r>
    </w:p>
    <w:p w:rsidR="00801E57" w:rsidRPr="00994339" w:rsidRDefault="00801E57" w:rsidP="003C025E">
      <w:pPr>
        <w:numPr>
          <w:ilvl w:val="0"/>
          <w:numId w:val="42"/>
        </w:numPr>
        <w:ind w:left="0" w:firstLine="851"/>
        <w:jc w:val="both"/>
      </w:pPr>
      <w:r w:rsidRPr="00994339">
        <w:t xml:space="preserve"> формирование способности делать осознанный выбор поступков, поведения, позволяющих сохранять и укреплять здоровье; </w:t>
      </w:r>
    </w:p>
    <w:p w:rsidR="00801E57" w:rsidRPr="00994339" w:rsidRDefault="00801E57" w:rsidP="003C025E">
      <w:pPr>
        <w:numPr>
          <w:ilvl w:val="0"/>
          <w:numId w:val="43"/>
        </w:numPr>
        <w:ind w:left="0" w:firstLine="851"/>
        <w:jc w:val="both"/>
      </w:pPr>
      <w:r w:rsidRPr="00994339">
        <w:t>формирование способности самовоспитания и укрепления воли обучающегося путем внутренней установки личности поступать не во вред здоровью и вопреки пагубным желаниям, привычкам и модным тенденциям.</w:t>
      </w:r>
    </w:p>
    <w:p w:rsidR="00801E57" w:rsidRPr="00994339" w:rsidRDefault="00801E57" w:rsidP="00801E57">
      <w:pPr>
        <w:ind w:firstLine="851"/>
        <w:jc w:val="both"/>
      </w:pPr>
    </w:p>
    <w:p w:rsidR="00801E57" w:rsidRPr="00994339" w:rsidRDefault="00801E57" w:rsidP="00801E57">
      <w:pPr>
        <w:ind w:firstLine="851"/>
        <w:jc w:val="both"/>
      </w:pPr>
      <w:r w:rsidRPr="00994339">
        <w:t>Относительно организации образовательного процесса и педагогической деятельности:</w:t>
      </w:r>
    </w:p>
    <w:p w:rsidR="00801E57" w:rsidRPr="00994339" w:rsidRDefault="00801E57" w:rsidP="003C025E">
      <w:pPr>
        <w:numPr>
          <w:ilvl w:val="0"/>
          <w:numId w:val="44"/>
        </w:numPr>
        <w:ind w:left="0" w:firstLine="851"/>
        <w:jc w:val="both"/>
      </w:pPr>
      <w:r w:rsidRPr="00994339">
        <w:t>осуществление образовательной деятельности на основе ценностной ориентации на здоровье и здоровый образ жизни всех участников образовательного процесса;</w:t>
      </w:r>
    </w:p>
    <w:p w:rsidR="00801E57" w:rsidRPr="00994339" w:rsidRDefault="00801E57" w:rsidP="003C025E">
      <w:pPr>
        <w:numPr>
          <w:ilvl w:val="0"/>
          <w:numId w:val="44"/>
        </w:numPr>
        <w:ind w:left="0" w:firstLine="851"/>
        <w:jc w:val="both"/>
      </w:pPr>
      <w:r w:rsidRPr="00994339">
        <w:t xml:space="preserve">создание в образовательном учреждении, условий, обеспечивающих возможность каждому участнику образовательной деятельности самосовершенствоваться, сохранять и укреплять свое здоровье; </w:t>
      </w:r>
    </w:p>
    <w:p w:rsidR="00801E57" w:rsidRPr="00994339" w:rsidRDefault="00801E57" w:rsidP="003C025E">
      <w:pPr>
        <w:numPr>
          <w:ilvl w:val="0"/>
          <w:numId w:val="44"/>
        </w:numPr>
        <w:ind w:left="0" w:firstLine="851"/>
        <w:jc w:val="both"/>
      </w:pPr>
      <w:r w:rsidRPr="00994339">
        <w:t>организация образовательного процесса в школе таким образом, чтобы в ней каждый участник совместной образовательной деятельности имел бы возможность управлять своим здоровьем, создавая при этом необходимые условия для развития творческой, поисковой активности в познании себя;</w:t>
      </w:r>
    </w:p>
    <w:p w:rsidR="00801E57" w:rsidRPr="00994339" w:rsidRDefault="00801E57" w:rsidP="003C025E">
      <w:pPr>
        <w:numPr>
          <w:ilvl w:val="0"/>
          <w:numId w:val="44"/>
        </w:numPr>
        <w:ind w:left="0" w:firstLine="851"/>
        <w:jc w:val="both"/>
      </w:pPr>
      <w:r w:rsidRPr="00994339">
        <w:t xml:space="preserve">создание системы преемственности знаний и опыта обучающихся на каждой ступени образования по программе формирования культуры здорового и безопасного образа жизни. </w:t>
      </w:r>
    </w:p>
    <w:p w:rsidR="00801E57" w:rsidRPr="00994339" w:rsidRDefault="00801E57" w:rsidP="00801E57">
      <w:pPr>
        <w:ind w:firstLine="851"/>
        <w:jc w:val="both"/>
      </w:pPr>
    </w:p>
    <w:p w:rsidR="00801E57" w:rsidRPr="00994339" w:rsidRDefault="00801E57" w:rsidP="00801E57">
      <w:pPr>
        <w:ind w:firstLine="851"/>
        <w:jc w:val="both"/>
      </w:pPr>
      <w:r w:rsidRPr="00994339">
        <w:t>Относительно административно-управленческой деятельности:</w:t>
      </w:r>
    </w:p>
    <w:p w:rsidR="00801E57" w:rsidRPr="00994339" w:rsidRDefault="00801E57" w:rsidP="003C025E">
      <w:pPr>
        <w:numPr>
          <w:ilvl w:val="0"/>
          <w:numId w:val="45"/>
        </w:numPr>
        <w:ind w:left="0" w:firstLine="851"/>
        <w:jc w:val="both"/>
      </w:pPr>
      <w:r w:rsidRPr="00994339">
        <w:t>создание адекватной материально-технической, ресурсной базы и кадрового обеспечения для реализации программы формирования культуры здорового и безопасного образа жизни всех участников образовательного процесса;</w:t>
      </w:r>
    </w:p>
    <w:p w:rsidR="00801E57" w:rsidRPr="00994339" w:rsidRDefault="00801E57" w:rsidP="003C025E">
      <w:pPr>
        <w:numPr>
          <w:ilvl w:val="0"/>
          <w:numId w:val="45"/>
        </w:numPr>
        <w:ind w:left="0" w:firstLine="851"/>
        <w:jc w:val="both"/>
      </w:pPr>
      <w:r w:rsidRPr="00994339">
        <w:t xml:space="preserve">внедрения в образовательный процесс </w:t>
      </w:r>
      <w:proofErr w:type="spellStart"/>
      <w:r w:rsidRPr="00994339">
        <w:t>здоровьесберегающих</w:t>
      </w:r>
      <w:proofErr w:type="spellEnd"/>
      <w:r w:rsidRPr="00994339">
        <w:t xml:space="preserve"> технологий;</w:t>
      </w:r>
    </w:p>
    <w:p w:rsidR="00801E57" w:rsidRPr="00994339" w:rsidRDefault="00801E57" w:rsidP="003C025E">
      <w:pPr>
        <w:numPr>
          <w:ilvl w:val="0"/>
          <w:numId w:val="45"/>
        </w:numPr>
        <w:ind w:left="0" w:firstLine="851"/>
        <w:jc w:val="both"/>
      </w:pPr>
      <w:r w:rsidRPr="00994339">
        <w:t>организация административного контроля над соблюдением требований СанПиН;</w:t>
      </w:r>
    </w:p>
    <w:p w:rsidR="00801E57" w:rsidRPr="00994339" w:rsidRDefault="00801E57" w:rsidP="003C025E">
      <w:pPr>
        <w:numPr>
          <w:ilvl w:val="0"/>
          <w:numId w:val="45"/>
        </w:numPr>
        <w:ind w:left="0" w:firstLine="851"/>
        <w:jc w:val="both"/>
      </w:pPr>
      <w:r w:rsidRPr="00994339">
        <w:t>осуществление профилактических мер по предотвращению ухудшений санитарно-гигиенических условий в образовательном учреждении;</w:t>
      </w:r>
    </w:p>
    <w:p w:rsidR="00801E57" w:rsidRPr="00994339" w:rsidRDefault="00801E57" w:rsidP="003C025E">
      <w:pPr>
        <w:numPr>
          <w:ilvl w:val="0"/>
          <w:numId w:val="45"/>
        </w:numPr>
        <w:ind w:left="0" w:firstLine="851"/>
        <w:jc w:val="both"/>
      </w:pPr>
      <w:r w:rsidRPr="00994339">
        <w:t xml:space="preserve">активное использование административных и общественных ресурсов для развития материальной базы образовательного учреждения с целью повышения уровня состояния и содержания внутренних помещений, прилежащих территорий и привлеченных для оздоровительной деятельности дополнительных социальных объектов; </w:t>
      </w:r>
    </w:p>
    <w:p w:rsidR="00801E57" w:rsidRPr="00994339" w:rsidRDefault="00801E57" w:rsidP="003C025E">
      <w:pPr>
        <w:numPr>
          <w:ilvl w:val="0"/>
          <w:numId w:val="45"/>
        </w:numPr>
        <w:ind w:left="0" w:firstLine="851"/>
        <w:jc w:val="both"/>
      </w:pPr>
      <w:r w:rsidRPr="00994339">
        <w:t xml:space="preserve">организация повышения квалификации и просвещения педагогических, медицинских кадров по вопросам </w:t>
      </w:r>
      <w:proofErr w:type="spellStart"/>
      <w:r w:rsidRPr="00994339">
        <w:t>здоровьесберегающего</w:t>
      </w:r>
      <w:proofErr w:type="spellEnd"/>
      <w:r w:rsidRPr="00994339">
        <w:t xml:space="preserve"> сопровождения обучающихся и здорового образа жизни.</w:t>
      </w:r>
    </w:p>
    <w:p w:rsidR="00801E57" w:rsidRPr="00994339" w:rsidRDefault="00801E57" w:rsidP="00801E57">
      <w:pPr>
        <w:spacing w:before="120" w:after="120"/>
        <w:ind w:firstLine="851"/>
        <w:jc w:val="both"/>
        <w:rPr>
          <w:b/>
        </w:rPr>
      </w:pPr>
      <w:r w:rsidRPr="00994339">
        <w:rPr>
          <w:b/>
        </w:rPr>
        <w:t>Содержание программы.</w:t>
      </w:r>
    </w:p>
    <w:p w:rsidR="00801E57" w:rsidRPr="00994339" w:rsidRDefault="00801E57" w:rsidP="00801E57">
      <w:pPr>
        <w:ind w:firstLine="851"/>
        <w:jc w:val="both"/>
      </w:pPr>
      <w:r w:rsidRPr="00994339">
        <w:lastRenderedPageBreak/>
        <w:t>Содержание программы опирается на особое понимание воспитания культуры здоровья, которая, в свою очередь, представляет собой совокупность жизненных ценностей и личностных предпочтений, в числе которых важное место занимает здоровый образ жизни.</w:t>
      </w:r>
    </w:p>
    <w:p w:rsidR="00801E57" w:rsidRPr="00994339" w:rsidRDefault="00801E57" w:rsidP="00801E57">
      <w:pPr>
        <w:ind w:firstLine="851"/>
        <w:jc w:val="both"/>
      </w:pPr>
      <w:r w:rsidRPr="00994339">
        <w:t xml:space="preserve">Процесс формирования здорового образа жизни подразумевает </w:t>
      </w:r>
      <w:proofErr w:type="spellStart"/>
      <w:r w:rsidRPr="00994339">
        <w:t>воспитательно</w:t>
      </w:r>
      <w:proofErr w:type="spellEnd"/>
      <w:r w:rsidRPr="00994339">
        <w:t xml:space="preserve"> </w:t>
      </w:r>
      <w:proofErr w:type="gramStart"/>
      <w:r w:rsidRPr="00994339">
        <w:t>-о</w:t>
      </w:r>
      <w:proofErr w:type="gramEnd"/>
      <w:r w:rsidRPr="00994339">
        <w:t>бразовательное взаимодействия взрослых и детей на всех этапах общего образования. В рамках такого взаимодействия у обучающихся складывается целостное восприятие окружающей действительности в системе ценностных отношений. Культура здоровья ассимилирует компоненты социальной, экологической, этнической культур.</w:t>
      </w:r>
    </w:p>
    <w:p w:rsidR="00801E57" w:rsidRPr="00994339" w:rsidRDefault="00801E57" w:rsidP="00801E57">
      <w:pPr>
        <w:ind w:firstLine="851"/>
        <w:jc w:val="both"/>
      </w:pPr>
      <w:r w:rsidRPr="00994339">
        <w:t>Совокупный результат реализации программы направлен на развитие многогранной личности, способной ориентироваться в мире человеческих отношений и в своем собственном мире. Для этого необходимо построение целостного образовательного процесса как совокупности интегративных процессов: воспитательного, образовательного, социально-психологической поддержки, самовоспитания, взаимодействия с социумом, прежде всего с родителями.</w:t>
      </w:r>
    </w:p>
    <w:p w:rsidR="00801E57" w:rsidRPr="00994339" w:rsidRDefault="00801E57" w:rsidP="00801E57">
      <w:pPr>
        <w:ind w:firstLine="851"/>
        <w:jc w:val="both"/>
      </w:pPr>
      <w:r w:rsidRPr="00994339">
        <w:t>В соответствии с ключевыми целями и задачами программы содержание направлений организационной, воспитательной и образовательной деятельности группируется в пять блоков.</w:t>
      </w:r>
    </w:p>
    <w:p w:rsidR="00801E57" w:rsidRPr="00994339" w:rsidRDefault="00801E57" w:rsidP="00801E57">
      <w:pPr>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579"/>
        <w:gridCol w:w="5953"/>
      </w:tblGrid>
      <w:tr w:rsidR="00801E57" w:rsidRPr="00994339" w:rsidTr="00801E57">
        <w:tc>
          <w:tcPr>
            <w:tcW w:w="648"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spacing w:before="120" w:after="120"/>
              <w:jc w:val="center"/>
              <w:rPr>
                <w:b/>
              </w:rPr>
            </w:pPr>
            <w:r w:rsidRPr="00994339">
              <w:rPr>
                <w:b/>
              </w:rPr>
              <w:t>№</w:t>
            </w:r>
          </w:p>
        </w:tc>
        <w:tc>
          <w:tcPr>
            <w:tcW w:w="2579"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spacing w:before="120" w:after="120"/>
              <w:jc w:val="center"/>
              <w:rPr>
                <w:b/>
              </w:rPr>
            </w:pPr>
            <w:r w:rsidRPr="00994339">
              <w:rPr>
                <w:b/>
              </w:rPr>
              <w:t>название</w:t>
            </w:r>
          </w:p>
        </w:tc>
        <w:tc>
          <w:tcPr>
            <w:tcW w:w="5953" w:type="dxa"/>
            <w:tcBorders>
              <w:top w:val="single" w:sz="4" w:space="0" w:color="auto"/>
              <w:left w:val="single" w:sz="4" w:space="0" w:color="auto"/>
              <w:bottom w:val="single" w:sz="4" w:space="0" w:color="auto"/>
              <w:right w:val="single" w:sz="4" w:space="0" w:color="auto"/>
            </w:tcBorders>
            <w:hideMark/>
          </w:tcPr>
          <w:p w:rsidR="00801E57" w:rsidRPr="00994339" w:rsidRDefault="00801E57">
            <w:pPr>
              <w:spacing w:before="120" w:after="120"/>
              <w:jc w:val="center"/>
              <w:rPr>
                <w:b/>
              </w:rPr>
            </w:pPr>
            <w:r w:rsidRPr="00994339">
              <w:rPr>
                <w:b/>
              </w:rPr>
              <w:t>содержание</w:t>
            </w:r>
          </w:p>
        </w:tc>
      </w:tr>
      <w:tr w:rsidR="00801E57" w:rsidRPr="00994339" w:rsidTr="00801E57">
        <w:tc>
          <w:tcPr>
            <w:tcW w:w="648"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jc w:val="center"/>
            </w:pPr>
            <w:r w:rsidRPr="00994339">
              <w:t>1</w:t>
            </w:r>
          </w:p>
        </w:tc>
        <w:tc>
          <w:tcPr>
            <w:tcW w:w="2579"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jc w:val="center"/>
            </w:pPr>
            <w:proofErr w:type="spellStart"/>
            <w:r w:rsidRPr="00994339">
              <w:t>Здоровьесберегающая</w:t>
            </w:r>
            <w:proofErr w:type="spellEnd"/>
            <w:r w:rsidRPr="00994339">
              <w:t xml:space="preserve"> инфраструктура школы</w:t>
            </w:r>
          </w:p>
        </w:tc>
        <w:tc>
          <w:tcPr>
            <w:tcW w:w="5953" w:type="dxa"/>
            <w:tcBorders>
              <w:top w:val="single" w:sz="4" w:space="0" w:color="auto"/>
              <w:left w:val="single" w:sz="4" w:space="0" w:color="auto"/>
              <w:bottom w:val="single" w:sz="4" w:space="0" w:color="auto"/>
              <w:right w:val="single" w:sz="4" w:space="0" w:color="auto"/>
            </w:tcBorders>
            <w:hideMark/>
          </w:tcPr>
          <w:p w:rsidR="00801E57" w:rsidRPr="00994339" w:rsidRDefault="00801E57" w:rsidP="003C025E">
            <w:pPr>
              <w:numPr>
                <w:ilvl w:val="0"/>
                <w:numId w:val="46"/>
              </w:numPr>
              <w:tabs>
                <w:tab w:val="num" w:pos="34"/>
              </w:tabs>
              <w:ind w:left="34" w:firstLine="141"/>
              <w:jc w:val="both"/>
            </w:pPr>
            <w:r w:rsidRPr="00994339">
              <w:t>содержание здания и помещений школы в соответствии с гигиеническими требованиями;</w:t>
            </w:r>
          </w:p>
          <w:p w:rsidR="00801E57" w:rsidRPr="00994339" w:rsidRDefault="00801E57" w:rsidP="003C025E">
            <w:pPr>
              <w:numPr>
                <w:ilvl w:val="0"/>
                <w:numId w:val="46"/>
              </w:numPr>
              <w:tabs>
                <w:tab w:val="num" w:pos="34"/>
              </w:tabs>
              <w:ind w:left="34" w:firstLine="141"/>
              <w:jc w:val="both"/>
            </w:pPr>
            <w:r w:rsidRPr="00994339">
              <w:t>оснащенность спортивного зала, спортплощадки необходимым инвентарем</w:t>
            </w:r>
          </w:p>
          <w:p w:rsidR="00801E57" w:rsidRPr="00994339" w:rsidRDefault="00801E57" w:rsidP="003C025E">
            <w:pPr>
              <w:numPr>
                <w:ilvl w:val="0"/>
                <w:numId w:val="46"/>
              </w:numPr>
              <w:tabs>
                <w:tab w:val="num" w:pos="34"/>
              </w:tabs>
              <w:ind w:left="34" w:firstLine="141"/>
              <w:jc w:val="both"/>
            </w:pPr>
            <w:r w:rsidRPr="00994339">
              <w:t>оснащение медицинского кабинета, комплектация  аптечек</w:t>
            </w:r>
          </w:p>
          <w:p w:rsidR="00801E57" w:rsidRPr="00994339" w:rsidRDefault="00801E57" w:rsidP="003C025E">
            <w:pPr>
              <w:numPr>
                <w:ilvl w:val="0"/>
                <w:numId w:val="46"/>
              </w:numPr>
              <w:tabs>
                <w:tab w:val="num" w:pos="34"/>
              </w:tabs>
              <w:ind w:left="34" w:firstLine="141"/>
              <w:jc w:val="both"/>
            </w:pPr>
            <w:r w:rsidRPr="00994339">
              <w:t>оснащение школьной столовой</w:t>
            </w:r>
          </w:p>
          <w:p w:rsidR="00801E57" w:rsidRPr="00994339" w:rsidRDefault="00801E57" w:rsidP="003C025E">
            <w:pPr>
              <w:numPr>
                <w:ilvl w:val="0"/>
                <w:numId w:val="46"/>
              </w:numPr>
              <w:tabs>
                <w:tab w:val="num" w:pos="34"/>
              </w:tabs>
              <w:ind w:left="34" w:firstLine="141"/>
              <w:jc w:val="both"/>
            </w:pPr>
            <w:r w:rsidRPr="00994339">
              <w:t>организация питания</w:t>
            </w:r>
          </w:p>
          <w:p w:rsidR="00801E57" w:rsidRPr="00994339" w:rsidRDefault="00801E57" w:rsidP="003C025E">
            <w:pPr>
              <w:numPr>
                <w:ilvl w:val="0"/>
                <w:numId w:val="46"/>
              </w:numPr>
              <w:tabs>
                <w:tab w:val="num" w:pos="34"/>
              </w:tabs>
              <w:ind w:left="34" w:firstLine="141"/>
              <w:jc w:val="both"/>
            </w:pPr>
            <w:r w:rsidRPr="00994339">
              <w:t>квалифицированный состав специалистов (медицинский работник, педагог - психолог)</w:t>
            </w:r>
          </w:p>
          <w:p w:rsidR="00801E57" w:rsidRPr="00994339" w:rsidRDefault="00801E57" w:rsidP="003C025E">
            <w:pPr>
              <w:numPr>
                <w:ilvl w:val="0"/>
                <w:numId w:val="46"/>
              </w:numPr>
              <w:tabs>
                <w:tab w:val="num" w:pos="34"/>
              </w:tabs>
              <w:ind w:left="34" w:firstLine="141"/>
              <w:jc w:val="both"/>
            </w:pPr>
            <w:r w:rsidRPr="00994339">
              <w:t>оснащение учебных кабинетов современной мебелью, отвечающей гигиеническим требованиям</w:t>
            </w:r>
          </w:p>
        </w:tc>
      </w:tr>
      <w:tr w:rsidR="00801E57" w:rsidRPr="00994339" w:rsidTr="00801E57">
        <w:tc>
          <w:tcPr>
            <w:tcW w:w="648"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jc w:val="center"/>
            </w:pPr>
            <w:r w:rsidRPr="00994339">
              <w:t>2</w:t>
            </w:r>
          </w:p>
        </w:tc>
        <w:tc>
          <w:tcPr>
            <w:tcW w:w="2579"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jc w:val="center"/>
            </w:pPr>
            <w:r w:rsidRPr="00994339">
              <w:t xml:space="preserve">Рациональная </w:t>
            </w:r>
          </w:p>
          <w:p w:rsidR="00801E57" w:rsidRPr="00994339" w:rsidRDefault="00801E57">
            <w:pPr>
              <w:jc w:val="center"/>
            </w:pPr>
            <w:r w:rsidRPr="00994339">
              <w:t xml:space="preserve">организация </w:t>
            </w:r>
          </w:p>
          <w:p w:rsidR="00801E57" w:rsidRPr="00994339" w:rsidRDefault="00801E57">
            <w:pPr>
              <w:jc w:val="center"/>
            </w:pPr>
            <w:r w:rsidRPr="00994339">
              <w:t>учебного процесса</w:t>
            </w:r>
          </w:p>
        </w:tc>
        <w:tc>
          <w:tcPr>
            <w:tcW w:w="5953" w:type="dxa"/>
            <w:tcBorders>
              <w:top w:val="single" w:sz="4" w:space="0" w:color="auto"/>
              <w:left w:val="single" w:sz="4" w:space="0" w:color="auto"/>
              <w:bottom w:val="single" w:sz="4" w:space="0" w:color="auto"/>
              <w:right w:val="single" w:sz="4" w:space="0" w:color="auto"/>
            </w:tcBorders>
            <w:hideMark/>
          </w:tcPr>
          <w:p w:rsidR="00801E57" w:rsidRPr="00994339" w:rsidRDefault="00801E57" w:rsidP="003C025E">
            <w:pPr>
              <w:numPr>
                <w:ilvl w:val="0"/>
                <w:numId w:val="47"/>
              </w:numPr>
              <w:tabs>
                <w:tab w:val="num" w:pos="34"/>
              </w:tabs>
              <w:ind w:left="34" w:firstLine="141"/>
              <w:jc w:val="both"/>
            </w:pPr>
            <w:r w:rsidRPr="00994339">
              <w:t xml:space="preserve">Соблюдение гигиенических норм и требований к организации и объему учебной и </w:t>
            </w:r>
            <w:proofErr w:type="spellStart"/>
            <w:r w:rsidRPr="00994339">
              <w:t>внеучебной</w:t>
            </w:r>
            <w:proofErr w:type="spellEnd"/>
            <w:r w:rsidRPr="00994339">
              <w:t xml:space="preserve"> деятельности и </w:t>
            </w:r>
            <w:proofErr w:type="spellStart"/>
            <w:r w:rsidRPr="00994339">
              <w:t>внеучебной</w:t>
            </w:r>
            <w:proofErr w:type="spellEnd"/>
            <w:r w:rsidRPr="00994339">
              <w:t xml:space="preserve"> нагрузки (домашние задания)</w:t>
            </w:r>
          </w:p>
          <w:p w:rsidR="00801E57" w:rsidRPr="00994339" w:rsidRDefault="00801E57" w:rsidP="003C025E">
            <w:pPr>
              <w:numPr>
                <w:ilvl w:val="0"/>
                <w:numId w:val="47"/>
              </w:numPr>
              <w:tabs>
                <w:tab w:val="num" w:pos="34"/>
              </w:tabs>
              <w:ind w:left="34" w:firstLine="141"/>
              <w:jc w:val="both"/>
            </w:pPr>
            <w:r w:rsidRPr="00994339">
              <w:t>Использование методов и методик обучения, адекватных возрастным возможностям и особенностям</w:t>
            </w:r>
          </w:p>
          <w:p w:rsidR="00801E57" w:rsidRPr="00994339" w:rsidRDefault="00801E57" w:rsidP="003C025E">
            <w:pPr>
              <w:numPr>
                <w:ilvl w:val="0"/>
                <w:numId w:val="47"/>
              </w:numPr>
              <w:tabs>
                <w:tab w:val="num" w:pos="34"/>
              </w:tabs>
              <w:ind w:left="34" w:firstLine="141"/>
              <w:jc w:val="both"/>
            </w:pPr>
            <w:r w:rsidRPr="00994339">
              <w:t>Строгое соблюдение всех требований к использованию ТСО</w:t>
            </w:r>
          </w:p>
          <w:p w:rsidR="00801E57" w:rsidRPr="00994339" w:rsidRDefault="00801E57" w:rsidP="003C025E">
            <w:pPr>
              <w:numPr>
                <w:ilvl w:val="0"/>
                <w:numId w:val="47"/>
              </w:numPr>
              <w:tabs>
                <w:tab w:val="num" w:pos="34"/>
              </w:tabs>
              <w:ind w:left="34" w:firstLine="141"/>
              <w:jc w:val="both"/>
            </w:pPr>
            <w:r w:rsidRPr="00994339">
              <w:t>Рациональная и соответствующая требованиям организация уроков</w:t>
            </w:r>
          </w:p>
          <w:p w:rsidR="00801E57" w:rsidRPr="00994339" w:rsidRDefault="00801E57" w:rsidP="003C025E">
            <w:pPr>
              <w:numPr>
                <w:ilvl w:val="0"/>
                <w:numId w:val="47"/>
              </w:numPr>
              <w:tabs>
                <w:tab w:val="num" w:pos="34"/>
              </w:tabs>
              <w:ind w:left="34" w:firstLine="141"/>
              <w:jc w:val="both"/>
            </w:pPr>
            <w:r w:rsidRPr="00994339">
              <w:t>Учет индивидуальных особенностей обучающихся</w:t>
            </w:r>
          </w:p>
        </w:tc>
      </w:tr>
      <w:tr w:rsidR="00801E57" w:rsidRPr="00994339" w:rsidTr="00801E57">
        <w:tc>
          <w:tcPr>
            <w:tcW w:w="648"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jc w:val="center"/>
            </w:pPr>
            <w:r w:rsidRPr="00994339">
              <w:t>3</w:t>
            </w:r>
          </w:p>
        </w:tc>
        <w:tc>
          <w:tcPr>
            <w:tcW w:w="2579"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jc w:val="center"/>
            </w:pPr>
            <w:r w:rsidRPr="00994339">
              <w:t xml:space="preserve">Организация </w:t>
            </w:r>
          </w:p>
          <w:p w:rsidR="00801E57" w:rsidRPr="00994339" w:rsidRDefault="00801E57">
            <w:pPr>
              <w:jc w:val="center"/>
            </w:pPr>
            <w:proofErr w:type="spellStart"/>
            <w:r w:rsidRPr="00994339">
              <w:t>физкультурно</w:t>
            </w:r>
            <w:proofErr w:type="spellEnd"/>
            <w:r w:rsidRPr="00994339">
              <w:t xml:space="preserve"> – </w:t>
            </w:r>
          </w:p>
          <w:p w:rsidR="00801E57" w:rsidRPr="00994339" w:rsidRDefault="00801E57">
            <w:pPr>
              <w:jc w:val="center"/>
            </w:pPr>
            <w:r w:rsidRPr="00994339">
              <w:t xml:space="preserve">оздоровительной </w:t>
            </w:r>
          </w:p>
          <w:p w:rsidR="00801E57" w:rsidRPr="00994339" w:rsidRDefault="00801E57">
            <w:pPr>
              <w:jc w:val="center"/>
            </w:pPr>
            <w:r w:rsidRPr="00994339">
              <w:t>работы</w:t>
            </w:r>
          </w:p>
        </w:tc>
        <w:tc>
          <w:tcPr>
            <w:tcW w:w="5953" w:type="dxa"/>
            <w:tcBorders>
              <w:top w:val="single" w:sz="4" w:space="0" w:color="auto"/>
              <w:left w:val="single" w:sz="4" w:space="0" w:color="auto"/>
              <w:bottom w:val="single" w:sz="4" w:space="0" w:color="auto"/>
              <w:right w:val="single" w:sz="4" w:space="0" w:color="auto"/>
            </w:tcBorders>
            <w:hideMark/>
          </w:tcPr>
          <w:p w:rsidR="00801E57" w:rsidRPr="00994339" w:rsidRDefault="00801E57" w:rsidP="003C025E">
            <w:pPr>
              <w:numPr>
                <w:ilvl w:val="0"/>
                <w:numId w:val="48"/>
              </w:numPr>
              <w:tabs>
                <w:tab w:val="num" w:pos="34"/>
              </w:tabs>
              <w:ind w:left="34" w:firstLine="141"/>
              <w:jc w:val="both"/>
            </w:pPr>
            <w:r w:rsidRPr="00994339">
              <w:t>Полноценная и эффективная работа с учащимися всех групп здоровья</w:t>
            </w:r>
          </w:p>
          <w:p w:rsidR="00801E57" w:rsidRPr="00994339" w:rsidRDefault="00801E57" w:rsidP="003C025E">
            <w:pPr>
              <w:numPr>
                <w:ilvl w:val="0"/>
                <w:numId w:val="48"/>
              </w:numPr>
              <w:tabs>
                <w:tab w:val="num" w:pos="34"/>
              </w:tabs>
              <w:ind w:left="34" w:firstLine="141"/>
              <w:jc w:val="both"/>
            </w:pPr>
            <w:r w:rsidRPr="00994339">
              <w:t>Организация занятий по ЛФК</w:t>
            </w:r>
          </w:p>
          <w:p w:rsidR="00801E57" w:rsidRPr="00994339" w:rsidRDefault="00801E57" w:rsidP="003C025E">
            <w:pPr>
              <w:numPr>
                <w:ilvl w:val="0"/>
                <w:numId w:val="48"/>
              </w:numPr>
              <w:tabs>
                <w:tab w:val="num" w:pos="34"/>
              </w:tabs>
              <w:ind w:left="34" w:firstLine="141"/>
              <w:jc w:val="both"/>
            </w:pPr>
            <w:r w:rsidRPr="00994339">
              <w:t>Организация динамических пауз на уроках</w:t>
            </w:r>
          </w:p>
          <w:p w:rsidR="00801E57" w:rsidRPr="00994339" w:rsidRDefault="00801E57" w:rsidP="003C025E">
            <w:pPr>
              <w:numPr>
                <w:ilvl w:val="0"/>
                <w:numId w:val="48"/>
              </w:numPr>
              <w:tabs>
                <w:tab w:val="num" w:pos="34"/>
              </w:tabs>
              <w:ind w:left="34" w:firstLine="141"/>
              <w:jc w:val="both"/>
            </w:pPr>
            <w:r w:rsidRPr="00994339">
              <w:t>Организация динамических перемен</w:t>
            </w:r>
          </w:p>
          <w:p w:rsidR="00801E57" w:rsidRPr="00994339" w:rsidRDefault="00801E57" w:rsidP="003C025E">
            <w:pPr>
              <w:numPr>
                <w:ilvl w:val="0"/>
                <w:numId w:val="48"/>
              </w:numPr>
              <w:tabs>
                <w:tab w:val="num" w:pos="34"/>
              </w:tabs>
              <w:ind w:left="34" w:firstLine="141"/>
              <w:jc w:val="both"/>
            </w:pPr>
            <w:r w:rsidRPr="00994339">
              <w:t>Организация спортивных секций</w:t>
            </w:r>
          </w:p>
          <w:p w:rsidR="00801E57" w:rsidRPr="00994339" w:rsidRDefault="00801E57" w:rsidP="003C025E">
            <w:pPr>
              <w:numPr>
                <w:ilvl w:val="0"/>
                <w:numId w:val="48"/>
              </w:numPr>
              <w:tabs>
                <w:tab w:val="num" w:pos="34"/>
              </w:tabs>
              <w:ind w:left="34" w:firstLine="141"/>
              <w:jc w:val="both"/>
            </w:pPr>
            <w:r w:rsidRPr="00994339">
              <w:lastRenderedPageBreak/>
              <w:t>Регулярное проведение спортивно – оздоровительных мероприятий</w:t>
            </w:r>
          </w:p>
        </w:tc>
      </w:tr>
      <w:tr w:rsidR="00801E57" w:rsidRPr="00994339" w:rsidTr="00801E57">
        <w:tc>
          <w:tcPr>
            <w:tcW w:w="648"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jc w:val="center"/>
            </w:pPr>
            <w:r w:rsidRPr="00994339">
              <w:lastRenderedPageBreak/>
              <w:t>4</w:t>
            </w:r>
          </w:p>
        </w:tc>
        <w:tc>
          <w:tcPr>
            <w:tcW w:w="2579"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jc w:val="center"/>
            </w:pPr>
            <w:proofErr w:type="spellStart"/>
            <w:r w:rsidRPr="00994339">
              <w:t>Просветительско</w:t>
            </w:r>
            <w:proofErr w:type="spellEnd"/>
            <w:r w:rsidRPr="00994339">
              <w:t xml:space="preserve"> - воспитательная работа</w:t>
            </w:r>
          </w:p>
        </w:tc>
        <w:tc>
          <w:tcPr>
            <w:tcW w:w="5953" w:type="dxa"/>
            <w:tcBorders>
              <w:top w:val="single" w:sz="4" w:space="0" w:color="auto"/>
              <w:left w:val="single" w:sz="4" w:space="0" w:color="auto"/>
              <w:bottom w:val="single" w:sz="4" w:space="0" w:color="auto"/>
              <w:right w:val="single" w:sz="4" w:space="0" w:color="auto"/>
            </w:tcBorders>
            <w:hideMark/>
          </w:tcPr>
          <w:p w:rsidR="00801E57" w:rsidRPr="00994339" w:rsidRDefault="00801E57" w:rsidP="003C025E">
            <w:pPr>
              <w:numPr>
                <w:ilvl w:val="0"/>
                <w:numId w:val="49"/>
              </w:numPr>
              <w:tabs>
                <w:tab w:val="num" w:pos="0"/>
              </w:tabs>
              <w:ind w:left="34" w:firstLine="141"/>
              <w:jc w:val="both"/>
            </w:pPr>
            <w:r w:rsidRPr="00994339">
              <w:t>Включение в систему работы школы образовательных программ, направленных на формирование ценности здоровья и ЗОЖ</w:t>
            </w:r>
          </w:p>
          <w:p w:rsidR="00801E57" w:rsidRPr="00994339" w:rsidRDefault="00801E57" w:rsidP="003C025E">
            <w:pPr>
              <w:numPr>
                <w:ilvl w:val="0"/>
                <w:numId w:val="49"/>
              </w:numPr>
              <w:tabs>
                <w:tab w:val="num" w:pos="0"/>
              </w:tabs>
              <w:ind w:left="34" w:firstLine="141"/>
              <w:jc w:val="both"/>
            </w:pPr>
            <w:r w:rsidRPr="00994339">
              <w:t>Лекции, беседы, консультации по проблемам сохранения и укрепления здоровья, профилактика вредных привычек</w:t>
            </w:r>
          </w:p>
          <w:p w:rsidR="00801E57" w:rsidRPr="00994339" w:rsidRDefault="00801E57" w:rsidP="003C025E">
            <w:pPr>
              <w:numPr>
                <w:ilvl w:val="0"/>
                <w:numId w:val="49"/>
              </w:numPr>
              <w:tabs>
                <w:tab w:val="num" w:pos="0"/>
              </w:tabs>
              <w:ind w:left="34" w:firstLine="141"/>
              <w:jc w:val="both"/>
            </w:pPr>
            <w:r w:rsidRPr="00994339">
              <w:t>Проведение месячника здоровья, недели спорта, конкурсов, спартакиад</w:t>
            </w:r>
          </w:p>
          <w:p w:rsidR="00801E57" w:rsidRPr="00994339" w:rsidRDefault="00801E57" w:rsidP="003C025E">
            <w:pPr>
              <w:numPr>
                <w:ilvl w:val="0"/>
                <w:numId w:val="49"/>
              </w:numPr>
              <w:tabs>
                <w:tab w:val="num" w:pos="0"/>
              </w:tabs>
              <w:ind w:left="34" w:firstLine="141"/>
              <w:jc w:val="both"/>
            </w:pPr>
            <w:r w:rsidRPr="00994339">
              <w:t>Приобретение необходимой научно – методической литературы, наглядных пособий</w:t>
            </w:r>
          </w:p>
        </w:tc>
      </w:tr>
      <w:tr w:rsidR="00801E57" w:rsidRPr="00994339" w:rsidTr="00801E57">
        <w:tc>
          <w:tcPr>
            <w:tcW w:w="648"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jc w:val="center"/>
            </w:pPr>
            <w:r w:rsidRPr="00994339">
              <w:t>5</w:t>
            </w:r>
          </w:p>
        </w:tc>
        <w:tc>
          <w:tcPr>
            <w:tcW w:w="2579"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jc w:val="center"/>
            </w:pPr>
            <w:r w:rsidRPr="00994339">
              <w:t xml:space="preserve">Профилактика и </w:t>
            </w:r>
          </w:p>
          <w:p w:rsidR="00801E57" w:rsidRPr="00994339" w:rsidRDefault="00801E57">
            <w:pPr>
              <w:jc w:val="center"/>
            </w:pPr>
            <w:r w:rsidRPr="00994339">
              <w:t xml:space="preserve">динамическое </w:t>
            </w:r>
          </w:p>
          <w:p w:rsidR="00801E57" w:rsidRPr="00994339" w:rsidRDefault="00801E57">
            <w:pPr>
              <w:jc w:val="center"/>
            </w:pPr>
            <w:r w:rsidRPr="00994339">
              <w:t xml:space="preserve">наблюдение </w:t>
            </w:r>
          </w:p>
          <w:p w:rsidR="00801E57" w:rsidRPr="00994339" w:rsidRDefault="00801E57">
            <w:pPr>
              <w:jc w:val="center"/>
            </w:pPr>
            <w:r w:rsidRPr="00994339">
              <w:t xml:space="preserve">за состоянием </w:t>
            </w:r>
          </w:p>
          <w:p w:rsidR="00801E57" w:rsidRPr="00994339" w:rsidRDefault="00801E57">
            <w:pPr>
              <w:jc w:val="center"/>
            </w:pPr>
            <w:r w:rsidRPr="00994339">
              <w:t>здоровья</w:t>
            </w:r>
          </w:p>
        </w:tc>
        <w:tc>
          <w:tcPr>
            <w:tcW w:w="5953" w:type="dxa"/>
            <w:tcBorders>
              <w:top w:val="single" w:sz="4" w:space="0" w:color="auto"/>
              <w:left w:val="single" w:sz="4" w:space="0" w:color="auto"/>
              <w:bottom w:val="single" w:sz="4" w:space="0" w:color="auto"/>
              <w:right w:val="single" w:sz="4" w:space="0" w:color="auto"/>
            </w:tcBorders>
            <w:hideMark/>
          </w:tcPr>
          <w:p w:rsidR="00801E57" w:rsidRPr="00994339" w:rsidRDefault="00801E57" w:rsidP="003C025E">
            <w:pPr>
              <w:numPr>
                <w:ilvl w:val="0"/>
                <w:numId w:val="50"/>
              </w:numPr>
              <w:tabs>
                <w:tab w:val="num" w:pos="0"/>
              </w:tabs>
              <w:ind w:left="34" w:firstLine="141"/>
              <w:jc w:val="both"/>
            </w:pPr>
            <w:r w:rsidRPr="00994339">
              <w:t>Профилактика нарушений зрения, осанки, лор – заболеваний, витаминизация</w:t>
            </w:r>
          </w:p>
          <w:p w:rsidR="00801E57" w:rsidRPr="00994339" w:rsidRDefault="00801E57" w:rsidP="003C025E">
            <w:pPr>
              <w:numPr>
                <w:ilvl w:val="0"/>
                <w:numId w:val="50"/>
              </w:numPr>
              <w:tabs>
                <w:tab w:val="num" w:pos="0"/>
              </w:tabs>
              <w:ind w:left="34" w:firstLine="141"/>
              <w:jc w:val="both"/>
            </w:pPr>
            <w:r w:rsidRPr="00994339">
              <w:t>Регулярный анализ состояния здоровья учащихся</w:t>
            </w:r>
          </w:p>
          <w:p w:rsidR="00801E57" w:rsidRPr="00994339" w:rsidRDefault="00801E57" w:rsidP="003C025E">
            <w:pPr>
              <w:numPr>
                <w:ilvl w:val="0"/>
                <w:numId w:val="50"/>
              </w:numPr>
              <w:tabs>
                <w:tab w:val="num" w:pos="0"/>
              </w:tabs>
              <w:ind w:left="34" w:firstLine="141"/>
              <w:jc w:val="both"/>
            </w:pPr>
            <w:r w:rsidRPr="00994339">
              <w:t xml:space="preserve">Система комплексной педагогической, психологической и социальной помощи </w:t>
            </w:r>
            <w:proofErr w:type="gramStart"/>
            <w:r w:rsidRPr="00994339">
              <w:t>обучающимся</w:t>
            </w:r>
            <w:proofErr w:type="gramEnd"/>
            <w:r w:rsidR="0039489C" w:rsidRPr="00994339">
              <w:t>;</w:t>
            </w:r>
          </w:p>
          <w:p w:rsidR="00801E57" w:rsidRPr="00994339" w:rsidRDefault="00801E57" w:rsidP="003C025E">
            <w:pPr>
              <w:numPr>
                <w:ilvl w:val="0"/>
                <w:numId w:val="50"/>
              </w:numPr>
              <w:tabs>
                <w:tab w:val="num" w:pos="0"/>
              </w:tabs>
              <w:ind w:left="34" w:firstLine="141"/>
              <w:jc w:val="both"/>
            </w:pPr>
            <w:r w:rsidRPr="00994339">
              <w:t>Комплексное обследование здоровья учащихся на аппаратно-программном комплексе «</w:t>
            </w:r>
            <w:proofErr w:type="spellStart"/>
            <w:r w:rsidRPr="00994339">
              <w:t>Армис</w:t>
            </w:r>
            <w:proofErr w:type="spellEnd"/>
            <w:r w:rsidRPr="00994339">
              <w:t>»</w:t>
            </w:r>
          </w:p>
        </w:tc>
      </w:tr>
    </w:tbl>
    <w:p w:rsidR="00801E57" w:rsidRPr="00994339" w:rsidRDefault="00801E57" w:rsidP="00801E57">
      <w:pPr>
        <w:spacing w:before="120" w:after="120"/>
        <w:jc w:val="center"/>
        <w:rPr>
          <w:b/>
        </w:rPr>
      </w:pPr>
    </w:p>
    <w:p w:rsidR="00801E57" w:rsidRPr="00994339" w:rsidRDefault="00801E57" w:rsidP="00801E57">
      <w:pPr>
        <w:spacing w:before="120" w:after="120"/>
        <w:jc w:val="center"/>
        <w:rPr>
          <w:b/>
        </w:rPr>
      </w:pPr>
      <w:r w:rsidRPr="00994339">
        <w:rPr>
          <w:b/>
        </w:rPr>
        <w:t xml:space="preserve">Основные направления, ценностные установки и планируемые результаты </w:t>
      </w:r>
    </w:p>
    <w:p w:rsidR="00801E57" w:rsidRPr="00994339" w:rsidRDefault="00801E57" w:rsidP="00801E57">
      <w:pPr>
        <w:spacing w:before="120" w:after="120"/>
        <w:jc w:val="center"/>
        <w:rPr>
          <w:b/>
        </w:rPr>
      </w:pPr>
      <w:r w:rsidRPr="00994339">
        <w:rPr>
          <w:b/>
        </w:rPr>
        <w:t>формирования культуры здорового и безопасного образа жизни</w:t>
      </w:r>
    </w:p>
    <w:tbl>
      <w:tblPr>
        <w:tblW w:w="0" w:type="auto"/>
        <w:tblInd w:w="44" w:type="dxa"/>
        <w:tblCellMar>
          <w:left w:w="10" w:type="dxa"/>
          <w:right w:w="10" w:type="dxa"/>
        </w:tblCellMar>
        <w:tblLook w:val="04A0"/>
      </w:tblPr>
      <w:tblGrid>
        <w:gridCol w:w="2380"/>
        <w:gridCol w:w="2323"/>
        <w:gridCol w:w="4717"/>
      </w:tblGrid>
      <w:tr w:rsidR="00801E57" w:rsidRPr="00994339" w:rsidTr="00801E57">
        <w:trPr>
          <w:trHeight w:val="1"/>
        </w:trPr>
        <w:tc>
          <w:tcPr>
            <w:tcW w:w="217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hideMark/>
          </w:tcPr>
          <w:p w:rsidR="00801E57" w:rsidRPr="00994339" w:rsidRDefault="00801E57">
            <w:pPr>
              <w:spacing w:before="120" w:after="120"/>
              <w:jc w:val="center"/>
              <w:rPr>
                <w:b/>
              </w:rPr>
            </w:pPr>
            <w:r w:rsidRPr="00994339">
              <w:rPr>
                <w:b/>
              </w:rPr>
              <w:t>Направления  формирования  здорового образа жизни</w:t>
            </w:r>
          </w:p>
        </w:tc>
        <w:tc>
          <w:tcPr>
            <w:tcW w:w="241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hideMark/>
          </w:tcPr>
          <w:p w:rsidR="00801E57" w:rsidRPr="00994339" w:rsidRDefault="00801E57">
            <w:pPr>
              <w:spacing w:before="120" w:after="120"/>
              <w:jc w:val="center"/>
              <w:rPr>
                <w:b/>
              </w:rPr>
            </w:pPr>
            <w:r w:rsidRPr="00994339">
              <w:rPr>
                <w:b/>
              </w:rPr>
              <w:t>Ценностные установки</w:t>
            </w:r>
          </w:p>
        </w:tc>
        <w:tc>
          <w:tcPr>
            <w:tcW w:w="5638"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hideMark/>
          </w:tcPr>
          <w:p w:rsidR="00801E57" w:rsidRPr="00994339" w:rsidRDefault="00801E57">
            <w:pPr>
              <w:spacing w:before="120" w:after="120"/>
              <w:jc w:val="center"/>
              <w:rPr>
                <w:b/>
              </w:rPr>
            </w:pPr>
            <w:r w:rsidRPr="00994339">
              <w:rPr>
                <w:b/>
              </w:rPr>
              <w:t>Планируемые результаты  формирования культуры здорового и безопасного образа жизни</w:t>
            </w:r>
          </w:p>
        </w:tc>
      </w:tr>
      <w:tr w:rsidR="00801E57" w:rsidRPr="00994339" w:rsidTr="00801E57">
        <w:trPr>
          <w:trHeight w:val="1"/>
        </w:trPr>
        <w:tc>
          <w:tcPr>
            <w:tcW w:w="217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hideMark/>
          </w:tcPr>
          <w:p w:rsidR="00801E57" w:rsidRPr="00994339" w:rsidRDefault="00801E57">
            <w:pPr>
              <w:jc w:val="center"/>
            </w:pPr>
            <w:r w:rsidRPr="00994339">
              <w:t>Формирование ценностного отношения к здоровью и</w:t>
            </w:r>
          </w:p>
          <w:p w:rsidR="00801E57" w:rsidRPr="00994339" w:rsidRDefault="00801E57">
            <w:pPr>
              <w:jc w:val="center"/>
            </w:pPr>
            <w:r w:rsidRPr="00994339">
              <w:t>здоровому образу жизни.</w:t>
            </w:r>
          </w:p>
        </w:tc>
        <w:tc>
          <w:tcPr>
            <w:tcW w:w="241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hideMark/>
          </w:tcPr>
          <w:p w:rsidR="00801E57" w:rsidRPr="00994339" w:rsidRDefault="00801E57">
            <w:pPr>
              <w:jc w:val="center"/>
            </w:pPr>
            <w:r w:rsidRPr="00994339">
              <w:t>Здоровье физическое, стремление к здоровому образу жизни, здоровье нравственное, психологическое,</w:t>
            </w:r>
          </w:p>
          <w:p w:rsidR="00801E57" w:rsidRPr="00994339" w:rsidRDefault="00801E57">
            <w:pPr>
              <w:jc w:val="center"/>
            </w:pPr>
            <w:r w:rsidRPr="00994339">
              <w:t>нервно-психическое и социально-психологическое.</w:t>
            </w:r>
          </w:p>
        </w:tc>
        <w:tc>
          <w:tcPr>
            <w:tcW w:w="5638"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rsidR="00801E57" w:rsidRPr="00994339" w:rsidRDefault="00801E57" w:rsidP="003C025E">
            <w:pPr>
              <w:numPr>
                <w:ilvl w:val="0"/>
                <w:numId w:val="51"/>
              </w:numPr>
              <w:tabs>
                <w:tab w:val="num" w:pos="76"/>
              </w:tabs>
              <w:ind w:left="76" w:firstLine="136"/>
              <w:jc w:val="both"/>
            </w:pPr>
            <w:r w:rsidRPr="00994339">
              <w:t>у учащихся сформировано ценностное отношение к своему здоровью, здоровью близких и окружающих людей;</w:t>
            </w:r>
          </w:p>
          <w:p w:rsidR="00801E57" w:rsidRPr="00994339" w:rsidRDefault="00801E57" w:rsidP="003C025E">
            <w:pPr>
              <w:numPr>
                <w:ilvl w:val="0"/>
                <w:numId w:val="51"/>
              </w:numPr>
              <w:tabs>
                <w:tab w:val="num" w:pos="76"/>
              </w:tabs>
              <w:ind w:left="76" w:firstLine="136"/>
              <w:jc w:val="both"/>
            </w:pPr>
            <w:r w:rsidRPr="00994339">
              <w:t>учащиеся имеют четкое  представление о физическом, нравственном,  психическом и социальном здоровье человека;</w:t>
            </w:r>
          </w:p>
          <w:p w:rsidR="00801E57" w:rsidRPr="00994339" w:rsidRDefault="00801E57" w:rsidP="003C025E">
            <w:pPr>
              <w:numPr>
                <w:ilvl w:val="0"/>
                <w:numId w:val="51"/>
              </w:numPr>
              <w:tabs>
                <w:tab w:val="num" w:pos="76"/>
              </w:tabs>
              <w:ind w:left="76" w:firstLine="136"/>
              <w:jc w:val="both"/>
            </w:pPr>
            <w:r w:rsidRPr="00994339">
              <w:t xml:space="preserve">учащиеся продолжают развивать личный опыт </w:t>
            </w:r>
            <w:proofErr w:type="spellStart"/>
            <w:r w:rsidRPr="00994339">
              <w:t>здоровьесберегающей</w:t>
            </w:r>
            <w:proofErr w:type="spellEnd"/>
            <w:r w:rsidRPr="00994339">
              <w:t xml:space="preserve"> деятельности;</w:t>
            </w:r>
          </w:p>
          <w:p w:rsidR="00801E57" w:rsidRPr="00994339" w:rsidRDefault="00801E57" w:rsidP="003C025E">
            <w:pPr>
              <w:numPr>
                <w:ilvl w:val="0"/>
                <w:numId w:val="51"/>
              </w:numPr>
              <w:tabs>
                <w:tab w:val="num" w:pos="76"/>
              </w:tabs>
              <w:ind w:left="76" w:firstLine="136"/>
              <w:jc w:val="both"/>
            </w:pPr>
            <w:r w:rsidRPr="00994339">
              <w:t>учащиеся имеют четкое представление о роли физической культуры и спорта для здоровья человека, его образования, труда и творчества;</w:t>
            </w:r>
          </w:p>
          <w:p w:rsidR="00801E57" w:rsidRPr="00994339" w:rsidRDefault="00801E57" w:rsidP="003C025E">
            <w:pPr>
              <w:numPr>
                <w:ilvl w:val="0"/>
                <w:numId w:val="51"/>
              </w:numPr>
              <w:tabs>
                <w:tab w:val="num" w:pos="76"/>
              </w:tabs>
              <w:ind w:left="76" w:firstLine="136"/>
              <w:jc w:val="both"/>
            </w:pPr>
            <w:r w:rsidRPr="00994339">
              <w:t>учащиеся знают о возможном негативном влиянии компьютерных игр, телевидения, рекламы на здоровье человека.</w:t>
            </w:r>
          </w:p>
        </w:tc>
      </w:tr>
      <w:tr w:rsidR="00801E57" w:rsidRPr="00994339" w:rsidTr="00801E57">
        <w:trPr>
          <w:trHeight w:val="1"/>
        </w:trPr>
        <w:tc>
          <w:tcPr>
            <w:tcW w:w="217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hideMark/>
          </w:tcPr>
          <w:p w:rsidR="00801E57" w:rsidRPr="00994339" w:rsidRDefault="00801E57">
            <w:pPr>
              <w:jc w:val="center"/>
            </w:pPr>
            <w:r w:rsidRPr="00994339">
              <w:t xml:space="preserve">Создание </w:t>
            </w:r>
            <w:proofErr w:type="spellStart"/>
            <w:r w:rsidRPr="00994339">
              <w:t>здоровьесберегающей</w:t>
            </w:r>
            <w:proofErr w:type="spellEnd"/>
            <w:r w:rsidRPr="00994339">
              <w:t xml:space="preserve"> инфраструктуры </w:t>
            </w:r>
            <w:r w:rsidRPr="00994339">
              <w:lastRenderedPageBreak/>
              <w:t>образовательного учреждения.</w:t>
            </w:r>
          </w:p>
        </w:tc>
        <w:tc>
          <w:tcPr>
            <w:tcW w:w="241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hideMark/>
          </w:tcPr>
          <w:p w:rsidR="00801E57" w:rsidRPr="00994339" w:rsidRDefault="00801E57">
            <w:pPr>
              <w:jc w:val="center"/>
            </w:pPr>
            <w:r w:rsidRPr="00994339">
              <w:lastRenderedPageBreak/>
              <w:t>Ценность здоровья и здорового образа жизни.</w:t>
            </w:r>
          </w:p>
        </w:tc>
        <w:tc>
          <w:tcPr>
            <w:tcW w:w="5638"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rsidR="00801E57" w:rsidRPr="00994339" w:rsidRDefault="00801E57" w:rsidP="003C025E">
            <w:pPr>
              <w:numPr>
                <w:ilvl w:val="0"/>
                <w:numId w:val="52"/>
              </w:numPr>
              <w:tabs>
                <w:tab w:val="num" w:pos="0"/>
              </w:tabs>
              <w:ind w:left="82" w:firstLine="129"/>
              <w:jc w:val="both"/>
            </w:pPr>
            <w:r w:rsidRPr="00994339">
              <w:t xml:space="preserve">соответствие состояния и содержания зданий и помещений санитарным и гигиеническим нормам, </w:t>
            </w:r>
            <w:r w:rsidRPr="00994339">
              <w:lastRenderedPageBreak/>
              <w:t xml:space="preserve">нормам пожарной безопасности, электробезопасности, антитеррористиче6ской безопасности, требованиям охраны здоровья и охраны труда обучающихся. </w:t>
            </w:r>
          </w:p>
        </w:tc>
      </w:tr>
      <w:tr w:rsidR="00801E57" w:rsidRPr="00994339" w:rsidTr="00801E57">
        <w:trPr>
          <w:trHeight w:val="1"/>
        </w:trPr>
        <w:tc>
          <w:tcPr>
            <w:tcW w:w="217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hideMark/>
          </w:tcPr>
          <w:p w:rsidR="00801E57" w:rsidRPr="00994339" w:rsidRDefault="00801E57">
            <w:pPr>
              <w:jc w:val="center"/>
            </w:pPr>
            <w:r w:rsidRPr="00994339">
              <w:lastRenderedPageBreak/>
              <w:t>Рациональная организация образовательного процесса.</w:t>
            </w:r>
          </w:p>
        </w:tc>
        <w:tc>
          <w:tcPr>
            <w:tcW w:w="241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hideMark/>
          </w:tcPr>
          <w:p w:rsidR="00801E57" w:rsidRPr="00994339" w:rsidRDefault="00801E57">
            <w:pPr>
              <w:jc w:val="center"/>
            </w:pPr>
            <w:r w:rsidRPr="00994339">
              <w:t>Отношение к здоровью детей как главной ценности. Ценность рациональной организации учебной деятельности.</w:t>
            </w:r>
          </w:p>
        </w:tc>
        <w:tc>
          <w:tcPr>
            <w:tcW w:w="5638"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rsidR="00801E57" w:rsidRPr="00994339" w:rsidRDefault="00801E57" w:rsidP="003C025E">
            <w:pPr>
              <w:numPr>
                <w:ilvl w:val="0"/>
                <w:numId w:val="53"/>
              </w:numPr>
              <w:tabs>
                <w:tab w:val="num" w:pos="0"/>
              </w:tabs>
              <w:ind w:left="0" w:firstLine="215"/>
              <w:jc w:val="both"/>
            </w:pPr>
            <w:r w:rsidRPr="00994339">
              <w:t xml:space="preserve">соблюдение гигиенических норм и требований к организации и объему учебной и </w:t>
            </w:r>
            <w:proofErr w:type="spellStart"/>
            <w:r w:rsidRPr="00994339">
              <w:t>внеучебной</w:t>
            </w:r>
            <w:proofErr w:type="spellEnd"/>
            <w:r w:rsidRPr="00994339">
              <w:t xml:space="preserve"> нагрузки (выполнение домашних заданий, занятия в кружках и спортивных секциях) учащихся на всех этапах обучения.</w:t>
            </w:r>
          </w:p>
        </w:tc>
      </w:tr>
      <w:tr w:rsidR="00801E57" w:rsidRPr="00994339" w:rsidTr="00801E57">
        <w:trPr>
          <w:trHeight w:val="1"/>
        </w:trPr>
        <w:tc>
          <w:tcPr>
            <w:tcW w:w="217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hideMark/>
          </w:tcPr>
          <w:p w:rsidR="00801E57" w:rsidRPr="00994339" w:rsidRDefault="00801E57">
            <w:pPr>
              <w:jc w:val="center"/>
            </w:pPr>
            <w:r w:rsidRPr="00994339">
              <w:t>Организация физкультурно-оздоровительной работы.</w:t>
            </w:r>
          </w:p>
        </w:tc>
        <w:tc>
          <w:tcPr>
            <w:tcW w:w="241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hideMark/>
          </w:tcPr>
          <w:p w:rsidR="00801E57" w:rsidRPr="00994339" w:rsidRDefault="00801E57">
            <w:pPr>
              <w:jc w:val="center"/>
            </w:pPr>
            <w:r w:rsidRPr="00994339">
              <w:t>Положительное отношение к двигательной активности и  совершенствование физического состояния.</w:t>
            </w:r>
          </w:p>
        </w:tc>
        <w:tc>
          <w:tcPr>
            <w:tcW w:w="5638"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rsidR="00801E57" w:rsidRPr="00994339" w:rsidRDefault="00801E57" w:rsidP="003C025E">
            <w:pPr>
              <w:numPr>
                <w:ilvl w:val="0"/>
                <w:numId w:val="54"/>
              </w:numPr>
              <w:tabs>
                <w:tab w:val="num" w:pos="-69"/>
              </w:tabs>
              <w:ind w:left="0" w:firstLine="215"/>
              <w:jc w:val="both"/>
            </w:pPr>
            <w:r w:rsidRPr="00994339">
              <w:t xml:space="preserve">полноценная  и эффективная работа с </w:t>
            </w:r>
            <w:proofErr w:type="gramStart"/>
            <w:r w:rsidRPr="00994339">
              <w:t>обучающимися</w:t>
            </w:r>
            <w:proofErr w:type="gramEnd"/>
            <w:r w:rsidRPr="00994339">
              <w:t xml:space="preserve"> всех групп здоровья (на уроках физкультуры, в секциях)</w:t>
            </w:r>
          </w:p>
          <w:p w:rsidR="00801E57" w:rsidRPr="00994339" w:rsidRDefault="00801E57" w:rsidP="003C025E">
            <w:pPr>
              <w:numPr>
                <w:ilvl w:val="0"/>
                <w:numId w:val="54"/>
              </w:numPr>
              <w:tabs>
                <w:tab w:val="num" w:pos="-69"/>
              </w:tabs>
              <w:ind w:left="0" w:firstLine="215"/>
              <w:jc w:val="both"/>
            </w:pPr>
            <w:r w:rsidRPr="00994339">
              <w:t>рациональная и соответствующая организация уроков физической культуры и занятий активно-двигательного характера.</w:t>
            </w:r>
          </w:p>
        </w:tc>
      </w:tr>
      <w:tr w:rsidR="00801E57" w:rsidRPr="00994339" w:rsidTr="00801E57">
        <w:trPr>
          <w:trHeight w:val="1"/>
        </w:trPr>
        <w:tc>
          <w:tcPr>
            <w:tcW w:w="217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hideMark/>
          </w:tcPr>
          <w:p w:rsidR="00801E57" w:rsidRPr="00994339" w:rsidRDefault="00801E57">
            <w:pPr>
              <w:jc w:val="center"/>
            </w:pPr>
            <w:r w:rsidRPr="00994339">
              <w:t>Реализация дополнительных образовательных программ.</w:t>
            </w:r>
          </w:p>
        </w:tc>
        <w:tc>
          <w:tcPr>
            <w:tcW w:w="241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hideMark/>
          </w:tcPr>
          <w:p w:rsidR="00801E57" w:rsidRPr="00994339" w:rsidRDefault="00801E57">
            <w:pPr>
              <w:jc w:val="center"/>
            </w:pPr>
            <w:r w:rsidRPr="00994339">
              <w:t>Ценность здоровья и здорового образа жизни.</w:t>
            </w:r>
          </w:p>
        </w:tc>
        <w:tc>
          <w:tcPr>
            <w:tcW w:w="5638"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rsidR="00801E57" w:rsidRPr="00994339" w:rsidRDefault="00801E57" w:rsidP="003C025E">
            <w:pPr>
              <w:numPr>
                <w:ilvl w:val="0"/>
                <w:numId w:val="55"/>
              </w:numPr>
              <w:tabs>
                <w:tab w:val="num" w:pos="0"/>
              </w:tabs>
              <w:ind w:left="0" w:firstLine="215"/>
              <w:jc w:val="both"/>
            </w:pPr>
            <w:r w:rsidRPr="00994339">
              <w:t>эффективное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tc>
      </w:tr>
      <w:tr w:rsidR="00801E57" w:rsidRPr="00994339" w:rsidTr="00801E57">
        <w:trPr>
          <w:trHeight w:val="1"/>
        </w:trPr>
        <w:tc>
          <w:tcPr>
            <w:tcW w:w="217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hideMark/>
          </w:tcPr>
          <w:p w:rsidR="00801E57" w:rsidRPr="00994339" w:rsidRDefault="00801E57">
            <w:pPr>
              <w:jc w:val="center"/>
            </w:pPr>
            <w:r w:rsidRPr="00994339">
              <w:t>Просветительская работа с родителями (законными представителями).</w:t>
            </w:r>
          </w:p>
        </w:tc>
        <w:tc>
          <w:tcPr>
            <w:tcW w:w="241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hideMark/>
          </w:tcPr>
          <w:p w:rsidR="00801E57" w:rsidRPr="00994339" w:rsidRDefault="00801E57">
            <w:pPr>
              <w:jc w:val="center"/>
            </w:pPr>
            <w:r w:rsidRPr="00994339">
              <w:t>Отношение к здоровью детей как главной ценности семейного воспитания.</w:t>
            </w:r>
          </w:p>
        </w:tc>
        <w:tc>
          <w:tcPr>
            <w:tcW w:w="5638"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rsidR="00801E57" w:rsidRPr="00994339" w:rsidRDefault="00801E57" w:rsidP="003C025E">
            <w:pPr>
              <w:numPr>
                <w:ilvl w:val="0"/>
                <w:numId w:val="56"/>
              </w:numPr>
              <w:tabs>
                <w:tab w:val="num" w:pos="0"/>
              </w:tabs>
              <w:ind w:left="-69" w:firstLine="142"/>
              <w:jc w:val="both"/>
            </w:pPr>
            <w:r w:rsidRPr="00994339">
              <w:t>эффективная совместная работа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tc>
      </w:tr>
    </w:tbl>
    <w:p w:rsidR="00801E57" w:rsidRPr="00994339" w:rsidRDefault="00801E57" w:rsidP="00801E57">
      <w:pPr>
        <w:spacing w:before="120" w:after="120"/>
        <w:jc w:val="center"/>
        <w:rPr>
          <w:b/>
        </w:rPr>
      </w:pPr>
    </w:p>
    <w:p w:rsidR="00801E57" w:rsidRPr="00994339" w:rsidRDefault="00801E57" w:rsidP="00801E57">
      <w:pPr>
        <w:spacing w:before="120" w:after="120"/>
        <w:jc w:val="center"/>
        <w:rPr>
          <w:b/>
        </w:rPr>
      </w:pPr>
      <w:r w:rsidRPr="00994339">
        <w:rPr>
          <w:b/>
        </w:rPr>
        <w:t>Взаимосвязь направлений, задач, видов и форм воспитания</w:t>
      </w:r>
    </w:p>
    <w:tbl>
      <w:tblPr>
        <w:tblW w:w="9214" w:type="dxa"/>
        <w:tblInd w:w="54" w:type="dxa"/>
        <w:tblCellMar>
          <w:left w:w="10" w:type="dxa"/>
          <w:right w:w="10" w:type="dxa"/>
        </w:tblCellMar>
        <w:tblLook w:val="04A0"/>
      </w:tblPr>
      <w:tblGrid>
        <w:gridCol w:w="2380"/>
        <w:gridCol w:w="2638"/>
        <w:gridCol w:w="4196"/>
      </w:tblGrid>
      <w:tr w:rsidR="00801E57" w:rsidRPr="00994339" w:rsidTr="00801E57">
        <w:trPr>
          <w:trHeight w:val="1"/>
        </w:trPr>
        <w:tc>
          <w:tcPr>
            <w:tcW w:w="238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rsidR="00801E57" w:rsidRPr="00994339" w:rsidRDefault="00801E57">
            <w:pPr>
              <w:spacing w:before="120" w:after="120"/>
              <w:jc w:val="center"/>
              <w:rPr>
                <w:b/>
              </w:rPr>
            </w:pPr>
            <w:r w:rsidRPr="00994339">
              <w:rPr>
                <w:b/>
              </w:rPr>
              <w:t>Направления   формирования  здорового образа жизни</w:t>
            </w:r>
          </w:p>
        </w:tc>
        <w:tc>
          <w:tcPr>
            <w:tcW w:w="2638"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rsidR="00801E57" w:rsidRPr="00994339" w:rsidRDefault="00801E57">
            <w:pPr>
              <w:spacing w:before="120" w:after="120"/>
              <w:jc w:val="center"/>
              <w:rPr>
                <w:b/>
              </w:rPr>
            </w:pPr>
            <w:r w:rsidRPr="00994339">
              <w:rPr>
                <w:b/>
              </w:rPr>
              <w:t>Задачи формирования  здорового образа жизни</w:t>
            </w:r>
          </w:p>
        </w:tc>
        <w:tc>
          <w:tcPr>
            <w:tcW w:w="419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rsidR="00801E57" w:rsidRPr="00994339" w:rsidRDefault="00801E57">
            <w:pPr>
              <w:spacing w:before="120" w:after="120"/>
              <w:jc w:val="center"/>
              <w:rPr>
                <w:b/>
              </w:rPr>
            </w:pPr>
            <w:r w:rsidRPr="00994339">
              <w:rPr>
                <w:b/>
              </w:rPr>
              <w:t xml:space="preserve">Виды и формы </w:t>
            </w:r>
          </w:p>
          <w:p w:rsidR="00801E57" w:rsidRPr="00994339" w:rsidRDefault="00801E57">
            <w:pPr>
              <w:spacing w:before="120" w:after="120"/>
              <w:jc w:val="center"/>
              <w:rPr>
                <w:b/>
              </w:rPr>
            </w:pPr>
            <w:proofErr w:type="spellStart"/>
            <w:r w:rsidRPr="00994339">
              <w:rPr>
                <w:b/>
              </w:rPr>
              <w:t>здоровьесберегающих</w:t>
            </w:r>
            <w:proofErr w:type="spellEnd"/>
            <w:r w:rsidRPr="00994339">
              <w:rPr>
                <w:b/>
              </w:rPr>
              <w:t xml:space="preserve">  мероприятий</w:t>
            </w:r>
          </w:p>
        </w:tc>
      </w:tr>
      <w:tr w:rsidR="00801E57" w:rsidRPr="00994339" w:rsidTr="006F13C7">
        <w:trPr>
          <w:trHeight w:val="2263"/>
        </w:trPr>
        <w:tc>
          <w:tcPr>
            <w:tcW w:w="2380" w:type="dxa"/>
            <w:tcBorders>
              <w:top w:val="single" w:sz="2" w:space="0" w:color="000000"/>
              <w:left w:val="single" w:sz="2" w:space="0" w:color="000000"/>
              <w:bottom w:val="single" w:sz="4" w:space="0" w:color="auto"/>
              <w:right w:val="single" w:sz="2" w:space="0" w:color="000000"/>
            </w:tcBorders>
            <w:shd w:val="clear" w:color="auto" w:fill="FFFFFF"/>
            <w:tcMar>
              <w:top w:w="0" w:type="dxa"/>
              <w:left w:w="54" w:type="dxa"/>
              <w:bottom w:w="0" w:type="dxa"/>
              <w:right w:w="54" w:type="dxa"/>
            </w:tcMar>
            <w:vAlign w:val="center"/>
            <w:hideMark/>
          </w:tcPr>
          <w:p w:rsidR="00801E57" w:rsidRPr="00994339" w:rsidRDefault="00801E57">
            <w:pPr>
              <w:jc w:val="center"/>
            </w:pPr>
            <w:r w:rsidRPr="00994339">
              <w:t xml:space="preserve">Формирование </w:t>
            </w:r>
          </w:p>
          <w:p w:rsidR="00801E57" w:rsidRPr="00994339" w:rsidRDefault="00801E57">
            <w:pPr>
              <w:jc w:val="center"/>
            </w:pPr>
            <w:r w:rsidRPr="00994339">
              <w:t xml:space="preserve">ценностного </w:t>
            </w:r>
          </w:p>
          <w:p w:rsidR="00801E57" w:rsidRPr="00994339" w:rsidRDefault="00801E57">
            <w:pPr>
              <w:jc w:val="center"/>
            </w:pPr>
            <w:r w:rsidRPr="00994339">
              <w:t xml:space="preserve">отношения </w:t>
            </w:r>
          </w:p>
          <w:p w:rsidR="00801E57" w:rsidRPr="00994339" w:rsidRDefault="00801E57">
            <w:pPr>
              <w:jc w:val="center"/>
            </w:pPr>
            <w:r w:rsidRPr="00994339">
              <w:t>к здоровью и</w:t>
            </w:r>
          </w:p>
          <w:p w:rsidR="00801E57" w:rsidRPr="00994339" w:rsidRDefault="00801E57">
            <w:pPr>
              <w:jc w:val="center"/>
            </w:pPr>
            <w:r w:rsidRPr="00994339">
              <w:t>здоровому образу жизни.</w:t>
            </w:r>
          </w:p>
        </w:tc>
        <w:tc>
          <w:tcPr>
            <w:tcW w:w="2638" w:type="dxa"/>
            <w:tcBorders>
              <w:top w:val="single" w:sz="2" w:space="0" w:color="000000"/>
              <w:left w:val="single" w:sz="2" w:space="0" w:color="000000"/>
              <w:bottom w:val="single" w:sz="4" w:space="0" w:color="auto"/>
              <w:right w:val="single" w:sz="2" w:space="0" w:color="000000"/>
            </w:tcBorders>
            <w:shd w:val="clear" w:color="auto" w:fill="FFFFFF"/>
            <w:tcMar>
              <w:top w:w="0" w:type="dxa"/>
              <w:left w:w="54" w:type="dxa"/>
              <w:bottom w:w="0" w:type="dxa"/>
              <w:right w:w="54" w:type="dxa"/>
            </w:tcMar>
            <w:vAlign w:val="center"/>
            <w:hideMark/>
          </w:tcPr>
          <w:p w:rsidR="00801E57" w:rsidRPr="00994339" w:rsidRDefault="00801E57">
            <w:pPr>
              <w:jc w:val="center"/>
            </w:pPr>
            <w:r w:rsidRPr="00994339">
              <w:t>Развитие у  детей желания заботиться о своем здоровье</w:t>
            </w:r>
          </w:p>
          <w:p w:rsidR="00801E57" w:rsidRPr="00994339" w:rsidRDefault="00801E57">
            <w:pPr>
              <w:jc w:val="center"/>
            </w:pPr>
            <w:r w:rsidRPr="00994339">
              <w:t>Обеспечение заинтересованного отношения педагогов, родителей к здоровью детей.</w:t>
            </w:r>
          </w:p>
        </w:tc>
        <w:tc>
          <w:tcPr>
            <w:tcW w:w="4196" w:type="dxa"/>
            <w:tcBorders>
              <w:top w:val="single" w:sz="2" w:space="0" w:color="000000"/>
              <w:left w:val="single" w:sz="2" w:space="0" w:color="000000"/>
              <w:bottom w:val="single" w:sz="4" w:space="0" w:color="auto"/>
              <w:right w:val="single" w:sz="2" w:space="0" w:color="000000"/>
            </w:tcBorders>
            <w:shd w:val="clear" w:color="auto" w:fill="FFFFFF"/>
            <w:tcMar>
              <w:top w:w="0" w:type="dxa"/>
              <w:left w:w="54" w:type="dxa"/>
              <w:bottom w:w="0" w:type="dxa"/>
              <w:right w:w="54" w:type="dxa"/>
            </w:tcMar>
            <w:hideMark/>
          </w:tcPr>
          <w:p w:rsidR="00801E57" w:rsidRPr="00994339" w:rsidRDefault="00801E57" w:rsidP="003C025E">
            <w:pPr>
              <w:numPr>
                <w:ilvl w:val="0"/>
                <w:numId w:val="57"/>
              </w:numPr>
            </w:pPr>
            <w:r w:rsidRPr="00994339">
              <w:t>Беседа (классные часы):</w:t>
            </w:r>
          </w:p>
          <w:p w:rsidR="00801E57" w:rsidRPr="00994339" w:rsidRDefault="00801E57" w:rsidP="003C025E">
            <w:pPr>
              <w:numPr>
                <w:ilvl w:val="1"/>
                <w:numId w:val="58"/>
              </w:numPr>
            </w:pPr>
            <w:r w:rsidRPr="00994339">
              <w:t xml:space="preserve">Режим дня. </w:t>
            </w:r>
          </w:p>
          <w:p w:rsidR="00801E57" w:rsidRPr="00994339" w:rsidRDefault="00801E57" w:rsidP="003C025E">
            <w:pPr>
              <w:numPr>
                <w:ilvl w:val="1"/>
                <w:numId w:val="58"/>
              </w:numPr>
            </w:pPr>
            <w:r w:rsidRPr="00994339">
              <w:t xml:space="preserve">Закаливание организма. </w:t>
            </w:r>
          </w:p>
          <w:p w:rsidR="00801E57" w:rsidRPr="00994339" w:rsidRDefault="00801E57" w:rsidP="003C025E">
            <w:pPr>
              <w:numPr>
                <w:ilvl w:val="1"/>
                <w:numId w:val="58"/>
              </w:numPr>
            </w:pPr>
            <w:r w:rsidRPr="00994339">
              <w:t xml:space="preserve">Культура поведения в общественных местах. </w:t>
            </w:r>
          </w:p>
          <w:p w:rsidR="00801E57" w:rsidRPr="00994339" w:rsidRDefault="00801E57" w:rsidP="003C025E">
            <w:pPr>
              <w:numPr>
                <w:ilvl w:val="1"/>
                <w:numId w:val="58"/>
              </w:numPr>
            </w:pPr>
            <w:r w:rsidRPr="00994339">
              <w:t xml:space="preserve">Культура питания. </w:t>
            </w:r>
          </w:p>
          <w:p w:rsidR="00801E57" w:rsidRPr="00994339" w:rsidRDefault="00801E57" w:rsidP="003C025E">
            <w:pPr>
              <w:numPr>
                <w:ilvl w:val="1"/>
                <w:numId w:val="58"/>
              </w:numPr>
            </w:pPr>
            <w:r w:rsidRPr="00994339">
              <w:t xml:space="preserve">Культура одежды </w:t>
            </w:r>
          </w:p>
          <w:p w:rsidR="00801E57" w:rsidRPr="00994339" w:rsidRDefault="00801E57" w:rsidP="003C025E">
            <w:pPr>
              <w:numPr>
                <w:ilvl w:val="1"/>
                <w:numId w:val="58"/>
              </w:numPr>
            </w:pPr>
            <w:r w:rsidRPr="00994339">
              <w:t xml:space="preserve">Профилактика простудных заболеваний. </w:t>
            </w:r>
          </w:p>
          <w:p w:rsidR="00801E57" w:rsidRPr="00994339" w:rsidRDefault="00801E57" w:rsidP="003C025E">
            <w:pPr>
              <w:numPr>
                <w:ilvl w:val="1"/>
                <w:numId w:val="58"/>
              </w:numPr>
            </w:pPr>
            <w:r w:rsidRPr="00994339">
              <w:t xml:space="preserve">Береги здоровье смолоду. </w:t>
            </w:r>
          </w:p>
          <w:p w:rsidR="00801E57" w:rsidRPr="00994339" w:rsidRDefault="00801E57" w:rsidP="003C025E">
            <w:pPr>
              <w:numPr>
                <w:ilvl w:val="0"/>
                <w:numId w:val="57"/>
              </w:numPr>
              <w:jc w:val="both"/>
            </w:pPr>
            <w:proofErr w:type="spellStart"/>
            <w:r w:rsidRPr="00994339">
              <w:t>Тренинговые</w:t>
            </w:r>
            <w:proofErr w:type="spellEnd"/>
            <w:r w:rsidRPr="00994339">
              <w:t xml:space="preserve"> занятия педагога - психолога.</w:t>
            </w:r>
          </w:p>
          <w:p w:rsidR="00801E57" w:rsidRPr="00994339" w:rsidRDefault="00801E57" w:rsidP="003C025E">
            <w:pPr>
              <w:numPr>
                <w:ilvl w:val="0"/>
                <w:numId w:val="57"/>
              </w:numPr>
              <w:jc w:val="both"/>
            </w:pPr>
            <w:r w:rsidRPr="00994339">
              <w:lastRenderedPageBreak/>
              <w:t>Оформление классных уголков здоровья, гигиены, профилактики простудных заболеваний.</w:t>
            </w:r>
          </w:p>
          <w:p w:rsidR="00801E57" w:rsidRPr="00994339" w:rsidRDefault="00801E57" w:rsidP="003C025E">
            <w:pPr>
              <w:numPr>
                <w:ilvl w:val="0"/>
                <w:numId w:val="57"/>
              </w:numPr>
              <w:jc w:val="both"/>
            </w:pPr>
            <w:r w:rsidRPr="00994339">
              <w:t>Привлечение родителей для проведения профилактической работы по сохранению здоровья.</w:t>
            </w:r>
          </w:p>
          <w:p w:rsidR="00801E57" w:rsidRPr="00994339" w:rsidRDefault="00801E57" w:rsidP="003C025E">
            <w:pPr>
              <w:numPr>
                <w:ilvl w:val="0"/>
                <w:numId w:val="57"/>
              </w:numPr>
              <w:jc w:val="both"/>
            </w:pPr>
            <w:r w:rsidRPr="00994339">
              <w:t>Проведение медицинских осмотров, витаминизации, диспансеризации, разъяснительной работы во время эпидемий.</w:t>
            </w:r>
          </w:p>
        </w:tc>
      </w:tr>
      <w:tr w:rsidR="00801E57" w:rsidRPr="00994339" w:rsidTr="00801E57">
        <w:trPr>
          <w:trHeight w:val="2531"/>
        </w:trPr>
        <w:tc>
          <w:tcPr>
            <w:tcW w:w="238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hideMark/>
          </w:tcPr>
          <w:p w:rsidR="00801E57" w:rsidRPr="00994339" w:rsidRDefault="00801E57">
            <w:pPr>
              <w:jc w:val="center"/>
            </w:pPr>
            <w:r w:rsidRPr="00994339">
              <w:lastRenderedPageBreak/>
              <w:t xml:space="preserve">Создание </w:t>
            </w:r>
          </w:p>
          <w:p w:rsidR="00801E57" w:rsidRPr="00994339" w:rsidRDefault="00801E57">
            <w:pPr>
              <w:jc w:val="center"/>
            </w:pPr>
            <w:proofErr w:type="spellStart"/>
            <w:r w:rsidRPr="00994339">
              <w:t>здоровьесберегающей</w:t>
            </w:r>
            <w:proofErr w:type="spellEnd"/>
            <w:r w:rsidRPr="00994339">
              <w:t xml:space="preserve"> инфраструктуры ОУ</w:t>
            </w:r>
          </w:p>
        </w:tc>
        <w:tc>
          <w:tcPr>
            <w:tcW w:w="2638"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rsidR="00801E57" w:rsidRPr="00994339" w:rsidRDefault="00801E57">
            <w:pPr>
              <w:jc w:val="center"/>
            </w:pPr>
            <w:r w:rsidRPr="00994339">
              <w:t xml:space="preserve">Обеспечение условий, для сохранения </w:t>
            </w:r>
          </w:p>
          <w:p w:rsidR="00801E57" w:rsidRPr="00994339" w:rsidRDefault="00801E57">
            <w:pPr>
              <w:jc w:val="center"/>
            </w:pPr>
            <w:r w:rsidRPr="00994339">
              <w:t xml:space="preserve">и развития здоровья </w:t>
            </w:r>
            <w:proofErr w:type="gramStart"/>
            <w:r w:rsidRPr="00994339">
              <w:t>обучающихся</w:t>
            </w:r>
            <w:proofErr w:type="gramEnd"/>
          </w:p>
          <w:p w:rsidR="00801E57" w:rsidRPr="00994339" w:rsidRDefault="00801E57">
            <w:pPr>
              <w:jc w:val="center"/>
            </w:pPr>
          </w:p>
        </w:tc>
        <w:tc>
          <w:tcPr>
            <w:tcW w:w="419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rsidR="00801E57" w:rsidRPr="00994339" w:rsidRDefault="00801E57" w:rsidP="003C025E">
            <w:pPr>
              <w:numPr>
                <w:ilvl w:val="0"/>
                <w:numId w:val="59"/>
              </w:numPr>
              <w:jc w:val="both"/>
            </w:pPr>
            <w:r w:rsidRPr="00994339">
              <w:t>Обеспечение  пищевого рациона (достаточность, сбалансированность, правильность, сочетание продуктов)</w:t>
            </w:r>
          </w:p>
          <w:p w:rsidR="00801E57" w:rsidRPr="00994339" w:rsidRDefault="00801E57" w:rsidP="003C025E">
            <w:pPr>
              <w:numPr>
                <w:ilvl w:val="0"/>
                <w:numId w:val="59"/>
              </w:numPr>
              <w:jc w:val="both"/>
            </w:pPr>
            <w:r w:rsidRPr="00994339">
              <w:t>Обеспечение санитарного состояния учебного помещения – отопление, вентиляция, освещенность, водоснабжение, канализация.</w:t>
            </w:r>
          </w:p>
          <w:p w:rsidR="00801E57" w:rsidRPr="00994339" w:rsidRDefault="00801E57" w:rsidP="003C025E">
            <w:pPr>
              <w:numPr>
                <w:ilvl w:val="0"/>
                <w:numId w:val="59"/>
              </w:numPr>
              <w:jc w:val="both"/>
            </w:pPr>
            <w:r w:rsidRPr="00994339">
              <w:t>Недопущение использования вредных для здоровья красок и других материалов в процессе ремонта классных комнат и помещения школы.</w:t>
            </w:r>
          </w:p>
          <w:p w:rsidR="00801E57" w:rsidRPr="00994339" w:rsidRDefault="00801E57" w:rsidP="003C025E">
            <w:pPr>
              <w:numPr>
                <w:ilvl w:val="0"/>
                <w:numId w:val="59"/>
              </w:numPr>
              <w:jc w:val="both"/>
            </w:pPr>
            <w:r w:rsidRPr="00994339">
              <w:t>Эстетическое оформление классов и школы.</w:t>
            </w:r>
          </w:p>
          <w:p w:rsidR="00801E57" w:rsidRPr="00994339" w:rsidRDefault="00801E57" w:rsidP="003C025E">
            <w:pPr>
              <w:numPr>
                <w:ilvl w:val="0"/>
                <w:numId w:val="59"/>
              </w:numPr>
              <w:jc w:val="both"/>
            </w:pPr>
            <w:r w:rsidRPr="00994339">
              <w:t>Укомплектованность штата учителей физической культуры, руководителей спортивных секций, педагогов - псих</w:t>
            </w:r>
            <w:r w:rsidR="006F13C7" w:rsidRPr="00994339">
              <w:t>ологов, медицинских работников.</w:t>
            </w:r>
          </w:p>
          <w:p w:rsidR="00801E57" w:rsidRPr="00994339" w:rsidRDefault="00801E57" w:rsidP="003C025E">
            <w:pPr>
              <w:numPr>
                <w:ilvl w:val="0"/>
                <w:numId w:val="59"/>
              </w:numPr>
              <w:jc w:val="both"/>
            </w:pPr>
            <w:r w:rsidRPr="00994339">
              <w:t>Оснащение физкультурного зала, спортплощадок необходимым оборудованием и инвентарем (медицинским, спортивным, игровым)</w:t>
            </w:r>
          </w:p>
        </w:tc>
      </w:tr>
      <w:tr w:rsidR="00801E57" w:rsidRPr="00994339" w:rsidTr="00801E57">
        <w:trPr>
          <w:trHeight w:val="1"/>
        </w:trPr>
        <w:tc>
          <w:tcPr>
            <w:tcW w:w="238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hideMark/>
          </w:tcPr>
          <w:p w:rsidR="00801E57" w:rsidRPr="00994339" w:rsidRDefault="00801E57">
            <w:pPr>
              <w:jc w:val="center"/>
            </w:pPr>
            <w:r w:rsidRPr="00994339">
              <w:t xml:space="preserve">Рациональная </w:t>
            </w:r>
          </w:p>
          <w:p w:rsidR="00801E57" w:rsidRPr="00994339" w:rsidRDefault="00801E57">
            <w:pPr>
              <w:jc w:val="center"/>
            </w:pPr>
            <w:r w:rsidRPr="00994339">
              <w:t xml:space="preserve">организация </w:t>
            </w:r>
          </w:p>
          <w:p w:rsidR="00801E57" w:rsidRPr="00994339" w:rsidRDefault="00801E57">
            <w:pPr>
              <w:jc w:val="center"/>
            </w:pPr>
            <w:r w:rsidRPr="00994339">
              <w:t>образовательного процесса</w:t>
            </w:r>
          </w:p>
        </w:tc>
        <w:tc>
          <w:tcPr>
            <w:tcW w:w="2638"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hideMark/>
          </w:tcPr>
          <w:p w:rsidR="00801E57" w:rsidRPr="00994339" w:rsidRDefault="00801E57">
            <w:pPr>
              <w:jc w:val="center"/>
            </w:pPr>
            <w:r w:rsidRPr="00994339">
              <w:t>Повышение эффективности учебного процесса, снижение чрезмерного функционального напряжения и утомления, создание условий для снятия перегрузки, нормального чередования труда и отдыха.</w:t>
            </w:r>
          </w:p>
          <w:p w:rsidR="00801E57" w:rsidRPr="00994339" w:rsidRDefault="00801E57">
            <w:pPr>
              <w:jc w:val="center"/>
            </w:pPr>
            <w:r w:rsidRPr="00994339">
              <w:t xml:space="preserve">Обеспечение возможности </w:t>
            </w:r>
            <w:proofErr w:type="gramStart"/>
            <w:r w:rsidRPr="00994339">
              <w:t>обучающихся</w:t>
            </w:r>
            <w:proofErr w:type="gramEnd"/>
            <w:r w:rsidRPr="00994339">
              <w:t xml:space="preserve"> осуществлять учебную </w:t>
            </w:r>
            <w:r w:rsidRPr="00994339">
              <w:lastRenderedPageBreak/>
              <w:t xml:space="preserve">и </w:t>
            </w:r>
            <w:proofErr w:type="spellStart"/>
            <w:r w:rsidRPr="00994339">
              <w:t>внеучебную</w:t>
            </w:r>
            <w:proofErr w:type="spellEnd"/>
            <w:r w:rsidRPr="00994339">
              <w:t xml:space="preserve"> деятельности  в соответствии с возрастными и индивидуальными возможностями.</w:t>
            </w:r>
          </w:p>
        </w:tc>
        <w:tc>
          <w:tcPr>
            <w:tcW w:w="419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rsidR="00801E57" w:rsidRPr="00994339" w:rsidRDefault="00801E57" w:rsidP="003C025E">
            <w:pPr>
              <w:numPr>
                <w:ilvl w:val="0"/>
                <w:numId w:val="60"/>
              </w:numPr>
              <w:jc w:val="both"/>
            </w:pPr>
            <w:r w:rsidRPr="00994339">
              <w:lastRenderedPageBreak/>
              <w:t>Организация режима ступенчатого повышения нагрузки для   учащихся первых классов с целью обеспечения адаптации к  новым условиям обучения.</w:t>
            </w:r>
          </w:p>
          <w:p w:rsidR="00801E57" w:rsidRPr="00994339" w:rsidRDefault="00801E57" w:rsidP="003C025E">
            <w:pPr>
              <w:numPr>
                <w:ilvl w:val="0"/>
                <w:numId w:val="60"/>
              </w:numPr>
              <w:jc w:val="both"/>
            </w:pPr>
            <w:proofErr w:type="spellStart"/>
            <w:r w:rsidRPr="00994339">
              <w:t>Валеологический</w:t>
            </w:r>
            <w:proofErr w:type="spellEnd"/>
            <w:r w:rsidRPr="00994339">
              <w:t xml:space="preserve"> анализ расписания уроков.</w:t>
            </w:r>
          </w:p>
          <w:p w:rsidR="00801E57" w:rsidRPr="00994339" w:rsidRDefault="00801E57" w:rsidP="003C025E">
            <w:pPr>
              <w:numPr>
                <w:ilvl w:val="0"/>
                <w:numId w:val="60"/>
              </w:numPr>
              <w:jc w:val="both"/>
            </w:pPr>
            <w:r w:rsidRPr="00994339">
              <w:t>Организация дежурства администрации, учителей, учащихся (классов) на переменах в целях профилактики травматизма.</w:t>
            </w:r>
          </w:p>
          <w:p w:rsidR="00801E57" w:rsidRPr="00994339" w:rsidRDefault="00801E57" w:rsidP="003C025E">
            <w:pPr>
              <w:numPr>
                <w:ilvl w:val="0"/>
                <w:numId w:val="60"/>
              </w:numPr>
              <w:jc w:val="both"/>
            </w:pPr>
            <w:r w:rsidRPr="00994339">
              <w:t>Оптимальное расписание организации горячего питания.</w:t>
            </w:r>
          </w:p>
          <w:p w:rsidR="00801E57" w:rsidRPr="00994339" w:rsidRDefault="00801E57" w:rsidP="003C025E">
            <w:pPr>
              <w:numPr>
                <w:ilvl w:val="0"/>
                <w:numId w:val="60"/>
              </w:numPr>
              <w:jc w:val="both"/>
            </w:pPr>
            <w:r w:rsidRPr="00994339">
              <w:t>Предотвращение перегрузки  учащихся домашними заданиями.</w:t>
            </w:r>
          </w:p>
          <w:p w:rsidR="00801E57" w:rsidRPr="00994339" w:rsidRDefault="00801E57" w:rsidP="003C025E">
            <w:pPr>
              <w:numPr>
                <w:ilvl w:val="0"/>
                <w:numId w:val="60"/>
              </w:numPr>
              <w:jc w:val="both"/>
            </w:pPr>
            <w:r w:rsidRPr="00994339">
              <w:t xml:space="preserve">Организация активного отдыха на </w:t>
            </w:r>
            <w:r w:rsidRPr="00994339">
              <w:lastRenderedPageBreak/>
              <w:t>переменах.</w:t>
            </w:r>
          </w:p>
          <w:p w:rsidR="00801E57" w:rsidRPr="00994339" w:rsidRDefault="00801E57" w:rsidP="003C025E">
            <w:pPr>
              <w:numPr>
                <w:ilvl w:val="0"/>
                <w:numId w:val="60"/>
              </w:numPr>
              <w:jc w:val="both"/>
            </w:pPr>
            <w:r w:rsidRPr="00994339">
              <w:t>Контроль  правильного использования ТСО.</w:t>
            </w:r>
          </w:p>
          <w:p w:rsidR="00801E57" w:rsidRPr="00994339" w:rsidRDefault="00801E57" w:rsidP="003C025E">
            <w:pPr>
              <w:numPr>
                <w:ilvl w:val="0"/>
                <w:numId w:val="60"/>
              </w:numPr>
              <w:jc w:val="both"/>
            </w:pPr>
            <w:proofErr w:type="spellStart"/>
            <w:r w:rsidRPr="00994339">
              <w:t>Валеологический</w:t>
            </w:r>
            <w:proofErr w:type="spellEnd"/>
            <w:r w:rsidRPr="00994339">
              <w:t xml:space="preserve"> анализ урока.</w:t>
            </w:r>
          </w:p>
          <w:p w:rsidR="00801E57" w:rsidRPr="00994339" w:rsidRDefault="00801E57" w:rsidP="003C025E">
            <w:pPr>
              <w:numPr>
                <w:ilvl w:val="0"/>
                <w:numId w:val="60"/>
              </w:numPr>
              <w:jc w:val="both"/>
            </w:pPr>
            <w:r w:rsidRPr="00994339">
              <w:t xml:space="preserve">Повышение </w:t>
            </w:r>
            <w:proofErr w:type="spellStart"/>
            <w:r w:rsidRPr="00994339">
              <w:t>валеологической</w:t>
            </w:r>
            <w:proofErr w:type="spellEnd"/>
            <w:r w:rsidRPr="00994339">
              <w:t xml:space="preserve"> грамотности учителей.</w:t>
            </w:r>
          </w:p>
          <w:p w:rsidR="00801E57" w:rsidRPr="00994339" w:rsidRDefault="00801E57" w:rsidP="003C025E">
            <w:pPr>
              <w:numPr>
                <w:ilvl w:val="0"/>
                <w:numId w:val="60"/>
              </w:numPr>
              <w:jc w:val="both"/>
            </w:pPr>
            <w:r w:rsidRPr="00994339">
              <w:t>Недопустимость использования в отношении учащихся  и учителей непроверенных оздоровительных систем и методов.</w:t>
            </w:r>
          </w:p>
          <w:p w:rsidR="00801E57" w:rsidRPr="00994339" w:rsidRDefault="00801E57" w:rsidP="003C025E">
            <w:pPr>
              <w:numPr>
                <w:ilvl w:val="0"/>
                <w:numId w:val="60"/>
              </w:numPr>
              <w:jc w:val="both"/>
            </w:pPr>
            <w:r w:rsidRPr="00994339">
              <w:t xml:space="preserve">Инструктаж сотрудников школы и учащихся по правилам охраны труда во время </w:t>
            </w:r>
            <w:r w:rsidR="006F13C7" w:rsidRPr="00994339">
              <w:t xml:space="preserve">и вне </w:t>
            </w:r>
            <w:r w:rsidRPr="00994339">
              <w:t>урока.</w:t>
            </w:r>
          </w:p>
          <w:p w:rsidR="00801E57" w:rsidRPr="00994339" w:rsidRDefault="00801E57" w:rsidP="003C025E">
            <w:pPr>
              <w:numPr>
                <w:ilvl w:val="0"/>
                <w:numId w:val="60"/>
              </w:numPr>
              <w:jc w:val="both"/>
            </w:pPr>
            <w:r w:rsidRPr="00994339">
              <w:t>Отслеживание параметров здоровья.</w:t>
            </w:r>
          </w:p>
          <w:p w:rsidR="00801E57" w:rsidRPr="00994339" w:rsidRDefault="00801E57" w:rsidP="003C025E">
            <w:pPr>
              <w:numPr>
                <w:ilvl w:val="0"/>
                <w:numId w:val="60"/>
              </w:numPr>
              <w:jc w:val="both"/>
            </w:pPr>
            <w:r w:rsidRPr="00994339">
              <w:t>Запуск медико-педагогического мониторинга детей    при зачислении их в школу.</w:t>
            </w:r>
          </w:p>
          <w:p w:rsidR="00801E57" w:rsidRPr="00994339" w:rsidRDefault="00801E57" w:rsidP="003C025E">
            <w:pPr>
              <w:numPr>
                <w:ilvl w:val="0"/>
                <w:numId w:val="60"/>
              </w:numPr>
              <w:jc w:val="both"/>
            </w:pPr>
            <w:r w:rsidRPr="00994339">
              <w:t xml:space="preserve">Мониторинг физических показателей для учащихся специальной </w:t>
            </w:r>
            <w:r w:rsidR="006F13C7" w:rsidRPr="00994339">
              <w:t>и подготовительной медицинских</w:t>
            </w:r>
            <w:r w:rsidRPr="00994339">
              <w:t xml:space="preserve"> групп.</w:t>
            </w:r>
          </w:p>
        </w:tc>
      </w:tr>
      <w:tr w:rsidR="00801E57" w:rsidRPr="00994339" w:rsidTr="00801E57">
        <w:trPr>
          <w:trHeight w:val="1"/>
        </w:trPr>
        <w:tc>
          <w:tcPr>
            <w:tcW w:w="238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hideMark/>
          </w:tcPr>
          <w:p w:rsidR="00801E57" w:rsidRPr="00994339" w:rsidRDefault="00801E57">
            <w:pPr>
              <w:jc w:val="center"/>
            </w:pPr>
            <w:r w:rsidRPr="00994339">
              <w:lastRenderedPageBreak/>
              <w:t xml:space="preserve">Организация </w:t>
            </w:r>
          </w:p>
          <w:p w:rsidR="00801E57" w:rsidRPr="00994339" w:rsidRDefault="00801E57">
            <w:pPr>
              <w:jc w:val="center"/>
            </w:pPr>
            <w:r w:rsidRPr="00994339">
              <w:t>физкультурно-</w:t>
            </w:r>
          </w:p>
          <w:p w:rsidR="00801E57" w:rsidRPr="00994339" w:rsidRDefault="00801E57">
            <w:pPr>
              <w:jc w:val="center"/>
            </w:pPr>
            <w:r w:rsidRPr="00994339">
              <w:t xml:space="preserve">оздоровительной </w:t>
            </w:r>
          </w:p>
          <w:p w:rsidR="00801E57" w:rsidRPr="00994339" w:rsidRDefault="00801E57">
            <w:pPr>
              <w:jc w:val="center"/>
            </w:pPr>
            <w:r w:rsidRPr="00994339">
              <w:t>работы</w:t>
            </w:r>
          </w:p>
        </w:tc>
        <w:tc>
          <w:tcPr>
            <w:tcW w:w="2638"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hideMark/>
          </w:tcPr>
          <w:p w:rsidR="00801E57" w:rsidRPr="00994339" w:rsidRDefault="00801E57">
            <w:pPr>
              <w:jc w:val="center"/>
            </w:pPr>
            <w:r w:rsidRPr="00994339">
              <w:t>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w:t>
            </w:r>
          </w:p>
        </w:tc>
        <w:tc>
          <w:tcPr>
            <w:tcW w:w="419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801E57" w:rsidRPr="00994339" w:rsidRDefault="00801E57" w:rsidP="003C025E">
            <w:pPr>
              <w:numPr>
                <w:ilvl w:val="0"/>
                <w:numId w:val="61"/>
              </w:numPr>
              <w:jc w:val="both"/>
            </w:pPr>
            <w:r w:rsidRPr="00994339">
              <w:t>Обеспечение двигательного режима.</w:t>
            </w:r>
          </w:p>
          <w:p w:rsidR="00801E57" w:rsidRPr="00994339" w:rsidRDefault="00801E57" w:rsidP="003C025E">
            <w:pPr>
              <w:numPr>
                <w:ilvl w:val="0"/>
                <w:numId w:val="61"/>
              </w:numPr>
              <w:jc w:val="both"/>
            </w:pPr>
            <w:r w:rsidRPr="00994339">
              <w:t>Проведение физкультминуток на уроках в соответствии с СанПиН.</w:t>
            </w:r>
          </w:p>
          <w:p w:rsidR="00801E57" w:rsidRPr="00994339" w:rsidRDefault="00801E57" w:rsidP="003C025E">
            <w:pPr>
              <w:numPr>
                <w:ilvl w:val="0"/>
                <w:numId w:val="61"/>
              </w:numPr>
              <w:jc w:val="both"/>
            </w:pPr>
            <w:r w:rsidRPr="00994339">
              <w:t>Организация работы специальной медицинской группы для детей с медицинскими показаниями.</w:t>
            </w:r>
          </w:p>
          <w:p w:rsidR="00801E57" w:rsidRPr="00994339" w:rsidRDefault="00801E57" w:rsidP="003C025E">
            <w:pPr>
              <w:numPr>
                <w:ilvl w:val="0"/>
                <w:numId w:val="61"/>
              </w:numPr>
              <w:jc w:val="both"/>
            </w:pPr>
            <w:r w:rsidRPr="00994339">
              <w:t>Организация работы спортивных секций:</w:t>
            </w:r>
          </w:p>
          <w:p w:rsidR="00801E57" w:rsidRPr="00994339" w:rsidRDefault="00801E57" w:rsidP="003C025E">
            <w:pPr>
              <w:numPr>
                <w:ilvl w:val="1"/>
                <w:numId w:val="62"/>
              </w:numPr>
              <w:jc w:val="both"/>
            </w:pPr>
            <w:r w:rsidRPr="00994339">
              <w:t>баскетбол</w:t>
            </w:r>
          </w:p>
          <w:p w:rsidR="00801E57" w:rsidRPr="00994339" w:rsidRDefault="00801E57" w:rsidP="003C025E">
            <w:pPr>
              <w:numPr>
                <w:ilvl w:val="1"/>
                <w:numId w:val="62"/>
              </w:numPr>
              <w:jc w:val="both"/>
            </w:pPr>
            <w:r w:rsidRPr="00994339">
              <w:t>волейбол</w:t>
            </w:r>
          </w:p>
          <w:p w:rsidR="00801E57" w:rsidRPr="00994339" w:rsidRDefault="00801E57" w:rsidP="003C025E">
            <w:pPr>
              <w:numPr>
                <w:ilvl w:val="1"/>
                <w:numId w:val="62"/>
              </w:numPr>
              <w:jc w:val="both"/>
            </w:pPr>
            <w:r w:rsidRPr="00994339">
              <w:t>футбол</w:t>
            </w:r>
          </w:p>
          <w:p w:rsidR="00801E57" w:rsidRPr="00994339" w:rsidRDefault="00801E57">
            <w:pPr>
              <w:jc w:val="both"/>
            </w:pPr>
          </w:p>
        </w:tc>
      </w:tr>
      <w:tr w:rsidR="00801E57" w:rsidRPr="00994339" w:rsidTr="006F13C7">
        <w:trPr>
          <w:trHeight w:val="420"/>
        </w:trPr>
        <w:tc>
          <w:tcPr>
            <w:tcW w:w="2380" w:type="dxa"/>
            <w:tcBorders>
              <w:top w:val="single" w:sz="2" w:space="0" w:color="000000"/>
              <w:left w:val="single" w:sz="2" w:space="0" w:color="000000"/>
              <w:bottom w:val="single" w:sz="4" w:space="0" w:color="000000"/>
              <w:right w:val="single" w:sz="2" w:space="0" w:color="000000"/>
            </w:tcBorders>
            <w:shd w:val="clear" w:color="auto" w:fill="FFFFFF"/>
            <w:tcMar>
              <w:top w:w="0" w:type="dxa"/>
              <w:left w:w="54" w:type="dxa"/>
              <w:bottom w:w="0" w:type="dxa"/>
              <w:right w:w="54" w:type="dxa"/>
            </w:tcMar>
            <w:vAlign w:val="center"/>
            <w:hideMark/>
          </w:tcPr>
          <w:p w:rsidR="00801E57" w:rsidRPr="00994339" w:rsidRDefault="00801E57">
            <w:pPr>
              <w:jc w:val="center"/>
            </w:pPr>
            <w:r w:rsidRPr="00994339">
              <w:t xml:space="preserve">Реализация </w:t>
            </w:r>
          </w:p>
          <w:p w:rsidR="00801E57" w:rsidRPr="00994339" w:rsidRDefault="00801E57">
            <w:pPr>
              <w:jc w:val="center"/>
            </w:pPr>
            <w:r w:rsidRPr="00994339">
              <w:t xml:space="preserve">дополнительных </w:t>
            </w:r>
          </w:p>
          <w:p w:rsidR="00801E57" w:rsidRPr="00994339" w:rsidRDefault="00801E57">
            <w:pPr>
              <w:jc w:val="center"/>
            </w:pPr>
            <w:r w:rsidRPr="00994339">
              <w:t xml:space="preserve">образовательных </w:t>
            </w:r>
          </w:p>
          <w:p w:rsidR="00801E57" w:rsidRPr="00994339" w:rsidRDefault="00801E57">
            <w:pPr>
              <w:jc w:val="center"/>
            </w:pPr>
            <w:r w:rsidRPr="00994339">
              <w:t>программ</w:t>
            </w:r>
          </w:p>
        </w:tc>
        <w:tc>
          <w:tcPr>
            <w:tcW w:w="2638" w:type="dxa"/>
            <w:tcBorders>
              <w:top w:val="single" w:sz="2" w:space="0" w:color="000000"/>
              <w:left w:val="single" w:sz="2" w:space="0" w:color="000000"/>
              <w:bottom w:val="single" w:sz="4" w:space="0" w:color="000000"/>
              <w:right w:val="single" w:sz="2" w:space="0" w:color="000000"/>
            </w:tcBorders>
            <w:shd w:val="clear" w:color="auto" w:fill="FFFFFF"/>
            <w:tcMar>
              <w:top w:w="0" w:type="dxa"/>
              <w:left w:w="54" w:type="dxa"/>
              <w:bottom w:w="0" w:type="dxa"/>
              <w:right w:w="54" w:type="dxa"/>
            </w:tcMar>
            <w:vAlign w:val="center"/>
            <w:hideMark/>
          </w:tcPr>
          <w:p w:rsidR="00801E57" w:rsidRPr="00994339" w:rsidRDefault="00801E57">
            <w:pPr>
              <w:jc w:val="center"/>
            </w:pPr>
            <w:r w:rsidRPr="00994339">
              <w:t xml:space="preserve">Включение каждого учащегося </w:t>
            </w:r>
            <w:proofErr w:type="gramStart"/>
            <w:r w:rsidRPr="00994339">
              <w:t>в</w:t>
            </w:r>
            <w:proofErr w:type="gramEnd"/>
            <w:r w:rsidRPr="00994339">
              <w:t xml:space="preserve"> </w:t>
            </w:r>
          </w:p>
          <w:p w:rsidR="00801E57" w:rsidRPr="00994339" w:rsidRDefault="00801E57">
            <w:pPr>
              <w:jc w:val="center"/>
            </w:pPr>
            <w:proofErr w:type="spellStart"/>
            <w:r w:rsidRPr="00994339">
              <w:t>здоровьесберегающую</w:t>
            </w:r>
            <w:proofErr w:type="spellEnd"/>
            <w:r w:rsidRPr="00994339">
              <w:t xml:space="preserve"> деятельность</w:t>
            </w:r>
          </w:p>
        </w:tc>
        <w:tc>
          <w:tcPr>
            <w:tcW w:w="4196" w:type="dxa"/>
            <w:tcBorders>
              <w:top w:val="single" w:sz="2" w:space="0" w:color="000000"/>
              <w:left w:val="single" w:sz="2" w:space="0" w:color="000000"/>
              <w:bottom w:val="single" w:sz="4" w:space="0" w:color="000000"/>
              <w:right w:val="single" w:sz="2" w:space="0" w:color="000000"/>
            </w:tcBorders>
            <w:shd w:val="clear" w:color="auto" w:fill="FFFFFF"/>
            <w:tcMar>
              <w:top w:w="0" w:type="dxa"/>
              <w:left w:w="54" w:type="dxa"/>
              <w:bottom w:w="0" w:type="dxa"/>
              <w:right w:w="54" w:type="dxa"/>
            </w:tcMar>
            <w:hideMark/>
          </w:tcPr>
          <w:p w:rsidR="00801E57" w:rsidRPr="00994339" w:rsidRDefault="00801E57" w:rsidP="003C025E">
            <w:pPr>
              <w:numPr>
                <w:ilvl w:val="0"/>
                <w:numId w:val="63"/>
              </w:numPr>
            </w:pPr>
            <w:r w:rsidRPr="00994339">
              <w:t>Конкурсы рисунков</w:t>
            </w:r>
          </w:p>
          <w:p w:rsidR="00801E57" w:rsidRPr="00994339" w:rsidRDefault="00801E57" w:rsidP="003C025E">
            <w:pPr>
              <w:numPr>
                <w:ilvl w:val="0"/>
                <w:numId w:val="63"/>
              </w:numPr>
            </w:pPr>
            <w:r w:rsidRPr="00994339">
              <w:t>Конкурс плакатов</w:t>
            </w:r>
          </w:p>
          <w:p w:rsidR="00801E57" w:rsidRPr="00994339" w:rsidRDefault="00801E57" w:rsidP="003C025E">
            <w:pPr>
              <w:numPr>
                <w:ilvl w:val="0"/>
                <w:numId w:val="63"/>
              </w:numPr>
              <w:jc w:val="both"/>
            </w:pPr>
            <w:r w:rsidRPr="00994339">
              <w:t>Конкурс проектов «Дорога в школу»</w:t>
            </w:r>
          </w:p>
          <w:p w:rsidR="00801E57" w:rsidRPr="00994339" w:rsidRDefault="00801E57" w:rsidP="003C025E">
            <w:pPr>
              <w:numPr>
                <w:ilvl w:val="0"/>
                <w:numId w:val="63"/>
              </w:numPr>
            </w:pPr>
            <w:r w:rsidRPr="00994339">
              <w:t>Викторины</w:t>
            </w:r>
          </w:p>
          <w:p w:rsidR="00801E57" w:rsidRPr="00994339" w:rsidRDefault="00801E57" w:rsidP="003C025E">
            <w:pPr>
              <w:numPr>
                <w:ilvl w:val="0"/>
                <w:numId w:val="63"/>
              </w:numPr>
            </w:pPr>
            <w:r w:rsidRPr="00994339">
              <w:t>Проведение спортивно-оздоровительных мероприятий</w:t>
            </w:r>
          </w:p>
          <w:p w:rsidR="00801E57" w:rsidRPr="00994339" w:rsidRDefault="00801E57" w:rsidP="003C025E">
            <w:pPr>
              <w:numPr>
                <w:ilvl w:val="1"/>
                <w:numId w:val="64"/>
              </w:numPr>
            </w:pPr>
            <w:r w:rsidRPr="00994339">
              <w:t>месячник здоровья,</w:t>
            </w:r>
          </w:p>
          <w:p w:rsidR="00801E57" w:rsidRPr="00994339" w:rsidRDefault="00801E57" w:rsidP="003C025E">
            <w:pPr>
              <w:numPr>
                <w:ilvl w:val="1"/>
                <w:numId w:val="64"/>
              </w:numPr>
            </w:pPr>
            <w:r w:rsidRPr="00994339">
              <w:t>«Папа, мама, я - спортивная семья»,</w:t>
            </w:r>
          </w:p>
          <w:p w:rsidR="00801E57" w:rsidRPr="00994339" w:rsidRDefault="00801E57" w:rsidP="003C025E">
            <w:pPr>
              <w:numPr>
                <w:ilvl w:val="1"/>
                <w:numId w:val="64"/>
              </w:numPr>
            </w:pPr>
            <w:r w:rsidRPr="00994339">
              <w:t>Веселые старты,</w:t>
            </w:r>
          </w:p>
          <w:p w:rsidR="00801E57" w:rsidRPr="00994339" w:rsidRDefault="00801E57" w:rsidP="003C025E">
            <w:pPr>
              <w:numPr>
                <w:ilvl w:val="1"/>
                <w:numId w:val="64"/>
              </w:numPr>
            </w:pPr>
            <w:r w:rsidRPr="00994339">
              <w:t>спортивная игра «</w:t>
            </w:r>
            <w:proofErr w:type="spellStart"/>
            <w:r w:rsidRPr="00994339">
              <w:t>Зарни</w:t>
            </w:r>
            <w:r w:rsidR="00484FD6" w:rsidRPr="00994339">
              <w:t>чка</w:t>
            </w:r>
            <w:proofErr w:type="spellEnd"/>
            <w:r w:rsidRPr="00994339">
              <w:t>»</w:t>
            </w:r>
          </w:p>
          <w:p w:rsidR="00801E57" w:rsidRPr="00994339" w:rsidRDefault="00801E57" w:rsidP="003C025E">
            <w:pPr>
              <w:numPr>
                <w:ilvl w:val="1"/>
                <w:numId w:val="64"/>
              </w:numPr>
            </w:pPr>
            <w:r w:rsidRPr="00994339">
              <w:lastRenderedPageBreak/>
              <w:t>школьная спартакиада</w:t>
            </w:r>
          </w:p>
        </w:tc>
      </w:tr>
      <w:tr w:rsidR="00801E57" w:rsidRPr="00994339" w:rsidTr="00801E57">
        <w:trPr>
          <w:trHeight w:val="1"/>
        </w:trPr>
        <w:tc>
          <w:tcPr>
            <w:tcW w:w="238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hideMark/>
          </w:tcPr>
          <w:p w:rsidR="00801E57" w:rsidRPr="00994339" w:rsidRDefault="00801E57">
            <w:pPr>
              <w:jc w:val="center"/>
            </w:pPr>
            <w:r w:rsidRPr="00994339">
              <w:lastRenderedPageBreak/>
              <w:t xml:space="preserve">Просветительская </w:t>
            </w:r>
          </w:p>
          <w:p w:rsidR="00801E57" w:rsidRPr="00994339" w:rsidRDefault="00801E57">
            <w:pPr>
              <w:jc w:val="center"/>
            </w:pPr>
            <w:r w:rsidRPr="00994339">
              <w:t>работа с родителями (законными представителями)</w:t>
            </w:r>
          </w:p>
        </w:tc>
        <w:tc>
          <w:tcPr>
            <w:tcW w:w="2638"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hideMark/>
          </w:tcPr>
          <w:p w:rsidR="00801E57" w:rsidRPr="00994339" w:rsidRDefault="00801E57">
            <w:pPr>
              <w:jc w:val="center"/>
            </w:pPr>
            <w:r w:rsidRPr="00994339">
              <w:t xml:space="preserve">Включение  родителей  (законных представителей) в </w:t>
            </w:r>
            <w:proofErr w:type="spellStart"/>
            <w:r w:rsidRPr="00994339">
              <w:t>здоровьесберегающую</w:t>
            </w:r>
            <w:proofErr w:type="spellEnd"/>
            <w:r w:rsidRPr="00994339">
              <w:t xml:space="preserve"> и </w:t>
            </w:r>
            <w:proofErr w:type="spellStart"/>
            <w:r w:rsidRPr="00994339">
              <w:t>здоровьеукрепляющую</w:t>
            </w:r>
            <w:proofErr w:type="spellEnd"/>
            <w:r w:rsidRPr="00994339">
              <w:t xml:space="preserve"> деятельность школы</w:t>
            </w:r>
          </w:p>
        </w:tc>
        <w:tc>
          <w:tcPr>
            <w:tcW w:w="419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rsidR="00801E57" w:rsidRPr="00994339" w:rsidRDefault="00801E57">
            <w:pPr>
              <w:jc w:val="center"/>
            </w:pPr>
            <w:r w:rsidRPr="00994339">
              <w:t>Родительский лекторий:</w:t>
            </w:r>
          </w:p>
          <w:p w:rsidR="00801E57" w:rsidRPr="00994339" w:rsidRDefault="00801E57" w:rsidP="003C025E">
            <w:pPr>
              <w:numPr>
                <w:ilvl w:val="0"/>
                <w:numId w:val="65"/>
              </w:numPr>
              <w:tabs>
                <w:tab w:val="num" w:pos="31"/>
              </w:tabs>
              <w:ind w:left="31" w:firstLine="142"/>
              <w:jc w:val="both"/>
            </w:pPr>
            <w:r w:rsidRPr="00994339">
              <w:t xml:space="preserve">Психологические особенности учащегося (по возрастам). </w:t>
            </w:r>
          </w:p>
          <w:p w:rsidR="00801E57" w:rsidRPr="00994339" w:rsidRDefault="00801E57" w:rsidP="003C025E">
            <w:pPr>
              <w:numPr>
                <w:ilvl w:val="0"/>
                <w:numId w:val="65"/>
              </w:numPr>
              <w:tabs>
                <w:tab w:val="num" w:pos="31"/>
              </w:tabs>
              <w:ind w:left="31" w:firstLine="142"/>
              <w:jc w:val="both"/>
            </w:pPr>
            <w:r w:rsidRPr="00994339">
              <w:t xml:space="preserve">Режим дня и гигиенические нормы. </w:t>
            </w:r>
          </w:p>
          <w:p w:rsidR="00801E57" w:rsidRPr="00994339" w:rsidRDefault="00801E57" w:rsidP="003C025E">
            <w:pPr>
              <w:numPr>
                <w:ilvl w:val="0"/>
                <w:numId w:val="65"/>
              </w:numPr>
              <w:tabs>
                <w:tab w:val="num" w:pos="31"/>
              </w:tabs>
              <w:ind w:left="31" w:firstLine="142"/>
              <w:jc w:val="both"/>
            </w:pPr>
            <w:r w:rsidRPr="00994339">
              <w:t xml:space="preserve">Режим питания. </w:t>
            </w:r>
          </w:p>
          <w:p w:rsidR="00801E57" w:rsidRPr="00994339" w:rsidRDefault="00801E57" w:rsidP="003C025E">
            <w:pPr>
              <w:numPr>
                <w:ilvl w:val="0"/>
                <w:numId w:val="65"/>
              </w:numPr>
              <w:tabs>
                <w:tab w:val="num" w:pos="31"/>
              </w:tabs>
              <w:ind w:left="31" w:firstLine="142"/>
              <w:jc w:val="both"/>
            </w:pPr>
            <w:r w:rsidRPr="00994339">
              <w:t>В</w:t>
            </w:r>
            <w:r w:rsidR="00484FD6" w:rsidRPr="00994339">
              <w:t>стреча с сотрудниками ПДН ОМВД.</w:t>
            </w:r>
          </w:p>
          <w:p w:rsidR="00801E57" w:rsidRPr="00994339" w:rsidRDefault="00801E57" w:rsidP="003C025E">
            <w:pPr>
              <w:numPr>
                <w:ilvl w:val="0"/>
                <w:numId w:val="65"/>
              </w:numPr>
              <w:tabs>
                <w:tab w:val="num" w:pos="31"/>
              </w:tabs>
              <w:ind w:left="31" w:firstLine="142"/>
              <w:jc w:val="both"/>
            </w:pPr>
            <w:r w:rsidRPr="00994339">
              <w:t>Семейные конфликты (</w:t>
            </w:r>
            <w:r w:rsidR="006F13C7" w:rsidRPr="00994339">
              <w:t>педаго</w:t>
            </w:r>
            <w:proofErr w:type="gramStart"/>
            <w:r w:rsidR="006F13C7" w:rsidRPr="00994339">
              <w:t>г-</w:t>
            </w:r>
            <w:proofErr w:type="gramEnd"/>
            <w:r w:rsidRPr="00994339">
              <w:t xml:space="preserve"> психолог)</w:t>
            </w:r>
            <w:r w:rsidR="00484FD6" w:rsidRPr="00994339">
              <w:t>.</w:t>
            </w:r>
            <w:r w:rsidRPr="00994339">
              <w:t xml:space="preserve"> </w:t>
            </w:r>
          </w:p>
          <w:p w:rsidR="00801E57" w:rsidRPr="00994339" w:rsidRDefault="00801E57" w:rsidP="003C025E">
            <w:pPr>
              <w:numPr>
                <w:ilvl w:val="0"/>
                <w:numId w:val="65"/>
              </w:numPr>
              <w:tabs>
                <w:tab w:val="num" w:pos="31"/>
              </w:tabs>
              <w:ind w:left="31" w:firstLine="142"/>
              <w:jc w:val="both"/>
            </w:pPr>
            <w:r w:rsidRPr="00994339">
              <w:t xml:space="preserve">Как уберечь вашего ребенка от наркотиков. </w:t>
            </w:r>
          </w:p>
          <w:p w:rsidR="00801E57" w:rsidRPr="00994339" w:rsidRDefault="00801E57" w:rsidP="003C025E">
            <w:pPr>
              <w:numPr>
                <w:ilvl w:val="0"/>
                <w:numId w:val="65"/>
              </w:numPr>
              <w:tabs>
                <w:tab w:val="num" w:pos="31"/>
              </w:tabs>
              <w:ind w:left="31" w:firstLine="142"/>
              <w:jc w:val="both"/>
            </w:pPr>
            <w:r w:rsidRPr="00994339">
              <w:t>Вредные привычки</w:t>
            </w:r>
            <w:r w:rsidR="00484FD6" w:rsidRPr="00994339">
              <w:t>.</w:t>
            </w:r>
          </w:p>
          <w:p w:rsidR="00801E57" w:rsidRPr="00994339" w:rsidRDefault="00801E57" w:rsidP="003C025E">
            <w:pPr>
              <w:numPr>
                <w:ilvl w:val="0"/>
                <w:numId w:val="65"/>
              </w:numPr>
              <w:tabs>
                <w:tab w:val="num" w:pos="31"/>
              </w:tabs>
              <w:ind w:left="31" w:firstLine="142"/>
              <w:jc w:val="both"/>
            </w:pPr>
            <w:r w:rsidRPr="00994339">
              <w:t>Обездвиженность – болезнь века</w:t>
            </w:r>
            <w:r w:rsidR="00484FD6" w:rsidRPr="00994339">
              <w:t>.</w:t>
            </w:r>
          </w:p>
        </w:tc>
      </w:tr>
    </w:tbl>
    <w:p w:rsidR="00801E57" w:rsidRPr="00994339" w:rsidRDefault="00801E57" w:rsidP="00801E57"/>
    <w:p w:rsidR="00801E57" w:rsidRPr="00994339" w:rsidRDefault="00801E57" w:rsidP="00801E57">
      <w:pPr>
        <w:spacing w:before="120" w:after="120"/>
        <w:jc w:val="center"/>
        <w:rPr>
          <w:b/>
        </w:rPr>
      </w:pPr>
      <w:r w:rsidRPr="00994339">
        <w:rPr>
          <w:b/>
        </w:rPr>
        <w:t>Этапы реализации Программы</w:t>
      </w:r>
    </w:p>
    <w:tbl>
      <w:tblPr>
        <w:tblW w:w="9360" w:type="dxa"/>
        <w:tblInd w:w="-36" w:type="dxa"/>
        <w:tblLayout w:type="fixed"/>
        <w:tblCellMar>
          <w:left w:w="10" w:type="dxa"/>
          <w:right w:w="10" w:type="dxa"/>
        </w:tblCellMar>
        <w:tblLook w:val="04A0"/>
      </w:tblPr>
      <w:tblGrid>
        <w:gridCol w:w="570"/>
        <w:gridCol w:w="4435"/>
        <w:gridCol w:w="1440"/>
        <w:gridCol w:w="2915"/>
      </w:tblGrid>
      <w:tr w:rsidR="00801E57" w:rsidRPr="00994339" w:rsidTr="00662CD5">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01E57" w:rsidRPr="00994339" w:rsidRDefault="00801E57">
            <w:pPr>
              <w:spacing w:before="120" w:after="120"/>
              <w:jc w:val="center"/>
              <w:rPr>
                <w:b/>
              </w:rPr>
            </w:pPr>
          </w:p>
        </w:tc>
        <w:tc>
          <w:tcPr>
            <w:tcW w:w="4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1E57" w:rsidRPr="00994339" w:rsidRDefault="00801E57" w:rsidP="000C1328">
            <w:pPr>
              <w:spacing w:before="120" w:after="120"/>
              <w:jc w:val="center"/>
              <w:rPr>
                <w:b/>
              </w:rPr>
            </w:pPr>
            <w:r w:rsidRPr="00994339">
              <w:rPr>
                <w:b/>
              </w:rPr>
              <w:t>Мероприятия</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1E57" w:rsidRPr="00994339" w:rsidRDefault="00801E57">
            <w:pPr>
              <w:spacing w:before="120" w:after="120"/>
              <w:jc w:val="center"/>
              <w:rPr>
                <w:b/>
              </w:rPr>
            </w:pPr>
            <w:r w:rsidRPr="00994339">
              <w:rPr>
                <w:b/>
              </w:rPr>
              <w:t>Срок</w:t>
            </w:r>
          </w:p>
        </w:tc>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1E57" w:rsidRPr="00994339" w:rsidRDefault="00801E57">
            <w:pPr>
              <w:spacing w:before="120" w:after="120"/>
              <w:jc w:val="center"/>
              <w:rPr>
                <w:b/>
              </w:rPr>
            </w:pPr>
            <w:r w:rsidRPr="00994339">
              <w:rPr>
                <w:b/>
              </w:rPr>
              <w:t>Ответственный</w:t>
            </w:r>
          </w:p>
        </w:tc>
      </w:tr>
      <w:tr w:rsidR="00801E57" w:rsidRPr="00994339" w:rsidTr="00662CD5">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1E57" w:rsidRPr="00994339" w:rsidRDefault="00801E57">
            <w:r w:rsidRPr="00994339">
              <w:t>1.</w:t>
            </w:r>
          </w:p>
        </w:tc>
        <w:tc>
          <w:tcPr>
            <w:tcW w:w="4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rsidP="000C1328">
            <w:pPr>
              <w:jc w:val="both"/>
            </w:pPr>
            <w:r w:rsidRPr="00994339">
              <w:t>Оформление медицинских карт и листков здоровья в классных журналах. Комплектация на их основе физкультурных групп</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pPr>
              <w:jc w:val="center"/>
            </w:pPr>
            <w:r w:rsidRPr="00994339">
              <w:t>сентябрь</w:t>
            </w:r>
          </w:p>
        </w:tc>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pPr>
              <w:jc w:val="center"/>
            </w:pPr>
            <w:r w:rsidRPr="00994339">
              <w:t>Медработник</w:t>
            </w:r>
          </w:p>
          <w:p w:rsidR="00801E57" w:rsidRPr="00994339" w:rsidRDefault="00801E57">
            <w:pPr>
              <w:jc w:val="center"/>
            </w:pPr>
            <w:r w:rsidRPr="00994339">
              <w:t>Классные руководители</w:t>
            </w:r>
          </w:p>
        </w:tc>
      </w:tr>
      <w:tr w:rsidR="00801E57" w:rsidRPr="00994339" w:rsidTr="00662CD5">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1E57" w:rsidRPr="00994339" w:rsidRDefault="00801E57">
            <w:r w:rsidRPr="00994339">
              <w:t>2.</w:t>
            </w:r>
          </w:p>
        </w:tc>
        <w:tc>
          <w:tcPr>
            <w:tcW w:w="4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rsidP="000C1328">
            <w:pPr>
              <w:jc w:val="both"/>
            </w:pPr>
            <w:proofErr w:type="spellStart"/>
            <w:r w:rsidRPr="00994339">
              <w:t>Профосмотры</w:t>
            </w:r>
            <w:proofErr w:type="spellEnd"/>
            <w:r w:rsidRPr="00994339">
              <w:t xml:space="preserve"> детей в условиях школы</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pPr>
              <w:jc w:val="center"/>
            </w:pPr>
            <w:r w:rsidRPr="00994339">
              <w:t>Сентябрь</w:t>
            </w:r>
          </w:p>
          <w:p w:rsidR="00801E57" w:rsidRPr="00994339" w:rsidRDefault="00801E57">
            <w:pPr>
              <w:jc w:val="center"/>
            </w:pPr>
            <w:r w:rsidRPr="00994339">
              <w:t>апрель</w:t>
            </w:r>
          </w:p>
        </w:tc>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pPr>
              <w:jc w:val="center"/>
            </w:pPr>
            <w:r w:rsidRPr="00994339">
              <w:t>Медработник</w:t>
            </w:r>
          </w:p>
          <w:p w:rsidR="00801E57" w:rsidRPr="00994339" w:rsidRDefault="00801E57">
            <w:pPr>
              <w:jc w:val="center"/>
            </w:pPr>
            <w:r w:rsidRPr="00994339">
              <w:t>Классные руководители</w:t>
            </w:r>
          </w:p>
        </w:tc>
      </w:tr>
      <w:tr w:rsidR="00801E57" w:rsidRPr="00994339" w:rsidTr="00662CD5">
        <w:trPr>
          <w:trHeight w:val="357"/>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C1328" w:rsidRPr="00994339" w:rsidRDefault="000C1328"/>
          <w:p w:rsidR="00801E57" w:rsidRPr="00994339" w:rsidRDefault="00801E57">
            <w:r w:rsidRPr="00994339">
              <w:t>3.</w:t>
            </w:r>
          </w:p>
        </w:tc>
        <w:tc>
          <w:tcPr>
            <w:tcW w:w="4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rsidP="000C1328">
            <w:pPr>
              <w:jc w:val="both"/>
            </w:pPr>
            <w:r w:rsidRPr="00994339">
              <w:t>Анализ случаев травматизма в школе.</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pPr>
              <w:jc w:val="center"/>
            </w:pPr>
            <w:r w:rsidRPr="00994339">
              <w:t xml:space="preserve">В течение </w:t>
            </w:r>
          </w:p>
          <w:p w:rsidR="00801E57" w:rsidRPr="00994339" w:rsidRDefault="00801E57">
            <w:pPr>
              <w:jc w:val="center"/>
            </w:pPr>
            <w:r w:rsidRPr="00994339">
              <w:t>года</w:t>
            </w:r>
          </w:p>
        </w:tc>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pPr>
              <w:jc w:val="center"/>
            </w:pPr>
            <w:r w:rsidRPr="00994339">
              <w:t>Медработник</w:t>
            </w:r>
          </w:p>
          <w:p w:rsidR="00801E57" w:rsidRPr="00994339" w:rsidRDefault="00801E57">
            <w:pPr>
              <w:jc w:val="center"/>
            </w:pPr>
            <w:r w:rsidRPr="00994339">
              <w:t>Классные руководители</w:t>
            </w:r>
          </w:p>
          <w:p w:rsidR="00801E57" w:rsidRPr="00994339" w:rsidRDefault="00801E57">
            <w:pPr>
              <w:jc w:val="center"/>
            </w:pPr>
            <w:r w:rsidRPr="00994339">
              <w:t>Заместитель директора по УВР</w:t>
            </w:r>
          </w:p>
        </w:tc>
      </w:tr>
      <w:tr w:rsidR="00801E57" w:rsidRPr="00994339" w:rsidTr="00662CD5">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C1328" w:rsidRPr="00994339" w:rsidRDefault="000C1328"/>
          <w:p w:rsidR="00801E57" w:rsidRPr="00994339" w:rsidRDefault="00801E57">
            <w:r w:rsidRPr="00994339">
              <w:t>4.</w:t>
            </w:r>
          </w:p>
        </w:tc>
        <w:tc>
          <w:tcPr>
            <w:tcW w:w="4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rsidP="000C1328">
            <w:pPr>
              <w:jc w:val="both"/>
            </w:pPr>
            <w:r w:rsidRPr="00994339">
              <w:t>Анализ посещаемости и пропусков занятий по болезни</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pPr>
              <w:jc w:val="center"/>
            </w:pPr>
            <w:r w:rsidRPr="00994339">
              <w:t xml:space="preserve">В течение </w:t>
            </w:r>
          </w:p>
          <w:p w:rsidR="00801E57" w:rsidRPr="00994339" w:rsidRDefault="00801E57">
            <w:pPr>
              <w:jc w:val="center"/>
            </w:pPr>
            <w:r w:rsidRPr="00994339">
              <w:t>года</w:t>
            </w:r>
          </w:p>
        </w:tc>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pPr>
              <w:jc w:val="center"/>
            </w:pPr>
            <w:r w:rsidRPr="00994339">
              <w:t>Медработник</w:t>
            </w:r>
          </w:p>
          <w:p w:rsidR="00801E57" w:rsidRPr="00994339" w:rsidRDefault="00801E57">
            <w:pPr>
              <w:jc w:val="center"/>
            </w:pPr>
            <w:r w:rsidRPr="00994339">
              <w:t>Классные руководители</w:t>
            </w:r>
          </w:p>
          <w:p w:rsidR="00801E57" w:rsidRPr="00994339" w:rsidRDefault="00801E57">
            <w:pPr>
              <w:jc w:val="center"/>
            </w:pPr>
            <w:r w:rsidRPr="00994339">
              <w:t>Заместитель директора по ВР</w:t>
            </w:r>
          </w:p>
        </w:tc>
      </w:tr>
      <w:tr w:rsidR="00801E57" w:rsidRPr="00994339" w:rsidTr="00662CD5">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1E57" w:rsidRPr="00994339" w:rsidRDefault="00801E57">
            <w:r w:rsidRPr="00994339">
              <w:t>5.</w:t>
            </w:r>
          </w:p>
        </w:tc>
        <w:tc>
          <w:tcPr>
            <w:tcW w:w="4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1E57" w:rsidRPr="00994339" w:rsidRDefault="00801E57" w:rsidP="000C1328">
            <w:pPr>
              <w:jc w:val="both"/>
            </w:pPr>
            <w:r w:rsidRPr="00994339">
              <w:t>Психологический мониторинг здоровья учащихся (по плану мониторинга)</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pPr>
              <w:jc w:val="center"/>
            </w:pPr>
            <w:r w:rsidRPr="00994339">
              <w:t>Сентябрь-май</w:t>
            </w:r>
          </w:p>
        </w:tc>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pPr>
              <w:jc w:val="center"/>
            </w:pPr>
            <w:r w:rsidRPr="00994339">
              <w:t>Педагог - психолог</w:t>
            </w:r>
          </w:p>
          <w:p w:rsidR="00801E57" w:rsidRPr="00994339" w:rsidRDefault="00801E57">
            <w:pPr>
              <w:jc w:val="center"/>
            </w:pPr>
            <w:r w:rsidRPr="00994339">
              <w:t>Классные руководители</w:t>
            </w:r>
          </w:p>
        </w:tc>
      </w:tr>
      <w:tr w:rsidR="00801E57" w:rsidRPr="00994339" w:rsidTr="00662CD5">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1E57" w:rsidRPr="00994339" w:rsidRDefault="00801E57">
            <w:r w:rsidRPr="00994339">
              <w:t>6.</w:t>
            </w:r>
          </w:p>
        </w:tc>
        <w:tc>
          <w:tcPr>
            <w:tcW w:w="4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1E57" w:rsidRPr="00994339" w:rsidRDefault="00801E57" w:rsidP="000C1328">
            <w:pPr>
              <w:jc w:val="both"/>
            </w:pPr>
            <w:r w:rsidRPr="00994339">
              <w:t>Эстетическое оформление класса и школы.</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pPr>
              <w:jc w:val="center"/>
            </w:pPr>
            <w:r w:rsidRPr="00994339">
              <w:t>В течение года</w:t>
            </w:r>
          </w:p>
        </w:tc>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pPr>
              <w:jc w:val="center"/>
            </w:pPr>
            <w:r w:rsidRPr="00994339">
              <w:t>Заместитель директора</w:t>
            </w:r>
          </w:p>
          <w:p w:rsidR="00801E57" w:rsidRPr="00994339" w:rsidRDefault="00801E57">
            <w:pPr>
              <w:jc w:val="center"/>
            </w:pPr>
            <w:r w:rsidRPr="00994339">
              <w:t>по ВР</w:t>
            </w:r>
          </w:p>
        </w:tc>
      </w:tr>
      <w:tr w:rsidR="00801E57" w:rsidRPr="00994339" w:rsidTr="00662CD5">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1E57" w:rsidRPr="00994339" w:rsidRDefault="00801E57">
            <w:r w:rsidRPr="00994339">
              <w:t>7.</w:t>
            </w:r>
          </w:p>
        </w:tc>
        <w:tc>
          <w:tcPr>
            <w:tcW w:w="4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1E57" w:rsidRPr="00994339" w:rsidRDefault="00801E57" w:rsidP="000C1328">
            <w:pPr>
              <w:jc w:val="both"/>
            </w:pPr>
            <w:r w:rsidRPr="00994339">
              <w:t>Рациональное расписание уроков, не допускающее перегрузок (соблюдение требований СанПиНа)</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pPr>
              <w:jc w:val="center"/>
            </w:pPr>
            <w:r w:rsidRPr="00994339">
              <w:t>В течение года</w:t>
            </w:r>
          </w:p>
        </w:tc>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pPr>
              <w:jc w:val="center"/>
            </w:pPr>
            <w:r w:rsidRPr="00994339">
              <w:t>Заместитель  директора по УВР</w:t>
            </w:r>
          </w:p>
        </w:tc>
      </w:tr>
      <w:tr w:rsidR="00801E57" w:rsidRPr="00994339" w:rsidTr="00662CD5">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C1328" w:rsidRPr="00994339" w:rsidRDefault="000C1328"/>
          <w:p w:rsidR="000C1328" w:rsidRPr="00994339" w:rsidRDefault="000C1328"/>
          <w:p w:rsidR="000C1328" w:rsidRPr="00994339" w:rsidRDefault="000C1328"/>
          <w:p w:rsidR="00801E57" w:rsidRPr="00994339" w:rsidRDefault="00801E57">
            <w:r w:rsidRPr="00994339">
              <w:t>8.</w:t>
            </w:r>
          </w:p>
        </w:tc>
        <w:tc>
          <w:tcPr>
            <w:tcW w:w="4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1E57" w:rsidRPr="00994339" w:rsidRDefault="00801E57" w:rsidP="000C1328">
            <w:pPr>
              <w:jc w:val="both"/>
            </w:pPr>
            <w:r w:rsidRPr="00994339">
              <w:t>Смотр кабинетов, их соответствие гигиеническим требованиям:</w:t>
            </w:r>
          </w:p>
          <w:p w:rsidR="00801E57" w:rsidRPr="00994339" w:rsidRDefault="00801E57" w:rsidP="003C025E">
            <w:pPr>
              <w:numPr>
                <w:ilvl w:val="0"/>
                <w:numId w:val="66"/>
              </w:numPr>
              <w:jc w:val="both"/>
            </w:pPr>
            <w:r w:rsidRPr="00994339">
              <w:t xml:space="preserve">проветривание; </w:t>
            </w:r>
          </w:p>
          <w:p w:rsidR="00801E57" w:rsidRPr="00994339" w:rsidRDefault="00801E57" w:rsidP="003C025E">
            <w:pPr>
              <w:numPr>
                <w:ilvl w:val="0"/>
                <w:numId w:val="66"/>
              </w:numPr>
              <w:jc w:val="both"/>
            </w:pPr>
            <w:r w:rsidRPr="00994339">
              <w:t xml:space="preserve">освещение; </w:t>
            </w:r>
          </w:p>
          <w:p w:rsidR="00801E57" w:rsidRPr="00994339" w:rsidRDefault="00801E57" w:rsidP="003C025E">
            <w:pPr>
              <w:numPr>
                <w:ilvl w:val="0"/>
                <w:numId w:val="66"/>
              </w:numPr>
              <w:jc w:val="both"/>
            </w:pPr>
            <w:r w:rsidRPr="00994339">
              <w:t xml:space="preserve">отопление; </w:t>
            </w:r>
          </w:p>
          <w:p w:rsidR="00801E57" w:rsidRPr="00994339" w:rsidRDefault="00801E57" w:rsidP="003C025E">
            <w:pPr>
              <w:numPr>
                <w:ilvl w:val="0"/>
                <w:numId w:val="66"/>
              </w:numPr>
              <w:jc w:val="both"/>
            </w:pPr>
            <w:r w:rsidRPr="00994339">
              <w:t xml:space="preserve">вентиляция; </w:t>
            </w:r>
          </w:p>
          <w:p w:rsidR="00801E57" w:rsidRPr="00994339" w:rsidRDefault="00801E57" w:rsidP="003C025E">
            <w:pPr>
              <w:numPr>
                <w:ilvl w:val="0"/>
                <w:numId w:val="66"/>
              </w:numPr>
              <w:jc w:val="both"/>
            </w:pPr>
            <w:r w:rsidRPr="00994339">
              <w:t xml:space="preserve">уборка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01E57" w:rsidRPr="00994339" w:rsidRDefault="00801E57">
            <w:pPr>
              <w:jc w:val="center"/>
            </w:pPr>
          </w:p>
          <w:p w:rsidR="00801E57" w:rsidRPr="00994339" w:rsidRDefault="00801E57">
            <w:pPr>
              <w:jc w:val="center"/>
            </w:pPr>
          </w:p>
          <w:p w:rsidR="00801E57" w:rsidRPr="00994339" w:rsidRDefault="00801E57">
            <w:pPr>
              <w:jc w:val="center"/>
            </w:pPr>
            <w:r w:rsidRPr="00994339">
              <w:t>Ежедневно</w:t>
            </w:r>
          </w:p>
          <w:p w:rsidR="00801E57" w:rsidRPr="00994339" w:rsidRDefault="00801E57">
            <w:pPr>
              <w:jc w:val="center"/>
            </w:pPr>
            <w:r w:rsidRPr="00994339">
              <w:t xml:space="preserve">1 раз в </w:t>
            </w:r>
            <w:proofErr w:type="spellStart"/>
            <w:r w:rsidRPr="00994339">
              <w:t>нед</w:t>
            </w:r>
            <w:proofErr w:type="spellEnd"/>
            <w:r w:rsidRPr="00994339">
              <w:t>.</w:t>
            </w:r>
          </w:p>
          <w:p w:rsidR="00801E57" w:rsidRPr="00994339" w:rsidRDefault="00801E57">
            <w:pPr>
              <w:jc w:val="center"/>
            </w:pPr>
            <w:r w:rsidRPr="00994339">
              <w:t>2 раза в год</w:t>
            </w:r>
          </w:p>
          <w:p w:rsidR="00801E57" w:rsidRPr="00994339" w:rsidRDefault="00801E57">
            <w:pPr>
              <w:jc w:val="center"/>
            </w:pPr>
            <w:r w:rsidRPr="00994339">
              <w:t>2 раза в год</w:t>
            </w:r>
          </w:p>
          <w:p w:rsidR="00801E57" w:rsidRPr="00994339" w:rsidRDefault="00801E57">
            <w:pPr>
              <w:jc w:val="center"/>
            </w:pPr>
            <w:r w:rsidRPr="00994339">
              <w:t>Ежедневно</w:t>
            </w:r>
          </w:p>
        </w:tc>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01E57" w:rsidRPr="00994339" w:rsidRDefault="00801E57">
            <w:pPr>
              <w:jc w:val="center"/>
            </w:pPr>
            <w:r w:rsidRPr="00994339">
              <w:t>Заместитель директора</w:t>
            </w:r>
          </w:p>
          <w:p w:rsidR="00801E57" w:rsidRPr="00994339" w:rsidRDefault="00801E57">
            <w:pPr>
              <w:jc w:val="center"/>
            </w:pPr>
            <w:r w:rsidRPr="00994339">
              <w:t>по АХР,</w:t>
            </w:r>
          </w:p>
          <w:p w:rsidR="00801E57" w:rsidRPr="00994339" w:rsidRDefault="00801E57">
            <w:pPr>
              <w:jc w:val="center"/>
            </w:pPr>
            <w:r w:rsidRPr="00994339">
              <w:t>заместитель директора по УВР, медработник</w:t>
            </w:r>
          </w:p>
          <w:p w:rsidR="00801E57" w:rsidRPr="00994339" w:rsidRDefault="00801E57">
            <w:pPr>
              <w:jc w:val="center"/>
            </w:pPr>
          </w:p>
        </w:tc>
      </w:tr>
      <w:tr w:rsidR="00801E57" w:rsidRPr="00994339" w:rsidTr="00662CD5">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1E57" w:rsidRPr="00994339" w:rsidRDefault="00801E57">
            <w:r w:rsidRPr="00994339">
              <w:t>9.</w:t>
            </w:r>
          </w:p>
        </w:tc>
        <w:tc>
          <w:tcPr>
            <w:tcW w:w="4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1E57" w:rsidRPr="00994339" w:rsidRDefault="00801E57" w:rsidP="000C1328">
            <w:pPr>
              <w:jc w:val="both"/>
            </w:pPr>
            <w:r w:rsidRPr="00994339">
              <w:t xml:space="preserve">Контроль  качества питания и питьевого </w:t>
            </w:r>
            <w:r w:rsidRPr="00994339">
              <w:lastRenderedPageBreak/>
              <w:t>режима</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pPr>
              <w:jc w:val="center"/>
            </w:pPr>
            <w:r w:rsidRPr="00994339">
              <w:lastRenderedPageBreak/>
              <w:t>Ежедневно</w:t>
            </w:r>
          </w:p>
        </w:tc>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pPr>
              <w:jc w:val="center"/>
            </w:pPr>
            <w:r w:rsidRPr="00994339">
              <w:t xml:space="preserve">Комиссия по бракеражу </w:t>
            </w:r>
            <w:r w:rsidRPr="00994339">
              <w:lastRenderedPageBreak/>
              <w:t>готовой продукции</w:t>
            </w:r>
          </w:p>
        </w:tc>
      </w:tr>
      <w:tr w:rsidR="00801E57" w:rsidRPr="00994339" w:rsidTr="00662CD5">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1E57" w:rsidRPr="00994339" w:rsidRDefault="00801E57">
            <w:r w:rsidRPr="00994339">
              <w:lastRenderedPageBreak/>
              <w:t>10.</w:t>
            </w:r>
          </w:p>
        </w:tc>
        <w:tc>
          <w:tcPr>
            <w:tcW w:w="4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1E57" w:rsidRPr="00994339" w:rsidRDefault="00801E57" w:rsidP="000C1328">
            <w:pPr>
              <w:jc w:val="both"/>
            </w:pPr>
            <w:r w:rsidRPr="00994339">
              <w:t>Диагностика  загруженности учащихся домашними занятиями.</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pPr>
              <w:jc w:val="center"/>
            </w:pPr>
            <w:r w:rsidRPr="00994339">
              <w:t>В течение года</w:t>
            </w:r>
          </w:p>
        </w:tc>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01E57" w:rsidRPr="00994339" w:rsidRDefault="00801E57">
            <w:pPr>
              <w:jc w:val="center"/>
            </w:pPr>
            <w:r w:rsidRPr="00994339">
              <w:t>Зам. директора по УВР</w:t>
            </w:r>
          </w:p>
          <w:p w:rsidR="00801E57" w:rsidRPr="00994339" w:rsidRDefault="00801E57">
            <w:pPr>
              <w:jc w:val="center"/>
            </w:pPr>
          </w:p>
        </w:tc>
      </w:tr>
      <w:tr w:rsidR="00801E57" w:rsidRPr="00994339" w:rsidTr="00662CD5">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1E57" w:rsidRPr="00994339" w:rsidRDefault="00801E57">
            <w:r w:rsidRPr="00994339">
              <w:t>11.</w:t>
            </w:r>
          </w:p>
        </w:tc>
        <w:tc>
          <w:tcPr>
            <w:tcW w:w="4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1E57" w:rsidRPr="00994339" w:rsidRDefault="00801E57" w:rsidP="000C1328">
            <w:pPr>
              <w:jc w:val="both"/>
            </w:pPr>
            <w:r w:rsidRPr="00994339">
              <w:t>Организация активного отдыха на переменах.</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pPr>
              <w:jc w:val="center"/>
            </w:pPr>
            <w:r w:rsidRPr="00994339">
              <w:t>Постоянно</w:t>
            </w:r>
          </w:p>
        </w:tc>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pPr>
              <w:jc w:val="center"/>
            </w:pPr>
            <w:r w:rsidRPr="00994339">
              <w:t>Классные руководители</w:t>
            </w:r>
          </w:p>
          <w:p w:rsidR="00801E57" w:rsidRPr="00994339" w:rsidRDefault="00801E57">
            <w:pPr>
              <w:jc w:val="center"/>
            </w:pPr>
            <w:r w:rsidRPr="00994339">
              <w:t>Заместитель директора по ВР</w:t>
            </w:r>
          </w:p>
        </w:tc>
      </w:tr>
      <w:tr w:rsidR="00801E57" w:rsidRPr="00994339" w:rsidTr="00662CD5">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1E57" w:rsidRPr="00994339" w:rsidRDefault="00801E57">
            <w:r w:rsidRPr="00994339">
              <w:t>12</w:t>
            </w:r>
          </w:p>
        </w:tc>
        <w:tc>
          <w:tcPr>
            <w:tcW w:w="4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rsidP="000C1328">
            <w:pPr>
              <w:jc w:val="both"/>
            </w:pPr>
            <w:r w:rsidRPr="00994339">
              <w:t>Плановая вакцинация учащихся</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pPr>
              <w:jc w:val="center"/>
            </w:pPr>
            <w:r w:rsidRPr="00994339">
              <w:t>В течение года</w:t>
            </w:r>
          </w:p>
        </w:tc>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pPr>
              <w:jc w:val="center"/>
            </w:pPr>
            <w:r w:rsidRPr="00994339">
              <w:t>Медработник</w:t>
            </w:r>
          </w:p>
        </w:tc>
      </w:tr>
      <w:tr w:rsidR="00801E57" w:rsidRPr="00994339" w:rsidTr="00662CD5">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1E57" w:rsidRPr="00994339" w:rsidRDefault="00801E57">
            <w:r w:rsidRPr="00994339">
              <w:t>13</w:t>
            </w:r>
          </w:p>
        </w:tc>
        <w:tc>
          <w:tcPr>
            <w:tcW w:w="4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rsidP="000C1328">
            <w:pPr>
              <w:jc w:val="both"/>
            </w:pPr>
            <w:r w:rsidRPr="00994339">
              <w:t>Профилактическая работа во время эпидемий.</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pPr>
              <w:jc w:val="center"/>
            </w:pPr>
            <w:r w:rsidRPr="00994339">
              <w:t>В течение года</w:t>
            </w:r>
          </w:p>
        </w:tc>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01E57" w:rsidRPr="00994339" w:rsidRDefault="00801E57">
            <w:pPr>
              <w:jc w:val="center"/>
            </w:pPr>
          </w:p>
          <w:p w:rsidR="00801E57" w:rsidRPr="00994339" w:rsidRDefault="00801E57">
            <w:pPr>
              <w:jc w:val="center"/>
            </w:pPr>
            <w:r w:rsidRPr="00994339">
              <w:t>Медработник</w:t>
            </w:r>
          </w:p>
        </w:tc>
      </w:tr>
      <w:tr w:rsidR="00801E57" w:rsidRPr="00994339" w:rsidTr="00662CD5">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1E57" w:rsidRPr="00994339" w:rsidRDefault="00801E57">
            <w:r w:rsidRPr="00994339">
              <w:t>14</w:t>
            </w:r>
          </w:p>
        </w:tc>
        <w:tc>
          <w:tcPr>
            <w:tcW w:w="4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rsidP="000C1328">
            <w:pPr>
              <w:jc w:val="both"/>
            </w:pPr>
            <w:r w:rsidRPr="00994339">
              <w:t xml:space="preserve">Профилактическая работа через беседы, уголки здоровья, </w:t>
            </w:r>
            <w:proofErr w:type="spellStart"/>
            <w:r w:rsidRPr="00994339">
              <w:t>санбюллетени</w:t>
            </w:r>
            <w:proofErr w:type="spellEnd"/>
            <w:r w:rsidRPr="00994339">
              <w:t>, полезные советы</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pPr>
              <w:jc w:val="center"/>
            </w:pPr>
            <w:r w:rsidRPr="00994339">
              <w:t>В течение года</w:t>
            </w:r>
          </w:p>
        </w:tc>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pPr>
              <w:jc w:val="center"/>
            </w:pPr>
            <w:r w:rsidRPr="00994339">
              <w:t>Медработник</w:t>
            </w:r>
          </w:p>
        </w:tc>
      </w:tr>
      <w:tr w:rsidR="00801E57" w:rsidRPr="00994339" w:rsidTr="00662CD5">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1E57" w:rsidRPr="00994339" w:rsidRDefault="00801E57">
            <w:r w:rsidRPr="00994339">
              <w:t>15</w:t>
            </w:r>
          </w:p>
        </w:tc>
        <w:tc>
          <w:tcPr>
            <w:tcW w:w="4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rsidP="000C1328">
            <w:pPr>
              <w:jc w:val="both"/>
            </w:pPr>
            <w:r w:rsidRPr="00994339">
              <w:t>Профилактика нарушения осанки на уроках физкультуры.</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pPr>
              <w:jc w:val="center"/>
            </w:pPr>
            <w:r w:rsidRPr="00994339">
              <w:t>В течение года</w:t>
            </w:r>
          </w:p>
        </w:tc>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pPr>
              <w:jc w:val="center"/>
            </w:pPr>
            <w:r w:rsidRPr="00994339">
              <w:t>Учитель</w:t>
            </w:r>
          </w:p>
          <w:p w:rsidR="00801E57" w:rsidRPr="00994339" w:rsidRDefault="00801E57">
            <w:pPr>
              <w:jc w:val="center"/>
            </w:pPr>
            <w:r w:rsidRPr="00994339">
              <w:t>физкультуры</w:t>
            </w:r>
          </w:p>
        </w:tc>
      </w:tr>
      <w:tr w:rsidR="00801E57" w:rsidRPr="00994339" w:rsidTr="00662CD5">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1E57" w:rsidRPr="00994339" w:rsidRDefault="00801E57">
            <w:r w:rsidRPr="00994339">
              <w:t>16</w:t>
            </w:r>
          </w:p>
        </w:tc>
        <w:tc>
          <w:tcPr>
            <w:tcW w:w="4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rsidP="000C1328">
            <w:pPr>
              <w:jc w:val="both"/>
            </w:pPr>
            <w:r w:rsidRPr="00994339">
              <w:t>Подвижные перемены с использованием возможностей спортивного зала, рекреаций</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pPr>
              <w:jc w:val="center"/>
            </w:pPr>
            <w:r w:rsidRPr="00994339">
              <w:t>В течение года</w:t>
            </w:r>
          </w:p>
        </w:tc>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pPr>
              <w:jc w:val="center"/>
            </w:pPr>
            <w:r w:rsidRPr="00994339">
              <w:t>Классные руководители</w:t>
            </w:r>
          </w:p>
          <w:p w:rsidR="00801E57" w:rsidRPr="00994339" w:rsidRDefault="00801E57">
            <w:pPr>
              <w:jc w:val="center"/>
            </w:pPr>
            <w:r w:rsidRPr="00994339">
              <w:t>Учителя физической культуры</w:t>
            </w:r>
          </w:p>
        </w:tc>
      </w:tr>
      <w:tr w:rsidR="00801E57" w:rsidRPr="00994339" w:rsidTr="00662CD5">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1E57" w:rsidRPr="00994339" w:rsidRDefault="00801E57">
            <w:r w:rsidRPr="00994339">
              <w:t>17</w:t>
            </w:r>
          </w:p>
        </w:tc>
        <w:tc>
          <w:tcPr>
            <w:tcW w:w="4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rsidP="000C1328">
            <w:pPr>
              <w:jc w:val="both"/>
            </w:pPr>
            <w:r w:rsidRPr="00994339">
              <w:t>Организация школьных соревнований и участие школьников в районных соревнованиях</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pPr>
              <w:jc w:val="center"/>
            </w:pPr>
            <w:r w:rsidRPr="00994339">
              <w:t>В течение года</w:t>
            </w:r>
          </w:p>
        </w:tc>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pPr>
              <w:jc w:val="center"/>
            </w:pPr>
            <w:r w:rsidRPr="00994339">
              <w:t>Классные руководители</w:t>
            </w:r>
          </w:p>
          <w:p w:rsidR="00801E57" w:rsidRPr="00994339" w:rsidRDefault="00801E57">
            <w:pPr>
              <w:jc w:val="center"/>
            </w:pPr>
            <w:r w:rsidRPr="00994339">
              <w:t>Заместитель директора по ВР</w:t>
            </w:r>
          </w:p>
        </w:tc>
      </w:tr>
      <w:tr w:rsidR="00801E57" w:rsidRPr="00994339" w:rsidTr="00662CD5">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1E57" w:rsidRPr="00994339" w:rsidRDefault="00801E57">
            <w:r w:rsidRPr="00994339">
              <w:t>18</w:t>
            </w:r>
          </w:p>
        </w:tc>
        <w:tc>
          <w:tcPr>
            <w:tcW w:w="4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rsidP="000C1328">
            <w:pPr>
              <w:jc w:val="both"/>
            </w:pPr>
            <w:r w:rsidRPr="00994339">
              <w:t>Организация дней здоровья, прогулок, поездок, экскурсий.</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pPr>
              <w:jc w:val="center"/>
            </w:pPr>
            <w:r w:rsidRPr="00994339">
              <w:t>В течение года</w:t>
            </w:r>
          </w:p>
        </w:tc>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pPr>
              <w:jc w:val="center"/>
            </w:pPr>
            <w:r w:rsidRPr="00994339">
              <w:t>Заместитель директора по ВР</w:t>
            </w:r>
          </w:p>
          <w:p w:rsidR="00801E57" w:rsidRPr="00994339" w:rsidRDefault="00801E57">
            <w:pPr>
              <w:jc w:val="center"/>
            </w:pPr>
            <w:r w:rsidRPr="00994339">
              <w:t>Классные руководители</w:t>
            </w:r>
          </w:p>
        </w:tc>
      </w:tr>
      <w:tr w:rsidR="00801E57" w:rsidRPr="00994339" w:rsidTr="00662CD5">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1E57" w:rsidRPr="00994339" w:rsidRDefault="00801E57">
            <w:r w:rsidRPr="00994339">
              <w:t>19</w:t>
            </w:r>
          </w:p>
        </w:tc>
        <w:tc>
          <w:tcPr>
            <w:tcW w:w="4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rsidP="000C1328">
            <w:pPr>
              <w:jc w:val="both"/>
            </w:pPr>
            <w:r w:rsidRPr="00994339">
              <w:t>Работа спортивных секций</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pPr>
              <w:jc w:val="center"/>
            </w:pPr>
            <w:r w:rsidRPr="00994339">
              <w:t>В течение года</w:t>
            </w:r>
          </w:p>
        </w:tc>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pPr>
              <w:jc w:val="center"/>
            </w:pPr>
            <w:r w:rsidRPr="00994339">
              <w:t>Заместитель  директора по ВР</w:t>
            </w:r>
          </w:p>
        </w:tc>
      </w:tr>
      <w:tr w:rsidR="00801E57" w:rsidRPr="00994339" w:rsidTr="00662CD5">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r w:rsidRPr="00994339">
              <w:t>20</w:t>
            </w:r>
          </w:p>
        </w:tc>
        <w:tc>
          <w:tcPr>
            <w:tcW w:w="4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rsidP="000C1328">
            <w:pPr>
              <w:jc w:val="both"/>
            </w:pPr>
            <w:r w:rsidRPr="00994339">
              <w:t>Занятия по правилам дорожного движения (выступление сотрудников ГИБДД,  тематические классные часы, викторины, конкурс презентаций, проектов   рисунков, плакатов)</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pPr>
              <w:jc w:val="center"/>
            </w:pPr>
            <w:r w:rsidRPr="00994339">
              <w:t>В течение года</w:t>
            </w:r>
          </w:p>
        </w:tc>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pPr>
              <w:jc w:val="center"/>
            </w:pPr>
            <w:r w:rsidRPr="00994339">
              <w:t>Классные руководители</w:t>
            </w:r>
          </w:p>
          <w:p w:rsidR="00801E57" w:rsidRPr="00994339" w:rsidRDefault="00801E57">
            <w:pPr>
              <w:jc w:val="center"/>
            </w:pPr>
            <w:r w:rsidRPr="00994339">
              <w:t>Педагог – организатор</w:t>
            </w:r>
          </w:p>
          <w:p w:rsidR="00801E57" w:rsidRPr="00994339" w:rsidRDefault="00801E57">
            <w:pPr>
              <w:jc w:val="center"/>
            </w:pPr>
            <w:r w:rsidRPr="00994339">
              <w:t>Зам. директора по ВР</w:t>
            </w:r>
          </w:p>
        </w:tc>
      </w:tr>
      <w:tr w:rsidR="00801E57" w:rsidRPr="00994339" w:rsidTr="00662CD5">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r w:rsidRPr="00994339">
              <w:t>21</w:t>
            </w:r>
          </w:p>
        </w:tc>
        <w:tc>
          <w:tcPr>
            <w:tcW w:w="4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rsidP="000C1328">
            <w:pPr>
              <w:jc w:val="both"/>
            </w:pPr>
            <w:r w:rsidRPr="00994339">
              <w:t>Профилактика  травматизма  на уроках</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pPr>
              <w:jc w:val="center"/>
            </w:pPr>
            <w:r w:rsidRPr="00994339">
              <w:t>В течение года</w:t>
            </w:r>
          </w:p>
        </w:tc>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pPr>
              <w:jc w:val="center"/>
            </w:pPr>
            <w:r w:rsidRPr="00994339">
              <w:t>Классные руководители</w:t>
            </w:r>
          </w:p>
          <w:p w:rsidR="00801E57" w:rsidRPr="00994339" w:rsidRDefault="00801E57">
            <w:pPr>
              <w:jc w:val="center"/>
            </w:pPr>
            <w:r w:rsidRPr="00994339">
              <w:t>Учителя предметники</w:t>
            </w:r>
          </w:p>
        </w:tc>
      </w:tr>
      <w:tr w:rsidR="00801E57" w:rsidRPr="00994339" w:rsidTr="00662CD5">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r w:rsidRPr="00994339">
              <w:t>22</w:t>
            </w:r>
          </w:p>
        </w:tc>
        <w:tc>
          <w:tcPr>
            <w:tcW w:w="4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rsidP="000C1328">
            <w:pPr>
              <w:jc w:val="both"/>
            </w:pPr>
            <w:r w:rsidRPr="00994339">
              <w:t>Инструктаж сотрудников школы и учащихся по правилам техники безопасности.</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pPr>
              <w:jc w:val="center"/>
            </w:pPr>
            <w:r w:rsidRPr="00994339">
              <w:t>В течение года</w:t>
            </w:r>
          </w:p>
        </w:tc>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pPr>
              <w:jc w:val="center"/>
            </w:pPr>
            <w:r w:rsidRPr="00994339">
              <w:t>Заместитель директора по ВР</w:t>
            </w:r>
          </w:p>
        </w:tc>
      </w:tr>
      <w:tr w:rsidR="00801E57" w:rsidRPr="00994339" w:rsidTr="00662CD5">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r w:rsidRPr="00994339">
              <w:t>23</w:t>
            </w:r>
          </w:p>
        </w:tc>
        <w:tc>
          <w:tcPr>
            <w:tcW w:w="4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rsidP="000C1328">
            <w:pPr>
              <w:jc w:val="both"/>
            </w:pPr>
            <w:r w:rsidRPr="00994339">
              <w:t>Статистика и анализ случаев травматизма в школе.</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pPr>
              <w:jc w:val="center"/>
            </w:pPr>
            <w:r w:rsidRPr="00994339">
              <w:t>В течение года</w:t>
            </w:r>
          </w:p>
        </w:tc>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pPr>
              <w:jc w:val="center"/>
            </w:pPr>
            <w:r w:rsidRPr="00994339">
              <w:t>Заместитель директора по УВР</w:t>
            </w:r>
          </w:p>
        </w:tc>
      </w:tr>
      <w:tr w:rsidR="00801E57" w:rsidRPr="00994339" w:rsidTr="00662CD5">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r w:rsidRPr="00994339">
              <w:t>24</w:t>
            </w:r>
          </w:p>
        </w:tc>
        <w:tc>
          <w:tcPr>
            <w:tcW w:w="4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rsidP="000C1328">
            <w:pPr>
              <w:jc w:val="both"/>
            </w:pPr>
            <w:r w:rsidRPr="00994339">
              <w:t>Посещение пожарной части</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pPr>
              <w:jc w:val="center"/>
            </w:pPr>
            <w:r w:rsidRPr="00994339">
              <w:t>В течение года</w:t>
            </w:r>
          </w:p>
        </w:tc>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pPr>
              <w:jc w:val="center"/>
            </w:pPr>
            <w:r w:rsidRPr="00994339">
              <w:t>Заместитель директора по ВР</w:t>
            </w:r>
          </w:p>
        </w:tc>
      </w:tr>
      <w:tr w:rsidR="00801E57" w:rsidRPr="00994339" w:rsidTr="00662CD5">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r w:rsidRPr="00994339">
              <w:t>25</w:t>
            </w:r>
          </w:p>
        </w:tc>
        <w:tc>
          <w:tcPr>
            <w:tcW w:w="4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rsidP="000C1328">
            <w:pPr>
              <w:jc w:val="both"/>
            </w:pPr>
            <w:r w:rsidRPr="00994339">
              <w:t>Тематические  беседы в рамках урочной деятельности</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pPr>
              <w:jc w:val="center"/>
            </w:pPr>
            <w:r w:rsidRPr="00994339">
              <w:t>В течение года</w:t>
            </w:r>
          </w:p>
        </w:tc>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1E57" w:rsidRPr="00994339" w:rsidRDefault="00801E57">
            <w:r w:rsidRPr="00994339">
              <w:t>Классные руководители</w:t>
            </w:r>
          </w:p>
        </w:tc>
      </w:tr>
      <w:tr w:rsidR="00801E57" w:rsidRPr="00994339" w:rsidTr="00662CD5">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r w:rsidRPr="00994339">
              <w:t>26</w:t>
            </w:r>
          </w:p>
        </w:tc>
        <w:tc>
          <w:tcPr>
            <w:tcW w:w="4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rsidP="000C1328">
            <w:pPr>
              <w:jc w:val="both"/>
            </w:pPr>
            <w:r w:rsidRPr="00994339">
              <w:t xml:space="preserve">Тематические классные часы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pPr>
              <w:jc w:val="center"/>
            </w:pPr>
            <w:r w:rsidRPr="00994339">
              <w:t>В течение года</w:t>
            </w:r>
          </w:p>
        </w:tc>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1E57" w:rsidRPr="00994339" w:rsidRDefault="00801E57">
            <w:r w:rsidRPr="00994339">
              <w:t>Классные руководители</w:t>
            </w:r>
          </w:p>
        </w:tc>
      </w:tr>
      <w:tr w:rsidR="00801E57" w:rsidRPr="00994339" w:rsidTr="00662CD5">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r w:rsidRPr="00994339">
              <w:t>27</w:t>
            </w:r>
          </w:p>
        </w:tc>
        <w:tc>
          <w:tcPr>
            <w:tcW w:w="4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rsidP="000C1328">
            <w:pPr>
              <w:jc w:val="both"/>
            </w:pPr>
            <w:r w:rsidRPr="00994339">
              <w:t xml:space="preserve">Тематические родительские собрания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pPr>
              <w:jc w:val="center"/>
            </w:pPr>
            <w:r w:rsidRPr="00994339">
              <w:t>В течение года</w:t>
            </w:r>
          </w:p>
        </w:tc>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01E57" w:rsidRPr="00994339" w:rsidRDefault="00801E57">
            <w:r w:rsidRPr="00994339">
              <w:t>Классные руководители</w:t>
            </w:r>
          </w:p>
          <w:p w:rsidR="00801E57" w:rsidRPr="00994339" w:rsidRDefault="00801E57"/>
        </w:tc>
      </w:tr>
      <w:tr w:rsidR="00801E57" w:rsidRPr="00994339" w:rsidTr="00662CD5">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r w:rsidRPr="00994339">
              <w:t>28</w:t>
            </w:r>
          </w:p>
        </w:tc>
        <w:tc>
          <w:tcPr>
            <w:tcW w:w="4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rsidP="000C1328">
            <w:pPr>
              <w:jc w:val="both"/>
            </w:pPr>
            <w:r w:rsidRPr="00994339">
              <w:t xml:space="preserve">Конкурсы, викторины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pPr>
              <w:jc w:val="center"/>
            </w:pPr>
            <w:r w:rsidRPr="00994339">
              <w:t>В течение года</w:t>
            </w:r>
          </w:p>
        </w:tc>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1E57" w:rsidRPr="00994339" w:rsidRDefault="00801E57">
            <w:r w:rsidRPr="00994339">
              <w:t>Классные руководители</w:t>
            </w:r>
          </w:p>
          <w:p w:rsidR="00801E57" w:rsidRPr="00994339" w:rsidRDefault="00801E57">
            <w:r w:rsidRPr="00994339">
              <w:t>Заместитель директора по ВР</w:t>
            </w:r>
          </w:p>
        </w:tc>
      </w:tr>
      <w:tr w:rsidR="00801E57" w:rsidRPr="00994339" w:rsidTr="00662CD5">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01E57" w:rsidRPr="00994339" w:rsidRDefault="00801E57">
            <w:r w:rsidRPr="00994339">
              <w:t>29</w:t>
            </w:r>
          </w:p>
          <w:p w:rsidR="00801E57" w:rsidRPr="00994339" w:rsidRDefault="00801E57"/>
        </w:tc>
        <w:tc>
          <w:tcPr>
            <w:tcW w:w="4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01E57" w:rsidRPr="00994339" w:rsidRDefault="00801E57" w:rsidP="000C1328">
            <w:pPr>
              <w:jc w:val="both"/>
            </w:pPr>
            <w:r w:rsidRPr="00994339">
              <w:t xml:space="preserve">Лекции медицинских  сотрудников </w:t>
            </w:r>
          </w:p>
          <w:p w:rsidR="00801E57" w:rsidRPr="00994339" w:rsidRDefault="00801E57" w:rsidP="000C1328">
            <w:pPr>
              <w:jc w:val="both"/>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pPr>
              <w:jc w:val="center"/>
            </w:pPr>
            <w:r w:rsidRPr="00994339">
              <w:t>По плану профилакт</w:t>
            </w:r>
            <w:r w:rsidRPr="00994339">
              <w:lastRenderedPageBreak/>
              <w:t>ики</w:t>
            </w:r>
          </w:p>
        </w:tc>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1E57" w:rsidRPr="00994339" w:rsidRDefault="00801E57">
            <w:r w:rsidRPr="00994339">
              <w:lastRenderedPageBreak/>
              <w:t>Классные руководители</w:t>
            </w:r>
          </w:p>
          <w:p w:rsidR="00801E57" w:rsidRPr="00994339" w:rsidRDefault="00801E57">
            <w:r w:rsidRPr="00994339">
              <w:t xml:space="preserve">Заместитель директора по </w:t>
            </w:r>
            <w:r w:rsidRPr="00994339">
              <w:lastRenderedPageBreak/>
              <w:t>ВР</w:t>
            </w:r>
          </w:p>
        </w:tc>
      </w:tr>
    </w:tbl>
    <w:p w:rsidR="00801E57" w:rsidRPr="00994339" w:rsidRDefault="00801E57" w:rsidP="00801E57">
      <w:pPr>
        <w:spacing w:before="120" w:after="120"/>
        <w:jc w:val="center"/>
        <w:rPr>
          <w:b/>
        </w:rPr>
      </w:pPr>
    </w:p>
    <w:p w:rsidR="00801E57" w:rsidRPr="00994339" w:rsidRDefault="00801E57" w:rsidP="00801E57">
      <w:pPr>
        <w:spacing w:before="120" w:after="120"/>
        <w:jc w:val="center"/>
        <w:rPr>
          <w:b/>
        </w:rPr>
      </w:pPr>
      <w:r w:rsidRPr="00994339">
        <w:rPr>
          <w:b/>
        </w:rPr>
        <w:t xml:space="preserve">Деятельность образовательного учреждения </w:t>
      </w:r>
    </w:p>
    <w:p w:rsidR="00801E57" w:rsidRPr="00994339" w:rsidRDefault="00801E57" w:rsidP="00801E57">
      <w:pPr>
        <w:spacing w:before="120" w:after="120"/>
        <w:jc w:val="center"/>
        <w:rPr>
          <w:b/>
        </w:rPr>
      </w:pPr>
      <w:r w:rsidRPr="00994339">
        <w:rPr>
          <w:b/>
        </w:rPr>
        <w:t xml:space="preserve">в области непрерывного экологического </w:t>
      </w:r>
      <w:proofErr w:type="spellStart"/>
      <w:r w:rsidRPr="00994339">
        <w:rPr>
          <w:b/>
        </w:rPr>
        <w:t>здоровьесберегающего</w:t>
      </w:r>
      <w:proofErr w:type="spellEnd"/>
      <w:r w:rsidRPr="00994339">
        <w:rPr>
          <w:b/>
        </w:rPr>
        <w:t xml:space="preserve"> образования </w:t>
      </w:r>
    </w:p>
    <w:p w:rsidR="00801E57" w:rsidRPr="00994339" w:rsidRDefault="00801E57" w:rsidP="00801E57">
      <w:pPr>
        <w:spacing w:before="120" w:after="120"/>
        <w:jc w:val="center"/>
        <w:rPr>
          <w:b/>
        </w:rPr>
      </w:pPr>
      <w:r w:rsidRPr="00994339">
        <w:rPr>
          <w:b/>
        </w:rPr>
        <w:t>обучающихся</w:t>
      </w:r>
    </w:p>
    <w:p w:rsidR="00801E57" w:rsidRPr="00994339" w:rsidRDefault="00801E57" w:rsidP="00801E57">
      <w:pPr>
        <w:ind w:firstLine="851"/>
        <w:jc w:val="both"/>
      </w:pPr>
      <w:r w:rsidRPr="00994339">
        <w:t xml:space="preserve">Экологическая </w:t>
      </w:r>
      <w:proofErr w:type="spellStart"/>
      <w:r w:rsidRPr="00994339">
        <w:t>здоровьесберегающая</w:t>
      </w:r>
      <w:proofErr w:type="spellEnd"/>
      <w:r w:rsidRPr="00994339">
        <w:t xml:space="preserve"> деятельность образовательного учреждения на уровнях начального общего, основного общего и среднего общего образования представлена в виде пяти взаимосвязанных блоков: </w:t>
      </w:r>
    </w:p>
    <w:p w:rsidR="00801E57" w:rsidRPr="00994339" w:rsidRDefault="00801E57" w:rsidP="003C025E">
      <w:pPr>
        <w:numPr>
          <w:ilvl w:val="0"/>
          <w:numId w:val="67"/>
        </w:numPr>
        <w:ind w:left="0" w:firstLine="851"/>
        <w:jc w:val="both"/>
      </w:pPr>
      <w:r w:rsidRPr="00994339">
        <w:t xml:space="preserve">создание экологически безопасной </w:t>
      </w:r>
      <w:proofErr w:type="spellStart"/>
      <w:r w:rsidRPr="00994339">
        <w:t>здоровьесберагающей</w:t>
      </w:r>
      <w:proofErr w:type="spellEnd"/>
      <w:r w:rsidRPr="00994339">
        <w:t xml:space="preserve"> инфраструктуры; </w:t>
      </w:r>
    </w:p>
    <w:p w:rsidR="00801E57" w:rsidRPr="00994339" w:rsidRDefault="00801E57" w:rsidP="003C025E">
      <w:pPr>
        <w:numPr>
          <w:ilvl w:val="0"/>
          <w:numId w:val="67"/>
        </w:numPr>
        <w:ind w:left="0" w:firstLine="851"/>
        <w:jc w:val="both"/>
      </w:pPr>
      <w:r w:rsidRPr="00994339">
        <w:t xml:space="preserve">рациональная организация учебной и </w:t>
      </w:r>
      <w:proofErr w:type="spellStart"/>
      <w:r w:rsidRPr="00994339">
        <w:t>внеучебной</w:t>
      </w:r>
      <w:proofErr w:type="spellEnd"/>
      <w:r w:rsidRPr="00994339">
        <w:t xml:space="preserve"> деятельности </w:t>
      </w:r>
      <w:proofErr w:type="gramStart"/>
      <w:r w:rsidRPr="00994339">
        <w:t>обучающихся</w:t>
      </w:r>
      <w:proofErr w:type="gramEnd"/>
      <w:r w:rsidRPr="00994339">
        <w:t xml:space="preserve">; </w:t>
      </w:r>
    </w:p>
    <w:p w:rsidR="00801E57" w:rsidRPr="00994339" w:rsidRDefault="00801E57" w:rsidP="003C025E">
      <w:pPr>
        <w:numPr>
          <w:ilvl w:val="0"/>
          <w:numId w:val="67"/>
        </w:numPr>
        <w:ind w:left="0" w:firstLine="851"/>
        <w:jc w:val="both"/>
      </w:pPr>
      <w:proofErr w:type="gramStart"/>
      <w:r w:rsidRPr="00994339">
        <w:t>эффективная</w:t>
      </w:r>
      <w:proofErr w:type="gramEnd"/>
      <w:r w:rsidRPr="00994339">
        <w:t xml:space="preserve"> организации физкультурно-оздоровительной работы; </w:t>
      </w:r>
    </w:p>
    <w:p w:rsidR="00801E57" w:rsidRPr="00994339" w:rsidRDefault="00801E57" w:rsidP="003C025E">
      <w:pPr>
        <w:numPr>
          <w:ilvl w:val="0"/>
          <w:numId w:val="67"/>
        </w:numPr>
        <w:ind w:left="0" w:firstLine="851"/>
        <w:jc w:val="both"/>
      </w:pPr>
      <w:r w:rsidRPr="00994339">
        <w:t>реализация модульных образовательных программ и просветительской работы с родителями (законными представителями);</w:t>
      </w:r>
    </w:p>
    <w:p w:rsidR="00801E57" w:rsidRPr="00994339" w:rsidRDefault="00801E57" w:rsidP="003C025E">
      <w:pPr>
        <w:numPr>
          <w:ilvl w:val="0"/>
          <w:numId w:val="67"/>
        </w:numPr>
        <w:ind w:left="0" w:firstLine="851"/>
        <w:jc w:val="both"/>
      </w:pPr>
      <w:r w:rsidRPr="00994339">
        <w:t>формирование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801E57" w:rsidRPr="00994339" w:rsidRDefault="00801E57" w:rsidP="00801E57">
      <w:pPr>
        <w:ind w:left="851"/>
        <w:jc w:val="both"/>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6576"/>
        <w:gridCol w:w="1701"/>
      </w:tblGrid>
      <w:tr w:rsidR="00801E57" w:rsidRPr="00994339" w:rsidTr="00801E57">
        <w:tc>
          <w:tcPr>
            <w:tcW w:w="1188"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spacing w:before="120" w:after="120"/>
              <w:ind w:left="-180" w:right="-108"/>
              <w:jc w:val="center"/>
              <w:rPr>
                <w:b/>
              </w:rPr>
            </w:pPr>
            <w:r w:rsidRPr="00994339">
              <w:rPr>
                <w:b/>
              </w:rPr>
              <w:t>Название блока</w:t>
            </w:r>
          </w:p>
        </w:tc>
        <w:tc>
          <w:tcPr>
            <w:tcW w:w="6575"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spacing w:before="120" w:after="120"/>
              <w:jc w:val="center"/>
              <w:rPr>
                <w:b/>
              </w:rPr>
            </w:pPr>
            <w:r w:rsidRPr="00994339">
              <w:rPr>
                <w:b/>
              </w:rPr>
              <w:t>Содержание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spacing w:before="120" w:after="120"/>
              <w:ind w:left="-108" w:right="-108"/>
              <w:jc w:val="center"/>
              <w:rPr>
                <w:b/>
              </w:rPr>
            </w:pPr>
            <w:r w:rsidRPr="00994339">
              <w:rPr>
                <w:b/>
              </w:rPr>
              <w:t>Ответственные за реализацию, контроль      выполнения</w:t>
            </w:r>
          </w:p>
        </w:tc>
      </w:tr>
      <w:tr w:rsidR="00801E57" w:rsidRPr="00994339" w:rsidTr="00801E57">
        <w:trPr>
          <w:cantSplit/>
          <w:trHeight w:val="1134"/>
        </w:trPr>
        <w:tc>
          <w:tcPr>
            <w:tcW w:w="1188" w:type="dxa"/>
            <w:tcBorders>
              <w:top w:val="single" w:sz="4" w:space="0" w:color="auto"/>
              <w:left w:val="single" w:sz="4" w:space="0" w:color="auto"/>
              <w:bottom w:val="single" w:sz="4" w:space="0" w:color="auto"/>
              <w:right w:val="single" w:sz="4" w:space="0" w:color="auto"/>
            </w:tcBorders>
            <w:textDirection w:val="btLr"/>
            <w:vAlign w:val="center"/>
            <w:hideMark/>
          </w:tcPr>
          <w:p w:rsidR="00801E57" w:rsidRPr="00994339" w:rsidRDefault="00801E57">
            <w:pPr>
              <w:ind w:left="113" w:right="113"/>
              <w:jc w:val="center"/>
            </w:pPr>
            <w:r w:rsidRPr="00994339">
              <w:t xml:space="preserve">Экологически безопасная </w:t>
            </w:r>
            <w:proofErr w:type="spellStart"/>
            <w:r w:rsidRPr="00994339">
              <w:t>здоровьесберегающая</w:t>
            </w:r>
            <w:proofErr w:type="spellEnd"/>
            <w:r w:rsidRPr="00994339">
              <w:t xml:space="preserve"> инфраструктура</w:t>
            </w:r>
          </w:p>
        </w:tc>
        <w:tc>
          <w:tcPr>
            <w:tcW w:w="6575" w:type="dxa"/>
            <w:tcBorders>
              <w:top w:val="single" w:sz="4" w:space="0" w:color="auto"/>
              <w:left w:val="single" w:sz="4" w:space="0" w:color="auto"/>
              <w:bottom w:val="single" w:sz="4" w:space="0" w:color="auto"/>
              <w:right w:val="single" w:sz="4" w:space="0" w:color="auto"/>
            </w:tcBorders>
            <w:hideMark/>
          </w:tcPr>
          <w:p w:rsidR="00801E57" w:rsidRPr="00994339" w:rsidRDefault="00801E57" w:rsidP="003C025E">
            <w:pPr>
              <w:numPr>
                <w:ilvl w:val="0"/>
                <w:numId w:val="68"/>
              </w:numPr>
              <w:tabs>
                <w:tab w:val="num" w:pos="-54"/>
              </w:tabs>
              <w:ind w:left="0" w:firstLine="230"/>
              <w:jc w:val="both"/>
            </w:pPr>
            <w:r w:rsidRPr="00994339">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801E57" w:rsidRPr="00994339" w:rsidRDefault="00801E57" w:rsidP="003C025E">
            <w:pPr>
              <w:numPr>
                <w:ilvl w:val="0"/>
                <w:numId w:val="68"/>
              </w:numPr>
              <w:tabs>
                <w:tab w:val="num" w:pos="-54"/>
              </w:tabs>
              <w:ind w:left="0" w:firstLine="230"/>
              <w:jc w:val="both"/>
            </w:pPr>
            <w:r w:rsidRPr="00994339">
              <w:t>наличие и необходимое оснащение помещений для питания обучающихся, а также для хранения и приготовления пищи;</w:t>
            </w:r>
          </w:p>
          <w:p w:rsidR="00801E57" w:rsidRPr="00994339" w:rsidRDefault="00801E57" w:rsidP="003C025E">
            <w:pPr>
              <w:numPr>
                <w:ilvl w:val="0"/>
                <w:numId w:val="68"/>
              </w:numPr>
              <w:tabs>
                <w:tab w:val="num" w:pos="-54"/>
              </w:tabs>
              <w:ind w:left="0" w:firstLine="230"/>
              <w:jc w:val="both"/>
            </w:pPr>
            <w:r w:rsidRPr="00994339">
              <w:t xml:space="preserve">организованное качественное горячее питание </w:t>
            </w:r>
            <w:proofErr w:type="gramStart"/>
            <w:r w:rsidRPr="00994339">
              <w:t>обучающихся</w:t>
            </w:r>
            <w:proofErr w:type="gramEnd"/>
            <w:r w:rsidRPr="00994339">
              <w:t>;</w:t>
            </w:r>
          </w:p>
          <w:p w:rsidR="00801E57" w:rsidRPr="00994339" w:rsidRDefault="00801E57" w:rsidP="003C025E">
            <w:pPr>
              <w:numPr>
                <w:ilvl w:val="0"/>
                <w:numId w:val="68"/>
              </w:numPr>
              <w:tabs>
                <w:tab w:val="num" w:pos="-54"/>
              </w:tabs>
              <w:ind w:left="0" w:firstLine="230"/>
              <w:jc w:val="both"/>
            </w:pPr>
            <w:r w:rsidRPr="00994339">
              <w:t>оснащенность кабинетов, физкультурного зала, спортплощадок необходимым игровым и спортивным оборудованием и инвентарём;</w:t>
            </w:r>
          </w:p>
          <w:p w:rsidR="00801E57" w:rsidRPr="00994339" w:rsidRDefault="00801E57" w:rsidP="003C025E">
            <w:pPr>
              <w:numPr>
                <w:ilvl w:val="0"/>
                <w:numId w:val="68"/>
              </w:numPr>
              <w:tabs>
                <w:tab w:val="num" w:pos="-54"/>
              </w:tabs>
              <w:ind w:left="0" w:firstLine="230"/>
              <w:jc w:val="both"/>
            </w:pPr>
            <w:r w:rsidRPr="00994339">
              <w:t>наличие помещений для медицинского работника;</w:t>
            </w:r>
          </w:p>
          <w:p w:rsidR="00801E57" w:rsidRPr="00994339" w:rsidRDefault="00801E57" w:rsidP="003C025E">
            <w:pPr>
              <w:numPr>
                <w:ilvl w:val="0"/>
                <w:numId w:val="68"/>
              </w:numPr>
              <w:tabs>
                <w:tab w:val="num" w:pos="-54"/>
              </w:tabs>
              <w:ind w:left="0" w:firstLine="230"/>
              <w:jc w:val="both"/>
            </w:pPr>
            <w:r w:rsidRPr="00994339">
              <w:t xml:space="preserve">наличие необходимого (в расчёте на количество обучающихся) и квалифицированного состава специалистов, обеспечивающих работу с </w:t>
            </w:r>
            <w:proofErr w:type="gramStart"/>
            <w:r w:rsidRPr="00994339">
              <w:t>обучающимися</w:t>
            </w:r>
            <w:proofErr w:type="gramEnd"/>
            <w:r w:rsidRPr="00994339">
              <w:t xml:space="preserve"> (учителя физической культуры, педагог-психолог, медицинский работник);</w:t>
            </w:r>
          </w:p>
          <w:p w:rsidR="00801E57" w:rsidRPr="00994339" w:rsidRDefault="00801E57" w:rsidP="003C025E">
            <w:pPr>
              <w:numPr>
                <w:ilvl w:val="0"/>
                <w:numId w:val="68"/>
              </w:numPr>
              <w:tabs>
                <w:tab w:val="num" w:pos="-54"/>
              </w:tabs>
              <w:ind w:left="0" w:firstLine="230"/>
              <w:jc w:val="both"/>
            </w:pPr>
            <w:r w:rsidRPr="00994339">
              <w:t>наличие пришкольной площадки;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jc w:val="center"/>
            </w:pPr>
            <w:r w:rsidRPr="00994339">
              <w:t>администрация школы</w:t>
            </w:r>
          </w:p>
        </w:tc>
      </w:tr>
      <w:tr w:rsidR="00801E57" w:rsidRPr="00994339" w:rsidTr="00801E57">
        <w:trPr>
          <w:cantSplit/>
          <w:trHeight w:val="1134"/>
        </w:trPr>
        <w:tc>
          <w:tcPr>
            <w:tcW w:w="1188" w:type="dxa"/>
            <w:tcBorders>
              <w:top w:val="single" w:sz="4" w:space="0" w:color="auto"/>
              <w:left w:val="single" w:sz="4" w:space="0" w:color="auto"/>
              <w:bottom w:val="single" w:sz="4" w:space="0" w:color="auto"/>
              <w:right w:val="single" w:sz="4" w:space="0" w:color="auto"/>
            </w:tcBorders>
            <w:textDirection w:val="btLr"/>
            <w:vAlign w:val="center"/>
            <w:hideMark/>
          </w:tcPr>
          <w:p w:rsidR="00801E57" w:rsidRPr="00994339" w:rsidRDefault="00801E57">
            <w:pPr>
              <w:ind w:left="113" w:right="113"/>
              <w:jc w:val="center"/>
            </w:pPr>
            <w:r w:rsidRPr="00994339">
              <w:lastRenderedPageBreak/>
              <w:t xml:space="preserve">Рациональная организация учебной и </w:t>
            </w:r>
            <w:proofErr w:type="spellStart"/>
            <w:r w:rsidRPr="00994339">
              <w:t>внеучебной</w:t>
            </w:r>
            <w:proofErr w:type="spellEnd"/>
            <w:r w:rsidRPr="00994339">
              <w:t xml:space="preserve"> деятельности </w:t>
            </w:r>
          </w:p>
          <w:p w:rsidR="00801E57" w:rsidRPr="00994339" w:rsidRDefault="00801E57">
            <w:pPr>
              <w:ind w:left="113" w:right="113"/>
              <w:jc w:val="center"/>
            </w:pPr>
            <w:r w:rsidRPr="00994339">
              <w:t>обучающихся</w:t>
            </w:r>
          </w:p>
        </w:tc>
        <w:tc>
          <w:tcPr>
            <w:tcW w:w="6575" w:type="dxa"/>
            <w:tcBorders>
              <w:top w:val="single" w:sz="4" w:space="0" w:color="auto"/>
              <w:left w:val="single" w:sz="4" w:space="0" w:color="auto"/>
              <w:bottom w:val="single" w:sz="4" w:space="0" w:color="auto"/>
              <w:right w:val="single" w:sz="4" w:space="0" w:color="auto"/>
            </w:tcBorders>
            <w:hideMark/>
          </w:tcPr>
          <w:p w:rsidR="00801E57" w:rsidRPr="00994339" w:rsidRDefault="00801E57">
            <w:pPr>
              <w:jc w:val="both"/>
            </w:pPr>
            <w:r w:rsidRPr="00994339">
              <w:t>-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w:t>
            </w:r>
          </w:p>
          <w:p w:rsidR="00801E57" w:rsidRPr="00994339" w:rsidRDefault="00801E57">
            <w:pPr>
              <w:jc w:val="both"/>
            </w:pPr>
            <w:r w:rsidRPr="00994339">
              <w:t xml:space="preserve">- соблюдение гигиенических норм и требований к организации и объему учебной и </w:t>
            </w:r>
            <w:proofErr w:type="spellStart"/>
            <w:r w:rsidRPr="00994339">
              <w:t>внеучебной</w:t>
            </w:r>
            <w:proofErr w:type="spellEnd"/>
            <w:r w:rsidRPr="00994339">
              <w:t xml:space="preserve"> нагрузки (выполнение домашних заданий, занятия в кружках и спортивных секциях) обучающихся на всех этапах обучения;</w:t>
            </w:r>
          </w:p>
          <w:p w:rsidR="00801E57" w:rsidRPr="00994339" w:rsidRDefault="00801E57" w:rsidP="003C025E">
            <w:pPr>
              <w:numPr>
                <w:ilvl w:val="0"/>
                <w:numId w:val="69"/>
              </w:numPr>
              <w:tabs>
                <w:tab w:val="num" w:pos="0"/>
              </w:tabs>
              <w:ind w:left="0" w:firstLine="230"/>
              <w:jc w:val="both"/>
            </w:pPr>
            <w:r w:rsidRPr="00994339">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801E57" w:rsidRPr="00994339" w:rsidRDefault="00801E57" w:rsidP="003C025E">
            <w:pPr>
              <w:numPr>
                <w:ilvl w:val="0"/>
                <w:numId w:val="69"/>
              </w:numPr>
              <w:tabs>
                <w:tab w:val="num" w:pos="0"/>
              </w:tabs>
              <w:ind w:left="0" w:firstLine="230"/>
              <w:jc w:val="both"/>
            </w:pPr>
            <w:r w:rsidRPr="00994339">
              <w:t>обучение обучающихся вариантам рациональных способов и приемов работы с учебной информацией и организации учебного труда;</w:t>
            </w:r>
          </w:p>
          <w:p w:rsidR="00801E57" w:rsidRPr="00994339" w:rsidRDefault="00801E57" w:rsidP="003C025E">
            <w:pPr>
              <w:numPr>
                <w:ilvl w:val="0"/>
                <w:numId w:val="69"/>
              </w:numPr>
              <w:tabs>
                <w:tab w:val="num" w:pos="0"/>
              </w:tabs>
              <w:ind w:left="0" w:firstLine="230"/>
              <w:jc w:val="both"/>
            </w:pPr>
            <w:r w:rsidRPr="00994339">
              <w:t>введение любых инноваций в учебный процесс только под контролем специалистов;</w:t>
            </w:r>
          </w:p>
          <w:p w:rsidR="00801E57" w:rsidRPr="00994339" w:rsidRDefault="00801E57" w:rsidP="003C025E">
            <w:pPr>
              <w:numPr>
                <w:ilvl w:val="0"/>
                <w:numId w:val="69"/>
              </w:numPr>
              <w:tabs>
                <w:tab w:val="num" w:pos="0"/>
              </w:tabs>
              <w:ind w:left="0" w:firstLine="230"/>
              <w:jc w:val="both"/>
            </w:pPr>
            <w:r w:rsidRPr="00994339">
              <w:t>строгое соблюдение всех требований к использованию технических средств обучения, в том числе компьютеров и аудиовизуальных средств;</w:t>
            </w:r>
          </w:p>
          <w:p w:rsidR="00801E57" w:rsidRPr="00994339" w:rsidRDefault="00801E57" w:rsidP="003C025E">
            <w:pPr>
              <w:numPr>
                <w:ilvl w:val="0"/>
                <w:numId w:val="69"/>
              </w:numPr>
              <w:tabs>
                <w:tab w:val="num" w:pos="0"/>
              </w:tabs>
              <w:ind w:left="0" w:firstLine="230"/>
              <w:jc w:val="both"/>
            </w:pPr>
            <w:r w:rsidRPr="00994339">
              <w:t>индивидуализацию обучения (учет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801E57" w:rsidRPr="00994339" w:rsidRDefault="00801E57" w:rsidP="003C025E">
            <w:pPr>
              <w:numPr>
                <w:ilvl w:val="0"/>
                <w:numId w:val="69"/>
              </w:numPr>
              <w:tabs>
                <w:tab w:val="num" w:pos="0"/>
              </w:tabs>
              <w:ind w:left="0" w:firstLine="230"/>
              <w:jc w:val="both"/>
            </w:pPr>
            <w:r w:rsidRPr="00994339">
              <w:t>рациональную и соответствующую требованиям организацию уроков физической культуры и занятий активно-двигательного характера в основной школе.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jc w:val="center"/>
            </w:pPr>
            <w:r w:rsidRPr="00994339">
              <w:t>администрация и педагоги школы</w:t>
            </w:r>
          </w:p>
        </w:tc>
      </w:tr>
      <w:tr w:rsidR="00801E57" w:rsidRPr="00994339" w:rsidTr="00801E57">
        <w:trPr>
          <w:cantSplit/>
          <w:trHeight w:val="1134"/>
        </w:trPr>
        <w:tc>
          <w:tcPr>
            <w:tcW w:w="1188" w:type="dxa"/>
            <w:tcBorders>
              <w:top w:val="single" w:sz="4" w:space="0" w:color="auto"/>
              <w:left w:val="single" w:sz="4" w:space="0" w:color="auto"/>
              <w:bottom w:val="single" w:sz="4" w:space="0" w:color="auto"/>
              <w:right w:val="single" w:sz="4" w:space="0" w:color="auto"/>
            </w:tcBorders>
            <w:textDirection w:val="btLr"/>
            <w:vAlign w:val="center"/>
            <w:hideMark/>
          </w:tcPr>
          <w:p w:rsidR="00801E57" w:rsidRPr="00994339" w:rsidRDefault="00801E57">
            <w:pPr>
              <w:ind w:left="113" w:right="113"/>
              <w:jc w:val="center"/>
            </w:pPr>
            <w:r w:rsidRPr="00994339">
              <w:t xml:space="preserve">Эффективная организация </w:t>
            </w:r>
          </w:p>
          <w:p w:rsidR="00801E57" w:rsidRPr="00994339" w:rsidRDefault="00801E57">
            <w:pPr>
              <w:ind w:left="113" w:right="113"/>
              <w:jc w:val="center"/>
            </w:pPr>
            <w:r w:rsidRPr="00994339">
              <w:t>физкультурно-оздоровительной работы</w:t>
            </w:r>
          </w:p>
        </w:tc>
        <w:tc>
          <w:tcPr>
            <w:tcW w:w="6575" w:type="dxa"/>
            <w:tcBorders>
              <w:top w:val="single" w:sz="4" w:space="0" w:color="auto"/>
              <w:left w:val="single" w:sz="4" w:space="0" w:color="auto"/>
              <w:bottom w:val="single" w:sz="4" w:space="0" w:color="auto"/>
              <w:right w:val="single" w:sz="4" w:space="0" w:color="auto"/>
            </w:tcBorders>
            <w:hideMark/>
          </w:tcPr>
          <w:p w:rsidR="00801E57" w:rsidRPr="00994339" w:rsidRDefault="00801E57">
            <w:pPr>
              <w:ind w:firstLine="252"/>
              <w:jc w:val="both"/>
            </w:pPr>
            <w:proofErr w:type="gramStart"/>
            <w:r w:rsidRPr="00994339">
              <w:t>направленная</w:t>
            </w:r>
            <w:proofErr w:type="gramEnd"/>
            <w:r w:rsidRPr="00994339">
              <w:t xml:space="preserve">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801E57" w:rsidRPr="00994339" w:rsidRDefault="00801E57" w:rsidP="003C025E">
            <w:pPr>
              <w:numPr>
                <w:ilvl w:val="0"/>
                <w:numId w:val="70"/>
              </w:numPr>
              <w:tabs>
                <w:tab w:val="num" w:pos="0"/>
              </w:tabs>
              <w:ind w:left="-54" w:firstLine="284"/>
              <w:jc w:val="both"/>
            </w:pPr>
            <w:proofErr w:type="gramStart"/>
            <w:r w:rsidRPr="00994339">
              <w:t>полноценную и эффективную работу с обучающимися с ограниченными возможностями здоровья, а также с обучающимися всех групп здоровья (на уроках физкультуры, в секциях и т. п.);</w:t>
            </w:r>
            <w:proofErr w:type="gramEnd"/>
          </w:p>
          <w:p w:rsidR="00801E57" w:rsidRPr="00994339" w:rsidRDefault="00801E57" w:rsidP="003C025E">
            <w:pPr>
              <w:numPr>
                <w:ilvl w:val="0"/>
                <w:numId w:val="70"/>
              </w:numPr>
              <w:tabs>
                <w:tab w:val="num" w:pos="0"/>
              </w:tabs>
              <w:ind w:left="-54" w:firstLine="284"/>
              <w:jc w:val="both"/>
            </w:pPr>
            <w:proofErr w:type="gramStart"/>
            <w:r w:rsidRPr="00994339">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roofErr w:type="gramEnd"/>
          </w:p>
          <w:p w:rsidR="00801E57" w:rsidRPr="00994339" w:rsidRDefault="00801E57" w:rsidP="003C025E">
            <w:pPr>
              <w:numPr>
                <w:ilvl w:val="0"/>
                <w:numId w:val="70"/>
              </w:numPr>
              <w:tabs>
                <w:tab w:val="num" w:pos="0"/>
              </w:tabs>
              <w:ind w:left="-54" w:firstLine="284"/>
              <w:jc w:val="both"/>
            </w:pPr>
            <w:r w:rsidRPr="00994339">
              <w:t>организацию занятий по лечебной физкультуре;</w:t>
            </w:r>
          </w:p>
          <w:p w:rsidR="00801E57" w:rsidRPr="00994339" w:rsidRDefault="00801E57" w:rsidP="003C025E">
            <w:pPr>
              <w:numPr>
                <w:ilvl w:val="0"/>
                <w:numId w:val="70"/>
              </w:numPr>
              <w:tabs>
                <w:tab w:val="num" w:pos="0"/>
              </w:tabs>
              <w:ind w:left="-54" w:firstLine="284"/>
              <w:jc w:val="both"/>
            </w:pPr>
            <w:r w:rsidRPr="00994339">
              <w:t>организацию работы спортивных секций, слетов, лагерей и создание условий для их эффективного функционирования;</w:t>
            </w:r>
          </w:p>
          <w:p w:rsidR="00801E57" w:rsidRPr="00994339" w:rsidRDefault="00801E57" w:rsidP="003C025E">
            <w:pPr>
              <w:numPr>
                <w:ilvl w:val="0"/>
                <w:numId w:val="70"/>
              </w:numPr>
              <w:tabs>
                <w:tab w:val="num" w:pos="0"/>
              </w:tabs>
              <w:ind w:left="-54" w:firstLine="284"/>
              <w:jc w:val="both"/>
            </w:pPr>
            <w:r w:rsidRPr="00994339">
              <w:t>регулярное проведение спортивно-оздоровительных, туристических мероприятий (дней спорта, соревнований, олимпиад, походов и т. 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jc w:val="center"/>
            </w:pPr>
            <w:r w:rsidRPr="00994339">
              <w:t>администрация, учителя физической культуры, все педагоги школы.</w:t>
            </w:r>
          </w:p>
        </w:tc>
      </w:tr>
    </w:tbl>
    <w:p w:rsidR="00801E57" w:rsidRPr="00994339" w:rsidRDefault="00801E57" w:rsidP="00801E57">
      <w:pPr>
        <w:shd w:val="clear" w:color="auto" w:fill="FFFFFF"/>
        <w:spacing w:before="30" w:after="120"/>
        <w:jc w:val="center"/>
        <w:textAlignment w:val="baseline"/>
        <w:rPr>
          <w:b/>
          <w:bCs/>
        </w:rPr>
      </w:pPr>
    </w:p>
    <w:p w:rsidR="00801E57" w:rsidRPr="00994339" w:rsidRDefault="00801E57" w:rsidP="00801E57">
      <w:pPr>
        <w:shd w:val="clear" w:color="auto" w:fill="FFFFFF"/>
        <w:spacing w:before="30" w:after="120"/>
        <w:jc w:val="center"/>
        <w:textAlignment w:val="baseline"/>
      </w:pPr>
      <w:r w:rsidRPr="00994339">
        <w:rPr>
          <w:b/>
          <w:bCs/>
        </w:rPr>
        <w:t>Предполагаемый результат реализации программы:</w:t>
      </w:r>
    </w:p>
    <w:p w:rsidR="00801E57" w:rsidRPr="00994339" w:rsidRDefault="00801E57" w:rsidP="003C025E">
      <w:pPr>
        <w:numPr>
          <w:ilvl w:val="0"/>
          <w:numId w:val="71"/>
        </w:numPr>
        <w:shd w:val="clear" w:color="auto" w:fill="FFFFFF"/>
        <w:spacing w:before="30" w:after="120"/>
        <w:ind w:left="0" w:firstLine="851"/>
        <w:contextualSpacing/>
        <w:jc w:val="both"/>
        <w:textAlignment w:val="baseline"/>
      </w:pPr>
      <w:r w:rsidRPr="00994339">
        <w:lastRenderedPageBreak/>
        <w:t>стабильность показателей физического и психического здоровья детей;</w:t>
      </w:r>
    </w:p>
    <w:p w:rsidR="00801E57" w:rsidRPr="00994339" w:rsidRDefault="00801E57" w:rsidP="003C025E">
      <w:pPr>
        <w:numPr>
          <w:ilvl w:val="0"/>
          <w:numId w:val="71"/>
        </w:numPr>
        <w:shd w:val="clear" w:color="auto" w:fill="FFFFFF"/>
        <w:spacing w:before="30" w:after="120"/>
        <w:ind w:left="0" w:firstLine="851"/>
        <w:contextualSpacing/>
        <w:jc w:val="both"/>
        <w:textAlignment w:val="baseline"/>
      </w:pPr>
      <w:r w:rsidRPr="00994339">
        <w:t>сокращение количества уроков, пропущенных по болезни;</w:t>
      </w:r>
    </w:p>
    <w:p w:rsidR="00801E57" w:rsidRPr="00994339" w:rsidRDefault="00801E57" w:rsidP="003C025E">
      <w:pPr>
        <w:numPr>
          <w:ilvl w:val="0"/>
          <w:numId w:val="71"/>
        </w:numPr>
        <w:shd w:val="clear" w:color="auto" w:fill="FFFFFF"/>
        <w:spacing w:before="30" w:after="120"/>
        <w:ind w:left="0" w:firstLine="851"/>
        <w:contextualSpacing/>
        <w:jc w:val="both"/>
        <w:textAlignment w:val="baseline"/>
      </w:pPr>
      <w:r w:rsidRPr="00994339">
        <w:t>активизация интереса детей к занятиям физической культурой;</w:t>
      </w:r>
    </w:p>
    <w:p w:rsidR="00801E57" w:rsidRPr="00994339" w:rsidRDefault="00801E57" w:rsidP="003C025E">
      <w:pPr>
        <w:numPr>
          <w:ilvl w:val="0"/>
          <w:numId w:val="71"/>
        </w:numPr>
        <w:shd w:val="clear" w:color="auto" w:fill="FFFFFF"/>
        <w:spacing w:before="30" w:after="120"/>
        <w:ind w:left="0" w:firstLine="851"/>
        <w:contextualSpacing/>
        <w:jc w:val="both"/>
        <w:textAlignment w:val="baseline"/>
      </w:pPr>
      <w:r w:rsidRPr="00994339">
        <w:t>рост числа учащихся, занимающихся в спортивных секциях, кружках по интересам;</w:t>
      </w:r>
    </w:p>
    <w:p w:rsidR="00801E57" w:rsidRPr="00994339" w:rsidRDefault="00801E57" w:rsidP="003C025E">
      <w:pPr>
        <w:numPr>
          <w:ilvl w:val="0"/>
          <w:numId w:val="71"/>
        </w:numPr>
        <w:shd w:val="clear" w:color="auto" w:fill="FFFFFF"/>
        <w:spacing w:before="30" w:after="120"/>
        <w:ind w:left="0" w:firstLine="851"/>
        <w:contextualSpacing/>
        <w:jc w:val="both"/>
        <w:textAlignment w:val="baseline"/>
      </w:pPr>
      <w:r w:rsidRPr="00994339">
        <w:t>высокий уровень сплочения детского коллектива;</w:t>
      </w:r>
    </w:p>
    <w:p w:rsidR="00801E57" w:rsidRPr="00994339" w:rsidRDefault="00801E57" w:rsidP="003C025E">
      <w:pPr>
        <w:numPr>
          <w:ilvl w:val="0"/>
          <w:numId w:val="71"/>
        </w:numPr>
        <w:shd w:val="clear" w:color="auto" w:fill="FFFFFF"/>
        <w:spacing w:before="30" w:after="120"/>
        <w:ind w:left="0" w:firstLine="851"/>
        <w:contextualSpacing/>
        <w:jc w:val="both"/>
        <w:textAlignment w:val="baseline"/>
      </w:pPr>
      <w:r w:rsidRPr="00994339">
        <w:t>активное участие родителей в делах класса;</w:t>
      </w:r>
    </w:p>
    <w:p w:rsidR="00801E57" w:rsidRPr="00994339" w:rsidRDefault="00801E57" w:rsidP="003C025E">
      <w:pPr>
        <w:numPr>
          <w:ilvl w:val="0"/>
          <w:numId w:val="71"/>
        </w:numPr>
        <w:shd w:val="clear" w:color="auto" w:fill="FFFFFF"/>
        <w:spacing w:before="30" w:after="120"/>
        <w:ind w:left="0" w:firstLine="851"/>
        <w:contextualSpacing/>
        <w:jc w:val="both"/>
        <w:textAlignment w:val="baseline"/>
      </w:pPr>
      <w:r w:rsidRPr="00994339">
        <w:t>способность выпускника начальной школы соблюдать правила ЗОЖ.</w:t>
      </w:r>
    </w:p>
    <w:p w:rsidR="00913C63" w:rsidRDefault="00913C63" w:rsidP="00801E57">
      <w:pPr>
        <w:shd w:val="clear" w:color="auto" w:fill="FFFFFF"/>
        <w:spacing w:before="30" w:after="120"/>
        <w:ind w:firstLine="851"/>
        <w:jc w:val="both"/>
        <w:textAlignment w:val="baseline"/>
        <w:rPr>
          <w:iCs/>
        </w:rPr>
      </w:pPr>
    </w:p>
    <w:p w:rsidR="00801E57" w:rsidRPr="00994339" w:rsidRDefault="00801E57" w:rsidP="00801E57">
      <w:pPr>
        <w:shd w:val="clear" w:color="auto" w:fill="FFFFFF"/>
        <w:spacing w:before="30" w:after="120"/>
        <w:ind w:firstLine="851"/>
        <w:jc w:val="both"/>
        <w:textAlignment w:val="baseline"/>
      </w:pPr>
      <w:r w:rsidRPr="00994339">
        <w:rPr>
          <w:iCs/>
        </w:rPr>
        <w:t>Связи, устанавливаемые для реализации программы</w:t>
      </w:r>
    </w:p>
    <w:p w:rsidR="00801E57" w:rsidRPr="00994339" w:rsidRDefault="00801E57" w:rsidP="00801E57">
      <w:pPr>
        <w:shd w:val="clear" w:color="auto" w:fill="FFFFFF"/>
        <w:spacing w:before="30" w:after="120"/>
        <w:ind w:firstLine="851"/>
        <w:jc w:val="both"/>
        <w:textAlignment w:val="baseline"/>
      </w:pPr>
      <w:r w:rsidRPr="00994339">
        <w:t>Внутренние: учитель физкультуры, Уполномоченный по правам ребенка в школе, классный руководитель, педагог-библиотекарь.</w:t>
      </w:r>
    </w:p>
    <w:p w:rsidR="00801E57" w:rsidRPr="00994339" w:rsidRDefault="00801E57" w:rsidP="00801E57">
      <w:pPr>
        <w:shd w:val="clear" w:color="auto" w:fill="FFFFFF"/>
        <w:spacing w:before="30" w:after="120"/>
        <w:ind w:firstLine="851"/>
        <w:jc w:val="both"/>
        <w:textAlignment w:val="baseline"/>
      </w:pPr>
      <w:r w:rsidRPr="00994339">
        <w:t>Внешние: районная библиотека, спортивные секции ДЮСШ, кружки ДДТ.</w:t>
      </w:r>
    </w:p>
    <w:p w:rsidR="00801E57" w:rsidRPr="00994339" w:rsidRDefault="00801E57" w:rsidP="00801E57">
      <w:pPr>
        <w:shd w:val="clear" w:color="auto" w:fill="FFFFFF"/>
        <w:spacing w:before="30" w:after="120"/>
        <w:ind w:firstLine="851"/>
        <w:jc w:val="both"/>
        <w:textAlignment w:val="baseline"/>
      </w:pPr>
      <w:r w:rsidRPr="00994339">
        <w:rPr>
          <w:iCs/>
        </w:rPr>
        <w:t>Критерии результативности:</w:t>
      </w:r>
    </w:p>
    <w:p w:rsidR="00801E57" w:rsidRPr="00994339" w:rsidRDefault="00801E57" w:rsidP="003C025E">
      <w:pPr>
        <w:numPr>
          <w:ilvl w:val="0"/>
          <w:numId w:val="72"/>
        </w:numPr>
        <w:shd w:val="clear" w:color="auto" w:fill="FFFFFF"/>
        <w:spacing w:before="30" w:after="120"/>
        <w:ind w:left="0" w:firstLine="851"/>
        <w:contextualSpacing/>
        <w:jc w:val="both"/>
        <w:textAlignment w:val="baseline"/>
      </w:pPr>
      <w:r w:rsidRPr="00994339">
        <w:t>автоматизм навыков личной гигиены;</w:t>
      </w:r>
    </w:p>
    <w:p w:rsidR="00801E57" w:rsidRPr="00994339" w:rsidRDefault="00801E57" w:rsidP="003C025E">
      <w:pPr>
        <w:numPr>
          <w:ilvl w:val="0"/>
          <w:numId w:val="72"/>
        </w:numPr>
        <w:shd w:val="clear" w:color="auto" w:fill="FFFFFF"/>
        <w:spacing w:before="30" w:after="120"/>
        <w:ind w:left="0" w:firstLine="851"/>
        <w:contextualSpacing/>
        <w:jc w:val="both"/>
        <w:textAlignment w:val="baseline"/>
      </w:pPr>
      <w:r w:rsidRPr="00994339">
        <w:t>эффективность программы оценивается по результатам диагностик (экспресс-диагностика показателей здоровья первоклассников; анкеты для родителей «Здоровье ребенка», «Можно ли ваш образ жизни назвать здоровым?»; для учащихся «Значимость здоровья в системе ценностей», «</w:t>
      </w:r>
      <w:proofErr w:type="spellStart"/>
      <w:r w:rsidRPr="00994339">
        <w:t>Сформированность</w:t>
      </w:r>
      <w:proofErr w:type="spellEnd"/>
      <w:r w:rsidRPr="00994339">
        <w:t xml:space="preserve"> навыков личной гигиены»)</w:t>
      </w:r>
    </w:p>
    <w:p w:rsidR="00801E57" w:rsidRPr="00994339" w:rsidRDefault="00801E57" w:rsidP="00801E57">
      <w:pPr>
        <w:shd w:val="clear" w:color="auto" w:fill="FFFFFF"/>
        <w:spacing w:before="30" w:after="120"/>
        <w:jc w:val="both"/>
        <w:textAlignment w:val="baseline"/>
        <w:rPr>
          <w:b/>
        </w:rPr>
      </w:pPr>
    </w:p>
    <w:p w:rsidR="00801E57" w:rsidRPr="00994339" w:rsidRDefault="00801E57" w:rsidP="00801E57">
      <w:pPr>
        <w:shd w:val="clear" w:color="auto" w:fill="FFFFFF"/>
        <w:spacing w:before="30" w:after="120"/>
        <w:jc w:val="both"/>
        <w:textAlignment w:val="baseline"/>
        <w:rPr>
          <w:b/>
        </w:rPr>
      </w:pPr>
      <w:r w:rsidRPr="00994339">
        <w:rPr>
          <w:b/>
        </w:rPr>
        <w:t xml:space="preserve">2.5. Программа коррекционной работы </w:t>
      </w:r>
    </w:p>
    <w:p w:rsidR="00801E57" w:rsidRPr="00994339" w:rsidRDefault="00801E57" w:rsidP="00801E57">
      <w:pPr>
        <w:shd w:val="clear" w:color="auto" w:fill="FFFFFF"/>
        <w:spacing w:before="30" w:after="120"/>
        <w:ind w:firstLine="708"/>
        <w:jc w:val="both"/>
        <w:textAlignment w:val="baseline"/>
        <w:rPr>
          <w:rFonts w:eastAsia="Calibri"/>
        </w:rPr>
      </w:pPr>
      <w:r w:rsidRPr="00994339">
        <w:rPr>
          <w:rFonts w:eastAsia="Calibri"/>
        </w:rPr>
        <w:t>Программа коррекционной работы с младшими школьниками направлена на коррекцию отклоняющегося поведения, коррекцию развития познавательной сферы, коррекцию развития мелкой моторики. В соответствии с вышеперечисленными направлениями работы программа корр</w:t>
      </w:r>
      <w:r w:rsidR="00662CD5" w:rsidRPr="00994339">
        <w:rPr>
          <w:rFonts w:eastAsia="Calibri"/>
        </w:rPr>
        <w:t>е</w:t>
      </w:r>
      <w:r w:rsidRPr="00994339">
        <w:rPr>
          <w:rFonts w:eastAsia="Calibri"/>
        </w:rPr>
        <w:t>кционной работы имеет следующие подпрограммы:</w:t>
      </w:r>
    </w:p>
    <w:p w:rsidR="00801E57" w:rsidRPr="00994339" w:rsidRDefault="00801E57" w:rsidP="00801E57">
      <w:pPr>
        <w:jc w:val="center"/>
        <w:rPr>
          <w:rFonts w:eastAsia="Calibri"/>
          <w:b/>
        </w:rPr>
      </w:pPr>
      <w:r w:rsidRPr="00994339">
        <w:rPr>
          <w:rFonts w:eastAsia="Calibri"/>
          <w:b/>
        </w:rPr>
        <w:t xml:space="preserve">Программа </w:t>
      </w:r>
    </w:p>
    <w:p w:rsidR="00801E57" w:rsidRPr="00994339" w:rsidRDefault="00801E57" w:rsidP="00801E57">
      <w:pPr>
        <w:jc w:val="center"/>
        <w:rPr>
          <w:rFonts w:eastAsia="Calibri"/>
          <w:b/>
        </w:rPr>
      </w:pPr>
      <w:r w:rsidRPr="00994339">
        <w:rPr>
          <w:rFonts w:eastAsia="Calibri"/>
          <w:b/>
        </w:rPr>
        <w:t>коррекции отклоняющегося поведения младших школьников</w:t>
      </w:r>
    </w:p>
    <w:p w:rsidR="00801E57" w:rsidRPr="00994339" w:rsidRDefault="00801E57" w:rsidP="00801E57">
      <w:pPr>
        <w:ind w:left="708"/>
        <w:jc w:val="center"/>
        <w:rPr>
          <w:rFonts w:eastAsia="Calibri"/>
          <w:b/>
        </w:rPr>
      </w:pPr>
      <w:r w:rsidRPr="00994339">
        <w:rPr>
          <w:rFonts w:eastAsia="Calibri"/>
          <w:b/>
        </w:rPr>
        <w:t>Пояснительная записка</w:t>
      </w:r>
    </w:p>
    <w:p w:rsidR="00801E57" w:rsidRPr="00994339" w:rsidRDefault="00801E57" w:rsidP="00447910">
      <w:pPr>
        <w:ind w:left="708"/>
        <w:jc w:val="both"/>
        <w:rPr>
          <w:rFonts w:eastAsia="Calibri"/>
        </w:rPr>
      </w:pPr>
      <w:r w:rsidRPr="00994339">
        <w:rPr>
          <w:rFonts w:eastAsia="Calibri"/>
        </w:rPr>
        <w:t xml:space="preserve">Цель программы: формирование у ребенка навыков конструктивного общения, основ </w:t>
      </w:r>
      <w:proofErr w:type="spellStart"/>
      <w:r w:rsidRPr="00994339">
        <w:rPr>
          <w:rFonts w:eastAsia="Calibri"/>
        </w:rPr>
        <w:t>саморегуляции</w:t>
      </w:r>
      <w:proofErr w:type="spellEnd"/>
      <w:r w:rsidRPr="00994339">
        <w:rPr>
          <w:rFonts w:eastAsia="Calibri"/>
        </w:rPr>
        <w:t xml:space="preserve">, социальной ответственности. </w:t>
      </w:r>
    </w:p>
    <w:p w:rsidR="00801E57" w:rsidRPr="00994339" w:rsidRDefault="00801E57" w:rsidP="00801E57">
      <w:pPr>
        <w:ind w:firstLine="708"/>
        <w:jc w:val="both"/>
        <w:rPr>
          <w:rFonts w:eastAsia="Calibri"/>
        </w:rPr>
      </w:pPr>
      <w:r w:rsidRPr="00994339">
        <w:rPr>
          <w:rFonts w:eastAsia="Calibri"/>
        </w:rPr>
        <w:t xml:space="preserve">Задачи: </w:t>
      </w:r>
    </w:p>
    <w:p w:rsidR="00801E57" w:rsidRPr="00994339" w:rsidRDefault="00801E57" w:rsidP="00801E57">
      <w:pPr>
        <w:jc w:val="both"/>
        <w:rPr>
          <w:rFonts w:eastAsia="Calibri"/>
        </w:rPr>
      </w:pPr>
      <w:r w:rsidRPr="00994339">
        <w:rPr>
          <w:rFonts w:eastAsia="Calibri"/>
        </w:rPr>
        <w:t xml:space="preserve">- обучать способам конструктивного общения в различных жизненных ситуациях со сверстниками, педагогами, родителями; </w:t>
      </w:r>
      <w:r w:rsidRPr="00994339">
        <w:rPr>
          <w:rFonts w:eastAsia="Calibri"/>
        </w:rPr>
        <w:br/>
        <w:t>- формировать у ребенка навыки практического владения выразительными движениями (мимикой, жестами, пантомимикой), собственным телом;</w:t>
      </w:r>
    </w:p>
    <w:p w:rsidR="00801E57" w:rsidRPr="00994339" w:rsidRDefault="00801E57" w:rsidP="00801E57">
      <w:pPr>
        <w:jc w:val="both"/>
        <w:rPr>
          <w:rFonts w:eastAsia="Calibri"/>
        </w:rPr>
      </w:pPr>
      <w:r w:rsidRPr="00994339">
        <w:rPr>
          <w:rFonts w:eastAsia="Calibri"/>
        </w:rPr>
        <w:t>- развивать адекватную самооценку и оценку поведения и поступков окружающих его людей.</w:t>
      </w:r>
    </w:p>
    <w:p w:rsidR="00801E57" w:rsidRPr="00994339" w:rsidRDefault="00801E57" w:rsidP="00801E57">
      <w:pPr>
        <w:ind w:firstLine="708"/>
        <w:jc w:val="both"/>
        <w:rPr>
          <w:rFonts w:eastAsia="Calibri"/>
        </w:rPr>
      </w:pPr>
      <w:r w:rsidRPr="00994339">
        <w:rPr>
          <w:rFonts w:eastAsia="Calibri"/>
        </w:rPr>
        <w:t xml:space="preserve">Вид программы — </w:t>
      </w:r>
      <w:proofErr w:type="gramStart"/>
      <w:r w:rsidRPr="00994339">
        <w:rPr>
          <w:rFonts w:eastAsia="Calibri"/>
        </w:rPr>
        <w:t>стандартизированная</w:t>
      </w:r>
      <w:proofErr w:type="gramEnd"/>
      <w:r w:rsidRPr="00994339">
        <w:rPr>
          <w:rFonts w:eastAsia="Calibri"/>
        </w:rPr>
        <w:t xml:space="preserve">. </w:t>
      </w:r>
    </w:p>
    <w:p w:rsidR="00801E57" w:rsidRPr="00994339" w:rsidRDefault="00801E57" w:rsidP="00801E57">
      <w:pPr>
        <w:ind w:firstLine="708"/>
        <w:jc w:val="both"/>
        <w:rPr>
          <w:rFonts w:eastAsia="Calibri"/>
        </w:rPr>
      </w:pPr>
      <w:r w:rsidRPr="00994339">
        <w:rPr>
          <w:rFonts w:eastAsia="Calibri"/>
        </w:rPr>
        <w:t xml:space="preserve">Форма организации занятий —  </w:t>
      </w:r>
      <w:proofErr w:type="spellStart"/>
      <w:r w:rsidRPr="00994339">
        <w:rPr>
          <w:rFonts w:eastAsia="Calibri"/>
        </w:rPr>
        <w:t>минигруппа</w:t>
      </w:r>
      <w:proofErr w:type="spellEnd"/>
      <w:r w:rsidRPr="00994339">
        <w:rPr>
          <w:rFonts w:eastAsia="Calibri"/>
        </w:rPr>
        <w:t>.</w:t>
      </w:r>
    </w:p>
    <w:p w:rsidR="00801E57" w:rsidRPr="00994339" w:rsidRDefault="00801E57" w:rsidP="00801E57">
      <w:pPr>
        <w:ind w:firstLine="708"/>
        <w:jc w:val="both"/>
        <w:rPr>
          <w:rFonts w:eastAsia="Calibri"/>
        </w:rPr>
      </w:pPr>
      <w:r w:rsidRPr="00994339">
        <w:rPr>
          <w:rFonts w:eastAsia="Calibri"/>
        </w:rPr>
        <w:t>Периодичность—1 раз в неделю по 40 минут.</w:t>
      </w:r>
    </w:p>
    <w:p w:rsidR="00801E57" w:rsidRPr="00994339" w:rsidRDefault="00801E57" w:rsidP="00801E57">
      <w:pPr>
        <w:ind w:firstLine="708"/>
        <w:jc w:val="both"/>
        <w:rPr>
          <w:rFonts w:eastAsia="Calibri"/>
        </w:rPr>
      </w:pPr>
      <w:r w:rsidRPr="00994339">
        <w:rPr>
          <w:rFonts w:eastAsia="Calibri"/>
        </w:rPr>
        <w:t>Продолжительность курса-3 месяца.</w:t>
      </w:r>
    </w:p>
    <w:p w:rsidR="00801E57" w:rsidRPr="00994339" w:rsidRDefault="00801E57" w:rsidP="00801E57">
      <w:pPr>
        <w:ind w:firstLine="708"/>
        <w:jc w:val="both"/>
        <w:rPr>
          <w:rFonts w:eastAsia="Calibri"/>
        </w:rPr>
      </w:pPr>
      <w:r w:rsidRPr="00994339">
        <w:rPr>
          <w:rFonts w:eastAsia="Calibri"/>
        </w:rPr>
        <w:t xml:space="preserve">Структура занятия содержит 5 этапов: </w:t>
      </w:r>
    </w:p>
    <w:p w:rsidR="00801E57" w:rsidRPr="00994339" w:rsidRDefault="00801E57" w:rsidP="003C025E">
      <w:pPr>
        <w:numPr>
          <w:ilvl w:val="0"/>
          <w:numId w:val="73"/>
        </w:numPr>
        <w:spacing w:after="200" w:line="276" w:lineRule="auto"/>
        <w:ind w:left="0" w:firstLine="709"/>
        <w:jc w:val="both"/>
        <w:rPr>
          <w:rFonts w:eastAsia="Calibri"/>
        </w:rPr>
      </w:pPr>
      <w:proofErr w:type="gramStart"/>
      <w:r w:rsidRPr="00994339">
        <w:rPr>
          <w:rFonts w:eastAsia="Calibri"/>
        </w:rPr>
        <w:t>коммуникативный</w:t>
      </w:r>
      <w:proofErr w:type="gramEnd"/>
      <w:r w:rsidRPr="00994339">
        <w:rPr>
          <w:rFonts w:eastAsia="Calibri"/>
        </w:rPr>
        <w:t xml:space="preserve"> (предполагает создание доверительных отношений, расположенность и открытость педагогу-психологу);</w:t>
      </w:r>
    </w:p>
    <w:p w:rsidR="00801E57" w:rsidRPr="00994339" w:rsidRDefault="00801E57" w:rsidP="003C025E">
      <w:pPr>
        <w:numPr>
          <w:ilvl w:val="0"/>
          <w:numId w:val="73"/>
        </w:numPr>
        <w:spacing w:after="200" w:line="276" w:lineRule="auto"/>
        <w:ind w:left="0" w:firstLine="709"/>
        <w:jc w:val="both"/>
        <w:rPr>
          <w:rFonts w:eastAsia="Calibri"/>
        </w:rPr>
      </w:pPr>
      <w:proofErr w:type="spellStart"/>
      <w:r w:rsidRPr="00994339">
        <w:rPr>
          <w:rFonts w:eastAsia="Calibri"/>
        </w:rPr>
        <w:lastRenderedPageBreak/>
        <w:t>психогимнастика</w:t>
      </w:r>
      <w:proofErr w:type="spellEnd"/>
      <w:r w:rsidRPr="00994339">
        <w:rPr>
          <w:rFonts w:eastAsia="Calibri"/>
        </w:rPr>
        <w:t xml:space="preserve"> (включает в себя этюды, упражнения, направленные на снятие эмоциональной зажатости, на овладение навыками контроля двигательной и эмоциональной сферами); </w:t>
      </w:r>
    </w:p>
    <w:p w:rsidR="00801E57" w:rsidRPr="00994339" w:rsidRDefault="00801E57" w:rsidP="003C025E">
      <w:pPr>
        <w:numPr>
          <w:ilvl w:val="0"/>
          <w:numId w:val="73"/>
        </w:numPr>
        <w:spacing w:after="200" w:line="276" w:lineRule="auto"/>
        <w:ind w:left="0" w:firstLine="709"/>
        <w:jc w:val="both"/>
        <w:rPr>
          <w:rFonts w:eastAsia="Calibri"/>
        </w:rPr>
      </w:pPr>
      <w:r w:rsidRPr="00994339">
        <w:rPr>
          <w:rFonts w:eastAsia="Calibri"/>
        </w:rPr>
        <w:t>конструктивно-формирующий (</w:t>
      </w:r>
      <w:proofErr w:type="gramStart"/>
      <w:r w:rsidRPr="00994339">
        <w:rPr>
          <w:rFonts w:eastAsia="Calibri"/>
        </w:rPr>
        <w:t>направлен</w:t>
      </w:r>
      <w:proofErr w:type="gramEnd"/>
      <w:r w:rsidRPr="00994339">
        <w:rPr>
          <w:rFonts w:eastAsia="Calibri"/>
        </w:rPr>
        <w:t xml:space="preserve"> на формирование и развитие навыков конструктивного общения, основ </w:t>
      </w:r>
      <w:proofErr w:type="spellStart"/>
      <w:r w:rsidRPr="00994339">
        <w:rPr>
          <w:rFonts w:eastAsia="Calibri"/>
        </w:rPr>
        <w:t>саморегуляции</w:t>
      </w:r>
      <w:proofErr w:type="spellEnd"/>
      <w:r w:rsidRPr="00994339">
        <w:rPr>
          <w:rFonts w:eastAsia="Calibri"/>
        </w:rPr>
        <w:t>);</w:t>
      </w:r>
    </w:p>
    <w:p w:rsidR="00801E57" w:rsidRPr="00994339" w:rsidRDefault="00801E57" w:rsidP="003C025E">
      <w:pPr>
        <w:numPr>
          <w:ilvl w:val="0"/>
          <w:numId w:val="73"/>
        </w:numPr>
        <w:spacing w:after="200" w:line="276" w:lineRule="auto"/>
        <w:ind w:left="0" w:firstLine="709"/>
        <w:jc w:val="both"/>
        <w:rPr>
          <w:rFonts w:eastAsia="Calibri"/>
        </w:rPr>
      </w:pPr>
      <w:r w:rsidRPr="00994339">
        <w:rPr>
          <w:rFonts w:eastAsia="Calibri"/>
        </w:rPr>
        <w:t xml:space="preserve">рефлексия (направлена на осознание собственных эмоций, развитие </w:t>
      </w:r>
      <w:proofErr w:type="spellStart"/>
      <w:r w:rsidRPr="00994339">
        <w:rPr>
          <w:rFonts w:eastAsia="Calibri"/>
        </w:rPr>
        <w:t>эмпатии</w:t>
      </w:r>
      <w:proofErr w:type="spellEnd"/>
      <w:r w:rsidRPr="00994339">
        <w:rPr>
          <w:rFonts w:eastAsia="Calibri"/>
        </w:rPr>
        <w:t xml:space="preserve">, повышение самооценки); </w:t>
      </w:r>
    </w:p>
    <w:p w:rsidR="00801E57" w:rsidRPr="00994339" w:rsidRDefault="00801E57" w:rsidP="003C025E">
      <w:pPr>
        <w:numPr>
          <w:ilvl w:val="0"/>
          <w:numId w:val="73"/>
        </w:numPr>
        <w:spacing w:after="200" w:line="276" w:lineRule="auto"/>
        <w:ind w:left="0" w:firstLine="709"/>
        <w:jc w:val="both"/>
        <w:rPr>
          <w:rFonts w:eastAsia="Calibri"/>
        </w:rPr>
      </w:pPr>
      <w:r w:rsidRPr="00994339">
        <w:rPr>
          <w:rFonts w:eastAsia="Calibri"/>
        </w:rPr>
        <w:t>релаксация (состоит из упражнений на мышечное расслабление, глубокое дыхание, снятие возбуждения).</w:t>
      </w:r>
    </w:p>
    <w:p w:rsidR="00801E57" w:rsidRPr="00994339" w:rsidRDefault="00801E57" w:rsidP="00801E57">
      <w:pPr>
        <w:ind w:firstLine="708"/>
        <w:jc w:val="both"/>
        <w:rPr>
          <w:rFonts w:eastAsia="Calibri"/>
        </w:rPr>
      </w:pPr>
      <w:r w:rsidRPr="00994339">
        <w:rPr>
          <w:rFonts w:eastAsia="Calibri"/>
        </w:rPr>
        <w:t xml:space="preserve">Критерии отслеживания результативности программы: </w:t>
      </w:r>
    </w:p>
    <w:p w:rsidR="00801E57" w:rsidRPr="00994339" w:rsidRDefault="00801E57" w:rsidP="00801E57">
      <w:pPr>
        <w:jc w:val="both"/>
        <w:rPr>
          <w:rFonts w:eastAsia="Calibri"/>
        </w:rPr>
      </w:pPr>
    </w:p>
    <w:tbl>
      <w:tblPr>
        <w:tblStyle w:val="100"/>
        <w:tblW w:w="0" w:type="auto"/>
        <w:tblLook w:val="04A0"/>
      </w:tblPr>
      <w:tblGrid>
        <w:gridCol w:w="1809"/>
        <w:gridCol w:w="2835"/>
        <w:gridCol w:w="4926"/>
      </w:tblGrid>
      <w:tr w:rsidR="00801E57" w:rsidRPr="00994339" w:rsidTr="00801E57">
        <w:tc>
          <w:tcPr>
            <w:tcW w:w="1809" w:type="dxa"/>
            <w:tcBorders>
              <w:top w:val="single" w:sz="4" w:space="0" w:color="auto"/>
              <w:left w:val="single" w:sz="4" w:space="0" w:color="auto"/>
              <w:bottom w:val="single" w:sz="4" w:space="0" w:color="auto"/>
              <w:right w:val="single" w:sz="4" w:space="0" w:color="auto"/>
            </w:tcBorders>
            <w:hideMark/>
          </w:tcPr>
          <w:p w:rsidR="00801E57" w:rsidRPr="00994339" w:rsidRDefault="00801E57">
            <w:pPr>
              <w:jc w:val="both"/>
            </w:pPr>
            <w:r w:rsidRPr="00994339">
              <w:t>Параметры</w:t>
            </w:r>
          </w:p>
        </w:tc>
        <w:tc>
          <w:tcPr>
            <w:tcW w:w="2835" w:type="dxa"/>
            <w:tcBorders>
              <w:top w:val="single" w:sz="4" w:space="0" w:color="auto"/>
              <w:left w:val="single" w:sz="4" w:space="0" w:color="auto"/>
              <w:bottom w:val="single" w:sz="4" w:space="0" w:color="auto"/>
              <w:right w:val="single" w:sz="4" w:space="0" w:color="auto"/>
            </w:tcBorders>
            <w:hideMark/>
          </w:tcPr>
          <w:p w:rsidR="00801E57" w:rsidRPr="00994339" w:rsidRDefault="00801E57">
            <w:pPr>
              <w:jc w:val="both"/>
            </w:pPr>
            <w:r w:rsidRPr="00994339">
              <w:t>Периодичность</w:t>
            </w:r>
          </w:p>
        </w:tc>
        <w:tc>
          <w:tcPr>
            <w:tcW w:w="4926" w:type="dxa"/>
            <w:tcBorders>
              <w:top w:val="single" w:sz="4" w:space="0" w:color="auto"/>
              <w:left w:val="single" w:sz="4" w:space="0" w:color="auto"/>
              <w:bottom w:val="single" w:sz="4" w:space="0" w:color="auto"/>
              <w:right w:val="single" w:sz="4" w:space="0" w:color="auto"/>
            </w:tcBorders>
            <w:hideMark/>
          </w:tcPr>
          <w:p w:rsidR="00801E57" w:rsidRPr="00994339" w:rsidRDefault="00801E57">
            <w:pPr>
              <w:jc w:val="both"/>
            </w:pPr>
            <w:r w:rsidRPr="00994339">
              <w:t>Диагностические методики</w:t>
            </w:r>
          </w:p>
        </w:tc>
      </w:tr>
      <w:tr w:rsidR="00801E57" w:rsidRPr="00994339" w:rsidTr="00801E57">
        <w:tc>
          <w:tcPr>
            <w:tcW w:w="1809" w:type="dxa"/>
            <w:tcBorders>
              <w:top w:val="single" w:sz="4" w:space="0" w:color="auto"/>
              <w:left w:val="single" w:sz="4" w:space="0" w:color="auto"/>
              <w:bottom w:val="single" w:sz="4" w:space="0" w:color="auto"/>
              <w:right w:val="single" w:sz="4" w:space="0" w:color="auto"/>
            </w:tcBorders>
            <w:hideMark/>
          </w:tcPr>
          <w:p w:rsidR="00801E57" w:rsidRPr="00994339" w:rsidRDefault="00801E57">
            <w:pPr>
              <w:jc w:val="both"/>
            </w:pPr>
            <w:r w:rsidRPr="00994339">
              <w:t>Тревожность</w:t>
            </w:r>
          </w:p>
        </w:tc>
        <w:tc>
          <w:tcPr>
            <w:tcW w:w="2835" w:type="dxa"/>
            <w:tcBorders>
              <w:top w:val="single" w:sz="4" w:space="0" w:color="auto"/>
              <w:left w:val="single" w:sz="4" w:space="0" w:color="auto"/>
              <w:bottom w:val="single" w:sz="4" w:space="0" w:color="auto"/>
              <w:right w:val="single" w:sz="4" w:space="0" w:color="auto"/>
            </w:tcBorders>
            <w:hideMark/>
          </w:tcPr>
          <w:p w:rsidR="00801E57" w:rsidRPr="00994339" w:rsidRDefault="00801E57">
            <w:pPr>
              <w:jc w:val="both"/>
            </w:pPr>
            <w:r w:rsidRPr="00994339">
              <w:t>в начале и конце курса </w:t>
            </w:r>
          </w:p>
        </w:tc>
        <w:tc>
          <w:tcPr>
            <w:tcW w:w="4926" w:type="dxa"/>
            <w:tcBorders>
              <w:top w:val="single" w:sz="4" w:space="0" w:color="auto"/>
              <w:left w:val="single" w:sz="4" w:space="0" w:color="auto"/>
              <w:bottom w:val="single" w:sz="4" w:space="0" w:color="auto"/>
              <w:right w:val="single" w:sz="4" w:space="0" w:color="auto"/>
            </w:tcBorders>
            <w:hideMark/>
          </w:tcPr>
          <w:p w:rsidR="00801E57" w:rsidRPr="00994339" w:rsidRDefault="00801E57">
            <w:r w:rsidRPr="00994339">
              <w:t xml:space="preserve">Наблюдение  </w:t>
            </w:r>
            <w:r w:rsidRPr="00994339">
              <w:br/>
              <w:t xml:space="preserve">Шкала тревожности А.М. Прихожан </w:t>
            </w:r>
          </w:p>
          <w:p w:rsidR="00801E57" w:rsidRPr="00994339" w:rsidRDefault="00801E57">
            <w:r w:rsidRPr="00994339">
              <w:t>(7-8 лет)</w:t>
            </w:r>
          </w:p>
        </w:tc>
      </w:tr>
      <w:tr w:rsidR="00801E57" w:rsidRPr="00994339" w:rsidTr="00801E57">
        <w:tc>
          <w:tcPr>
            <w:tcW w:w="1809" w:type="dxa"/>
            <w:tcBorders>
              <w:top w:val="single" w:sz="4" w:space="0" w:color="auto"/>
              <w:left w:val="single" w:sz="4" w:space="0" w:color="auto"/>
              <w:bottom w:val="single" w:sz="4" w:space="0" w:color="auto"/>
              <w:right w:val="single" w:sz="4" w:space="0" w:color="auto"/>
            </w:tcBorders>
            <w:hideMark/>
          </w:tcPr>
          <w:p w:rsidR="00801E57" w:rsidRPr="00994339" w:rsidRDefault="00801E57">
            <w:pPr>
              <w:jc w:val="both"/>
            </w:pPr>
            <w:r w:rsidRPr="00994339">
              <w:t xml:space="preserve">Агрессия </w:t>
            </w:r>
            <w:r w:rsidRPr="00994339">
              <w:br/>
            </w:r>
          </w:p>
        </w:tc>
        <w:tc>
          <w:tcPr>
            <w:tcW w:w="2835" w:type="dxa"/>
            <w:tcBorders>
              <w:top w:val="single" w:sz="4" w:space="0" w:color="auto"/>
              <w:left w:val="single" w:sz="4" w:space="0" w:color="auto"/>
              <w:bottom w:val="single" w:sz="4" w:space="0" w:color="auto"/>
              <w:right w:val="single" w:sz="4" w:space="0" w:color="auto"/>
            </w:tcBorders>
            <w:hideMark/>
          </w:tcPr>
          <w:p w:rsidR="00801E57" w:rsidRPr="00994339" w:rsidRDefault="00801E57">
            <w:pPr>
              <w:jc w:val="both"/>
            </w:pPr>
            <w:r w:rsidRPr="00994339">
              <w:t xml:space="preserve">в начале и конце курса  </w:t>
            </w:r>
          </w:p>
        </w:tc>
        <w:tc>
          <w:tcPr>
            <w:tcW w:w="4926" w:type="dxa"/>
            <w:tcBorders>
              <w:top w:val="single" w:sz="4" w:space="0" w:color="auto"/>
              <w:left w:val="single" w:sz="4" w:space="0" w:color="auto"/>
              <w:bottom w:val="single" w:sz="4" w:space="0" w:color="auto"/>
              <w:right w:val="single" w:sz="4" w:space="0" w:color="auto"/>
            </w:tcBorders>
            <w:hideMark/>
          </w:tcPr>
          <w:p w:rsidR="00801E57" w:rsidRPr="00994339" w:rsidRDefault="00801E57">
            <w:r w:rsidRPr="00994339">
              <w:t xml:space="preserve">Наблюдение  </w:t>
            </w:r>
            <w:r w:rsidRPr="00994339">
              <w:br/>
              <w:t>«Несуществующее животное»</w:t>
            </w:r>
          </w:p>
        </w:tc>
      </w:tr>
      <w:tr w:rsidR="00801E57" w:rsidRPr="00994339" w:rsidTr="00801E57">
        <w:tc>
          <w:tcPr>
            <w:tcW w:w="1809" w:type="dxa"/>
            <w:tcBorders>
              <w:top w:val="single" w:sz="4" w:space="0" w:color="auto"/>
              <w:left w:val="single" w:sz="4" w:space="0" w:color="auto"/>
              <w:bottom w:val="single" w:sz="4" w:space="0" w:color="auto"/>
              <w:right w:val="single" w:sz="4" w:space="0" w:color="auto"/>
            </w:tcBorders>
            <w:hideMark/>
          </w:tcPr>
          <w:p w:rsidR="00801E57" w:rsidRPr="00994339" w:rsidRDefault="00801E57">
            <w:pPr>
              <w:jc w:val="both"/>
            </w:pPr>
            <w:r w:rsidRPr="00994339">
              <w:t>Самооценка</w:t>
            </w:r>
          </w:p>
        </w:tc>
        <w:tc>
          <w:tcPr>
            <w:tcW w:w="2835" w:type="dxa"/>
            <w:tcBorders>
              <w:top w:val="single" w:sz="4" w:space="0" w:color="auto"/>
              <w:left w:val="single" w:sz="4" w:space="0" w:color="auto"/>
              <w:bottom w:val="single" w:sz="4" w:space="0" w:color="auto"/>
              <w:right w:val="single" w:sz="4" w:space="0" w:color="auto"/>
            </w:tcBorders>
            <w:hideMark/>
          </w:tcPr>
          <w:p w:rsidR="00801E57" w:rsidRPr="00994339" w:rsidRDefault="00801E57">
            <w:pPr>
              <w:jc w:val="both"/>
            </w:pPr>
            <w:r w:rsidRPr="00994339">
              <w:t xml:space="preserve">в начале и конце курса  </w:t>
            </w:r>
          </w:p>
        </w:tc>
        <w:tc>
          <w:tcPr>
            <w:tcW w:w="4926" w:type="dxa"/>
            <w:tcBorders>
              <w:top w:val="single" w:sz="4" w:space="0" w:color="auto"/>
              <w:left w:val="single" w:sz="4" w:space="0" w:color="auto"/>
              <w:bottom w:val="single" w:sz="4" w:space="0" w:color="auto"/>
              <w:right w:val="single" w:sz="4" w:space="0" w:color="auto"/>
            </w:tcBorders>
            <w:hideMark/>
          </w:tcPr>
          <w:p w:rsidR="00801E57" w:rsidRPr="00994339" w:rsidRDefault="00801E57">
            <w:r w:rsidRPr="00994339">
              <w:t xml:space="preserve">Наблюдение </w:t>
            </w:r>
            <w:r w:rsidRPr="00994339">
              <w:br/>
              <w:t>Методика «Лесенка» Автор Н.В. Клюева, Ю.В. Ка</w:t>
            </w:r>
            <w:r w:rsidR="00447910" w:rsidRPr="00994339">
              <w:t xml:space="preserve">саткина, «Учим детей общению» </w:t>
            </w:r>
          </w:p>
        </w:tc>
      </w:tr>
      <w:tr w:rsidR="00801E57" w:rsidRPr="00994339" w:rsidTr="00801E57">
        <w:tc>
          <w:tcPr>
            <w:tcW w:w="1809" w:type="dxa"/>
            <w:tcBorders>
              <w:top w:val="single" w:sz="4" w:space="0" w:color="auto"/>
              <w:left w:val="single" w:sz="4" w:space="0" w:color="auto"/>
              <w:bottom w:val="single" w:sz="4" w:space="0" w:color="auto"/>
              <w:right w:val="single" w:sz="4" w:space="0" w:color="auto"/>
            </w:tcBorders>
            <w:hideMark/>
          </w:tcPr>
          <w:p w:rsidR="00801E57" w:rsidRPr="00994339" w:rsidRDefault="00801E57">
            <w:pPr>
              <w:jc w:val="both"/>
            </w:pPr>
            <w:r w:rsidRPr="00994339">
              <w:t>Школьная мотивация</w:t>
            </w:r>
          </w:p>
        </w:tc>
        <w:tc>
          <w:tcPr>
            <w:tcW w:w="2835" w:type="dxa"/>
            <w:tcBorders>
              <w:top w:val="single" w:sz="4" w:space="0" w:color="auto"/>
              <w:left w:val="single" w:sz="4" w:space="0" w:color="auto"/>
              <w:bottom w:val="single" w:sz="4" w:space="0" w:color="auto"/>
              <w:right w:val="single" w:sz="4" w:space="0" w:color="auto"/>
            </w:tcBorders>
            <w:hideMark/>
          </w:tcPr>
          <w:p w:rsidR="00801E57" w:rsidRPr="00994339" w:rsidRDefault="00801E57">
            <w:pPr>
              <w:jc w:val="both"/>
            </w:pPr>
            <w:r w:rsidRPr="00994339">
              <w:t xml:space="preserve">в начале и конце курса  </w:t>
            </w:r>
          </w:p>
        </w:tc>
        <w:tc>
          <w:tcPr>
            <w:tcW w:w="4926" w:type="dxa"/>
            <w:tcBorders>
              <w:top w:val="single" w:sz="4" w:space="0" w:color="auto"/>
              <w:left w:val="single" w:sz="4" w:space="0" w:color="auto"/>
              <w:bottom w:val="single" w:sz="4" w:space="0" w:color="auto"/>
              <w:right w:val="single" w:sz="4" w:space="0" w:color="auto"/>
            </w:tcBorders>
            <w:hideMark/>
          </w:tcPr>
          <w:p w:rsidR="00801E57" w:rsidRPr="00994339" w:rsidRDefault="00801E57">
            <w:r w:rsidRPr="00994339">
              <w:t xml:space="preserve">Наблюдение </w:t>
            </w:r>
            <w:r w:rsidRPr="00994339">
              <w:br/>
              <w:t xml:space="preserve">Анкета школьной мотивации </w:t>
            </w:r>
            <w:proofErr w:type="spellStart"/>
            <w:r w:rsidRPr="00994339">
              <w:t>Лускановой</w:t>
            </w:r>
            <w:proofErr w:type="spellEnd"/>
          </w:p>
        </w:tc>
      </w:tr>
    </w:tbl>
    <w:p w:rsidR="00801E57" w:rsidRPr="00994339" w:rsidRDefault="00801E57" w:rsidP="00801E57">
      <w:pPr>
        <w:jc w:val="both"/>
        <w:rPr>
          <w:rFonts w:eastAsia="Calibri"/>
        </w:rPr>
      </w:pPr>
    </w:p>
    <w:p w:rsidR="00801E57" w:rsidRPr="00994339" w:rsidRDefault="00801E57" w:rsidP="00801E57">
      <w:pPr>
        <w:jc w:val="both"/>
        <w:rPr>
          <w:rFonts w:eastAsia="Calibri"/>
        </w:rPr>
      </w:pPr>
      <w:r w:rsidRPr="00994339">
        <w:rPr>
          <w:rFonts w:eastAsia="Calibri"/>
        </w:rPr>
        <w:t>  </w:t>
      </w:r>
      <w:r w:rsidRPr="00994339">
        <w:rPr>
          <w:rFonts w:eastAsia="Calibri"/>
        </w:rPr>
        <w:tab/>
        <w:t>Ожидаемый результат:</w:t>
      </w:r>
    </w:p>
    <w:p w:rsidR="00801E57" w:rsidRPr="00994339" w:rsidRDefault="00801E57" w:rsidP="00801E57">
      <w:pPr>
        <w:jc w:val="both"/>
        <w:rPr>
          <w:rFonts w:eastAsia="Calibri"/>
        </w:rPr>
      </w:pPr>
      <w:r w:rsidRPr="00994339">
        <w:rPr>
          <w:rFonts w:eastAsia="Calibri"/>
        </w:rPr>
        <w:t>—позитивные изменения в поведении;</w:t>
      </w:r>
    </w:p>
    <w:p w:rsidR="00801E57" w:rsidRPr="00994339" w:rsidRDefault="00801E57" w:rsidP="00801E57">
      <w:pPr>
        <w:jc w:val="both"/>
        <w:rPr>
          <w:rFonts w:eastAsia="Calibri"/>
        </w:rPr>
      </w:pPr>
      <w:r w:rsidRPr="00994339">
        <w:rPr>
          <w:rFonts w:eastAsia="Calibri"/>
        </w:rPr>
        <w:t xml:space="preserve">— применение в общении освоенных приемов конструктивного общения; </w:t>
      </w:r>
    </w:p>
    <w:p w:rsidR="00801E57" w:rsidRPr="00994339" w:rsidRDefault="00801E57" w:rsidP="00801E57">
      <w:pPr>
        <w:jc w:val="both"/>
        <w:rPr>
          <w:rFonts w:eastAsia="Calibri"/>
        </w:rPr>
      </w:pPr>
      <w:r w:rsidRPr="00994339">
        <w:rPr>
          <w:rFonts w:eastAsia="Calibri"/>
        </w:rPr>
        <w:t>—снижение уровня тревожности;</w:t>
      </w:r>
    </w:p>
    <w:p w:rsidR="00801E57" w:rsidRPr="00994339" w:rsidRDefault="00801E57" w:rsidP="00801E57">
      <w:pPr>
        <w:jc w:val="both"/>
        <w:rPr>
          <w:rFonts w:eastAsia="Calibri"/>
        </w:rPr>
      </w:pPr>
      <w:r w:rsidRPr="00994339">
        <w:rPr>
          <w:rFonts w:eastAsia="Calibri"/>
        </w:rPr>
        <w:t>— улучшения психического самочувствия.</w:t>
      </w:r>
    </w:p>
    <w:p w:rsidR="00801E57" w:rsidRPr="00994339" w:rsidRDefault="00801E57" w:rsidP="00801E57">
      <w:pPr>
        <w:jc w:val="center"/>
        <w:rPr>
          <w:rFonts w:eastAsia="Calibri"/>
          <w:b/>
        </w:rPr>
      </w:pPr>
      <w:r w:rsidRPr="00994339">
        <w:rPr>
          <w:rFonts w:eastAsia="Calibri"/>
          <w:b/>
        </w:rPr>
        <w:t>Тематическое планирование</w:t>
      </w:r>
    </w:p>
    <w:tbl>
      <w:tblPr>
        <w:tblStyle w:val="100"/>
        <w:tblW w:w="0" w:type="auto"/>
        <w:tblLook w:val="04A0"/>
      </w:tblPr>
      <w:tblGrid>
        <w:gridCol w:w="959"/>
        <w:gridCol w:w="5421"/>
        <w:gridCol w:w="3191"/>
      </w:tblGrid>
      <w:tr w:rsidR="00801E57" w:rsidRPr="00994339" w:rsidTr="00801E57">
        <w:tc>
          <w:tcPr>
            <w:tcW w:w="959" w:type="dxa"/>
            <w:tcBorders>
              <w:top w:val="single" w:sz="4" w:space="0" w:color="auto"/>
              <w:left w:val="single" w:sz="4" w:space="0" w:color="auto"/>
              <w:bottom w:val="single" w:sz="4" w:space="0" w:color="auto"/>
              <w:right w:val="single" w:sz="4" w:space="0" w:color="auto"/>
            </w:tcBorders>
            <w:hideMark/>
          </w:tcPr>
          <w:p w:rsidR="00801E57" w:rsidRPr="00994339" w:rsidRDefault="00801E57">
            <w:pPr>
              <w:jc w:val="both"/>
            </w:pPr>
            <w:r w:rsidRPr="00994339">
              <w:t>№</w:t>
            </w:r>
          </w:p>
        </w:tc>
        <w:tc>
          <w:tcPr>
            <w:tcW w:w="5421" w:type="dxa"/>
            <w:tcBorders>
              <w:top w:val="single" w:sz="4" w:space="0" w:color="auto"/>
              <w:left w:val="single" w:sz="4" w:space="0" w:color="auto"/>
              <w:bottom w:val="single" w:sz="4" w:space="0" w:color="auto"/>
              <w:right w:val="single" w:sz="4" w:space="0" w:color="auto"/>
            </w:tcBorders>
            <w:hideMark/>
          </w:tcPr>
          <w:p w:rsidR="00801E57" w:rsidRPr="00994339" w:rsidRDefault="00801E57">
            <w:pPr>
              <w:jc w:val="both"/>
            </w:pPr>
            <w:r w:rsidRPr="00994339">
              <w:t>Тема занятия</w:t>
            </w:r>
          </w:p>
        </w:tc>
        <w:tc>
          <w:tcPr>
            <w:tcW w:w="3191" w:type="dxa"/>
            <w:tcBorders>
              <w:top w:val="single" w:sz="4" w:space="0" w:color="auto"/>
              <w:left w:val="single" w:sz="4" w:space="0" w:color="auto"/>
              <w:bottom w:val="single" w:sz="4" w:space="0" w:color="auto"/>
              <w:right w:val="single" w:sz="4" w:space="0" w:color="auto"/>
            </w:tcBorders>
            <w:hideMark/>
          </w:tcPr>
          <w:p w:rsidR="00801E57" w:rsidRPr="00994339" w:rsidRDefault="00801E57">
            <w:pPr>
              <w:jc w:val="both"/>
            </w:pPr>
            <w:r w:rsidRPr="00994339">
              <w:t>Количество часов</w:t>
            </w:r>
          </w:p>
        </w:tc>
      </w:tr>
      <w:tr w:rsidR="00801E57" w:rsidRPr="00994339" w:rsidTr="00801E57">
        <w:tc>
          <w:tcPr>
            <w:tcW w:w="959" w:type="dxa"/>
            <w:tcBorders>
              <w:top w:val="single" w:sz="4" w:space="0" w:color="auto"/>
              <w:left w:val="single" w:sz="4" w:space="0" w:color="auto"/>
              <w:bottom w:val="single" w:sz="4" w:space="0" w:color="auto"/>
              <w:right w:val="single" w:sz="4" w:space="0" w:color="auto"/>
            </w:tcBorders>
            <w:hideMark/>
          </w:tcPr>
          <w:p w:rsidR="00801E57" w:rsidRPr="00994339" w:rsidRDefault="00801E57">
            <w:pPr>
              <w:jc w:val="both"/>
            </w:pPr>
            <w:r w:rsidRPr="00994339">
              <w:t>1</w:t>
            </w:r>
          </w:p>
        </w:tc>
        <w:tc>
          <w:tcPr>
            <w:tcW w:w="5421" w:type="dxa"/>
            <w:tcBorders>
              <w:top w:val="single" w:sz="4" w:space="0" w:color="auto"/>
              <w:left w:val="single" w:sz="4" w:space="0" w:color="auto"/>
              <w:bottom w:val="single" w:sz="4" w:space="0" w:color="auto"/>
              <w:right w:val="single" w:sz="4" w:space="0" w:color="auto"/>
            </w:tcBorders>
            <w:hideMark/>
          </w:tcPr>
          <w:p w:rsidR="00801E57" w:rsidRPr="00994339" w:rsidRDefault="00801E57">
            <w:pPr>
              <w:jc w:val="both"/>
            </w:pPr>
            <w:r w:rsidRPr="00994339">
              <w:t>Диагностика</w:t>
            </w:r>
          </w:p>
        </w:tc>
        <w:tc>
          <w:tcPr>
            <w:tcW w:w="3191" w:type="dxa"/>
            <w:tcBorders>
              <w:top w:val="single" w:sz="4" w:space="0" w:color="auto"/>
              <w:left w:val="single" w:sz="4" w:space="0" w:color="auto"/>
              <w:bottom w:val="single" w:sz="4" w:space="0" w:color="auto"/>
              <w:right w:val="single" w:sz="4" w:space="0" w:color="auto"/>
            </w:tcBorders>
            <w:hideMark/>
          </w:tcPr>
          <w:p w:rsidR="00801E57" w:rsidRPr="00994339" w:rsidRDefault="00801E57">
            <w:pPr>
              <w:jc w:val="both"/>
            </w:pPr>
            <w:r w:rsidRPr="00994339">
              <w:t>1</w:t>
            </w:r>
          </w:p>
        </w:tc>
      </w:tr>
      <w:tr w:rsidR="00801E57" w:rsidRPr="00994339" w:rsidTr="00801E57">
        <w:tc>
          <w:tcPr>
            <w:tcW w:w="959" w:type="dxa"/>
            <w:tcBorders>
              <w:top w:val="single" w:sz="4" w:space="0" w:color="auto"/>
              <w:left w:val="single" w:sz="4" w:space="0" w:color="auto"/>
              <w:bottom w:val="single" w:sz="4" w:space="0" w:color="auto"/>
              <w:right w:val="single" w:sz="4" w:space="0" w:color="auto"/>
            </w:tcBorders>
            <w:hideMark/>
          </w:tcPr>
          <w:p w:rsidR="00801E57" w:rsidRPr="00994339" w:rsidRDefault="00801E57">
            <w:pPr>
              <w:jc w:val="both"/>
            </w:pPr>
            <w:r w:rsidRPr="00994339">
              <w:t>2</w:t>
            </w:r>
          </w:p>
        </w:tc>
        <w:tc>
          <w:tcPr>
            <w:tcW w:w="5421" w:type="dxa"/>
            <w:tcBorders>
              <w:top w:val="single" w:sz="4" w:space="0" w:color="auto"/>
              <w:left w:val="single" w:sz="4" w:space="0" w:color="auto"/>
              <w:bottom w:val="single" w:sz="4" w:space="0" w:color="auto"/>
              <w:right w:val="single" w:sz="4" w:space="0" w:color="auto"/>
            </w:tcBorders>
            <w:hideMark/>
          </w:tcPr>
          <w:p w:rsidR="00801E57" w:rsidRPr="00994339" w:rsidRDefault="00801E57">
            <w:pPr>
              <w:jc w:val="both"/>
            </w:pPr>
            <w:r w:rsidRPr="00994339">
              <w:t>Язык общения</w:t>
            </w:r>
          </w:p>
        </w:tc>
        <w:tc>
          <w:tcPr>
            <w:tcW w:w="3191" w:type="dxa"/>
            <w:tcBorders>
              <w:top w:val="single" w:sz="4" w:space="0" w:color="auto"/>
              <w:left w:val="single" w:sz="4" w:space="0" w:color="auto"/>
              <w:bottom w:val="single" w:sz="4" w:space="0" w:color="auto"/>
              <w:right w:val="single" w:sz="4" w:space="0" w:color="auto"/>
            </w:tcBorders>
            <w:hideMark/>
          </w:tcPr>
          <w:p w:rsidR="00801E57" w:rsidRPr="00994339" w:rsidRDefault="00801E57">
            <w:pPr>
              <w:jc w:val="both"/>
            </w:pPr>
            <w:r w:rsidRPr="00994339">
              <w:t>1</w:t>
            </w:r>
          </w:p>
        </w:tc>
      </w:tr>
      <w:tr w:rsidR="00801E57" w:rsidRPr="00994339" w:rsidTr="00801E57">
        <w:tc>
          <w:tcPr>
            <w:tcW w:w="959" w:type="dxa"/>
            <w:tcBorders>
              <w:top w:val="single" w:sz="4" w:space="0" w:color="auto"/>
              <w:left w:val="single" w:sz="4" w:space="0" w:color="auto"/>
              <w:bottom w:val="single" w:sz="4" w:space="0" w:color="auto"/>
              <w:right w:val="single" w:sz="4" w:space="0" w:color="auto"/>
            </w:tcBorders>
            <w:hideMark/>
          </w:tcPr>
          <w:p w:rsidR="00801E57" w:rsidRPr="00994339" w:rsidRDefault="00801E57">
            <w:pPr>
              <w:jc w:val="both"/>
            </w:pPr>
            <w:r w:rsidRPr="00994339">
              <w:t>3</w:t>
            </w:r>
          </w:p>
        </w:tc>
        <w:tc>
          <w:tcPr>
            <w:tcW w:w="5421" w:type="dxa"/>
            <w:tcBorders>
              <w:top w:val="single" w:sz="4" w:space="0" w:color="auto"/>
              <w:left w:val="single" w:sz="4" w:space="0" w:color="auto"/>
              <w:bottom w:val="single" w:sz="4" w:space="0" w:color="auto"/>
              <w:right w:val="single" w:sz="4" w:space="0" w:color="auto"/>
            </w:tcBorders>
            <w:hideMark/>
          </w:tcPr>
          <w:p w:rsidR="00801E57" w:rsidRPr="00994339" w:rsidRDefault="00801E57">
            <w:pPr>
              <w:jc w:val="both"/>
            </w:pPr>
            <w:r w:rsidRPr="00994339">
              <w:t>Тайна моего «Я»</w:t>
            </w:r>
          </w:p>
        </w:tc>
        <w:tc>
          <w:tcPr>
            <w:tcW w:w="3191" w:type="dxa"/>
            <w:tcBorders>
              <w:top w:val="single" w:sz="4" w:space="0" w:color="auto"/>
              <w:left w:val="single" w:sz="4" w:space="0" w:color="auto"/>
              <w:bottom w:val="single" w:sz="4" w:space="0" w:color="auto"/>
              <w:right w:val="single" w:sz="4" w:space="0" w:color="auto"/>
            </w:tcBorders>
            <w:hideMark/>
          </w:tcPr>
          <w:p w:rsidR="00801E57" w:rsidRPr="00994339" w:rsidRDefault="00801E57">
            <w:pPr>
              <w:jc w:val="both"/>
            </w:pPr>
            <w:r w:rsidRPr="00994339">
              <w:t>3</w:t>
            </w:r>
          </w:p>
        </w:tc>
      </w:tr>
      <w:tr w:rsidR="00801E57" w:rsidRPr="00994339" w:rsidTr="00801E57">
        <w:tc>
          <w:tcPr>
            <w:tcW w:w="959" w:type="dxa"/>
            <w:tcBorders>
              <w:top w:val="single" w:sz="4" w:space="0" w:color="auto"/>
              <w:left w:val="single" w:sz="4" w:space="0" w:color="auto"/>
              <w:bottom w:val="single" w:sz="4" w:space="0" w:color="auto"/>
              <w:right w:val="single" w:sz="4" w:space="0" w:color="auto"/>
            </w:tcBorders>
            <w:hideMark/>
          </w:tcPr>
          <w:p w:rsidR="00801E57" w:rsidRPr="00994339" w:rsidRDefault="00801E57">
            <w:pPr>
              <w:jc w:val="both"/>
            </w:pPr>
            <w:r w:rsidRPr="00994339">
              <w:t>4</w:t>
            </w:r>
          </w:p>
        </w:tc>
        <w:tc>
          <w:tcPr>
            <w:tcW w:w="5421" w:type="dxa"/>
            <w:tcBorders>
              <w:top w:val="single" w:sz="4" w:space="0" w:color="auto"/>
              <w:left w:val="single" w:sz="4" w:space="0" w:color="auto"/>
              <w:bottom w:val="single" w:sz="4" w:space="0" w:color="auto"/>
              <w:right w:val="single" w:sz="4" w:space="0" w:color="auto"/>
            </w:tcBorders>
            <w:hideMark/>
          </w:tcPr>
          <w:p w:rsidR="00801E57" w:rsidRPr="00994339" w:rsidRDefault="00801E57">
            <w:pPr>
              <w:jc w:val="both"/>
            </w:pPr>
            <w:r w:rsidRPr="00994339">
              <w:t>Правила дружбы</w:t>
            </w:r>
          </w:p>
        </w:tc>
        <w:tc>
          <w:tcPr>
            <w:tcW w:w="3191" w:type="dxa"/>
            <w:tcBorders>
              <w:top w:val="single" w:sz="4" w:space="0" w:color="auto"/>
              <w:left w:val="single" w:sz="4" w:space="0" w:color="auto"/>
              <w:bottom w:val="single" w:sz="4" w:space="0" w:color="auto"/>
              <w:right w:val="single" w:sz="4" w:space="0" w:color="auto"/>
            </w:tcBorders>
            <w:hideMark/>
          </w:tcPr>
          <w:p w:rsidR="00801E57" w:rsidRPr="00994339" w:rsidRDefault="00801E57">
            <w:pPr>
              <w:jc w:val="both"/>
            </w:pPr>
            <w:r w:rsidRPr="00994339">
              <w:t>1</w:t>
            </w:r>
          </w:p>
        </w:tc>
      </w:tr>
      <w:tr w:rsidR="00801E57" w:rsidRPr="00994339" w:rsidTr="00801E57">
        <w:tc>
          <w:tcPr>
            <w:tcW w:w="959" w:type="dxa"/>
            <w:tcBorders>
              <w:top w:val="single" w:sz="4" w:space="0" w:color="auto"/>
              <w:left w:val="single" w:sz="4" w:space="0" w:color="auto"/>
              <w:bottom w:val="single" w:sz="4" w:space="0" w:color="auto"/>
              <w:right w:val="single" w:sz="4" w:space="0" w:color="auto"/>
            </w:tcBorders>
            <w:hideMark/>
          </w:tcPr>
          <w:p w:rsidR="00801E57" w:rsidRPr="00994339" w:rsidRDefault="00801E57">
            <w:pPr>
              <w:jc w:val="both"/>
            </w:pPr>
            <w:r w:rsidRPr="00994339">
              <w:t>5</w:t>
            </w:r>
          </w:p>
        </w:tc>
        <w:tc>
          <w:tcPr>
            <w:tcW w:w="5421" w:type="dxa"/>
            <w:tcBorders>
              <w:top w:val="single" w:sz="4" w:space="0" w:color="auto"/>
              <w:left w:val="single" w:sz="4" w:space="0" w:color="auto"/>
              <w:bottom w:val="single" w:sz="4" w:space="0" w:color="auto"/>
              <w:right w:val="single" w:sz="4" w:space="0" w:color="auto"/>
            </w:tcBorders>
            <w:hideMark/>
          </w:tcPr>
          <w:p w:rsidR="00801E57" w:rsidRPr="00994339" w:rsidRDefault="00801E57">
            <w:pPr>
              <w:jc w:val="both"/>
            </w:pPr>
            <w:r w:rsidRPr="00994339">
              <w:t>Я постараюсь</w:t>
            </w:r>
          </w:p>
        </w:tc>
        <w:tc>
          <w:tcPr>
            <w:tcW w:w="3191" w:type="dxa"/>
            <w:tcBorders>
              <w:top w:val="single" w:sz="4" w:space="0" w:color="auto"/>
              <w:left w:val="single" w:sz="4" w:space="0" w:color="auto"/>
              <w:bottom w:val="single" w:sz="4" w:space="0" w:color="auto"/>
              <w:right w:val="single" w:sz="4" w:space="0" w:color="auto"/>
            </w:tcBorders>
            <w:hideMark/>
          </w:tcPr>
          <w:p w:rsidR="00801E57" w:rsidRPr="00994339" w:rsidRDefault="00801E57">
            <w:pPr>
              <w:jc w:val="both"/>
            </w:pPr>
            <w:r w:rsidRPr="00994339">
              <w:t>1</w:t>
            </w:r>
          </w:p>
        </w:tc>
      </w:tr>
      <w:tr w:rsidR="00801E57" w:rsidRPr="00994339" w:rsidTr="00801E57">
        <w:tc>
          <w:tcPr>
            <w:tcW w:w="959" w:type="dxa"/>
            <w:tcBorders>
              <w:top w:val="single" w:sz="4" w:space="0" w:color="auto"/>
              <w:left w:val="single" w:sz="4" w:space="0" w:color="auto"/>
              <w:bottom w:val="single" w:sz="4" w:space="0" w:color="auto"/>
              <w:right w:val="single" w:sz="4" w:space="0" w:color="auto"/>
            </w:tcBorders>
            <w:hideMark/>
          </w:tcPr>
          <w:p w:rsidR="00801E57" w:rsidRPr="00994339" w:rsidRDefault="00801E57">
            <w:pPr>
              <w:jc w:val="both"/>
            </w:pPr>
            <w:r w:rsidRPr="00994339">
              <w:t>6</w:t>
            </w:r>
          </w:p>
        </w:tc>
        <w:tc>
          <w:tcPr>
            <w:tcW w:w="5421" w:type="dxa"/>
            <w:tcBorders>
              <w:top w:val="single" w:sz="4" w:space="0" w:color="auto"/>
              <w:left w:val="single" w:sz="4" w:space="0" w:color="auto"/>
              <w:bottom w:val="single" w:sz="4" w:space="0" w:color="auto"/>
              <w:right w:val="single" w:sz="4" w:space="0" w:color="auto"/>
            </w:tcBorders>
            <w:hideMark/>
          </w:tcPr>
          <w:p w:rsidR="00801E57" w:rsidRPr="00994339" w:rsidRDefault="00801E57">
            <w:pPr>
              <w:jc w:val="both"/>
            </w:pPr>
            <w:r w:rsidRPr="00994339">
              <w:t>Я смогу!</w:t>
            </w:r>
          </w:p>
        </w:tc>
        <w:tc>
          <w:tcPr>
            <w:tcW w:w="3191" w:type="dxa"/>
            <w:tcBorders>
              <w:top w:val="single" w:sz="4" w:space="0" w:color="auto"/>
              <w:left w:val="single" w:sz="4" w:space="0" w:color="auto"/>
              <w:bottom w:val="single" w:sz="4" w:space="0" w:color="auto"/>
              <w:right w:val="single" w:sz="4" w:space="0" w:color="auto"/>
            </w:tcBorders>
            <w:hideMark/>
          </w:tcPr>
          <w:p w:rsidR="00801E57" w:rsidRPr="00994339" w:rsidRDefault="00801E57">
            <w:pPr>
              <w:jc w:val="both"/>
            </w:pPr>
            <w:r w:rsidRPr="00994339">
              <w:t>3</w:t>
            </w:r>
          </w:p>
        </w:tc>
      </w:tr>
      <w:tr w:rsidR="00801E57" w:rsidRPr="00994339" w:rsidTr="00801E57">
        <w:tc>
          <w:tcPr>
            <w:tcW w:w="959" w:type="dxa"/>
            <w:tcBorders>
              <w:top w:val="single" w:sz="4" w:space="0" w:color="auto"/>
              <w:left w:val="single" w:sz="4" w:space="0" w:color="auto"/>
              <w:bottom w:val="single" w:sz="4" w:space="0" w:color="auto"/>
              <w:right w:val="single" w:sz="4" w:space="0" w:color="auto"/>
            </w:tcBorders>
            <w:hideMark/>
          </w:tcPr>
          <w:p w:rsidR="00801E57" w:rsidRPr="00994339" w:rsidRDefault="00801E57">
            <w:pPr>
              <w:jc w:val="both"/>
            </w:pPr>
            <w:r w:rsidRPr="00994339">
              <w:t>7</w:t>
            </w:r>
          </w:p>
        </w:tc>
        <w:tc>
          <w:tcPr>
            <w:tcW w:w="5421" w:type="dxa"/>
            <w:tcBorders>
              <w:top w:val="single" w:sz="4" w:space="0" w:color="auto"/>
              <w:left w:val="single" w:sz="4" w:space="0" w:color="auto"/>
              <w:bottom w:val="single" w:sz="4" w:space="0" w:color="auto"/>
              <w:right w:val="single" w:sz="4" w:space="0" w:color="auto"/>
            </w:tcBorders>
            <w:hideMark/>
          </w:tcPr>
          <w:p w:rsidR="00801E57" w:rsidRPr="00994339" w:rsidRDefault="00801E57">
            <w:pPr>
              <w:jc w:val="both"/>
            </w:pPr>
            <w:r w:rsidRPr="00994339">
              <w:t>Я и другие.</w:t>
            </w:r>
          </w:p>
        </w:tc>
        <w:tc>
          <w:tcPr>
            <w:tcW w:w="3191" w:type="dxa"/>
            <w:tcBorders>
              <w:top w:val="single" w:sz="4" w:space="0" w:color="auto"/>
              <w:left w:val="single" w:sz="4" w:space="0" w:color="auto"/>
              <w:bottom w:val="single" w:sz="4" w:space="0" w:color="auto"/>
              <w:right w:val="single" w:sz="4" w:space="0" w:color="auto"/>
            </w:tcBorders>
            <w:hideMark/>
          </w:tcPr>
          <w:p w:rsidR="00801E57" w:rsidRPr="00994339" w:rsidRDefault="00801E57">
            <w:pPr>
              <w:jc w:val="both"/>
            </w:pPr>
            <w:r w:rsidRPr="00994339">
              <w:t>1</w:t>
            </w:r>
          </w:p>
        </w:tc>
      </w:tr>
      <w:tr w:rsidR="00801E57" w:rsidRPr="00994339" w:rsidTr="00801E57">
        <w:tc>
          <w:tcPr>
            <w:tcW w:w="959" w:type="dxa"/>
            <w:tcBorders>
              <w:top w:val="single" w:sz="4" w:space="0" w:color="auto"/>
              <w:left w:val="single" w:sz="4" w:space="0" w:color="auto"/>
              <w:bottom w:val="single" w:sz="4" w:space="0" w:color="auto"/>
              <w:right w:val="single" w:sz="4" w:space="0" w:color="auto"/>
            </w:tcBorders>
            <w:hideMark/>
          </w:tcPr>
          <w:p w:rsidR="00801E57" w:rsidRPr="00994339" w:rsidRDefault="00801E57">
            <w:pPr>
              <w:jc w:val="both"/>
            </w:pPr>
            <w:r w:rsidRPr="00994339">
              <w:t>8</w:t>
            </w:r>
          </w:p>
        </w:tc>
        <w:tc>
          <w:tcPr>
            <w:tcW w:w="5421" w:type="dxa"/>
            <w:tcBorders>
              <w:top w:val="single" w:sz="4" w:space="0" w:color="auto"/>
              <w:left w:val="single" w:sz="4" w:space="0" w:color="auto"/>
              <w:bottom w:val="single" w:sz="4" w:space="0" w:color="auto"/>
              <w:right w:val="single" w:sz="4" w:space="0" w:color="auto"/>
            </w:tcBorders>
            <w:hideMark/>
          </w:tcPr>
          <w:p w:rsidR="00801E57" w:rsidRPr="00994339" w:rsidRDefault="00801E57">
            <w:pPr>
              <w:jc w:val="both"/>
            </w:pPr>
            <w:r w:rsidRPr="00994339">
              <w:t>Диагностика</w:t>
            </w:r>
          </w:p>
        </w:tc>
        <w:tc>
          <w:tcPr>
            <w:tcW w:w="3191" w:type="dxa"/>
            <w:tcBorders>
              <w:top w:val="single" w:sz="4" w:space="0" w:color="auto"/>
              <w:left w:val="single" w:sz="4" w:space="0" w:color="auto"/>
              <w:bottom w:val="single" w:sz="4" w:space="0" w:color="auto"/>
              <w:right w:val="single" w:sz="4" w:space="0" w:color="auto"/>
            </w:tcBorders>
            <w:hideMark/>
          </w:tcPr>
          <w:p w:rsidR="00801E57" w:rsidRPr="00994339" w:rsidRDefault="00801E57">
            <w:pPr>
              <w:jc w:val="both"/>
            </w:pPr>
            <w:r w:rsidRPr="00994339">
              <w:t>1</w:t>
            </w:r>
          </w:p>
        </w:tc>
      </w:tr>
      <w:tr w:rsidR="00801E57" w:rsidRPr="00994339" w:rsidTr="00801E57">
        <w:tc>
          <w:tcPr>
            <w:tcW w:w="959" w:type="dxa"/>
            <w:tcBorders>
              <w:top w:val="single" w:sz="4" w:space="0" w:color="auto"/>
              <w:left w:val="single" w:sz="4" w:space="0" w:color="auto"/>
              <w:bottom w:val="single" w:sz="4" w:space="0" w:color="auto"/>
              <w:right w:val="single" w:sz="4" w:space="0" w:color="auto"/>
            </w:tcBorders>
          </w:tcPr>
          <w:p w:rsidR="00801E57" w:rsidRPr="00994339" w:rsidRDefault="00801E57">
            <w:pPr>
              <w:jc w:val="both"/>
            </w:pPr>
          </w:p>
        </w:tc>
        <w:tc>
          <w:tcPr>
            <w:tcW w:w="5421" w:type="dxa"/>
            <w:tcBorders>
              <w:top w:val="single" w:sz="4" w:space="0" w:color="auto"/>
              <w:left w:val="single" w:sz="4" w:space="0" w:color="auto"/>
              <w:bottom w:val="single" w:sz="4" w:space="0" w:color="auto"/>
              <w:right w:val="single" w:sz="4" w:space="0" w:color="auto"/>
            </w:tcBorders>
            <w:hideMark/>
          </w:tcPr>
          <w:p w:rsidR="00801E57" w:rsidRPr="00994339" w:rsidRDefault="00801E57">
            <w:pPr>
              <w:jc w:val="both"/>
            </w:pPr>
            <w:r w:rsidRPr="00994339">
              <w:t>Всего</w:t>
            </w:r>
          </w:p>
        </w:tc>
        <w:tc>
          <w:tcPr>
            <w:tcW w:w="3191" w:type="dxa"/>
            <w:tcBorders>
              <w:top w:val="single" w:sz="4" w:space="0" w:color="auto"/>
              <w:left w:val="single" w:sz="4" w:space="0" w:color="auto"/>
              <w:bottom w:val="single" w:sz="4" w:space="0" w:color="auto"/>
              <w:right w:val="single" w:sz="4" w:space="0" w:color="auto"/>
            </w:tcBorders>
            <w:hideMark/>
          </w:tcPr>
          <w:p w:rsidR="00801E57" w:rsidRPr="00994339" w:rsidRDefault="00801E57">
            <w:pPr>
              <w:jc w:val="both"/>
            </w:pPr>
            <w:r w:rsidRPr="00994339">
              <w:t>12</w:t>
            </w:r>
          </w:p>
        </w:tc>
      </w:tr>
    </w:tbl>
    <w:p w:rsidR="00801E57" w:rsidRPr="00994339" w:rsidRDefault="00801E57" w:rsidP="00801E57">
      <w:pPr>
        <w:jc w:val="both"/>
        <w:rPr>
          <w:rFonts w:eastAsia="Calibri"/>
        </w:rPr>
      </w:pPr>
      <w:r w:rsidRPr="00994339">
        <w:rPr>
          <w:rFonts w:eastAsia="Calibri"/>
        </w:rPr>
        <w:t xml:space="preserve">                                          </w:t>
      </w:r>
    </w:p>
    <w:p w:rsidR="00801E57" w:rsidRPr="00994339" w:rsidRDefault="00801E57" w:rsidP="00801E57">
      <w:pPr>
        <w:rPr>
          <w:rFonts w:eastAsia="Calibri"/>
          <w:b/>
          <w:bCs/>
        </w:rPr>
      </w:pPr>
      <w:r w:rsidRPr="00994339">
        <w:rPr>
          <w:rFonts w:eastAsia="Calibri"/>
          <w:b/>
        </w:rPr>
        <w:t>Раздел 1.</w:t>
      </w:r>
      <w:r w:rsidRPr="00994339">
        <w:rPr>
          <w:rFonts w:eastAsia="Calibri"/>
          <w:b/>
          <w:bCs/>
        </w:rPr>
        <w:t> «Язык общения»</w:t>
      </w:r>
    </w:p>
    <w:p w:rsidR="00801E57" w:rsidRPr="00994339" w:rsidRDefault="00801E57" w:rsidP="00801E57">
      <w:pPr>
        <w:ind w:firstLine="708"/>
        <w:jc w:val="both"/>
        <w:rPr>
          <w:rFonts w:eastAsia="Calibri"/>
        </w:rPr>
      </w:pPr>
      <w:r w:rsidRPr="00994339">
        <w:rPr>
          <w:rFonts w:eastAsia="Calibri"/>
        </w:rPr>
        <w:t xml:space="preserve">Задачи:  </w:t>
      </w:r>
      <w:r w:rsidRPr="00994339">
        <w:rPr>
          <w:rFonts w:eastAsia="Calibri"/>
        </w:rPr>
        <w:br/>
        <w:t>- познакомить ребенка со средствами общения (жестами, мимикой, чувствами, эмоциями);</w:t>
      </w:r>
    </w:p>
    <w:p w:rsidR="00801E57" w:rsidRPr="00994339" w:rsidRDefault="00801E57" w:rsidP="00801E57">
      <w:pPr>
        <w:jc w:val="both"/>
        <w:rPr>
          <w:rFonts w:eastAsia="Calibri"/>
        </w:rPr>
      </w:pPr>
      <w:r w:rsidRPr="00994339">
        <w:rPr>
          <w:rFonts w:eastAsia="Calibri"/>
        </w:rPr>
        <w:t>- снять эмоциональную напряженность, тревожность.</w:t>
      </w:r>
    </w:p>
    <w:p w:rsidR="00801E57" w:rsidRPr="00994339" w:rsidRDefault="00801E57" w:rsidP="00801E57">
      <w:pPr>
        <w:ind w:left="708"/>
        <w:jc w:val="both"/>
        <w:rPr>
          <w:rFonts w:eastAsia="Calibri"/>
        </w:rPr>
      </w:pPr>
      <w:r w:rsidRPr="00994339">
        <w:rPr>
          <w:rFonts w:eastAsia="Calibri"/>
        </w:rPr>
        <w:t xml:space="preserve">Оборудование: зеркало, пиктографические карточки на тему «Эмоции»  </w:t>
      </w:r>
      <w:r w:rsidRPr="00994339">
        <w:rPr>
          <w:rFonts w:eastAsia="Calibri"/>
        </w:rPr>
        <w:br/>
        <w:t>1. Коммуникативный этап.</w:t>
      </w:r>
    </w:p>
    <w:p w:rsidR="00801E57" w:rsidRPr="00994339" w:rsidRDefault="00801E57" w:rsidP="00801E57">
      <w:pPr>
        <w:ind w:firstLine="708"/>
        <w:jc w:val="both"/>
        <w:rPr>
          <w:rFonts w:eastAsia="Calibri"/>
        </w:rPr>
      </w:pPr>
      <w:r w:rsidRPr="00994339">
        <w:rPr>
          <w:rFonts w:eastAsia="Calibri"/>
        </w:rPr>
        <w:t xml:space="preserve">2. </w:t>
      </w:r>
      <w:proofErr w:type="spellStart"/>
      <w:r w:rsidRPr="00994339">
        <w:rPr>
          <w:rFonts w:eastAsia="Calibri"/>
        </w:rPr>
        <w:t>Психогимнастика</w:t>
      </w:r>
      <w:proofErr w:type="spellEnd"/>
    </w:p>
    <w:p w:rsidR="00801E57" w:rsidRPr="00994339" w:rsidRDefault="00801E57" w:rsidP="00801E57">
      <w:pPr>
        <w:ind w:firstLine="708"/>
        <w:jc w:val="both"/>
        <w:rPr>
          <w:rFonts w:eastAsia="Calibri"/>
        </w:rPr>
      </w:pPr>
      <w:r w:rsidRPr="00994339">
        <w:rPr>
          <w:rFonts w:eastAsia="Calibri"/>
        </w:rPr>
        <w:lastRenderedPageBreak/>
        <w:t>3. Конструктивно формирующий.</w:t>
      </w:r>
    </w:p>
    <w:p w:rsidR="00801E57" w:rsidRPr="00994339" w:rsidRDefault="004319C9" w:rsidP="00801E57">
      <w:pPr>
        <w:jc w:val="both"/>
        <w:rPr>
          <w:rFonts w:eastAsia="Calibri"/>
        </w:rPr>
      </w:pPr>
      <w:r>
        <w:rPr>
          <w:rFonts w:eastAsia="Calibri"/>
        </w:rPr>
        <w:t xml:space="preserve">    </w:t>
      </w:r>
      <w:r w:rsidR="00801E57" w:rsidRPr="00994339">
        <w:rPr>
          <w:rFonts w:eastAsia="Calibri"/>
        </w:rPr>
        <w:t xml:space="preserve">        4. Рефлексия. </w:t>
      </w:r>
    </w:p>
    <w:p w:rsidR="00801E57" w:rsidRPr="00994339" w:rsidRDefault="004319C9" w:rsidP="00801E57">
      <w:pPr>
        <w:jc w:val="both"/>
        <w:rPr>
          <w:rFonts w:eastAsia="Calibri"/>
          <w:u w:val="single"/>
        </w:rPr>
      </w:pPr>
      <w:r>
        <w:rPr>
          <w:rFonts w:eastAsia="Calibri"/>
        </w:rPr>
        <w:t xml:space="preserve">    </w:t>
      </w:r>
      <w:r w:rsidR="00801E57" w:rsidRPr="00994339">
        <w:rPr>
          <w:rFonts w:eastAsia="Calibri"/>
        </w:rPr>
        <w:t xml:space="preserve">        5. Релаксация.</w:t>
      </w:r>
    </w:p>
    <w:p w:rsidR="00801E57" w:rsidRPr="00994339" w:rsidRDefault="00801E57" w:rsidP="00801E57">
      <w:pPr>
        <w:jc w:val="both"/>
        <w:rPr>
          <w:rFonts w:eastAsia="Calibri"/>
          <w:b/>
          <w:bCs/>
        </w:rPr>
      </w:pPr>
      <w:r w:rsidRPr="00994339">
        <w:rPr>
          <w:rFonts w:eastAsia="Calibri"/>
          <w:b/>
          <w:bCs/>
        </w:rPr>
        <w:t xml:space="preserve">Раздел 2. «Тайна </w:t>
      </w:r>
      <w:proofErr w:type="gramStart"/>
      <w:r w:rsidRPr="00994339">
        <w:rPr>
          <w:rFonts w:eastAsia="Calibri"/>
          <w:b/>
          <w:bCs/>
        </w:rPr>
        <w:t>моего</w:t>
      </w:r>
      <w:proofErr w:type="gramEnd"/>
      <w:r w:rsidRPr="00994339">
        <w:rPr>
          <w:rFonts w:eastAsia="Calibri"/>
          <w:b/>
          <w:bCs/>
        </w:rPr>
        <w:t xml:space="preserve"> Я»</w:t>
      </w:r>
    </w:p>
    <w:p w:rsidR="00801E57" w:rsidRPr="00994339" w:rsidRDefault="00801E57" w:rsidP="004319C9">
      <w:pPr>
        <w:ind w:left="708" w:firstLine="75"/>
        <w:rPr>
          <w:rFonts w:eastAsia="Calibri"/>
        </w:rPr>
      </w:pPr>
      <w:r w:rsidRPr="00994339">
        <w:rPr>
          <w:rFonts w:eastAsia="Calibri"/>
        </w:rPr>
        <w:t>2.1</w:t>
      </w:r>
      <w:r w:rsidR="004319C9">
        <w:rPr>
          <w:rFonts w:eastAsia="Calibri"/>
        </w:rPr>
        <w:t xml:space="preserve">. </w:t>
      </w:r>
      <w:r w:rsidRPr="00994339">
        <w:rPr>
          <w:rFonts w:eastAsia="Calibri"/>
        </w:rPr>
        <w:t xml:space="preserve">Задачи:  </w:t>
      </w:r>
      <w:r w:rsidRPr="00994339">
        <w:rPr>
          <w:rFonts w:eastAsia="Calibri"/>
        </w:rPr>
        <w:br/>
        <w:t xml:space="preserve">– обучать ребенка способам самовыражения; </w:t>
      </w:r>
    </w:p>
    <w:p w:rsidR="00801E57" w:rsidRPr="00994339" w:rsidRDefault="00801E57" w:rsidP="00801E57">
      <w:pPr>
        <w:ind w:firstLine="708"/>
        <w:jc w:val="both"/>
        <w:rPr>
          <w:rFonts w:eastAsia="Calibri"/>
        </w:rPr>
      </w:pPr>
      <w:r w:rsidRPr="00994339">
        <w:rPr>
          <w:rFonts w:eastAsia="Calibri"/>
        </w:rPr>
        <w:t xml:space="preserve">– снять эмоциональную нестабильность, тревожность. </w:t>
      </w:r>
    </w:p>
    <w:p w:rsidR="00801E57" w:rsidRPr="00994339" w:rsidRDefault="00801E57" w:rsidP="00801E57">
      <w:pPr>
        <w:ind w:firstLine="708"/>
        <w:jc w:val="both"/>
        <w:rPr>
          <w:rFonts w:eastAsia="Calibri"/>
        </w:rPr>
      </w:pPr>
      <w:r w:rsidRPr="00994339">
        <w:rPr>
          <w:rFonts w:eastAsia="Calibri"/>
        </w:rPr>
        <w:t>Оборудование: краски, бумага, фломастеры, кисточки, зеркало, конфеты, игрушки.</w:t>
      </w:r>
    </w:p>
    <w:p w:rsidR="00801E57" w:rsidRPr="00994339" w:rsidRDefault="00801E57" w:rsidP="00801E57">
      <w:pPr>
        <w:ind w:firstLine="708"/>
        <w:jc w:val="both"/>
        <w:rPr>
          <w:rFonts w:eastAsia="Calibri"/>
        </w:rPr>
      </w:pPr>
      <w:r w:rsidRPr="00994339">
        <w:rPr>
          <w:rFonts w:eastAsia="Calibri"/>
        </w:rPr>
        <w:t>1. Коммуникативный этап.</w:t>
      </w:r>
    </w:p>
    <w:p w:rsidR="00801E57" w:rsidRPr="00994339" w:rsidRDefault="00801E57" w:rsidP="00801E57">
      <w:pPr>
        <w:ind w:firstLine="708"/>
        <w:jc w:val="both"/>
        <w:rPr>
          <w:rFonts w:eastAsia="Calibri"/>
        </w:rPr>
      </w:pPr>
      <w:r w:rsidRPr="00994339">
        <w:rPr>
          <w:rFonts w:eastAsia="Calibri"/>
        </w:rPr>
        <w:t xml:space="preserve">2. </w:t>
      </w:r>
      <w:proofErr w:type="spellStart"/>
      <w:r w:rsidRPr="00994339">
        <w:rPr>
          <w:rFonts w:eastAsia="Calibri"/>
        </w:rPr>
        <w:t>Психогимнастика</w:t>
      </w:r>
      <w:proofErr w:type="spellEnd"/>
      <w:r w:rsidRPr="00994339">
        <w:rPr>
          <w:rFonts w:eastAsia="Calibri"/>
        </w:rPr>
        <w:t>.</w:t>
      </w:r>
    </w:p>
    <w:p w:rsidR="00801E57" w:rsidRPr="00994339" w:rsidRDefault="00801E57" w:rsidP="00801E57">
      <w:pPr>
        <w:ind w:firstLine="708"/>
        <w:jc w:val="both"/>
        <w:rPr>
          <w:rFonts w:eastAsia="Calibri"/>
        </w:rPr>
      </w:pPr>
      <w:r w:rsidRPr="00994339">
        <w:rPr>
          <w:rFonts w:eastAsia="Calibri"/>
        </w:rPr>
        <w:t>3. Конструктивно формирующий.</w:t>
      </w:r>
    </w:p>
    <w:p w:rsidR="00801E57" w:rsidRPr="00994339" w:rsidRDefault="00801E57" w:rsidP="00801E57">
      <w:pPr>
        <w:ind w:firstLine="708"/>
        <w:jc w:val="both"/>
        <w:rPr>
          <w:rFonts w:eastAsia="Calibri"/>
        </w:rPr>
      </w:pPr>
      <w:r w:rsidRPr="00994339">
        <w:rPr>
          <w:rFonts w:eastAsia="Calibri"/>
        </w:rPr>
        <w:t xml:space="preserve">4.Рефлексия. </w:t>
      </w:r>
      <w:r w:rsidRPr="00994339">
        <w:rPr>
          <w:rFonts w:eastAsia="Calibri"/>
        </w:rPr>
        <w:br/>
      </w:r>
      <w:r w:rsidR="004319C9">
        <w:rPr>
          <w:rFonts w:eastAsia="Calibri"/>
        </w:rPr>
        <w:t xml:space="preserve">           </w:t>
      </w:r>
      <w:r w:rsidRPr="00994339">
        <w:rPr>
          <w:rFonts w:eastAsia="Calibri"/>
        </w:rPr>
        <w:t>5. Релаксация.</w:t>
      </w:r>
    </w:p>
    <w:p w:rsidR="00801E57" w:rsidRPr="00994339" w:rsidRDefault="00801E57" w:rsidP="00801E57">
      <w:pPr>
        <w:ind w:firstLine="708"/>
        <w:jc w:val="both"/>
        <w:rPr>
          <w:rFonts w:eastAsia="Calibri"/>
        </w:rPr>
      </w:pPr>
      <w:r w:rsidRPr="00994339">
        <w:rPr>
          <w:rFonts w:eastAsia="Calibri"/>
        </w:rPr>
        <w:t xml:space="preserve">Этюд «Игра с песком» Цель — снять утомление, напряжение. </w:t>
      </w:r>
      <w:r w:rsidRPr="00994339">
        <w:rPr>
          <w:rFonts w:eastAsia="Calibri"/>
        </w:rPr>
        <w:br/>
      </w:r>
      <w:r w:rsidRPr="00994339">
        <w:rPr>
          <w:rFonts w:eastAsia="Calibri"/>
          <w:bCs/>
        </w:rPr>
        <w:t> </w:t>
      </w:r>
      <w:r w:rsidRPr="00994339">
        <w:rPr>
          <w:rFonts w:eastAsia="Calibri"/>
        </w:rPr>
        <w:t xml:space="preserve">         2.2 Задачи:</w:t>
      </w:r>
    </w:p>
    <w:p w:rsidR="00801E57" w:rsidRPr="00994339" w:rsidRDefault="00801E57" w:rsidP="00801E57">
      <w:pPr>
        <w:jc w:val="both"/>
        <w:rPr>
          <w:rFonts w:eastAsia="Calibri"/>
        </w:rPr>
      </w:pPr>
      <w:r w:rsidRPr="00994339">
        <w:rPr>
          <w:rFonts w:eastAsia="Calibri"/>
        </w:rPr>
        <w:t>– снять эмоциональную напряженность;</w:t>
      </w:r>
    </w:p>
    <w:p w:rsidR="00801E57" w:rsidRPr="00994339" w:rsidRDefault="00801E57" w:rsidP="00801E57">
      <w:pPr>
        <w:jc w:val="both"/>
        <w:rPr>
          <w:rFonts w:eastAsia="Calibri"/>
        </w:rPr>
      </w:pPr>
      <w:r w:rsidRPr="00994339">
        <w:rPr>
          <w:rFonts w:eastAsia="Calibri"/>
        </w:rPr>
        <w:t xml:space="preserve">– обучать ребенка способам самовыражения. </w:t>
      </w:r>
    </w:p>
    <w:p w:rsidR="00801E57" w:rsidRPr="00994339" w:rsidRDefault="00801E57" w:rsidP="00801E57">
      <w:pPr>
        <w:jc w:val="both"/>
        <w:rPr>
          <w:rFonts w:eastAsia="Calibri"/>
        </w:rPr>
      </w:pPr>
      <w:r w:rsidRPr="00994339">
        <w:rPr>
          <w:rFonts w:eastAsia="Calibri"/>
        </w:rPr>
        <w:t>К занятию: гуашь, бумага, тестовый материал к тесту Рене</w:t>
      </w:r>
      <w:proofErr w:type="gramStart"/>
      <w:r w:rsidRPr="00994339">
        <w:rPr>
          <w:rFonts w:eastAsia="Calibri"/>
        </w:rPr>
        <w:t xml:space="preserve"> Ж</w:t>
      </w:r>
      <w:proofErr w:type="gramEnd"/>
      <w:r w:rsidRPr="00994339">
        <w:rPr>
          <w:rFonts w:eastAsia="Calibri"/>
        </w:rPr>
        <w:t>иля.</w:t>
      </w:r>
    </w:p>
    <w:p w:rsidR="00801E57" w:rsidRPr="00994339" w:rsidRDefault="00801E57" w:rsidP="00801E57">
      <w:pPr>
        <w:jc w:val="both"/>
        <w:rPr>
          <w:rFonts w:eastAsia="Calibri"/>
        </w:rPr>
      </w:pPr>
      <w:r w:rsidRPr="00994339">
        <w:rPr>
          <w:rFonts w:eastAsia="Calibri"/>
        </w:rPr>
        <w:t xml:space="preserve">          1. Коммуникативный этап.</w:t>
      </w:r>
    </w:p>
    <w:p w:rsidR="00801E57" w:rsidRPr="00994339" w:rsidRDefault="00801E57" w:rsidP="00801E57">
      <w:pPr>
        <w:jc w:val="both"/>
        <w:rPr>
          <w:rFonts w:eastAsia="Calibri"/>
        </w:rPr>
      </w:pPr>
      <w:r w:rsidRPr="00994339">
        <w:rPr>
          <w:rFonts w:eastAsia="Calibri"/>
        </w:rPr>
        <w:t xml:space="preserve">Приветствие. Загадки. Все дети любят загадки. А ты любишь? Отгадывать или загадывать? Отгадай загадку. Сын моего отца, а мне не брат. Кто это? (Я сам) Без чего жить нельзя? (Без имени)  </w:t>
      </w:r>
      <w:r w:rsidRPr="00994339">
        <w:rPr>
          <w:rFonts w:eastAsia="Calibri"/>
        </w:rPr>
        <w:br/>
        <w:t xml:space="preserve">Расскажи мне о своей семье. Как зовут </w:t>
      </w:r>
      <w:proofErr w:type="gramStart"/>
      <w:r w:rsidRPr="00994339">
        <w:rPr>
          <w:rFonts w:eastAsia="Calibri"/>
        </w:rPr>
        <w:t>твоих</w:t>
      </w:r>
      <w:proofErr w:type="gramEnd"/>
      <w:r w:rsidRPr="00994339">
        <w:rPr>
          <w:rFonts w:eastAsia="Calibri"/>
        </w:rPr>
        <w:t xml:space="preserve"> близких? Кто из них тебе всех ближе? Почему?</w:t>
      </w:r>
    </w:p>
    <w:p w:rsidR="00801E57" w:rsidRPr="00994339" w:rsidRDefault="00801E57" w:rsidP="00801E57">
      <w:pPr>
        <w:ind w:firstLine="708"/>
        <w:jc w:val="both"/>
        <w:rPr>
          <w:rFonts w:eastAsia="Calibri"/>
        </w:rPr>
      </w:pPr>
      <w:r w:rsidRPr="00994339">
        <w:rPr>
          <w:rFonts w:eastAsia="Calibri"/>
        </w:rPr>
        <w:t xml:space="preserve">2. </w:t>
      </w:r>
      <w:proofErr w:type="spellStart"/>
      <w:r w:rsidRPr="00994339">
        <w:rPr>
          <w:rFonts w:eastAsia="Calibri"/>
        </w:rPr>
        <w:t>Психогимнастика</w:t>
      </w:r>
      <w:proofErr w:type="spellEnd"/>
      <w:r w:rsidRPr="00994339">
        <w:rPr>
          <w:rFonts w:eastAsia="Calibri"/>
        </w:rPr>
        <w:t>.</w:t>
      </w:r>
    </w:p>
    <w:p w:rsidR="00801E57" w:rsidRPr="00994339" w:rsidRDefault="00801E57" w:rsidP="00801E57">
      <w:pPr>
        <w:jc w:val="both"/>
        <w:rPr>
          <w:rFonts w:eastAsia="Calibri"/>
        </w:rPr>
      </w:pPr>
      <w:r w:rsidRPr="00994339">
        <w:rPr>
          <w:rFonts w:eastAsia="Calibri"/>
          <w:bCs/>
        </w:rPr>
        <w:t>Тест Рене</w:t>
      </w:r>
      <w:proofErr w:type="gramStart"/>
      <w:r w:rsidRPr="00994339">
        <w:rPr>
          <w:rFonts w:eastAsia="Calibri"/>
          <w:bCs/>
        </w:rPr>
        <w:t xml:space="preserve"> Ж</w:t>
      </w:r>
      <w:proofErr w:type="gramEnd"/>
      <w:r w:rsidRPr="00994339">
        <w:rPr>
          <w:rFonts w:eastAsia="Calibri"/>
          <w:bCs/>
        </w:rPr>
        <w:t>иля</w:t>
      </w:r>
      <w:r w:rsidRPr="00994339">
        <w:rPr>
          <w:rFonts w:eastAsia="Calibri"/>
        </w:rPr>
        <w:t> (Цель: изучение особенностей межличностных семейных отношений).</w:t>
      </w:r>
    </w:p>
    <w:p w:rsidR="00801E57" w:rsidRPr="00994339" w:rsidRDefault="00801E57" w:rsidP="00801E57">
      <w:pPr>
        <w:jc w:val="both"/>
        <w:rPr>
          <w:rFonts w:eastAsia="Calibri"/>
        </w:rPr>
      </w:pPr>
      <w:r w:rsidRPr="00994339">
        <w:rPr>
          <w:rFonts w:eastAsia="Calibri"/>
        </w:rPr>
        <w:t xml:space="preserve"> Ты так интересно рассказывал о своей семье, что мне захотелось узнать обо всех </w:t>
      </w:r>
      <w:proofErr w:type="gramStart"/>
      <w:r w:rsidRPr="00994339">
        <w:rPr>
          <w:rFonts w:eastAsia="Calibri"/>
        </w:rPr>
        <w:t>побольше</w:t>
      </w:r>
      <w:proofErr w:type="gramEnd"/>
      <w:r w:rsidRPr="00994339">
        <w:rPr>
          <w:rFonts w:eastAsia="Calibri"/>
        </w:rPr>
        <w:t>.</w:t>
      </w:r>
    </w:p>
    <w:p w:rsidR="00801E57" w:rsidRPr="00994339" w:rsidRDefault="00801E57" w:rsidP="00801E57">
      <w:pPr>
        <w:ind w:firstLine="708"/>
        <w:jc w:val="both"/>
        <w:rPr>
          <w:rFonts w:eastAsia="Calibri"/>
        </w:rPr>
      </w:pPr>
      <w:r w:rsidRPr="00994339">
        <w:rPr>
          <w:rFonts w:eastAsia="Calibri"/>
        </w:rPr>
        <w:t xml:space="preserve">а) Вот стол, за которым сидят твои родные. Только ты еще не выбрал себе место. Покажи, куда ты сядешь? Почему ты выбрал именно это место? Объясни. </w:t>
      </w:r>
      <w:r w:rsidRPr="00994339">
        <w:rPr>
          <w:rFonts w:eastAsia="Calibri"/>
        </w:rPr>
        <w:br/>
        <w:t xml:space="preserve">         б) А теперь представь, что ты отправился на отдых. С собой можно взять только одного человека. Кого бы ты взял, почему?  </w:t>
      </w:r>
      <w:r w:rsidRPr="00994339">
        <w:rPr>
          <w:rFonts w:eastAsia="Calibri"/>
        </w:rPr>
        <w:br/>
        <w:t xml:space="preserve">          3.Конструктивно формирующий.</w:t>
      </w:r>
    </w:p>
    <w:p w:rsidR="00801E57" w:rsidRPr="00994339" w:rsidRDefault="00801E57" w:rsidP="00801E57">
      <w:pPr>
        <w:ind w:firstLine="708"/>
        <w:jc w:val="both"/>
        <w:rPr>
          <w:rFonts w:eastAsia="Calibri"/>
        </w:rPr>
      </w:pPr>
      <w:r w:rsidRPr="00994339">
        <w:rPr>
          <w:rFonts w:eastAsia="Calibri"/>
        </w:rPr>
        <w:t> Пальчиковая живопись. (Цель: дать возможность почувствовать себя уверенным человеком). Все дети любят рисовать, а ты любишь? Чем? Сегодня мы будем рисовать гуашью, но не кисточкой, а пальчиками. Не бойся испачкаться, гуашь легко отмывается, только одежду надо беречь. Нарисуй пальчиками рыбку, корзину с цветами. Кому бы ты хотел ее подарить? А теперь нарисуй что хочешь. Что ты нарисовал? Почему тебе захотелось нарисовать именно это?</w:t>
      </w:r>
    </w:p>
    <w:p w:rsidR="00801E57" w:rsidRPr="00994339" w:rsidRDefault="00801E57" w:rsidP="00801E57">
      <w:pPr>
        <w:ind w:firstLine="708"/>
        <w:jc w:val="both"/>
        <w:rPr>
          <w:rFonts w:eastAsia="Calibri"/>
        </w:rPr>
      </w:pPr>
      <w:r w:rsidRPr="00994339">
        <w:rPr>
          <w:rFonts w:eastAsia="Calibri"/>
          <w:bCs/>
        </w:rPr>
        <w:t>Игра-тренинг «Проигрывание ситуаций»</w:t>
      </w:r>
      <w:r w:rsidRPr="00994339">
        <w:rPr>
          <w:rFonts w:eastAsia="Calibri"/>
        </w:rPr>
        <w:t xml:space="preserve"> (Приложение 4) </w:t>
      </w:r>
      <w:r w:rsidRPr="00994339">
        <w:rPr>
          <w:rFonts w:eastAsia="Calibri"/>
        </w:rPr>
        <w:br/>
        <w:t xml:space="preserve">          а) Ты участвовал в соревновании и занял первое место, а твой друг был почти последним. Он очень расстроился. </w:t>
      </w:r>
      <w:proofErr w:type="gramStart"/>
      <w:r w:rsidRPr="00994339">
        <w:rPr>
          <w:rFonts w:eastAsia="Calibri"/>
        </w:rPr>
        <w:t xml:space="preserve">Помоги ему не огорчаться. </w:t>
      </w:r>
      <w:r w:rsidRPr="00994339">
        <w:rPr>
          <w:rFonts w:eastAsia="Calibri"/>
        </w:rPr>
        <w:br/>
        <w:t xml:space="preserve">          б) Твой друг попросил у тебя поиграть твою любимую игрушку, а отдал ее сломанной).</w:t>
      </w:r>
      <w:proofErr w:type="gramEnd"/>
      <w:r w:rsidRPr="00994339">
        <w:rPr>
          <w:rFonts w:eastAsia="Calibri"/>
        </w:rPr>
        <w:t xml:space="preserve"> Как ты поступишь? </w:t>
      </w:r>
    </w:p>
    <w:p w:rsidR="00801E57" w:rsidRPr="00994339" w:rsidRDefault="00801E57" w:rsidP="00801E57">
      <w:pPr>
        <w:jc w:val="both"/>
        <w:rPr>
          <w:rFonts w:eastAsia="Calibri"/>
        </w:rPr>
      </w:pPr>
      <w:r w:rsidRPr="00994339">
        <w:rPr>
          <w:rFonts w:eastAsia="Calibri"/>
        </w:rPr>
        <w:t xml:space="preserve">          в) Мама принесла 3 апельсина: тебе и твоему другу (брату, сестре). Как ты их поделишь?</w:t>
      </w:r>
    </w:p>
    <w:p w:rsidR="00801E57" w:rsidRPr="00994339" w:rsidRDefault="00801E57" w:rsidP="00801E57">
      <w:pPr>
        <w:jc w:val="both"/>
        <w:rPr>
          <w:rFonts w:eastAsia="Calibri"/>
        </w:rPr>
      </w:pPr>
      <w:r w:rsidRPr="00994339">
        <w:rPr>
          <w:rFonts w:eastAsia="Calibri"/>
        </w:rPr>
        <w:t xml:space="preserve">          г) Ребята играют в интересную игру, а ты опоздал, и роли тебе не досталось. Как ты попросишь ребят, чтобы они тебя взяли? А что будешь делать, если не возьмут?</w:t>
      </w:r>
    </w:p>
    <w:p w:rsidR="00801E57" w:rsidRPr="00994339" w:rsidRDefault="00801E57" w:rsidP="00801E57">
      <w:pPr>
        <w:ind w:firstLine="708"/>
        <w:jc w:val="both"/>
        <w:rPr>
          <w:rFonts w:eastAsia="Calibri"/>
        </w:rPr>
      </w:pPr>
      <w:r w:rsidRPr="00994339">
        <w:rPr>
          <w:rFonts w:eastAsia="Calibri"/>
        </w:rPr>
        <w:t xml:space="preserve"> 4. Рефлексия.</w:t>
      </w:r>
    </w:p>
    <w:p w:rsidR="00801E57" w:rsidRPr="00994339" w:rsidRDefault="00801E57" w:rsidP="00801E57">
      <w:pPr>
        <w:ind w:firstLine="708"/>
        <w:jc w:val="both"/>
        <w:rPr>
          <w:rFonts w:eastAsia="Calibri"/>
        </w:rPr>
      </w:pPr>
      <w:r w:rsidRPr="00994339">
        <w:rPr>
          <w:rFonts w:eastAsia="Calibri"/>
        </w:rPr>
        <w:t>Что тебе сегодня понравилось? Чему научился?</w:t>
      </w:r>
    </w:p>
    <w:p w:rsidR="00801E57" w:rsidRPr="00994339" w:rsidRDefault="00801E57" w:rsidP="00801E57">
      <w:pPr>
        <w:ind w:firstLine="708"/>
        <w:jc w:val="both"/>
        <w:rPr>
          <w:rFonts w:eastAsia="Calibri"/>
        </w:rPr>
      </w:pPr>
      <w:r w:rsidRPr="00994339">
        <w:rPr>
          <w:rFonts w:eastAsia="Calibri"/>
        </w:rPr>
        <w:t xml:space="preserve"> 5.Релаксация.</w:t>
      </w:r>
    </w:p>
    <w:p w:rsidR="00801E57" w:rsidRPr="00994339" w:rsidRDefault="00801E57" w:rsidP="00801E57">
      <w:pPr>
        <w:ind w:firstLine="708"/>
        <w:jc w:val="both"/>
        <w:rPr>
          <w:rFonts w:eastAsia="Calibri"/>
        </w:rPr>
      </w:pPr>
      <w:r w:rsidRPr="00994339">
        <w:rPr>
          <w:rFonts w:eastAsia="Calibri"/>
        </w:rPr>
        <w:t xml:space="preserve"> Этюд «Любопытная Варвара»</w:t>
      </w:r>
    </w:p>
    <w:p w:rsidR="00801E57" w:rsidRPr="00994339" w:rsidRDefault="00801E57" w:rsidP="00801E57">
      <w:pPr>
        <w:ind w:firstLine="708"/>
        <w:jc w:val="both"/>
        <w:rPr>
          <w:rFonts w:eastAsia="Calibri"/>
        </w:rPr>
      </w:pPr>
      <w:r w:rsidRPr="00994339">
        <w:rPr>
          <w:rFonts w:eastAsia="Calibri"/>
        </w:rPr>
        <w:lastRenderedPageBreak/>
        <w:t xml:space="preserve">«Любопытная Варвара смотрит влево, смотрит вправо. </w:t>
      </w:r>
      <w:r w:rsidRPr="00994339">
        <w:rPr>
          <w:rFonts w:eastAsia="Calibri"/>
        </w:rPr>
        <w:br/>
        <w:t>А потом опять вперед — тут немножко отдохнет. Шея не напряжена, а расслаблена» (2-3 раза)</w:t>
      </w:r>
    </w:p>
    <w:p w:rsidR="00801E57" w:rsidRPr="00994339" w:rsidRDefault="00801E57" w:rsidP="00801E57">
      <w:pPr>
        <w:ind w:firstLine="708"/>
        <w:jc w:val="both"/>
        <w:rPr>
          <w:rFonts w:eastAsia="Calibri"/>
          <w:bCs/>
        </w:rPr>
      </w:pPr>
      <w:r w:rsidRPr="00994339">
        <w:rPr>
          <w:rFonts w:eastAsia="Calibri"/>
        </w:rPr>
        <w:t xml:space="preserve">Домашнее задание: выбрать из альбома и принести на занятие семейные фотографии (посоветоваться с </w:t>
      </w:r>
      <w:proofErr w:type="gramStart"/>
      <w:r w:rsidRPr="00994339">
        <w:rPr>
          <w:rFonts w:eastAsia="Calibri"/>
        </w:rPr>
        <w:t>близкими</w:t>
      </w:r>
      <w:proofErr w:type="gramEnd"/>
      <w:r w:rsidRPr="00994339">
        <w:rPr>
          <w:rFonts w:eastAsia="Calibri"/>
        </w:rPr>
        <w:t>).</w:t>
      </w:r>
    </w:p>
    <w:p w:rsidR="00801E57" w:rsidRPr="00994339" w:rsidRDefault="00801E57" w:rsidP="00801E57">
      <w:pPr>
        <w:ind w:firstLine="708"/>
        <w:jc w:val="both"/>
        <w:rPr>
          <w:rFonts w:eastAsia="Calibri"/>
        </w:rPr>
      </w:pPr>
      <w:r w:rsidRPr="00994339">
        <w:rPr>
          <w:rFonts w:eastAsia="Calibri"/>
        </w:rPr>
        <w:t xml:space="preserve">2.3 Задачи: обучать ребенка приемлемым безопасным способам выражения гнева; снять эмоциональную напряженность. </w:t>
      </w:r>
      <w:r w:rsidRPr="00994339">
        <w:rPr>
          <w:rFonts w:eastAsia="Calibri"/>
        </w:rPr>
        <w:br/>
      </w:r>
      <w:proofErr w:type="gramStart"/>
      <w:r w:rsidRPr="00994339">
        <w:rPr>
          <w:rFonts w:eastAsia="Calibri"/>
        </w:rPr>
        <w:t xml:space="preserve">К занятию: подушечка, 5-6 газет, бумажный стаканчик, пластилин, картон, бумага. </w:t>
      </w:r>
      <w:r w:rsidRPr="00994339">
        <w:rPr>
          <w:rFonts w:eastAsia="Calibri"/>
        </w:rPr>
        <w:br/>
        <w:t xml:space="preserve">           1.</w:t>
      </w:r>
      <w:proofErr w:type="gramEnd"/>
      <w:r w:rsidRPr="00994339">
        <w:rPr>
          <w:rFonts w:eastAsia="Calibri"/>
        </w:rPr>
        <w:t xml:space="preserve"> Коммуникативный этап. </w:t>
      </w:r>
    </w:p>
    <w:p w:rsidR="00801E57" w:rsidRPr="00994339" w:rsidRDefault="00801E57" w:rsidP="00801E57">
      <w:pPr>
        <w:ind w:firstLine="708"/>
        <w:jc w:val="both"/>
        <w:rPr>
          <w:rFonts w:eastAsia="Calibri"/>
        </w:rPr>
      </w:pPr>
      <w:r w:rsidRPr="00994339">
        <w:rPr>
          <w:rFonts w:eastAsia="Calibri"/>
        </w:rPr>
        <w:t xml:space="preserve">Приветствие. Рассматривание фотографий. Расскажи, кто здесь сфотографирован. Почему ты выбрал именно эти фотографии? Тебе кто-нибудь помогал их отобрать? </w:t>
      </w:r>
      <w:r w:rsidRPr="00994339">
        <w:rPr>
          <w:rFonts w:eastAsia="Calibri"/>
        </w:rPr>
        <w:br/>
        <w:t xml:space="preserve">          2. </w:t>
      </w:r>
      <w:proofErr w:type="spellStart"/>
      <w:r w:rsidRPr="00994339">
        <w:rPr>
          <w:rFonts w:eastAsia="Calibri"/>
        </w:rPr>
        <w:t>Психогимнастика</w:t>
      </w:r>
      <w:proofErr w:type="spellEnd"/>
      <w:r w:rsidRPr="00994339">
        <w:rPr>
          <w:rFonts w:eastAsia="Calibri"/>
        </w:rPr>
        <w:t xml:space="preserve">. </w:t>
      </w:r>
    </w:p>
    <w:p w:rsidR="00801E57" w:rsidRPr="00994339" w:rsidRDefault="00801E57" w:rsidP="00801E57">
      <w:pPr>
        <w:ind w:firstLine="708"/>
        <w:jc w:val="both"/>
        <w:rPr>
          <w:rFonts w:eastAsia="Calibri"/>
        </w:rPr>
      </w:pPr>
      <w:r w:rsidRPr="00994339">
        <w:rPr>
          <w:rFonts w:eastAsia="Calibri"/>
          <w:bCs/>
        </w:rPr>
        <w:t>Растяжки «Яйцо» </w:t>
      </w:r>
      <w:r w:rsidRPr="00994339">
        <w:rPr>
          <w:rFonts w:eastAsia="Calibri"/>
        </w:rPr>
        <w:t xml:space="preserve">(является аналогией рождения, 5-6 минут) </w:t>
      </w:r>
      <w:r w:rsidRPr="00994339">
        <w:rPr>
          <w:rFonts w:eastAsia="Calibri"/>
        </w:rPr>
        <w:br/>
        <w:t xml:space="preserve">Сядь, пожалуйста, на пол, подтяни колени к животу обхвати их руками, голову спрячь в колени. Представь себя цыпленком, который будет </w:t>
      </w:r>
      <w:proofErr w:type="gramStart"/>
      <w:r w:rsidRPr="00994339">
        <w:rPr>
          <w:rFonts w:eastAsia="Calibri"/>
        </w:rPr>
        <w:t>вылупляться</w:t>
      </w:r>
      <w:proofErr w:type="gramEnd"/>
      <w:r w:rsidRPr="00994339">
        <w:rPr>
          <w:rFonts w:eastAsia="Calibri"/>
        </w:rPr>
        <w:t xml:space="preserve"> из яйца. (Психолог садится позади ребенка, обхватывает его руками и ногами, изображая скорлупу, и предлагает ребенку вылупиться). </w:t>
      </w:r>
      <w:r w:rsidRPr="00994339">
        <w:rPr>
          <w:rFonts w:eastAsia="Calibri"/>
        </w:rPr>
        <w:br/>
        <w:t xml:space="preserve">Молодец, давай попробуем еще раз. Расслабься, ты был очень напряжен, скован. </w:t>
      </w:r>
      <w:r w:rsidRPr="00994339">
        <w:rPr>
          <w:rFonts w:eastAsia="Calibri"/>
        </w:rPr>
        <w:br/>
      </w:r>
      <w:r w:rsidRPr="00994339">
        <w:rPr>
          <w:rFonts w:eastAsia="Calibri"/>
          <w:bCs/>
        </w:rPr>
        <w:t xml:space="preserve"> Дыхательные упражнения. </w:t>
      </w:r>
      <w:r w:rsidRPr="00994339">
        <w:rPr>
          <w:rFonts w:eastAsia="Calibri"/>
        </w:rPr>
        <w:t xml:space="preserve">Исходная позиция, лежа на спине. Вдох. Мышцы живота расслаблены, начинай делать выдох, надувая в животе воображаемый шарик, например, красного цвета. Пауза (задержка дыхания) Выдох. Втяни живот сильнее. При вдохе губы вытягиваются трубочкой и «пьют» воздух с шумом. </w:t>
      </w:r>
      <w:r w:rsidRPr="00994339">
        <w:rPr>
          <w:rFonts w:eastAsia="Calibri"/>
        </w:rPr>
        <w:br/>
        <w:t xml:space="preserve">          3.Конструктивно формирующий этап.</w:t>
      </w:r>
    </w:p>
    <w:p w:rsidR="00801E57" w:rsidRPr="00994339" w:rsidRDefault="00801E57" w:rsidP="00801E57">
      <w:pPr>
        <w:ind w:firstLine="708"/>
        <w:jc w:val="both"/>
        <w:rPr>
          <w:rFonts w:eastAsia="Calibri"/>
        </w:rPr>
      </w:pPr>
      <w:r w:rsidRPr="00994339">
        <w:rPr>
          <w:rFonts w:eastAsia="Calibri"/>
          <w:bCs/>
        </w:rPr>
        <w:t xml:space="preserve">Проигрывание, </w:t>
      </w:r>
      <w:proofErr w:type="spellStart"/>
      <w:r w:rsidRPr="00994339">
        <w:rPr>
          <w:rFonts w:eastAsia="Calibri"/>
          <w:bCs/>
        </w:rPr>
        <w:t>инсценирование</w:t>
      </w:r>
      <w:proofErr w:type="spellEnd"/>
      <w:r w:rsidRPr="00994339">
        <w:rPr>
          <w:rFonts w:eastAsia="Calibri"/>
          <w:bCs/>
        </w:rPr>
        <w:t xml:space="preserve"> ситуаций. </w:t>
      </w:r>
      <w:r w:rsidRPr="00994339">
        <w:rPr>
          <w:rFonts w:eastAsia="Calibri"/>
        </w:rPr>
        <w:t xml:space="preserve">«Хмурый орел» В. Викторова. </w:t>
      </w:r>
      <w:r w:rsidRPr="00994339">
        <w:rPr>
          <w:rFonts w:eastAsia="Calibri"/>
        </w:rPr>
        <w:br/>
        <w:t xml:space="preserve">Вот за решеткой хмур и зол сидит орел. Могучих крыльев гордый взмах внушает страх. Давно ль громады грозных скал он облетал. </w:t>
      </w:r>
      <w:r w:rsidRPr="00994339">
        <w:rPr>
          <w:rFonts w:eastAsia="Calibri"/>
        </w:rPr>
        <w:br/>
        <w:t>И камнем падал на врага свысока. Он был свободный властелин своих вершин. Теперь в неволе хмур и зол сидит орел. Попробуй изобразить орла в клетке, вместо камня используй стул. Я буду читать стихотворение еще раз.</w:t>
      </w:r>
      <w:r w:rsidRPr="00994339">
        <w:rPr>
          <w:rFonts w:eastAsia="Calibri"/>
          <w:bCs/>
        </w:rPr>
        <w:t> «Гневная гиена»</w:t>
      </w:r>
      <w:r w:rsidRPr="00994339">
        <w:rPr>
          <w:rFonts w:eastAsia="Calibri"/>
        </w:rPr>
        <w:t xml:space="preserve"> (по Чистяковой). Я страшная гиена, я гневная гиена, от гнева на моих губах </w:t>
      </w:r>
      <w:r w:rsidRPr="00994339">
        <w:rPr>
          <w:rFonts w:eastAsia="Calibri"/>
        </w:rPr>
        <w:br/>
        <w:t>всегда вскипает пена. Гиена стоит у высокой пальмы (стул). В листьях пальмы прячется обезьяна. Гиена ждет, когда обезьяна обессилеет от голода и жажды и спрыгнет на землю. Тогда она ее съест. Гиена приходит в ярость, если кто-нибудь подходит к пальме, желая помочь обезьяне. Выразительные движения, усиленная жестикуляция. Мимика: сдвинутые брови, сморщенный нос, оттопыренные губы, зубы оскалены.</w:t>
      </w:r>
    </w:p>
    <w:p w:rsidR="00801E57" w:rsidRPr="00994339" w:rsidRDefault="00801E57" w:rsidP="00801E57">
      <w:pPr>
        <w:ind w:firstLine="708"/>
        <w:jc w:val="both"/>
        <w:rPr>
          <w:rFonts w:eastAsia="Calibri"/>
        </w:rPr>
      </w:pPr>
      <w:r w:rsidRPr="00994339">
        <w:rPr>
          <w:rFonts w:eastAsia="Calibri"/>
        </w:rPr>
        <w:t>Какие чувства ты испытывал, когда изображал орла, гиену?</w:t>
      </w:r>
    </w:p>
    <w:p w:rsidR="00801E57" w:rsidRPr="00994339" w:rsidRDefault="00801E57" w:rsidP="00801E57">
      <w:pPr>
        <w:ind w:firstLine="708"/>
        <w:jc w:val="both"/>
        <w:rPr>
          <w:rFonts w:eastAsia="Calibri"/>
        </w:rPr>
      </w:pPr>
      <w:r w:rsidRPr="00994339">
        <w:rPr>
          <w:rFonts w:eastAsia="Calibri"/>
        </w:rPr>
        <w:t xml:space="preserve">Ты часто испытываешь эти чувства дома или в школе? </w:t>
      </w:r>
      <w:r w:rsidRPr="00994339">
        <w:rPr>
          <w:rFonts w:eastAsia="Calibri"/>
        </w:rPr>
        <w:br/>
        <w:t xml:space="preserve">          </w:t>
      </w:r>
      <w:r w:rsidRPr="00994339">
        <w:rPr>
          <w:rFonts w:eastAsia="Calibri"/>
          <w:bCs/>
        </w:rPr>
        <w:t>Тренинг на снятие гнева. </w:t>
      </w:r>
      <w:r w:rsidRPr="00994339">
        <w:rPr>
          <w:rFonts w:eastAsia="Calibri"/>
        </w:rPr>
        <w:t xml:space="preserve">Сегодня я научу тебя, как можно выплеснуть гнев, избавиться от злости, чтобы они не накапливались в тебе, не портили тебе настроение. (На выбор проигрываются некоторые или все способы). </w:t>
      </w:r>
    </w:p>
    <w:p w:rsidR="00801E57" w:rsidRPr="00994339" w:rsidRDefault="00801E57" w:rsidP="00801E57">
      <w:pPr>
        <w:jc w:val="both"/>
        <w:rPr>
          <w:rFonts w:eastAsia="Calibri"/>
        </w:rPr>
      </w:pPr>
      <w:r w:rsidRPr="00994339">
        <w:rPr>
          <w:rFonts w:eastAsia="Calibri"/>
        </w:rPr>
        <w:t>Способ    1. Комкать и рвать бумагу</w:t>
      </w:r>
    </w:p>
    <w:p w:rsidR="00801E57" w:rsidRPr="00994339" w:rsidRDefault="00801E57" w:rsidP="00801E57">
      <w:pPr>
        <w:jc w:val="both"/>
        <w:rPr>
          <w:rFonts w:eastAsia="Calibri"/>
        </w:rPr>
      </w:pPr>
      <w:r w:rsidRPr="00994339">
        <w:rPr>
          <w:rFonts w:eastAsia="Calibri"/>
        </w:rPr>
        <w:t xml:space="preserve">Способ 2. Бить боксерскую грушу или вот эту подушечку. </w:t>
      </w:r>
      <w:r w:rsidRPr="00994339">
        <w:rPr>
          <w:rFonts w:eastAsia="Calibri"/>
        </w:rPr>
        <w:br/>
        <w:t xml:space="preserve">Способ  3. Громко кричать, используя вот этот стаканчик для крика </w:t>
      </w:r>
      <w:r w:rsidRPr="00994339">
        <w:rPr>
          <w:rFonts w:eastAsia="Calibri"/>
        </w:rPr>
        <w:br/>
        <w:t xml:space="preserve">Способ  4. Написать на бумаге все слова, которые ты хочешь сказать обидчику, а потом скомкать бумагу и сжечь ее или изорвать и выбросить (закопать).     </w:t>
      </w:r>
      <w:r w:rsidRPr="00994339">
        <w:rPr>
          <w:rFonts w:eastAsia="Calibri"/>
        </w:rPr>
        <w:br/>
        <w:t xml:space="preserve">Способ 5. Можно втирать с силой пластилин в картонку </w:t>
      </w:r>
      <w:r w:rsidRPr="00994339">
        <w:rPr>
          <w:rFonts w:eastAsia="Calibri"/>
        </w:rPr>
        <w:br/>
        <w:t xml:space="preserve">Способ  6. Можно медленно просчитать до 10 про себя, отдышаться, расслабиться. </w:t>
      </w:r>
      <w:r w:rsidRPr="00994339">
        <w:rPr>
          <w:rFonts w:eastAsia="Calibri"/>
        </w:rPr>
        <w:br/>
        <w:t xml:space="preserve">          4. Рефлексия.</w:t>
      </w:r>
    </w:p>
    <w:p w:rsidR="00801E57" w:rsidRPr="00994339" w:rsidRDefault="00801E57" w:rsidP="00801E57">
      <w:pPr>
        <w:jc w:val="both"/>
        <w:rPr>
          <w:rFonts w:eastAsia="Calibri"/>
        </w:rPr>
      </w:pPr>
      <w:r w:rsidRPr="00994339">
        <w:rPr>
          <w:rFonts w:eastAsia="Calibri"/>
        </w:rPr>
        <w:t xml:space="preserve">Чему ты сегодня научился? Что бы ты хотел повторить? Что не понравилось? </w:t>
      </w:r>
      <w:r w:rsidRPr="00994339">
        <w:rPr>
          <w:rFonts w:eastAsia="Calibri"/>
        </w:rPr>
        <w:br/>
        <w:t xml:space="preserve">          5. Релаксация.</w:t>
      </w:r>
    </w:p>
    <w:p w:rsidR="00801E57" w:rsidRPr="00994339" w:rsidRDefault="00801E57" w:rsidP="00801E57">
      <w:pPr>
        <w:jc w:val="both"/>
        <w:rPr>
          <w:rFonts w:eastAsia="Calibri"/>
        </w:rPr>
      </w:pPr>
      <w:r w:rsidRPr="00994339">
        <w:rPr>
          <w:rFonts w:eastAsia="Calibri"/>
        </w:rPr>
        <w:t xml:space="preserve">Этюд «Игра с песком» (Цель – снятие утомления, напряжения). </w:t>
      </w:r>
      <w:r w:rsidRPr="00994339">
        <w:rPr>
          <w:rFonts w:eastAsia="Calibri"/>
        </w:rPr>
        <w:br/>
      </w:r>
      <w:r w:rsidRPr="00994339">
        <w:rPr>
          <w:rFonts w:eastAsia="Calibri"/>
          <w:b/>
        </w:rPr>
        <w:t>Раздел 3.</w:t>
      </w:r>
      <w:r w:rsidRPr="00994339">
        <w:rPr>
          <w:rFonts w:eastAsia="Calibri"/>
          <w:b/>
          <w:bCs/>
        </w:rPr>
        <w:t> «Правила дружбы»</w:t>
      </w:r>
    </w:p>
    <w:p w:rsidR="00801E57" w:rsidRPr="00994339" w:rsidRDefault="00801E57" w:rsidP="00801E57">
      <w:pPr>
        <w:ind w:firstLine="708"/>
        <w:jc w:val="both"/>
        <w:rPr>
          <w:rFonts w:eastAsia="Calibri"/>
        </w:rPr>
      </w:pPr>
      <w:r w:rsidRPr="00994339">
        <w:rPr>
          <w:rFonts w:eastAsia="Calibri"/>
        </w:rPr>
        <w:lastRenderedPageBreak/>
        <w:t xml:space="preserve">Задачи: обучать способам конструктивного общения; </w:t>
      </w:r>
      <w:r w:rsidRPr="00994339">
        <w:rPr>
          <w:rFonts w:eastAsia="Calibri"/>
        </w:rPr>
        <w:br/>
        <w:t xml:space="preserve"> обучать способам управления своим настроением. </w:t>
      </w:r>
      <w:r w:rsidRPr="00994339">
        <w:rPr>
          <w:rFonts w:eastAsia="Calibri"/>
        </w:rPr>
        <w:br/>
        <w:t>К занятию: иллюстрации.</w:t>
      </w:r>
    </w:p>
    <w:p w:rsidR="00801E57" w:rsidRPr="00994339" w:rsidRDefault="00801E57" w:rsidP="00801E57">
      <w:pPr>
        <w:ind w:firstLine="708"/>
        <w:jc w:val="both"/>
        <w:rPr>
          <w:rFonts w:eastAsia="Calibri"/>
        </w:rPr>
      </w:pPr>
      <w:r w:rsidRPr="00994339">
        <w:rPr>
          <w:rFonts w:eastAsia="Calibri"/>
        </w:rPr>
        <w:t>1.Коммуникативный этап.</w:t>
      </w:r>
    </w:p>
    <w:p w:rsidR="00801E57" w:rsidRPr="00994339" w:rsidRDefault="00801E57" w:rsidP="00801E57">
      <w:pPr>
        <w:ind w:firstLine="708"/>
        <w:jc w:val="both"/>
        <w:rPr>
          <w:rFonts w:eastAsia="Calibri"/>
        </w:rPr>
      </w:pPr>
      <w:r w:rsidRPr="00994339">
        <w:rPr>
          <w:rFonts w:eastAsia="Calibri"/>
        </w:rPr>
        <w:t xml:space="preserve"> Приветствие. Послушай стихотворение: </w:t>
      </w:r>
      <w:r w:rsidRPr="00994339">
        <w:rPr>
          <w:rFonts w:eastAsia="Calibri"/>
        </w:rPr>
        <w:br/>
        <w:t xml:space="preserve">«Кто людям помогает, И я вам </w:t>
      </w:r>
      <w:proofErr w:type="gramStart"/>
      <w:r w:rsidRPr="00994339">
        <w:rPr>
          <w:rFonts w:eastAsia="Calibri"/>
        </w:rPr>
        <w:t>предлагаю</w:t>
      </w:r>
      <w:proofErr w:type="gramEnd"/>
      <w:r w:rsidRPr="00994339">
        <w:rPr>
          <w:rFonts w:eastAsia="Calibri"/>
        </w:rPr>
        <w:t xml:space="preserve"> теряет время зря, всем делать точно так хорошими делами как делает старуха прославиться нельзя по кличке ……» (Шапокляк) Кто такая Шапокляк? Что она делает в сказке? У нее были друзья? Почему не было? Как ты думаешь, у каких людей друзей не бывает? </w:t>
      </w:r>
      <w:r w:rsidRPr="00994339">
        <w:rPr>
          <w:rFonts w:eastAsia="Calibri"/>
        </w:rPr>
        <w:br/>
        <w:t> </w:t>
      </w:r>
      <w:r w:rsidRPr="00994339">
        <w:rPr>
          <w:rFonts w:eastAsia="Calibri"/>
        </w:rPr>
        <w:tab/>
        <w:t xml:space="preserve">Рисуем сказочных героев. Лист делится на 2 части. </w:t>
      </w:r>
      <w:proofErr w:type="gramStart"/>
      <w:r w:rsidRPr="00994339">
        <w:rPr>
          <w:rFonts w:eastAsia="Calibri"/>
        </w:rPr>
        <w:t>Слева ребенок рисует различных сказочных героев — добрых, сильных, умных, хороших, а справа – злых, слабых, глупых, плохих.</w:t>
      </w:r>
      <w:proofErr w:type="gramEnd"/>
      <w:r w:rsidRPr="00994339">
        <w:rPr>
          <w:rFonts w:eastAsia="Calibri"/>
        </w:rPr>
        <w:t xml:space="preserve"> (Следует обратить внимание на особенности рисунка: каким </w:t>
      </w:r>
      <w:proofErr w:type="gramStart"/>
      <w:r w:rsidRPr="00994339">
        <w:rPr>
          <w:rFonts w:eastAsia="Calibri"/>
        </w:rPr>
        <w:t>цветом</w:t>
      </w:r>
      <w:proofErr w:type="gramEnd"/>
      <w:r w:rsidRPr="00994339">
        <w:rPr>
          <w:rFonts w:eastAsia="Calibri"/>
        </w:rPr>
        <w:t xml:space="preserve"> какие герои нарисованы, в какой позе, какое у них выражение лица). Какие герои тебе нравятся? Почему? На кого бы ты хотел быть похожим? Почему? Что нужно сделать сказочному герою, чтобы тебе понравиться?</w:t>
      </w:r>
    </w:p>
    <w:p w:rsidR="00801E57" w:rsidRPr="00994339" w:rsidRDefault="00801E57" w:rsidP="00801E57">
      <w:pPr>
        <w:ind w:firstLine="708"/>
        <w:jc w:val="both"/>
        <w:rPr>
          <w:rFonts w:eastAsia="Calibri"/>
        </w:rPr>
      </w:pPr>
      <w:r w:rsidRPr="00994339">
        <w:rPr>
          <w:rFonts w:eastAsia="Calibri"/>
        </w:rPr>
        <w:t>2. Конструктивно формирующий.</w:t>
      </w:r>
    </w:p>
    <w:p w:rsidR="00801E57" w:rsidRPr="00994339" w:rsidRDefault="00801E57" w:rsidP="00801E57">
      <w:pPr>
        <w:ind w:firstLine="708"/>
        <w:jc w:val="both"/>
        <w:rPr>
          <w:rFonts w:eastAsia="Calibri"/>
        </w:rPr>
      </w:pPr>
      <w:r w:rsidRPr="00994339">
        <w:rPr>
          <w:rFonts w:eastAsia="Calibri"/>
        </w:rPr>
        <w:t> </w:t>
      </w:r>
      <w:r w:rsidRPr="00994339">
        <w:rPr>
          <w:rFonts w:eastAsia="Calibri"/>
          <w:bCs/>
        </w:rPr>
        <w:t>Разыгрывание ситуаций</w:t>
      </w:r>
      <w:r w:rsidRPr="00994339">
        <w:rPr>
          <w:rFonts w:eastAsia="Calibri"/>
        </w:rPr>
        <w:t>.</w:t>
      </w:r>
    </w:p>
    <w:p w:rsidR="00801E57" w:rsidRPr="00994339" w:rsidRDefault="00801E57" w:rsidP="00801E57">
      <w:pPr>
        <w:jc w:val="both"/>
        <w:rPr>
          <w:rFonts w:eastAsia="Calibri"/>
        </w:rPr>
      </w:pPr>
      <w:r w:rsidRPr="00994339">
        <w:rPr>
          <w:rFonts w:eastAsia="Calibri"/>
        </w:rPr>
        <w:t xml:space="preserve">—  Два мальчика </w:t>
      </w:r>
      <w:proofErr w:type="gramStart"/>
      <w:r w:rsidRPr="00994339">
        <w:rPr>
          <w:rFonts w:eastAsia="Calibri"/>
        </w:rPr>
        <w:t>поссорились—помири</w:t>
      </w:r>
      <w:proofErr w:type="gramEnd"/>
      <w:r w:rsidRPr="00994339">
        <w:rPr>
          <w:rFonts w:eastAsia="Calibri"/>
        </w:rPr>
        <w:t xml:space="preserve"> их.</w:t>
      </w:r>
    </w:p>
    <w:p w:rsidR="00801E57" w:rsidRPr="00994339" w:rsidRDefault="00801E57" w:rsidP="00801E57">
      <w:pPr>
        <w:jc w:val="both"/>
        <w:rPr>
          <w:rFonts w:eastAsia="Calibri"/>
        </w:rPr>
      </w:pPr>
      <w:r w:rsidRPr="00994339">
        <w:rPr>
          <w:rFonts w:eastAsia="Calibri"/>
        </w:rPr>
        <w:t xml:space="preserve">— Ты и твой друг хотят играть одной и той же игрушкой </w:t>
      </w:r>
      <w:r w:rsidRPr="00994339">
        <w:rPr>
          <w:rFonts w:eastAsia="Calibri"/>
        </w:rPr>
        <w:br/>
        <w:t xml:space="preserve">—  Твой друг обижен на тебя – извинись перед ним и попробуй помириться. </w:t>
      </w:r>
      <w:r w:rsidRPr="00994339">
        <w:rPr>
          <w:rFonts w:eastAsia="Calibri"/>
        </w:rPr>
        <w:br/>
        <w:t xml:space="preserve">—  Ты нагрубил учителю, считаешь, что он не прав. Как изменить ситуацию? </w:t>
      </w:r>
      <w:r w:rsidRPr="00994339">
        <w:rPr>
          <w:rFonts w:eastAsia="Calibri"/>
        </w:rPr>
        <w:br/>
      </w:r>
      <w:r w:rsidRPr="00994339">
        <w:rPr>
          <w:rFonts w:eastAsia="Calibri"/>
          <w:bCs/>
        </w:rPr>
        <w:t>Составление «Правил дружбы». </w:t>
      </w:r>
      <w:r w:rsidRPr="00994339">
        <w:rPr>
          <w:rFonts w:eastAsia="Calibri"/>
        </w:rPr>
        <w:t>Помоги мне оформить на листе ватмана «Правила дружбы» к занятию в вашем классе. Я буду тебе очень благодарна за помощь, я могу знать не все правила.</w:t>
      </w:r>
    </w:p>
    <w:p w:rsidR="00801E57" w:rsidRPr="00994339" w:rsidRDefault="00801E57" w:rsidP="00801E57">
      <w:pPr>
        <w:jc w:val="both"/>
        <w:rPr>
          <w:rFonts w:eastAsia="Calibri"/>
          <w:bCs/>
        </w:rPr>
      </w:pPr>
      <w:r w:rsidRPr="00994339">
        <w:rPr>
          <w:rFonts w:eastAsia="Calibri"/>
          <w:bCs/>
        </w:rPr>
        <w:t>ПРАВИЛА ДРУЖБЫ.</w:t>
      </w:r>
    </w:p>
    <w:p w:rsidR="00801E57" w:rsidRPr="00994339" w:rsidRDefault="00801E57" w:rsidP="00801E57">
      <w:pPr>
        <w:jc w:val="both"/>
        <w:rPr>
          <w:rFonts w:eastAsia="Calibri"/>
        </w:rPr>
      </w:pPr>
      <w:r w:rsidRPr="00994339">
        <w:rPr>
          <w:rFonts w:eastAsia="Calibri"/>
        </w:rPr>
        <w:t xml:space="preserve"> Помогай товарищу в беде. </w:t>
      </w:r>
    </w:p>
    <w:p w:rsidR="00801E57" w:rsidRPr="00994339" w:rsidRDefault="00801E57" w:rsidP="00801E57">
      <w:pPr>
        <w:jc w:val="both"/>
        <w:rPr>
          <w:rFonts w:eastAsia="Calibri"/>
        </w:rPr>
      </w:pPr>
      <w:r w:rsidRPr="00994339">
        <w:rPr>
          <w:rFonts w:eastAsia="Calibri"/>
        </w:rPr>
        <w:t xml:space="preserve"> Делись с другом. Играй так, чтобы друг тоже мог выиграть.</w:t>
      </w:r>
    </w:p>
    <w:p w:rsidR="00801E57" w:rsidRPr="00994339" w:rsidRDefault="00801E57" w:rsidP="00801E57">
      <w:pPr>
        <w:jc w:val="both"/>
        <w:rPr>
          <w:rFonts w:eastAsia="Calibri"/>
        </w:rPr>
      </w:pPr>
      <w:r w:rsidRPr="00994339">
        <w:rPr>
          <w:rFonts w:eastAsia="Calibri"/>
        </w:rPr>
        <w:t xml:space="preserve"> Останови друга, если он делает что-то не так. Скажи ему об этом</w:t>
      </w:r>
    </w:p>
    <w:p w:rsidR="00801E57" w:rsidRPr="00994339" w:rsidRDefault="00801E57" w:rsidP="00801E57">
      <w:pPr>
        <w:jc w:val="both"/>
        <w:rPr>
          <w:rFonts w:eastAsia="Calibri"/>
        </w:rPr>
      </w:pPr>
      <w:r w:rsidRPr="00994339">
        <w:rPr>
          <w:rFonts w:eastAsia="Calibri"/>
        </w:rPr>
        <w:t xml:space="preserve"> Не ссорься, не спорь по пустякам, не зазнавайся, не завидуй.</w:t>
      </w:r>
    </w:p>
    <w:p w:rsidR="00801E57" w:rsidRPr="00994339" w:rsidRDefault="00801E57" w:rsidP="00801E57">
      <w:pPr>
        <w:jc w:val="both"/>
        <w:rPr>
          <w:rFonts w:eastAsia="Calibri"/>
        </w:rPr>
      </w:pPr>
      <w:r w:rsidRPr="00994339">
        <w:rPr>
          <w:rFonts w:eastAsia="Calibri"/>
        </w:rPr>
        <w:t>Умей мириться и просить прощение.</w:t>
      </w:r>
    </w:p>
    <w:p w:rsidR="00801E57" w:rsidRPr="00994339" w:rsidRDefault="00801E57" w:rsidP="00801E57">
      <w:pPr>
        <w:jc w:val="both"/>
        <w:rPr>
          <w:rFonts w:eastAsia="Calibri"/>
        </w:rPr>
      </w:pPr>
      <w:r w:rsidRPr="00994339">
        <w:rPr>
          <w:rFonts w:eastAsia="Calibri"/>
        </w:rPr>
        <w:t xml:space="preserve">Умей помочь и сам принимать помощь, совет. </w:t>
      </w:r>
    </w:p>
    <w:p w:rsidR="00801E57" w:rsidRPr="00994339" w:rsidRDefault="00801E57" w:rsidP="00801E57">
      <w:pPr>
        <w:jc w:val="both"/>
        <w:rPr>
          <w:rFonts w:eastAsia="Calibri"/>
        </w:rPr>
      </w:pPr>
      <w:r w:rsidRPr="00994339">
        <w:rPr>
          <w:rFonts w:eastAsia="Calibri"/>
        </w:rPr>
        <w:t xml:space="preserve">Не смейся над другом, это обижает. </w:t>
      </w:r>
    </w:p>
    <w:p w:rsidR="00801E57" w:rsidRPr="00994339" w:rsidRDefault="00801E57" w:rsidP="00801E57">
      <w:pPr>
        <w:jc w:val="both"/>
        <w:rPr>
          <w:rFonts w:eastAsia="Calibri"/>
        </w:rPr>
      </w:pPr>
      <w:r w:rsidRPr="00994339">
        <w:rPr>
          <w:rFonts w:eastAsia="Calibri"/>
        </w:rPr>
        <w:t xml:space="preserve">Не обижайся, если проиграл, не злись, не ссорься. </w:t>
      </w:r>
    </w:p>
    <w:p w:rsidR="00801E57" w:rsidRPr="00994339" w:rsidRDefault="00801E57" w:rsidP="00801E57">
      <w:pPr>
        <w:jc w:val="both"/>
        <w:rPr>
          <w:rFonts w:eastAsia="Calibri"/>
        </w:rPr>
      </w:pPr>
      <w:r w:rsidRPr="00994339">
        <w:rPr>
          <w:rFonts w:eastAsia="Calibri"/>
        </w:rPr>
        <w:t>(Пишутся фломастером на листе ватмана).</w:t>
      </w:r>
    </w:p>
    <w:p w:rsidR="00801E57" w:rsidRPr="00994339" w:rsidRDefault="00801E57" w:rsidP="00801E57">
      <w:pPr>
        <w:ind w:firstLine="708"/>
        <w:jc w:val="both"/>
        <w:rPr>
          <w:rFonts w:eastAsia="Calibri"/>
        </w:rPr>
      </w:pPr>
      <w:r w:rsidRPr="00994339">
        <w:rPr>
          <w:rFonts w:eastAsia="Calibri"/>
        </w:rPr>
        <w:t> 3. Рефлексия.</w:t>
      </w:r>
    </w:p>
    <w:p w:rsidR="00801E57" w:rsidRPr="00994339" w:rsidRDefault="00801E57" w:rsidP="00801E57">
      <w:pPr>
        <w:jc w:val="both"/>
        <w:rPr>
          <w:rFonts w:eastAsia="Calibri"/>
        </w:rPr>
      </w:pPr>
      <w:r w:rsidRPr="00994339">
        <w:rPr>
          <w:rFonts w:eastAsia="Calibri"/>
        </w:rPr>
        <w:t xml:space="preserve">Расскажи, какой способ ты выбрал, чтобы выплеснуть свой гнев? Пробовал ли ты досчитать до 10, когда нужно сдержаться? Помогло? Чему ты научился сегодня? Тебе понравились наши правила? Ты будешь ими пользоваться? </w:t>
      </w:r>
      <w:r w:rsidRPr="00994339">
        <w:rPr>
          <w:rFonts w:eastAsia="Calibri"/>
        </w:rPr>
        <w:br/>
        <w:t xml:space="preserve">          4. Релаксация.</w:t>
      </w:r>
      <w:r w:rsidRPr="00994339">
        <w:rPr>
          <w:rFonts w:eastAsia="Calibri"/>
          <w:u w:val="single"/>
        </w:rPr>
        <w:t> </w:t>
      </w:r>
      <w:r w:rsidRPr="00994339">
        <w:rPr>
          <w:rFonts w:eastAsia="Calibri"/>
        </w:rPr>
        <w:t xml:space="preserve">«Огонь и лед» Упражнение включает в себя попеременное напряжение и расслабление всего тела (лучше выполнять лежа). </w:t>
      </w:r>
      <w:r w:rsidRPr="00994339">
        <w:rPr>
          <w:rFonts w:eastAsia="Calibri"/>
        </w:rPr>
        <w:br/>
        <w:t xml:space="preserve">«Огонь» - интенсивные произвольные движения всем телом. </w:t>
      </w:r>
    </w:p>
    <w:p w:rsidR="00801E57" w:rsidRPr="00994339" w:rsidRDefault="00801E57" w:rsidP="00801E57">
      <w:pPr>
        <w:jc w:val="both"/>
        <w:rPr>
          <w:rFonts w:eastAsia="Calibri"/>
        </w:rPr>
      </w:pPr>
      <w:r w:rsidRPr="00994339">
        <w:rPr>
          <w:rFonts w:eastAsia="Calibri"/>
        </w:rPr>
        <w:t xml:space="preserve">«Лед» - тело застывает, напряжено. Выполняется (3-4 раза). </w:t>
      </w:r>
    </w:p>
    <w:p w:rsidR="00801E57" w:rsidRPr="00994339" w:rsidRDefault="00801E57" w:rsidP="00801E57">
      <w:pPr>
        <w:ind w:firstLine="708"/>
        <w:jc w:val="both"/>
        <w:rPr>
          <w:rFonts w:eastAsia="Calibri"/>
          <w:b/>
        </w:rPr>
      </w:pPr>
      <w:r w:rsidRPr="00994339">
        <w:rPr>
          <w:rFonts w:eastAsia="Calibri"/>
          <w:b/>
        </w:rPr>
        <w:t>Раздел 4</w:t>
      </w:r>
      <w:r w:rsidRPr="00994339">
        <w:rPr>
          <w:rFonts w:eastAsia="Calibri"/>
          <w:b/>
          <w:bCs/>
        </w:rPr>
        <w:t> «Я постараюсь»</w:t>
      </w:r>
    </w:p>
    <w:p w:rsidR="00801E57" w:rsidRPr="00994339" w:rsidRDefault="00801E57" w:rsidP="00801E57">
      <w:pPr>
        <w:ind w:firstLine="708"/>
        <w:jc w:val="both"/>
        <w:rPr>
          <w:rFonts w:eastAsia="Calibri"/>
        </w:rPr>
      </w:pPr>
      <w:r w:rsidRPr="00994339">
        <w:rPr>
          <w:rFonts w:eastAsia="Calibri"/>
        </w:rPr>
        <w:t xml:space="preserve">Задачи: </w:t>
      </w:r>
      <w:r w:rsidRPr="00994339">
        <w:rPr>
          <w:rFonts w:eastAsia="Calibri"/>
        </w:rPr>
        <w:br/>
        <w:t xml:space="preserve"> </w:t>
      </w:r>
      <w:r w:rsidRPr="00994339">
        <w:rPr>
          <w:rFonts w:eastAsia="Calibri"/>
        </w:rPr>
        <w:tab/>
        <w:t xml:space="preserve">–  формировать навыки конструктивного общения; </w:t>
      </w:r>
    </w:p>
    <w:p w:rsidR="00801E57" w:rsidRPr="00994339" w:rsidRDefault="00801E57" w:rsidP="00801E57">
      <w:pPr>
        <w:ind w:firstLine="708"/>
        <w:jc w:val="both"/>
        <w:rPr>
          <w:rFonts w:eastAsia="Calibri"/>
        </w:rPr>
      </w:pPr>
      <w:r w:rsidRPr="00994339">
        <w:rPr>
          <w:rFonts w:eastAsia="Calibri"/>
        </w:rPr>
        <w:t xml:space="preserve">– обучать приемам управления своим поведением, настроением. </w:t>
      </w:r>
      <w:r w:rsidRPr="00994339">
        <w:rPr>
          <w:rFonts w:eastAsia="Calibri"/>
        </w:rPr>
        <w:br/>
        <w:t> К занятию: стулья, повязка на глаза, мяч, лист бумаги, гуашь.</w:t>
      </w:r>
    </w:p>
    <w:p w:rsidR="00801E57" w:rsidRPr="00994339" w:rsidRDefault="00801E57" w:rsidP="00801E57">
      <w:pPr>
        <w:jc w:val="both"/>
        <w:rPr>
          <w:rFonts w:eastAsia="Calibri"/>
        </w:rPr>
      </w:pPr>
      <w:r w:rsidRPr="00994339">
        <w:rPr>
          <w:rFonts w:eastAsia="Calibri"/>
        </w:rPr>
        <w:t xml:space="preserve">         1. Коммуникативный этап.</w:t>
      </w:r>
    </w:p>
    <w:p w:rsidR="00801E57" w:rsidRPr="00994339" w:rsidRDefault="00801E57" w:rsidP="00801E57">
      <w:pPr>
        <w:jc w:val="both"/>
        <w:rPr>
          <w:rFonts w:eastAsia="Calibri"/>
        </w:rPr>
      </w:pPr>
      <w:r w:rsidRPr="00994339">
        <w:rPr>
          <w:rFonts w:eastAsia="Calibri"/>
        </w:rPr>
        <w:t>Приветствие. Новости. (Ребенок рассказывает о прожитой неделе – новостях, событиях).</w:t>
      </w:r>
    </w:p>
    <w:p w:rsidR="00801E57" w:rsidRPr="00994339" w:rsidRDefault="00801E57" w:rsidP="00801E57">
      <w:pPr>
        <w:jc w:val="both"/>
        <w:rPr>
          <w:rFonts w:eastAsia="Calibri"/>
        </w:rPr>
      </w:pPr>
      <w:r w:rsidRPr="00994339">
        <w:rPr>
          <w:rFonts w:eastAsia="Calibri"/>
        </w:rPr>
        <w:t xml:space="preserve">         </w:t>
      </w:r>
      <w:r w:rsidRPr="00994339">
        <w:rPr>
          <w:rFonts w:eastAsia="Calibri"/>
          <w:bCs/>
        </w:rPr>
        <w:t>Игра «Я знаю».</w:t>
      </w:r>
      <w:r w:rsidRPr="00994339">
        <w:rPr>
          <w:rFonts w:eastAsia="Calibri"/>
        </w:rPr>
        <w:t xml:space="preserve"> Со словами «Я знаю пять имен девочек (названий животных, игрушек, месяцев и т.д.) ребенок подбрасывает вверх мяч, на каждый бросок делает хлопок и называет одно слово.  </w:t>
      </w:r>
      <w:r w:rsidRPr="00994339">
        <w:rPr>
          <w:rFonts w:eastAsia="Calibri"/>
        </w:rPr>
        <w:br/>
      </w:r>
      <w:r w:rsidRPr="00994339">
        <w:rPr>
          <w:rFonts w:eastAsia="Calibri"/>
        </w:rPr>
        <w:lastRenderedPageBreak/>
        <w:t xml:space="preserve">          2.Психогимнастика. </w:t>
      </w:r>
      <w:r w:rsidRPr="00994339">
        <w:rPr>
          <w:rFonts w:eastAsia="Calibri"/>
        </w:rPr>
        <w:br/>
      </w:r>
      <w:r w:rsidRPr="00994339">
        <w:rPr>
          <w:rFonts w:eastAsia="Calibri"/>
          <w:bCs/>
        </w:rPr>
        <w:t>Упражнение «Артист».</w:t>
      </w:r>
      <w:r w:rsidRPr="00994339">
        <w:rPr>
          <w:rFonts w:eastAsia="Calibri"/>
        </w:rPr>
        <w:t xml:space="preserve"> Изобрази мимикой, движениями различные эмоции, настроения.  «Вот такой малыш» «Ох, как плачет малыш – что медведь рычит. А смеется малыш – что ручей журчит. А уж слезы текут – будто дождик льет. Улыбается малыш – будто солнце взойдет. </w:t>
      </w:r>
      <w:r w:rsidRPr="00994339">
        <w:rPr>
          <w:rFonts w:eastAsia="Calibri"/>
        </w:rPr>
        <w:br/>
        <w:t xml:space="preserve"> Вот такой он малыш – мальчик мой». Е. Юдин   «Капризуля мальчик Марк, </w:t>
      </w:r>
      <w:r w:rsidRPr="00994339">
        <w:rPr>
          <w:rFonts w:eastAsia="Calibri"/>
        </w:rPr>
        <w:br/>
        <w:t xml:space="preserve"> не унять его никак Улыбнется он на миг, засияет солнца лик». </w:t>
      </w:r>
      <w:proofErr w:type="gramStart"/>
      <w:r w:rsidRPr="00994339">
        <w:rPr>
          <w:rFonts w:eastAsia="Calibri"/>
        </w:rPr>
        <w:t>Н. Померанцева (1-2 строка: брови опущены и сдвинуты, губы полуоткрыты, уголки губ опущены вниз, голова слегка наклонена вниз, плечи опущены.</w:t>
      </w:r>
      <w:proofErr w:type="gramEnd"/>
      <w:r w:rsidRPr="00994339">
        <w:rPr>
          <w:rFonts w:eastAsia="Calibri"/>
        </w:rPr>
        <w:t xml:space="preserve"> </w:t>
      </w:r>
      <w:proofErr w:type="gramStart"/>
      <w:r w:rsidRPr="00994339">
        <w:rPr>
          <w:rFonts w:eastAsia="Calibri"/>
        </w:rPr>
        <w:t xml:space="preserve">Капризная гримаса на лице дополняется легкими движениями поочередно обоими плечами вперед и назад.3-4 строка: брови приподняты, губы тронуты улыбкой, голова слегка откинута назад, плечи развернуты.)         </w:t>
      </w:r>
      <w:proofErr w:type="gramEnd"/>
    </w:p>
    <w:p w:rsidR="00801E57" w:rsidRPr="00994339" w:rsidRDefault="00801E57" w:rsidP="00801E57">
      <w:pPr>
        <w:jc w:val="both"/>
        <w:rPr>
          <w:rFonts w:eastAsia="Calibri"/>
        </w:rPr>
      </w:pPr>
      <w:r w:rsidRPr="00994339">
        <w:rPr>
          <w:rFonts w:eastAsia="Calibri"/>
        </w:rPr>
        <w:t xml:space="preserve">           3. Конструктивно формирующий.</w:t>
      </w:r>
    </w:p>
    <w:p w:rsidR="00801E57" w:rsidRPr="00994339" w:rsidRDefault="00801E57" w:rsidP="00801E57">
      <w:pPr>
        <w:jc w:val="both"/>
        <w:rPr>
          <w:rFonts w:eastAsia="Calibri"/>
          <w:bCs/>
        </w:rPr>
      </w:pPr>
      <w:r w:rsidRPr="00994339">
        <w:rPr>
          <w:rFonts w:eastAsia="Calibri"/>
          <w:bCs/>
        </w:rPr>
        <w:t xml:space="preserve">Упражнение «Рисуем эмоции пальцами». </w:t>
      </w:r>
      <w:r w:rsidRPr="00994339">
        <w:rPr>
          <w:rFonts w:eastAsia="Calibri"/>
        </w:rPr>
        <w:t xml:space="preserve">Ребенку предлагается нарисовать свои эмоции без кисточки – пальцами. Игра направлена на выражение осознания своего эмоционального благополучия. В данном случае неважно, сюжетным ли будет рисунок. Может быть, ребенок просто нарисует какие–то пятна, важно, чтобы он имел возможность выразить себя, свои эмоции на листе бумаги. </w:t>
      </w:r>
      <w:r w:rsidRPr="00994339">
        <w:rPr>
          <w:rFonts w:eastAsia="Calibri"/>
          <w:bCs/>
        </w:rPr>
        <w:t>Упражнение «Корабль среди скал».</w:t>
      </w:r>
      <w:r w:rsidRPr="00994339">
        <w:rPr>
          <w:rFonts w:eastAsia="Calibri"/>
        </w:rPr>
        <w:t xml:space="preserve"> (Цель: приобретение коммуникативных навыков с опорой на интуицию и доброжелательные отношения, основанные на доверии). Инструкция Ты сегодня-капитан. Наш класс-это море. Стулья – (стоят по всему классу) – это скалы. Море очень опасное, кругом скалы и утесы. Видимость нулевая. Чтобы ты понял, что это такое – я завяжу тебе глаза черной повязкой и буду говорить, куда ты должен двигаться. Доверься мне. Психолог диктует: два шага вперед, один шаг налево и т.д. В конце пути – «Ты достиг своей цели!» и радостно обнимает ребенка. Обсуждение. Что ты чувствовал? Чувствовал ли ты себя в безопасности? Что было для тебя самым трудным? Понравилась тебе наша игра? </w:t>
      </w:r>
      <w:r w:rsidRPr="00994339">
        <w:rPr>
          <w:rFonts w:eastAsia="Calibri"/>
        </w:rPr>
        <w:br/>
      </w:r>
      <w:r w:rsidRPr="00994339">
        <w:rPr>
          <w:rFonts w:eastAsia="Calibri"/>
          <w:bCs/>
        </w:rPr>
        <w:t xml:space="preserve">         Упражнение «Плохо </w:t>
      </w:r>
      <w:r w:rsidRPr="00994339">
        <w:rPr>
          <w:rFonts w:eastAsia="Calibri"/>
        </w:rPr>
        <w:t>–</w:t>
      </w:r>
      <w:r w:rsidRPr="00994339">
        <w:rPr>
          <w:rFonts w:eastAsia="Calibri"/>
          <w:bCs/>
        </w:rPr>
        <w:t xml:space="preserve"> хорошо».</w:t>
      </w:r>
    </w:p>
    <w:p w:rsidR="00801E57" w:rsidRPr="00994339" w:rsidRDefault="00801E57" w:rsidP="00801E57">
      <w:pPr>
        <w:jc w:val="both"/>
        <w:rPr>
          <w:rFonts w:eastAsia="Calibri"/>
        </w:rPr>
      </w:pPr>
      <w:r w:rsidRPr="00994339">
        <w:rPr>
          <w:rFonts w:eastAsia="Calibri"/>
        </w:rPr>
        <w:t xml:space="preserve">Попробуй составить список полезного и вредного в ситуации: «Ученик сбежал с урока».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5"/>
        <w:gridCol w:w="2588"/>
      </w:tblGrid>
      <w:tr w:rsidR="00801E57" w:rsidRPr="00994339" w:rsidTr="00801E57">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1E57" w:rsidRPr="00994339" w:rsidRDefault="00801E57">
            <w:pPr>
              <w:pStyle w:val="aff2"/>
              <w:rPr>
                <w:rFonts w:ascii="Times New Roman" w:eastAsia="Calibri" w:hAnsi="Times New Roman"/>
                <w:sz w:val="24"/>
                <w:szCs w:val="24"/>
                <w:lang w:eastAsia="en-US"/>
              </w:rPr>
            </w:pPr>
            <w:r w:rsidRPr="00994339">
              <w:rPr>
                <w:rFonts w:ascii="Times New Roman" w:eastAsia="Calibri" w:hAnsi="Times New Roman"/>
                <w:sz w:val="24"/>
                <w:szCs w:val="24"/>
                <w:lang w:eastAsia="en-US"/>
              </w:rPr>
              <w:t xml:space="preserve">  ХОРОШО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1E57" w:rsidRPr="00994339" w:rsidRDefault="00801E57">
            <w:pPr>
              <w:pStyle w:val="aff2"/>
              <w:rPr>
                <w:rFonts w:ascii="Times New Roman" w:eastAsia="Calibri" w:hAnsi="Times New Roman"/>
                <w:sz w:val="24"/>
                <w:szCs w:val="24"/>
                <w:lang w:eastAsia="en-US"/>
              </w:rPr>
            </w:pPr>
            <w:r w:rsidRPr="00994339">
              <w:rPr>
                <w:rFonts w:ascii="Times New Roman" w:eastAsia="Calibri" w:hAnsi="Times New Roman"/>
                <w:sz w:val="24"/>
                <w:szCs w:val="24"/>
                <w:lang w:eastAsia="en-US"/>
              </w:rPr>
              <w:t xml:space="preserve"> ПЛОХО </w:t>
            </w:r>
          </w:p>
        </w:tc>
      </w:tr>
      <w:tr w:rsidR="00801E57" w:rsidRPr="00994339" w:rsidTr="00801E57">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1E57" w:rsidRPr="00994339" w:rsidRDefault="00801E57">
            <w:pPr>
              <w:pStyle w:val="aff2"/>
              <w:rPr>
                <w:rFonts w:ascii="Times New Roman" w:eastAsia="Calibri" w:hAnsi="Times New Roman"/>
                <w:sz w:val="24"/>
                <w:szCs w:val="24"/>
                <w:lang w:eastAsia="en-US"/>
              </w:rPr>
            </w:pPr>
            <w:r w:rsidRPr="00994339">
              <w:rPr>
                <w:rFonts w:ascii="Times New Roman" w:eastAsia="Calibri" w:hAnsi="Times New Roman"/>
                <w:sz w:val="24"/>
                <w:szCs w:val="24"/>
                <w:lang w:eastAsia="en-US"/>
              </w:rPr>
              <w:t> дышал свежим воздухом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1E57" w:rsidRPr="00994339" w:rsidRDefault="00801E57">
            <w:pPr>
              <w:pStyle w:val="aff2"/>
              <w:rPr>
                <w:rFonts w:ascii="Times New Roman" w:eastAsia="Calibri" w:hAnsi="Times New Roman"/>
                <w:sz w:val="24"/>
                <w:szCs w:val="24"/>
                <w:lang w:eastAsia="en-US"/>
              </w:rPr>
            </w:pPr>
            <w:r w:rsidRPr="00994339">
              <w:rPr>
                <w:rFonts w:ascii="Times New Roman" w:eastAsia="Calibri" w:hAnsi="Times New Roman"/>
                <w:sz w:val="24"/>
                <w:szCs w:val="24"/>
                <w:lang w:eastAsia="en-US"/>
              </w:rPr>
              <w:t xml:space="preserve"> пропустил новую тему </w:t>
            </w:r>
          </w:p>
        </w:tc>
      </w:tr>
      <w:tr w:rsidR="00801E57" w:rsidRPr="00994339" w:rsidTr="00801E57">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1E57" w:rsidRPr="00994339" w:rsidRDefault="00801E57">
            <w:pPr>
              <w:pStyle w:val="aff2"/>
              <w:rPr>
                <w:rFonts w:ascii="Times New Roman" w:eastAsia="Calibri" w:hAnsi="Times New Roman"/>
                <w:sz w:val="24"/>
                <w:szCs w:val="24"/>
                <w:lang w:eastAsia="en-US"/>
              </w:rPr>
            </w:pPr>
            <w:r w:rsidRPr="00994339">
              <w:rPr>
                <w:rFonts w:ascii="Times New Roman" w:eastAsia="Calibri" w:hAnsi="Times New Roman"/>
                <w:sz w:val="24"/>
                <w:szCs w:val="24"/>
                <w:lang w:eastAsia="en-US"/>
              </w:rPr>
              <w:t xml:space="preserve"> отдохнул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1E57" w:rsidRPr="00994339" w:rsidRDefault="00801E57">
            <w:pPr>
              <w:pStyle w:val="aff2"/>
              <w:rPr>
                <w:rFonts w:ascii="Times New Roman" w:eastAsia="Calibri" w:hAnsi="Times New Roman"/>
                <w:sz w:val="24"/>
                <w:szCs w:val="24"/>
                <w:lang w:eastAsia="en-US"/>
              </w:rPr>
            </w:pPr>
            <w:r w:rsidRPr="00994339">
              <w:rPr>
                <w:rFonts w:ascii="Times New Roman" w:eastAsia="Calibri" w:hAnsi="Times New Roman"/>
                <w:sz w:val="24"/>
                <w:szCs w:val="24"/>
                <w:lang w:eastAsia="en-US"/>
              </w:rPr>
              <w:t xml:space="preserve"> рисковал своей жизнью </w:t>
            </w:r>
          </w:p>
        </w:tc>
      </w:tr>
      <w:tr w:rsidR="00801E57" w:rsidRPr="00994339" w:rsidTr="00801E57">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1E57" w:rsidRPr="00994339" w:rsidRDefault="00801E57">
            <w:pPr>
              <w:pStyle w:val="aff2"/>
              <w:rPr>
                <w:rFonts w:ascii="Times New Roman" w:eastAsia="Calibri" w:hAnsi="Times New Roman"/>
                <w:sz w:val="24"/>
                <w:szCs w:val="24"/>
                <w:lang w:eastAsia="en-US"/>
              </w:rPr>
            </w:pPr>
            <w:r w:rsidRPr="00994339">
              <w:rPr>
                <w:rFonts w:ascii="Times New Roman" w:eastAsia="Calibri" w:hAnsi="Times New Roman"/>
                <w:sz w:val="24"/>
                <w:szCs w:val="24"/>
                <w:lang w:eastAsia="en-US"/>
              </w:rPr>
              <w:t> общался с друзьями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1E57" w:rsidRPr="00994339" w:rsidRDefault="00801E57">
            <w:pPr>
              <w:pStyle w:val="aff2"/>
              <w:rPr>
                <w:rFonts w:ascii="Times New Roman" w:eastAsia="Calibri" w:hAnsi="Times New Roman"/>
                <w:sz w:val="24"/>
                <w:szCs w:val="24"/>
                <w:lang w:eastAsia="en-US"/>
              </w:rPr>
            </w:pPr>
            <w:r w:rsidRPr="00994339">
              <w:rPr>
                <w:rFonts w:ascii="Times New Roman" w:eastAsia="Calibri" w:hAnsi="Times New Roman"/>
                <w:sz w:val="24"/>
                <w:szCs w:val="24"/>
                <w:lang w:eastAsia="en-US"/>
              </w:rPr>
              <w:t xml:space="preserve"> накажут </w:t>
            </w:r>
          </w:p>
        </w:tc>
      </w:tr>
    </w:tbl>
    <w:p w:rsidR="00801E57" w:rsidRPr="00994339" w:rsidRDefault="00801E57" w:rsidP="00801E57">
      <w:pPr>
        <w:jc w:val="both"/>
        <w:rPr>
          <w:rFonts w:eastAsia="Calibri"/>
        </w:rPr>
      </w:pPr>
      <w:r w:rsidRPr="00994339">
        <w:rPr>
          <w:rFonts w:eastAsia="Calibri"/>
        </w:rPr>
        <w:t xml:space="preserve">   Какой столбик получился длиннее? А ты стал бы сбегать с уроков?  </w:t>
      </w:r>
      <w:r w:rsidRPr="00994339">
        <w:rPr>
          <w:rFonts w:eastAsia="Calibri"/>
        </w:rPr>
        <w:br/>
        <w:t xml:space="preserve">           4. Рефлексия.</w:t>
      </w:r>
    </w:p>
    <w:p w:rsidR="00801E57" w:rsidRPr="00994339" w:rsidRDefault="00801E57" w:rsidP="00801E57">
      <w:pPr>
        <w:jc w:val="both"/>
        <w:rPr>
          <w:rFonts w:eastAsia="Calibri"/>
        </w:rPr>
      </w:pPr>
      <w:r w:rsidRPr="00994339">
        <w:rPr>
          <w:rFonts w:eastAsia="Calibri"/>
        </w:rPr>
        <w:t xml:space="preserve">Закончи предложение «Самое важное для меня………..» «Сегодня на занятии я испытал чувства……….»           </w:t>
      </w:r>
    </w:p>
    <w:p w:rsidR="00801E57" w:rsidRPr="00994339" w:rsidRDefault="00801E57" w:rsidP="00801E57">
      <w:pPr>
        <w:ind w:firstLine="708"/>
        <w:jc w:val="both"/>
        <w:rPr>
          <w:rFonts w:eastAsia="Calibri"/>
        </w:rPr>
      </w:pPr>
      <w:r w:rsidRPr="00994339">
        <w:rPr>
          <w:rFonts w:eastAsia="Calibri"/>
        </w:rPr>
        <w:t>5.Релаксация.</w:t>
      </w:r>
    </w:p>
    <w:p w:rsidR="00801E57" w:rsidRPr="00994339" w:rsidRDefault="00801E57" w:rsidP="00801E57">
      <w:pPr>
        <w:ind w:firstLine="708"/>
        <w:jc w:val="both"/>
        <w:rPr>
          <w:rFonts w:eastAsia="Calibri"/>
        </w:rPr>
      </w:pPr>
      <w:r w:rsidRPr="00994339">
        <w:rPr>
          <w:rFonts w:eastAsia="Calibri"/>
        </w:rPr>
        <w:t xml:space="preserve">«Ковер-самолет» </w:t>
      </w:r>
      <w:r w:rsidRPr="00994339">
        <w:rPr>
          <w:rFonts w:eastAsia="Calibri"/>
        </w:rPr>
        <w:br/>
        <w:t xml:space="preserve">Исходная позиция – лежа на спине. «Ты ложишься на волшебный ковер-самолет; он плавно и медленно поднимается, несет тебя по небу, тихонечко покачивает; ветерок нежно обдувает усталое тело, отдыхай. </w:t>
      </w:r>
      <w:r w:rsidRPr="00994339">
        <w:rPr>
          <w:rFonts w:eastAsia="Calibri"/>
        </w:rPr>
        <w:br/>
        <w:t xml:space="preserve">Далеко внизу проплывают дома, леса, поля, реки и озера. </w:t>
      </w:r>
      <w:r w:rsidRPr="00994339">
        <w:rPr>
          <w:rFonts w:eastAsia="Calibri"/>
        </w:rPr>
        <w:br/>
        <w:t xml:space="preserve">Постепенно ковер - самолет начинает снижение и приземляется в нашем классе. Потянись, сделай глубокий вдох и выдох, открой глаза, медленно и аккуратно сядь. Расскажи, как ты себя чувствуешь?  </w:t>
      </w:r>
      <w:r w:rsidRPr="00994339">
        <w:rPr>
          <w:rFonts w:eastAsia="Calibri"/>
        </w:rPr>
        <w:br/>
      </w:r>
      <w:r w:rsidRPr="00994339">
        <w:rPr>
          <w:rFonts w:eastAsia="Calibri"/>
          <w:b/>
        </w:rPr>
        <w:t xml:space="preserve">         Раздел 5</w:t>
      </w:r>
      <w:r w:rsidRPr="00994339">
        <w:rPr>
          <w:rFonts w:eastAsia="Calibri"/>
          <w:b/>
          <w:bCs/>
        </w:rPr>
        <w:t> «Я смогу»</w:t>
      </w:r>
    </w:p>
    <w:p w:rsidR="00801E57" w:rsidRPr="00994339" w:rsidRDefault="00801E57" w:rsidP="00801E57">
      <w:pPr>
        <w:ind w:firstLine="708"/>
        <w:jc w:val="both"/>
        <w:rPr>
          <w:rFonts w:eastAsia="Calibri"/>
        </w:rPr>
      </w:pPr>
      <w:r w:rsidRPr="00994339">
        <w:rPr>
          <w:rFonts w:eastAsia="Calibri"/>
        </w:rPr>
        <w:t xml:space="preserve">Задачи:  </w:t>
      </w:r>
      <w:r w:rsidRPr="00994339">
        <w:rPr>
          <w:rFonts w:eastAsia="Calibri"/>
        </w:rPr>
        <w:br/>
        <w:t xml:space="preserve">- развивать способности чувствовать свое тело, управлять своим телом; </w:t>
      </w:r>
      <w:r w:rsidRPr="00994339">
        <w:rPr>
          <w:rFonts w:eastAsia="Calibri"/>
        </w:rPr>
        <w:br/>
        <w:t xml:space="preserve"> учить понимать эмоциональное состояние другого человека и адекватно выражать свое. К </w:t>
      </w:r>
      <w:r w:rsidRPr="00994339">
        <w:rPr>
          <w:rFonts w:eastAsia="Calibri"/>
        </w:rPr>
        <w:lastRenderedPageBreak/>
        <w:t xml:space="preserve">занятию: аудиозапись, мяч, иллюстрации </w:t>
      </w:r>
      <w:r w:rsidRPr="00994339">
        <w:rPr>
          <w:rFonts w:eastAsia="Calibri"/>
        </w:rPr>
        <w:br/>
        <w:t xml:space="preserve">             1.Коммуникативный этап.</w:t>
      </w:r>
    </w:p>
    <w:p w:rsidR="00801E57" w:rsidRPr="00994339" w:rsidRDefault="00801E57" w:rsidP="00801E57">
      <w:pPr>
        <w:jc w:val="both"/>
        <w:rPr>
          <w:rFonts w:eastAsia="Calibri"/>
        </w:rPr>
      </w:pPr>
      <w:r w:rsidRPr="00994339">
        <w:rPr>
          <w:rFonts w:eastAsia="Calibri"/>
        </w:rPr>
        <w:t xml:space="preserve">Приветствие. Новости» Что интересного произошло за неделю? </w:t>
      </w:r>
      <w:r w:rsidRPr="00994339">
        <w:rPr>
          <w:rFonts w:eastAsia="Calibri"/>
        </w:rPr>
        <w:br/>
        <w:t>«Только веселые слова. Катаем мяч друг другу, называя только «веселые» (зеленые, круглые, колючие).</w:t>
      </w:r>
    </w:p>
    <w:p w:rsidR="00801E57" w:rsidRPr="00994339" w:rsidRDefault="00801E57" w:rsidP="00801E57">
      <w:pPr>
        <w:jc w:val="both"/>
        <w:rPr>
          <w:rFonts w:eastAsia="Calibri"/>
        </w:rPr>
      </w:pPr>
      <w:r w:rsidRPr="00994339">
        <w:rPr>
          <w:rFonts w:eastAsia="Calibri"/>
        </w:rPr>
        <w:t xml:space="preserve">            2.Психогимнастика. </w:t>
      </w:r>
      <w:r w:rsidRPr="00994339">
        <w:rPr>
          <w:rFonts w:eastAsia="Calibri"/>
        </w:rPr>
        <w:br/>
      </w:r>
      <w:r w:rsidRPr="00994339">
        <w:rPr>
          <w:rFonts w:eastAsia="Calibri"/>
          <w:bCs/>
        </w:rPr>
        <w:t>Этюд «Котята»</w:t>
      </w:r>
      <w:r w:rsidRPr="00994339">
        <w:rPr>
          <w:rFonts w:eastAsia="Calibri"/>
        </w:rPr>
        <w:t xml:space="preserve"> С. Маршак (Английская народная песенка в переводе С.Я. Маршака записана на магнитофон). Психолог и ребенок проигрывают этюд совместно. «Два маленьких котенка поссорились в углу, </w:t>
      </w:r>
      <w:r w:rsidRPr="00994339">
        <w:rPr>
          <w:rFonts w:eastAsia="Calibri"/>
        </w:rPr>
        <w:br/>
        <w:t xml:space="preserve">сердитая хозяйка взяла свою метлу и вымела из кухни дерущихся котят, </w:t>
      </w:r>
      <w:r w:rsidRPr="00994339">
        <w:rPr>
          <w:rFonts w:eastAsia="Calibri"/>
        </w:rPr>
        <w:br/>
        <w:t xml:space="preserve">не справившись при этом, кто прав, кто виноват. </w:t>
      </w:r>
      <w:r w:rsidRPr="00994339">
        <w:rPr>
          <w:rFonts w:eastAsia="Calibri"/>
        </w:rPr>
        <w:br/>
        <w:t xml:space="preserve">А дело было ночью, зимою в январе. Два маленьких котенка озябли на дворе. </w:t>
      </w:r>
      <w:r w:rsidRPr="00994339">
        <w:rPr>
          <w:rFonts w:eastAsia="Calibri"/>
        </w:rPr>
        <w:br/>
        <w:t xml:space="preserve">Легли они, свернувшись, на камень у крыльца,  носы уткнули в лапки и стали ждать конца, но сжалилась хозяйка и отворила дверь. </w:t>
      </w:r>
      <w:r w:rsidRPr="00994339">
        <w:rPr>
          <w:rFonts w:eastAsia="Calibri"/>
        </w:rPr>
        <w:br/>
        <w:t xml:space="preserve">«Ну что, – она спросила, – не ссоритесь теперь?». Прошли они тихонечко в свой угол на ночлег, со шкурки отряхнули холодный мокрый снег  и оба перед печкой заснули сладким сном, а вьюга до рассвета шумела за окном». </w:t>
      </w:r>
      <w:r w:rsidRPr="00994339">
        <w:rPr>
          <w:rFonts w:eastAsia="Calibri"/>
        </w:rPr>
        <w:br/>
        <w:t xml:space="preserve">         3.Конструктивно формирующий этап.</w:t>
      </w:r>
    </w:p>
    <w:p w:rsidR="00801E57" w:rsidRPr="00994339" w:rsidRDefault="00801E57" w:rsidP="00801E57">
      <w:pPr>
        <w:jc w:val="both"/>
        <w:rPr>
          <w:rFonts w:eastAsia="Calibri"/>
        </w:rPr>
      </w:pPr>
      <w:r w:rsidRPr="00994339">
        <w:rPr>
          <w:rFonts w:eastAsia="Calibri"/>
        </w:rPr>
        <w:t xml:space="preserve"> Д</w:t>
      </w:r>
      <w:r w:rsidRPr="00994339">
        <w:rPr>
          <w:rFonts w:eastAsia="Calibri"/>
          <w:bCs/>
        </w:rPr>
        <w:t>ыхательная гимнастика. </w:t>
      </w:r>
      <w:r w:rsidRPr="00994339">
        <w:rPr>
          <w:rFonts w:eastAsia="Calibri"/>
        </w:rPr>
        <w:t xml:space="preserve">Исходная позиция, лежа на спине. Вдох. Мышцы живота расслаблены, начинай делать выдох, надувая в животе воображаемый шарик, например, красного цвета. Пауза (задержка дыхания) Выдох. Втяни живот сильнее. При вдохе губы вытягиваются трубочкой и «пьют» воздух с шумом. </w:t>
      </w:r>
      <w:r w:rsidRPr="00994339">
        <w:rPr>
          <w:rFonts w:eastAsia="Calibri"/>
        </w:rPr>
        <w:br/>
      </w:r>
      <w:proofErr w:type="spellStart"/>
      <w:r w:rsidRPr="00994339">
        <w:rPr>
          <w:rFonts w:eastAsia="Calibri"/>
          <w:bCs/>
        </w:rPr>
        <w:t>Глазодвигательные</w:t>
      </w:r>
      <w:proofErr w:type="spellEnd"/>
      <w:r w:rsidRPr="00994339">
        <w:rPr>
          <w:rFonts w:eastAsia="Calibri"/>
          <w:bCs/>
        </w:rPr>
        <w:t xml:space="preserve"> упражнения: </w:t>
      </w:r>
      <w:r w:rsidRPr="00994339">
        <w:rPr>
          <w:rFonts w:eastAsia="Calibri"/>
        </w:rPr>
        <w:t>И.п.- лежа на спине.</w:t>
      </w:r>
      <w:r w:rsidRPr="00994339">
        <w:rPr>
          <w:rFonts w:eastAsia="Calibri"/>
          <w:bCs/>
        </w:rPr>
        <w:t> </w:t>
      </w:r>
      <w:r w:rsidRPr="00994339">
        <w:rPr>
          <w:rFonts w:eastAsia="Calibri"/>
        </w:rPr>
        <w:t>Голова фиксирована. Глаза смотрят прямо перед собой. Начинаем отработку движений по четырем основным направлениям: вверх, вниз, направо, налево и четырем вспомогательным направлениям</w:t>
      </w:r>
      <w:r w:rsidRPr="00994339">
        <w:rPr>
          <w:rFonts w:eastAsia="Calibri"/>
          <w:bCs/>
        </w:rPr>
        <w:t> </w:t>
      </w:r>
      <w:r w:rsidRPr="00994339">
        <w:rPr>
          <w:rFonts w:eastAsia="Calibri"/>
        </w:rPr>
        <w:t xml:space="preserve">(по диагоналям), сведение глаз к центру. </w:t>
      </w:r>
      <w:r w:rsidRPr="00994339">
        <w:rPr>
          <w:rFonts w:eastAsia="Calibri"/>
        </w:rPr>
        <w:br/>
        <w:t xml:space="preserve">Глаза сначала смотрят на расстояние вытянутой руки, затем на расстояние локтя и ближе к переносице. </w:t>
      </w:r>
      <w:r w:rsidRPr="00994339">
        <w:rPr>
          <w:rFonts w:eastAsia="Calibri"/>
          <w:bCs/>
        </w:rPr>
        <w:t>Игра «Как поступить?»</w:t>
      </w:r>
      <w:r w:rsidRPr="00994339">
        <w:rPr>
          <w:rFonts w:eastAsia="Calibri"/>
        </w:rPr>
        <w:t xml:space="preserve">  </w:t>
      </w:r>
      <w:r w:rsidRPr="00994339">
        <w:rPr>
          <w:rFonts w:eastAsia="Calibri"/>
        </w:rPr>
        <w:br/>
        <w:t xml:space="preserve">Для этой игры потребуется несколько сюжетных картинок конфликтного содержания: </w:t>
      </w:r>
      <w:r w:rsidRPr="00994339">
        <w:rPr>
          <w:rFonts w:eastAsia="Calibri"/>
        </w:rPr>
        <w:br/>
        <w:t xml:space="preserve">         а) Все сажают овощи, цветы, деревья, а один ребенок сидит без дела. </w:t>
      </w:r>
      <w:r w:rsidRPr="00994339">
        <w:rPr>
          <w:rFonts w:eastAsia="Calibri"/>
        </w:rPr>
        <w:br/>
        <w:t xml:space="preserve">         б) Дети сажают урожай, одна девочка набрала так много фруктов, что не может удержать их в руках. </w:t>
      </w:r>
    </w:p>
    <w:p w:rsidR="00801E57" w:rsidRPr="00994339" w:rsidRDefault="00801E57" w:rsidP="00801E57">
      <w:pPr>
        <w:jc w:val="both"/>
        <w:rPr>
          <w:rFonts w:eastAsia="Calibri"/>
        </w:rPr>
      </w:pPr>
      <w:r w:rsidRPr="00994339">
        <w:rPr>
          <w:rFonts w:eastAsia="Calibri"/>
        </w:rPr>
        <w:t xml:space="preserve">         в) Двое детей едят, что-то вкусное, а третий нет. </w:t>
      </w:r>
    </w:p>
    <w:p w:rsidR="00801E57" w:rsidRPr="00994339" w:rsidRDefault="00801E57" w:rsidP="00801E57">
      <w:pPr>
        <w:jc w:val="both"/>
        <w:rPr>
          <w:rFonts w:eastAsia="Calibri"/>
        </w:rPr>
      </w:pPr>
      <w:r w:rsidRPr="00994339">
        <w:rPr>
          <w:rFonts w:eastAsia="Calibri"/>
        </w:rPr>
        <w:t xml:space="preserve">         г) Дети играют, а у одного ребенка игрушек нет</w:t>
      </w:r>
    </w:p>
    <w:p w:rsidR="00801E57" w:rsidRPr="00994339" w:rsidRDefault="00801E57" w:rsidP="00801E57">
      <w:pPr>
        <w:jc w:val="both"/>
        <w:rPr>
          <w:rFonts w:eastAsia="Calibri"/>
        </w:rPr>
      </w:pPr>
      <w:r w:rsidRPr="00994339">
        <w:rPr>
          <w:rFonts w:eastAsia="Calibri"/>
        </w:rPr>
        <w:t xml:space="preserve">         д) Ребенок плачет.</w:t>
      </w:r>
    </w:p>
    <w:p w:rsidR="00801E57" w:rsidRPr="00994339" w:rsidRDefault="00801E57" w:rsidP="00801E57">
      <w:pPr>
        <w:jc w:val="both"/>
        <w:rPr>
          <w:rFonts w:eastAsia="Calibri"/>
        </w:rPr>
      </w:pPr>
      <w:r w:rsidRPr="00994339">
        <w:rPr>
          <w:rFonts w:eastAsia="Calibri"/>
        </w:rPr>
        <w:t xml:space="preserve">Картинки лежат на столе изображениями вниз. Ребенок берет картинки по одной и подбирает свой выход из ситуации. </w:t>
      </w:r>
    </w:p>
    <w:p w:rsidR="00801E57" w:rsidRPr="00994339" w:rsidRDefault="00801E57" w:rsidP="00801E57">
      <w:pPr>
        <w:ind w:left="75"/>
        <w:jc w:val="both"/>
        <w:rPr>
          <w:rFonts w:eastAsia="Calibri"/>
        </w:rPr>
      </w:pPr>
      <w:r w:rsidRPr="00994339">
        <w:rPr>
          <w:rFonts w:eastAsia="Calibri"/>
        </w:rPr>
        <w:t xml:space="preserve">— Покажи картинку, к которой в большей степени подходит пословица. </w:t>
      </w:r>
      <w:r w:rsidRPr="00994339">
        <w:rPr>
          <w:rFonts w:eastAsia="Calibri"/>
        </w:rPr>
        <w:br/>
        <w:t xml:space="preserve">Одному не под силу – зови товарищей. Все силы отдай, а товарища выручай. </w:t>
      </w:r>
      <w:r w:rsidRPr="00994339">
        <w:rPr>
          <w:rFonts w:eastAsia="Calibri"/>
        </w:rPr>
        <w:br/>
        <w:t xml:space="preserve">           4.Рефлексия</w:t>
      </w:r>
    </w:p>
    <w:p w:rsidR="00801E57" w:rsidRPr="00994339" w:rsidRDefault="00801E57" w:rsidP="00801E57">
      <w:pPr>
        <w:ind w:left="75"/>
        <w:jc w:val="both"/>
        <w:rPr>
          <w:rFonts w:eastAsia="Calibri"/>
        </w:rPr>
      </w:pPr>
      <w:r w:rsidRPr="00994339">
        <w:rPr>
          <w:rFonts w:eastAsia="Calibri"/>
        </w:rPr>
        <w:t>Что нового ты узнал сегодня? Чему научился?</w:t>
      </w:r>
    </w:p>
    <w:p w:rsidR="00801E57" w:rsidRPr="00994339" w:rsidRDefault="00801E57" w:rsidP="00801E57">
      <w:pPr>
        <w:ind w:left="75"/>
        <w:jc w:val="both"/>
        <w:rPr>
          <w:rFonts w:eastAsia="Calibri"/>
        </w:rPr>
      </w:pPr>
      <w:r w:rsidRPr="00994339">
        <w:rPr>
          <w:rFonts w:eastAsia="Calibri"/>
        </w:rPr>
        <w:t xml:space="preserve">          5.Релаксация. </w:t>
      </w:r>
      <w:r w:rsidRPr="00994339">
        <w:rPr>
          <w:rFonts w:eastAsia="Calibri"/>
        </w:rPr>
        <w:br/>
        <w:t>Исходная позиция, лежа на спине. Вдох. Мышцы живота расслаблены, начинай делать выдох, надувая в животе воображаемый шарик, например, красного цвета. Пауза (задержка дыхания) Выдох. Втяни живот сильнее. При вдохе губы вытягиваются трубочкой и «пьют» воздух с шумом. (Можно пользовать спокойную музыку.)</w:t>
      </w:r>
    </w:p>
    <w:p w:rsidR="00801E57" w:rsidRPr="00994339" w:rsidRDefault="00801E57" w:rsidP="00801E57">
      <w:pPr>
        <w:jc w:val="both"/>
        <w:rPr>
          <w:rFonts w:eastAsia="Calibri"/>
          <w:b/>
        </w:rPr>
      </w:pPr>
      <w:r w:rsidRPr="00994339">
        <w:rPr>
          <w:rFonts w:eastAsia="Calibri"/>
          <w:b/>
        </w:rPr>
        <w:t>Раздел 6 </w:t>
      </w:r>
      <w:r w:rsidRPr="00994339">
        <w:rPr>
          <w:rFonts w:eastAsia="Calibri"/>
          <w:b/>
          <w:bCs/>
        </w:rPr>
        <w:t>«Я — смогу!»</w:t>
      </w:r>
    </w:p>
    <w:p w:rsidR="00801E57" w:rsidRPr="00994339" w:rsidRDefault="00801E57" w:rsidP="00801E57">
      <w:pPr>
        <w:ind w:firstLine="708"/>
        <w:jc w:val="both"/>
        <w:rPr>
          <w:rFonts w:eastAsia="Calibri"/>
        </w:rPr>
      </w:pPr>
      <w:r w:rsidRPr="00994339">
        <w:rPr>
          <w:rFonts w:eastAsia="Calibri"/>
        </w:rPr>
        <w:t>Задачи: развивать наблюдательность, внимание; учить способам самовыражения.</w:t>
      </w:r>
    </w:p>
    <w:p w:rsidR="00801E57" w:rsidRPr="00994339" w:rsidRDefault="00801E57" w:rsidP="00801E57">
      <w:pPr>
        <w:ind w:firstLine="708"/>
        <w:jc w:val="both"/>
        <w:rPr>
          <w:rFonts w:eastAsia="Calibri"/>
        </w:rPr>
      </w:pPr>
      <w:r w:rsidRPr="00994339">
        <w:rPr>
          <w:rFonts w:eastAsia="Calibri"/>
        </w:rPr>
        <w:t>1.Коммуникативный этап.</w:t>
      </w:r>
    </w:p>
    <w:p w:rsidR="00801E57" w:rsidRPr="00994339" w:rsidRDefault="00801E57" w:rsidP="00801E57">
      <w:pPr>
        <w:jc w:val="both"/>
        <w:rPr>
          <w:rFonts w:eastAsia="Calibri"/>
        </w:rPr>
      </w:pPr>
      <w:r w:rsidRPr="00994339">
        <w:rPr>
          <w:rFonts w:eastAsia="Calibri"/>
        </w:rPr>
        <w:t> Приветствие. Настроение. «</w:t>
      </w:r>
      <w:proofErr w:type="spellStart"/>
      <w:r w:rsidRPr="00994339">
        <w:rPr>
          <w:rFonts w:eastAsia="Calibri"/>
        </w:rPr>
        <w:t>Хвасталки</w:t>
      </w:r>
      <w:proofErr w:type="spellEnd"/>
      <w:r w:rsidRPr="00994339">
        <w:rPr>
          <w:rFonts w:eastAsia="Calibri"/>
        </w:rPr>
        <w:t>» (ребенок рассказывает о себе только хорошее, в том числе и о себе – в будущем).</w:t>
      </w:r>
    </w:p>
    <w:p w:rsidR="00801E57" w:rsidRPr="00994339" w:rsidRDefault="00801E57" w:rsidP="00801E57">
      <w:pPr>
        <w:ind w:firstLine="708"/>
        <w:jc w:val="both"/>
        <w:rPr>
          <w:rFonts w:eastAsia="Calibri"/>
        </w:rPr>
      </w:pPr>
      <w:r w:rsidRPr="00994339">
        <w:rPr>
          <w:rFonts w:eastAsia="Calibri"/>
        </w:rPr>
        <w:lastRenderedPageBreak/>
        <w:t xml:space="preserve"> 2.Психогимнастика. </w:t>
      </w:r>
      <w:r w:rsidRPr="00994339">
        <w:rPr>
          <w:rFonts w:eastAsia="Calibri"/>
        </w:rPr>
        <w:br/>
      </w:r>
      <w:r w:rsidRPr="00994339">
        <w:rPr>
          <w:rFonts w:eastAsia="Calibri"/>
          <w:bCs/>
        </w:rPr>
        <w:t>Этюд «В магазине зеркал». </w:t>
      </w:r>
      <w:r w:rsidRPr="00994339">
        <w:rPr>
          <w:rFonts w:eastAsia="Calibri"/>
        </w:rPr>
        <w:t>«В магазине стояло много больших зеркал. Туда вошел человек, на плече у него была обезьяна. Она увидела себя в зеркале (им будешь ты) и подумала, что это другие обезьяны.</w:t>
      </w:r>
      <w:r w:rsidRPr="00994339">
        <w:rPr>
          <w:rFonts w:eastAsia="Calibri"/>
          <w:bCs/>
        </w:rPr>
        <w:t> </w:t>
      </w:r>
      <w:r w:rsidRPr="00994339">
        <w:rPr>
          <w:rFonts w:eastAsia="Calibri"/>
        </w:rPr>
        <w:t>Стала она корчить рожицы. Обезьяна стала отвечать тем же. Она погрозила кулаком, топнула ногой, сморщила нос, показала язык и т.д.</w:t>
      </w:r>
      <w:r w:rsidRPr="00994339">
        <w:rPr>
          <w:rFonts w:eastAsia="Calibri"/>
          <w:bCs/>
        </w:rPr>
        <w:t> </w:t>
      </w:r>
      <w:r w:rsidRPr="00994339">
        <w:rPr>
          <w:rFonts w:eastAsia="Calibri"/>
        </w:rPr>
        <w:t xml:space="preserve">Что бы ни делала обезьяна, зеркало в точности повторяло ее движения» </w:t>
      </w:r>
    </w:p>
    <w:p w:rsidR="00801E57" w:rsidRPr="00994339" w:rsidRDefault="00801E57" w:rsidP="00801E57">
      <w:pPr>
        <w:ind w:firstLine="708"/>
        <w:jc w:val="both"/>
        <w:rPr>
          <w:rFonts w:eastAsia="Calibri"/>
        </w:rPr>
      </w:pPr>
      <w:r w:rsidRPr="00994339">
        <w:rPr>
          <w:rFonts w:eastAsia="Calibri"/>
        </w:rPr>
        <w:t>А теперь поиграем наоборот: ты будешь обезьянкой, а я зеркалом. Что ты чувствовал?</w:t>
      </w:r>
    </w:p>
    <w:p w:rsidR="00801E57" w:rsidRPr="00994339" w:rsidRDefault="00801E57" w:rsidP="00801E57">
      <w:pPr>
        <w:ind w:firstLine="708"/>
        <w:jc w:val="both"/>
        <w:rPr>
          <w:rFonts w:eastAsia="Calibri"/>
        </w:rPr>
      </w:pPr>
      <w:r w:rsidRPr="00994339">
        <w:rPr>
          <w:rFonts w:eastAsia="Calibri"/>
        </w:rPr>
        <w:t>Конструктивно формирующий этап.</w:t>
      </w:r>
    </w:p>
    <w:p w:rsidR="00801E57" w:rsidRPr="00994339" w:rsidRDefault="00801E57" w:rsidP="00801E57">
      <w:pPr>
        <w:ind w:firstLine="708"/>
        <w:jc w:val="both"/>
        <w:rPr>
          <w:rFonts w:eastAsia="Calibri"/>
        </w:rPr>
      </w:pPr>
      <w:r w:rsidRPr="00994339">
        <w:rPr>
          <w:rFonts w:eastAsia="Calibri"/>
          <w:bCs/>
        </w:rPr>
        <w:t>Растяжка «Звезда». </w:t>
      </w:r>
      <w:r w:rsidRPr="00994339">
        <w:rPr>
          <w:rFonts w:eastAsia="Calibri"/>
        </w:rPr>
        <w:t>Исходная позиция – лежа на спине, а затем на животе. Ребенку предлагается изобразить своим телом звезду, слегка разведя руки и ноги, а затем выполнить растяжки. Усложнение заключается в том, что ребенок выполняет сначала линейные, а затем диагональные растяжки.</w:t>
      </w:r>
      <w:r w:rsidRPr="00994339">
        <w:rPr>
          <w:rFonts w:eastAsia="Calibri"/>
          <w:bCs/>
        </w:rPr>
        <w:t> </w:t>
      </w:r>
      <w:r w:rsidRPr="00994339">
        <w:rPr>
          <w:rFonts w:eastAsia="Calibri"/>
        </w:rPr>
        <w:t>При этом одновременно растягиваются сначала правая рука, потом левая рука и правая нога.</w:t>
      </w:r>
    </w:p>
    <w:p w:rsidR="00801E57" w:rsidRPr="00994339" w:rsidRDefault="00801E57" w:rsidP="00801E57">
      <w:pPr>
        <w:ind w:firstLine="708"/>
        <w:jc w:val="both"/>
        <w:rPr>
          <w:rFonts w:eastAsia="Calibri"/>
        </w:rPr>
      </w:pPr>
      <w:r w:rsidRPr="00994339">
        <w:rPr>
          <w:rFonts w:eastAsia="Calibri"/>
          <w:bCs/>
        </w:rPr>
        <w:t>Проигрывание ситуаций. «Так будет справедливо». </w:t>
      </w:r>
      <w:r w:rsidRPr="00994339">
        <w:rPr>
          <w:rFonts w:eastAsia="Calibri"/>
        </w:rPr>
        <w:t>Послушай рассказ. Мама ушла в магазин. Как только за ней закрылась дверь, братья стали баловаться; они то бегали вокруг стола, то боролись, то кидали друг другу, словно мячик, диванную подушку.</w:t>
      </w:r>
      <w:r w:rsidRPr="00994339">
        <w:rPr>
          <w:rFonts w:eastAsia="Calibri"/>
          <w:bCs/>
        </w:rPr>
        <w:t> </w:t>
      </w:r>
      <w:r w:rsidRPr="00994339">
        <w:rPr>
          <w:rFonts w:eastAsia="Calibri"/>
        </w:rPr>
        <w:t xml:space="preserve">Вдруг щелкнул замок-это, вернулась мама. Старший брат, услышав, что дверь открывается, быстро сел на диван, а младший не заметил маминого прихода и продолжал играть с подушкой и попал в люстру. Люстра стала раскачиваться, Мама рассердилась и поставила </w:t>
      </w:r>
      <w:proofErr w:type="gramStart"/>
      <w:r w:rsidRPr="00994339">
        <w:rPr>
          <w:rFonts w:eastAsia="Calibri"/>
        </w:rPr>
        <w:t>провинившегося</w:t>
      </w:r>
      <w:proofErr w:type="gramEnd"/>
      <w:r w:rsidRPr="00994339">
        <w:rPr>
          <w:rFonts w:eastAsia="Calibri"/>
        </w:rPr>
        <w:t xml:space="preserve"> в угол.</w:t>
      </w:r>
      <w:r w:rsidRPr="00994339">
        <w:rPr>
          <w:rFonts w:eastAsia="Calibri"/>
          <w:bCs/>
        </w:rPr>
        <w:t> </w:t>
      </w:r>
      <w:r w:rsidRPr="00994339">
        <w:rPr>
          <w:rFonts w:eastAsia="Calibri"/>
        </w:rPr>
        <w:t xml:space="preserve">Тогда старший брат поднялся с дивана и встал рядом с братом. </w:t>
      </w:r>
    </w:p>
    <w:p w:rsidR="00801E57" w:rsidRPr="00994339" w:rsidRDefault="00801E57" w:rsidP="00801E57">
      <w:pPr>
        <w:ind w:firstLine="708"/>
        <w:jc w:val="both"/>
        <w:rPr>
          <w:rFonts w:eastAsia="Calibri"/>
        </w:rPr>
      </w:pPr>
      <w:r w:rsidRPr="00994339">
        <w:rPr>
          <w:rFonts w:eastAsia="Calibri"/>
        </w:rPr>
        <w:t xml:space="preserve"> Почему ты встал в угол, я тебя не наказывала? — спросила мама. </w:t>
      </w:r>
      <w:r w:rsidRPr="00994339">
        <w:rPr>
          <w:rFonts w:eastAsia="Calibri"/>
        </w:rPr>
        <w:br/>
        <w:t xml:space="preserve">«Так будет справедливо» – ответил ей сын. </w:t>
      </w:r>
      <w:proofErr w:type="gramStart"/>
      <w:r w:rsidRPr="00994339">
        <w:rPr>
          <w:rFonts w:eastAsia="Calibri"/>
        </w:rPr>
        <w:t>–В</w:t>
      </w:r>
      <w:proofErr w:type="gramEnd"/>
      <w:r w:rsidRPr="00994339">
        <w:rPr>
          <w:rFonts w:eastAsia="Calibri"/>
        </w:rPr>
        <w:t xml:space="preserve">едь это я придумал кидаться подушкой. Мама растроганно улыбнулась и простила обоих братьев. </w:t>
      </w:r>
      <w:r w:rsidRPr="00994339">
        <w:rPr>
          <w:rFonts w:eastAsia="Calibri"/>
        </w:rPr>
        <w:br/>
        <w:t>- Как ты думаешь, почему?</w:t>
      </w:r>
    </w:p>
    <w:p w:rsidR="00801E57" w:rsidRPr="00994339" w:rsidRDefault="00801E57" w:rsidP="00801E57">
      <w:pPr>
        <w:ind w:firstLine="708"/>
        <w:jc w:val="both"/>
        <w:rPr>
          <w:rFonts w:eastAsia="Calibri"/>
        </w:rPr>
      </w:pPr>
      <w:r w:rsidRPr="00994339">
        <w:rPr>
          <w:rFonts w:eastAsia="Calibri"/>
        </w:rPr>
        <w:t xml:space="preserve">  4.Рефлексия. </w:t>
      </w:r>
      <w:r w:rsidRPr="00994339">
        <w:rPr>
          <w:rFonts w:eastAsia="Calibri"/>
        </w:rPr>
        <w:br/>
        <w:t xml:space="preserve">Что тебе понравилось? Что нового узнал на занятии? Чему научился? </w:t>
      </w:r>
      <w:r w:rsidRPr="00994339">
        <w:rPr>
          <w:rFonts w:eastAsia="Calibri"/>
        </w:rPr>
        <w:br/>
        <w:t xml:space="preserve">           5.Релаксация.  </w:t>
      </w:r>
      <w:r w:rsidRPr="00994339">
        <w:rPr>
          <w:rFonts w:eastAsia="Calibri"/>
        </w:rPr>
        <w:br/>
        <w:t>«Волшебный сон». Наши руки отдыхают, ноги тоже отдыхают, отдыхают, засыпают……(2 раза). Напряженье улетело и расслабилось все тело (2 раза). Губы не напряжены, приоткрыты и теплы,(2 раза) и послушный наш язык быть расслабленным привык (2 раза). Дышится легко</w:t>
      </w:r>
      <w:proofErr w:type="gramStart"/>
      <w:r w:rsidRPr="00994339">
        <w:rPr>
          <w:rFonts w:eastAsia="Calibri"/>
        </w:rPr>
        <w:t>….</w:t>
      </w:r>
      <w:proofErr w:type="gramEnd"/>
      <w:r w:rsidRPr="00994339">
        <w:rPr>
          <w:rFonts w:eastAsia="Calibri"/>
        </w:rPr>
        <w:t xml:space="preserve">ровно……глубоко. </w:t>
      </w:r>
    </w:p>
    <w:p w:rsidR="00801E57" w:rsidRPr="00994339" w:rsidRDefault="00801E57" w:rsidP="00801E57">
      <w:pPr>
        <w:jc w:val="both"/>
        <w:rPr>
          <w:rFonts w:eastAsia="Calibri"/>
          <w:b/>
          <w:bCs/>
          <w:kern w:val="36"/>
        </w:rPr>
      </w:pPr>
      <w:r w:rsidRPr="00994339">
        <w:rPr>
          <w:rFonts w:eastAsia="Calibri"/>
          <w:b/>
          <w:bCs/>
          <w:kern w:val="36"/>
        </w:rPr>
        <w:t>Раздел 7 « Я могу!»</w:t>
      </w:r>
    </w:p>
    <w:p w:rsidR="00801E57" w:rsidRPr="00994339" w:rsidRDefault="00801E57" w:rsidP="00801E57">
      <w:pPr>
        <w:ind w:firstLine="708"/>
        <w:jc w:val="both"/>
        <w:rPr>
          <w:rFonts w:eastAsia="Calibri"/>
        </w:rPr>
      </w:pPr>
      <w:r w:rsidRPr="00994339">
        <w:rPr>
          <w:rFonts w:eastAsia="Calibri"/>
        </w:rPr>
        <w:t>Задачи: развивать чувство уверенности в себе;</w:t>
      </w:r>
    </w:p>
    <w:p w:rsidR="00801E57" w:rsidRPr="00994339" w:rsidRDefault="00801E57" w:rsidP="00801E57">
      <w:pPr>
        <w:jc w:val="both"/>
        <w:rPr>
          <w:rFonts w:eastAsia="Calibri"/>
        </w:rPr>
      </w:pPr>
      <w:r w:rsidRPr="00994339">
        <w:rPr>
          <w:rFonts w:eastAsia="Calibri"/>
        </w:rPr>
        <w:t>- формировать навыки конструктивного поведения.</w:t>
      </w:r>
    </w:p>
    <w:p w:rsidR="00801E57" w:rsidRPr="00994339" w:rsidRDefault="00801E57" w:rsidP="00801E57">
      <w:pPr>
        <w:jc w:val="both"/>
        <w:rPr>
          <w:rFonts w:eastAsia="Calibri"/>
        </w:rPr>
      </w:pPr>
      <w:r w:rsidRPr="00994339">
        <w:rPr>
          <w:rFonts w:eastAsia="Calibri"/>
        </w:rPr>
        <w:t>К занятию: лист бумаги, карандаши, фломастеры.</w:t>
      </w:r>
    </w:p>
    <w:p w:rsidR="00801E57" w:rsidRPr="00994339" w:rsidRDefault="00801E57" w:rsidP="00801E57">
      <w:pPr>
        <w:jc w:val="both"/>
        <w:rPr>
          <w:rFonts w:eastAsia="Calibri"/>
        </w:rPr>
      </w:pPr>
      <w:r w:rsidRPr="00994339">
        <w:rPr>
          <w:rFonts w:eastAsia="Calibri"/>
        </w:rPr>
        <w:t xml:space="preserve">          1.Коммуникативный этап.</w:t>
      </w:r>
    </w:p>
    <w:p w:rsidR="00801E57" w:rsidRPr="00994339" w:rsidRDefault="00801E57" w:rsidP="00801E57">
      <w:pPr>
        <w:jc w:val="both"/>
        <w:rPr>
          <w:rFonts w:eastAsia="Calibri"/>
        </w:rPr>
      </w:pPr>
      <w:r w:rsidRPr="00994339">
        <w:rPr>
          <w:rFonts w:eastAsia="Calibri"/>
        </w:rPr>
        <w:t>Приветствие. Комплименты. Игра «Незаконченное предложение» Я раскрашу доброго волшебника</w:t>
      </w:r>
      <w:proofErr w:type="gramStart"/>
      <w:r w:rsidRPr="00994339">
        <w:rPr>
          <w:rFonts w:eastAsia="Calibri"/>
        </w:rPr>
        <w:t>….</w:t>
      </w:r>
      <w:proofErr w:type="gramEnd"/>
      <w:r w:rsidRPr="00994339">
        <w:rPr>
          <w:rFonts w:eastAsia="Calibri"/>
        </w:rPr>
        <w:t>Когда мне плохо…. Я умею… Я хочу….</w:t>
      </w:r>
    </w:p>
    <w:p w:rsidR="00801E57" w:rsidRPr="00994339" w:rsidRDefault="00801E57" w:rsidP="00801E57">
      <w:pPr>
        <w:jc w:val="both"/>
        <w:rPr>
          <w:rFonts w:eastAsia="Calibri"/>
        </w:rPr>
      </w:pPr>
      <w:r w:rsidRPr="00994339">
        <w:rPr>
          <w:rFonts w:eastAsia="Calibri"/>
        </w:rPr>
        <w:t xml:space="preserve"> Мое поведение стало….</w:t>
      </w:r>
    </w:p>
    <w:p w:rsidR="00801E57" w:rsidRPr="00994339" w:rsidRDefault="00801E57" w:rsidP="00801E57">
      <w:pPr>
        <w:jc w:val="both"/>
        <w:rPr>
          <w:rFonts w:eastAsia="Calibri"/>
        </w:rPr>
      </w:pPr>
      <w:r w:rsidRPr="00994339">
        <w:rPr>
          <w:rFonts w:eastAsia="Calibri"/>
        </w:rPr>
        <w:t xml:space="preserve">          2.Психогимнастика. </w:t>
      </w:r>
      <w:r w:rsidRPr="00994339">
        <w:rPr>
          <w:rFonts w:eastAsia="Calibri"/>
        </w:rPr>
        <w:br/>
        <w:t> </w:t>
      </w:r>
      <w:r w:rsidRPr="00994339">
        <w:rPr>
          <w:rFonts w:eastAsia="Calibri"/>
          <w:bCs/>
        </w:rPr>
        <w:t>Упражнение «Слушаем себя». </w:t>
      </w:r>
      <w:r w:rsidRPr="00994339">
        <w:rPr>
          <w:rFonts w:eastAsia="Calibri"/>
        </w:rPr>
        <w:t xml:space="preserve">Давай сядем </w:t>
      </w:r>
      <w:proofErr w:type="gramStart"/>
      <w:r w:rsidRPr="00994339">
        <w:rPr>
          <w:rFonts w:eastAsia="Calibri"/>
        </w:rPr>
        <w:t>поудобнее</w:t>
      </w:r>
      <w:proofErr w:type="gramEnd"/>
      <w:r w:rsidRPr="00994339">
        <w:rPr>
          <w:rFonts w:eastAsia="Calibri"/>
        </w:rPr>
        <w:t>, расслабимся и закроем глаза, Послушаем, что происходит вокруг и внутри тебя. Внимательно прислушайся к своим ощущениям. (Это упражнение развивает концентрацию внимания, способствует обращению внимания на себя, свои чувства).</w:t>
      </w:r>
      <w:r w:rsidRPr="00994339">
        <w:rPr>
          <w:rFonts w:eastAsia="Calibri"/>
          <w:bCs/>
        </w:rPr>
        <w:t> </w:t>
      </w:r>
      <w:r w:rsidRPr="00994339">
        <w:rPr>
          <w:rFonts w:eastAsia="Calibri"/>
        </w:rPr>
        <w:t>Что ты услышал?</w:t>
      </w:r>
    </w:p>
    <w:p w:rsidR="00801E57" w:rsidRPr="00994339" w:rsidRDefault="00801E57" w:rsidP="00801E57">
      <w:pPr>
        <w:jc w:val="both"/>
        <w:rPr>
          <w:rFonts w:eastAsia="Calibri"/>
        </w:rPr>
      </w:pPr>
      <w:r w:rsidRPr="00994339">
        <w:rPr>
          <w:rFonts w:eastAsia="Calibri"/>
          <w:bCs/>
        </w:rPr>
        <w:t>Упражнение «Кто я?» </w:t>
      </w:r>
      <w:r w:rsidRPr="00994339">
        <w:rPr>
          <w:rFonts w:eastAsia="Calibri"/>
        </w:rPr>
        <w:t xml:space="preserve">Запиши на листочке как можно больше ответов на вопрос «Кто я?» (Мальчик, ученик, ребенок, сын и др.). </w:t>
      </w:r>
      <w:r w:rsidRPr="00994339">
        <w:rPr>
          <w:rFonts w:eastAsia="Calibri"/>
        </w:rPr>
        <w:br/>
        <w:t> </w:t>
      </w:r>
      <w:r w:rsidRPr="00994339">
        <w:rPr>
          <w:rFonts w:eastAsia="Calibri"/>
          <w:bCs/>
        </w:rPr>
        <w:t>Упражнение «Рисуем себя». </w:t>
      </w:r>
      <w:r w:rsidRPr="00994339">
        <w:rPr>
          <w:rFonts w:eastAsia="Calibri"/>
        </w:rPr>
        <w:t xml:space="preserve">Нарисуй себя так, как тебе хочется. Тебе поможет составленный список и картинки в твоем воображении, когда ты слушал себя. </w:t>
      </w:r>
      <w:proofErr w:type="gramStart"/>
      <w:r w:rsidRPr="00994339">
        <w:rPr>
          <w:rFonts w:eastAsia="Calibri"/>
        </w:rPr>
        <w:t>(Это упражнение направлено на осознание себя как индивидуальности, осознание различных своих сторон.</w:t>
      </w:r>
      <w:proofErr w:type="gramEnd"/>
      <w:r w:rsidRPr="00994339">
        <w:rPr>
          <w:rFonts w:eastAsia="Calibri"/>
        </w:rPr>
        <w:t xml:space="preserve"> </w:t>
      </w:r>
      <w:proofErr w:type="gramStart"/>
      <w:r w:rsidRPr="00994339">
        <w:rPr>
          <w:rFonts w:eastAsia="Calibri"/>
        </w:rPr>
        <w:t>Это полезно для определения того, что изменилось в ребенке по сравнению с прошлым и что еще хотелось бы изменить).</w:t>
      </w:r>
      <w:proofErr w:type="gramEnd"/>
    </w:p>
    <w:p w:rsidR="00801E57" w:rsidRPr="00994339" w:rsidRDefault="00801E57" w:rsidP="00801E57">
      <w:pPr>
        <w:jc w:val="both"/>
        <w:rPr>
          <w:rFonts w:eastAsia="Calibri"/>
        </w:rPr>
      </w:pPr>
      <w:r w:rsidRPr="00994339">
        <w:rPr>
          <w:rFonts w:eastAsia="Calibri"/>
        </w:rPr>
        <w:lastRenderedPageBreak/>
        <w:t xml:space="preserve"> Обсуждение. </w:t>
      </w:r>
      <w:r w:rsidRPr="00994339">
        <w:rPr>
          <w:rFonts w:eastAsia="Calibri"/>
        </w:rPr>
        <w:br/>
        <w:t xml:space="preserve">              3.Конструктивно формирующий этап.</w:t>
      </w:r>
    </w:p>
    <w:p w:rsidR="00801E57" w:rsidRPr="00994339" w:rsidRDefault="00801E57" w:rsidP="00801E57">
      <w:pPr>
        <w:jc w:val="both"/>
        <w:rPr>
          <w:rFonts w:eastAsia="Calibri"/>
        </w:rPr>
      </w:pPr>
      <w:r w:rsidRPr="00994339">
        <w:rPr>
          <w:rFonts w:eastAsia="Calibri"/>
        </w:rPr>
        <w:t> </w:t>
      </w:r>
      <w:r w:rsidRPr="00994339">
        <w:rPr>
          <w:rFonts w:eastAsia="Calibri"/>
          <w:bCs/>
        </w:rPr>
        <w:t>Растяжка «Лучики». </w:t>
      </w:r>
      <w:r w:rsidRPr="00994339">
        <w:rPr>
          <w:rFonts w:eastAsia="Calibri"/>
        </w:rPr>
        <w:t>Исходное положение — лежа на спине.</w:t>
      </w:r>
      <w:r w:rsidRPr="00994339">
        <w:rPr>
          <w:rFonts w:eastAsia="Calibri"/>
          <w:bCs/>
        </w:rPr>
        <w:t> </w:t>
      </w:r>
      <w:proofErr w:type="gramStart"/>
      <w:r w:rsidRPr="00994339">
        <w:rPr>
          <w:rFonts w:eastAsia="Calibri"/>
        </w:rPr>
        <w:t>Поочередное напряжение и расслабление</w:t>
      </w:r>
      <w:r w:rsidRPr="00994339">
        <w:rPr>
          <w:rFonts w:eastAsia="Calibri"/>
          <w:bCs/>
        </w:rPr>
        <w:t> </w:t>
      </w:r>
      <w:r w:rsidRPr="00994339">
        <w:rPr>
          <w:rFonts w:eastAsia="Calibri"/>
        </w:rPr>
        <w:t>шеи, спины, ягодиц, правых плеча, руки, кисти, бока, бедра, ноги, стопы, левых плеча, кисти, бока, бедра, ноги, стопы.</w:t>
      </w:r>
      <w:proofErr w:type="gramEnd"/>
      <w:r w:rsidRPr="00994339">
        <w:rPr>
          <w:rFonts w:eastAsia="Calibri"/>
        </w:rPr>
        <w:t xml:space="preserve"> </w:t>
      </w:r>
      <w:r w:rsidRPr="00994339">
        <w:rPr>
          <w:rFonts w:eastAsia="Calibri"/>
        </w:rPr>
        <w:br/>
      </w:r>
      <w:r w:rsidRPr="00994339">
        <w:rPr>
          <w:rFonts w:eastAsia="Calibri"/>
          <w:bCs/>
        </w:rPr>
        <w:t>Телесные упражнения</w:t>
      </w:r>
      <w:r w:rsidRPr="00994339">
        <w:rPr>
          <w:rFonts w:eastAsia="Calibri"/>
        </w:rPr>
        <w:t xml:space="preserve"> (сидя на полу). Руки лежат на коленях; попеременно правая рука ударяет по левому колену и наоборот. Одновременно с ударом выполняется движение глаз в одноименную сторону, а затем в противоположную сторону от руки. Рот максимально открыт, язык спрятан. Выполняются сочетающиеся движения рук, глаз, и языка таким образом, что руки двигаются в последовательности, описанной выше, а глаза сначала в ту же сторону, а затем </w:t>
      </w:r>
      <w:proofErr w:type="gramStart"/>
      <w:r w:rsidRPr="00994339">
        <w:rPr>
          <w:rFonts w:eastAsia="Calibri"/>
        </w:rPr>
        <w:t>в</w:t>
      </w:r>
      <w:proofErr w:type="gramEnd"/>
      <w:r w:rsidRPr="00994339">
        <w:rPr>
          <w:rFonts w:eastAsia="Calibri"/>
        </w:rPr>
        <w:t xml:space="preserve"> противоположную.</w:t>
      </w:r>
    </w:p>
    <w:p w:rsidR="00801E57" w:rsidRPr="00994339" w:rsidRDefault="00801E57" w:rsidP="00801E57">
      <w:pPr>
        <w:jc w:val="both"/>
        <w:rPr>
          <w:rFonts w:eastAsia="Calibri"/>
        </w:rPr>
      </w:pPr>
      <w:r w:rsidRPr="00994339">
        <w:rPr>
          <w:rFonts w:eastAsia="Calibri"/>
        </w:rPr>
        <w:t xml:space="preserve">             4.Рефлексия. </w:t>
      </w:r>
      <w:r w:rsidRPr="00994339">
        <w:rPr>
          <w:rFonts w:eastAsia="Calibri"/>
        </w:rPr>
        <w:br/>
        <w:t>Закончи эти предложения-</w:t>
      </w:r>
    </w:p>
    <w:p w:rsidR="00801E57" w:rsidRPr="00994339" w:rsidRDefault="00801E57" w:rsidP="00801E57">
      <w:pPr>
        <w:jc w:val="both"/>
        <w:rPr>
          <w:rFonts w:eastAsia="Calibri"/>
        </w:rPr>
      </w:pPr>
      <w:r w:rsidRPr="00994339">
        <w:rPr>
          <w:rFonts w:eastAsia="Calibri"/>
        </w:rPr>
        <w:t>Сегодня я… Я рад за себя, что я…</w:t>
      </w:r>
    </w:p>
    <w:p w:rsidR="00801E57" w:rsidRPr="00994339" w:rsidRDefault="00801E57" w:rsidP="00801E57">
      <w:pPr>
        <w:jc w:val="both"/>
        <w:rPr>
          <w:rFonts w:eastAsia="Calibri"/>
        </w:rPr>
      </w:pPr>
      <w:r w:rsidRPr="00994339">
        <w:rPr>
          <w:rFonts w:eastAsia="Calibri"/>
        </w:rPr>
        <w:t xml:space="preserve">            5. Релаксация.</w:t>
      </w:r>
    </w:p>
    <w:p w:rsidR="00801E57" w:rsidRPr="00994339" w:rsidRDefault="00801E57" w:rsidP="00801E57">
      <w:pPr>
        <w:jc w:val="both"/>
        <w:rPr>
          <w:rFonts w:eastAsia="Calibri"/>
        </w:rPr>
      </w:pPr>
      <w:r w:rsidRPr="00994339">
        <w:rPr>
          <w:rFonts w:eastAsia="Calibri"/>
        </w:rPr>
        <w:t xml:space="preserve">«Раскачивающееся дерево». Исходное положение – стоя. (В результате выполнения упражнения усиливается деятельность внутренних органов, улучшается эластичность легких, кровообращение головного мозга).  </w:t>
      </w:r>
      <w:r w:rsidRPr="00994339">
        <w:rPr>
          <w:rFonts w:eastAsia="Calibri"/>
        </w:rPr>
        <w:br/>
        <w:t xml:space="preserve">Представь себя каким-нибудь деревом. Корни – это ноги, ствол-туловище, крона-голова и поднятые вверх руки. Начинает дуть ветер и дерево плавно раскачивается: наклоняется вправо и влево(3-5 раз) вперед и назад. Во время выполнения движений необходимо соблюдать ритмичность дыхания. </w:t>
      </w:r>
    </w:p>
    <w:p w:rsidR="00801E57" w:rsidRPr="00994339" w:rsidRDefault="00801E57" w:rsidP="00801E57">
      <w:pPr>
        <w:jc w:val="both"/>
        <w:rPr>
          <w:rFonts w:eastAsia="Calibri"/>
          <w:b/>
          <w:bCs/>
          <w:kern w:val="36"/>
        </w:rPr>
      </w:pPr>
      <w:r w:rsidRPr="00994339">
        <w:rPr>
          <w:rFonts w:eastAsia="Calibri"/>
          <w:b/>
          <w:bCs/>
          <w:kern w:val="36"/>
        </w:rPr>
        <w:t>Раздел 8 «Я и другие»</w:t>
      </w:r>
    </w:p>
    <w:p w:rsidR="00801E57" w:rsidRPr="00994339" w:rsidRDefault="00801E57" w:rsidP="00801E57">
      <w:pPr>
        <w:ind w:left="708"/>
        <w:jc w:val="both"/>
        <w:rPr>
          <w:rFonts w:eastAsia="Calibri"/>
        </w:rPr>
      </w:pPr>
      <w:r w:rsidRPr="00994339">
        <w:rPr>
          <w:rFonts w:eastAsia="Calibri"/>
        </w:rPr>
        <w:t xml:space="preserve">Задачи: </w:t>
      </w:r>
      <w:r w:rsidRPr="00994339">
        <w:rPr>
          <w:rFonts w:eastAsia="Calibri"/>
        </w:rPr>
        <w:br/>
        <w:t>– обучать способам конструктивного общения;</w:t>
      </w:r>
    </w:p>
    <w:p w:rsidR="00801E57" w:rsidRPr="00994339" w:rsidRDefault="00801E57" w:rsidP="00801E57">
      <w:pPr>
        <w:ind w:firstLine="708"/>
        <w:jc w:val="both"/>
        <w:rPr>
          <w:rFonts w:eastAsia="Calibri"/>
        </w:rPr>
      </w:pPr>
      <w:r w:rsidRPr="00994339">
        <w:rPr>
          <w:rFonts w:eastAsia="Calibri"/>
        </w:rPr>
        <w:t xml:space="preserve">–  развивать чувство уверенности в себе; </w:t>
      </w:r>
    </w:p>
    <w:p w:rsidR="00801E57" w:rsidRPr="00994339" w:rsidRDefault="00801E57" w:rsidP="00801E57">
      <w:pPr>
        <w:jc w:val="both"/>
        <w:rPr>
          <w:rFonts w:eastAsia="Calibri"/>
        </w:rPr>
      </w:pPr>
      <w:r w:rsidRPr="00994339">
        <w:rPr>
          <w:rFonts w:eastAsia="Calibri"/>
        </w:rPr>
        <w:t>К занятию: пластилин, лист картона 10:15</w:t>
      </w:r>
    </w:p>
    <w:p w:rsidR="00801E57" w:rsidRPr="00994339" w:rsidRDefault="00801E57" w:rsidP="00801E57">
      <w:pPr>
        <w:ind w:firstLine="708"/>
        <w:jc w:val="both"/>
        <w:rPr>
          <w:rFonts w:eastAsia="Calibri"/>
        </w:rPr>
      </w:pPr>
      <w:r w:rsidRPr="00994339">
        <w:rPr>
          <w:rFonts w:eastAsia="Calibri"/>
        </w:rPr>
        <w:t>1. Коммуникативный этап.</w:t>
      </w:r>
    </w:p>
    <w:p w:rsidR="00801E57" w:rsidRPr="00994339" w:rsidRDefault="00801E57" w:rsidP="00801E57">
      <w:pPr>
        <w:ind w:firstLine="709"/>
        <w:jc w:val="both"/>
        <w:rPr>
          <w:rFonts w:eastAsia="Calibri"/>
        </w:rPr>
      </w:pPr>
      <w:r w:rsidRPr="00994339">
        <w:rPr>
          <w:rFonts w:eastAsia="Calibri"/>
        </w:rPr>
        <w:t xml:space="preserve">Приветствие. «Настроение». «Канатоходец». Ребенок-канатоходец имитирует проход по канату (идет по прямой воображаемой линии по полу): скользит и балансирует, удерживает равновесие. Психолог дует на него со стороны, как бы пытаясь «сдуть» канатоходца с каната, Дует с расстояния вытянутой руки, но не в лицо, а примерно в грудь. Цель канатоходца — удержаться, несмотря на любые помехи. Обсуждение.                 </w:t>
      </w:r>
    </w:p>
    <w:p w:rsidR="00801E57" w:rsidRPr="00994339" w:rsidRDefault="00801E57" w:rsidP="00801E57">
      <w:pPr>
        <w:ind w:firstLine="709"/>
        <w:jc w:val="both"/>
        <w:rPr>
          <w:rFonts w:eastAsia="Calibri"/>
        </w:rPr>
      </w:pPr>
      <w:r w:rsidRPr="00994339">
        <w:rPr>
          <w:rFonts w:eastAsia="Calibri"/>
        </w:rPr>
        <w:t xml:space="preserve">  2.Психогимнастика. </w:t>
      </w:r>
      <w:r w:rsidRPr="00994339">
        <w:rPr>
          <w:rFonts w:eastAsia="Calibri"/>
        </w:rPr>
        <w:br/>
      </w:r>
      <w:r w:rsidRPr="00994339">
        <w:rPr>
          <w:rFonts w:eastAsia="Calibri"/>
          <w:bCs/>
        </w:rPr>
        <w:t>Двигательные упражнения. </w:t>
      </w:r>
      <w:r w:rsidRPr="00994339">
        <w:rPr>
          <w:rFonts w:eastAsia="Calibri"/>
        </w:rPr>
        <w:t>Исходная позиция, лежа на спине.</w:t>
      </w:r>
      <w:r w:rsidRPr="00994339">
        <w:rPr>
          <w:rFonts w:eastAsia="Calibri"/>
          <w:bCs/>
        </w:rPr>
        <w:t> </w:t>
      </w:r>
      <w:r w:rsidRPr="00994339">
        <w:rPr>
          <w:rFonts w:eastAsia="Calibri"/>
        </w:rPr>
        <w:t xml:space="preserve">Вдох. Мышцы живота расслаблены, начинай делать выдох, надувая в животе воображаемый шарик, например, красного цвета. Пауза (задержка дыхания). Выдох. Втяни живот сильнее. При вдохе губы вытягиваются трубочкой и «пьют» воздух с шумом. </w:t>
      </w:r>
      <w:r w:rsidRPr="00994339">
        <w:rPr>
          <w:rFonts w:eastAsia="Calibri"/>
        </w:rPr>
        <w:br/>
        <w:t xml:space="preserve">          3.Конструктивно формирующий этап.</w:t>
      </w:r>
    </w:p>
    <w:p w:rsidR="00801E57" w:rsidRPr="00994339" w:rsidRDefault="00801E57" w:rsidP="00801E57">
      <w:pPr>
        <w:ind w:firstLine="708"/>
        <w:jc w:val="both"/>
        <w:rPr>
          <w:rFonts w:eastAsia="Calibri"/>
          <w:bCs/>
        </w:rPr>
      </w:pPr>
      <w:r w:rsidRPr="00994339">
        <w:rPr>
          <w:rFonts w:eastAsia="Calibri"/>
          <w:bCs/>
        </w:rPr>
        <w:t>Пластилиновая живопись.</w:t>
      </w:r>
    </w:p>
    <w:p w:rsidR="00801E57" w:rsidRPr="00994339" w:rsidRDefault="00801E57" w:rsidP="00801E57">
      <w:pPr>
        <w:ind w:firstLine="708"/>
        <w:jc w:val="both"/>
        <w:rPr>
          <w:rFonts w:eastAsia="Calibri"/>
        </w:rPr>
      </w:pPr>
      <w:r w:rsidRPr="00994339">
        <w:rPr>
          <w:rFonts w:eastAsia="Calibri"/>
        </w:rPr>
        <w:t>а)</w:t>
      </w:r>
      <w:r w:rsidRPr="00994339">
        <w:rPr>
          <w:rFonts w:eastAsia="Calibri"/>
          <w:iCs/>
        </w:rPr>
        <w:t> </w:t>
      </w:r>
      <w:r w:rsidRPr="00994339">
        <w:rPr>
          <w:rFonts w:eastAsia="Calibri"/>
        </w:rPr>
        <w:t>Подготовительный этап.</w:t>
      </w:r>
      <w:r w:rsidRPr="00994339">
        <w:rPr>
          <w:rFonts w:eastAsia="Calibri"/>
          <w:iCs/>
        </w:rPr>
        <w:t> </w:t>
      </w:r>
      <w:r w:rsidRPr="00994339">
        <w:rPr>
          <w:rFonts w:eastAsia="Calibri"/>
        </w:rPr>
        <w:t xml:space="preserve">Сядь удобно, расслабься. Вспомни ситуацию (человека), которая вызывает у тебя неприятное чувство. Сосредоточься на своих ощущениях, отметь, в каких частях тела они наиболее сильные. </w:t>
      </w:r>
      <w:r w:rsidRPr="00994339">
        <w:rPr>
          <w:rFonts w:eastAsia="Calibri"/>
        </w:rPr>
        <w:br/>
        <w:t xml:space="preserve">         б) Лепка. А теперь на листе картона, размазывая и, как бы втирая пластилин, попробуй изобразить эту ситуацию или человека. Стекой можно изменить контуры, снять лишний слой пластилина.</w:t>
      </w:r>
    </w:p>
    <w:p w:rsidR="00801E57" w:rsidRPr="00994339" w:rsidRDefault="00801E57" w:rsidP="00801E57">
      <w:pPr>
        <w:jc w:val="both"/>
        <w:rPr>
          <w:rFonts w:eastAsia="Calibri"/>
        </w:rPr>
      </w:pPr>
      <w:r w:rsidRPr="00994339">
        <w:rPr>
          <w:rFonts w:eastAsia="Calibri"/>
        </w:rPr>
        <w:t xml:space="preserve">         в) Обсуждение. Расскажи, что ты изобразил? Что ты теперь чувствуешь? Можешь сделать с этим изображением все, что тебе хочется, представляя, что все неприятности исчезают. /</w:t>
      </w:r>
      <w:r w:rsidRPr="00994339">
        <w:rPr>
          <w:rFonts w:eastAsia="Calibri"/>
          <w:iCs/>
        </w:rPr>
        <w:t>Рекомендация</w:t>
      </w:r>
      <w:r w:rsidRPr="00994339">
        <w:rPr>
          <w:rFonts w:eastAsia="Calibri"/>
          <w:bCs/>
        </w:rPr>
        <w:t>.</w:t>
      </w:r>
      <w:r w:rsidRPr="00994339">
        <w:rPr>
          <w:rFonts w:eastAsia="Calibri"/>
        </w:rPr>
        <w:t xml:space="preserve"> Это очень полезное упражнение. Если нет пластилина, то можно использовать глину или кусок теста./ </w:t>
      </w:r>
      <w:proofErr w:type="gramStart"/>
      <w:r w:rsidRPr="00994339">
        <w:rPr>
          <w:rFonts w:eastAsia="Calibri"/>
          <w:bCs/>
        </w:rPr>
        <w:t>Упражнение «Мои друзья»</w:t>
      </w:r>
      <w:r w:rsidRPr="00994339">
        <w:rPr>
          <w:rFonts w:eastAsia="Calibri"/>
        </w:rPr>
        <w:t xml:space="preserve"> Предлагаем нарисовать ребенку его друзей (учителей, родственников) но не как людей, а в виде животных, птиц, цветов, деревьев.</w:t>
      </w:r>
      <w:proofErr w:type="gramEnd"/>
      <w:r w:rsidRPr="00994339">
        <w:rPr>
          <w:rFonts w:eastAsia="Calibri"/>
        </w:rPr>
        <w:t xml:space="preserve"> Обсуждение</w:t>
      </w:r>
    </w:p>
    <w:p w:rsidR="00801E57" w:rsidRPr="00994339" w:rsidRDefault="00801E57" w:rsidP="00801E57">
      <w:pPr>
        <w:jc w:val="both"/>
        <w:rPr>
          <w:rFonts w:eastAsia="Calibri"/>
        </w:rPr>
      </w:pPr>
      <w:r w:rsidRPr="00994339">
        <w:rPr>
          <w:rFonts w:eastAsia="Calibri"/>
        </w:rPr>
        <w:lastRenderedPageBreak/>
        <w:t xml:space="preserve">  </w:t>
      </w:r>
      <w:r w:rsidRPr="00994339">
        <w:rPr>
          <w:rFonts w:eastAsia="Calibri"/>
        </w:rPr>
        <w:tab/>
        <w:t xml:space="preserve">4.Рефлексия. </w:t>
      </w:r>
      <w:r w:rsidRPr="00994339">
        <w:rPr>
          <w:rFonts w:eastAsia="Calibri"/>
        </w:rPr>
        <w:br/>
        <w:t xml:space="preserve">          — Что понравилось, что не понравилось? Чему научился?</w:t>
      </w:r>
    </w:p>
    <w:p w:rsidR="00801E57" w:rsidRPr="00994339" w:rsidRDefault="00801E57" w:rsidP="00801E57">
      <w:pPr>
        <w:jc w:val="both"/>
        <w:rPr>
          <w:rFonts w:eastAsia="Calibri"/>
        </w:rPr>
      </w:pPr>
      <w:r w:rsidRPr="00994339">
        <w:rPr>
          <w:rFonts w:eastAsia="Calibri"/>
        </w:rPr>
        <w:t xml:space="preserve">Вот и поднялись мы с тобой на последнюю ступеньку нашей лесенки. </w:t>
      </w:r>
      <w:r w:rsidRPr="00994339">
        <w:rPr>
          <w:rFonts w:eastAsia="Calibri"/>
        </w:rPr>
        <w:br/>
      </w:r>
      <w:proofErr w:type="gramStart"/>
      <w:r w:rsidRPr="00994339">
        <w:rPr>
          <w:rFonts w:eastAsia="Calibri"/>
        </w:rPr>
        <w:t>Я хочу подарить тебе на память несколько правил, которые пригодятся тебе, если ты действительно хочешь, чтобы все относились к тебе хорошо, любили тебя и дружили с тобой  на красивой открытке)</w:t>
      </w:r>
      <w:proofErr w:type="gramEnd"/>
    </w:p>
    <w:p w:rsidR="00801E57" w:rsidRPr="00994339" w:rsidRDefault="00801E57" w:rsidP="00801E57">
      <w:pPr>
        <w:ind w:firstLine="708"/>
        <w:jc w:val="both"/>
        <w:rPr>
          <w:rFonts w:eastAsia="Calibri"/>
        </w:rPr>
      </w:pPr>
      <w:r w:rsidRPr="00994339">
        <w:rPr>
          <w:rFonts w:eastAsia="Calibri"/>
        </w:rPr>
        <w:t xml:space="preserve">Прежде, чем перейдешь к какому-то действию, скажи себе «СТОП» </w:t>
      </w:r>
      <w:r w:rsidRPr="00994339">
        <w:rPr>
          <w:rFonts w:eastAsia="Calibri"/>
        </w:rPr>
        <w:br/>
        <w:t xml:space="preserve">         </w:t>
      </w:r>
      <w:r w:rsidR="0085585A" w:rsidRPr="00994339">
        <w:rPr>
          <w:rFonts w:eastAsia="Calibri"/>
        </w:rPr>
        <w:t xml:space="preserve">   </w:t>
      </w:r>
      <w:r w:rsidRPr="00994339">
        <w:rPr>
          <w:rFonts w:eastAsia="Calibri"/>
        </w:rPr>
        <w:t>Прежде, чем перейдешь к какому-то действию, глубоко вдохни и посчитай до 10.</w:t>
      </w:r>
    </w:p>
    <w:p w:rsidR="00801E57" w:rsidRPr="00994339" w:rsidRDefault="00801E57" w:rsidP="00801E57">
      <w:pPr>
        <w:ind w:firstLine="709"/>
        <w:jc w:val="both"/>
        <w:rPr>
          <w:rFonts w:eastAsia="Calibri"/>
        </w:rPr>
      </w:pPr>
      <w:r w:rsidRPr="00994339">
        <w:rPr>
          <w:rFonts w:eastAsia="Calibri"/>
        </w:rPr>
        <w:t>Прежде, чем перейдешь к действию, сильно сожми кулачки и разожми их 10 раз.</w:t>
      </w:r>
    </w:p>
    <w:p w:rsidR="00801E57" w:rsidRPr="00994339" w:rsidRDefault="00801E57" w:rsidP="00801E57">
      <w:pPr>
        <w:ind w:firstLine="708"/>
        <w:jc w:val="both"/>
        <w:rPr>
          <w:rFonts w:eastAsia="Calibri"/>
        </w:rPr>
      </w:pPr>
      <w:r w:rsidRPr="00994339">
        <w:rPr>
          <w:rFonts w:eastAsia="Calibri"/>
        </w:rPr>
        <w:t>Относись к людям так, как бы ты хотел, чтобы относились к тебе.</w:t>
      </w:r>
    </w:p>
    <w:p w:rsidR="00801E57" w:rsidRPr="00994339" w:rsidRDefault="00801E57" w:rsidP="00801E57">
      <w:pPr>
        <w:ind w:firstLine="708"/>
        <w:jc w:val="both"/>
        <w:rPr>
          <w:rFonts w:eastAsia="Calibri"/>
          <w:bCs/>
          <w:kern w:val="36"/>
        </w:rPr>
      </w:pPr>
      <w:r w:rsidRPr="00994339">
        <w:rPr>
          <w:rFonts w:eastAsia="Calibri"/>
        </w:rPr>
        <w:t xml:space="preserve">Удачи тебе и успехов! Я всегда </w:t>
      </w:r>
      <w:proofErr w:type="gramStart"/>
      <w:r w:rsidRPr="00994339">
        <w:rPr>
          <w:rFonts w:eastAsia="Calibri"/>
        </w:rPr>
        <w:t>буду</w:t>
      </w:r>
      <w:proofErr w:type="gramEnd"/>
      <w:r w:rsidRPr="00994339">
        <w:rPr>
          <w:rFonts w:eastAsia="Calibri"/>
        </w:rPr>
        <w:t xml:space="preserve"> рада тебе помочь, но помни, что многое зависит от тебя самого.</w:t>
      </w:r>
    </w:p>
    <w:p w:rsidR="00801E57" w:rsidRPr="00994339" w:rsidRDefault="00801E57" w:rsidP="00801E57">
      <w:pPr>
        <w:pStyle w:val="aff2"/>
        <w:jc w:val="center"/>
        <w:rPr>
          <w:rFonts w:ascii="Times New Roman" w:eastAsia="Calibri" w:hAnsi="Times New Roman"/>
          <w:b/>
          <w:sz w:val="24"/>
          <w:szCs w:val="24"/>
        </w:rPr>
      </w:pPr>
      <w:r w:rsidRPr="00994339">
        <w:rPr>
          <w:rFonts w:ascii="Times New Roman" w:eastAsia="Calibri" w:hAnsi="Times New Roman"/>
          <w:b/>
          <w:sz w:val="24"/>
          <w:szCs w:val="24"/>
        </w:rPr>
        <w:t>Программа</w:t>
      </w:r>
    </w:p>
    <w:p w:rsidR="00801E57" w:rsidRPr="00994339" w:rsidRDefault="00801E57" w:rsidP="00801E57">
      <w:pPr>
        <w:pStyle w:val="aff2"/>
        <w:jc w:val="center"/>
        <w:rPr>
          <w:rFonts w:ascii="Times New Roman" w:eastAsia="Calibri" w:hAnsi="Times New Roman"/>
          <w:b/>
          <w:sz w:val="24"/>
          <w:szCs w:val="24"/>
        </w:rPr>
      </w:pPr>
      <w:r w:rsidRPr="00994339">
        <w:rPr>
          <w:rFonts w:ascii="Times New Roman" w:eastAsia="Calibri" w:hAnsi="Times New Roman"/>
          <w:b/>
          <w:sz w:val="24"/>
          <w:szCs w:val="24"/>
        </w:rPr>
        <w:t>по развитию мелкой моторики для младших школьников</w:t>
      </w:r>
    </w:p>
    <w:p w:rsidR="00801E57" w:rsidRPr="00994339" w:rsidRDefault="00801E57" w:rsidP="00801E57">
      <w:pPr>
        <w:pStyle w:val="aff2"/>
        <w:jc w:val="center"/>
        <w:rPr>
          <w:rFonts w:ascii="Times New Roman" w:hAnsi="Times New Roman"/>
          <w:sz w:val="24"/>
          <w:szCs w:val="24"/>
        </w:rPr>
      </w:pPr>
      <w:r w:rsidRPr="00994339">
        <w:rPr>
          <w:rFonts w:ascii="Times New Roman" w:hAnsi="Times New Roman"/>
          <w:b/>
          <w:sz w:val="24"/>
          <w:szCs w:val="24"/>
        </w:rPr>
        <w:t>Пояснительная записка</w:t>
      </w:r>
    </w:p>
    <w:p w:rsidR="00801E57" w:rsidRPr="00994339" w:rsidRDefault="00743C9C" w:rsidP="00801E57">
      <w:pPr>
        <w:jc w:val="both"/>
        <w:rPr>
          <w:rFonts w:eastAsia="Calibri"/>
        </w:rPr>
      </w:pPr>
      <w:r w:rsidRPr="00743C9C">
        <w:rPr>
          <w:noProof/>
        </w:rPr>
      </w:r>
      <w:r w:rsidRPr="00743C9C">
        <w:rPr>
          <w:noProof/>
        </w:rPr>
        <w:pict>
          <v:rect id="AutoShape 1" o:spid="_x0000_s1227" alt="https://lh5.googleusercontent.com/xAcb-riPauLtDhbza80d7nOlMlTPQWBNOyi9PCs-6IVqZHlDiHfJ7bAT2Xybde9QQ6v-Rzh0CMBgJKTmrG2MkFXF7lD706eUag-GDnGw5epNKKdwbVQ" style="width:14.95pt;height:11.2pt;visibility:visible;mso-position-horizontal-relative:char;mso-position-vertical-relative:line" filled="f" stroked="f">
            <o:lock v:ext="edit" aspectratio="t"/>
            <w10:wrap type="none"/>
            <w10:anchorlock/>
          </v:rect>
        </w:pict>
      </w:r>
      <w:r w:rsidRPr="00743C9C">
        <w:rPr>
          <w:noProof/>
        </w:rPr>
      </w:r>
      <w:r>
        <w:rPr>
          <w:noProof/>
        </w:rPr>
        <w:pict>
          <v:rect id="AutoShape 2" o:spid="_x0000_s1226" alt="https://lh5.googleusercontent.com/xAcb-riPauLtDhbza80d7nOlMlTPQWBNOyi9PCs-6IVqZHlDiHfJ7bAT2Xybde9QQ6v-Rzh0CMBgJKTmrG2MkFXF7lD706eUag-GDnGw5epNKKdwbVQ" style="width:14.95pt;height:11.2pt;visibility:visible;mso-position-horizontal-relative:char;mso-position-vertical-relative:line" filled="f" stroked="f">
            <o:lock v:ext="edit" aspectratio="t"/>
            <w10:wrap type="none"/>
            <w10:anchorlock/>
          </v:rect>
        </w:pict>
      </w:r>
      <w:r w:rsidR="008E441A" w:rsidRPr="00994339">
        <w:rPr>
          <w:noProof/>
        </w:rPr>
        <w:tab/>
      </w:r>
      <w:r w:rsidR="00801E57" w:rsidRPr="00994339">
        <w:rPr>
          <w:rFonts w:eastAsia="Calibri"/>
        </w:rPr>
        <w:t>Программа “Развитие мелкой моторики” предназначена для правильного развития мелкой моторики детей младшего школьного возраста и своевременная помощь в формировании последовательной координации движений пальцев рук.</w:t>
      </w:r>
    </w:p>
    <w:p w:rsidR="00801E57" w:rsidRPr="00994339" w:rsidRDefault="00801E57" w:rsidP="00801E57">
      <w:pPr>
        <w:ind w:firstLine="708"/>
        <w:jc w:val="both"/>
        <w:rPr>
          <w:rFonts w:eastAsia="Calibri"/>
        </w:rPr>
      </w:pPr>
      <w:r w:rsidRPr="00994339">
        <w:rPr>
          <w:rFonts w:eastAsia="Calibri"/>
        </w:rPr>
        <w:t>Актуальность:     </w:t>
      </w:r>
    </w:p>
    <w:p w:rsidR="00801E57" w:rsidRPr="00994339" w:rsidRDefault="00801E57" w:rsidP="0085585A">
      <w:pPr>
        <w:ind w:firstLine="708"/>
        <w:jc w:val="both"/>
        <w:rPr>
          <w:rFonts w:eastAsia="Calibri"/>
        </w:rPr>
      </w:pPr>
      <w:r w:rsidRPr="00994339">
        <w:rPr>
          <w:rFonts w:eastAsia="Calibri"/>
        </w:rPr>
        <w:t>Неподготовленность к письму, недостаточное развитие речи, мелкой моторики, зрительного восприятия, внимания, может привести к возникновению негативного отношения к учёбе, тревожного состояния ребёнка в школе. Поэтому важно развить механизмы, необходимые для овладения письмом, создать условия для накопления ребёнком двигательного и практического опыта, развития навыков ручной умелости.</w:t>
      </w:r>
    </w:p>
    <w:p w:rsidR="00801E57" w:rsidRPr="00994339" w:rsidRDefault="00801E57" w:rsidP="00801E57">
      <w:pPr>
        <w:jc w:val="both"/>
        <w:rPr>
          <w:rFonts w:eastAsia="Calibri"/>
        </w:rPr>
      </w:pPr>
      <w:r w:rsidRPr="00994339">
        <w:rPr>
          <w:rFonts w:eastAsia="Calibri"/>
        </w:rPr>
        <w:t> </w:t>
      </w:r>
      <w:r w:rsidRPr="00994339">
        <w:rPr>
          <w:rFonts w:eastAsia="Calibri"/>
        </w:rPr>
        <w:tab/>
        <w:t xml:space="preserve"> Новизна программы:</w:t>
      </w:r>
    </w:p>
    <w:p w:rsidR="00801E57" w:rsidRPr="00994339" w:rsidRDefault="00801E57" w:rsidP="00801E57">
      <w:pPr>
        <w:jc w:val="both"/>
        <w:rPr>
          <w:rFonts w:eastAsia="Calibri"/>
        </w:rPr>
      </w:pPr>
      <w:r w:rsidRPr="00994339">
        <w:rPr>
          <w:rFonts w:eastAsia="Calibri"/>
        </w:rPr>
        <w:t>обучение детей проводится с опорой на ФГОС;</w:t>
      </w:r>
    </w:p>
    <w:p w:rsidR="00801E57" w:rsidRPr="00994339" w:rsidRDefault="00801E57" w:rsidP="00801E57">
      <w:pPr>
        <w:jc w:val="both"/>
        <w:rPr>
          <w:rFonts w:eastAsia="Calibri"/>
        </w:rPr>
      </w:pPr>
      <w:r w:rsidRPr="00994339">
        <w:rPr>
          <w:rFonts w:eastAsia="Calibri"/>
        </w:rPr>
        <w:t>подобран и систематизирован материал дидактических игр и упражнений по развитию мелкой моторики, в соответствии с лексической темой;</w:t>
      </w:r>
    </w:p>
    <w:p w:rsidR="00801E57" w:rsidRPr="00994339" w:rsidRDefault="00801E57" w:rsidP="00801E57">
      <w:pPr>
        <w:jc w:val="both"/>
        <w:rPr>
          <w:rFonts w:eastAsia="Calibri"/>
        </w:rPr>
      </w:pPr>
      <w:r w:rsidRPr="00994339">
        <w:rPr>
          <w:rFonts w:eastAsia="Calibri"/>
        </w:rPr>
        <w:t>разработан мониторинг определения уровня развития, предусматривающий следующие разделы:</w:t>
      </w:r>
    </w:p>
    <w:p w:rsidR="00801E57" w:rsidRPr="00994339" w:rsidRDefault="00801E57" w:rsidP="00801E57">
      <w:pPr>
        <w:jc w:val="both"/>
        <w:rPr>
          <w:rFonts w:eastAsia="Calibri"/>
        </w:rPr>
      </w:pPr>
      <w:r w:rsidRPr="00994339">
        <w:rPr>
          <w:rFonts w:eastAsia="Calibri"/>
        </w:rPr>
        <w:t>- мелкая моторика;</w:t>
      </w:r>
    </w:p>
    <w:p w:rsidR="00801E57" w:rsidRPr="00994339" w:rsidRDefault="00801E57" w:rsidP="00801E57">
      <w:pPr>
        <w:jc w:val="both"/>
        <w:rPr>
          <w:rFonts w:eastAsia="Calibri"/>
        </w:rPr>
      </w:pPr>
      <w:r w:rsidRPr="00994339">
        <w:rPr>
          <w:rFonts w:eastAsia="Calibri"/>
        </w:rPr>
        <w:t>- речевое развитие.</w:t>
      </w:r>
    </w:p>
    <w:p w:rsidR="00801E57" w:rsidRPr="00994339" w:rsidRDefault="00801E57" w:rsidP="00801E57">
      <w:pPr>
        <w:ind w:firstLine="708"/>
        <w:jc w:val="both"/>
        <w:rPr>
          <w:rFonts w:eastAsia="Calibri"/>
        </w:rPr>
      </w:pPr>
      <w:r w:rsidRPr="00994339">
        <w:rPr>
          <w:rFonts w:eastAsia="Calibri"/>
        </w:rPr>
        <w:t>Занятия по данной программе проводятся в игровой форме. Во время игры максимально реализуется ситуация успеха, следовательно, работа происходит естественно, не возникает психического напряжения.</w:t>
      </w:r>
    </w:p>
    <w:p w:rsidR="00801E57" w:rsidRPr="00994339" w:rsidRDefault="00801E57" w:rsidP="00801E57">
      <w:pPr>
        <w:jc w:val="both"/>
        <w:rPr>
          <w:rFonts w:eastAsia="Calibri"/>
        </w:rPr>
      </w:pPr>
      <w:r w:rsidRPr="00994339">
        <w:rPr>
          <w:rFonts w:eastAsia="Calibri"/>
        </w:rPr>
        <w:t>Педагогическая целесообразность  заключается в том, что на занятиях дети   работают с пластилином, бумагой, шаблонами, трафаретами  и другими материалами. Интересны для детей и занятия с применением Информационно-компьютерных технологий, где они работают - рисуют, раскрашивают, штрихуют с помощью компьютерных технологий.</w:t>
      </w:r>
    </w:p>
    <w:p w:rsidR="00801E57" w:rsidRPr="00994339" w:rsidRDefault="00801E57" w:rsidP="00801E57">
      <w:pPr>
        <w:ind w:firstLine="708"/>
        <w:jc w:val="both"/>
        <w:rPr>
          <w:rFonts w:eastAsia="Calibri"/>
        </w:rPr>
      </w:pPr>
      <w:r w:rsidRPr="00994339">
        <w:rPr>
          <w:rFonts w:eastAsia="Calibri"/>
          <w:b/>
        </w:rPr>
        <w:t>Цель программы:</w:t>
      </w:r>
      <w:r w:rsidRPr="00994339">
        <w:rPr>
          <w:rFonts w:eastAsia="Calibri"/>
        </w:rPr>
        <w:t> создание условий для развития мелкой моторики и координации движений пальцев рук.</w:t>
      </w:r>
    </w:p>
    <w:p w:rsidR="00801E57" w:rsidRPr="00994339" w:rsidRDefault="00801E57" w:rsidP="00801E57">
      <w:pPr>
        <w:ind w:firstLine="708"/>
        <w:jc w:val="both"/>
        <w:rPr>
          <w:rFonts w:eastAsia="Calibri"/>
          <w:b/>
        </w:rPr>
      </w:pPr>
      <w:r w:rsidRPr="00994339">
        <w:rPr>
          <w:rFonts w:eastAsia="Calibri"/>
          <w:b/>
        </w:rPr>
        <w:t>Задачи программы: </w:t>
      </w:r>
    </w:p>
    <w:p w:rsidR="00801E57" w:rsidRPr="00994339" w:rsidRDefault="00801E57" w:rsidP="00801E57">
      <w:pPr>
        <w:ind w:firstLine="708"/>
        <w:jc w:val="both"/>
        <w:rPr>
          <w:rFonts w:eastAsia="Calibri"/>
        </w:rPr>
      </w:pPr>
      <w:r w:rsidRPr="00994339">
        <w:rPr>
          <w:rFonts w:eastAsia="Calibri"/>
        </w:rPr>
        <w:t>Обучающие:</w:t>
      </w:r>
    </w:p>
    <w:p w:rsidR="00801E57" w:rsidRPr="00994339" w:rsidRDefault="00801E57" w:rsidP="00801E57">
      <w:pPr>
        <w:jc w:val="both"/>
        <w:rPr>
          <w:rFonts w:eastAsia="Calibri"/>
        </w:rPr>
      </w:pPr>
      <w:r w:rsidRPr="00994339">
        <w:rPr>
          <w:rFonts w:eastAsia="Calibri"/>
        </w:rPr>
        <w:t>Научить детей владеть графическими навыками письма.</w:t>
      </w:r>
    </w:p>
    <w:p w:rsidR="00801E57" w:rsidRPr="00994339" w:rsidRDefault="00801E57" w:rsidP="00801E57">
      <w:pPr>
        <w:jc w:val="both"/>
        <w:rPr>
          <w:rFonts w:eastAsia="Calibri"/>
        </w:rPr>
      </w:pPr>
      <w:r w:rsidRPr="00994339">
        <w:rPr>
          <w:rFonts w:eastAsia="Calibri"/>
        </w:rPr>
        <w:t>Формировать навыки исполнительского мастерства.</w:t>
      </w:r>
    </w:p>
    <w:p w:rsidR="00801E57" w:rsidRPr="00994339" w:rsidRDefault="00801E57" w:rsidP="00801E57">
      <w:pPr>
        <w:jc w:val="both"/>
        <w:rPr>
          <w:rFonts w:eastAsia="Calibri"/>
        </w:rPr>
      </w:pPr>
      <w:r w:rsidRPr="00994339">
        <w:rPr>
          <w:rFonts w:eastAsia="Calibri"/>
        </w:rPr>
        <w:t>Формировать умение воплощать свои идеи в художественный образ.</w:t>
      </w:r>
    </w:p>
    <w:p w:rsidR="00801E57" w:rsidRPr="00994339" w:rsidRDefault="00801E57" w:rsidP="00801E57">
      <w:pPr>
        <w:ind w:firstLine="708"/>
        <w:jc w:val="both"/>
        <w:rPr>
          <w:rFonts w:eastAsia="Calibri"/>
        </w:rPr>
      </w:pPr>
      <w:r w:rsidRPr="00994339">
        <w:rPr>
          <w:rFonts w:eastAsia="Calibri"/>
        </w:rPr>
        <w:t>Развивающие:</w:t>
      </w:r>
    </w:p>
    <w:p w:rsidR="00801E57" w:rsidRPr="00994339" w:rsidRDefault="00801E57" w:rsidP="00801E57">
      <w:pPr>
        <w:jc w:val="both"/>
        <w:rPr>
          <w:rFonts w:eastAsia="Calibri"/>
        </w:rPr>
      </w:pPr>
      <w:r w:rsidRPr="00994339">
        <w:rPr>
          <w:rFonts w:eastAsia="Calibri"/>
        </w:rPr>
        <w:t>Развивать умения производить точные движения кистью и пальцами рук.</w:t>
      </w:r>
    </w:p>
    <w:p w:rsidR="00801E57" w:rsidRPr="00994339" w:rsidRDefault="00801E57" w:rsidP="00801E57">
      <w:pPr>
        <w:jc w:val="both"/>
        <w:rPr>
          <w:rFonts w:eastAsia="Calibri"/>
        </w:rPr>
      </w:pPr>
      <w:r w:rsidRPr="00994339">
        <w:rPr>
          <w:rFonts w:eastAsia="Calibri"/>
        </w:rPr>
        <w:t>Развивать способности координированной работы рук со зрительным восприятием.</w:t>
      </w:r>
    </w:p>
    <w:p w:rsidR="00801E57" w:rsidRPr="00994339" w:rsidRDefault="00801E57" w:rsidP="00801E57">
      <w:pPr>
        <w:jc w:val="both"/>
        <w:rPr>
          <w:rFonts w:eastAsia="Calibri"/>
        </w:rPr>
      </w:pPr>
      <w:r w:rsidRPr="00994339">
        <w:rPr>
          <w:rFonts w:eastAsia="Calibri"/>
        </w:rPr>
        <w:t>Развивать творческую активность, пространственное мышление, фантазию.</w:t>
      </w:r>
    </w:p>
    <w:p w:rsidR="00801E57" w:rsidRPr="00994339" w:rsidRDefault="00801E57" w:rsidP="00801E57">
      <w:pPr>
        <w:ind w:firstLine="708"/>
        <w:jc w:val="both"/>
        <w:rPr>
          <w:rFonts w:eastAsia="Calibri"/>
        </w:rPr>
      </w:pPr>
      <w:r w:rsidRPr="00994339">
        <w:rPr>
          <w:rFonts w:eastAsia="Calibri"/>
        </w:rPr>
        <w:t>Воспитывающие:</w:t>
      </w:r>
    </w:p>
    <w:p w:rsidR="00801E57" w:rsidRPr="00994339" w:rsidRDefault="00801E57" w:rsidP="00801E57">
      <w:pPr>
        <w:jc w:val="both"/>
        <w:rPr>
          <w:rFonts w:eastAsia="Calibri"/>
        </w:rPr>
      </w:pPr>
      <w:r w:rsidRPr="00994339">
        <w:rPr>
          <w:rFonts w:eastAsia="Calibri"/>
        </w:rPr>
        <w:t>Воспитывать в детях аккуратность, усидчивость.</w:t>
      </w:r>
    </w:p>
    <w:p w:rsidR="00801E57" w:rsidRPr="00994339" w:rsidRDefault="00801E57" w:rsidP="00801E57">
      <w:pPr>
        <w:jc w:val="both"/>
        <w:rPr>
          <w:rFonts w:eastAsia="Calibri"/>
        </w:rPr>
      </w:pPr>
      <w:r w:rsidRPr="00994339">
        <w:rPr>
          <w:rFonts w:eastAsia="Calibri"/>
        </w:rPr>
        <w:lastRenderedPageBreak/>
        <w:t>Воспитывать внимательность к выполнению заданий.</w:t>
      </w:r>
    </w:p>
    <w:p w:rsidR="00801E57" w:rsidRPr="00994339" w:rsidRDefault="00801E57" w:rsidP="00801E57">
      <w:pPr>
        <w:jc w:val="both"/>
        <w:rPr>
          <w:rFonts w:eastAsia="Calibri"/>
        </w:rPr>
      </w:pPr>
      <w:r w:rsidRPr="00994339">
        <w:rPr>
          <w:rFonts w:eastAsia="Calibri"/>
        </w:rPr>
        <w:t xml:space="preserve">Воспитание уважительного отношения к своему и чужому труду. </w:t>
      </w:r>
    </w:p>
    <w:p w:rsidR="00801E57" w:rsidRPr="00994339" w:rsidRDefault="00801E57" w:rsidP="00801E57">
      <w:pPr>
        <w:ind w:firstLine="708"/>
        <w:jc w:val="both"/>
        <w:rPr>
          <w:rFonts w:eastAsia="Calibri"/>
        </w:rPr>
      </w:pPr>
      <w:r w:rsidRPr="00994339">
        <w:rPr>
          <w:rFonts w:eastAsia="Calibri"/>
        </w:rPr>
        <w:t>Отличительные особенности данной программы:</w:t>
      </w:r>
    </w:p>
    <w:p w:rsidR="00801E57" w:rsidRPr="00994339" w:rsidRDefault="00801E57" w:rsidP="00801E57">
      <w:pPr>
        <w:jc w:val="both"/>
        <w:rPr>
          <w:rFonts w:eastAsia="Calibri"/>
        </w:rPr>
      </w:pPr>
      <w:r w:rsidRPr="00994339">
        <w:rPr>
          <w:rFonts w:eastAsia="Calibri"/>
        </w:rPr>
        <w:t>Данная  программа направлена на всестороннее развитие ребёнка. Методика программы позволяет детям интенсивно заниматься и не утомляться за счет постоянной смены видов деятельности и переключения внимания.  Занятия направлены на развитие всех необходимых психологических компонентов готовности ребёнка к школе: познавательных процессов, коммуникативных навыков, эмоционально-волевой сферы и мелкой моторики. Программа позволяет посещать занятия не только здоровым детям, но и детям с отклонениями в развитии.</w:t>
      </w:r>
    </w:p>
    <w:p w:rsidR="00801E57" w:rsidRPr="00994339" w:rsidRDefault="00801E57" w:rsidP="00801E57">
      <w:pPr>
        <w:ind w:firstLine="708"/>
        <w:jc w:val="both"/>
        <w:rPr>
          <w:rFonts w:eastAsia="Calibri"/>
        </w:rPr>
      </w:pPr>
      <w:r w:rsidRPr="00994339">
        <w:rPr>
          <w:rFonts w:eastAsia="Calibri"/>
        </w:rPr>
        <w:t>Формы и режим занятий:</w:t>
      </w:r>
    </w:p>
    <w:p w:rsidR="00801E57" w:rsidRPr="00994339" w:rsidRDefault="00801E57" w:rsidP="00801E57">
      <w:pPr>
        <w:jc w:val="both"/>
        <w:rPr>
          <w:rFonts w:eastAsia="Calibri"/>
        </w:rPr>
      </w:pPr>
      <w:r w:rsidRPr="00994339">
        <w:rPr>
          <w:rFonts w:eastAsia="Calibri"/>
        </w:rPr>
        <w:t>Программа  рассчитана на 1 занятие в неделю. Занятия проводятся в группах (8 человек) по 30 минут и предполагают использование следующих форм: </w:t>
      </w:r>
    </w:p>
    <w:p w:rsidR="00801E57" w:rsidRPr="00994339" w:rsidRDefault="00801E57" w:rsidP="00801E57">
      <w:pPr>
        <w:jc w:val="both"/>
        <w:rPr>
          <w:rFonts w:eastAsia="Calibri"/>
        </w:rPr>
      </w:pPr>
      <w:proofErr w:type="gramStart"/>
      <w:r w:rsidRPr="00994339">
        <w:rPr>
          <w:rFonts w:eastAsia="Calibri"/>
        </w:rPr>
        <w:t>беседа, экскурсия, дидактическая игра, ролевая игра, физические упражнения</w:t>
      </w:r>
      <w:r w:rsidR="008E441A" w:rsidRPr="00994339">
        <w:rPr>
          <w:rFonts w:eastAsia="Calibri"/>
        </w:rPr>
        <w:t xml:space="preserve">, </w:t>
      </w:r>
      <w:r w:rsidRPr="00994339">
        <w:rPr>
          <w:rFonts w:eastAsia="Calibri"/>
        </w:rPr>
        <w:t>коллективное творчество, анкетирование, индивидуальная корректировка действий.</w:t>
      </w:r>
      <w:proofErr w:type="gramEnd"/>
    </w:p>
    <w:p w:rsidR="00801E57" w:rsidRPr="00994339" w:rsidRDefault="00801E57" w:rsidP="00801E57">
      <w:pPr>
        <w:ind w:firstLine="708"/>
        <w:jc w:val="both"/>
        <w:rPr>
          <w:rFonts w:eastAsia="Calibri"/>
          <w:b/>
        </w:rPr>
      </w:pPr>
      <w:r w:rsidRPr="00994339">
        <w:rPr>
          <w:rFonts w:eastAsia="Calibri"/>
          <w:b/>
        </w:rPr>
        <w:t xml:space="preserve">Программа включает в себя следующие разделы: </w:t>
      </w:r>
    </w:p>
    <w:p w:rsidR="00801E57" w:rsidRPr="00994339" w:rsidRDefault="00801E57" w:rsidP="00801E57">
      <w:pPr>
        <w:jc w:val="both"/>
        <w:rPr>
          <w:rFonts w:eastAsia="Calibri"/>
        </w:rPr>
      </w:pPr>
      <w:r w:rsidRPr="00994339">
        <w:rPr>
          <w:rFonts w:eastAsia="Calibri"/>
        </w:rPr>
        <w:t>- пальчиковая гимнастика</w:t>
      </w:r>
    </w:p>
    <w:p w:rsidR="00801E57" w:rsidRPr="00994339" w:rsidRDefault="00801E57" w:rsidP="00801E57">
      <w:pPr>
        <w:jc w:val="both"/>
        <w:rPr>
          <w:rFonts w:eastAsia="Calibri"/>
        </w:rPr>
      </w:pPr>
      <w:r w:rsidRPr="00994339">
        <w:rPr>
          <w:rFonts w:eastAsia="Calibri"/>
        </w:rPr>
        <w:t xml:space="preserve">- оригами </w:t>
      </w:r>
    </w:p>
    <w:p w:rsidR="00801E57" w:rsidRPr="00994339" w:rsidRDefault="00801E57" w:rsidP="00801E57">
      <w:pPr>
        <w:jc w:val="both"/>
        <w:rPr>
          <w:rFonts w:eastAsia="Calibri"/>
        </w:rPr>
      </w:pPr>
      <w:r w:rsidRPr="00994339">
        <w:rPr>
          <w:rFonts w:eastAsia="Calibri"/>
        </w:rPr>
        <w:t xml:space="preserve">- конструирование </w:t>
      </w:r>
    </w:p>
    <w:p w:rsidR="00801E57" w:rsidRPr="00994339" w:rsidRDefault="00801E57" w:rsidP="00801E57">
      <w:pPr>
        <w:jc w:val="both"/>
        <w:rPr>
          <w:rFonts w:eastAsia="Calibri"/>
        </w:rPr>
      </w:pPr>
      <w:r w:rsidRPr="00994339">
        <w:rPr>
          <w:rFonts w:eastAsia="Calibri"/>
        </w:rPr>
        <w:t>- графические упражнения</w:t>
      </w:r>
    </w:p>
    <w:p w:rsidR="00801E57" w:rsidRPr="00994339" w:rsidRDefault="00801E57" w:rsidP="00801E57">
      <w:pPr>
        <w:jc w:val="both"/>
        <w:rPr>
          <w:rFonts w:eastAsia="Calibri"/>
        </w:rPr>
      </w:pPr>
      <w:r w:rsidRPr="00994339">
        <w:rPr>
          <w:rFonts w:eastAsia="Calibri"/>
        </w:rPr>
        <w:t>- игры и действия с предметами.</w:t>
      </w:r>
    </w:p>
    <w:p w:rsidR="00801E57" w:rsidRPr="00994339" w:rsidRDefault="00801E57" w:rsidP="00801E57">
      <w:pPr>
        <w:ind w:firstLine="708"/>
        <w:jc w:val="both"/>
        <w:rPr>
          <w:rFonts w:eastAsia="Calibri"/>
        </w:rPr>
      </w:pPr>
      <w:r w:rsidRPr="00994339">
        <w:rPr>
          <w:rFonts w:eastAsia="Calibri"/>
        </w:rPr>
        <w:t>В разделе “Пальчиковая гимнастика” дети знакомятся с комплексами упражнений, которые дают пальцам полноценный отдых, развивают их ловкость, подвижность, а веселые стишки помогают детям снять  напряжение. На пальцах и на ладонях есть “активные точки”, массаж которых положительно сказывается на самочувствии, улучшает работу мозга. Данные упражнения способствуют поддержанию хорошего тонуса.</w:t>
      </w:r>
    </w:p>
    <w:p w:rsidR="00801E57" w:rsidRPr="00994339" w:rsidRDefault="00801E57" w:rsidP="00801E57">
      <w:pPr>
        <w:ind w:firstLine="708"/>
        <w:jc w:val="both"/>
        <w:rPr>
          <w:rFonts w:eastAsia="Calibri"/>
        </w:rPr>
      </w:pPr>
      <w:r w:rsidRPr="00994339">
        <w:rPr>
          <w:rFonts w:eastAsia="Calibri"/>
        </w:rPr>
        <w:t>В разделе “Оригами”  дети знакомятся со свойствами бумаги, постигают начало плоскостной и пространственной геометрии.</w:t>
      </w:r>
    </w:p>
    <w:p w:rsidR="00801E57" w:rsidRPr="00994339" w:rsidRDefault="00801E57" w:rsidP="00801E57">
      <w:pPr>
        <w:ind w:firstLine="708"/>
        <w:jc w:val="both"/>
        <w:rPr>
          <w:rFonts w:eastAsia="Calibri"/>
        </w:rPr>
      </w:pPr>
      <w:r w:rsidRPr="00994339">
        <w:rPr>
          <w:rFonts w:eastAsia="Calibri"/>
        </w:rPr>
        <w:t xml:space="preserve">В разделе “Конструирование” в процессе деятельности изображают предметы их действительности, создают элементарную скульптуру, что способствует развитию детского творчества, обогащению детей изобразительными и техническими умениями, созданию интереса к данному виду деятельности, дети развивают координацию кисти, логическое мышление и пространственное воображение, учатся пользоваться клеем и ножницами. </w:t>
      </w:r>
    </w:p>
    <w:p w:rsidR="00801E57" w:rsidRPr="00994339" w:rsidRDefault="00801E57" w:rsidP="00801E57">
      <w:pPr>
        <w:ind w:firstLine="708"/>
        <w:jc w:val="both"/>
        <w:rPr>
          <w:rFonts w:eastAsia="Calibri"/>
        </w:rPr>
      </w:pPr>
      <w:r w:rsidRPr="00994339">
        <w:rPr>
          <w:rFonts w:eastAsia="Calibri"/>
        </w:rPr>
        <w:t>В разделе “Графические упражнения” игра поможет улучшить координацию движения пальцев и кистей рук, развить мускульную и тактильную память, кроме этого ребенок учится правильно держать ручку и карандаш, что очень важно в процессе деятельности.</w:t>
      </w:r>
    </w:p>
    <w:p w:rsidR="00801E57" w:rsidRPr="00994339" w:rsidRDefault="00801E57" w:rsidP="00801E57">
      <w:pPr>
        <w:ind w:firstLine="708"/>
        <w:jc w:val="both"/>
        <w:rPr>
          <w:rFonts w:eastAsia="Calibri"/>
        </w:rPr>
      </w:pPr>
      <w:r w:rsidRPr="00994339">
        <w:rPr>
          <w:rFonts w:eastAsia="Calibri"/>
        </w:rPr>
        <w:t xml:space="preserve">В разделе “Игры и действия с предметами” для формирования тонких движений рук, совершенствования двигательных навыков, развития моторных координаций и оптико-пространственных представлений используются предметы различные по размеру, материалу, фактуре, структуре. </w:t>
      </w:r>
    </w:p>
    <w:p w:rsidR="00801E57" w:rsidRPr="00994339" w:rsidRDefault="00801E57" w:rsidP="00801E57">
      <w:pPr>
        <w:ind w:firstLine="708"/>
        <w:jc w:val="both"/>
        <w:rPr>
          <w:rFonts w:eastAsia="Calibri"/>
          <w:b/>
        </w:rPr>
      </w:pPr>
      <w:r w:rsidRPr="00994339">
        <w:rPr>
          <w:rFonts w:eastAsia="Calibri"/>
          <w:b/>
        </w:rPr>
        <w:t xml:space="preserve">Результатом работы по данной программе должно стать: </w:t>
      </w:r>
    </w:p>
    <w:p w:rsidR="00801E57" w:rsidRPr="00994339" w:rsidRDefault="00801E57" w:rsidP="00801E57">
      <w:pPr>
        <w:jc w:val="both"/>
        <w:rPr>
          <w:rFonts w:eastAsia="Calibri"/>
        </w:rPr>
      </w:pPr>
      <w:r w:rsidRPr="00994339">
        <w:rPr>
          <w:rFonts w:eastAsia="Calibri"/>
        </w:rPr>
        <w:t>Развитие мелкой моторики и координации пальцев рук детей до уровня соответствующего данному возрасту.</w:t>
      </w:r>
    </w:p>
    <w:p w:rsidR="00801E57" w:rsidRPr="00994339" w:rsidRDefault="00801E57" w:rsidP="00801E57">
      <w:pPr>
        <w:jc w:val="both"/>
        <w:rPr>
          <w:rFonts w:eastAsia="Calibri"/>
        </w:rPr>
      </w:pPr>
      <w:r w:rsidRPr="00994339">
        <w:rPr>
          <w:rFonts w:eastAsia="Calibri"/>
        </w:rPr>
        <w:t>Овладение разными видами трудовой деятельности.</w:t>
      </w:r>
    </w:p>
    <w:p w:rsidR="00801E57" w:rsidRPr="00994339" w:rsidRDefault="00801E57" w:rsidP="00801E57">
      <w:pPr>
        <w:jc w:val="both"/>
        <w:rPr>
          <w:rFonts w:eastAsia="Calibri"/>
        </w:rPr>
      </w:pPr>
      <w:r w:rsidRPr="00994339">
        <w:rPr>
          <w:rFonts w:eastAsia="Calibri"/>
        </w:rPr>
        <w:t>Умение создавать художественный образ своего изделия.</w:t>
      </w:r>
    </w:p>
    <w:p w:rsidR="00801E57" w:rsidRPr="00994339" w:rsidRDefault="00801E57" w:rsidP="00801E57">
      <w:pPr>
        <w:jc w:val="both"/>
        <w:rPr>
          <w:rFonts w:eastAsia="Calibri"/>
        </w:rPr>
      </w:pPr>
      <w:r w:rsidRPr="00994339">
        <w:rPr>
          <w:rFonts w:eastAsia="Calibri"/>
        </w:rPr>
        <w:t>Овладение приемами работы с разными инструментами.</w:t>
      </w:r>
    </w:p>
    <w:p w:rsidR="00801E57" w:rsidRPr="00994339" w:rsidRDefault="00801E57" w:rsidP="00801E57">
      <w:pPr>
        <w:jc w:val="both"/>
        <w:rPr>
          <w:rFonts w:eastAsia="Calibri"/>
        </w:rPr>
      </w:pPr>
      <w:r w:rsidRPr="00994339">
        <w:rPr>
          <w:rFonts w:eastAsia="Calibri"/>
        </w:rPr>
        <w:t>Умение соотносить форму, пропорцию и фактуру изделия.</w:t>
      </w:r>
    </w:p>
    <w:p w:rsidR="00801E57" w:rsidRPr="00994339" w:rsidRDefault="00801E57" w:rsidP="00801E57">
      <w:pPr>
        <w:jc w:val="both"/>
        <w:rPr>
          <w:rFonts w:eastAsia="Calibri"/>
        </w:rPr>
      </w:pPr>
      <w:r w:rsidRPr="00994339">
        <w:rPr>
          <w:rFonts w:eastAsia="Calibri"/>
        </w:rPr>
        <w:t>Овладение нормами этики поведения.</w:t>
      </w:r>
    </w:p>
    <w:p w:rsidR="00801E57" w:rsidRPr="00994339" w:rsidRDefault="00801E57" w:rsidP="00801E57">
      <w:pPr>
        <w:ind w:firstLine="708"/>
        <w:jc w:val="both"/>
        <w:rPr>
          <w:rFonts w:eastAsia="Calibri"/>
          <w:b/>
        </w:rPr>
      </w:pPr>
      <w:r w:rsidRPr="00994339">
        <w:rPr>
          <w:rFonts w:eastAsia="Calibri"/>
          <w:b/>
        </w:rPr>
        <w:t>Срок  реализации программы:</w:t>
      </w:r>
    </w:p>
    <w:p w:rsidR="00801E57" w:rsidRPr="00994339" w:rsidRDefault="00801E57" w:rsidP="00801E57">
      <w:pPr>
        <w:jc w:val="both"/>
        <w:rPr>
          <w:rFonts w:eastAsia="Calibri"/>
        </w:rPr>
      </w:pPr>
      <w:r w:rsidRPr="00994339">
        <w:rPr>
          <w:rFonts w:eastAsia="Calibri"/>
        </w:rPr>
        <w:t>Программа рассчитана на 2 года обучения.</w:t>
      </w:r>
    </w:p>
    <w:p w:rsidR="00801E57" w:rsidRPr="00994339" w:rsidRDefault="00801E57" w:rsidP="00801E57">
      <w:pPr>
        <w:jc w:val="both"/>
        <w:rPr>
          <w:rFonts w:eastAsia="Calibri"/>
          <w:b/>
        </w:rPr>
      </w:pPr>
      <w:r w:rsidRPr="00994339">
        <w:rPr>
          <w:rFonts w:eastAsia="Calibri"/>
          <w:b/>
        </w:rPr>
        <w:lastRenderedPageBreak/>
        <w:t>Ожидаемые результаты и способы определения из результативности:        </w:t>
      </w:r>
    </w:p>
    <w:p w:rsidR="00801E57" w:rsidRPr="00994339" w:rsidRDefault="00801E57" w:rsidP="008E441A">
      <w:pPr>
        <w:ind w:firstLine="708"/>
        <w:jc w:val="both"/>
        <w:rPr>
          <w:rFonts w:eastAsia="Calibri"/>
        </w:rPr>
      </w:pPr>
      <w:r w:rsidRPr="00994339">
        <w:rPr>
          <w:rFonts w:eastAsia="Calibri"/>
        </w:rPr>
        <w:t>Обучаясь по данной программе, к концу первого года обучения дети</w:t>
      </w:r>
    </w:p>
    <w:p w:rsidR="00801E57" w:rsidRPr="00994339" w:rsidRDefault="00801E57" w:rsidP="00801E57">
      <w:pPr>
        <w:jc w:val="both"/>
        <w:rPr>
          <w:rFonts w:eastAsia="Calibri"/>
        </w:rPr>
      </w:pPr>
      <w:r w:rsidRPr="00994339">
        <w:rPr>
          <w:rFonts w:eastAsia="Calibri"/>
        </w:rPr>
        <w:t>должны знать: </w:t>
      </w:r>
    </w:p>
    <w:p w:rsidR="00801E57" w:rsidRPr="00994339" w:rsidRDefault="00801E57" w:rsidP="00801E57">
      <w:pPr>
        <w:jc w:val="both"/>
        <w:rPr>
          <w:rFonts w:eastAsia="Calibri"/>
        </w:rPr>
      </w:pPr>
      <w:r w:rsidRPr="00994339">
        <w:rPr>
          <w:rFonts w:eastAsia="Calibri"/>
        </w:rPr>
        <w:t>- виды бумаги (цветная, неокрашенная, гофрированная, бархатная);</w:t>
      </w:r>
    </w:p>
    <w:p w:rsidR="00801E57" w:rsidRPr="00994339" w:rsidRDefault="00801E57" w:rsidP="00801E57">
      <w:pPr>
        <w:jc w:val="both"/>
        <w:rPr>
          <w:rFonts w:eastAsia="Calibri"/>
        </w:rPr>
      </w:pPr>
      <w:r w:rsidRPr="00994339">
        <w:rPr>
          <w:rFonts w:eastAsia="Calibri"/>
        </w:rPr>
        <w:t>- свойства бумаги (тонкая, толстая, мягкая, жесткая);</w:t>
      </w:r>
    </w:p>
    <w:p w:rsidR="00801E57" w:rsidRPr="00994339" w:rsidRDefault="00801E57" w:rsidP="00801E57">
      <w:pPr>
        <w:jc w:val="both"/>
        <w:rPr>
          <w:rFonts w:eastAsia="Calibri"/>
        </w:rPr>
      </w:pPr>
      <w:r w:rsidRPr="00994339">
        <w:rPr>
          <w:rFonts w:eastAsia="Calibri"/>
        </w:rPr>
        <w:t>- понятие “оригами”, “шаблон”;</w:t>
      </w:r>
    </w:p>
    <w:p w:rsidR="00801E57" w:rsidRPr="00994339" w:rsidRDefault="00801E57" w:rsidP="00801E57">
      <w:pPr>
        <w:jc w:val="both"/>
        <w:rPr>
          <w:rFonts w:eastAsia="Calibri"/>
        </w:rPr>
      </w:pPr>
      <w:r w:rsidRPr="00994339">
        <w:rPr>
          <w:rFonts w:eastAsia="Calibri"/>
        </w:rPr>
        <w:t>- виды штриховки (вертикальная, горизонтальная, по диагонали);</w:t>
      </w:r>
    </w:p>
    <w:p w:rsidR="00801E57" w:rsidRPr="00994339" w:rsidRDefault="00801E57" w:rsidP="00801E57">
      <w:pPr>
        <w:jc w:val="both"/>
        <w:rPr>
          <w:rFonts w:eastAsia="Calibri"/>
        </w:rPr>
      </w:pPr>
      <w:r w:rsidRPr="00994339">
        <w:rPr>
          <w:rFonts w:eastAsia="Calibri"/>
        </w:rPr>
        <w:t>- основные правила склеивания;</w:t>
      </w:r>
    </w:p>
    <w:p w:rsidR="00801E57" w:rsidRPr="00994339" w:rsidRDefault="00801E57" w:rsidP="00801E57">
      <w:pPr>
        <w:jc w:val="both"/>
        <w:rPr>
          <w:rFonts w:eastAsia="Calibri"/>
        </w:rPr>
      </w:pPr>
      <w:r w:rsidRPr="00994339">
        <w:rPr>
          <w:rFonts w:eastAsia="Calibri"/>
        </w:rPr>
        <w:t>- понятие «конструктор»; «мозаика»</w:t>
      </w:r>
    </w:p>
    <w:p w:rsidR="00801E57" w:rsidRPr="00994339" w:rsidRDefault="00801E57" w:rsidP="00801E57">
      <w:pPr>
        <w:jc w:val="both"/>
        <w:rPr>
          <w:rFonts w:eastAsia="Calibri"/>
        </w:rPr>
      </w:pPr>
      <w:r w:rsidRPr="00994339">
        <w:rPr>
          <w:rFonts w:eastAsia="Calibri"/>
        </w:rPr>
        <w:t>должны уметь: </w:t>
      </w:r>
    </w:p>
    <w:p w:rsidR="00801E57" w:rsidRPr="00994339" w:rsidRDefault="00801E57" w:rsidP="00801E57">
      <w:pPr>
        <w:jc w:val="both"/>
        <w:rPr>
          <w:rFonts w:eastAsia="Calibri"/>
        </w:rPr>
      </w:pPr>
      <w:r w:rsidRPr="00994339">
        <w:rPr>
          <w:rFonts w:eastAsia="Calibri"/>
        </w:rPr>
        <w:t>- применять простейшие приемы складывания бумаги (пополам, вчетверо, гармошкой);</w:t>
      </w:r>
    </w:p>
    <w:p w:rsidR="00801E57" w:rsidRPr="00994339" w:rsidRDefault="00801E57" w:rsidP="00801E57">
      <w:pPr>
        <w:jc w:val="both"/>
        <w:rPr>
          <w:rFonts w:eastAsia="Calibri"/>
        </w:rPr>
      </w:pPr>
      <w:r w:rsidRPr="00994339">
        <w:rPr>
          <w:rFonts w:eastAsia="Calibri"/>
        </w:rPr>
        <w:t>- пользоваться клеем, кисточкой, ножницами, стеком;</w:t>
      </w:r>
    </w:p>
    <w:p w:rsidR="00801E57" w:rsidRPr="00994339" w:rsidRDefault="00801E57" w:rsidP="00801E57">
      <w:pPr>
        <w:jc w:val="both"/>
        <w:rPr>
          <w:rFonts w:eastAsia="Calibri"/>
        </w:rPr>
      </w:pPr>
      <w:r w:rsidRPr="00994339">
        <w:rPr>
          <w:rFonts w:eastAsia="Calibri"/>
        </w:rPr>
        <w:t>- работать с трафаретами;</w:t>
      </w:r>
    </w:p>
    <w:p w:rsidR="00801E57" w:rsidRPr="00994339" w:rsidRDefault="00801E57" w:rsidP="00801E57">
      <w:pPr>
        <w:jc w:val="both"/>
        <w:rPr>
          <w:rFonts w:eastAsia="Calibri"/>
        </w:rPr>
      </w:pPr>
      <w:r w:rsidRPr="00994339">
        <w:rPr>
          <w:rFonts w:eastAsia="Calibri"/>
        </w:rPr>
        <w:t>- изготавливать детали по шаблону;</w:t>
      </w:r>
    </w:p>
    <w:p w:rsidR="00801E57" w:rsidRPr="00994339" w:rsidRDefault="00801E57" w:rsidP="00801E57">
      <w:pPr>
        <w:jc w:val="both"/>
        <w:rPr>
          <w:rFonts w:eastAsia="Calibri"/>
        </w:rPr>
      </w:pPr>
      <w:r w:rsidRPr="00994339">
        <w:rPr>
          <w:rFonts w:eastAsia="Calibri"/>
        </w:rPr>
        <w:t>- застегивать, расстегивать пуговицы, кнопки, крючки;</w:t>
      </w:r>
    </w:p>
    <w:p w:rsidR="00801E57" w:rsidRPr="00994339" w:rsidRDefault="00801E57" w:rsidP="00801E57">
      <w:pPr>
        <w:jc w:val="both"/>
        <w:rPr>
          <w:rFonts w:eastAsia="Calibri"/>
        </w:rPr>
      </w:pPr>
      <w:r w:rsidRPr="00994339">
        <w:rPr>
          <w:rFonts w:eastAsia="Calibri"/>
        </w:rPr>
        <w:t>- завязывать и развязывать ленты, шнурки, узелки.</w:t>
      </w:r>
    </w:p>
    <w:p w:rsidR="00801E57" w:rsidRPr="00994339" w:rsidRDefault="00801E57" w:rsidP="00447910">
      <w:pPr>
        <w:ind w:firstLine="708"/>
        <w:jc w:val="both"/>
        <w:rPr>
          <w:rFonts w:eastAsia="Calibri"/>
        </w:rPr>
      </w:pPr>
      <w:r w:rsidRPr="00994339">
        <w:rPr>
          <w:rFonts w:eastAsia="Calibri"/>
        </w:rPr>
        <w:t>К концу второго года обучения дети</w:t>
      </w:r>
      <w:r w:rsidR="00447910" w:rsidRPr="00994339">
        <w:rPr>
          <w:rFonts w:eastAsia="Calibri"/>
        </w:rPr>
        <w:t xml:space="preserve"> </w:t>
      </w:r>
      <w:r w:rsidRPr="00994339">
        <w:rPr>
          <w:rFonts w:eastAsia="Calibri"/>
        </w:rPr>
        <w:t>должны знать: </w:t>
      </w:r>
    </w:p>
    <w:p w:rsidR="00801E57" w:rsidRPr="00994339" w:rsidRDefault="00801E57" w:rsidP="00801E57">
      <w:pPr>
        <w:jc w:val="both"/>
        <w:rPr>
          <w:rFonts w:eastAsia="Calibri"/>
        </w:rPr>
      </w:pPr>
      <w:r w:rsidRPr="00994339">
        <w:rPr>
          <w:rFonts w:eastAsia="Calibri"/>
        </w:rPr>
        <w:t> -виды мозаики (контурная, сплошная, с просветами и без);</w:t>
      </w:r>
    </w:p>
    <w:p w:rsidR="00801E57" w:rsidRPr="00994339" w:rsidRDefault="00801E57" w:rsidP="00801E57">
      <w:pPr>
        <w:jc w:val="both"/>
        <w:rPr>
          <w:rFonts w:eastAsia="Calibri"/>
        </w:rPr>
      </w:pPr>
      <w:r w:rsidRPr="00994339">
        <w:rPr>
          <w:rFonts w:eastAsia="Calibri"/>
        </w:rPr>
        <w:t>- виды штриховки (простая и комбинированная);</w:t>
      </w:r>
    </w:p>
    <w:p w:rsidR="00801E57" w:rsidRPr="00994339" w:rsidRDefault="00801E57" w:rsidP="00801E57">
      <w:pPr>
        <w:jc w:val="both"/>
        <w:rPr>
          <w:rFonts w:eastAsia="Calibri"/>
        </w:rPr>
      </w:pPr>
      <w:r w:rsidRPr="00994339">
        <w:rPr>
          <w:rFonts w:eastAsia="Calibri"/>
        </w:rPr>
        <w:t>- виды шнуровки (крестообразная, через край, параллельная);</w:t>
      </w:r>
    </w:p>
    <w:p w:rsidR="00801E57" w:rsidRPr="00994339" w:rsidRDefault="00801E57" w:rsidP="00801E57">
      <w:pPr>
        <w:jc w:val="both"/>
        <w:rPr>
          <w:rFonts w:eastAsia="Calibri"/>
        </w:rPr>
      </w:pPr>
      <w:r w:rsidRPr="00994339">
        <w:rPr>
          <w:rFonts w:eastAsia="Calibri"/>
        </w:rPr>
        <w:t>- понятия “диагональ”, “сторона”, “центр”, “раскрывающийся угол”, “нераскрывающийся угол”, “симметрия”, “трафарет”;</w:t>
      </w:r>
    </w:p>
    <w:p w:rsidR="00801E57" w:rsidRPr="00994339" w:rsidRDefault="00801E57" w:rsidP="00801E57">
      <w:pPr>
        <w:jc w:val="both"/>
        <w:rPr>
          <w:rFonts w:eastAsia="Calibri"/>
        </w:rPr>
      </w:pPr>
      <w:r w:rsidRPr="00994339">
        <w:rPr>
          <w:rFonts w:eastAsia="Calibri"/>
        </w:rPr>
        <w:t>- понятия “шар”, “цилиндр”, “куб”, “диск”;</w:t>
      </w:r>
    </w:p>
    <w:p w:rsidR="00801E57" w:rsidRPr="00994339" w:rsidRDefault="00801E57" w:rsidP="00801E57">
      <w:pPr>
        <w:ind w:firstLine="708"/>
        <w:jc w:val="both"/>
        <w:rPr>
          <w:rFonts w:eastAsia="Calibri"/>
        </w:rPr>
      </w:pPr>
      <w:r w:rsidRPr="00994339">
        <w:rPr>
          <w:rFonts w:eastAsia="Calibri"/>
        </w:rPr>
        <w:t>должны уметь: </w:t>
      </w:r>
    </w:p>
    <w:p w:rsidR="00801E57" w:rsidRPr="00994339" w:rsidRDefault="00801E57" w:rsidP="00801E57">
      <w:pPr>
        <w:jc w:val="both"/>
        <w:rPr>
          <w:rFonts w:eastAsia="Calibri"/>
        </w:rPr>
      </w:pPr>
      <w:r w:rsidRPr="00994339">
        <w:rPr>
          <w:rFonts w:eastAsia="Calibri"/>
        </w:rPr>
        <w:t>- изготавливать поделки в технике “аппликация”, “оригами” по образцу;</w:t>
      </w:r>
    </w:p>
    <w:p w:rsidR="00801E57" w:rsidRPr="00994339" w:rsidRDefault="00801E57" w:rsidP="00801E57">
      <w:pPr>
        <w:jc w:val="both"/>
        <w:rPr>
          <w:rFonts w:eastAsia="Calibri"/>
        </w:rPr>
      </w:pPr>
      <w:r w:rsidRPr="00994339">
        <w:rPr>
          <w:rFonts w:eastAsia="Calibri"/>
        </w:rPr>
        <w:t>- пользоваться ножницами, вырезать простейшие детали по контуру;</w:t>
      </w:r>
    </w:p>
    <w:p w:rsidR="00801E57" w:rsidRPr="00994339" w:rsidRDefault="00801E57" w:rsidP="00801E57">
      <w:pPr>
        <w:jc w:val="both"/>
        <w:rPr>
          <w:rFonts w:eastAsia="Calibri"/>
        </w:rPr>
      </w:pPr>
      <w:r w:rsidRPr="00994339">
        <w:rPr>
          <w:rFonts w:eastAsia="Calibri"/>
        </w:rPr>
        <w:t>- плести косички из ниток;</w:t>
      </w:r>
    </w:p>
    <w:p w:rsidR="00801E57" w:rsidRPr="00994339" w:rsidRDefault="00801E57" w:rsidP="00801E57">
      <w:pPr>
        <w:jc w:val="both"/>
        <w:rPr>
          <w:rFonts w:eastAsia="Calibri"/>
        </w:rPr>
      </w:pPr>
      <w:r w:rsidRPr="00994339">
        <w:rPr>
          <w:rFonts w:eastAsia="Calibri"/>
        </w:rPr>
        <w:t>- выполнять шнуровку.</w:t>
      </w:r>
    </w:p>
    <w:p w:rsidR="00801E57" w:rsidRPr="00994339" w:rsidRDefault="00801E57" w:rsidP="00801E57">
      <w:pPr>
        <w:jc w:val="both"/>
        <w:rPr>
          <w:rFonts w:eastAsia="Calibri"/>
        </w:rPr>
      </w:pPr>
      <w:r w:rsidRPr="00994339">
        <w:rPr>
          <w:rFonts w:eastAsia="Calibri"/>
        </w:rPr>
        <w:t>- вырезать симметричные детали;</w:t>
      </w:r>
    </w:p>
    <w:p w:rsidR="00801E57" w:rsidRPr="00994339" w:rsidRDefault="00801E57" w:rsidP="00801E57">
      <w:pPr>
        <w:ind w:firstLine="708"/>
        <w:jc w:val="both"/>
        <w:rPr>
          <w:rFonts w:eastAsia="Calibri"/>
        </w:rPr>
      </w:pPr>
      <w:r w:rsidRPr="00994339">
        <w:rPr>
          <w:rFonts w:eastAsia="Calibri"/>
        </w:rPr>
        <w:t>Формы подведения итогов реализации программы:</w:t>
      </w:r>
    </w:p>
    <w:p w:rsidR="00801E57" w:rsidRPr="00994339" w:rsidRDefault="00801E57" w:rsidP="00801E57">
      <w:pPr>
        <w:jc w:val="both"/>
        <w:rPr>
          <w:rFonts w:eastAsia="Calibri"/>
        </w:rPr>
      </w:pPr>
      <w:r w:rsidRPr="00994339">
        <w:rPr>
          <w:rFonts w:eastAsia="Calibri"/>
        </w:rPr>
        <w:t>        В течение всего периода обучения поэтапно проводится мониторинг уровня усвоения знаний и формирования навыков у детей на начальном, промежуточном, итоговом этапах. Для проведения мониторинга образовательного процесса используются разные формы:</w:t>
      </w:r>
    </w:p>
    <w:p w:rsidR="00801E57" w:rsidRPr="00994339" w:rsidRDefault="00801E57" w:rsidP="00801E57">
      <w:pPr>
        <w:jc w:val="both"/>
        <w:rPr>
          <w:rFonts w:eastAsia="Calibri"/>
        </w:rPr>
      </w:pPr>
      <w:r w:rsidRPr="00994339">
        <w:rPr>
          <w:rFonts w:eastAsia="Calibri"/>
        </w:rPr>
        <w:t>- тестирование по индивидуальным карточкам,</w:t>
      </w:r>
    </w:p>
    <w:p w:rsidR="00801E57" w:rsidRPr="00994339" w:rsidRDefault="00801E57" w:rsidP="00801E57">
      <w:pPr>
        <w:jc w:val="both"/>
        <w:rPr>
          <w:rFonts w:eastAsia="Calibri"/>
        </w:rPr>
      </w:pPr>
      <w:r w:rsidRPr="00994339">
        <w:rPr>
          <w:rFonts w:eastAsia="Calibri"/>
        </w:rPr>
        <w:t>- самостоятельные работы,</w:t>
      </w:r>
    </w:p>
    <w:p w:rsidR="00801E57" w:rsidRPr="00994339" w:rsidRDefault="00801E57" w:rsidP="00801E57">
      <w:pPr>
        <w:jc w:val="both"/>
        <w:rPr>
          <w:rFonts w:eastAsia="Calibri"/>
        </w:rPr>
      </w:pPr>
      <w:r w:rsidRPr="00994339">
        <w:rPr>
          <w:rFonts w:eastAsia="Calibri"/>
        </w:rPr>
        <w:t>- беседа, выступления</w:t>
      </w:r>
    </w:p>
    <w:p w:rsidR="00801E57" w:rsidRPr="00994339" w:rsidRDefault="00801E57" w:rsidP="00801E57">
      <w:pPr>
        <w:jc w:val="both"/>
        <w:rPr>
          <w:rFonts w:eastAsia="Calibri"/>
        </w:rPr>
      </w:pPr>
      <w:r w:rsidRPr="00994339">
        <w:rPr>
          <w:rFonts w:eastAsia="Calibri"/>
        </w:rPr>
        <w:t>- выставки графических работ</w:t>
      </w:r>
    </w:p>
    <w:p w:rsidR="00801E57" w:rsidRPr="00994339" w:rsidRDefault="00801E57" w:rsidP="00801E57">
      <w:pPr>
        <w:jc w:val="both"/>
        <w:rPr>
          <w:rFonts w:eastAsia="Calibri"/>
        </w:rPr>
      </w:pPr>
      <w:r w:rsidRPr="00994339">
        <w:rPr>
          <w:rFonts w:eastAsia="Calibri"/>
        </w:rPr>
        <w:t>- участие в конкурсах</w:t>
      </w:r>
    </w:p>
    <w:p w:rsidR="00801E57" w:rsidRPr="00994339" w:rsidRDefault="00801E57" w:rsidP="00801E57">
      <w:pPr>
        <w:jc w:val="center"/>
        <w:rPr>
          <w:rFonts w:eastAsia="Calibri"/>
          <w:b/>
        </w:rPr>
      </w:pPr>
      <w:r w:rsidRPr="00994339">
        <w:rPr>
          <w:rFonts w:eastAsia="Calibri"/>
          <w:b/>
        </w:rPr>
        <w:t>Структура программы</w:t>
      </w:r>
    </w:p>
    <w:p w:rsidR="00801E57" w:rsidRPr="00994339" w:rsidRDefault="00801E57" w:rsidP="00801E57">
      <w:pPr>
        <w:jc w:val="both"/>
        <w:rPr>
          <w:rFonts w:eastAsia="Calibri"/>
          <w:b/>
        </w:rPr>
      </w:pPr>
      <w:r w:rsidRPr="00994339">
        <w:rPr>
          <w:rFonts w:eastAsia="Calibri"/>
          <w:b/>
        </w:rPr>
        <w:t>1</w:t>
      </w:r>
      <w:r w:rsidR="0085585A" w:rsidRPr="00994339">
        <w:rPr>
          <w:rFonts w:eastAsia="Calibri"/>
          <w:b/>
        </w:rPr>
        <w:t xml:space="preserve"> </w:t>
      </w:r>
      <w:r w:rsidRPr="00994339">
        <w:rPr>
          <w:rFonts w:eastAsia="Calibri"/>
          <w:b/>
        </w:rPr>
        <w:t>год обучения – 36  часов</w:t>
      </w:r>
    </w:p>
    <w:tbl>
      <w:tblPr>
        <w:tblW w:w="0" w:type="auto"/>
        <w:tblCellSpacing w:w="0" w:type="dxa"/>
        <w:tblCellMar>
          <w:left w:w="0" w:type="dxa"/>
          <w:right w:w="0" w:type="dxa"/>
        </w:tblCellMar>
        <w:tblLook w:val="04A0"/>
      </w:tblPr>
      <w:tblGrid>
        <w:gridCol w:w="229"/>
        <w:gridCol w:w="3176"/>
        <w:gridCol w:w="2601"/>
        <w:gridCol w:w="691"/>
        <w:gridCol w:w="1049"/>
      </w:tblGrid>
      <w:tr w:rsidR="00801E57" w:rsidRPr="00994339" w:rsidTr="00801E57">
        <w:trPr>
          <w:tblCellSpacing w:w="0" w:type="dxa"/>
        </w:trPr>
        <w:tc>
          <w:tcPr>
            <w:tcW w:w="0" w:type="auto"/>
            <w:vAlign w:val="center"/>
            <w:hideMark/>
          </w:tcPr>
          <w:p w:rsidR="00801E57" w:rsidRPr="00994339" w:rsidRDefault="00801E57">
            <w:pPr>
              <w:jc w:val="both"/>
              <w:rPr>
                <w:rFonts w:eastAsia="Calibri"/>
              </w:rPr>
            </w:pPr>
            <w:r w:rsidRPr="00994339">
              <w:rPr>
                <w:rFonts w:eastAsia="Calibri"/>
              </w:rPr>
              <w:t>№</w:t>
            </w:r>
          </w:p>
        </w:tc>
        <w:tc>
          <w:tcPr>
            <w:tcW w:w="0" w:type="auto"/>
            <w:vAlign w:val="center"/>
            <w:hideMark/>
          </w:tcPr>
          <w:p w:rsidR="00801E57" w:rsidRPr="00994339" w:rsidRDefault="00801E57">
            <w:pPr>
              <w:jc w:val="both"/>
              <w:rPr>
                <w:rFonts w:eastAsia="Calibri"/>
              </w:rPr>
            </w:pPr>
            <w:r w:rsidRPr="00994339">
              <w:rPr>
                <w:rFonts w:eastAsia="Calibri"/>
              </w:rPr>
              <w:t xml:space="preserve"> Содержание</w:t>
            </w:r>
          </w:p>
        </w:tc>
        <w:tc>
          <w:tcPr>
            <w:tcW w:w="0" w:type="auto"/>
            <w:vAlign w:val="center"/>
            <w:hideMark/>
          </w:tcPr>
          <w:p w:rsidR="00801E57" w:rsidRPr="00994339" w:rsidRDefault="00801E57">
            <w:pPr>
              <w:jc w:val="both"/>
              <w:rPr>
                <w:rFonts w:eastAsia="Calibri"/>
              </w:rPr>
            </w:pPr>
            <w:r w:rsidRPr="00994339">
              <w:rPr>
                <w:rFonts w:eastAsia="Calibri"/>
              </w:rPr>
              <w:t>                     Кол-во часов</w:t>
            </w:r>
          </w:p>
        </w:tc>
        <w:tc>
          <w:tcPr>
            <w:tcW w:w="0" w:type="auto"/>
            <w:vAlign w:val="center"/>
            <w:hideMark/>
          </w:tcPr>
          <w:p w:rsidR="00801E57" w:rsidRPr="00994339" w:rsidRDefault="00801E57">
            <w:pPr>
              <w:rPr>
                <w:sz w:val="20"/>
                <w:szCs w:val="20"/>
              </w:rPr>
            </w:pPr>
          </w:p>
        </w:tc>
        <w:tc>
          <w:tcPr>
            <w:tcW w:w="0" w:type="auto"/>
            <w:vAlign w:val="center"/>
            <w:hideMark/>
          </w:tcPr>
          <w:p w:rsidR="00801E57" w:rsidRPr="00994339" w:rsidRDefault="00801E57">
            <w:pPr>
              <w:rPr>
                <w:sz w:val="20"/>
                <w:szCs w:val="20"/>
              </w:rPr>
            </w:pPr>
          </w:p>
        </w:tc>
      </w:tr>
      <w:tr w:rsidR="00801E57" w:rsidRPr="00994339" w:rsidTr="00801E57">
        <w:trPr>
          <w:tblCellSpacing w:w="0" w:type="dxa"/>
        </w:trPr>
        <w:tc>
          <w:tcPr>
            <w:tcW w:w="0" w:type="auto"/>
            <w:vAlign w:val="center"/>
            <w:hideMark/>
          </w:tcPr>
          <w:p w:rsidR="00801E57" w:rsidRPr="00994339" w:rsidRDefault="00801E57">
            <w:pPr>
              <w:rPr>
                <w:sz w:val="20"/>
                <w:szCs w:val="20"/>
              </w:rPr>
            </w:pPr>
          </w:p>
        </w:tc>
        <w:tc>
          <w:tcPr>
            <w:tcW w:w="0" w:type="auto"/>
            <w:vAlign w:val="center"/>
            <w:hideMark/>
          </w:tcPr>
          <w:p w:rsidR="00801E57" w:rsidRPr="00994339" w:rsidRDefault="00801E57">
            <w:pPr>
              <w:rPr>
                <w:sz w:val="20"/>
                <w:szCs w:val="20"/>
              </w:rPr>
            </w:pPr>
          </w:p>
        </w:tc>
        <w:tc>
          <w:tcPr>
            <w:tcW w:w="0" w:type="auto"/>
            <w:vAlign w:val="center"/>
            <w:hideMark/>
          </w:tcPr>
          <w:p w:rsidR="00801E57" w:rsidRPr="00994339" w:rsidRDefault="00801E57">
            <w:pPr>
              <w:jc w:val="both"/>
              <w:rPr>
                <w:rFonts w:eastAsia="Calibri"/>
              </w:rPr>
            </w:pPr>
            <w:r w:rsidRPr="00994339">
              <w:rPr>
                <w:rFonts w:eastAsia="Calibri"/>
              </w:rPr>
              <w:t>всего</w:t>
            </w:r>
          </w:p>
        </w:tc>
        <w:tc>
          <w:tcPr>
            <w:tcW w:w="0" w:type="auto"/>
            <w:vAlign w:val="center"/>
            <w:hideMark/>
          </w:tcPr>
          <w:p w:rsidR="00801E57" w:rsidRPr="00994339" w:rsidRDefault="00801E57">
            <w:pPr>
              <w:jc w:val="both"/>
              <w:rPr>
                <w:rFonts w:eastAsia="Calibri"/>
              </w:rPr>
            </w:pPr>
            <w:r w:rsidRPr="00994339">
              <w:rPr>
                <w:rFonts w:eastAsia="Calibri"/>
              </w:rPr>
              <w:t>теория</w:t>
            </w:r>
          </w:p>
        </w:tc>
        <w:tc>
          <w:tcPr>
            <w:tcW w:w="0" w:type="auto"/>
            <w:vAlign w:val="center"/>
            <w:hideMark/>
          </w:tcPr>
          <w:p w:rsidR="00801E57" w:rsidRPr="00994339" w:rsidRDefault="00801E57">
            <w:pPr>
              <w:jc w:val="both"/>
              <w:rPr>
                <w:rFonts w:eastAsia="Calibri"/>
              </w:rPr>
            </w:pPr>
            <w:r w:rsidRPr="00994339">
              <w:rPr>
                <w:rFonts w:eastAsia="Calibri"/>
              </w:rPr>
              <w:t xml:space="preserve">  практика</w:t>
            </w:r>
          </w:p>
        </w:tc>
      </w:tr>
      <w:tr w:rsidR="00801E57" w:rsidRPr="00994339" w:rsidTr="00801E57">
        <w:trPr>
          <w:tblCellSpacing w:w="0" w:type="dxa"/>
        </w:trPr>
        <w:tc>
          <w:tcPr>
            <w:tcW w:w="0" w:type="auto"/>
            <w:vAlign w:val="center"/>
            <w:hideMark/>
          </w:tcPr>
          <w:p w:rsidR="00801E57" w:rsidRPr="00994339" w:rsidRDefault="00801E57">
            <w:pPr>
              <w:jc w:val="both"/>
              <w:rPr>
                <w:rFonts w:eastAsia="Calibri"/>
              </w:rPr>
            </w:pPr>
            <w:r w:rsidRPr="00994339">
              <w:rPr>
                <w:rFonts w:eastAsia="Calibri"/>
              </w:rPr>
              <w:t>1</w:t>
            </w:r>
          </w:p>
        </w:tc>
        <w:tc>
          <w:tcPr>
            <w:tcW w:w="0" w:type="auto"/>
            <w:vAlign w:val="center"/>
            <w:hideMark/>
          </w:tcPr>
          <w:p w:rsidR="00801E57" w:rsidRPr="00994339" w:rsidRDefault="00801E57">
            <w:pPr>
              <w:jc w:val="both"/>
              <w:rPr>
                <w:rFonts w:eastAsia="Calibri"/>
              </w:rPr>
            </w:pPr>
            <w:r w:rsidRPr="00994339">
              <w:rPr>
                <w:rFonts w:eastAsia="Calibri"/>
              </w:rPr>
              <w:t>Диагностика</w:t>
            </w:r>
          </w:p>
        </w:tc>
        <w:tc>
          <w:tcPr>
            <w:tcW w:w="0" w:type="auto"/>
            <w:vAlign w:val="center"/>
            <w:hideMark/>
          </w:tcPr>
          <w:p w:rsidR="00801E57" w:rsidRPr="00994339" w:rsidRDefault="00801E57">
            <w:pPr>
              <w:jc w:val="both"/>
              <w:rPr>
                <w:rFonts w:eastAsia="Calibri"/>
              </w:rPr>
            </w:pPr>
            <w:r w:rsidRPr="00994339">
              <w:rPr>
                <w:rFonts w:eastAsia="Calibri"/>
              </w:rPr>
              <w:t>1 ч</w:t>
            </w:r>
          </w:p>
        </w:tc>
        <w:tc>
          <w:tcPr>
            <w:tcW w:w="0" w:type="auto"/>
            <w:vAlign w:val="center"/>
            <w:hideMark/>
          </w:tcPr>
          <w:p w:rsidR="00801E57" w:rsidRPr="00994339" w:rsidRDefault="00801E57">
            <w:pPr>
              <w:jc w:val="both"/>
              <w:rPr>
                <w:rFonts w:eastAsia="Calibri"/>
              </w:rPr>
            </w:pPr>
            <w:r w:rsidRPr="00994339">
              <w:rPr>
                <w:rFonts w:eastAsia="Calibri"/>
              </w:rPr>
              <w:t>-</w:t>
            </w:r>
          </w:p>
        </w:tc>
        <w:tc>
          <w:tcPr>
            <w:tcW w:w="0" w:type="auto"/>
            <w:vAlign w:val="center"/>
            <w:hideMark/>
          </w:tcPr>
          <w:p w:rsidR="00801E57" w:rsidRPr="00994339" w:rsidRDefault="00801E57">
            <w:pPr>
              <w:jc w:val="both"/>
              <w:rPr>
                <w:rFonts w:eastAsia="Calibri"/>
              </w:rPr>
            </w:pPr>
            <w:r w:rsidRPr="00994339">
              <w:rPr>
                <w:rFonts w:eastAsia="Calibri"/>
              </w:rPr>
              <w:t>1 ч</w:t>
            </w:r>
          </w:p>
        </w:tc>
      </w:tr>
      <w:tr w:rsidR="00801E57" w:rsidRPr="00994339" w:rsidTr="00801E57">
        <w:trPr>
          <w:tblCellSpacing w:w="0" w:type="dxa"/>
        </w:trPr>
        <w:tc>
          <w:tcPr>
            <w:tcW w:w="0" w:type="auto"/>
            <w:vAlign w:val="center"/>
            <w:hideMark/>
          </w:tcPr>
          <w:p w:rsidR="00801E57" w:rsidRPr="00994339" w:rsidRDefault="00801E57">
            <w:pPr>
              <w:jc w:val="both"/>
              <w:rPr>
                <w:rFonts w:eastAsia="Calibri"/>
              </w:rPr>
            </w:pPr>
            <w:r w:rsidRPr="00994339">
              <w:rPr>
                <w:rFonts w:eastAsia="Calibri"/>
              </w:rPr>
              <w:t>2</w:t>
            </w:r>
          </w:p>
        </w:tc>
        <w:tc>
          <w:tcPr>
            <w:tcW w:w="0" w:type="auto"/>
            <w:vAlign w:val="center"/>
            <w:hideMark/>
          </w:tcPr>
          <w:p w:rsidR="00801E57" w:rsidRPr="00994339" w:rsidRDefault="00801E57">
            <w:pPr>
              <w:jc w:val="both"/>
              <w:rPr>
                <w:rFonts w:eastAsia="Calibri"/>
              </w:rPr>
            </w:pPr>
            <w:r w:rsidRPr="00994339">
              <w:rPr>
                <w:rFonts w:eastAsia="Calibri"/>
              </w:rPr>
              <w:t>Пальчиковая гимнастика</w:t>
            </w:r>
          </w:p>
        </w:tc>
        <w:tc>
          <w:tcPr>
            <w:tcW w:w="0" w:type="auto"/>
            <w:vAlign w:val="center"/>
            <w:hideMark/>
          </w:tcPr>
          <w:p w:rsidR="00801E57" w:rsidRPr="00994339" w:rsidRDefault="00801E57">
            <w:pPr>
              <w:jc w:val="both"/>
              <w:rPr>
                <w:rFonts w:eastAsia="Calibri"/>
              </w:rPr>
            </w:pPr>
            <w:r w:rsidRPr="00994339">
              <w:rPr>
                <w:rFonts w:eastAsia="Calibri"/>
              </w:rPr>
              <w:t>2 ч</w:t>
            </w:r>
          </w:p>
        </w:tc>
        <w:tc>
          <w:tcPr>
            <w:tcW w:w="0" w:type="auto"/>
            <w:vAlign w:val="center"/>
            <w:hideMark/>
          </w:tcPr>
          <w:p w:rsidR="00801E57" w:rsidRPr="00994339" w:rsidRDefault="00801E57">
            <w:pPr>
              <w:jc w:val="both"/>
              <w:rPr>
                <w:rFonts w:eastAsia="Calibri"/>
              </w:rPr>
            </w:pPr>
            <w:r w:rsidRPr="00994339">
              <w:rPr>
                <w:rFonts w:eastAsia="Calibri"/>
              </w:rPr>
              <w:t>-</w:t>
            </w:r>
          </w:p>
        </w:tc>
        <w:tc>
          <w:tcPr>
            <w:tcW w:w="0" w:type="auto"/>
            <w:vAlign w:val="center"/>
            <w:hideMark/>
          </w:tcPr>
          <w:p w:rsidR="00801E57" w:rsidRPr="00994339" w:rsidRDefault="00801E57">
            <w:pPr>
              <w:jc w:val="both"/>
              <w:rPr>
                <w:rFonts w:eastAsia="Calibri"/>
              </w:rPr>
            </w:pPr>
            <w:r w:rsidRPr="00994339">
              <w:rPr>
                <w:rFonts w:eastAsia="Calibri"/>
              </w:rPr>
              <w:t>2 ч</w:t>
            </w:r>
          </w:p>
        </w:tc>
      </w:tr>
      <w:tr w:rsidR="00801E57" w:rsidRPr="00994339" w:rsidTr="00801E57">
        <w:trPr>
          <w:tblCellSpacing w:w="0" w:type="dxa"/>
        </w:trPr>
        <w:tc>
          <w:tcPr>
            <w:tcW w:w="0" w:type="auto"/>
            <w:vAlign w:val="center"/>
            <w:hideMark/>
          </w:tcPr>
          <w:p w:rsidR="00801E57" w:rsidRPr="00994339" w:rsidRDefault="00801E57">
            <w:pPr>
              <w:jc w:val="both"/>
              <w:rPr>
                <w:rFonts w:eastAsia="Calibri"/>
              </w:rPr>
            </w:pPr>
            <w:r w:rsidRPr="00994339">
              <w:rPr>
                <w:rFonts w:eastAsia="Calibri"/>
              </w:rPr>
              <w:t>3</w:t>
            </w:r>
          </w:p>
        </w:tc>
        <w:tc>
          <w:tcPr>
            <w:tcW w:w="0" w:type="auto"/>
            <w:vAlign w:val="center"/>
            <w:hideMark/>
          </w:tcPr>
          <w:p w:rsidR="00801E57" w:rsidRPr="00994339" w:rsidRDefault="00801E57">
            <w:pPr>
              <w:jc w:val="both"/>
              <w:rPr>
                <w:rFonts w:eastAsia="Calibri"/>
              </w:rPr>
            </w:pPr>
            <w:r w:rsidRPr="00994339">
              <w:rPr>
                <w:rFonts w:eastAsia="Calibri"/>
              </w:rPr>
              <w:t>Оригами</w:t>
            </w:r>
          </w:p>
        </w:tc>
        <w:tc>
          <w:tcPr>
            <w:tcW w:w="0" w:type="auto"/>
            <w:vAlign w:val="center"/>
            <w:hideMark/>
          </w:tcPr>
          <w:p w:rsidR="00801E57" w:rsidRPr="00994339" w:rsidRDefault="00801E57">
            <w:pPr>
              <w:jc w:val="both"/>
              <w:rPr>
                <w:rFonts w:eastAsia="Calibri"/>
              </w:rPr>
            </w:pPr>
            <w:r w:rsidRPr="00994339">
              <w:rPr>
                <w:rFonts w:eastAsia="Calibri"/>
              </w:rPr>
              <w:t>5 ч</w:t>
            </w:r>
          </w:p>
        </w:tc>
        <w:tc>
          <w:tcPr>
            <w:tcW w:w="0" w:type="auto"/>
            <w:vAlign w:val="center"/>
            <w:hideMark/>
          </w:tcPr>
          <w:p w:rsidR="00801E57" w:rsidRPr="00994339" w:rsidRDefault="00801E57">
            <w:pPr>
              <w:jc w:val="both"/>
              <w:rPr>
                <w:rFonts w:eastAsia="Calibri"/>
              </w:rPr>
            </w:pPr>
            <w:r w:rsidRPr="00994339">
              <w:rPr>
                <w:rFonts w:eastAsia="Calibri"/>
              </w:rPr>
              <w:t>1 ч</w:t>
            </w:r>
          </w:p>
        </w:tc>
        <w:tc>
          <w:tcPr>
            <w:tcW w:w="0" w:type="auto"/>
            <w:vAlign w:val="center"/>
            <w:hideMark/>
          </w:tcPr>
          <w:p w:rsidR="00801E57" w:rsidRPr="00994339" w:rsidRDefault="00801E57">
            <w:pPr>
              <w:jc w:val="both"/>
              <w:rPr>
                <w:rFonts w:eastAsia="Calibri"/>
              </w:rPr>
            </w:pPr>
            <w:r w:rsidRPr="00994339">
              <w:rPr>
                <w:rFonts w:eastAsia="Calibri"/>
              </w:rPr>
              <w:t>4 ч</w:t>
            </w:r>
          </w:p>
        </w:tc>
      </w:tr>
      <w:tr w:rsidR="00801E57" w:rsidRPr="00994339" w:rsidTr="00801E57">
        <w:trPr>
          <w:tblCellSpacing w:w="0" w:type="dxa"/>
        </w:trPr>
        <w:tc>
          <w:tcPr>
            <w:tcW w:w="0" w:type="auto"/>
            <w:vAlign w:val="center"/>
            <w:hideMark/>
          </w:tcPr>
          <w:p w:rsidR="00801E57" w:rsidRPr="00994339" w:rsidRDefault="00801E57">
            <w:pPr>
              <w:jc w:val="both"/>
              <w:rPr>
                <w:rFonts w:eastAsia="Calibri"/>
              </w:rPr>
            </w:pPr>
            <w:r w:rsidRPr="00994339">
              <w:rPr>
                <w:rFonts w:eastAsia="Calibri"/>
              </w:rPr>
              <w:t>4</w:t>
            </w:r>
          </w:p>
        </w:tc>
        <w:tc>
          <w:tcPr>
            <w:tcW w:w="0" w:type="auto"/>
            <w:vAlign w:val="center"/>
            <w:hideMark/>
          </w:tcPr>
          <w:p w:rsidR="00801E57" w:rsidRPr="00994339" w:rsidRDefault="00801E57">
            <w:pPr>
              <w:jc w:val="both"/>
              <w:rPr>
                <w:rFonts w:eastAsia="Calibri"/>
              </w:rPr>
            </w:pPr>
            <w:r w:rsidRPr="00994339">
              <w:rPr>
                <w:rFonts w:eastAsia="Calibri"/>
              </w:rPr>
              <w:t>Конструирование</w:t>
            </w:r>
          </w:p>
        </w:tc>
        <w:tc>
          <w:tcPr>
            <w:tcW w:w="0" w:type="auto"/>
            <w:vAlign w:val="center"/>
            <w:hideMark/>
          </w:tcPr>
          <w:p w:rsidR="00801E57" w:rsidRPr="00994339" w:rsidRDefault="00801E57">
            <w:pPr>
              <w:jc w:val="both"/>
              <w:rPr>
                <w:rFonts w:eastAsia="Calibri"/>
              </w:rPr>
            </w:pPr>
            <w:r w:rsidRPr="00994339">
              <w:rPr>
                <w:rFonts w:eastAsia="Calibri"/>
              </w:rPr>
              <w:t>6 ч</w:t>
            </w:r>
          </w:p>
        </w:tc>
        <w:tc>
          <w:tcPr>
            <w:tcW w:w="0" w:type="auto"/>
            <w:vAlign w:val="center"/>
            <w:hideMark/>
          </w:tcPr>
          <w:p w:rsidR="00801E57" w:rsidRPr="00994339" w:rsidRDefault="00801E57">
            <w:pPr>
              <w:jc w:val="both"/>
              <w:rPr>
                <w:rFonts w:eastAsia="Calibri"/>
              </w:rPr>
            </w:pPr>
            <w:r w:rsidRPr="00994339">
              <w:rPr>
                <w:rFonts w:eastAsia="Calibri"/>
              </w:rPr>
              <w:t>1 ч</w:t>
            </w:r>
          </w:p>
        </w:tc>
        <w:tc>
          <w:tcPr>
            <w:tcW w:w="0" w:type="auto"/>
            <w:vAlign w:val="center"/>
            <w:hideMark/>
          </w:tcPr>
          <w:p w:rsidR="00801E57" w:rsidRPr="00994339" w:rsidRDefault="00801E57">
            <w:pPr>
              <w:jc w:val="both"/>
              <w:rPr>
                <w:rFonts w:eastAsia="Calibri"/>
              </w:rPr>
            </w:pPr>
            <w:r w:rsidRPr="00994339">
              <w:rPr>
                <w:rFonts w:eastAsia="Calibri"/>
              </w:rPr>
              <w:t>5 ч</w:t>
            </w:r>
          </w:p>
        </w:tc>
      </w:tr>
      <w:tr w:rsidR="00801E57" w:rsidRPr="00994339" w:rsidTr="00801E57">
        <w:trPr>
          <w:tblCellSpacing w:w="0" w:type="dxa"/>
        </w:trPr>
        <w:tc>
          <w:tcPr>
            <w:tcW w:w="0" w:type="auto"/>
            <w:vAlign w:val="center"/>
            <w:hideMark/>
          </w:tcPr>
          <w:p w:rsidR="00801E57" w:rsidRPr="00994339" w:rsidRDefault="00801E57">
            <w:pPr>
              <w:jc w:val="both"/>
              <w:rPr>
                <w:rFonts w:eastAsia="Calibri"/>
              </w:rPr>
            </w:pPr>
            <w:r w:rsidRPr="00994339">
              <w:rPr>
                <w:rFonts w:eastAsia="Calibri"/>
              </w:rPr>
              <w:t>5</w:t>
            </w:r>
          </w:p>
        </w:tc>
        <w:tc>
          <w:tcPr>
            <w:tcW w:w="0" w:type="auto"/>
            <w:vAlign w:val="center"/>
            <w:hideMark/>
          </w:tcPr>
          <w:p w:rsidR="00801E57" w:rsidRPr="00994339" w:rsidRDefault="00801E57">
            <w:pPr>
              <w:jc w:val="both"/>
              <w:rPr>
                <w:rFonts w:eastAsia="Calibri"/>
              </w:rPr>
            </w:pPr>
            <w:r w:rsidRPr="00994339">
              <w:rPr>
                <w:rFonts w:eastAsia="Calibri"/>
              </w:rPr>
              <w:t>Графические упражнения</w:t>
            </w:r>
          </w:p>
        </w:tc>
        <w:tc>
          <w:tcPr>
            <w:tcW w:w="0" w:type="auto"/>
            <w:vAlign w:val="center"/>
            <w:hideMark/>
          </w:tcPr>
          <w:p w:rsidR="00801E57" w:rsidRPr="00994339" w:rsidRDefault="00801E57">
            <w:pPr>
              <w:jc w:val="both"/>
              <w:rPr>
                <w:rFonts w:eastAsia="Calibri"/>
              </w:rPr>
            </w:pPr>
            <w:r w:rsidRPr="00994339">
              <w:rPr>
                <w:rFonts w:eastAsia="Calibri"/>
              </w:rPr>
              <w:t>12 ч</w:t>
            </w:r>
          </w:p>
        </w:tc>
        <w:tc>
          <w:tcPr>
            <w:tcW w:w="0" w:type="auto"/>
            <w:vAlign w:val="center"/>
            <w:hideMark/>
          </w:tcPr>
          <w:p w:rsidR="00801E57" w:rsidRPr="00994339" w:rsidRDefault="00801E57">
            <w:pPr>
              <w:jc w:val="both"/>
              <w:rPr>
                <w:rFonts w:eastAsia="Calibri"/>
              </w:rPr>
            </w:pPr>
            <w:r w:rsidRPr="00994339">
              <w:rPr>
                <w:rFonts w:eastAsia="Calibri"/>
              </w:rPr>
              <w:t>3 ч</w:t>
            </w:r>
          </w:p>
        </w:tc>
        <w:tc>
          <w:tcPr>
            <w:tcW w:w="0" w:type="auto"/>
            <w:vAlign w:val="center"/>
            <w:hideMark/>
          </w:tcPr>
          <w:p w:rsidR="00801E57" w:rsidRPr="00994339" w:rsidRDefault="00801E57">
            <w:pPr>
              <w:jc w:val="both"/>
              <w:rPr>
                <w:rFonts w:eastAsia="Calibri"/>
              </w:rPr>
            </w:pPr>
            <w:r w:rsidRPr="00994339">
              <w:rPr>
                <w:rFonts w:eastAsia="Calibri"/>
              </w:rPr>
              <w:t>9 ч</w:t>
            </w:r>
          </w:p>
        </w:tc>
      </w:tr>
      <w:tr w:rsidR="00801E57" w:rsidRPr="00994339" w:rsidTr="00801E57">
        <w:trPr>
          <w:tblCellSpacing w:w="0" w:type="dxa"/>
        </w:trPr>
        <w:tc>
          <w:tcPr>
            <w:tcW w:w="0" w:type="auto"/>
            <w:vAlign w:val="center"/>
            <w:hideMark/>
          </w:tcPr>
          <w:p w:rsidR="00801E57" w:rsidRPr="00994339" w:rsidRDefault="00801E57">
            <w:pPr>
              <w:jc w:val="both"/>
              <w:rPr>
                <w:rFonts w:eastAsia="Calibri"/>
              </w:rPr>
            </w:pPr>
            <w:r w:rsidRPr="00994339">
              <w:rPr>
                <w:rFonts w:eastAsia="Calibri"/>
              </w:rPr>
              <w:t>6</w:t>
            </w:r>
          </w:p>
        </w:tc>
        <w:tc>
          <w:tcPr>
            <w:tcW w:w="0" w:type="auto"/>
            <w:vAlign w:val="center"/>
            <w:hideMark/>
          </w:tcPr>
          <w:p w:rsidR="00801E57" w:rsidRPr="00994339" w:rsidRDefault="00801E57">
            <w:pPr>
              <w:jc w:val="both"/>
              <w:rPr>
                <w:rFonts w:eastAsia="Calibri"/>
              </w:rPr>
            </w:pPr>
            <w:r w:rsidRPr="00994339">
              <w:rPr>
                <w:rFonts w:eastAsia="Calibri"/>
              </w:rPr>
              <w:t>Игры и действия с предметами</w:t>
            </w:r>
          </w:p>
        </w:tc>
        <w:tc>
          <w:tcPr>
            <w:tcW w:w="0" w:type="auto"/>
            <w:vAlign w:val="center"/>
            <w:hideMark/>
          </w:tcPr>
          <w:p w:rsidR="00801E57" w:rsidRPr="00994339" w:rsidRDefault="00801E57">
            <w:pPr>
              <w:jc w:val="both"/>
              <w:rPr>
                <w:rFonts w:eastAsia="Calibri"/>
              </w:rPr>
            </w:pPr>
            <w:r w:rsidRPr="00994339">
              <w:rPr>
                <w:rFonts w:eastAsia="Calibri"/>
              </w:rPr>
              <w:t>10 ч</w:t>
            </w:r>
          </w:p>
        </w:tc>
        <w:tc>
          <w:tcPr>
            <w:tcW w:w="0" w:type="auto"/>
            <w:vAlign w:val="center"/>
            <w:hideMark/>
          </w:tcPr>
          <w:p w:rsidR="00801E57" w:rsidRPr="00994339" w:rsidRDefault="00801E57">
            <w:pPr>
              <w:jc w:val="both"/>
              <w:rPr>
                <w:rFonts w:eastAsia="Calibri"/>
              </w:rPr>
            </w:pPr>
            <w:r w:rsidRPr="00994339">
              <w:rPr>
                <w:rFonts w:eastAsia="Calibri"/>
              </w:rPr>
              <w:t>1 ч</w:t>
            </w:r>
          </w:p>
        </w:tc>
        <w:tc>
          <w:tcPr>
            <w:tcW w:w="0" w:type="auto"/>
            <w:vAlign w:val="center"/>
            <w:hideMark/>
          </w:tcPr>
          <w:p w:rsidR="00801E57" w:rsidRPr="00994339" w:rsidRDefault="00801E57">
            <w:pPr>
              <w:jc w:val="both"/>
              <w:rPr>
                <w:rFonts w:eastAsia="Calibri"/>
              </w:rPr>
            </w:pPr>
            <w:r w:rsidRPr="00994339">
              <w:rPr>
                <w:rFonts w:eastAsia="Calibri"/>
              </w:rPr>
              <w:t>9 ч</w:t>
            </w:r>
          </w:p>
        </w:tc>
      </w:tr>
      <w:tr w:rsidR="00801E57" w:rsidRPr="00994339" w:rsidTr="00801E57">
        <w:trPr>
          <w:tblCellSpacing w:w="0" w:type="dxa"/>
        </w:trPr>
        <w:tc>
          <w:tcPr>
            <w:tcW w:w="0" w:type="auto"/>
            <w:vAlign w:val="center"/>
            <w:hideMark/>
          </w:tcPr>
          <w:p w:rsidR="00801E57" w:rsidRPr="00994339" w:rsidRDefault="00801E57">
            <w:pPr>
              <w:rPr>
                <w:sz w:val="20"/>
                <w:szCs w:val="20"/>
              </w:rPr>
            </w:pPr>
          </w:p>
        </w:tc>
        <w:tc>
          <w:tcPr>
            <w:tcW w:w="0" w:type="auto"/>
            <w:vAlign w:val="center"/>
            <w:hideMark/>
          </w:tcPr>
          <w:p w:rsidR="00801E57" w:rsidRPr="00994339" w:rsidRDefault="00801E57">
            <w:pPr>
              <w:jc w:val="both"/>
              <w:rPr>
                <w:rFonts w:eastAsia="Calibri"/>
              </w:rPr>
            </w:pPr>
            <w:r w:rsidRPr="00994339">
              <w:rPr>
                <w:rFonts w:eastAsia="Calibri"/>
              </w:rPr>
              <w:t>Итого:</w:t>
            </w:r>
          </w:p>
        </w:tc>
        <w:tc>
          <w:tcPr>
            <w:tcW w:w="0" w:type="auto"/>
            <w:vAlign w:val="center"/>
            <w:hideMark/>
          </w:tcPr>
          <w:p w:rsidR="00801E57" w:rsidRPr="00994339" w:rsidRDefault="00801E57">
            <w:pPr>
              <w:jc w:val="both"/>
              <w:rPr>
                <w:rFonts w:eastAsia="Calibri"/>
              </w:rPr>
            </w:pPr>
            <w:r w:rsidRPr="00994339">
              <w:rPr>
                <w:rFonts w:eastAsia="Calibri"/>
              </w:rPr>
              <w:t>36 ч</w:t>
            </w:r>
          </w:p>
        </w:tc>
        <w:tc>
          <w:tcPr>
            <w:tcW w:w="0" w:type="auto"/>
            <w:vAlign w:val="center"/>
            <w:hideMark/>
          </w:tcPr>
          <w:p w:rsidR="00801E57" w:rsidRPr="00994339" w:rsidRDefault="00801E57">
            <w:pPr>
              <w:jc w:val="both"/>
              <w:rPr>
                <w:rFonts w:eastAsia="Calibri"/>
              </w:rPr>
            </w:pPr>
            <w:r w:rsidRPr="00994339">
              <w:rPr>
                <w:rFonts w:eastAsia="Calibri"/>
              </w:rPr>
              <w:t>6ч</w:t>
            </w:r>
          </w:p>
        </w:tc>
        <w:tc>
          <w:tcPr>
            <w:tcW w:w="0" w:type="auto"/>
            <w:vAlign w:val="center"/>
            <w:hideMark/>
          </w:tcPr>
          <w:p w:rsidR="00801E57" w:rsidRPr="00994339" w:rsidRDefault="00801E57">
            <w:pPr>
              <w:jc w:val="both"/>
              <w:rPr>
                <w:rFonts w:eastAsia="Calibri"/>
              </w:rPr>
            </w:pPr>
            <w:r w:rsidRPr="00994339">
              <w:rPr>
                <w:rFonts w:eastAsia="Calibri"/>
              </w:rPr>
              <w:t>30 ч</w:t>
            </w:r>
          </w:p>
        </w:tc>
      </w:tr>
    </w:tbl>
    <w:p w:rsidR="00801E57" w:rsidRPr="00994339" w:rsidRDefault="00801E57" w:rsidP="00801E57">
      <w:pPr>
        <w:jc w:val="both"/>
        <w:rPr>
          <w:rFonts w:eastAsia="Calibri"/>
          <w:b/>
        </w:rPr>
      </w:pPr>
      <w:r w:rsidRPr="00994339">
        <w:rPr>
          <w:rFonts w:eastAsia="Calibri"/>
          <w:b/>
        </w:rPr>
        <w:t>2 год обучения – 36   часов</w:t>
      </w:r>
    </w:p>
    <w:tbl>
      <w:tblPr>
        <w:tblW w:w="0" w:type="auto"/>
        <w:tblCellSpacing w:w="0" w:type="dxa"/>
        <w:tblCellMar>
          <w:left w:w="0" w:type="dxa"/>
          <w:right w:w="0" w:type="dxa"/>
        </w:tblCellMar>
        <w:tblLook w:val="04A0"/>
      </w:tblPr>
      <w:tblGrid>
        <w:gridCol w:w="229"/>
        <w:gridCol w:w="3176"/>
        <w:gridCol w:w="2361"/>
        <w:gridCol w:w="691"/>
        <w:gridCol w:w="1049"/>
      </w:tblGrid>
      <w:tr w:rsidR="00801E57" w:rsidRPr="00994339" w:rsidTr="00801E57">
        <w:trPr>
          <w:tblCellSpacing w:w="0" w:type="dxa"/>
        </w:trPr>
        <w:tc>
          <w:tcPr>
            <w:tcW w:w="0" w:type="auto"/>
            <w:vAlign w:val="center"/>
            <w:hideMark/>
          </w:tcPr>
          <w:p w:rsidR="00801E57" w:rsidRPr="00994339" w:rsidRDefault="00801E57">
            <w:pPr>
              <w:jc w:val="both"/>
              <w:rPr>
                <w:rFonts w:eastAsia="Calibri"/>
              </w:rPr>
            </w:pPr>
            <w:r w:rsidRPr="00994339">
              <w:rPr>
                <w:rFonts w:eastAsia="Calibri"/>
              </w:rPr>
              <w:t>№</w:t>
            </w:r>
          </w:p>
        </w:tc>
        <w:tc>
          <w:tcPr>
            <w:tcW w:w="0" w:type="auto"/>
            <w:vAlign w:val="center"/>
            <w:hideMark/>
          </w:tcPr>
          <w:p w:rsidR="00801E57" w:rsidRPr="00994339" w:rsidRDefault="00801E57">
            <w:pPr>
              <w:jc w:val="both"/>
              <w:rPr>
                <w:rFonts w:eastAsia="Calibri"/>
              </w:rPr>
            </w:pPr>
            <w:r w:rsidRPr="00994339">
              <w:rPr>
                <w:rFonts w:eastAsia="Calibri"/>
              </w:rPr>
              <w:t xml:space="preserve"> Содержание </w:t>
            </w:r>
          </w:p>
        </w:tc>
        <w:tc>
          <w:tcPr>
            <w:tcW w:w="0" w:type="auto"/>
            <w:vAlign w:val="center"/>
            <w:hideMark/>
          </w:tcPr>
          <w:p w:rsidR="00801E57" w:rsidRPr="00994339" w:rsidRDefault="00801E57">
            <w:pPr>
              <w:jc w:val="both"/>
              <w:rPr>
                <w:rFonts w:eastAsia="Calibri"/>
              </w:rPr>
            </w:pPr>
            <w:r w:rsidRPr="00994339">
              <w:rPr>
                <w:rFonts w:eastAsia="Calibri"/>
              </w:rPr>
              <w:t>                 Кол-во часов</w:t>
            </w:r>
          </w:p>
        </w:tc>
        <w:tc>
          <w:tcPr>
            <w:tcW w:w="0" w:type="auto"/>
            <w:vAlign w:val="center"/>
            <w:hideMark/>
          </w:tcPr>
          <w:p w:rsidR="00801E57" w:rsidRPr="00994339" w:rsidRDefault="00801E57">
            <w:pPr>
              <w:rPr>
                <w:sz w:val="20"/>
                <w:szCs w:val="20"/>
              </w:rPr>
            </w:pPr>
          </w:p>
        </w:tc>
        <w:tc>
          <w:tcPr>
            <w:tcW w:w="0" w:type="auto"/>
            <w:vAlign w:val="center"/>
            <w:hideMark/>
          </w:tcPr>
          <w:p w:rsidR="00801E57" w:rsidRPr="00994339" w:rsidRDefault="00801E57">
            <w:pPr>
              <w:rPr>
                <w:sz w:val="20"/>
                <w:szCs w:val="20"/>
              </w:rPr>
            </w:pPr>
          </w:p>
        </w:tc>
      </w:tr>
      <w:tr w:rsidR="00801E57" w:rsidRPr="00994339" w:rsidTr="00801E57">
        <w:trPr>
          <w:tblCellSpacing w:w="0" w:type="dxa"/>
        </w:trPr>
        <w:tc>
          <w:tcPr>
            <w:tcW w:w="0" w:type="auto"/>
            <w:vAlign w:val="center"/>
            <w:hideMark/>
          </w:tcPr>
          <w:p w:rsidR="00801E57" w:rsidRPr="00994339" w:rsidRDefault="00801E57">
            <w:pPr>
              <w:rPr>
                <w:sz w:val="20"/>
                <w:szCs w:val="20"/>
              </w:rPr>
            </w:pPr>
          </w:p>
        </w:tc>
        <w:tc>
          <w:tcPr>
            <w:tcW w:w="0" w:type="auto"/>
            <w:vAlign w:val="center"/>
            <w:hideMark/>
          </w:tcPr>
          <w:p w:rsidR="00801E57" w:rsidRPr="00994339" w:rsidRDefault="00801E57">
            <w:pPr>
              <w:rPr>
                <w:sz w:val="20"/>
                <w:szCs w:val="20"/>
              </w:rPr>
            </w:pPr>
          </w:p>
        </w:tc>
        <w:tc>
          <w:tcPr>
            <w:tcW w:w="0" w:type="auto"/>
            <w:vAlign w:val="center"/>
            <w:hideMark/>
          </w:tcPr>
          <w:p w:rsidR="00801E57" w:rsidRPr="00994339" w:rsidRDefault="00801E57">
            <w:pPr>
              <w:jc w:val="both"/>
              <w:rPr>
                <w:rFonts w:eastAsia="Calibri"/>
              </w:rPr>
            </w:pPr>
            <w:r w:rsidRPr="00994339">
              <w:rPr>
                <w:rFonts w:eastAsia="Calibri"/>
              </w:rPr>
              <w:t>всего</w:t>
            </w:r>
          </w:p>
        </w:tc>
        <w:tc>
          <w:tcPr>
            <w:tcW w:w="0" w:type="auto"/>
            <w:vAlign w:val="center"/>
            <w:hideMark/>
          </w:tcPr>
          <w:p w:rsidR="00801E57" w:rsidRPr="00994339" w:rsidRDefault="00801E57">
            <w:pPr>
              <w:jc w:val="both"/>
              <w:rPr>
                <w:rFonts w:eastAsia="Calibri"/>
              </w:rPr>
            </w:pPr>
            <w:r w:rsidRPr="00994339">
              <w:rPr>
                <w:rFonts w:eastAsia="Calibri"/>
              </w:rPr>
              <w:t>теория</w:t>
            </w:r>
          </w:p>
        </w:tc>
        <w:tc>
          <w:tcPr>
            <w:tcW w:w="0" w:type="auto"/>
            <w:vAlign w:val="center"/>
            <w:hideMark/>
          </w:tcPr>
          <w:p w:rsidR="00801E57" w:rsidRPr="00994339" w:rsidRDefault="00801E57">
            <w:pPr>
              <w:jc w:val="both"/>
              <w:rPr>
                <w:rFonts w:eastAsia="Calibri"/>
              </w:rPr>
            </w:pPr>
            <w:r w:rsidRPr="00994339">
              <w:rPr>
                <w:rFonts w:eastAsia="Calibri"/>
              </w:rPr>
              <w:t xml:space="preserve">  практика</w:t>
            </w:r>
          </w:p>
        </w:tc>
      </w:tr>
      <w:tr w:rsidR="00801E57" w:rsidRPr="00994339" w:rsidTr="00801E57">
        <w:trPr>
          <w:tblCellSpacing w:w="0" w:type="dxa"/>
        </w:trPr>
        <w:tc>
          <w:tcPr>
            <w:tcW w:w="0" w:type="auto"/>
            <w:vAlign w:val="center"/>
            <w:hideMark/>
          </w:tcPr>
          <w:p w:rsidR="00801E57" w:rsidRPr="00994339" w:rsidRDefault="00801E57">
            <w:pPr>
              <w:jc w:val="both"/>
              <w:rPr>
                <w:rFonts w:eastAsia="Calibri"/>
              </w:rPr>
            </w:pPr>
            <w:r w:rsidRPr="00994339">
              <w:rPr>
                <w:rFonts w:eastAsia="Calibri"/>
              </w:rPr>
              <w:lastRenderedPageBreak/>
              <w:t>1</w:t>
            </w:r>
          </w:p>
        </w:tc>
        <w:tc>
          <w:tcPr>
            <w:tcW w:w="0" w:type="auto"/>
            <w:vAlign w:val="center"/>
            <w:hideMark/>
          </w:tcPr>
          <w:p w:rsidR="00801E57" w:rsidRPr="00994339" w:rsidRDefault="00801E57">
            <w:pPr>
              <w:jc w:val="both"/>
              <w:rPr>
                <w:rFonts w:eastAsia="Calibri"/>
              </w:rPr>
            </w:pPr>
            <w:r w:rsidRPr="00994339">
              <w:rPr>
                <w:rFonts w:eastAsia="Calibri"/>
              </w:rPr>
              <w:t>Диагностика</w:t>
            </w:r>
          </w:p>
        </w:tc>
        <w:tc>
          <w:tcPr>
            <w:tcW w:w="0" w:type="auto"/>
            <w:vAlign w:val="center"/>
            <w:hideMark/>
          </w:tcPr>
          <w:p w:rsidR="00801E57" w:rsidRPr="00994339" w:rsidRDefault="00801E57">
            <w:pPr>
              <w:jc w:val="both"/>
              <w:rPr>
                <w:rFonts w:eastAsia="Calibri"/>
              </w:rPr>
            </w:pPr>
            <w:r w:rsidRPr="00994339">
              <w:rPr>
                <w:rFonts w:eastAsia="Calibri"/>
              </w:rPr>
              <w:t>1 ч</w:t>
            </w:r>
          </w:p>
        </w:tc>
        <w:tc>
          <w:tcPr>
            <w:tcW w:w="0" w:type="auto"/>
            <w:vAlign w:val="center"/>
            <w:hideMark/>
          </w:tcPr>
          <w:p w:rsidR="00801E57" w:rsidRPr="00994339" w:rsidRDefault="00801E57">
            <w:pPr>
              <w:jc w:val="both"/>
              <w:rPr>
                <w:rFonts w:eastAsia="Calibri"/>
              </w:rPr>
            </w:pPr>
            <w:r w:rsidRPr="00994339">
              <w:rPr>
                <w:rFonts w:eastAsia="Calibri"/>
              </w:rPr>
              <w:t>-</w:t>
            </w:r>
          </w:p>
        </w:tc>
        <w:tc>
          <w:tcPr>
            <w:tcW w:w="0" w:type="auto"/>
            <w:vAlign w:val="center"/>
            <w:hideMark/>
          </w:tcPr>
          <w:p w:rsidR="00801E57" w:rsidRPr="00994339" w:rsidRDefault="00801E57">
            <w:pPr>
              <w:jc w:val="both"/>
              <w:rPr>
                <w:rFonts w:eastAsia="Calibri"/>
              </w:rPr>
            </w:pPr>
            <w:r w:rsidRPr="00994339">
              <w:rPr>
                <w:rFonts w:eastAsia="Calibri"/>
              </w:rPr>
              <w:t>1 ч</w:t>
            </w:r>
          </w:p>
        </w:tc>
      </w:tr>
      <w:tr w:rsidR="00801E57" w:rsidRPr="00994339" w:rsidTr="00801E57">
        <w:trPr>
          <w:tblCellSpacing w:w="0" w:type="dxa"/>
        </w:trPr>
        <w:tc>
          <w:tcPr>
            <w:tcW w:w="0" w:type="auto"/>
            <w:vAlign w:val="center"/>
            <w:hideMark/>
          </w:tcPr>
          <w:p w:rsidR="00801E57" w:rsidRPr="00994339" w:rsidRDefault="00801E57">
            <w:pPr>
              <w:jc w:val="both"/>
              <w:rPr>
                <w:rFonts w:eastAsia="Calibri"/>
              </w:rPr>
            </w:pPr>
            <w:r w:rsidRPr="00994339">
              <w:rPr>
                <w:rFonts w:eastAsia="Calibri"/>
              </w:rPr>
              <w:t>2</w:t>
            </w:r>
          </w:p>
        </w:tc>
        <w:tc>
          <w:tcPr>
            <w:tcW w:w="0" w:type="auto"/>
            <w:vAlign w:val="center"/>
            <w:hideMark/>
          </w:tcPr>
          <w:p w:rsidR="00801E57" w:rsidRPr="00994339" w:rsidRDefault="00801E57">
            <w:pPr>
              <w:jc w:val="both"/>
              <w:rPr>
                <w:rFonts w:eastAsia="Calibri"/>
              </w:rPr>
            </w:pPr>
            <w:r w:rsidRPr="00994339">
              <w:rPr>
                <w:rFonts w:eastAsia="Calibri"/>
              </w:rPr>
              <w:t>Пальчиковая гимнастика</w:t>
            </w:r>
          </w:p>
        </w:tc>
        <w:tc>
          <w:tcPr>
            <w:tcW w:w="0" w:type="auto"/>
            <w:vAlign w:val="center"/>
            <w:hideMark/>
          </w:tcPr>
          <w:p w:rsidR="00801E57" w:rsidRPr="00994339" w:rsidRDefault="00801E57">
            <w:pPr>
              <w:jc w:val="both"/>
              <w:rPr>
                <w:rFonts w:eastAsia="Calibri"/>
              </w:rPr>
            </w:pPr>
            <w:r w:rsidRPr="00994339">
              <w:rPr>
                <w:rFonts w:eastAsia="Calibri"/>
              </w:rPr>
              <w:t>2 ч</w:t>
            </w:r>
          </w:p>
        </w:tc>
        <w:tc>
          <w:tcPr>
            <w:tcW w:w="0" w:type="auto"/>
            <w:vAlign w:val="center"/>
            <w:hideMark/>
          </w:tcPr>
          <w:p w:rsidR="00801E57" w:rsidRPr="00994339" w:rsidRDefault="00801E57">
            <w:pPr>
              <w:jc w:val="both"/>
              <w:rPr>
                <w:rFonts w:eastAsia="Calibri"/>
              </w:rPr>
            </w:pPr>
            <w:r w:rsidRPr="00994339">
              <w:rPr>
                <w:rFonts w:eastAsia="Calibri"/>
              </w:rPr>
              <w:t>-</w:t>
            </w:r>
          </w:p>
        </w:tc>
        <w:tc>
          <w:tcPr>
            <w:tcW w:w="0" w:type="auto"/>
            <w:vAlign w:val="center"/>
            <w:hideMark/>
          </w:tcPr>
          <w:p w:rsidR="00801E57" w:rsidRPr="00994339" w:rsidRDefault="00801E57">
            <w:pPr>
              <w:jc w:val="both"/>
              <w:rPr>
                <w:rFonts w:eastAsia="Calibri"/>
              </w:rPr>
            </w:pPr>
            <w:r w:rsidRPr="00994339">
              <w:rPr>
                <w:rFonts w:eastAsia="Calibri"/>
              </w:rPr>
              <w:t>2 ч</w:t>
            </w:r>
          </w:p>
        </w:tc>
      </w:tr>
      <w:tr w:rsidR="00801E57" w:rsidRPr="00994339" w:rsidTr="00801E57">
        <w:trPr>
          <w:tblCellSpacing w:w="0" w:type="dxa"/>
        </w:trPr>
        <w:tc>
          <w:tcPr>
            <w:tcW w:w="0" w:type="auto"/>
            <w:vAlign w:val="center"/>
            <w:hideMark/>
          </w:tcPr>
          <w:p w:rsidR="00801E57" w:rsidRPr="00994339" w:rsidRDefault="00801E57">
            <w:pPr>
              <w:jc w:val="both"/>
              <w:rPr>
                <w:rFonts w:eastAsia="Calibri"/>
              </w:rPr>
            </w:pPr>
            <w:r w:rsidRPr="00994339">
              <w:rPr>
                <w:rFonts w:eastAsia="Calibri"/>
              </w:rPr>
              <w:t>3</w:t>
            </w:r>
          </w:p>
        </w:tc>
        <w:tc>
          <w:tcPr>
            <w:tcW w:w="0" w:type="auto"/>
            <w:vAlign w:val="center"/>
            <w:hideMark/>
          </w:tcPr>
          <w:p w:rsidR="00801E57" w:rsidRPr="00994339" w:rsidRDefault="00801E57">
            <w:pPr>
              <w:jc w:val="both"/>
              <w:rPr>
                <w:rFonts w:eastAsia="Calibri"/>
              </w:rPr>
            </w:pPr>
            <w:r w:rsidRPr="00994339">
              <w:rPr>
                <w:rFonts w:eastAsia="Calibri"/>
              </w:rPr>
              <w:t>Оригами</w:t>
            </w:r>
          </w:p>
        </w:tc>
        <w:tc>
          <w:tcPr>
            <w:tcW w:w="0" w:type="auto"/>
            <w:vAlign w:val="center"/>
            <w:hideMark/>
          </w:tcPr>
          <w:p w:rsidR="00801E57" w:rsidRPr="00994339" w:rsidRDefault="00801E57">
            <w:pPr>
              <w:jc w:val="both"/>
              <w:rPr>
                <w:rFonts w:eastAsia="Calibri"/>
              </w:rPr>
            </w:pPr>
            <w:r w:rsidRPr="00994339">
              <w:rPr>
                <w:rFonts w:eastAsia="Calibri"/>
              </w:rPr>
              <w:t>5 ч</w:t>
            </w:r>
          </w:p>
        </w:tc>
        <w:tc>
          <w:tcPr>
            <w:tcW w:w="0" w:type="auto"/>
            <w:vAlign w:val="center"/>
            <w:hideMark/>
          </w:tcPr>
          <w:p w:rsidR="00801E57" w:rsidRPr="00994339" w:rsidRDefault="00801E57">
            <w:pPr>
              <w:jc w:val="both"/>
              <w:rPr>
                <w:rFonts w:eastAsia="Calibri"/>
              </w:rPr>
            </w:pPr>
            <w:r w:rsidRPr="00994339">
              <w:rPr>
                <w:rFonts w:eastAsia="Calibri"/>
              </w:rPr>
              <w:t>1 ч</w:t>
            </w:r>
          </w:p>
        </w:tc>
        <w:tc>
          <w:tcPr>
            <w:tcW w:w="0" w:type="auto"/>
            <w:vAlign w:val="center"/>
            <w:hideMark/>
          </w:tcPr>
          <w:p w:rsidR="00801E57" w:rsidRPr="00994339" w:rsidRDefault="00801E57">
            <w:pPr>
              <w:jc w:val="both"/>
              <w:rPr>
                <w:rFonts w:eastAsia="Calibri"/>
              </w:rPr>
            </w:pPr>
            <w:r w:rsidRPr="00994339">
              <w:rPr>
                <w:rFonts w:eastAsia="Calibri"/>
              </w:rPr>
              <w:t>4 ч</w:t>
            </w:r>
          </w:p>
        </w:tc>
      </w:tr>
      <w:tr w:rsidR="00801E57" w:rsidRPr="00994339" w:rsidTr="00801E57">
        <w:trPr>
          <w:tblCellSpacing w:w="0" w:type="dxa"/>
        </w:trPr>
        <w:tc>
          <w:tcPr>
            <w:tcW w:w="0" w:type="auto"/>
            <w:vAlign w:val="center"/>
            <w:hideMark/>
          </w:tcPr>
          <w:p w:rsidR="00801E57" w:rsidRPr="00994339" w:rsidRDefault="00801E57">
            <w:pPr>
              <w:jc w:val="both"/>
              <w:rPr>
                <w:rFonts w:eastAsia="Calibri"/>
              </w:rPr>
            </w:pPr>
            <w:r w:rsidRPr="00994339">
              <w:rPr>
                <w:rFonts w:eastAsia="Calibri"/>
              </w:rPr>
              <w:t>4</w:t>
            </w:r>
          </w:p>
        </w:tc>
        <w:tc>
          <w:tcPr>
            <w:tcW w:w="0" w:type="auto"/>
            <w:vAlign w:val="center"/>
            <w:hideMark/>
          </w:tcPr>
          <w:p w:rsidR="00801E57" w:rsidRPr="00994339" w:rsidRDefault="00801E57">
            <w:pPr>
              <w:jc w:val="both"/>
              <w:rPr>
                <w:rFonts w:eastAsia="Calibri"/>
              </w:rPr>
            </w:pPr>
            <w:r w:rsidRPr="00994339">
              <w:rPr>
                <w:rFonts w:eastAsia="Calibri"/>
              </w:rPr>
              <w:t>Конструирование</w:t>
            </w:r>
          </w:p>
        </w:tc>
        <w:tc>
          <w:tcPr>
            <w:tcW w:w="0" w:type="auto"/>
            <w:vAlign w:val="center"/>
            <w:hideMark/>
          </w:tcPr>
          <w:p w:rsidR="00801E57" w:rsidRPr="00994339" w:rsidRDefault="00801E57">
            <w:pPr>
              <w:jc w:val="both"/>
              <w:rPr>
                <w:rFonts w:eastAsia="Calibri"/>
              </w:rPr>
            </w:pPr>
            <w:r w:rsidRPr="00994339">
              <w:rPr>
                <w:rFonts w:eastAsia="Calibri"/>
              </w:rPr>
              <w:t>6 ч</w:t>
            </w:r>
          </w:p>
        </w:tc>
        <w:tc>
          <w:tcPr>
            <w:tcW w:w="0" w:type="auto"/>
            <w:vAlign w:val="center"/>
            <w:hideMark/>
          </w:tcPr>
          <w:p w:rsidR="00801E57" w:rsidRPr="00994339" w:rsidRDefault="00801E57">
            <w:pPr>
              <w:jc w:val="both"/>
              <w:rPr>
                <w:rFonts w:eastAsia="Calibri"/>
              </w:rPr>
            </w:pPr>
            <w:r w:rsidRPr="00994339">
              <w:rPr>
                <w:rFonts w:eastAsia="Calibri"/>
              </w:rPr>
              <w:t>1 ч</w:t>
            </w:r>
          </w:p>
        </w:tc>
        <w:tc>
          <w:tcPr>
            <w:tcW w:w="0" w:type="auto"/>
            <w:vAlign w:val="center"/>
            <w:hideMark/>
          </w:tcPr>
          <w:p w:rsidR="00801E57" w:rsidRPr="00994339" w:rsidRDefault="00801E57">
            <w:pPr>
              <w:jc w:val="both"/>
              <w:rPr>
                <w:rFonts w:eastAsia="Calibri"/>
              </w:rPr>
            </w:pPr>
            <w:r w:rsidRPr="00994339">
              <w:rPr>
                <w:rFonts w:eastAsia="Calibri"/>
              </w:rPr>
              <w:t>5 ч</w:t>
            </w:r>
          </w:p>
        </w:tc>
      </w:tr>
      <w:tr w:rsidR="00801E57" w:rsidRPr="00994339" w:rsidTr="00801E57">
        <w:trPr>
          <w:tblCellSpacing w:w="0" w:type="dxa"/>
        </w:trPr>
        <w:tc>
          <w:tcPr>
            <w:tcW w:w="0" w:type="auto"/>
            <w:vAlign w:val="center"/>
            <w:hideMark/>
          </w:tcPr>
          <w:p w:rsidR="00801E57" w:rsidRPr="00994339" w:rsidRDefault="00801E57">
            <w:pPr>
              <w:jc w:val="both"/>
              <w:rPr>
                <w:rFonts w:eastAsia="Calibri"/>
              </w:rPr>
            </w:pPr>
            <w:r w:rsidRPr="00994339">
              <w:rPr>
                <w:rFonts w:eastAsia="Calibri"/>
              </w:rPr>
              <w:t>5</w:t>
            </w:r>
          </w:p>
        </w:tc>
        <w:tc>
          <w:tcPr>
            <w:tcW w:w="0" w:type="auto"/>
            <w:vAlign w:val="center"/>
            <w:hideMark/>
          </w:tcPr>
          <w:p w:rsidR="00801E57" w:rsidRPr="00994339" w:rsidRDefault="00801E57">
            <w:pPr>
              <w:jc w:val="both"/>
              <w:rPr>
                <w:rFonts w:eastAsia="Calibri"/>
              </w:rPr>
            </w:pPr>
            <w:r w:rsidRPr="00994339">
              <w:rPr>
                <w:rFonts w:eastAsia="Calibri"/>
              </w:rPr>
              <w:t>Графические упражнения</w:t>
            </w:r>
          </w:p>
        </w:tc>
        <w:tc>
          <w:tcPr>
            <w:tcW w:w="0" w:type="auto"/>
            <w:vAlign w:val="center"/>
            <w:hideMark/>
          </w:tcPr>
          <w:p w:rsidR="00801E57" w:rsidRPr="00994339" w:rsidRDefault="00801E57">
            <w:pPr>
              <w:jc w:val="both"/>
              <w:rPr>
                <w:rFonts w:eastAsia="Calibri"/>
              </w:rPr>
            </w:pPr>
            <w:r w:rsidRPr="00994339">
              <w:rPr>
                <w:rFonts w:eastAsia="Calibri"/>
              </w:rPr>
              <w:t>12 ч</w:t>
            </w:r>
          </w:p>
        </w:tc>
        <w:tc>
          <w:tcPr>
            <w:tcW w:w="0" w:type="auto"/>
            <w:vAlign w:val="center"/>
            <w:hideMark/>
          </w:tcPr>
          <w:p w:rsidR="00801E57" w:rsidRPr="00994339" w:rsidRDefault="00801E57">
            <w:pPr>
              <w:jc w:val="both"/>
              <w:rPr>
                <w:rFonts w:eastAsia="Calibri"/>
              </w:rPr>
            </w:pPr>
            <w:r w:rsidRPr="00994339">
              <w:rPr>
                <w:rFonts w:eastAsia="Calibri"/>
              </w:rPr>
              <w:t>3 ч</w:t>
            </w:r>
          </w:p>
        </w:tc>
        <w:tc>
          <w:tcPr>
            <w:tcW w:w="0" w:type="auto"/>
            <w:vAlign w:val="center"/>
            <w:hideMark/>
          </w:tcPr>
          <w:p w:rsidR="00801E57" w:rsidRPr="00994339" w:rsidRDefault="00801E57">
            <w:pPr>
              <w:jc w:val="both"/>
              <w:rPr>
                <w:rFonts w:eastAsia="Calibri"/>
              </w:rPr>
            </w:pPr>
            <w:r w:rsidRPr="00994339">
              <w:rPr>
                <w:rFonts w:eastAsia="Calibri"/>
              </w:rPr>
              <w:t>9 ч</w:t>
            </w:r>
          </w:p>
        </w:tc>
      </w:tr>
      <w:tr w:rsidR="00801E57" w:rsidRPr="00994339" w:rsidTr="00801E57">
        <w:trPr>
          <w:tblCellSpacing w:w="0" w:type="dxa"/>
        </w:trPr>
        <w:tc>
          <w:tcPr>
            <w:tcW w:w="0" w:type="auto"/>
            <w:vAlign w:val="center"/>
            <w:hideMark/>
          </w:tcPr>
          <w:p w:rsidR="00801E57" w:rsidRPr="00994339" w:rsidRDefault="00801E57">
            <w:pPr>
              <w:jc w:val="both"/>
              <w:rPr>
                <w:rFonts w:eastAsia="Calibri"/>
              </w:rPr>
            </w:pPr>
            <w:r w:rsidRPr="00994339">
              <w:rPr>
                <w:rFonts w:eastAsia="Calibri"/>
              </w:rPr>
              <w:t>6</w:t>
            </w:r>
          </w:p>
        </w:tc>
        <w:tc>
          <w:tcPr>
            <w:tcW w:w="0" w:type="auto"/>
            <w:vAlign w:val="center"/>
            <w:hideMark/>
          </w:tcPr>
          <w:p w:rsidR="00801E57" w:rsidRPr="00994339" w:rsidRDefault="00801E57">
            <w:pPr>
              <w:jc w:val="both"/>
              <w:rPr>
                <w:rFonts w:eastAsia="Calibri"/>
              </w:rPr>
            </w:pPr>
            <w:r w:rsidRPr="00994339">
              <w:rPr>
                <w:rFonts w:eastAsia="Calibri"/>
              </w:rPr>
              <w:t>Игры и действия с предметами</w:t>
            </w:r>
          </w:p>
        </w:tc>
        <w:tc>
          <w:tcPr>
            <w:tcW w:w="0" w:type="auto"/>
            <w:vAlign w:val="center"/>
            <w:hideMark/>
          </w:tcPr>
          <w:p w:rsidR="00801E57" w:rsidRPr="00994339" w:rsidRDefault="00801E57">
            <w:pPr>
              <w:jc w:val="both"/>
              <w:rPr>
                <w:rFonts w:eastAsia="Calibri"/>
              </w:rPr>
            </w:pPr>
            <w:r w:rsidRPr="00994339">
              <w:rPr>
                <w:rFonts w:eastAsia="Calibri"/>
              </w:rPr>
              <w:t>10 ч</w:t>
            </w:r>
          </w:p>
        </w:tc>
        <w:tc>
          <w:tcPr>
            <w:tcW w:w="0" w:type="auto"/>
            <w:vAlign w:val="center"/>
            <w:hideMark/>
          </w:tcPr>
          <w:p w:rsidR="00801E57" w:rsidRPr="00994339" w:rsidRDefault="00801E57">
            <w:pPr>
              <w:jc w:val="both"/>
              <w:rPr>
                <w:rFonts w:eastAsia="Calibri"/>
              </w:rPr>
            </w:pPr>
            <w:r w:rsidRPr="00994339">
              <w:rPr>
                <w:rFonts w:eastAsia="Calibri"/>
              </w:rPr>
              <w:t>1 ч</w:t>
            </w:r>
          </w:p>
        </w:tc>
        <w:tc>
          <w:tcPr>
            <w:tcW w:w="0" w:type="auto"/>
            <w:vAlign w:val="center"/>
            <w:hideMark/>
          </w:tcPr>
          <w:p w:rsidR="00801E57" w:rsidRPr="00994339" w:rsidRDefault="00801E57">
            <w:pPr>
              <w:jc w:val="both"/>
              <w:rPr>
                <w:rFonts w:eastAsia="Calibri"/>
              </w:rPr>
            </w:pPr>
            <w:r w:rsidRPr="00994339">
              <w:rPr>
                <w:rFonts w:eastAsia="Calibri"/>
              </w:rPr>
              <w:t>9 ч</w:t>
            </w:r>
          </w:p>
        </w:tc>
      </w:tr>
      <w:tr w:rsidR="00801E57" w:rsidRPr="00994339" w:rsidTr="00801E57">
        <w:trPr>
          <w:tblCellSpacing w:w="0" w:type="dxa"/>
        </w:trPr>
        <w:tc>
          <w:tcPr>
            <w:tcW w:w="0" w:type="auto"/>
            <w:vAlign w:val="center"/>
            <w:hideMark/>
          </w:tcPr>
          <w:p w:rsidR="00801E57" w:rsidRPr="00994339" w:rsidRDefault="00801E57">
            <w:pPr>
              <w:rPr>
                <w:sz w:val="20"/>
                <w:szCs w:val="20"/>
              </w:rPr>
            </w:pPr>
          </w:p>
        </w:tc>
        <w:tc>
          <w:tcPr>
            <w:tcW w:w="0" w:type="auto"/>
            <w:vAlign w:val="center"/>
            <w:hideMark/>
          </w:tcPr>
          <w:p w:rsidR="00801E57" w:rsidRPr="00994339" w:rsidRDefault="00801E57">
            <w:pPr>
              <w:jc w:val="both"/>
              <w:rPr>
                <w:rFonts w:eastAsia="Calibri"/>
              </w:rPr>
            </w:pPr>
            <w:r w:rsidRPr="00994339">
              <w:rPr>
                <w:rFonts w:eastAsia="Calibri"/>
              </w:rPr>
              <w:t xml:space="preserve">Итого: </w:t>
            </w:r>
          </w:p>
        </w:tc>
        <w:tc>
          <w:tcPr>
            <w:tcW w:w="0" w:type="auto"/>
            <w:vAlign w:val="center"/>
            <w:hideMark/>
          </w:tcPr>
          <w:p w:rsidR="00801E57" w:rsidRPr="00994339" w:rsidRDefault="00801E57">
            <w:pPr>
              <w:jc w:val="both"/>
              <w:rPr>
                <w:rFonts w:eastAsia="Calibri"/>
              </w:rPr>
            </w:pPr>
            <w:r w:rsidRPr="00994339">
              <w:rPr>
                <w:rFonts w:eastAsia="Calibri"/>
              </w:rPr>
              <w:t>36 ч</w:t>
            </w:r>
          </w:p>
        </w:tc>
        <w:tc>
          <w:tcPr>
            <w:tcW w:w="0" w:type="auto"/>
            <w:vAlign w:val="center"/>
            <w:hideMark/>
          </w:tcPr>
          <w:p w:rsidR="00801E57" w:rsidRPr="00994339" w:rsidRDefault="00801E57">
            <w:pPr>
              <w:jc w:val="both"/>
              <w:rPr>
                <w:rFonts w:eastAsia="Calibri"/>
              </w:rPr>
            </w:pPr>
            <w:r w:rsidRPr="00994339">
              <w:rPr>
                <w:rFonts w:eastAsia="Calibri"/>
              </w:rPr>
              <w:t>6 ч</w:t>
            </w:r>
          </w:p>
        </w:tc>
        <w:tc>
          <w:tcPr>
            <w:tcW w:w="0" w:type="auto"/>
            <w:vAlign w:val="center"/>
            <w:hideMark/>
          </w:tcPr>
          <w:p w:rsidR="00801E57" w:rsidRPr="00994339" w:rsidRDefault="00801E57">
            <w:pPr>
              <w:jc w:val="both"/>
              <w:rPr>
                <w:rFonts w:eastAsia="Calibri"/>
              </w:rPr>
            </w:pPr>
            <w:r w:rsidRPr="00994339">
              <w:rPr>
                <w:rFonts w:eastAsia="Calibri"/>
              </w:rPr>
              <w:t>30 ч</w:t>
            </w:r>
          </w:p>
        </w:tc>
      </w:tr>
    </w:tbl>
    <w:p w:rsidR="00801E57" w:rsidRPr="00994339" w:rsidRDefault="00801E57" w:rsidP="00801E57">
      <w:pPr>
        <w:jc w:val="center"/>
        <w:rPr>
          <w:rFonts w:eastAsia="Calibri"/>
          <w:b/>
        </w:rPr>
      </w:pPr>
      <w:r w:rsidRPr="00994339">
        <w:rPr>
          <w:rFonts w:eastAsia="Calibri"/>
          <w:b/>
        </w:rPr>
        <w:t>Содержание курса.</w:t>
      </w:r>
    </w:p>
    <w:p w:rsidR="00801E57" w:rsidRPr="00994339" w:rsidRDefault="00801E57" w:rsidP="00801E57">
      <w:pPr>
        <w:ind w:firstLine="708"/>
        <w:jc w:val="both"/>
        <w:rPr>
          <w:rFonts w:eastAsia="Calibri"/>
          <w:b/>
        </w:rPr>
      </w:pPr>
      <w:r w:rsidRPr="00994339">
        <w:rPr>
          <w:rFonts w:eastAsia="Calibri"/>
          <w:b/>
        </w:rPr>
        <w:t>Первый год обучения.</w:t>
      </w:r>
    </w:p>
    <w:p w:rsidR="00801E57" w:rsidRPr="00994339" w:rsidRDefault="00801E57" w:rsidP="00801E57">
      <w:pPr>
        <w:ind w:firstLine="708"/>
        <w:jc w:val="both"/>
        <w:rPr>
          <w:rFonts w:eastAsia="Calibri"/>
        </w:rPr>
      </w:pPr>
      <w:r w:rsidRPr="00994339">
        <w:rPr>
          <w:rFonts w:eastAsia="Calibri"/>
        </w:rPr>
        <w:t>Диагностика  1ч.</w:t>
      </w:r>
    </w:p>
    <w:p w:rsidR="00801E57" w:rsidRPr="00994339" w:rsidRDefault="00801E57" w:rsidP="00801E57">
      <w:pPr>
        <w:jc w:val="both"/>
        <w:rPr>
          <w:rFonts w:eastAsia="Calibri"/>
        </w:rPr>
      </w:pPr>
      <w:r w:rsidRPr="00994339">
        <w:rPr>
          <w:rFonts w:eastAsia="Calibri"/>
        </w:rPr>
        <w:t>Проведение тестирования детей для определения их развития, уровень умения работать ручкой, карандашом, манипулирование предметами, способность контролировать координацию движений пальцев рук.</w:t>
      </w:r>
    </w:p>
    <w:p w:rsidR="00801E57" w:rsidRPr="00994339" w:rsidRDefault="00801E57" w:rsidP="00801E57">
      <w:pPr>
        <w:ind w:firstLine="708"/>
        <w:jc w:val="both"/>
        <w:rPr>
          <w:rFonts w:eastAsia="Calibri"/>
        </w:rPr>
      </w:pPr>
      <w:r w:rsidRPr="00994339">
        <w:rPr>
          <w:rFonts w:eastAsia="Calibri"/>
        </w:rPr>
        <w:t>Пальчиковая гимнастика  2    ч.</w:t>
      </w:r>
    </w:p>
    <w:p w:rsidR="00801E57" w:rsidRPr="00994339" w:rsidRDefault="00801E57" w:rsidP="00801E57">
      <w:pPr>
        <w:jc w:val="both"/>
        <w:rPr>
          <w:rFonts w:eastAsia="Calibri"/>
        </w:rPr>
      </w:pPr>
      <w:r w:rsidRPr="00994339">
        <w:rPr>
          <w:rFonts w:eastAsia="Calibri"/>
        </w:rPr>
        <w:t xml:space="preserve">Пальчиковые игры, сопровождающиеся стишками и </w:t>
      </w:r>
      <w:proofErr w:type="spellStart"/>
      <w:r w:rsidRPr="00994339">
        <w:rPr>
          <w:rFonts w:eastAsia="Calibri"/>
        </w:rPr>
        <w:t>потешками</w:t>
      </w:r>
      <w:proofErr w:type="spellEnd"/>
      <w:r w:rsidRPr="00994339">
        <w:rPr>
          <w:rFonts w:eastAsia="Calibri"/>
        </w:rPr>
        <w:t xml:space="preserve">; сжимание – разжимание пальцев, кулачков; напряжение-расслабление пальцев; массаж кистей рук. </w:t>
      </w:r>
    </w:p>
    <w:p w:rsidR="00801E57" w:rsidRPr="00994339" w:rsidRDefault="00801E57" w:rsidP="00801E57">
      <w:pPr>
        <w:jc w:val="both"/>
        <w:rPr>
          <w:rFonts w:eastAsia="Calibri"/>
        </w:rPr>
      </w:pPr>
      <w:r w:rsidRPr="00994339">
        <w:rPr>
          <w:rFonts w:eastAsia="Calibri"/>
        </w:rPr>
        <w:t>Практика: «Золотой петушок», «Заинька», «Вместе весело шагать»</w:t>
      </w:r>
    </w:p>
    <w:p w:rsidR="00801E57" w:rsidRPr="00994339" w:rsidRDefault="00801E57" w:rsidP="00801E57">
      <w:pPr>
        <w:ind w:firstLine="708"/>
        <w:jc w:val="both"/>
        <w:rPr>
          <w:rFonts w:eastAsia="Calibri"/>
        </w:rPr>
      </w:pPr>
      <w:r w:rsidRPr="00994339">
        <w:rPr>
          <w:rFonts w:eastAsia="Calibri"/>
        </w:rPr>
        <w:t>Оригами  5 ч.</w:t>
      </w:r>
    </w:p>
    <w:p w:rsidR="00801E57" w:rsidRPr="00994339" w:rsidRDefault="00801E57" w:rsidP="00801E57">
      <w:pPr>
        <w:jc w:val="both"/>
        <w:rPr>
          <w:rFonts w:eastAsia="Calibri"/>
        </w:rPr>
      </w:pPr>
      <w:r w:rsidRPr="00994339">
        <w:rPr>
          <w:rFonts w:eastAsia="Calibri"/>
        </w:rPr>
        <w:t xml:space="preserve">Простейшее понятие “оригами”. Приемы складывания бумаги (пополам, вчетверо, наискосок, гармошкой). Точное соединение углов, сторон. Понятие “геометрическая фигура” (квадрат, треугольник, прямоугольник). Техника безопасности при работе с бумагой и ножницами. </w:t>
      </w:r>
    </w:p>
    <w:p w:rsidR="00801E57" w:rsidRPr="00994339" w:rsidRDefault="00801E57" w:rsidP="00801E57">
      <w:pPr>
        <w:jc w:val="both"/>
        <w:rPr>
          <w:rFonts w:eastAsia="Calibri"/>
        </w:rPr>
      </w:pPr>
      <w:r w:rsidRPr="00994339">
        <w:rPr>
          <w:rFonts w:eastAsia="Calibri"/>
        </w:rPr>
        <w:t>Практика: «Корзиночка для мамочки», «Конверт», «Фоторамка для папы».</w:t>
      </w:r>
    </w:p>
    <w:p w:rsidR="00801E57" w:rsidRPr="00994339" w:rsidRDefault="00801E57" w:rsidP="00801E57">
      <w:pPr>
        <w:ind w:firstLine="708"/>
        <w:jc w:val="both"/>
        <w:rPr>
          <w:rFonts w:eastAsia="Calibri"/>
        </w:rPr>
      </w:pPr>
      <w:r w:rsidRPr="00994339">
        <w:rPr>
          <w:rFonts w:eastAsia="Calibri"/>
        </w:rPr>
        <w:t>Конструирование - 6   ч.</w:t>
      </w:r>
    </w:p>
    <w:p w:rsidR="00801E57" w:rsidRPr="00994339" w:rsidRDefault="00801E57" w:rsidP="00801E57">
      <w:pPr>
        <w:jc w:val="both"/>
        <w:rPr>
          <w:rFonts w:eastAsia="Calibri"/>
        </w:rPr>
      </w:pPr>
      <w:r w:rsidRPr="00994339">
        <w:rPr>
          <w:rFonts w:eastAsia="Calibri"/>
        </w:rPr>
        <w:t>Знакомство с различными видами конструкторов (</w:t>
      </w:r>
      <w:proofErr w:type="spellStart"/>
      <w:r w:rsidRPr="00994339">
        <w:rPr>
          <w:rFonts w:eastAsia="Calibri"/>
        </w:rPr>
        <w:t>лего</w:t>
      </w:r>
      <w:proofErr w:type="spellEnd"/>
      <w:r w:rsidRPr="00994339">
        <w:rPr>
          <w:rFonts w:eastAsia="Calibri"/>
        </w:rPr>
        <w:t xml:space="preserve">, железные конструкторы, кубики).  Приемы изготовления деталей по шаблону, по представлению. Техника безопасности при работе с конструкторами и мелкими деталями. </w:t>
      </w:r>
    </w:p>
    <w:p w:rsidR="00801E57" w:rsidRPr="00994339" w:rsidRDefault="00801E57" w:rsidP="00801E57">
      <w:pPr>
        <w:jc w:val="both"/>
        <w:rPr>
          <w:rFonts w:eastAsia="Calibri"/>
        </w:rPr>
      </w:pPr>
      <w:r w:rsidRPr="00994339">
        <w:rPr>
          <w:rFonts w:eastAsia="Calibri"/>
        </w:rPr>
        <w:t>Практика: «Домик для любимых игрушек», «Стульчик», «Стол», «Санки».</w:t>
      </w:r>
    </w:p>
    <w:p w:rsidR="00801E57" w:rsidRPr="00994339" w:rsidRDefault="00801E57" w:rsidP="00801E57">
      <w:pPr>
        <w:ind w:firstLine="708"/>
        <w:jc w:val="both"/>
        <w:rPr>
          <w:rFonts w:eastAsia="Calibri"/>
        </w:rPr>
      </w:pPr>
      <w:r w:rsidRPr="00994339">
        <w:rPr>
          <w:rFonts w:eastAsia="Calibri"/>
        </w:rPr>
        <w:t>Графические упражнения  12   ч.</w:t>
      </w:r>
    </w:p>
    <w:p w:rsidR="00801E57" w:rsidRPr="00994339" w:rsidRDefault="00801E57" w:rsidP="00801E57">
      <w:pPr>
        <w:jc w:val="both"/>
        <w:rPr>
          <w:rFonts w:eastAsia="Calibri"/>
        </w:rPr>
      </w:pPr>
      <w:r w:rsidRPr="00994339">
        <w:rPr>
          <w:rFonts w:eastAsia="Calibri"/>
        </w:rPr>
        <w:t xml:space="preserve">Ознакомление с различными видами штриховки, рисование по клеточкам (по образцу), графические игры (дорожки, дорисуй, обведи по контуру), работа с трафаретами, работа в прописях. </w:t>
      </w:r>
    </w:p>
    <w:p w:rsidR="00801E57" w:rsidRPr="00994339" w:rsidRDefault="00801E57" w:rsidP="00801E57">
      <w:pPr>
        <w:jc w:val="both"/>
        <w:rPr>
          <w:rFonts w:eastAsia="Calibri"/>
        </w:rPr>
      </w:pPr>
      <w:r w:rsidRPr="00994339">
        <w:rPr>
          <w:rFonts w:eastAsia="Calibri"/>
        </w:rPr>
        <w:t xml:space="preserve">Практика: «Маша и медведь», «Колобок», «В гостях у кота </w:t>
      </w:r>
      <w:proofErr w:type="spellStart"/>
      <w:r w:rsidRPr="00994339">
        <w:rPr>
          <w:rFonts w:eastAsia="Calibri"/>
        </w:rPr>
        <w:t>Матроскина</w:t>
      </w:r>
      <w:proofErr w:type="spellEnd"/>
      <w:r w:rsidRPr="00994339">
        <w:rPr>
          <w:rFonts w:eastAsia="Calibri"/>
        </w:rPr>
        <w:t>».</w:t>
      </w:r>
    </w:p>
    <w:p w:rsidR="00801E57" w:rsidRPr="00994339" w:rsidRDefault="00801E57" w:rsidP="00801E57">
      <w:pPr>
        <w:ind w:firstLine="708"/>
        <w:jc w:val="both"/>
        <w:rPr>
          <w:rFonts w:eastAsia="Calibri"/>
        </w:rPr>
      </w:pPr>
      <w:r w:rsidRPr="00994339">
        <w:rPr>
          <w:rFonts w:eastAsia="Calibri"/>
        </w:rPr>
        <w:t>Игры и действия с предметами   10 ч.</w:t>
      </w:r>
    </w:p>
    <w:p w:rsidR="00801E57" w:rsidRPr="00994339" w:rsidRDefault="00801E57" w:rsidP="00801E57">
      <w:pPr>
        <w:jc w:val="both"/>
        <w:rPr>
          <w:rFonts w:eastAsia="Calibri"/>
        </w:rPr>
      </w:pPr>
      <w:proofErr w:type="gramStart"/>
      <w:r w:rsidRPr="00994339">
        <w:rPr>
          <w:rFonts w:eastAsia="Calibri"/>
        </w:rPr>
        <w:t>Игры с карандашом, бусами, орехами, счетными палочками; застегивание и расстегивание пуговиц, кнопок, крючков; завязывание и развязывание лент, шнурков, узелков; переборка круп; работа с мозаикой и строительными материалами.</w:t>
      </w:r>
      <w:proofErr w:type="gramEnd"/>
    </w:p>
    <w:p w:rsidR="00801E57" w:rsidRPr="00994339" w:rsidRDefault="00801E57" w:rsidP="00801E57">
      <w:pPr>
        <w:jc w:val="both"/>
        <w:rPr>
          <w:rFonts w:eastAsia="Calibri"/>
        </w:rPr>
      </w:pPr>
      <w:r w:rsidRPr="00994339">
        <w:rPr>
          <w:rFonts w:eastAsia="Calibri"/>
        </w:rPr>
        <w:t>Практика: «Праздничный наряд», «Любимые туфельки», «Бусы из узелочков»</w:t>
      </w:r>
    </w:p>
    <w:p w:rsidR="00801E57" w:rsidRPr="00994339" w:rsidRDefault="00801E57" w:rsidP="00801E57">
      <w:pPr>
        <w:ind w:firstLine="708"/>
        <w:jc w:val="both"/>
        <w:rPr>
          <w:rFonts w:eastAsia="Calibri"/>
          <w:b/>
        </w:rPr>
      </w:pPr>
      <w:r w:rsidRPr="00994339">
        <w:rPr>
          <w:rFonts w:eastAsia="Calibri"/>
          <w:b/>
        </w:rPr>
        <w:t>Второй год обучения.</w:t>
      </w:r>
    </w:p>
    <w:p w:rsidR="00801E57" w:rsidRPr="00994339" w:rsidRDefault="00801E57" w:rsidP="00801E57">
      <w:pPr>
        <w:ind w:firstLine="708"/>
        <w:jc w:val="both"/>
        <w:rPr>
          <w:rFonts w:eastAsia="Calibri"/>
        </w:rPr>
      </w:pPr>
      <w:r w:rsidRPr="00994339">
        <w:rPr>
          <w:rFonts w:eastAsia="Calibri"/>
        </w:rPr>
        <w:t xml:space="preserve">Диагностика  1 ч </w:t>
      </w:r>
    </w:p>
    <w:p w:rsidR="00801E57" w:rsidRPr="00994339" w:rsidRDefault="00801E57" w:rsidP="00801E57">
      <w:pPr>
        <w:jc w:val="both"/>
        <w:rPr>
          <w:rFonts w:eastAsia="Calibri"/>
        </w:rPr>
      </w:pPr>
      <w:r w:rsidRPr="00994339">
        <w:rPr>
          <w:rFonts w:eastAsia="Calibri"/>
        </w:rPr>
        <w:t>Проведение диагностических исследований, появление новых самостоятельных навыков развития пальчиковой моторики.</w:t>
      </w:r>
    </w:p>
    <w:p w:rsidR="00801E57" w:rsidRPr="00994339" w:rsidRDefault="00801E57" w:rsidP="00801E57">
      <w:pPr>
        <w:jc w:val="both"/>
        <w:rPr>
          <w:rFonts w:eastAsia="Calibri"/>
        </w:rPr>
      </w:pPr>
      <w:r w:rsidRPr="00994339">
        <w:rPr>
          <w:rFonts w:eastAsia="Calibri"/>
        </w:rPr>
        <w:t>Практика: «Как я пишу и рисую»</w:t>
      </w:r>
    </w:p>
    <w:p w:rsidR="00801E57" w:rsidRPr="00994339" w:rsidRDefault="00801E57" w:rsidP="00801E57">
      <w:pPr>
        <w:ind w:firstLine="708"/>
        <w:jc w:val="both"/>
        <w:rPr>
          <w:rFonts w:eastAsia="Calibri"/>
        </w:rPr>
      </w:pPr>
      <w:r w:rsidRPr="00994339">
        <w:rPr>
          <w:rFonts w:eastAsia="Calibri"/>
        </w:rPr>
        <w:t>Пальчиковая гимнастика  2  ч.</w:t>
      </w:r>
    </w:p>
    <w:p w:rsidR="00801E57" w:rsidRPr="00994339" w:rsidRDefault="00801E57" w:rsidP="00801E57">
      <w:pPr>
        <w:jc w:val="both"/>
        <w:rPr>
          <w:rFonts w:eastAsia="Calibri"/>
        </w:rPr>
      </w:pPr>
      <w:r w:rsidRPr="00994339">
        <w:rPr>
          <w:rFonts w:eastAsia="Calibri"/>
        </w:rPr>
        <w:t xml:space="preserve">Пальчиковые игры, сопровождающиеся стишками и </w:t>
      </w:r>
      <w:proofErr w:type="spellStart"/>
      <w:r w:rsidRPr="00994339">
        <w:rPr>
          <w:rFonts w:eastAsia="Calibri"/>
        </w:rPr>
        <w:t>потешками</w:t>
      </w:r>
      <w:proofErr w:type="spellEnd"/>
      <w:r w:rsidRPr="00994339">
        <w:rPr>
          <w:rFonts w:eastAsia="Calibri"/>
        </w:rPr>
        <w:t xml:space="preserve">; сжимание – разжимание пальцев, кулачков; упражнения для ладоней; упражнения для подушечек пальцев; растягивание пальцев; напряжение-расслабление пальцев; массаж кистей рук. </w:t>
      </w:r>
    </w:p>
    <w:p w:rsidR="00801E57" w:rsidRPr="00994339" w:rsidRDefault="00801E57" w:rsidP="00801E57">
      <w:pPr>
        <w:jc w:val="both"/>
        <w:rPr>
          <w:rFonts w:eastAsia="Calibri"/>
        </w:rPr>
      </w:pPr>
      <w:r w:rsidRPr="00994339">
        <w:rPr>
          <w:rFonts w:eastAsia="Calibri"/>
        </w:rPr>
        <w:t>Практика: «Рыбки», «Морские свинки», «Буратино».</w:t>
      </w:r>
    </w:p>
    <w:p w:rsidR="00801E57" w:rsidRPr="00994339" w:rsidRDefault="00801E57" w:rsidP="00801E57">
      <w:pPr>
        <w:ind w:firstLine="708"/>
        <w:jc w:val="both"/>
        <w:rPr>
          <w:rFonts w:eastAsia="Calibri"/>
        </w:rPr>
      </w:pPr>
      <w:r w:rsidRPr="00994339">
        <w:rPr>
          <w:rFonts w:eastAsia="Calibri"/>
        </w:rPr>
        <w:t>Оригами  5  ч.</w:t>
      </w:r>
    </w:p>
    <w:p w:rsidR="00801E57" w:rsidRPr="00994339" w:rsidRDefault="00801E57" w:rsidP="00801E57">
      <w:pPr>
        <w:jc w:val="both"/>
        <w:rPr>
          <w:rFonts w:eastAsia="Calibri"/>
        </w:rPr>
      </w:pPr>
      <w:r w:rsidRPr="00994339">
        <w:rPr>
          <w:rFonts w:eastAsia="Calibri"/>
        </w:rPr>
        <w:t>История искусства оригами, понятия “диагональ”, “сторона”, “центр”. Знакомство с различными видами углов (</w:t>
      </w:r>
      <w:proofErr w:type="gramStart"/>
      <w:r w:rsidRPr="00994339">
        <w:rPr>
          <w:rFonts w:eastAsia="Calibri"/>
        </w:rPr>
        <w:t>раскрывающиеся</w:t>
      </w:r>
      <w:proofErr w:type="gramEnd"/>
      <w:r w:rsidRPr="00994339">
        <w:rPr>
          <w:rFonts w:eastAsia="Calibri"/>
        </w:rPr>
        <w:t xml:space="preserve">, нераскрывающиеся). Техника безопасности при работе с бумагой и ножницами. </w:t>
      </w:r>
    </w:p>
    <w:p w:rsidR="00801E57" w:rsidRPr="00994339" w:rsidRDefault="00801E57" w:rsidP="00801E57">
      <w:pPr>
        <w:jc w:val="both"/>
        <w:rPr>
          <w:rFonts w:eastAsia="Calibri"/>
        </w:rPr>
      </w:pPr>
      <w:r w:rsidRPr="00994339">
        <w:rPr>
          <w:rFonts w:eastAsia="Calibri"/>
        </w:rPr>
        <w:lastRenderedPageBreak/>
        <w:t>Практика: «Цветы любимой мамочке», «Фуражка для папы», «В зоопарке»</w:t>
      </w:r>
    </w:p>
    <w:p w:rsidR="00801E57" w:rsidRPr="00994339" w:rsidRDefault="00801E57" w:rsidP="00801E57">
      <w:pPr>
        <w:ind w:firstLine="708"/>
        <w:jc w:val="both"/>
        <w:rPr>
          <w:rFonts w:eastAsia="Calibri"/>
        </w:rPr>
      </w:pPr>
      <w:r w:rsidRPr="00994339">
        <w:rPr>
          <w:rFonts w:eastAsia="Calibri"/>
        </w:rPr>
        <w:t>Конструирование  6  ч.</w:t>
      </w:r>
    </w:p>
    <w:p w:rsidR="00801E57" w:rsidRPr="00994339" w:rsidRDefault="00801E57" w:rsidP="00801E57">
      <w:pPr>
        <w:jc w:val="both"/>
        <w:rPr>
          <w:rFonts w:eastAsia="Calibri"/>
        </w:rPr>
      </w:pPr>
      <w:r w:rsidRPr="00994339">
        <w:rPr>
          <w:rFonts w:eastAsia="Calibri"/>
        </w:rPr>
        <w:t>Работа с железными конструкторами, самостоятельное изготовление различных предметов по заданию педагога. Комбинирование различных форм в изделии. Алгоритм работы с конструктором. Техника безопасности при работе с колющими и режущими предметами.</w:t>
      </w:r>
    </w:p>
    <w:p w:rsidR="00801E57" w:rsidRPr="00994339" w:rsidRDefault="00801E57" w:rsidP="00801E57">
      <w:pPr>
        <w:jc w:val="both"/>
        <w:rPr>
          <w:rFonts w:eastAsia="Calibri"/>
        </w:rPr>
      </w:pPr>
      <w:r w:rsidRPr="00994339">
        <w:rPr>
          <w:rFonts w:eastAsia="Calibri"/>
        </w:rPr>
        <w:t>Практика: «Город будущего», «Я соблюдаю ПДД», «Бумажные фрукты и овощи». Беседа о культуре общения «Я и мои друзья».</w:t>
      </w:r>
    </w:p>
    <w:p w:rsidR="00801E57" w:rsidRPr="00994339" w:rsidRDefault="00801E57" w:rsidP="00801E57">
      <w:pPr>
        <w:ind w:firstLine="708"/>
        <w:jc w:val="both"/>
        <w:rPr>
          <w:rFonts w:eastAsia="Calibri"/>
        </w:rPr>
      </w:pPr>
      <w:r w:rsidRPr="00994339">
        <w:rPr>
          <w:rFonts w:eastAsia="Calibri"/>
        </w:rPr>
        <w:t>Графические упражнения   12   ч.</w:t>
      </w:r>
    </w:p>
    <w:p w:rsidR="00801E57" w:rsidRPr="00994339" w:rsidRDefault="00801E57" w:rsidP="00801E57">
      <w:pPr>
        <w:jc w:val="both"/>
        <w:rPr>
          <w:rFonts w:eastAsia="Calibri"/>
        </w:rPr>
      </w:pPr>
      <w:r w:rsidRPr="00994339">
        <w:rPr>
          <w:rFonts w:eastAsia="Calibri"/>
        </w:rPr>
        <w:t xml:space="preserve">Выполнение различных видов штриховки (простая, комбинированная); рисование по клеточкам (по образцу и под диктовку); </w:t>
      </w:r>
    </w:p>
    <w:p w:rsidR="00801E57" w:rsidRPr="00994339" w:rsidRDefault="00801E57" w:rsidP="00801E57">
      <w:pPr>
        <w:jc w:val="both"/>
        <w:rPr>
          <w:rFonts w:eastAsia="Calibri"/>
        </w:rPr>
      </w:pPr>
      <w:r w:rsidRPr="00994339">
        <w:rPr>
          <w:rFonts w:eastAsia="Calibri"/>
        </w:rPr>
        <w:t>Практика: графические игры (дорисуй, обведи по контуру, построй фигуру, симметричную данной); работа с трафаретами; графические диктанты. «Тридцать три богатыря», «У лукоморья…», «День и ночь».</w:t>
      </w:r>
    </w:p>
    <w:p w:rsidR="00801E57" w:rsidRPr="00994339" w:rsidRDefault="00801E57" w:rsidP="00801E57">
      <w:pPr>
        <w:ind w:firstLine="708"/>
        <w:jc w:val="both"/>
        <w:rPr>
          <w:rFonts w:eastAsia="Calibri"/>
        </w:rPr>
      </w:pPr>
      <w:r w:rsidRPr="00994339">
        <w:rPr>
          <w:rFonts w:eastAsia="Calibri"/>
        </w:rPr>
        <w:t>Игры и действия с предметами   10 ч.</w:t>
      </w:r>
    </w:p>
    <w:p w:rsidR="00801E57" w:rsidRPr="00994339" w:rsidRDefault="00801E57" w:rsidP="00801E57">
      <w:pPr>
        <w:jc w:val="both"/>
        <w:rPr>
          <w:rFonts w:eastAsia="Calibri"/>
        </w:rPr>
      </w:pPr>
      <w:r w:rsidRPr="00994339">
        <w:rPr>
          <w:rFonts w:eastAsia="Calibri"/>
        </w:rPr>
        <w:t xml:space="preserve">Практика: нанизывание бус и пуговиц; плетение косичек из ниток, венков из цветов; различные виды шнуровки; сортировка круп; работа с мозаикой и строительными материалами; игры с массажными мячами и предметами разной фактуры; </w:t>
      </w:r>
    </w:p>
    <w:p w:rsidR="00801E57" w:rsidRPr="00994339" w:rsidRDefault="00801E57" w:rsidP="00801E57">
      <w:pPr>
        <w:jc w:val="both"/>
        <w:rPr>
          <w:rFonts w:eastAsia="Calibri"/>
        </w:rPr>
      </w:pPr>
      <w:r w:rsidRPr="00994339">
        <w:rPr>
          <w:rFonts w:eastAsia="Calibri"/>
        </w:rPr>
        <w:t>Практика: игры на развитие тактильной памяти “Кот в мешке”, «Туристы в горах», «Волшебные плащи», «Пластилиновый спектакль»</w:t>
      </w:r>
    </w:p>
    <w:p w:rsidR="00801E57" w:rsidRPr="00994339" w:rsidRDefault="00801E57" w:rsidP="00801E57">
      <w:pPr>
        <w:ind w:firstLine="709"/>
        <w:jc w:val="center"/>
        <w:rPr>
          <w:rFonts w:eastAsia="Calibri"/>
          <w:b/>
        </w:rPr>
      </w:pPr>
    </w:p>
    <w:p w:rsidR="00801E57" w:rsidRPr="00994339" w:rsidRDefault="00801E57" w:rsidP="00801E57">
      <w:pPr>
        <w:ind w:firstLine="709"/>
        <w:jc w:val="center"/>
        <w:rPr>
          <w:rFonts w:eastAsia="Calibri"/>
          <w:b/>
        </w:rPr>
      </w:pPr>
      <w:r w:rsidRPr="00994339">
        <w:rPr>
          <w:rFonts w:eastAsia="Calibri"/>
          <w:b/>
        </w:rPr>
        <w:t>Программа</w:t>
      </w:r>
    </w:p>
    <w:p w:rsidR="00801E57" w:rsidRPr="00994339" w:rsidRDefault="00801E57" w:rsidP="00801E57">
      <w:pPr>
        <w:ind w:firstLine="709"/>
        <w:jc w:val="center"/>
        <w:rPr>
          <w:rFonts w:eastAsia="Calibri"/>
          <w:b/>
        </w:rPr>
      </w:pPr>
      <w:r w:rsidRPr="00994339">
        <w:rPr>
          <w:rFonts w:eastAsia="Calibri"/>
          <w:b/>
        </w:rPr>
        <w:t>по  развитию  познавательной сферы младших школьников</w:t>
      </w:r>
    </w:p>
    <w:p w:rsidR="006C05B5" w:rsidRPr="00994339" w:rsidRDefault="00801E57" w:rsidP="006C05B5">
      <w:pPr>
        <w:ind w:firstLine="709"/>
        <w:jc w:val="center"/>
        <w:rPr>
          <w:rFonts w:eastAsia="Calibri"/>
          <w:b/>
        </w:rPr>
      </w:pPr>
      <w:r w:rsidRPr="00994339">
        <w:rPr>
          <w:rFonts w:eastAsia="Calibri"/>
          <w:b/>
        </w:rPr>
        <w:t>Пояснительная записка</w:t>
      </w:r>
    </w:p>
    <w:p w:rsidR="00801E57" w:rsidRPr="00994339" w:rsidRDefault="00801E57" w:rsidP="006C05B5">
      <w:pPr>
        <w:ind w:firstLine="708"/>
        <w:rPr>
          <w:rFonts w:eastAsia="Calibri"/>
          <w:b/>
        </w:rPr>
      </w:pPr>
      <w:r w:rsidRPr="00994339">
        <w:rPr>
          <w:rFonts w:eastAsia="Calibri"/>
        </w:rPr>
        <w:t xml:space="preserve">Данная программа направлена на  снятие эмоционального дискомфорта у младших школьников, особенно первоклассников, создание ситуации успеха, а также на коррекцию и развитие школьно-значимых психофизиологических и социальных функций в процессе учебной, изобразительной и игровой деятельности. Таким образом,  система представленных на занятиях по  задач и упражнений позволяет решать все три аспекта учебной цели: </w:t>
      </w:r>
      <w:proofErr w:type="gramStart"/>
      <w:r w:rsidRPr="00994339">
        <w:rPr>
          <w:rFonts w:eastAsia="Calibri"/>
        </w:rPr>
        <w:t>познавательный</w:t>
      </w:r>
      <w:proofErr w:type="gramEnd"/>
      <w:r w:rsidRPr="00994339">
        <w:rPr>
          <w:rFonts w:eastAsia="Calibri"/>
        </w:rPr>
        <w:t>, развивающий и воспитывающий.</w:t>
      </w:r>
    </w:p>
    <w:p w:rsidR="00801E57" w:rsidRPr="00994339" w:rsidRDefault="00801E57" w:rsidP="00801E57">
      <w:pPr>
        <w:ind w:firstLine="709"/>
        <w:jc w:val="both"/>
        <w:rPr>
          <w:rFonts w:eastAsia="Calibri"/>
        </w:rPr>
      </w:pPr>
      <w:r w:rsidRPr="00994339">
        <w:rPr>
          <w:rFonts w:eastAsia="Calibri"/>
        </w:rPr>
        <w:t>Познавательный аспект:</w:t>
      </w:r>
    </w:p>
    <w:p w:rsidR="00801E57" w:rsidRPr="00994339" w:rsidRDefault="00801E57" w:rsidP="003C025E">
      <w:pPr>
        <w:numPr>
          <w:ilvl w:val="0"/>
          <w:numId w:val="74"/>
        </w:numPr>
        <w:spacing w:after="200" w:line="276" w:lineRule="auto"/>
        <w:ind w:left="0" w:firstLine="851"/>
        <w:jc w:val="both"/>
        <w:rPr>
          <w:rFonts w:eastAsia="Calibri"/>
        </w:rPr>
      </w:pPr>
      <w:r w:rsidRPr="00994339">
        <w:rPr>
          <w:rFonts w:eastAsia="Calibri"/>
        </w:rPr>
        <w:t>формирование и развитие различных видов памяти, внимания, воображения.</w:t>
      </w:r>
    </w:p>
    <w:p w:rsidR="00801E57" w:rsidRPr="00994339" w:rsidRDefault="00801E57" w:rsidP="003C025E">
      <w:pPr>
        <w:numPr>
          <w:ilvl w:val="0"/>
          <w:numId w:val="74"/>
        </w:numPr>
        <w:spacing w:after="200" w:line="276" w:lineRule="auto"/>
        <w:ind w:left="0" w:firstLine="851"/>
        <w:jc w:val="both"/>
        <w:rPr>
          <w:rFonts w:eastAsia="Calibri"/>
        </w:rPr>
      </w:pPr>
      <w:r w:rsidRPr="00994339">
        <w:rPr>
          <w:rFonts w:eastAsia="Calibri"/>
        </w:rPr>
        <w:t xml:space="preserve">формирование и развитие </w:t>
      </w:r>
      <w:proofErr w:type="spellStart"/>
      <w:r w:rsidRPr="00994339">
        <w:rPr>
          <w:rFonts w:eastAsia="Calibri"/>
        </w:rPr>
        <w:t>общеучебных</w:t>
      </w:r>
      <w:proofErr w:type="spellEnd"/>
      <w:r w:rsidRPr="00994339">
        <w:rPr>
          <w:rFonts w:eastAsia="Calibri"/>
        </w:rPr>
        <w:t xml:space="preserve"> умений и навыков (умение самостоятельно работать с книгой в заданном темпе, умение контролировать и оценивать свою работу).</w:t>
      </w:r>
    </w:p>
    <w:p w:rsidR="00801E57" w:rsidRPr="00994339" w:rsidRDefault="00801E57" w:rsidP="00801E57">
      <w:pPr>
        <w:ind w:firstLine="709"/>
        <w:jc w:val="both"/>
        <w:rPr>
          <w:rFonts w:eastAsia="Calibri"/>
        </w:rPr>
      </w:pPr>
      <w:r w:rsidRPr="00994339">
        <w:rPr>
          <w:rFonts w:eastAsia="Calibri"/>
        </w:rPr>
        <w:t>Развивающий аспект:</w:t>
      </w:r>
    </w:p>
    <w:p w:rsidR="00801E57" w:rsidRPr="00994339" w:rsidRDefault="00801E57" w:rsidP="003C025E">
      <w:pPr>
        <w:numPr>
          <w:ilvl w:val="0"/>
          <w:numId w:val="75"/>
        </w:numPr>
        <w:spacing w:after="200" w:line="276" w:lineRule="auto"/>
        <w:ind w:left="0" w:firstLine="851"/>
        <w:jc w:val="both"/>
        <w:rPr>
          <w:rFonts w:eastAsia="Calibri"/>
        </w:rPr>
      </w:pPr>
      <w:r w:rsidRPr="00994339">
        <w:rPr>
          <w:rFonts w:eastAsia="Calibri"/>
        </w:rPr>
        <w:t>Развитие речи при работе над словом, словосочетанием, предложением.</w:t>
      </w:r>
    </w:p>
    <w:p w:rsidR="00801E57" w:rsidRPr="00994339" w:rsidRDefault="00801E57" w:rsidP="003C025E">
      <w:pPr>
        <w:numPr>
          <w:ilvl w:val="0"/>
          <w:numId w:val="75"/>
        </w:numPr>
        <w:spacing w:after="200" w:line="276" w:lineRule="auto"/>
        <w:ind w:left="0" w:firstLine="851"/>
        <w:jc w:val="both"/>
        <w:rPr>
          <w:rFonts w:eastAsia="Calibri"/>
        </w:rPr>
      </w:pPr>
      <w:r w:rsidRPr="00994339">
        <w:rPr>
          <w:rFonts w:eastAsia="Calibri"/>
        </w:rPr>
        <w:t>Развитие мышления  в ходе усвоения детьми таких приёмов мыслительной деятельности, как умение анализировать, сравнивать, синтезировать, обобщать, выделять главное, доказывать и опровергать.</w:t>
      </w:r>
    </w:p>
    <w:p w:rsidR="00801E57" w:rsidRPr="00994339" w:rsidRDefault="00801E57" w:rsidP="003C025E">
      <w:pPr>
        <w:numPr>
          <w:ilvl w:val="0"/>
          <w:numId w:val="75"/>
        </w:numPr>
        <w:spacing w:after="200" w:line="276" w:lineRule="auto"/>
        <w:ind w:left="0" w:firstLine="851"/>
        <w:jc w:val="both"/>
        <w:rPr>
          <w:rFonts w:eastAsia="Calibri"/>
        </w:rPr>
      </w:pPr>
      <w:r w:rsidRPr="00994339">
        <w:rPr>
          <w:rFonts w:eastAsia="Calibri"/>
        </w:rPr>
        <w:t>Развитие сенсорной сферы ребят (глазомера, мелких мышц кистей рук).</w:t>
      </w:r>
    </w:p>
    <w:p w:rsidR="00801E57" w:rsidRPr="00994339" w:rsidRDefault="00801E57" w:rsidP="003C025E">
      <w:pPr>
        <w:numPr>
          <w:ilvl w:val="0"/>
          <w:numId w:val="75"/>
        </w:numPr>
        <w:spacing w:after="200" w:line="276" w:lineRule="auto"/>
        <w:ind w:left="0" w:firstLine="851"/>
        <w:jc w:val="both"/>
        <w:rPr>
          <w:rFonts w:eastAsia="Calibri"/>
        </w:rPr>
      </w:pPr>
      <w:r w:rsidRPr="00994339">
        <w:rPr>
          <w:rFonts w:eastAsia="Calibri"/>
        </w:rPr>
        <w:t>Развитие двигательной сферы.</w:t>
      </w:r>
    </w:p>
    <w:p w:rsidR="00801E57" w:rsidRPr="00994339" w:rsidRDefault="00801E57" w:rsidP="003C025E">
      <w:pPr>
        <w:numPr>
          <w:ilvl w:val="0"/>
          <w:numId w:val="75"/>
        </w:numPr>
        <w:spacing w:after="200" w:line="276" w:lineRule="auto"/>
        <w:ind w:left="0" w:firstLine="851"/>
        <w:jc w:val="both"/>
        <w:rPr>
          <w:rFonts w:eastAsia="Calibri"/>
        </w:rPr>
      </w:pPr>
      <w:r w:rsidRPr="00994339">
        <w:rPr>
          <w:rFonts w:eastAsia="Calibri"/>
        </w:rPr>
        <w:t>Воспитывающий аспект: воспитание системы нравственных межличностных отношений (формирование «</w:t>
      </w:r>
      <w:proofErr w:type="gramStart"/>
      <w:r w:rsidRPr="00994339">
        <w:rPr>
          <w:rFonts w:eastAsia="Calibri"/>
        </w:rPr>
        <w:t>я-концепции</w:t>
      </w:r>
      <w:proofErr w:type="gramEnd"/>
      <w:r w:rsidRPr="00994339">
        <w:rPr>
          <w:rFonts w:eastAsia="Calibri"/>
        </w:rPr>
        <w:t>»).</w:t>
      </w:r>
    </w:p>
    <w:p w:rsidR="00801E57" w:rsidRPr="00994339" w:rsidRDefault="00801E57" w:rsidP="00801E57">
      <w:pPr>
        <w:ind w:firstLine="709"/>
        <w:jc w:val="both"/>
        <w:rPr>
          <w:rFonts w:eastAsia="Calibri"/>
        </w:rPr>
      </w:pPr>
      <w:r w:rsidRPr="00994339">
        <w:rPr>
          <w:rFonts w:eastAsia="Calibri"/>
          <w:b/>
        </w:rPr>
        <w:lastRenderedPageBreak/>
        <w:t>Цель:</w:t>
      </w:r>
      <w:r w:rsidRPr="00994339">
        <w:rPr>
          <w:rFonts w:eastAsia="Calibri"/>
        </w:rPr>
        <w:t xml:space="preserve">  Создание эмоционально-комфортной образовательной среды для успешного формирования и развития учебных, социальных и познавательных навыков учащихся.</w:t>
      </w:r>
    </w:p>
    <w:p w:rsidR="00801E57" w:rsidRPr="00994339" w:rsidRDefault="00801E57" w:rsidP="00801E57">
      <w:pPr>
        <w:ind w:firstLine="709"/>
        <w:jc w:val="both"/>
        <w:rPr>
          <w:rFonts w:eastAsia="Calibri"/>
          <w:b/>
        </w:rPr>
      </w:pPr>
      <w:r w:rsidRPr="00994339">
        <w:rPr>
          <w:rFonts w:eastAsia="Calibri"/>
          <w:b/>
        </w:rPr>
        <w:t>Задачи:</w:t>
      </w:r>
    </w:p>
    <w:p w:rsidR="00801E57" w:rsidRPr="00994339" w:rsidRDefault="00801E57" w:rsidP="00801E57">
      <w:pPr>
        <w:ind w:firstLine="709"/>
        <w:jc w:val="both"/>
        <w:rPr>
          <w:rFonts w:eastAsia="Calibri"/>
        </w:rPr>
      </w:pPr>
      <w:r w:rsidRPr="00994339">
        <w:rPr>
          <w:rFonts w:eastAsia="Calibri"/>
        </w:rPr>
        <w:t>1. Развитие у детей умений и навыков, необходимых для успешного обучения в начальной школе.</w:t>
      </w:r>
    </w:p>
    <w:p w:rsidR="00801E57" w:rsidRPr="00994339" w:rsidRDefault="00801E57" w:rsidP="00801E57">
      <w:pPr>
        <w:ind w:firstLine="709"/>
        <w:jc w:val="both"/>
        <w:rPr>
          <w:rFonts w:eastAsia="Calibri"/>
        </w:rPr>
      </w:pPr>
      <w:r w:rsidRPr="00994339">
        <w:rPr>
          <w:rFonts w:eastAsia="Calibri"/>
        </w:rPr>
        <w:t>2.Формирование устойчивой учебной мотивации, устойчивой самооценки и низкого уровня школьной тревожности.</w:t>
      </w:r>
    </w:p>
    <w:p w:rsidR="00801E57" w:rsidRPr="00994339" w:rsidRDefault="00801E57" w:rsidP="00801E57">
      <w:pPr>
        <w:ind w:firstLine="709"/>
        <w:jc w:val="both"/>
        <w:rPr>
          <w:rFonts w:eastAsia="Calibri"/>
        </w:rPr>
      </w:pPr>
      <w:r w:rsidRPr="00994339">
        <w:rPr>
          <w:rFonts w:eastAsia="Calibri"/>
        </w:rPr>
        <w:t>3. Развитие у детей социальных и коммуникативных умений, необходимых для установления межличностных отношений со сверстниками и соответствующих ролевых отношений с педагогами.</w:t>
      </w:r>
    </w:p>
    <w:p w:rsidR="00801E57" w:rsidRPr="00994339" w:rsidRDefault="00801E57" w:rsidP="00801E57">
      <w:pPr>
        <w:ind w:firstLine="709"/>
        <w:jc w:val="both"/>
        <w:rPr>
          <w:rFonts w:eastAsia="Calibri"/>
          <w:b/>
        </w:rPr>
      </w:pPr>
      <w:r w:rsidRPr="00994339">
        <w:rPr>
          <w:rFonts w:eastAsia="Calibri"/>
          <w:b/>
        </w:rPr>
        <w:t>Принципы построения занятий:</w:t>
      </w:r>
    </w:p>
    <w:p w:rsidR="00801E57" w:rsidRPr="00994339" w:rsidRDefault="00801E57" w:rsidP="00801E57">
      <w:pPr>
        <w:ind w:firstLine="709"/>
        <w:jc w:val="both"/>
        <w:rPr>
          <w:rFonts w:eastAsia="Calibri"/>
        </w:rPr>
      </w:pPr>
      <w:r w:rsidRPr="00994339">
        <w:rPr>
          <w:rFonts w:eastAsia="Calibri"/>
        </w:rPr>
        <w:t>1. От простого к сложному.</w:t>
      </w:r>
    </w:p>
    <w:p w:rsidR="00801E57" w:rsidRPr="00994339" w:rsidRDefault="00801E57" w:rsidP="00801E57">
      <w:pPr>
        <w:ind w:firstLine="709"/>
        <w:jc w:val="both"/>
        <w:rPr>
          <w:rFonts w:eastAsia="Calibri"/>
        </w:rPr>
      </w:pPr>
      <w:r w:rsidRPr="00994339">
        <w:rPr>
          <w:rFonts w:eastAsia="Calibri"/>
        </w:rPr>
        <w:t>2. По актуальности задач в период адаптации и на каждом возрастном этапе.</w:t>
      </w:r>
    </w:p>
    <w:p w:rsidR="00801E57" w:rsidRPr="00994339" w:rsidRDefault="00801E57" w:rsidP="00801E57">
      <w:pPr>
        <w:ind w:firstLine="709"/>
        <w:jc w:val="both"/>
        <w:rPr>
          <w:rFonts w:eastAsia="Calibri"/>
        </w:rPr>
      </w:pPr>
      <w:r w:rsidRPr="00994339">
        <w:rPr>
          <w:rFonts w:eastAsia="Calibri"/>
        </w:rPr>
        <w:t>3. Каждое занятие рассчитано на 30—40 мин., темп и продолжительность занятий выбираются в зависимости от особенностей группы.</w:t>
      </w:r>
    </w:p>
    <w:p w:rsidR="00801E57" w:rsidRPr="00994339" w:rsidRDefault="00801E57" w:rsidP="00801E57">
      <w:pPr>
        <w:ind w:firstLine="709"/>
        <w:jc w:val="both"/>
        <w:rPr>
          <w:rFonts w:eastAsia="Calibri"/>
        </w:rPr>
      </w:pPr>
      <w:r w:rsidRPr="00994339">
        <w:rPr>
          <w:rFonts w:eastAsia="Calibri"/>
        </w:rPr>
        <w:t>4. Принцип «спирали» -  через каждые 7 занятий задания повторяются;</w:t>
      </w:r>
    </w:p>
    <w:p w:rsidR="00801E57" w:rsidRPr="00994339" w:rsidRDefault="00801E57" w:rsidP="00801E57">
      <w:pPr>
        <w:ind w:firstLine="709"/>
        <w:jc w:val="both"/>
        <w:rPr>
          <w:rFonts w:eastAsia="Calibri"/>
        </w:rPr>
      </w:pPr>
      <w:r w:rsidRPr="00994339">
        <w:rPr>
          <w:rFonts w:eastAsia="Calibri"/>
        </w:rPr>
        <w:t>5. Наращивание темпа выполнения заданий;</w:t>
      </w:r>
    </w:p>
    <w:p w:rsidR="00801E57" w:rsidRPr="00994339" w:rsidRDefault="00801E57" w:rsidP="00801E57">
      <w:pPr>
        <w:ind w:firstLine="709"/>
        <w:jc w:val="both"/>
        <w:rPr>
          <w:rFonts w:eastAsia="Calibri"/>
        </w:rPr>
      </w:pPr>
      <w:r w:rsidRPr="00994339">
        <w:rPr>
          <w:rFonts w:eastAsia="Calibri"/>
        </w:rPr>
        <w:t xml:space="preserve">6. Смена разных видов деятельности.   </w:t>
      </w:r>
    </w:p>
    <w:p w:rsidR="00801E57" w:rsidRPr="00994339" w:rsidRDefault="00801E57" w:rsidP="00801E57">
      <w:pPr>
        <w:ind w:firstLine="709"/>
        <w:jc w:val="both"/>
        <w:rPr>
          <w:rFonts w:eastAsia="Calibri"/>
        </w:rPr>
      </w:pPr>
      <w:r w:rsidRPr="00994339">
        <w:rPr>
          <w:rFonts w:eastAsia="Calibri"/>
        </w:rPr>
        <w:t>Так же в структуру занятий включены упражнения, успешно используемые для коррекции школьных трудностей. Необходимость включения таких упражнений диктуется тем, что школьные методики обучения тренируют и развивают главным образом левое полушарие. Основным типом мышления младшего школьника является наглядно-образное мышление, связанное с эмоциональной сферой, это предполагает участие правого полушария в обучении. Однако вся система образования нацелена именно на развитие формально-логического мышления, на овладение способами построения однозначного контекста. Происходит чрезмерная стимуляция еще не свойственных детям функций левого полушария при торможении правого. В ответ, как результат перевозбуждения, перегрузки левого полушария, появляются повышенная утомляемость, отвлекаемость и забывчивость. И, как следствие,  недостаточной активности ведущего правого полушария — раздражительность, непоседливость, беспокойство, сниженный фон настроения.   Таким образом, достигается основная цель обучения — расширение зоны ближайшего развития ребёнка и последовательный перевод её в непосредственный актив, то есть в зону актуального развития.</w:t>
      </w:r>
    </w:p>
    <w:p w:rsidR="00801E57" w:rsidRPr="00994339" w:rsidRDefault="00801E57" w:rsidP="00801E57">
      <w:pPr>
        <w:ind w:firstLine="709"/>
        <w:jc w:val="both"/>
        <w:rPr>
          <w:rFonts w:eastAsia="Calibri"/>
          <w:b/>
        </w:rPr>
      </w:pPr>
      <w:r w:rsidRPr="00994339">
        <w:rPr>
          <w:rFonts w:eastAsia="Calibri"/>
          <w:b/>
        </w:rPr>
        <w:t>Структура занятия:</w:t>
      </w:r>
    </w:p>
    <w:p w:rsidR="00801E57" w:rsidRPr="00994339" w:rsidRDefault="00801E57" w:rsidP="00801E57">
      <w:pPr>
        <w:ind w:firstLine="709"/>
        <w:jc w:val="both"/>
        <w:rPr>
          <w:rFonts w:eastAsia="Calibri"/>
        </w:rPr>
      </w:pPr>
      <w:r w:rsidRPr="00994339">
        <w:rPr>
          <w:rFonts w:eastAsia="Calibri"/>
        </w:rPr>
        <w:t>1.Психогимнастика (1-2 минуты). Выполнение упражнений для улучшения мозговой деятельности является важной частью занятия. Исследования учёных убедительно доказывают, что под влиянием физических упражнений улучшаются показатели различных психических процессов, лежащих в основе творческой деятельности: увеличивается объём памяти, повышается устойчивость внимания, ускоряется решение элементарных интеллектуальных задач, убыстряются психомоторные процессы.</w:t>
      </w:r>
    </w:p>
    <w:p w:rsidR="00801E57" w:rsidRPr="00994339" w:rsidRDefault="00801E57" w:rsidP="00801E57">
      <w:pPr>
        <w:ind w:firstLine="709"/>
        <w:jc w:val="both"/>
        <w:rPr>
          <w:rFonts w:eastAsia="Calibri"/>
        </w:rPr>
      </w:pPr>
      <w:r w:rsidRPr="00994339">
        <w:rPr>
          <w:rFonts w:eastAsia="Calibri"/>
        </w:rPr>
        <w:t xml:space="preserve">2. Разминка (3—5 минут). Основной задачей данного этапа является создание у ребят определённого положительного эмоционального фона, включение в работу. Поэтому вопросы разминки достаточно лёгкие, способные </w:t>
      </w:r>
      <w:proofErr w:type="gramStart"/>
      <w:r w:rsidRPr="00994339">
        <w:rPr>
          <w:rFonts w:eastAsia="Calibri"/>
        </w:rPr>
        <w:t>вызвать интерес и рассчитаны</w:t>
      </w:r>
      <w:proofErr w:type="gramEnd"/>
      <w:r w:rsidRPr="00994339">
        <w:rPr>
          <w:rFonts w:eastAsia="Calibri"/>
        </w:rPr>
        <w:t xml:space="preserve"> на сообразительность, быстроту реакции, окрашенные немалой долей юмора. Но они же и подготавливают ребёнка к активной учебно-познавательной деятельности.</w:t>
      </w:r>
    </w:p>
    <w:p w:rsidR="00801E57" w:rsidRPr="00994339" w:rsidRDefault="00801E57" w:rsidP="00801E57">
      <w:pPr>
        <w:ind w:firstLine="709"/>
        <w:jc w:val="both"/>
        <w:rPr>
          <w:rFonts w:eastAsia="Calibri"/>
        </w:rPr>
      </w:pPr>
      <w:r w:rsidRPr="00994339">
        <w:rPr>
          <w:rFonts w:eastAsia="Calibri"/>
        </w:rPr>
        <w:t xml:space="preserve">3. Тренировка психических механизмов, лежащих в основе познавательных способностей: памяти, внимания, воображения, мышления (10—15 минут). Задания, используемые на этом этапе занятия,  не только способствуют развитию этих столь необходимых качеств, но и позволяют, неся соответствующую дидактическую нагрузку, углублять знания ребят, разнообразить методы и приёмы познавательной деятельности, </w:t>
      </w:r>
      <w:r w:rsidRPr="00994339">
        <w:rPr>
          <w:rFonts w:eastAsia="Calibri"/>
        </w:rPr>
        <w:lastRenderedPageBreak/>
        <w:t>выполнять творческие упражнения. Все задания подобраны так, что степень их трудности увеличивается от занятия к занятию.</w:t>
      </w:r>
    </w:p>
    <w:p w:rsidR="00801E57" w:rsidRPr="00994339" w:rsidRDefault="00801E57" w:rsidP="00801E57">
      <w:pPr>
        <w:ind w:firstLine="709"/>
        <w:jc w:val="both"/>
        <w:rPr>
          <w:rFonts w:eastAsia="Calibri"/>
        </w:rPr>
      </w:pPr>
      <w:r w:rsidRPr="00994339">
        <w:rPr>
          <w:rFonts w:eastAsia="Calibri"/>
        </w:rPr>
        <w:t>4. Веселая переменка (3-5 минут). Динамическая пауза, проводимая на занятиях, не только развивает двигательную сферу ребёнка, но и способствует развитию умения выполнять несколько различных заданий одновременно.</w:t>
      </w:r>
    </w:p>
    <w:p w:rsidR="00801E57" w:rsidRPr="00994339" w:rsidRDefault="00801E57" w:rsidP="00801E57">
      <w:pPr>
        <w:ind w:firstLine="709"/>
        <w:jc w:val="both"/>
        <w:rPr>
          <w:rFonts w:eastAsia="Calibri"/>
        </w:rPr>
      </w:pPr>
      <w:r w:rsidRPr="00994339">
        <w:rPr>
          <w:rFonts w:eastAsia="Calibri"/>
        </w:rPr>
        <w:t>5. Логические поисковые задания</w:t>
      </w:r>
    </w:p>
    <w:p w:rsidR="00801E57" w:rsidRPr="00994339" w:rsidRDefault="00801E57" w:rsidP="00801E57">
      <w:pPr>
        <w:ind w:firstLine="709"/>
        <w:jc w:val="both"/>
        <w:rPr>
          <w:rFonts w:eastAsia="Calibri"/>
        </w:rPr>
      </w:pPr>
      <w:proofErr w:type="gramStart"/>
      <w:r w:rsidRPr="00994339">
        <w:rPr>
          <w:rFonts w:eastAsia="Calibri"/>
        </w:rPr>
        <w:t xml:space="preserve">На данном этапе предлагаются задания, обучающие детей  наблюдать, сравнивать, обобщать, находить закономерности, строить простейшие предположения, проверять их, делать выводы, «добывать» новую информацию, решать кроссворды, пользоваться выразительными средствами русского языка. </w:t>
      </w:r>
      <w:proofErr w:type="gramEnd"/>
    </w:p>
    <w:p w:rsidR="00801E57" w:rsidRPr="00994339" w:rsidRDefault="00801E57" w:rsidP="00801E57">
      <w:pPr>
        <w:ind w:firstLine="709"/>
        <w:jc w:val="both"/>
        <w:rPr>
          <w:rFonts w:eastAsia="Calibri"/>
        </w:rPr>
      </w:pPr>
      <w:r w:rsidRPr="00994339">
        <w:rPr>
          <w:rFonts w:eastAsia="Calibri"/>
        </w:rPr>
        <w:t xml:space="preserve">6. </w:t>
      </w:r>
      <w:proofErr w:type="spellStart"/>
      <w:r w:rsidRPr="00994339">
        <w:rPr>
          <w:rFonts w:eastAsia="Calibri"/>
        </w:rPr>
        <w:t>Коррегирующая</w:t>
      </w:r>
      <w:proofErr w:type="spellEnd"/>
      <w:r w:rsidRPr="00994339">
        <w:rPr>
          <w:rFonts w:eastAsia="Calibri"/>
        </w:rPr>
        <w:t xml:space="preserve"> гимнастика для глаз (1-2 минуты).</w:t>
      </w:r>
    </w:p>
    <w:p w:rsidR="00801E57" w:rsidRPr="00994339" w:rsidRDefault="00801E57" w:rsidP="00801E57">
      <w:pPr>
        <w:ind w:firstLine="709"/>
        <w:jc w:val="both"/>
        <w:rPr>
          <w:rFonts w:eastAsia="Calibri"/>
        </w:rPr>
      </w:pPr>
      <w:r w:rsidRPr="00994339">
        <w:rPr>
          <w:rFonts w:eastAsia="Calibri"/>
        </w:rPr>
        <w:t xml:space="preserve">Выполнение </w:t>
      </w:r>
      <w:proofErr w:type="spellStart"/>
      <w:r w:rsidRPr="00994339">
        <w:rPr>
          <w:rFonts w:eastAsia="Calibri"/>
        </w:rPr>
        <w:t>коррегирующей</w:t>
      </w:r>
      <w:proofErr w:type="spellEnd"/>
      <w:r w:rsidRPr="00994339">
        <w:rPr>
          <w:rFonts w:eastAsia="Calibri"/>
        </w:rPr>
        <w:t xml:space="preserve"> гимнастики для глаз способствует как повышению остроты зрения, так и снятию зрительного утомления и достижению состояния зрительного комфорта</w:t>
      </w:r>
    </w:p>
    <w:p w:rsidR="00801E57" w:rsidRPr="00994339" w:rsidRDefault="00801E57" w:rsidP="00801E57">
      <w:pPr>
        <w:ind w:firstLine="709"/>
        <w:jc w:val="both"/>
        <w:rPr>
          <w:rFonts w:eastAsia="Calibri"/>
        </w:rPr>
      </w:pPr>
      <w:r w:rsidRPr="00994339">
        <w:rPr>
          <w:rFonts w:eastAsia="Calibri"/>
        </w:rPr>
        <w:t>7. Графический диктант. Штриховка (10 минут).</w:t>
      </w:r>
    </w:p>
    <w:p w:rsidR="00801E57" w:rsidRPr="00994339" w:rsidRDefault="00801E57" w:rsidP="00801E57">
      <w:pPr>
        <w:ind w:firstLine="709"/>
        <w:jc w:val="both"/>
        <w:rPr>
          <w:rFonts w:eastAsia="Calibri"/>
        </w:rPr>
      </w:pPr>
      <w:r w:rsidRPr="00994339">
        <w:rPr>
          <w:rFonts w:eastAsia="Calibri"/>
        </w:rPr>
        <w:t xml:space="preserve"> В процессе работы с графическими диктантами формируются внимание, глазомер, зрительная память ребенка, аккуратность, фантазия; развивается внутренняя и внешняя речь, логическое мышление, активизируются творческие способности или решение нестандартных задач. </w:t>
      </w:r>
    </w:p>
    <w:p w:rsidR="00801E57" w:rsidRPr="00994339" w:rsidRDefault="00801E57" w:rsidP="00801E57">
      <w:pPr>
        <w:ind w:firstLine="709"/>
        <w:jc w:val="both"/>
        <w:rPr>
          <w:rFonts w:eastAsia="Calibri"/>
        </w:rPr>
      </w:pPr>
      <w:r w:rsidRPr="00994339">
        <w:rPr>
          <w:rFonts w:eastAsia="Calibri"/>
        </w:rPr>
        <w:t>Содержание программы.</w:t>
      </w:r>
    </w:p>
    <w:p w:rsidR="00801E57" w:rsidRPr="00994339" w:rsidRDefault="00801E57" w:rsidP="00801E57">
      <w:pPr>
        <w:ind w:firstLine="709"/>
        <w:jc w:val="both"/>
        <w:rPr>
          <w:rFonts w:eastAsia="Calibri"/>
        </w:rPr>
      </w:pPr>
      <w:r w:rsidRPr="00994339">
        <w:rPr>
          <w:rFonts w:eastAsia="Calibri"/>
        </w:rPr>
        <w:t>Учебно-тематическое планирование занятий с учащимися 1-х классов по развитию познавательных процессов.</w:t>
      </w:r>
    </w:p>
    <w:p w:rsidR="00801E57" w:rsidRPr="00994339" w:rsidRDefault="00801E57" w:rsidP="00801E57">
      <w:pPr>
        <w:ind w:firstLine="709"/>
        <w:jc w:val="both"/>
        <w:rPr>
          <w:rFonts w:eastAsia="Calibri"/>
        </w:rPr>
      </w:pPr>
      <w:r w:rsidRPr="00994339">
        <w:rPr>
          <w:rFonts w:eastAsia="Calibri"/>
        </w:rPr>
        <w:t> Предлагаемые в 1 классе задания направлены на создание  положительной мотивации, на формирование познавательного интереса к предметам и к знаниям вообще. Эта задача достигается с помощью специально построенной системы заданий, которые помогают преодолеть неустойчивость внимания шестилеток, непроизвольность процесса зрительного и слухового запоминания и ведут к развитию мыслительной деятельности.</w:t>
      </w:r>
    </w:p>
    <w:p w:rsidR="00801E57" w:rsidRPr="00994339" w:rsidRDefault="00801E57" w:rsidP="00801E57">
      <w:pPr>
        <w:ind w:firstLine="709"/>
        <w:jc w:val="both"/>
        <w:rPr>
          <w:rFonts w:eastAsia="Calibri"/>
        </w:rPr>
      </w:pPr>
      <w:r w:rsidRPr="00994339">
        <w:rPr>
          <w:rFonts w:eastAsia="Calibri"/>
        </w:rPr>
        <w:t xml:space="preserve">В силу возрастных особенностей первоклассников им предлагаются в основном те задания, выполнение которых предполагает использование практических действий. </w:t>
      </w:r>
      <w:bookmarkStart w:id="124" w:name="f6c21a1baaee106684f8a34e73e83352eaf13412"/>
      <w:bookmarkStart w:id="125" w:name="0"/>
      <w:bookmarkStart w:id="126" w:name="285a7b24a018e07e0574277f588da04edfc96fd5"/>
      <w:bookmarkStart w:id="127" w:name="1"/>
      <w:bookmarkStart w:id="128" w:name="f4bbadcf92167e192a6c6afb9336521a15e72434"/>
      <w:bookmarkStart w:id="129" w:name="2"/>
      <w:bookmarkStart w:id="130" w:name="51826ec3fe16ac899c29e26626938be3f3ab6156"/>
      <w:bookmarkStart w:id="131" w:name="3"/>
      <w:bookmarkEnd w:id="124"/>
      <w:bookmarkEnd w:id="125"/>
      <w:bookmarkEnd w:id="126"/>
      <w:bookmarkEnd w:id="127"/>
      <w:bookmarkEnd w:id="128"/>
      <w:bookmarkEnd w:id="129"/>
      <w:bookmarkEnd w:id="130"/>
      <w:bookmarkEnd w:id="131"/>
      <w:r w:rsidRPr="00994339">
        <w:rPr>
          <w:rFonts w:eastAsia="Calibri"/>
        </w:rPr>
        <w:t xml:space="preserve">                                                                        </w:t>
      </w:r>
    </w:p>
    <w:p w:rsidR="00801E57" w:rsidRPr="00994339" w:rsidRDefault="00801E57" w:rsidP="00801E57">
      <w:pPr>
        <w:ind w:firstLine="709"/>
        <w:jc w:val="both"/>
        <w:rPr>
          <w:rFonts w:eastAsia="Calibri"/>
          <w:b/>
        </w:rPr>
      </w:pPr>
      <w:r w:rsidRPr="00994339">
        <w:rPr>
          <w:rFonts w:eastAsia="Calibri"/>
          <w:b/>
        </w:rPr>
        <w:t>Приложение.</w:t>
      </w:r>
    </w:p>
    <w:p w:rsidR="00801E57" w:rsidRPr="00994339" w:rsidRDefault="00801E57" w:rsidP="00801E57">
      <w:pPr>
        <w:ind w:firstLine="709"/>
        <w:jc w:val="both"/>
        <w:rPr>
          <w:rFonts w:eastAsia="Calibri"/>
        </w:rPr>
      </w:pPr>
      <w:r w:rsidRPr="00994339">
        <w:rPr>
          <w:rFonts w:eastAsia="Calibri"/>
        </w:rPr>
        <w:t>Описание психотехнических игр и упражнений.</w:t>
      </w:r>
    </w:p>
    <w:p w:rsidR="00801E57" w:rsidRPr="00994339" w:rsidRDefault="00801E57" w:rsidP="00801E57">
      <w:pPr>
        <w:ind w:firstLine="709"/>
        <w:jc w:val="both"/>
        <w:rPr>
          <w:rFonts w:eastAsia="Calibri"/>
        </w:rPr>
      </w:pPr>
      <w:r w:rsidRPr="00994339">
        <w:rPr>
          <w:rFonts w:eastAsia="Calibri"/>
        </w:rPr>
        <w:t xml:space="preserve">Упражнения, направленные на развитие навыков </w:t>
      </w:r>
      <w:proofErr w:type="spellStart"/>
      <w:r w:rsidRPr="00994339">
        <w:rPr>
          <w:rFonts w:eastAsia="Calibri"/>
        </w:rPr>
        <w:t>саморегуляции</w:t>
      </w:r>
      <w:proofErr w:type="spellEnd"/>
      <w:r w:rsidRPr="00994339">
        <w:rPr>
          <w:rFonts w:eastAsia="Calibri"/>
        </w:rPr>
        <w:t xml:space="preserve">, </w:t>
      </w:r>
      <w:proofErr w:type="gramStart"/>
      <w:r w:rsidRPr="00994339">
        <w:rPr>
          <w:rFonts w:eastAsia="Calibri"/>
        </w:rPr>
        <w:t>развитии</w:t>
      </w:r>
      <w:proofErr w:type="gramEnd"/>
      <w:r w:rsidRPr="00994339">
        <w:rPr>
          <w:rFonts w:eastAsia="Calibri"/>
        </w:rPr>
        <w:t xml:space="preserve"> свойств внимания, снятия эмоционального напряжения.</w:t>
      </w:r>
    </w:p>
    <w:p w:rsidR="00801E57" w:rsidRPr="00994339" w:rsidRDefault="006C05B5" w:rsidP="00801E57">
      <w:pPr>
        <w:ind w:firstLine="709"/>
        <w:jc w:val="both"/>
        <w:rPr>
          <w:rFonts w:eastAsia="Calibri"/>
        </w:rPr>
      </w:pPr>
      <w:r w:rsidRPr="00994339">
        <w:rPr>
          <w:rFonts w:eastAsia="Calibri"/>
        </w:rPr>
        <w:t>«</w:t>
      </w:r>
      <w:r w:rsidR="00801E57" w:rsidRPr="00994339">
        <w:rPr>
          <w:rFonts w:eastAsia="Calibri"/>
        </w:rPr>
        <w:t>Нос, пол, потолок»</w:t>
      </w:r>
    </w:p>
    <w:p w:rsidR="00801E57" w:rsidRPr="00994339" w:rsidRDefault="00801E57" w:rsidP="00801E57">
      <w:pPr>
        <w:ind w:firstLine="709"/>
        <w:jc w:val="both"/>
        <w:rPr>
          <w:rFonts w:eastAsia="Calibri"/>
        </w:rPr>
      </w:pPr>
      <w:r w:rsidRPr="00994339">
        <w:rPr>
          <w:rFonts w:eastAsia="Calibri"/>
        </w:rPr>
        <w:t>По команде дети показывают рукой направления: пол, окно, потолок, дверь, нос. Педагог сначала, проговаривая команду,  показывает правильно, а затем называет одно направление, а показывает другое. Задача детей не ошибаться, выполнять только словесные команды, независимо от того, что показывает ведущий.</w:t>
      </w:r>
    </w:p>
    <w:p w:rsidR="00801E57" w:rsidRPr="00994339" w:rsidRDefault="00801E57" w:rsidP="00801E57">
      <w:pPr>
        <w:ind w:firstLine="709"/>
        <w:jc w:val="both"/>
        <w:rPr>
          <w:rFonts w:eastAsia="Calibri"/>
        </w:rPr>
      </w:pPr>
      <w:r w:rsidRPr="00994339">
        <w:rPr>
          <w:rFonts w:eastAsia="Calibri"/>
        </w:rPr>
        <w:t>«Гномы – великаны»</w:t>
      </w:r>
    </w:p>
    <w:p w:rsidR="00801E57" w:rsidRPr="00994339" w:rsidRDefault="00801E57" w:rsidP="00801E57">
      <w:pPr>
        <w:ind w:firstLine="709"/>
        <w:jc w:val="both"/>
        <w:rPr>
          <w:rFonts w:eastAsia="Calibri"/>
        </w:rPr>
      </w:pPr>
      <w:r w:rsidRPr="00994339">
        <w:rPr>
          <w:rFonts w:eastAsia="Calibri"/>
        </w:rPr>
        <w:t>По команде «Гномы» дети приседают, по команде «Великаны» встают. Ведущий сначала правильно показывает команды, затем произносит команду «Гномы», но не приседает и т.д. Задача детей не ошибаться, выполнять только словесные команды, независимо от того, что показывает ведущий.</w:t>
      </w:r>
    </w:p>
    <w:p w:rsidR="00801E57" w:rsidRPr="00994339" w:rsidRDefault="00801E57" w:rsidP="00801E57">
      <w:pPr>
        <w:ind w:firstLine="709"/>
        <w:jc w:val="both"/>
        <w:rPr>
          <w:rFonts w:eastAsia="Calibri"/>
        </w:rPr>
      </w:pPr>
      <w:r w:rsidRPr="00994339">
        <w:rPr>
          <w:rFonts w:eastAsia="Calibri"/>
        </w:rPr>
        <w:t>Подобная игра «Четыре стихии». Команды: Земля, воздух, вода, огонь.</w:t>
      </w:r>
    </w:p>
    <w:p w:rsidR="00801E57" w:rsidRPr="00994339" w:rsidRDefault="00801E57" w:rsidP="00801E57">
      <w:pPr>
        <w:ind w:firstLine="709"/>
        <w:jc w:val="both"/>
        <w:rPr>
          <w:rFonts w:eastAsia="Calibri"/>
        </w:rPr>
      </w:pPr>
      <w:r w:rsidRPr="00994339">
        <w:rPr>
          <w:rFonts w:eastAsia="Calibri"/>
        </w:rPr>
        <w:t>«</w:t>
      </w:r>
      <w:proofErr w:type="spellStart"/>
      <w:r w:rsidRPr="00994339">
        <w:rPr>
          <w:rFonts w:eastAsia="Calibri"/>
        </w:rPr>
        <w:t>Саймон</w:t>
      </w:r>
      <w:proofErr w:type="spellEnd"/>
      <w:r w:rsidRPr="00994339">
        <w:rPr>
          <w:rFonts w:eastAsia="Calibri"/>
        </w:rPr>
        <w:t xml:space="preserve"> сказал…» или «Пожалуйста…»</w:t>
      </w:r>
    </w:p>
    <w:p w:rsidR="00801E57" w:rsidRPr="00994339" w:rsidRDefault="00801E57" w:rsidP="00801E57">
      <w:pPr>
        <w:ind w:firstLine="709"/>
        <w:jc w:val="both"/>
        <w:rPr>
          <w:rFonts w:eastAsia="Calibri"/>
        </w:rPr>
      </w:pPr>
      <w:r w:rsidRPr="00994339">
        <w:rPr>
          <w:rFonts w:eastAsia="Calibri"/>
        </w:rPr>
        <w:t> Ведущий произносит команду выполнить какое – либо действие (подпрыгнуть, повернуться, поднять правую руку). Если в начале команды звучит фраза «</w:t>
      </w:r>
      <w:proofErr w:type="spellStart"/>
      <w:r w:rsidRPr="00994339">
        <w:rPr>
          <w:rFonts w:eastAsia="Calibri"/>
        </w:rPr>
        <w:t>Саймон</w:t>
      </w:r>
      <w:proofErr w:type="spellEnd"/>
      <w:r w:rsidRPr="00994339">
        <w:rPr>
          <w:rFonts w:eastAsia="Calibri"/>
        </w:rPr>
        <w:t xml:space="preserve"> сказал…» или «Пожалуйста…» ее нужно выполнять, если нет, то не стоит. Главное не ошибиться и выполнять команды только с этими фразами.</w:t>
      </w:r>
    </w:p>
    <w:p w:rsidR="00801E57" w:rsidRPr="00994339" w:rsidRDefault="00801E57" w:rsidP="00801E57">
      <w:pPr>
        <w:ind w:firstLine="709"/>
        <w:jc w:val="both"/>
        <w:rPr>
          <w:rFonts w:eastAsia="Calibri"/>
        </w:rPr>
      </w:pPr>
      <w:r w:rsidRPr="00994339">
        <w:rPr>
          <w:rFonts w:eastAsia="Calibri"/>
        </w:rPr>
        <w:t>«Запрещенное движение»</w:t>
      </w:r>
    </w:p>
    <w:p w:rsidR="00801E57" w:rsidRPr="00994339" w:rsidRDefault="00801E57" w:rsidP="00801E57">
      <w:pPr>
        <w:ind w:firstLine="709"/>
        <w:jc w:val="both"/>
        <w:rPr>
          <w:rFonts w:eastAsia="Calibri"/>
        </w:rPr>
      </w:pPr>
      <w:r w:rsidRPr="00994339">
        <w:rPr>
          <w:rFonts w:eastAsia="Calibri"/>
        </w:rPr>
        <w:lastRenderedPageBreak/>
        <w:t xml:space="preserve">Предварительно договариваются, какие движения будут « запрещенными». Ведущий показывает какое-либо движение, а остальные его повторяют. Нельзя выполнять «запрещены» движения. </w:t>
      </w:r>
    </w:p>
    <w:p w:rsidR="00801E57" w:rsidRPr="00994339" w:rsidRDefault="00801E57" w:rsidP="00801E57">
      <w:pPr>
        <w:ind w:firstLine="709"/>
        <w:jc w:val="both"/>
        <w:rPr>
          <w:rFonts w:eastAsia="Calibri"/>
        </w:rPr>
      </w:pPr>
      <w:r w:rsidRPr="00994339">
        <w:rPr>
          <w:rFonts w:eastAsia="Calibri"/>
        </w:rPr>
        <w:t>«Зеркало»</w:t>
      </w:r>
    </w:p>
    <w:p w:rsidR="00801E57" w:rsidRPr="00994339" w:rsidRDefault="00801E57" w:rsidP="00801E57">
      <w:pPr>
        <w:ind w:firstLine="709"/>
        <w:jc w:val="both"/>
        <w:rPr>
          <w:rFonts w:eastAsia="Calibri"/>
        </w:rPr>
      </w:pPr>
      <w:r w:rsidRPr="00994339">
        <w:rPr>
          <w:rFonts w:eastAsia="Calibri"/>
        </w:rPr>
        <w:t xml:space="preserve">Ведущий показывает какое - либо движение или  образ, остальные должны как </w:t>
      </w:r>
      <w:proofErr w:type="gramStart"/>
      <w:r w:rsidRPr="00994339">
        <w:rPr>
          <w:rFonts w:eastAsia="Calibri"/>
        </w:rPr>
        <w:t>зеркало</w:t>
      </w:r>
      <w:proofErr w:type="gramEnd"/>
      <w:r w:rsidRPr="00994339">
        <w:rPr>
          <w:rFonts w:eastAsia="Calibri"/>
        </w:rPr>
        <w:t xml:space="preserve"> точно его скопировать и показать. Выбирается «лучшее зеркало», которое продолжает игру. </w:t>
      </w:r>
    </w:p>
    <w:p w:rsidR="00801E57" w:rsidRPr="00994339" w:rsidRDefault="00801E57" w:rsidP="00801E57">
      <w:pPr>
        <w:ind w:firstLine="709"/>
        <w:jc w:val="both"/>
        <w:rPr>
          <w:rFonts w:eastAsia="Calibri"/>
        </w:rPr>
      </w:pPr>
      <w:r w:rsidRPr="00994339">
        <w:rPr>
          <w:rFonts w:eastAsia="Calibri"/>
        </w:rPr>
        <w:t>«Веселый счет»</w:t>
      </w:r>
    </w:p>
    <w:p w:rsidR="00801E57" w:rsidRPr="00994339" w:rsidRDefault="00801E57" w:rsidP="00801E57">
      <w:pPr>
        <w:ind w:firstLine="709"/>
        <w:jc w:val="both"/>
        <w:rPr>
          <w:rFonts w:eastAsia="Calibri"/>
        </w:rPr>
      </w:pPr>
      <w:r w:rsidRPr="00994339">
        <w:rPr>
          <w:rFonts w:eastAsia="Calibri"/>
        </w:rPr>
        <w:t>Возможны различные варианты проведения: счет до 10-20 в прямом и обратном порядке, сопровождающийся движениями (мотаем веревочку, поднимаемся по лесенке и т.д.)</w:t>
      </w:r>
    </w:p>
    <w:p w:rsidR="00801E57" w:rsidRPr="00994339" w:rsidRDefault="00801E57" w:rsidP="00801E57">
      <w:pPr>
        <w:ind w:firstLine="709"/>
        <w:jc w:val="both"/>
        <w:rPr>
          <w:rFonts w:eastAsia="Calibri"/>
        </w:rPr>
      </w:pPr>
      <w:r w:rsidRPr="00994339">
        <w:rPr>
          <w:rFonts w:eastAsia="Calibri"/>
        </w:rPr>
        <w:t>- назови «соседей» цифры…</w:t>
      </w:r>
    </w:p>
    <w:p w:rsidR="00801E57" w:rsidRPr="00994339" w:rsidRDefault="00801E57" w:rsidP="00801E57">
      <w:pPr>
        <w:ind w:firstLine="709"/>
        <w:jc w:val="both"/>
        <w:rPr>
          <w:rFonts w:eastAsia="Calibri"/>
        </w:rPr>
      </w:pPr>
      <w:r w:rsidRPr="00994339">
        <w:rPr>
          <w:rFonts w:eastAsia="Calibri"/>
        </w:rPr>
        <w:t>- «да» - «нет». Производится действие с числами, дается ответ, верен он или нет (2+1= 5 «да»  – хлопок, «нет» – тишина, можно и покричать)</w:t>
      </w:r>
    </w:p>
    <w:p w:rsidR="00801E57" w:rsidRPr="00994339" w:rsidRDefault="00801E57" w:rsidP="00801E57">
      <w:pPr>
        <w:ind w:firstLine="709"/>
        <w:jc w:val="both"/>
        <w:rPr>
          <w:rFonts w:eastAsia="Calibri"/>
        </w:rPr>
      </w:pPr>
      <w:r w:rsidRPr="00994339">
        <w:rPr>
          <w:rFonts w:eastAsia="Calibri"/>
        </w:rPr>
        <w:t>«Зоопарк»</w:t>
      </w:r>
    </w:p>
    <w:p w:rsidR="00801E57" w:rsidRPr="00994339" w:rsidRDefault="00801E57" w:rsidP="00801E57">
      <w:pPr>
        <w:ind w:firstLine="709"/>
        <w:jc w:val="both"/>
        <w:rPr>
          <w:rFonts w:eastAsia="Calibri"/>
        </w:rPr>
      </w:pPr>
      <w:r w:rsidRPr="00994339">
        <w:rPr>
          <w:rFonts w:eastAsia="Calibri"/>
        </w:rPr>
        <w:t>Каждый превращается в  любое животное, героя сказок, сего характерными движениями, повадками. Остальные пытаются угадать.</w:t>
      </w:r>
    </w:p>
    <w:p w:rsidR="00801E57" w:rsidRPr="00994339" w:rsidRDefault="00801E57" w:rsidP="00801E57">
      <w:pPr>
        <w:ind w:firstLine="709"/>
        <w:jc w:val="both"/>
        <w:rPr>
          <w:rFonts w:eastAsia="Calibri"/>
        </w:rPr>
      </w:pPr>
      <w:r w:rsidRPr="00994339">
        <w:rPr>
          <w:rFonts w:eastAsia="Calibri"/>
        </w:rPr>
        <w:t>Упражнения, направленные на развитие памяти.</w:t>
      </w:r>
    </w:p>
    <w:p w:rsidR="00801E57" w:rsidRPr="00994339" w:rsidRDefault="00801E57" w:rsidP="00801E57">
      <w:pPr>
        <w:ind w:firstLine="709"/>
        <w:jc w:val="both"/>
        <w:rPr>
          <w:rFonts w:eastAsia="Calibri"/>
        </w:rPr>
      </w:pPr>
      <w:r w:rsidRPr="00994339">
        <w:rPr>
          <w:rFonts w:eastAsia="Calibri"/>
        </w:rPr>
        <w:t>«Мы собирались в поход…»</w:t>
      </w:r>
    </w:p>
    <w:p w:rsidR="00801E57" w:rsidRPr="00994339" w:rsidRDefault="00801E57" w:rsidP="00801E57">
      <w:pPr>
        <w:ind w:firstLine="709"/>
        <w:jc w:val="both"/>
        <w:rPr>
          <w:rFonts w:eastAsia="Calibri"/>
        </w:rPr>
      </w:pPr>
      <w:r w:rsidRPr="00994339">
        <w:rPr>
          <w:rFonts w:eastAsia="Calibri"/>
        </w:rPr>
        <w:t>Обыгрывается ситуация сбора в поход. Игра идет по кругу. Первый называет свой предмет, который возьмет с собой, следующий повторяет названный предмет и добавляет свой, и так дальше продолжается по кругу.</w:t>
      </w:r>
    </w:p>
    <w:p w:rsidR="00801E57" w:rsidRPr="00994339" w:rsidRDefault="00801E57" w:rsidP="00801E57">
      <w:pPr>
        <w:ind w:firstLine="709"/>
        <w:jc w:val="both"/>
        <w:rPr>
          <w:rFonts w:eastAsia="Calibri"/>
        </w:rPr>
      </w:pPr>
      <w:r w:rsidRPr="00994339">
        <w:rPr>
          <w:rFonts w:eastAsia="Calibri"/>
        </w:rPr>
        <w:t>«Что изменилось»</w:t>
      </w:r>
    </w:p>
    <w:p w:rsidR="00801E57" w:rsidRPr="00994339" w:rsidRDefault="00801E57" w:rsidP="00801E57">
      <w:pPr>
        <w:ind w:firstLine="709"/>
        <w:jc w:val="both"/>
        <w:rPr>
          <w:rFonts w:eastAsia="Calibri"/>
        </w:rPr>
      </w:pPr>
      <w:r w:rsidRPr="00994339">
        <w:rPr>
          <w:rFonts w:eastAsia="Calibri"/>
        </w:rPr>
        <w:t>Множество вариантов. Например.</w:t>
      </w:r>
    </w:p>
    <w:p w:rsidR="00801E57" w:rsidRPr="00994339" w:rsidRDefault="00801E57" w:rsidP="00801E57">
      <w:pPr>
        <w:ind w:firstLine="709"/>
        <w:jc w:val="both"/>
        <w:rPr>
          <w:rFonts w:eastAsia="Calibri"/>
        </w:rPr>
      </w:pPr>
      <w:r w:rsidRPr="00994339">
        <w:rPr>
          <w:rFonts w:eastAsia="Calibri"/>
        </w:rPr>
        <w:t>- выложить предметы, картинки. Попросить запомнить. Отвернулись или опустили головы, меняем расположение, количество, состав и т.д. предметов. Затем вопросы о характере изменений.</w:t>
      </w:r>
    </w:p>
    <w:p w:rsidR="00801E57" w:rsidRPr="00994339" w:rsidRDefault="00801E57" w:rsidP="00801E57">
      <w:pPr>
        <w:ind w:firstLine="709"/>
        <w:jc w:val="both"/>
        <w:rPr>
          <w:rFonts w:eastAsia="Calibri"/>
        </w:rPr>
      </w:pPr>
      <w:r w:rsidRPr="00994339">
        <w:rPr>
          <w:rFonts w:eastAsia="Calibri"/>
        </w:rPr>
        <w:t xml:space="preserve"> - 5-6 человек строятся в шеренгу, потом меняется их местоположение. </w:t>
      </w:r>
      <w:proofErr w:type="gramStart"/>
      <w:r w:rsidRPr="00994339">
        <w:rPr>
          <w:rFonts w:eastAsia="Calibri"/>
        </w:rPr>
        <w:t>Запомнить</w:t>
      </w:r>
      <w:proofErr w:type="gramEnd"/>
      <w:r w:rsidRPr="00994339">
        <w:rPr>
          <w:rFonts w:eastAsia="Calibri"/>
        </w:rPr>
        <w:t xml:space="preserve"> кто где стоял и вернуть на места. </w:t>
      </w:r>
    </w:p>
    <w:p w:rsidR="00801E57" w:rsidRPr="00994339" w:rsidRDefault="00801E57" w:rsidP="00801E57">
      <w:pPr>
        <w:ind w:firstLine="709"/>
        <w:jc w:val="both"/>
        <w:rPr>
          <w:rFonts w:eastAsia="Calibri"/>
        </w:rPr>
      </w:pPr>
      <w:r w:rsidRPr="00994339">
        <w:rPr>
          <w:rFonts w:eastAsia="Calibri"/>
        </w:rPr>
        <w:t>«Повтори за мной»</w:t>
      </w:r>
    </w:p>
    <w:p w:rsidR="00801E57" w:rsidRPr="00994339" w:rsidRDefault="00801E57" w:rsidP="00801E57">
      <w:pPr>
        <w:ind w:firstLine="709"/>
        <w:jc w:val="both"/>
        <w:rPr>
          <w:rFonts w:eastAsia="Calibri"/>
        </w:rPr>
      </w:pPr>
      <w:r w:rsidRPr="00994339">
        <w:rPr>
          <w:rFonts w:eastAsia="Calibri"/>
        </w:rPr>
        <w:t>Задание выслушать, запомнить и повторить или продолжить. Зачитываются слова, пары слов, словосочетания, предложения, скороговорки.</w:t>
      </w:r>
    </w:p>
    <w:p w:rsidR="00801E57" w:rsidRPr="00994339" w:rsidRDefault="00801E57" w:rsidP="00801E57">
      <w:pPr>
        <w:ind w:firstLine="709"/>
        <w:jc w:val="both"/>
        <w:rPr>
          <w:rFonts w:eastAsia="Calibri"/>
        </w:rPr>
      </w:pPr>
      <w:r w:rsidRPr="00994339">
        <w:rPr>
          <w:rFonts w:eastAsia="Calibri"/>
        </w:rPr>
        <w:t>«Кто больше увидит и запомнит»</w:t>
      </w:r>
    </w:p>
    <w:p w:rsidR="00801E57" w:rsidRPr="00994339" w:rsidRDefault="00801E57" w:rsidP="00801E57">
      <w:pPr>
        <w:ind w:firstLine="709"/>
        <w:jc w:val="both"/>
        <w:rPr>
          <w:rFonts w:eastAsia="Calibri"/>
        </w:rPr>
      </w:pPr>
      <w:r w:rsidRPr="00994339">
        <w:rPr>
          <w:rFonts w:eastAsia="Calibri"/>
        </w:rPr>
        <w:t xml:space="preserve">Детям предлагается за определенный промежуток времени осмотреть и запомнить все предметы, которые есть в комнате. Затем каждый по очереди называет любой предмет обстановки, не повторяясь. Выигрывает тот, кто последним называет предмет. Игру можно усложнять, например, называть предметы только на букву…, в </w:t>
      </w:r>
      <w:proofErr w:type="gramStart"/>
      <w:r w:rsidRPr="00994339">
        <w:rPr>
          <w:rFonts w:eastAsia="Calibri"/>
        </w:rPr>
        <w:t>которых</w:t>
      </w:r>
      <w:proofErr w:type="gramEnd"/>
      <w:r w:rsidRPr="00994339">
        <w:rPr>
          <w:rFonts w:eastAsia="Calibri"/>
        </w:rPr>
        <w:t xml:space="preserve"> два слога, и т.д.</w:t>
      </w:r>
    </w:p>
    <w:p w:rsidR="00801E57" w:rsidRPr="00994339" w:rsidRDefault="00801E57" w:rsidP="00801E57">
      <w:pPr>
        <w:ind w:firstLine="709"/>
        <w:jc w:val="both"/>
        <w:rPr>
          <w:rFonts w:eastAsia="Calibri"/>
        </w:rPr>
      </w:pPr>
      <w:r w:rsidRPr="00994339">
        <w:rPr>
          <w:rFonts w:eastAsia="Calibri"/>
        </w:rPr>
        <w:t>Упражнения, направленные на развитие мышления.</w:t>
      </w:r>
    </w:p>
    <w:p w:rsidR="00801E57" w:rsidRPr="00994339" w:rsidRDefault="00801E57" w:rsidP="00801E57">
      <w:pPr>
        <w:ind w:firstLine="709"/>
        <w:jc w:val="both"/>
        <w:rPr>
          <w:rFonts w:eastAsia="Calibri"/>
        </w:rPr>
      </w:pPr>
      <w:r w:rsidRPr="00994339">
        <w:rPr>
          <w:rFonts w:eastAsia="Calibri"/>
        </w:rPr>
        <w:t>«Закончи слово, предложение»</w:t>
      </w:r>
    </w:p>
    <w:p w:rsidR="00801E57" w:rsidRPr="00994339" w:rsidRDefault="00801E57" w:rsidP="00801E57">
      <w:pPr>
        <w:ind w:firstLine="709"/>
        <w:jc w:val="both"/>
        <w:rPr>
          <w:rFonts w:eastAsia="Calibri"/>
        </w:rPr>
      </w:pPr>
      <w:r w:rsidRPr="00994339">
        <w:rPr>
          <w:rFonts w:eastAsia="Calibri"/>
        </w:rPr>
        <w:t>Произносится часть слова, предложения. Нужно его продолжить.</w:t>
      </w:r>
    </w:p>
    <w:p w:rsidR="00801E57" w:rsidRPr="00994339" w:rsidRDefault="00801E57" w:rsidP="00801E57">
      <w:pPr>
        <w:ind w:firstLine="709"/>
        <w:jc w:val="both"/>
        <w:rPr>
          <w:rFonts w:eastAsia="Calibri"/>
        </w:rPr>
      </w:pPr>
      <w:r w:rsidRPr="00994339">
        <w:rPr>
          <w:rFonts w:eastAsia="Calibri"/>
        </w:rPr>
        <w:t>  «</w:t>
      </w:r>
      <w:proofErr w:type="gramStart"/>
      <w:r w:rsidRPr="00994339">
        <w:rPr>
          <w:rFonts w:eastAsia="Calibri"/>
        </w:rPr>
        <w:t>Назови</w:t>
      </w:r>
      <w:proofErr w:type="gramEnd"/>
      <w:r w:rsidRPr="00994339">
        <w:rPr>
          <w:rFonts w:eastAsia="Calibri"/>
        </w:rPr>
        <w:t xml:space="preserve"> одним словом»</w:t>
      </w:r>
    </w:p>
    <w:p w:rsidR="00801E57" w:rsidRPr="00994339" w:rsidRDefault="00801E57" w:rsidP="00801E57">
      <w:pPr>
        <w:jc w:val="both"/>
        <w:rPr>
          <w:rFonts w:eastAsia="Calibri"/>
        </w:rPr>
      </w:pPr>
      <w:r w:rsidRPr="00994339">
        <w:rPr>
          <w:rFonts w:eastAsia="Calibri"/>
        </w:rPr>
        <w:t xml:space="preserve">Предлагается ряд слов, нужно подобрать </w:t>
      </w:r>
      <w:proofErr w:type="gramStart"/>
      <w:r w:rsidRPr="00994339">
        <w:rPr>
          <w:rFonts w:eastAsia="Calibri"/>
        </w:rPr>
        <w:t>обобщающее</w:t>
      </w:r>
      <w:proofErr w:type="gramEnd"/>
      <w:r w:rsidRPr="00994339">
        <w:rPr>
          <w:rFonts w:eastAsia="Calibri"/>
        </w:rPr>
        <w:t>.</w:t>
      </w:r>
    </w:p>
    <w:p w:rsidR="00801E57" w:rsidRPr="00994339" w:rsidRDefault="00801E57" w:rsidP="00801E57">
      <w:pPr>
        <w:ind w:firstLine="709"/>
        <w:jc w:val="both"/>
        <w:rPr>
          <w:rFonts w:eastAsia="Calibri"/>
        </w:rPr>
      </w:pPr>
      <w:r w:rsidRPr="00994339">
        <w:rPr>
          <w:rFonts w:eastAsia="Calibri"/>
        </w:rPr>
        <w:t>«Превращения слов»</w:t>
      </w:r>
    </w:p>
    <w:p w:rsidR="00801E57" w:rsidRPr="00994339" w:rsidRDefault="00801E57" w:rsidP="00801E57">
      <w:pPr>
        <w:ind w:firstLine="708"/>
        <w:jc w:val="both"/>
        <w:rPr>
          <w:rFonts w:eastAsia="Calibri"/>
        </w:rPr>
      </w:pPr>
      <w:r w:rsidRPr="00994339">
        <w:rPr>
          <w:rFonts w:eastAsia="Calibri"/>
        </w:rPr>
        <w:t>Предлагается ряд слов, их нужно</w:t>
      </w:r>
      <w:proofErr w:type="gramStart"/>
      <w:r w:rsidRPr="00994339">
        <w:rPr>
          <w:rFonts w:eastAsia="Calibri"/>
        </w:rPr>
        <w:t xml:space="preserve"> :</w:t>
      </w:r>
      <w:proofErr w:type="gramEnd"/>
      <w:r w:rsidRPr="00994339">
        <w:rPr>
          <w:rFonts w:eastAsia="Calibri"/>
        </w:rPr>
        <w:t xml:space="preserve"> </w:t>
      </w:r>
    </w:p>
    <w:p w:rsidR="00801E57" w:rsidRPr="00994339" w:rsidRDefault="00801E57" w:rsidP="00801E57">
      <w:pPr>
        <w:jc w:val="both"/>
        <w:rPr>
          <w:rFonts w:eastAsia="Calibri"/>
        </w:rPr>
      </w:pPr>
      <w:r w:rsidRPr="00994339">
        <w:rPr>
          <w:rFonts w:eastAsia="Calibri"/>
        </w:rPr>
        <w:t xml:space="preserve">-  превратить в «большие» (рука - ручище), «маленькие» (дом – домик), </w:t>
      </w:r>
    </w:p>
    <w:p w:rsidR="00801E57" w:rsidRPr="00994339" w:rsidRDefault="00801E57" w:rsidP="00801E57">
      <w:pPr>
        <w:jc w:val="both"/>
        <w:rPr>
          <w:rFonts w:eastAsia="Calibri"/>
        </w:rPr>
      </w:pPr>
      <w:r w:rsidRPr="00994339">
        <w:rPr>
          <w:rFonts w:eastAsia="Calibri"/>
        </w:rPr>
        <w:t>-  превратить в похожие слова по смыслу (</w:t>
      </w:r>
      <w:proofErr w:type="gramStart"/>
      <w:r w:rsidRPr="00994339">
        <w:rPr>
          <w:rFonts w:eastAsia="Calibri"/>
        </w:rPr>
        <w:t>красивый</w:t>
      </w:r>
      <w:proofErr w:type="gramEnd"/>
      <w:r w:rsidRPr="00994339">
        <w:rPr>
          <w:rFonts w:eastAsia="Calibri"/>
        </w:rPr>
        <w:t xml:space="preserve"> – прекрасный)</w:t>
      </w:r>
    </w:p>
    <w:p w:rsidR="00801E57" w:rsidRPr="00994339" w:rsidRDefault="00801E57" w:rsidP="00801E57">
      <w:pPr>
        <w:jc w:val="both"/>
        <w:rPr>
          <w:rFonts w:eastAsia="Calibri"/>
        </w:rPr>
      </w:pPr>
      <w:r w:rsidRPr="00994339">
        <w:rPr>
          <w:rFonts w:eastAsia="Calibri"/>
        </w:rPr>
        <w:t>- превратить  в «слова – наоборот» (белы</w:t>
      </w:r>
      <w:proofErr w:type="gramStart"/>
      <w:r w:rsidRPr="00994339">
        <w:rPr>
          <w:rFonts w:eastAsia="Calibri"/>
        </w:rPr>
        <w:t>й-</w:t>
      </w:r>
      <w:proofErr w:type="gramEnd"/>
      <w:r w:rsidRPr="00994339">
        <w:rPr>
          <w:rFonts w:eastAsia="Calibri"/>
        </w:rPr>
        <w:t xml:space="preserve"> черный)</w:t>
      </w:r>
    </w:p>
    <w:p w:rsidR="00801E57" w:rsidRPr="00994339" w:rsidRDefault="00801E57" w:rsidP="00801E57">
      <w:pPr>
        <w:jc w:val="both"/>
        <w:rPr>
          <w:rFonts w:eastAsia="Calibri"/>
        </w:rPr>
      </w:pPr>
      <w:r w:rsidRPr="00994339">
        <w:rPr>
          <w:rFonts w:eastAsia="Calibri"/>
        </w:rPr>
        <w:t>- «смягчить» (мол – моль) и т.д.</w:t>
      </w:r>
    </w:p>
    <w:p w:rsidR="00801E57" w:rsidRPr="00994339" w:rsidRDefault="00801E57" w:rsidP="00801E57">
      <w:pPr>
        <w:ind w:firstLine="709"/>
        <w:jc w:val="both"/>
        <w:rPr>
          <w:rFonts w:eastAsia="Calibri"/>
        </w:rPr>
      </w:pPr>
      <w:r w:rsidRPr="00994339">
        <w:rPr>
          <w:rFonts w:eastAsia="Calibri"/>
        </w:rPr>
        <w:t>«Бывает – не бывает»</w:t>
      </w:r>
    </w:p>
    <w:p w:rsidR="00801E57" w:rsidRPr="00994339" w:rsidRDefault="00801E57" w:rsidP="00801E57">
      <w:pPr>
        <w:ind w:firstLine="709"/>
        <w:jc w:val="both"/>
        <w:rPr>
          <w:rFonts w:eastAsia="Calibri"/>
        </w:rPr>
      </w:pPr>
      <w:r w:rsidRPr="00994339">
        <w:rPr>
          <w:rFonts w:eastAsia="Calibri"/>
        </w:rPr>
        <w:t>Предлагается ряд действий, ситуаций. Бывает – хлопок, не бывает – тишина.</w:t>
      </w:r>
    </w:p>
    <w:p w:rsidR="00801E57" w:rsidRPr="00994339" w:rsidRDefault="00801E57" w:rsidP="00801E57">
      <w:pPr>
        <w:ind w:firstLine="709"/>
        <w:jc w:val="both"/>
        <w:rPr>
          <w:rFonts w:eastAsia="Calibri"/>
        </w:rPr>
      </w:pPr>
      <w:r w:rsidRPr="00994339">
        <w:rPr>
          <w:rFonts w:eastAsia="Calibri"/>
        </w:rPr>
        <w:t xml:space="preserve">«Что можно сделать </w:t>
      </w:r>
      <w:proofErr w:type="gramStart"/>
      <w:r w:rsidRPr="00994339">
        <w:rPr>
          <w:rFonts w:eastAsia="Calibri"/>
        </w:rPr>
        <w:t>с</w:t>
      </w:r>
      <w:proofErr w:type="gramEnd"/>
      <w:r w:rsidRPr="00994339">
        <w:rPr>
          <w:rFonts w:eastAsia="Calibri"/>
        </w:rPr>
        <w:t xml:space="preserve"> …»</w:t>
      </w:r>
    </w:p>
    <w:p w:rsidR="00801E57" w:rsidRPr="00994339" w:rsidRDefault="00801E57" w:rsidP="00801E57">
      <w:pPr>
        <w:ind w:firstLine="709"/>
        <w:jc w:val="both"/>
        <w:rPr>
          <w:rFonts w:eastAsia="Calibri"/>
        </w:rPr>
      </w:pPr>
      <w:r w:rsidRPr="00994339">
        <w:rPr>
          <w:rFonts w:eastAsia="Calibri"/>
        </w:rPr>
        <w:lastRenderedPageBreak/>
        <w:t>Предлагается любой предмет Нужно придумать как можно больше вариантов его применения, даже самых фантастических</w:t>
      </w:r>
    </w:p>
    <w:p w:rsidR="00801E57" w:rsidRPr="00994339" w:rsidRDefault="00801E57" w:rsidP="00801E57">
      <w:pPr>
        <w:ind w:firstLine="709"/>
        <w:jc w:val="both"/>
        <w:rPr>
          <w:rFonts w:eastAsia="Calibri"/>
        </w:rPr>
      </w:pPr>
      <w:r w:rsidRPr="00994339">
        <w:rPr>
          <w:rFonts w:eastAsia="Calibri"/>
        </w:rPr>
        <w:t>«Животные – растения»</w:t>
      </w:r>
    </w:p>
    <w:p w:rsidR="00801E57" w:rsidRPr="00994339" w:rsidRDefault="00801E57" w:rsidP="00801E57">
      <w:pPr>
        <w:ind w:firstLine="709"/>
        <w:jc w:val="both"/>
        <w:rPr>
          <w:rFonts w:eastAsia="Calibri"/>
          <w:lang w:eastAsia="en-US"/>
        </w:rPr>
      </w:pPr>
      <w:r w:rsidRPr="00994339">
        <w:rPr>
          <w:rFonts w:eastAsia="Calibri"/>
        </w:rPr>
        <w:t>Называются слова. Если это название растения нужно поднять руки вверх, если животного – хлопок, посторонний предмет – тишина. Возможны варианты</w:t>
      </w:r>
      <w:proofErr w:type="gramStart"/>
      <w:r w:rsidRPr="00994339">
        <w:rPr>
          <w:rFonts w:eastAsia="Calibri"/>
        </w:rPr>
        <w:t>.(</w:t>
      </w:r>
      <w:proofErr w:type="gramEnd"/>
      <w:r w:rsidRPr="00994339">
        <w:rPr>
          <w:rFonts w:eastAsia="Calibri"/>
        </w:rPr>
        <w:t xml:space="preserve">птица, звери, рыбы; и т.д.) </w:t>
      </w:r>
    </w:p>
    <w:p w:rsidR="000C1328" w:rsidRPr="00994339" w:rsidRDefault="000C1328" w:rsidP="000C1328">
      <w:pPr>
        <w:shd w:val="clear" w:color="auto" w:fill="FFFFFF" w:themeFill="background1"/>
        <w:rPr>
          <w:b/>
          <w:u w:val="single"/>
        </w:rPr>
      </w:pPr>
    </w:p>
    <w:p w:rsidR="00801E57" w:rsidRPr="00994339" w:rsidRDefault="00801E57" w:rsidP="003C025E">
      <w:pPr>
        <w:pStyle w:val="aff3"/>
        <w:numPr>
          <w:ilvl w:val="0"/>
          <w:numId w:val="117"/>
        </w:numPr>
        <w:shd w:val="clear" w:color="auto" w:fill="FFFFFF" w:themeFill="background1"/>
        <w:tabs>
          <w:tab w:val="left" w:pos="0"/>
        </w:tabs>
        <w:jc w:val="both"/>
        <w:rPr>
          <w:rFonts w:ascii="Times New Roman" w:hAnsi="Times New Roman"/>
          <w:b/>
          <w:sz w:val="24"/>
          <w:szCs w:val="24"/>
        </w:rPr>
      </w:pPr>
      <w:r w:rsidRPr="00994339">
        <w:rPr>
          <w:rFonts w:ascii="Times New Roman" w:hAnsi="Times New Roman"/>
          <w:b/>
          <w:sz w:val="24"/>
          <w:szCs w:val="24"/>
        </w:rPr>
        <w:t xml:space="preserve">ОРГАНИЗАЦИОННЫЙ РАЗДЕЛ </w:t>
      </w:r>
    </w:p>
    <w:p w:rsidR="00801E57" w:rsidRPr="00994339" w:rsidRDefault="00801E57" w:rsidP="003C025E">
      <w:pPr>
        <w:pStyle w:val="aff3"/>
        <w:numPr>
          <w:ilvl w:val="1"/>
          <w:numId w:val="117"/>
        </w:numPr>
        <w:shd w:val="clear" w:color="auto" w:fill="FFFFFF" w:themeFill="background1"/>
        <w:tabs>
          <w:tab w:val="left" w:pos="0"/>
        </w:tabs>
        <w:spacing w:after="0" w:line="240" w:lineRule="auto"/>
        <w:ind w:left="0" w:firstLine="709"/>
        <w:rPr>
          <w:rFonts w:ascii="Times New Roman" w:hAnsi="Times New Roman"/>
          <w:sz w:val="24"/>
          <w:szCs w:val="24"/>
        </w:rPr>
      </w:pPr>
      <w:r w:rsidRPr="00994339">
        <w:rPr>
          <w:rFonts w:ascii="Times New Roman" w:hAnsi="Times New Roman"/>
          <w:b/>
          <w:sz w:val="24"/>
          <w:szCs w:val="24"/>
        </w:rPr>
        <w:t>Учебный план</w:t>
      </w:r>
      <w:r w:rsidR="00484FD6" w:rsidRPr="00994339">
        <w:rPr>
          <w:rFonts w:ascii="Times New Roman" w:hAnsi="Times New Roman"/>
          <w:b/>
          <w:sz w:val="24"/>
          <w:szCs w:val="24"/>
        </w:rPr>
        <w:t xml:space="preserve"> начального общего образования</w:t>
      </w:r>
    </w:p>
    <w:p w:rsidR="00A5255B" w:rsidRPr="00994339" w:rsidRDefault="00A5255B" w:rsidP="00A5255B">
      <w:pPr>
        <w:tabs>
          <w:tab w:val="left" w:pos="709"/>
        </w:tabs>
        <w:ind w:right="240" w:firstLine="567"/>
        <w:jc w:val="center"/>
        <w:rPr>
          <w:b/>
        </w:rPr>
      </w:pPr>
    </w:p>
    <w:p w:rsidR="00A5255B" w:rsidRPr="00994339" w:rsidRDefault="00A5255B" w:rsidP="00A5255B">
      <w:pPr>
        <w:tabs>
          <w:tab w:val="left" w:pos="709"/>
        </w:tabs>
        <w:ind w:right="240" w:firstLine="567"/>
        <w:jc w:val="center"/>
        <w:rPr>
          <w:b/>
        </w:rPr>
      </w:pPr>
      <w:r w:rsidRPr="00994339">
        <w:rPr>
          <w:b/>
        </w:rPr>
        <w:t>Пояснительная записка к учебному плану</w:t>
      </w:r>
      <w:r w:rsidR="00484FD6" w:rsidRPr="00994339">
        <w:rPr>
          <w:b/>
        </w:rPr>
        <w:t xml:space="preserve"> начального общего образования</w:t>
      </w:r>
      <w:r w:rsidRPr="00994339">
        <w:rPr>
          <w:b/>
        </w:rPr>
        <w:t xml:space="preserve"> </w:t>
      </w:r>
    </w:p>
    <w:p w:rsidR="00A5255B" w:rsidRPr="00994339" w:rsidRDefault="00A5255B" w:rsidP="00A5255B">
      <w:pPr>
        <w:tabs>
          <w:tab w:val="left" w:pos="709"/>
        </w:tabs>
        <w:ind w:right="240" w:firstLine="567"/>
        <w:jc w:val="center"/>
        <w:rPr>
          <w:b/>
        </w:rPr>
      </w:pPr>
      <w:r w:rsidRPr="00994339">
        <w:rPr>
          <w:b/>
        </w:rPr>
        <w:t>муниципального бюджетного общеобразовательного учреждения Орловской средней общеобразовательной школы № 3</w:t>
      </w:r>
    </w:p>
    <w:p w:rsidR="00A5255B" w:rsidRPr="009A4A91" w:rsidRDefault="00913C63" w:rsidP="009A4A91">
      <w:pPr>
        <w:tabs>
          <w:tab w:val="left" w:pos="709"/>
        </w:tabs>
        <w:ind w:right="240" w:firstLine="567"/>
        <w:jc w:val="center"/>
        <w:rPr>
          <w:b/>
        </w:rPr>
      </w:pPr>
      <w:r>
        <w:rPr>
          <w:b/>
        </w:rPr>
        <w:t>на 2018-2019</w:t>
      </w:r>
      <w:r w:rsidR="00A5255B" w:rsidRPr="00994339">
        <w:rPr>
          <w:b/>
        </w:rPr>
        <w:t xml:space="preserve"> учебный год</w:t>
      </w:r>
    </w:p>
    <w:p w:rsidR="00C40BBE" w:rsidRDefault="00C40BBE" w:rsidP="00CC3758">
      <w:pPr>
        <w:ind w:firstLine="567"/>
        <w:jc w:val="both"/>
      </w:pPr>
      <w:r>
        <w:t>Учебный план муниципального бюджетного общеобразовательного учреждения Орловской средней общеобразовательной школы № 3 (далее – МБОУ ОСОШ № 3), реализующей основн</w:t>
      </w:r>
      <w:r w:rsidR="00CC3758">
        <w:t>ую</w:t>
      </w:r>
      <w:r>
        <w:t xml:space="preserve"> образовательн</w:t>
      </w:r>
      <w:r w:rsidR="00CC3758">
        <w:t>ую</w:t>
      </w:r>
      <w:r>
        <w:t xml:space="preserve"> программ</w:t>
      </w:r>
      <w:r w:rsidR="00CC3758">
        <w:t>у</w:t>
      </w:r>
      <w:r>
        <w:t xml:space="preserve"> начального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определяет общие рамки отбора учебного материала, формирования перечня результатов образования и организации образовательной деятельности; фиксирует максимальный объем аудиторной нагрузки обучающихся, состав и структуру предметных областей, определяет перечень учебных предметов, курсов, распределяет учебное время, отводимое на их освоение по классам и учебным предметам.</w:t>
      </w:r>
    </w:p>
    <w:p w:rsidR="00C40BBE" w:rsidRDefault="00C40BBE" w:rsidP="00CC3758">
      <w:pPr>
        <w:ind w:firstLine="567"/>
        <w:jc w:val="both"/>
      </w:pPr>
      <w:r>
        <w:t xml:space="preserve">Учебный план образовательной организации обсуждается на заседании педагогического совета, рекомендуется к утверждению и утверждается приказом руководителя образовательной организации. </w:t>
      </w:r>
    </w:p>
    <w:p w:rsidR="00C40BBE" w:rsidRDefault="00C40BBE" w:rsidP="00CC3758">
      <w:pPr>
        <w:ind w:firstLine="567"/>
        <w:jc w:val="both"/>
      </w:pPr>
      <w:r>
        <w:t>Учебный план МБОУ ОСОШ № 3 разрабатывается для каждого уровня общего образования.</w:t>
      </w:r>
    </w:p>
    <w:p w:rsidR="00C40BBE" w:rsidRDefault="00C40BBE" w:rsidP="00CC3758">
      <w:pPr>
        <w:ind w:firstLine="567"/>
        <w:jc w:val="both"/>
      </w:pPr>
      <w:r>
        <w:t>Учебный план МБОУ ОСОШ № 3 формируется с учетом требований федерального государственного образовательного стандарта начального общего образования (далее - ФГОС НОО), примерной основной образовательной программы</w:t>
      </w:r>
      <w:r w:rsidR="00CC3758">
        <w:t xml:space="preserve"> начального общего образования </w:t>
      </w:r>
      <w:r>
        <w:t>(далее - ПООП НОО</w:t>
      </w:r>
      <w:r w:rsidR="00CC3758">
        <w:t>).</w:t>
      </w:r>
    </w:p>
    <w:p w:rsidR="0015475F" w:rsidRDefault="0015475F" w:rsidP="00CC3758">
      <w:pPr>
        <w:ind w:firstLine="567"/>
        <w:jc w:val="both"/>
      </w:pPr>
      <w:r w:rsidRPr="0015475F">
        <w:t>В 2018-2019 учебном году в МБОУ ОСОШ № 3 реализуются федеральные государственные образовательные стандарты общего образования на уровне</w:t>
      </w:r>
      <w:r>
        <w:t xml:space="preserve"> начального общего образования в 1-4 классах.</w:t>
      </w:r>
    </w:p>
    <w:p w:rsidR="00C40BBE" w:rsidRDefault="00C40BBE" w:rsidP="00CC3758">
      <w:pPr>
        <w:ind w:firstLine="567"/>
        <w:jc w:val="both"/>
      </w:pPr>
      <w:r>
        <w:t xml:space="preserve">Недельный учебный план для 1-4 классов ориентирован на 4-летний нормативный срок освоения образовательных программ начального общего образования. </w:t>
      </w:r>
    </w:p>
    <w:p w:rsidR="00C40BBE" w:rsidRDefault="00C40BBE" w:rsidP="001936F5">
      <w:pPr>
        <w:ind w:firstLine="567"/>
        <w:jc w:val="both"/>
      </w:pPr>
      <w:r>
        <w:t>Учебные занятия в 1-м классе проводятся по 5-дневной учебной неделе и только в первую смену. МБОУ ОСОШ № 3 осуществляет обучение в две смены. В первую смену органи</w:t>
      </w:r>
      <w:r w:rsidR="001936F5">
        <w:t>зовывается обучение для 1-2, 4А</w:t>
      </w:r>
      <w:r>
        <w:t xml:space="preserve">. Во вторую смену организовано обучение для 3А, 3Б, 4Б классов.  </w:t>
      </w:r>
    </w:p>
    <w:p w:rsidR="00C40BBE" w:rsidRDefault="00C40BBE" w:rsidP="001936F5">
      <w:pPr>
        <w:ind w:firstLine="567"/>
        <w:jc w:val="both"/>
      </w:pPr>
      <w:r>
        <w:t>Образовательной организацией определена 5-дневная продолжительность учебной недели.</w:t>
      </w:r>
    </w:p>
    <w:p w:rsidR="00C40BBE" w:rsidRDefault="00C40BBE" w:rsidP="001936F5">
      <w:pPr>
        <w:ind w:firstLine="567"/>
        <w:jc w:val="both"/>
      </w:pPr>
      <w:proofErr w:type="gramStart"/>
      <w:r>
        <w:t>Продолжительность учебного года для обучающихся 1 класса составляет 33 учебные недели; для обучающихся  2-4 классов – 34 учебные недели.</w:t>
      </w:r>
      <w:proofErr w:type="gramEnd"/>
    </w:p>
    <w:p w:rsidR="00C40BBE" w:rsidRDefault="00C40BBE" w:rsidP="001936F5">
      <w:pPr>
        <w:ind w:firstLine="567"/>
        <w:jc w:val="both"/>
      </w:pPr>
      <w:r>
        <w:t>Продолжительность урока (академический час) в 1-11 классах составляет 40 минут. «Ступенчатый» режим обучения в первом полугодии 1 класса устанавливается в соответствии с требованиями СанПиН 2.4.2.2821-10.</w:t>
      </w:r>
    </w:p>
    <w:p w:rsidR="00C40BBE" w:rsidRDefault="00C40BBE" w:rsidP="001936F5">
      <w:pPr>
        <w:ind w:firstLine="567"/>
        <w:jc w:val="both"/>
      </w:pPr>
      <w:r>
        <w:t>При проведении учебных занятий по «Ино</w:t>
      </w:r>
      <w:r w:rsidR="001936F5">
        <w:t>странному языку» (2-4 классы)</w:t>
      </w:r>
      <w:r>
        <w:t xml:space="preserve"> осуществляется деление классов на две группы.</w:t>
      </w:r>
    </w:p>
    <w:p w:rsidR="00C40BBE" w:rsidRDefault="00C40BBE" w:rsidP="001936F5">
      <w:pPr>
        <w:ind w:firstLine="567"/>
        <w:jc w:val="both"/>
      </w:pPr>
      <w:r>
        <w:lastRenderedPageBreak/>
        <w:t xml:space="preserve">Образовательной организацией самостоятельно разработано и утверждено программно-методическое обеспечение к учебному плану образовательного учреждения. </w:t>
      </w:r>
    </w:p>
    <w:p w:rsidR="00C40BBE" w:rsidRDefault="00C40BBE" w:rsidP="001936F5">
      <w:pPr>
        <w:ind w:firstLine="567"/>
        <w:jc w:val="both"/>
      </w:pPr>
      <w:r>
        <w:t xml:space="preserve">При реализации учебного плана МБОУ ОСОШ № 3 используются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p>
    <w:p w:rsidR="00C40BBE" w:rsidRDefault="00C40BBE" w:rsidP="001936F5">
      <w:pPr>
        <w:ind w:firstLine="567"/>
        <w:jc w:val="both"/>
      </w:pPr>
      <w:proofErr w:type="gramStart"/>
      <w:r>
        <w:t xml:space="preserve">В соответствии с ФГОС НОО норма обеспеченности образовательной деятельности учебными изданиями определяется исходя из расчета: 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и часть, формируемую участниками  образовательных отношений, основной образовательной программы начального и основного общего образования. </w:t>
      </w:r>
      <w:proofErr w:type="gramEnd"/>
    </w:p>
    <w:p w:rsidR="00C40BBE" w:rsidRDefault="00C40BBE" w:rsidP="001936F5">
      <w:pPr>
        <w:ind w:firstLine="567"/>
        <w:jc w:val="both"/>
      </w:pPr>
      <w:r>
        <w:t>В МБОУ ОСОШ № 3 не используется электронная форма учебника.</w:t>
      </w:r>
    </w:p>
    <w:p w:rsidR="00C40BBE" w:rsidRDefault="00C40BBE" w:rsidP="001936F5">
      <w:pPr>
        <w:ind w:firstLine="567"/>
        <w:jc w:val="both"/>
      </w:pPr>
      <w:r>
        <w:t xml:space="preserve">На уровне начального общего образования реализуется ФГОС НОО. В соответствии с ФГОС НОО количество учебных занятий за 4 учебных года на уровне начального общего образования составляет не менее 2904 часов и не более 3345 часов. </w:t>
      </w:r>
    </w:p>
    <w:p w:rsidR="00C40BBE" w:rsidRDefault="00C40BBE" w:rsidP="001936F5">
      <w:pPr>
        <w:ind w:firstLine="567"/>
        <w:jc w:val="both"/>
      </w:pPr>
      <w:r>
        <w:t xml:space="preserve">Для реализации содержания образования в 1-4 классах используется линия УМК «Школа России». </w:t>
      </w:r>
    </w:p>
    <w:p w:rsidR="00C40BBE" w:rsidRDefault="00C40BBE" w:rsidP="001936F5">
      <w:pPr>
        <w:ind w:firstLine="567"/>
        <w:jc w:val="both"/>
      </w:pPr>
      <w:r>
        <w:t xml:space="preserve">Предметная область «Русский язык и литературное чтение» представлена двумя обязательными учебными предметами «Русский язык» и «Литературное чтение». </w:t>
      </w:r>
      <w:proofErr w:type="gramStart"/>
      <w:r>
        <w:t>Учитывая 5-дневную учебную неделю обязательная часть учебного предмета</w:t>
      </w:r>
      <w:proofErr w:type="gramEnd"/>
      <w:r>
        <w:t xml:space="preserve"> «Русский язык» в 1-4 классах составляет 4 часа в неделю, «Литературное чтение» в  1-3 классах – 4 часа в неделю, в 4 классе – 3 часа в неделю.</w:t>
      </w:r>
    </w:p>
    <w:p w:rsidR="00C40BBE" w:rsidRDefault="00C40BBE" w:rsidP="001936F5">
      <w:pPr>
        <w:ind w:firstLine="567"/>
        <w:jc w:val="both"/>
      </w:pPr>
      <w:r>
        <w:t>С целью обеспечения условий для развития языковых компетенций в 1-4 классах обязательный учебный предмет «Русский язык» (4 часа в неделю) дополнен 1 часом из части, формируемой участниками образовательных отношений.</w:t>
      </w:r>
    </w:p>
    <w:p w:rsidR="00C40BBE" w:rsidRDefault="00C40BBE" w:rsidP="001936F5">
      <w:pPr>
        <w:ind w:firstLine="567"/>
        <w:jc w:val="both"/>
      </w:pPr>
      <w:r>
        <w:t>Предметная область «Иностранный язык» включает обязательный учебный предмет «Иностранный язык» во 2-4 классах в объеме 2 часов в неделю.</w:t>
      </w:r>
    </w:p>
    <w:p w:rsidR="00C40BBE" w:rsidRDefault="00C40BBE" w:rsidP="001936F5">
      <w:pPr>
        <w:ind w:firstLine="567"/>
        <w:jc w:val="both"/>
      </w:pPr>
      <w:r>
        <w:t>Предметная область «Математика и информатика» представлена обязательным учебным предметом «Математика» в 1-4 классах (4 часа в неделю).</w:t>
      </w:r>
    </w:p>
    <w:p w:rsidR="00C40BBE" w:rsidRDefault="00C40BBE" w:rsidP="001936F5">
      <w:pPr>
        <w:ind w:firstLine="567"/>
        <w:jc w:val="both"/>
      </w:pPr>
      <w:r>
        <w:t xml:space="preserve">Обязательный учебный предмет «Технология» (1 час в неделю) включает раздел «Практика работы на компьютере» в 3-4 классах с целью приобретения первоначальных представлений о компьютерной грамотности, использования средств и инструментов ИКТ и </w:t>
      </w:r>
      <w:proofErr w:type="gramStart"/>
      <w:r>
        <w:t>ИКТ-ресурсов</w:t>
      </w:r>
      <w:proofErr w:type="gramEnd"/>
      <w:r>
        <w:t xml:space="preserve"> для решения разнообразных учебно-познавательных и учебно-практических задач.</w:t>
      </w:r>
    </w:p>
    <w:p w:rsidR="00C40BBE" w:rsidRDefault="00C40BBE" w:rsidP="001936F5">
      <w:pPr>
        <w:ind w:firstLine="567"/>
        <w:jc w:val="both"/>
      </w:pPr>
      <w:r>
        <w:t>Интегрированный учебный предмет «Окружающий мир» в 1-4 классах изучается как обязательный по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C40BBE" w:rsidRDefault="00C40BBE" w:rsidP="001936F5">
      <w:pPr>
        <w:ind w:firstLine="567"/>
        <w:jc w:val="both"/>
      </w:pPr>
      <w:r>
        <w:t>Комплексный учебный курс «Основы религиозных культур и светской этики» реализуется как обязательный в объеме 1 часа в неделю в 4 классах. На основании заявлений родителей (законных представителей) выбран учебный модуль «Основы светской этики» (приказ МБОУ ОСОШ № 3 от 10.04.2018 г. № 124 «Об утверждении учебного модуля комплексного курса ОРКСЭ для учащихся 4-х классов на 2018 – 2019 учебный год»).</w:t>
      </w:r>
    </w:p>
    <w:p w:rsidR="00C40BBE" w:rsidRDefault="00C40BBE" w:rsidP="001936F5">
      <w:pPr>
        <w:ind w:firstLine="567"/>
        <w:jc w:val="both"/>
      </w:pPr>
      <w:r>
        <w:t>В предметную область «Искусство» включены обязательные учебные предметы «Музыка» и «Изобразительное искусство» в 1-4 классах по 1 часу в неделю.</w:t>
      </w:r>
    </w:p>
    <w:p w:rsidR="00C40BBE" w:rsidRDefault="00C40BBE" w:rsidP="001936F5">
      <w:pPr>
        <w:ind w:firstLine="567"/>
        <w:jc w:val="both"/>
      </w:pPr>
      <w:r>
        <w:t xml:space="preserve">Обязательный учебный предмет «Физическая культура» изучается в объеме  3 часов в неделю. </w:t>
      </w:r>
    </w:p>
    <w:p w:rsidR="00C40BBE" w:rsidRDefault="00C40BBE" w:rsidP="00C40BBE">
      <w:pPr>
        <w:jc w:val="both"/>
      </w:pPr>
      <w:r>
        <w:lastRenderedPageBreak/>
        <w:t xml:space="preserve">Максимально допустимая недельная нагрузка при 5-дневной учебной неделе в 1 классе составляет 21 час в неделю,  во 2-4 классах – 23 часа в неделю, что  соответствует требованиям СанПиН 2.4.2.2821-10. </w:t>
      </w:r>
    </w:p>
    <w:p w:rsidR="00CC3758" w:rsidRDefault="00A5255B" w:rsidP="00CC3758">
      <w:pPr>
        <w:jc w:val="both"/>
      </w:pPr>
      <w:r w:rsidRPr="00994339">
        <w:tab/>
      </w:r>
      <w:r w:rsidR="00CC3758">
        <w:t xml:space="preserve">В соответствии с Федеральным Законом Российской Федерации «Об образовании в Российской Федерации» для детей, временно или постоянно не посещающих школу по состоянию здоровья, организовано обучение на дому по индивидуальному учебному плану.  </w:t>
      </w:r>
    </w:p>
    <w:p w:rsidR="00CC3758" w:rsidRDefault="00CC3758" w:rsidP="001936F5">
      <w:pPr>
        <w:ind w:firstLine="708"/>
        <w:jc w:val="both"/>
      </w:pPr>
      <w:proofErr w:type="gramStart"/>
      <w:r>
        <w:t>Образовательная деятельность обеспечивается учебниками в соответствии с федеральным перечнем учебников, рекомендованных или допущенных к использованию в образовательном процессе в соответствии с приказом Министерства образования и науки Российской Федерации от 31.03.2014 г. № 253 (с изменениями)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учебными пособиями</w:t>
      </w:r>
      <w:proofErr w:type="gramEnd"/>
      <w:r>
        <w:t>, выпущенными организациями, утвержденными приказом Министерства образования и науки Российской Федерации от 09 июня 2016 г.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C3758" w:rsidRDefault="00CC3758" w:rsidP="001936F5">
      <w:pPr>
        <w:ind w:firstLine="708"/>
        <w:jc w:val="both"/>
      </w:pPr>
      <w:r>
        <w:t xml:space="preserve">Промежуточная аттестация проводится по каждому учебному предмету, курсу, дисциплине, модулю по итогам учебного года (годовая отметка). Промежуточная аттестация </w:t>
      </w:r>
      <w:proofErr w:type="gramStart"/>
      <w:r>
        <w:t>проводится</w:t>
      </w:r>
      <w:proofErr w:type="gramEnd"/>
      <w:r>
        <w:t xml:space="preserve"> начиная со второго класса на основе четвертных (полугодовых) результатов текущего контроля, и представляет собой результат четвертного  (полугодового) контроля в случае, если учебный предмет, курс, дисциплина, модуль  осваивался обучающимся в срок одной четверти (полугодия), либо среднее арифметическое результатов четвертных (полугодовых) в случае, если учебный предмет, курс, дисциплина, модуль осваивался обучающимся в срок более одной четверти (полугодия). </w:t>
      </w:r>
    </w:p>
    <w:p w:rsidR="00CC3758" w:rsidRDefault="00CC3758" w:rsidP="00CC3758">
      <w:pPr>
        <w:jc w:val="both"/>
      </w:pPr>
    </w:p>
    <w:p w:rsidR="008524D4" w:rsidRPr="00994339" w:rsidRDefault="008524D4" w:rsidP="00CC3758">
      <w:pPr>
        <w:jc w:val="center"/>
        <w:rPr>
          <w:b/>
          <w:bCs/>
        </w:rPr>
      </w:pPr>
      <w:r w:rsidRPr="00994339">
        <w:rPr>
          <w:b/>
          <w:bCs/>
        </w:rPr>
        <w:t>Программно-методическое обеспечение</w:t>
      </w:r>
    </w:p>
    <w:p w:rsidR="007E7703" w:rsidRPr="00994339" w:rsidRDefault="008524D4" w:rsidP="008524D4">
      <w:pPr>
        <w:autoSpaceDE w:val="0"/>
        <w:autoSpaceDN w:val="0"/>
        <w:adjustRightInd w:val="0"/>
        <w:jc w:val="center"/>
        <w:rPr>
          <w:b/>
          <w:bCs/>
        </w:rPr>
      </w:pPr>
      <w:r w:rsidRPr="00994339">
        <w:rPr>
          <w:b/>
          <w:bCs/>
        </w:rPr>
        <w:t xml:space="preserve">к учебному плану </w:t>
      </w:r>
      <w:r w:rsidR="007E7703" w:rsidRPr="00994339">
        <w:rPr>
          <w:b/>
          <w:bCs/>
        </w:rPr>
        <w:t xml:space="preserve">начального общего образования </w:t>
      </w:r>
    </w:p>
    <w:p w:rsidR="00E614B2" w:rsidRPr="00994339" w:rsidRDefault="008524D4" w:rsidP="007E6BBC">
      <w:pPr>
        <w:autoSpaceDE w:val="0"/>
        <w:autoSpaceDN w:val="0"/>
        <w:adjustRightInd w:val="0"/>
        <w:jc w:val="center"/>
        <w:rPr>
          <w:b/>
          <w:bCs/>
        </w:rPr>
      </w:pPr>
      <w:r w:rsidRPr="00994339">
        <w:rPr>
          <w:b/>
          <w:bCs/>
        </w:rPr>
        <w:t>МБОУ ОСОШ № 3 на 201</w:t>
      </w:r>
      <w:r w:rsidR="007E6BBC">
        <w:rPr>
          <w:b/>
          <w:bCs/>
        </w:rPr>
        <w:t>8</w:t>
      </w:r>
      <w:r w:rsidRPr="00994339">
        <w:rPr>
          <w:b/>
          <w:bCs/>
        </w:rPr>
        <w:t>-201</w:t>
      </w:r>
      <w:r w:rsidR="007E6BBC">
        <w:rPr>
          <w:b/>
          <w:bCs/>
        </w:rPr>
        <w:t>9 учебный год</w:t>
      </w:r>
    </w:p>
    <w:tbl>
      <w:tblPr>
        <w:tblW w:w="951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
        <w:gridCol w:w="1779"/>
        <w:gridCol w:w="4318"/>
        <w:gridCol w:w="992"/>
        <w:gridCol w:w="1840"/>
      </w:tblGrid>
      <w:tr w:rsidR="007E6BBC" w:rsidRPr="007E6BBC" w:rsidTr="00563116">
        <w:trPr>
          <w:trHeight w:val="1875"/>
        </w:trPr>
        <w:tc>
          <w:tcPr>
            <w:tcW w:w="581" w:type="dxa"/>
            <w:hideMark/>
          </w:tcPr>
          <w:p w:rsidR="007E6BBC" w:rsidRPr="007E6BBC" w:rsidRDefault="007E6BBC" w:rsidP="007E6BBC">
            <w:pPr>
              <w:jc w:val="center"/>
              <w:rPr>
                <w:b/>
                <w:lang w:eastAsia="en-US"/>
              </w:rPr>
            </w:pPr>
            <w:r w:rsidRPr="007E6BBC">
              <w:rPr>
                <w:rFonts w:eastAsia="Calibri"/>
                <w:b/>
                <w:lang w:eastAsia="en-US"/>
              </w:rPr>
              <w:t xml:space="preserve">N </w:t>
            </w:r>
            <w:proofErr w:type="gramStart"/>
            <w:r w:rsidRPr="007E6BBC">
              <w:rPr>
                <w:rFonts w:eastAsia="Calibri"/>
                <w:b/>
                <w:lang w:eastAsia="en-US"/>
              </w:rPr>
              <w:t>п</w:t>
            </w:r>
            <w:proofErr w:type="gramEnd"/>
            <w:r w:rsidRPr="007E6BBC">
              <w:rPr>
                <w:rFonts w:eastAsia="Calibri"/>
                <w:b/>
                <w:lang w:eastAsia="en-US"/>
              </w:rPr>
              <w:t>/п</w:t>
            </w:r>
          </w:p>
        </w:tc>
        <w:tc>
          <w:tcPr>
            <w:tcW w:w="1779" w:type="dxa"/>
            <w:hideMark/>
          </w:tcPr>
          <w:p w:rsidR="005D455E" w:rsidRPr="005D455E" w:rsidRDefault="005D455E" w:rsidP="005D455E">
            <w:pPr>
              <w:widowControl w:val="0"/>
              <w:adjustRightInd w:val="0"/>
              <w:jc w:val="center"/>
              <w:textAlignment w:val="baseline"/>
              <w:rPr>
                <w:b/>
              </w:rPr>
            </w:pPr>
            <w:r w:rsidRPr="005D455E">
              <w:rPr>
                <w:b/>
              </w:rPr>
              <w:t xml:space="preserve">Соответствие приказам </w:t>
            </w:r>
            <w:proofErr w:type="spellStart"/>
            <w:r w:rsidRPr="005D455E">
              <w:rPr>
                <w:b/>
              </w:rPr>
              <w:t>Минобрнауки</w:t>
            </w:r>
            <w:proofErr w:type="spellEnd"/>
            <w:r w:rsidRPr="005D455E">
              <w:rPr>
                <w:b/>
              </w:rPr>
              <w:t xml:space="preserve"> от 31.03.2014 г. № 253, </w:t>
            </w:r>
          </w:p>
          <w:p w:rsidR="007E6BBC" w:rsidRPr="005D455E" w:rsidRDefault="005D455E" w:rsidP="005D455E">
            <w:pPr>
              <w:jc w:val="center"/>
              <w:rPr>
                <w:b/>
                <w:lang w:eastAsia="en-US"/>
              </w:rPr>
            </w:pPr>
            <w:bookmarkStart w:id="132" w:name="_GoBack"/>
            <w:r w:rsidRPr="005D455E">
              <w:rPr>
                <w:b/>
                <w:sz w:val="22"/>
                <w:szCs w:val="22"/>
              </w:rPr>
              <w:t>от 09.06.2016 г. № 699</w:t>
            </w:r>
            <w:bookmarkEnd w:id="132"/>
          </w:p>
        </w:tc>
        <w:tc>
          <w:tcPr>
            <w:tcW w:w="4318" w:type="dxa"/>
            <w:hideMark/>
          </w:tcPr>
          <w:p w:rsidR="007E6BBC" w:rsidRPr="007E6BBC" w:rsidRDefault="007E6BBC" w:rsidP="007E6BBC">
            <w:pPr>
              <w:jc w:val="center"/>
              <w:rPr>
                <w:b/>
                <w:lang w:eastAsia="en-US"/>
              </w:rPr>
            </w:pPr>
            <w:r w:rsidRPr="007E6BBC">
              <w:rPr>
                <w:rFonts w:eastAsia="Calibri"/>
                <w:b/>
                <w:lang w:eastAsia="en-US"/>
              </w:rPr>
              <w:t>Авторы, название учебника</w:t>
            </w:r>
          </w:p>
        </w:tc>
        <w:tc>
          <w:tcPr>
            <w:tcW w:w="992" w:type="dxa"/>
            <w:hideMark/>
          </w:tcPr>
          <w:p w:rsidR="007E6BBC" w:rsidRPr="007E6BBC" w:rsidRDefault="007E6BBC" w:rsidP="007E6BBC">
            <w:pPr>
              <w:jc w:val="center"/>
              <w:rPr>
                <w:b/>
                <w:lang w:eastAsia="en-US"/>
              </w:rPr>
            </w:pPr>
            <w:r w:rsidRPr="007E6BBC">
              <w:rPr>
                <w:rFonts w:eastAsia="Calibri"/>
                <w:b/>
                <w:lang w:eastAsia="en-US"/>
              </w:rPr>
              <w:t>Класс</w:t>
            </w:r>
          </w:p>
        </w:tc>
        <w:tc>
          <w:tcPr>
            <w:tcW w:w="1840" w:type="dxa"/>
            <w:hideMark/>
          </w:tcPr>
          <w:p w:rsidR="007E6BBC" w:rsidRPr="007E6BBC" w:rsidRDefault="007E6BBC" w:rsidP="007E6BBC">
            <w:pPr>
              <w:jc w:val="center"/>
              <w:rPr>
                <w:b/>
                <w:lang w:eastAsia="en-US"/>
              </w:rPr>
            </w:pPr>
            <w:r w:rsidRPr="007E6BBC">
              <w:rPr>
                <w:rFonts w:eastAsia="Calibri"/>
                <w:b/>
                <w:lang w:eastAsia="en-US"/>
              </w:rPr>
              <w:t>Издательство, город, год издания</w:t>
            </w:r>
          </w:p>
        </w:tc>
      </w:tr>
      <w:tr w:rsidR="007E6BBC" w:rsidRPr="007E6BBC" w:rsidTr="00563116">
        <w:trPr>
          <w:trHeight w:val="300"/>
        </w:trPr>
        <w:tc>
          <w:tcPr>
            <w:tcW w:w="9510" w:type="dxa"/>
            <w:gridSpan w:val="5"/>
            <w:noWrap/>
            <w:vAlign w:val="bottom"/>
            <w:hideMark/>
          </w:tcPr>
          <w:p w:rsidR="007E6BBC" w:rsidRPr="007E6BBC" w:rsidRDefault="007E6BBC" w:rsidP="007E6BBC">
            <w:pPr>
              <w:jc w:val="center"/>
              <w:rPr>
                <w:b/>
                <w:lang w:eastAsia="en-US"/>
              </w:rPr>
            </w:pPr>
            <w:r w:rsidRPr="007E6BBC">
              <w:rPr>
                <w:rFonts w:eastAsia="Calibri"/>
                <w:b/>
                <w:lang w:eastAsia="en-US"/>
              </w:rPr>
              <w:t>Начальное общее образование</w:t>
            </w:r>
          </w:p>
        </w:tc>
      </w:tr>
      <w:tr w:rsidR="007E6BBC" w:rsidRPr="007E6BBC" w:rsidTr="00563116">
        <w:trPr>
          <w:trHeight w:val="300"/>
        </w:trPr>
        <w:tc>
          <w:tcPr>
            <w:tcW w:w="9510" w:type="dxa"/>
            <w:gridSpan w:val="5"/>
            <w:noWrap/>
            <w:vAlign w:val="bottom"/>
            <w:hideMark/>
          </w:tcPr>
          <w:p w:rsidR="007E6BBC" w:rsidRPr="007E6BBC" w:rsidRDefault="007E6BBC" w:rsidP="007E6BBC">
            <w:pPr>
              <w:jc w:val="center"/>
              <w:rPr>
                <w:b/>
                <w:lang w:eastAsia="en-US"/>
              </w:rPr>
            </w:pPr>
            <w:r w:rsidRPr="007E6BBC">
              <w:rPr>
                <w:rFonts w:eastAsia="Calibri"/>
                <w:b/>
                <w:lang w:eastAsia="en-US"/>
              </w:rPr>
              <w:t>Филология</w:t>
            </w:r>
          </w:p>
        </w:tc>
      </w:tr>
      <w:tr w:rsidR="007E6BBC" w:rsidRPr="007E6BBC" w:rsidTr="00563116">
        <w:trPr>
          <w:trHeight w:val="300"/>
        </w:trPr>
        <w:tc>
          <w:tcPr>
            <w:tcW w:w="9510" w:type="dxa"/>
            <w:gridSpan w:val="5"/>
            <w:noWrap/>
            <w:vAlign w:val="bottom"/>
            <w:hideMark/>
          </w:tcPr>
          <w:p w:rsidR="007E6BBC" w:rsidRPr="007E6BBC" w:rsidRDefault="007E6BBC" w:rsidP="007E6BBC">
            <w:pPr>
              <w:jc w:val="center"/>
              <w:rPr>
                <w:b/>
                <w:lang w:eastAsia="en-US"/>
              </w:rPr>
            </w:pPr>
            <w:r w:rsidRPr="007E6BBC">
              <w:rPr>
                <w:rFonts w:eastAsia="Calibri"/>
                <w:b/>
                <w:lang w:eastAsia="en-US"/>
              </w:rPr>
              <w:t>Русский язык</w:t>
            </w:r>
          </w:p>
        </w:tc>
      </w:tr>
      <w:tr w:rsidR="007E6BBC" w:rsidRPr="007E6BBC" w:rsidTr="00563116">
        <w:trPr>
          <w:trHeight w:val="600"/>
        </w:trPr>
        <w:tc>
          <w:tcPr>
            <w:tcW w:w="581" w:type="dxa"/>
            <w:hideMark/>
          </w:tcPr>
          <w:p w:rsidR="007E6BBC" w:rsidRPr="007E6BBC" w:rsidRDefault="007E6BBC" w:rsidP="007E6BBC">
            <w:pPr>
              <w:rPr>
                <w:lang w:eastAsia="en-US"/>
              </w:rPr>
            </w:pPr>
            <w:r w:rsidRPr="007E6BBC">
              <w:rPr>
                <w:rFonts w:eastAsia="Calibri"/>
                <w:lang w:eastAsia="en-US"/>
              </w:rPr>
              <w:t>1</w:t>
            </w:r>
          </w:p>
        </w:tc>
        <w:tc>
          <w:tcPr>
            <w:tcW w:w="1779" w:type="dxa"/>
            <w:hideMark/>
          </w:tcPr>
          <w:p w:rsidR="007E6BBC" w:rsidRPr="007E6BBC" w:rsidRDefault="007E6BBC" w:rsidP="007E6BBC">
            <w:pPr>
              <w:rPr>
                <w:lang w:eastAsia="en-US"/>
              </w:rPr>
            </w:pPr>
            <w:r w:rsidRPr="007E6BBC">
              <w:rPr>
                <w:rFonts w:eastAsia="Calibri"/>
                <w:lang w:eastAsia="en-US"/>
              </w:rPr>
              <w:t>1.1.1.1.4.1</w:t>
            </w:r>
          </w:p>
        </w:tc>
        <w:tc>
          <w:tcPr>
            <w:tcW w:w="4318" w:type="dxa"/>
            <w:hideMark/>
          </w:tcPr>
          <w:p w:rsidR="007E6BBC" w:rsidRPr="007E6BBC" w:rsidRDefault="007E6BBC" w:rsidP="007E6BBC">
            <w:pPr>
              <w:rPr>
                <w:lang w:eastAsia="en-US"/>
              </w:rPr>
            </w:pPr>
            <w:r w:rsidRPr="007E6BBC">
              <w:rPr>
                <w:rFonts w:eastAsia="Calibri"/>
                <w:lang w:eastAsia="en-US"/>
              </w:rPr>
              <w:t xml:space="preserve">Горецкий В.Г., Кирюшкина В.А., Виноградская Л.А. и др. Азбука. В 2-х частях                           </w:t>
            </w:r>
          </w:p>
        </w:tc>
        <w:tc>
          <w:tcPr>
            <w:tcW w:w="992" w:type="dxa"/>
            <w:hideMark/>
          </w:tcPr>
          <w:p w:rsidR="007E6BBC" w:rsidRPr="007E6BBC" w:rsidRDefault="007E6BBC" w:rsidP="007E6BBC">
            <w:pPr>
              <w:jc w:val="center"/>
              <w:rPr>
                <w:lang w:eastAsia="en-US"/>
              </w:rPr>
            </w:pPr>
            <w:r w:rsidRPr="007E6BBC">
              <w:rPr>
                <w:rFonts w:eastAsia="Calibri"/>
                <w:lang w:eastAsia="en-US"/>
              </w:rPr>
              <w:t>1</w:t>
            </w:r>
          </w:p>
        </w:tc>
        <w:tc>
          <w:tcPr>
            <w:tcW w:w="1840" w:type="dxa"/>
            <w:hideMark/>
          </w:tcPr>
          <w:p w:rsidR="007E6BBC" w:rsidRPr="007E6BBC" w:rsidRDefault="007E6BBC" w:rsidP="007E6BBC">
            <w:pPr>
              <w:rPr>
                <w:lang w:eastAsia="en-US"/>
              </w:rPr>
            </w:pPr>
            <w:r w:rsidRPr="007E6BBC">
              <w:rPr>
                <w:rFonts w:eastAsia="Calibri"/>
                <w:lang w:eastAsia="en-US"/>
              </w:rPr>
              <w:t>Просвещение                 г. Москва 2014</w:t>
            </w:r>
          </w:p>
        </w:tc>
      </w:tr>
      <w:tr w:rsidR="007E6BBC" w:rsidRPr="007E6BBC" w:rsidTr="00563116">
        <w:trPr>
          <w:trHeight w:val="600"/>
        </w:trPr>
        <w:tc>
          <w:tcPr>
            <w:tcW w:w="581" w:type="dxa"/>
            <w:hideMark/>
          </w:tcPr>
          <w:p w:rsidR="007E6BBC" w:rsidRPr="007E6BBC" w:rsidRDefault="007E6BBC" w:rsidP="007E6BBC">
            <w:pPr>
              <w:rPr>
                <w:lang w:eastAsia="en-US"/>
              </w:rPr>
            </w:pPr>
            <w:r w:rsidRPr="007E6BBC">
              <w:rPr>
                <w:rFonts w:eastAsia="Calibri"/>
                <w:lang w:eastAsia="en-US"/>
              </w:rPr>
              <w:t>2</w:t>
            </w:r>
          </w:p>
        </w:tc>
        <w:tc>
          <w:tcPr>
            <w:tcW w:w="1779" w:type="dxa"/>
            <w:hideMark/>
          </w:tcPr>
          <w:p w:rsidR="007E6BBC" w:rsidRPr="007E6BBC" w:rsidRDefault="007E6BBC" w:rsidP="007E6BBC">
            <w:pPr>
              <w:rPr>
                <w:lang w:eastAsia="en-US"/>
              </w:rPr>
            </w:pPr>
            <w:r w:rsidRPr="007E6BBC">
              <w:rPr>
                <w:rFonts w:eastAsia="Calibri"/>
                <w:lang w:eastAsia="en-US"/>
              </w:rPr>
              <w:t>1.1.1.1.4.2</w:t>
            </w:r>
          </w:p>
        </w:tc>
        <w:tc>
          <w:tcPr>
            <w:tcW w:w="4318" w:type="dxa"/>
            <w:hideMark/>
          </w:tcPr>
          <w:p w:rsidR="007E6BBC" w:rsidRPr="007E6BBC" w:rsidRDefault="007E6BBC" w:rsidP="007E6BBC">
            <w:pPr>
              <w:rPr>
                <w:lang w:eastAsia="en-US"/>
              </w:rPr>
            </w:pPr>
            <w:proofErr w:type="spellStart"/>
            <w:r w:rsidRPr="007E6BBC">
              <w:rPr>
                <w:rFonts w:eastAsia="Calibri"/>
                <w:lang w:eastAsia="en-US"/>
              </w:rPr>
              <w:t>Канакина</w:t>
            </w:r>
            <w:proofErr w:type="spellEnd"/>
            <w:r w:rsidRPr="007E6BBC">
              <w:rPr>
                <w:rFonts w:eastAsia="Calibri"/>
                <w:lang w:eastAsia="en-US"/>
              </w:rPr>
              <w:t xml:space="preserve"> В.П., Горецкий В.Г. Русский язык  </w:t>
            </w:r>
          </w:p>
        </w:tc>
        <w:tc>
          <w:tcPr>
            <w:tcW w:w="992" w:type="dxa"/>
            <w:hideMark/>
          </w:tcPr>
          <w:p w:rsidR="007E6BBC" w:rsidRPr="007E6BBC" w:rsidRDefault="007E6BBC" w:rsidP="007E6BBC">
            <w:pPr>
              <w:jc w:val="center"/>
              <w:rPr>
                <w:lang w:eastAsia="en-US"/>
              </w:rPr>
            </w:pPr>
            <w:r w:rsidRPr="007E6BBC">
              <w:rPr>
                <w:rFonts w:eastAsia="Calibri"/>
                <w:lang w:eastAsia="en-US"/>
              </w:rPr>
              <w:t>1</w:t>
            </w:r>
          </w:p>
        </w:tc>
        <w:tc>
          <w:tcPr>
            <w:tcW w:w="1840" w:type="dxa"/>
            <w:hideMark/>
          </w:tcPr>
          <w:p w:rsidR="007E6BBC" w:rsidRPr="007E6BBC" w:rsidRDefault="007E6BBC" w:rsidP="007E6BBC">
            <w:pPr>
              <w:rPr>
                <w:lang w:eastAsia="en-US"/>
              </w:rPr>
            </w:pPr>
            <w:r w:rsidRPr="007E6BBC">
              <w:rPr>
                <w:rFonts w:eastAsia="Calibri"/>
                <w:lang w:eastAsia="en-US"/>
              </w:rPr>
              <w:t>Просвещение                 г. Москва 2014</w:t>
            </w:r>
          </w:p>
        </w:tc>
      </w:tr>
      <w:tr w:rsidR="007E6BBC" w:rsidRPr="007E6BBC" w:rsidTr="00563116">
        <w:trPr>
          <w:trHeight w:val="600"/>
        </w:trPr>
        <w:tc>
          <w:tcPr>
            <w:tcW w:w="581" w:type="dxa"/>
            <w:hideMark/>
          </w:tcPr>
          <w:p w:rsidR="007E6BBC" w:rsidRPr="007E6BBC" w:rsidRDefault="007E6BBC" w:rsidP="007E6BBC">
            <w:pPr>
              <w:rPr>
                <w:lang w:eastAsia="en-US"/>
              </w:rPr>
            </w:pPr>
            <w:r w:rsidRPr="007E6BBC">
              <w:rPr>
                <w:rFonts w:eastAsia="Calibri"/>
                <w:lang w:eastAsia="en-US"/>
              </w:rPr>
              <w:t>3</w:t>
            </w:r>
          </w:p>
        </w:tc>
        <w:tc>
          <w:tcPr>
            <w:tcW w:w="1779" w:type="dxa"/>
            <w:hideMark/>
          </w:tcPr>
          <w:p w:rsidR="007E6BBC" w:rsidRPr="007E6BBC" w:rsidRDefault="007E6BBC" w:rsidP="007E6BBC">
            <w:pPr>
              <w:rPr>
                <w:lang w:eastAsia="en-US"/>
              </w:rPr>
            </w:pPr>
            <w:r w:rsidRPr="007E6BBC">
              <w:rPr>
                <w:rFonts w:eastAsia="Calibri"/>
                <w:lang w:eastAsia="en-US"/>
              </w:rPr>
              <w:t>1.1.1.1.4.3</w:t>
            </w:r>
          </w:p>
        </w:tc>
        <w:tc>
          <w:tcPr>
            <w:tcW w:w="4318" w:type="dxa"/>
            <w:hideMark/>
          </w:tcPr>
          <w:p w:rsidR="007E6BBC" w:rsidRPr="007E6BBC" w:rsidRDefault="007E6BBC" w:rsidP="007E6BBC">
            <w:pPr>
              <w:rPr>
                <w:lang w:eastAsia="en-US"/>
              </w:rPr>
            </w:pPr>
            <w:proofErr w:type="spellStart"/>
            <w:r w:rsidRPr="007E6BBC">
              <w:rPr>
                <w:rFonts w:eastAsia="Calibri"/>
                <w:lang w:eastAsia="en-US"/>
              </w:rPr>
              <w:t>Канакина</w:t>
            </w:r>
            <w:proofErr w:type="spellEnd"/>
            <w:r w:rsidRPr="007E6BBC">
              <w:rPr>
                <w:rFonts w:eastAsia="Calibri"/>
                <w:lang w:eastAsia="en-US"/>
              </w:rPr>
              <w:t xml:space="preserve"> В.П., Горецкий В.Г. Русский язык   В 2-х частях                                      </w:t>
            </w:r>
          </w:p>
        </w:tc>
        <w:tc>
          <w:tcPr>
            <w:tcW w:w="992" w:type="dxa"/>
            <w:hideMark/>
          </w:tcPr>
          <w:p w:rsidR="007E6BBC" w:rsidRPr="007E6BBC" w:rsidRDefault="007E6BBC" w:rsidP="007E6BBC">
            <w:pPr>
              <w:jc w:val="center"/>
              <w:rPr>
                <w:lang w:eastAsia="en-US"/>
              </w:rPr>
            </w:pPr>
            <w:r w:rsidRPr="007E6BBC">
              <w:rPr>
                <w:rFonts w:eastAsia="Calibri"/>
                <w:lang w:eastAsia="en-US"/>
              </w:rPr>
              <w:t>2</w:t>
            </w:r>
          </w:p>
        </w:tc>
        <w:tc>
          <w:tcPr>
            <w:tcW w:w="1840" w:type="dxa"/>
            <w:hideMark/>
          </w:tcPr>
          <w:p w:rsidR="007E6BBC" w:rsidRPr="007E6BBC" w:rsidRDefault="007E6BBC" w:rsidP="007E6BBC">
            <w:pPr>
              <w:rPr>
                <w:lang w:eastAsia="en-US"/>
              </w:rPr>
            </w:pPr>
            <w:r w:rsidRPr="007E6BBC">
              <w:rPr>
                <w:rFonts w:eastAsia="Calibri"/>
                <w:lang w:eastAsia="en-US"/>
              </w:rPr>
              <w:t>Просвещение                 г. Москва 2015</w:t>
            </w:r>
          </w:p>
        </w:tc>
      </w:tr>
      <w:tr w:rsidR="007E6BBC" w:rsidRPr="007E6BBC" w:rsidTr="00563116">
        <w:trPr>
          <w:trHeight w:val="600"/>
        </w:trPr>
        <w:tc>
          <w:tcPr>
            <w:tcW w:w="581" w:type="dxa"/>
            <w:hideMark/>
          </w:tcPr>
          <w:p w:rsidR="007E6BBC" w:rsidRPr="007E6BBC" w:rsidRDefault="007E6BBC" w:rsidP="007E6BBC">
            <w:pPr>
              <w:rPr>
                <w:lang w:eastAsia="en-US"/>
              </w:rPr>
            </w:pPr>
            <w:r w:rsidRPr="007E6BBC">
              <w:rPr>
                <w:rFonts w:eastAsia="Calibri"/>
                <w:lang w:eastAsia="en-US"/>
              </w:rPr>
              <w:lastRenderedPageBreak/>
              <w:t>4</w:t>
            </w:r>
          </w:p>
        </w:tc>
        <w:tc>
          <w:tcPr>
            <w:tcW w:w="1779" w:type="dxa"/>
            <w:hideMark/>
          </w:tcPr>
          <w:p w:rsidR="007E6BBC" w:rsidRPr="007E6BBC" w:rsidRDefault="007E6BBC" w:rsidP="007E6BBC">
            <w:pPr>
              <w:rPr>
                <w:lang w:eastAsia="en-US"/>
              </w:rPr>
            </w:pPr>
            <w:r w:rsidRPr="007E6BBC">
              <w:rPr>
                <w:rFonts w:eastAsia="Calibri"/>
                <w:lang w:eastAsia="en-US"/>
              </w:rPr>
              <w:t>1.1.1.1.4.4</w:t>
            </w:r>
          </w:p>
        </w:tc>
        <w:tc>
          <w:tcPr>
            <w:tcW w:w="4318" w:type="dxa"/>
            <w:hideMark/>
          </w:tcPr>
          <w:p w:rsidR="007E6BBC" w:rsidRPr="007E6BBC" w:rsidRDefault="007E6BBC" w:rsidP="007E6BBC">
            <w:pPr>
              <w:rPr>
                <w:lang w:eastAsia="en-US"/>
              </w:rPr>
            </w:pPr>
            <w:proofErr w:type="spellStart"/>
            <w:r w:rsidRPr="007E6BBC">
              <w:rPr>
                <w:rFonts w:eastAsia="Calibri"/>
                <w:lang w:eastAsia="en-US"/>
              </w:rPr>
              <w:t>Канакина</w:t>
            </w:r>
            <w:proofErr w:type="spellEnd"/>
            <w:r w:rsidRPr="007E6BBC">
              <w:rPr>
                <w:rFonts w:eastAsia="Calibri"/>
                <w:lang w:eastAsia="en-US"/>
              </w:rPr>
              <w:t xml:space="preserve"> В.П., Горецкий В.Г. Русский язык   В 2-х частях                                           </w:t>
            </w:r>
          </w:p>
        </w:tc>
        <w:tc>
          <w:tcPr>
            <w:tcW w:w="992" w:type="dxa"/>
            <w:hideMark/>
          </w:tcPr>
          <w:p w:rsidR="007E6BBC" w:rsidRPr="007E6BBC" w:rsidRDefault="007E6BBC" w:rsidP="007E6BBC">
            <w:pPr>
              <w:jc w:val="center"/>
              <w:rPr>
                <w:lang w:eastAsia="en-US"/>
              </w:rPr>
            </w:pPr>
            <w:r w:rsidRPr="007E6BBC">
              <w:rPr>
                <w:rFonts w:eastAsia="Calibri"/>
                <w:lang w:eastAsia="en-US"/>
              </w:rPr>
              <w:t>3</w:t>
            </w:r>
          </w:p>
        </w:tc>
        <w:tc>
          <w:tcPr>
            <w:tcW w:w="1840" w:type="dxa"/>
            <w:hideMark/>
          </w:tcPr>
          <w:p w:rsidR="007E6BBC" w:rsidRPr="007E6BBC" w:rsidRDefault="007E6BBC" w:rsidP="007E6BBC">
            <w:pPr>
              <w:rPr>
                <w:lang w:eastAsia="en-US"/>
              </w:rPr>
            </w:pPr>
            <w:r w:rsidRPr="007E6BBC">
              <w:rPr>
                <w:rFonts w:eastAsia="Calibri"/>
                <w:lang w:eastAsia="en-US"/>
              </w:rPr>
              <w:t>Просвещение                 г. Москва 2016</w:t>
            </w:r>
          </w:p>
        </w:tc>
      </w:tr>
      <w:tr w:rsidR="007E6BBC" w:rsidRPr="007E6BBC" w:rsidTr="00563116">
        <w:trPr>
          <w:trHeight w:val="645"/>
        </w:trPr>
        <w:tc>
          <w:tcPr>
            <w:tcW w:w="581" w:type="dxa"/>
            <w:hideMark/>
          </w:tcPr>
          <w:p w:rsidR="007E6BBC" w:rsidRPr="007E6BBC" w:rsidRDefault="007E6BBC" w:rsidP="007E6BBC">
            <w:pPr>
              <w:rPr>
                <w:lang w:eastAsia="en-US"/>
              </w:rPr>
            </w:pPr>
            <w:r w:rsidRPr="007E6BBC">
              <w:rPr>
                <w:rFonts w:eastAsia="Calibri"/>
                <w:lang w:eastAsia="en-US"/>
              </w:rPr>
              <w:t>5</w:t>
            </w:r>
          </w:p>
        </w:tc>
        <w:tc>
          <w:tcPr>
            <w:tcW w:w="1779" w:type="dxa"/>
            <w:hideMark/>
          </w:tcPr>
          <w:p w:rsidR="007E6BBC" w:rsidRPr="007E6BBC" w:rsidRDefault="007E6BBC" w:rsidP="007E6BBC">
            <w:pPr>
              <w:rPr>
                <w:lang w:eastAsia="en-US"/>
              </w:rPr>
            </w:pPr>
            <w:r w:rsidRPr="007E6BBC">
              <w:rPr>
                <w:rFonts w:eastAsia="Calibri"/>
                <w:lang w:eastAsia="en-US"/>
              </w:rPr>
              <w:t>1.1.1.1.4.5</w:t>
            </w:r>
          </w:p>
        </w:tc>
        <w:tc>
          <w:tcPr>
            <w:tcW w:w="4318" w:type="dxa"/>
            <w:hideMark/>
          </w:tcPr>
          <w:p w:rsidR="007E6BBC" w:rsidRPr="007E6BBC" w:rsidRDefault="007E6BBC" w:rsidP="007E6BBC">
            <w:pPr>
              <w:rPr>
                <w:lang w:eastAsia="en-US"/>
              </w:rPr>
            </w:pPr>
            <w:proofErr w:type="spellStart"/>
            <w:r w:rsidRPr="007E6BBC">
              <w:rPr>
                <w:rFonts w:eastAsia="Calibri"/>
                <w:lang w:eastAsia="en-US"/>
              </w:rPr>
              <w:t>Канакина</w:t>
            </w:r>
            <w:proofErr w:type="spellEnd"/>
            <w:r w:rsidRPr="007E6BBC">
              <w:rPr>
                <w:rFonts w:eastAsia="Calibri"/>
                <w:lang w:eastAsia="en-US"/>
              </w:rPr>
              <w:t xml:space="preserve"> В.П., Горецкий В.Г. Русский язык В 2-х частях                                             </w:t>
            </w:r>
          </w:p>
        </w:tc>
        <w:tc>
          <w:tcPr>
            <w:tcW w:w="992" w:type="dxa"/>
            <w:hideMark/>
          </w:tcPr>
          <w:p w:rsidR="007E6BBC" w:rsidRPr="007E6BBC" w:rsidRDefault="007E6BBC" w:rsidP="007E6BBC">
            <w:pPr>
              <w:jc w:val="center"/>
              <w:rPr>
                <w:lang w:eastAsia="en-US"/>
              </w:rPr>
            </w:pPr>
            <w:r w:rsidRPr="007E6BBC">
              <w:rPr>
                <w:rFonts w:eastAsia="Calibri"/>
                <w:lang w:eastAsia="en-US"/>
              </w:rPr>
              <w:t>4</w:t>
            </w:r>
          </w:p>
        </w:tc>
        <w:tc>
          <w:tcPr>
            <w:tcW w:w="1840" w:type="dxa"/>
            <w:hideMark/>
          </w:tcPr>
          <w:p w:rsidR="007E6BBC" w:rsidRPr="007E6BBC" w:rsidRDefault="007E6BBC" w:rsidP="007E6BBC">
            <w:pPr>
              <w:rPr>
                <w:lang w:eastAsia="en-US"/>
              </w:rPr>
            </w:pPr>
            <w:r w:rsidRPr="007E6BBC">
              <w:rPr>
                <w:rFonts w:eastAsia="Calibri"/>
                <w:lang w:eastAsia="en-US"/>
              </w:rPr>
              <w:t>Просвещение                 г. Москва 2017</w:t>
            </w:r>
          </w:p>
        </w:tc>
      </w:tr>
      <w:tr w:rsidR="007E6BBC" w:rsidRPr="007E6BBC" w:rsidTr="00563116">
        <w:trPr>
          <w:trHeight w:val="300"/>
        </w:trPr>
        <w:tc>
          <w:tcPr>
            <w:tcW w:w="9510" w:type="dxa"/>
            <w:gridSpan w:val="5"/>
            <w:noWrap/>
            <w:vAlign w:val="bottom"/>
            <w:hideMark/>
          </w:tcPr>
          <w:p w:rsidR="007E6BBC" w:rsidRPr="007E6BBC" w:rsidRDefault="007E6BBC" w:rsidP="007E6BBC">
            <w:pPr>
              <w:jc w:val="center"/>
              <w:rPr>
                <w:b/>
                <w:lang w:eastAsia="en-US"/>
              </w:rPr>
            </w:pPr>
            <w:r w:rsidRPr="007E6BBC">
              <w:rPr>
                <w:rFonts w:eastAsia="Calibri"/>
                <w:b/>
                <w:lang w:eastAsia="en-US"/>
              </w:rPr>
              <w:t>Литературное чтение</w:t>
            </w:r>
          </w:p>
        </w:tc>
      </w:tr>
      <w:tr w:rsidR="007E6BBC" w:rsidRPr="007E6BBC" w:rsidTr="00563116">
        <w:trPr>
          <w:trHeight w:val="600"/>
        </w:trPr>
        <w:tc>
          <w:tcPr>
            <w:tcW w:w="581" w:type="dxa"/>
            <w:hideMark/>
          </w:tcPr>
          <w:p w:rsidR="007E6BBC" w:rsidRPr="007E6BBC" w:rsidRDefault="007E6BBC" w:rsidP="007E6BBC">
            <w:pPr>
              <w:rPr>
                <w:lang w:eastAsia="en-US"/>
              </w:rPr>
            </w:pPr>
            <w:r w:rsidRPr="007E6BBC">
              <w:rPr>
                <w:rFonts w:eastAsia="Calibri"/>
                <w:lang w:eastAsia="en-US"/>
              </w:rPr>
              <w:t>6</w:t>
            </w:r>
          </w:p>
        </w:tc>
        <w:tc>
          <w:tcPr>
            <w:tcW w:w="1779" w:type="dxa"/>
            <w:hideMark/>
          </w:tcPr>
          <w:p w:rsidR="007E6BBC" w:rsidRPr="007E6BBC" w:rsidRDefault="007E6BBC" w:rsidP="007E6BBC">
            <w:pPr>
              <w:rPr>
                <w:lang w:eastAsia="en-US"/>
              </w:rPr>
            </w:pPr>
            <w:r w:rsidRPr="007E6BBC">
              <w:rPr>
                <w:rFonts w:eastAsia="Calibri"/>
                <w:lang w:eastAsia="en-US"/>
              </w:rPr>
              <w:t>1.1.1.2.5.1</w:t>
            </w:r>
          </w:p>
        </w:tc>
        <w:tc>
          <w:tcPr>
            <w:tcW w:w="4318" w:type="dxa"/>
            <w:hideMark/>
          </w:tcPr>
          <w:p w:rsidR="007E6BBC" w:rsidRPr="007E6BBC" w:rsidRDefault="007E6BBC" w:rsidP="007E6BBC">
            <w:pPr>
              <w:jc w:val="both"/>
              <w:rPr>
                <w:lang w:eastAsia="en-US"/>
              </w:rPr>
            </w:pPr>
            <w:r w:rsidRPr="007E6BBC">
              <w:rPr>
                <w:rFonts w:eastAsia="Calibri"/>
                <w:lang w:eastAsia="en-US"/>
              </w:rPr>
              <w:t xml:space="preserve">Климанова Л.Ф., Горецкий В.Г., Голованова М.В. и др. Литературное чтение В 2-х частях                                             </w:t>
            </w:r>
          </w:p>
        </w:tc>
        <w:tc>
          <w:tcPr>
            <w:tcW w:w="992" w:type="dxa"/>
            <w:hideMark/>
          </w:tcPr>
          <w:p w:rsidR="007E6BBC" w:rsidRPr="007E6BBC" w:rsidRDefault="007E6BBC" w:rsidP="007E6BBC">
            <w:pPr>
              <w:jc w:val="center"/>
              <w:rPr>
                <w:lang w:eastAsia="en-US"/>
              </w:rPr>
            </w:pPr>
            <w:r w:rsidRPr="007E6BBC">
              <w:rPr>
                <w:rFonts w:eastAsia="Calibri"/>
                <w:lang w:eastAsia="en-US"/>
              </w:rPr>
              <w:t>1</w:t>
            </w:r>
          </w:p>
        </w:tc>
        <w:tc>
          <w:tcPr>
            <w:tcW w:w="1840" w:type="dxa"/>
            <w:hideMark/>
          </w:tcPr>
          <w:p w:rsidR="007E6BBC" w:rsidRPr="007E6BBC" w:rsidRDefault="007E6BBC" w:rsidP="007E6BBC">
            <w:pPr>
              <w:rPr>
                <w:lang w:eastAsia="en-US"/>
              </w:rPr>
            </w:pPr>
            <w:r w:rsidRPr="007E6BBC">
              <w:rPr>
                <w:rFonts w:eastAsia="Calibri"/>
                <w:lang w:eastAsia="en-US"/>
              </w:rPr>
              <w:t>Просвещение                 г. Москва 2014</w:t>
            </w:r>
          </w:p>
        </w:tc>
      </w:tr>
      <w:tr w:rsidR="007E6BBC" w:rsidRPr="007E6BBC" w:rsidTr="00563116">
        <w:trPr>
          <w:trHeight w:val="600"/>
        </w:trPr>
        <w:tc>
          <w:tcPr>
            <w:tcW w:w="581" w:type="dxa"/>
            <w:hideMark/>
          </w:tcPr>
          <w:p w:rsidR="007E6BBC" w:rsidRPr="007E6BBC" w:rsidRDefault="007E6BBC" w:rsidP="007E6BBC">
            <w:pPr>
              <w:rPr>
                <w:lang w:eastAsia="en-US"/>
              </w:rPr>
            </w:pPr>
            <w:r w:rsidRPr="007E6BBC">
              <w:rPr>
                <w:rFonts w:eastAsia="Calibri"/>
                <w:lang w:eastAsia="en-US"/>
              </w:rPr>
              <w:t>7</w:t>
            </w:r>
          </w:p>
        </w:tc>
        <w:tc>
          <w:tcPr>
            <w:tcW w:w="1779" w:type="dxa"/>
            <w:hideMark/>
          </w:tcPr>
          <w:p w:rsidR="007E6BBC" w:rsidRPr="007E6BBC" w:rsidRDefault="007E6BBC" w:rsidP="007E6BBC">
            <w:pPr>
              <w:rPr>
                <w:lang w:eastAsia="en-US"/>
              </w:rPr>
            </w:pPr>
            <w:r w:rsidRPr="007E6BBC">
              <w:rPr>
                <w:rFonts w:eastAsia="Calibri"/>
                <w:lang w:eastAsia="en-US"/>
              </w:rPr>
              <w:t>1.1.1.2.5.2</w:t>
            </w:r>
          </w:p>
        </w:tc>
        <w:tc>
          <w:tcPr>
            <w:tcW w:w="4318" w:type="dxa"/>
            <w:hideMark/>
          </w:tcPr>
          <w:p w:rsidR="007E6BBC" w:rsidRPr="007E6BBC" w:rsidRDefault="007E6BBC" w:rsidP="007E6BBC">
            <w:pPr>
              <w:jc w:val="both"/>
              <w:rPr>
                <w:lang w:eastAsia="en-US"/>
              </w:rPr>
            </w:pPr>
            <w:r w:rsidRPr="007E6BBC">
              <w:rPr>
                <w:rFonts w:eastAsia="Calibri"/>
                <w:lang w:eastAsia="en-US"/>
              </w:rPr>
              <w:t xml:space="preserve">Климанова Л.Ф., Горецкий В.Г., Голованова М.В. и др. Литературное чтение  В 2-х частях                                             </w:t>
            </w:r>
          </w:p>
        </w:tc>
        <w:tc>
          <w:tcPr>
            <w:tcW w:w="992" w:type="dxa"/>
            <w:hideMark/>
          </w:tcPr>
          <w:p w:rsidR="007E6BBC" w:rsidRPr="007E6BBC" w:rsidRDefault="007E6BBC" w:rsidP="007E6BBC">
            <w:pPr>
              <w:jc w:val="center"/>
              <w:rPr>
                <w:lang w:eastAsia="en-US"/>
              </w:rPr>
            </w:pPr>
            <w:r w:rsidRPr="007E6BBC">
              <w:rPr>
                <w:rFonts w:eastAsia="Calibri"/>
                <w:lang w:eastAsia="en-US"/>
              </w:rPr>
              <w:t>2</w:t>
            </w:r>
          </w:p>
        </w:tc>
        <w:tc>
          <w:tcPr>
            <w:tcW w:w="1840" w:type="dxa"/>
            <w:hideMark/>
          </w:tcPr>
          <w:p w:rsidR="007E6BBC" w:rsidRPr="007E6BBC" w:rsidRDefault="007E6BBC" w:rsidP="007E6BBC">
            <w:pPr>
              <w:rPr>
                <w:lang w:eastAsia="en-US"/>
              </w:rPr>
            </w:pPr>
            <w:r w:rsidRPr="007E6BBC">
              <w:rPr>
                <w:rFonts w:eastAsia="Calibri"/>
                <w:lang w:eastAsia="en-US"/>
              </w:rPr>
              <w:t>Просвещение                 г. Москва 2015</w:t>
            </w:r>
          </w:p>
        </w:tc>
      </w:tr>
      <w:tr w:rsidR="007E6BBC" w:rsidRPr="007E6BBC" w:rsidTr="00563116">
        <w:trPr>
          <w:trHeight w:val="600"/>
        </w:trPr>
        <w:tc>
          <w:tcPr>
            <w:tcW w:w="581" w:type="dxa"/>
            <w:hideMark/>
          </w:tcPr>
          <w:p w:rsidR="007E6BBC" w:rsidRPr="007E6BBC" w:rsidRDefault="007E6BBC" w:rsidP="007E6BBC">
            <w:pPr>
              <w:rPr>
                <w:lang w:eastAsia="en-US"/>
              </w:rPr>
            </w:pPr>
            <w:r w:rsidRPr="007E6BBC">
              <w:rPr>
                <w:rFonts w:eastAsia="Calibri"/>
                <w:lang w:eastAsia="en-US"/>
              </w:rPr>
              <w:t>8</w:t>
            </w:r>
          </w:p>
        </w:tc>
        <w:tc>
          <w:tcPr>
            <w:tcW w:w="1779" w:type="dxa"/>
            <w:hideMark/>
          </w:tcPr>
          <w:p w:rsidR="007E6BBC" w:rsidRPr="007E6BBC" w:rsidRDefault="007E6BBC" w:rsidP="007E6BBC">
            <w:pPr>
              <w:rPr>
                <w:lang w:eastAsia="en-US"/>
              </w:rPr>
            </w:pPr>
            <w:r w:rsidRPr="007E6BBC">
              <w:rPr>
                <w:rFonts w:eastAsia="Calibri"/>
                <w:lang w:eastAsia="en-US"/>
              </w:rPr>
              <w:t>1.1.1.2.5.3</w:t>
            </w:r>
          </w:p>
        </w:tc>
        <w:tc>
          <w:tcPr>
            <w:tcW w:w="4318" w:type="dxa"/>
            <w:hideMark/>
          </w:tcPr>
          <w:p w:rsidR="007E6BBC" w:rsidRPr="007E6BBC" w:rsidRDefault="007E6BBC" w:rsidP="007E6BBC">
            <w:pPr>
              <w:jc w:val="both"/>
              <w:rPr>
                <w:lang w:eastAsia="en-US"/>
              </w:rPr>
            </w:pPr>
            <w:r w:rsidRPr="007E6BBC">
              <w:rPr>
                <w:rFonts w:eastAsia="Calibri"/>
                <w:lang w:eastAsia="en-US"/>
              </w:rPr>
              <w:t xml:space="preserve">Климанова Л.Ф., Горецкий В.Г., Голованова М.В. и др. Литературное чтение  В 2-х частях                                             </w:t>
            </w:r>
          </w:p>
        </w:tc>
        <w:tc>
          <w:tcPr>
            <w:tcW w:w="992" w:type="dxa"/>
            <w:hideMark/>
          </w:tcPr>
          <w:p w:rsidR="007E6BBC" w:rsidRPr="007E6BBC" w:rsidRDefault="007E6BBC" w:rsidP="007E6BBC">
            <w:pPr>
              <w:jc w:val="center"/>
              <w:rPr>
                <w:lang w:eastAsia="en-US"/>
              </w:rPr>
            </w:pPr>
            <w:r w:rsidRPr="007E6BBC">
              <w:rPr>
                <w:rFonts w:eastAsia="Calibri"/>
                <w:lang w:eastAsia="en-US"/>
              </w:rPr>
              <w:t>3</w:t>
            </w:r>
          </w:p>
        </w:tc>
        <w:tc>
          <w:tcPr>
            <w:tcW w:w="1840" w:type="dxa"/>
            <w:hideMark/>
          </w:tcPr>
          <w:p w:rsidR="007E6BBC" w:rsidRPr="007E6BBC" w:rsidRDefault="007E6BBC" w:rsidP="007E6BBC">
            <w:pPr>
              <w:rPr>
                <w:lang w:eastAsia="en-US"/>
              </w:rPr>
            </w:pPr>
            <w:r w:rsidRPr="007E6BBC">
              <w:rPr>
                <w:rFonts w:eastAsia="Calibri"/>
                <w:lang w:eastAsia="en-US"/>
              </w:rPr>
              <w:t>Просвещение                 г. Москва 2016</w:t>
            </w:r>
          </w:p>
        </w:tc>
      </w:tr>
      <w:tr w:rsidR="007E6BBC" w:rsidRPr="007E6BBC" w:rsidTr="00563116">
        <w:trPr>
          <w:trHeight w:val="600"/>
        </w:trPr>
        <w:tc>
          <w:tcPr>
            <w:tcW w:w="581" w:type="dxa"/>
            <w:hideMark/>
          </w:tcPr>
          <w:p w:rsidR="007E6BBC" w:rsidRPr="007E6BBC" w:rsidRDefault="007E6BBC" w:rsidP="007E6BBC">
            <w:pPr>
              <w:rPr>
                <w:lang w:eastAsia="en-US"/>
              </w:rPr>
            </w:pPr>
            <w:r w:rsidRPr="007E6BBC">
              <w:rPr>
                <w:rFonts w:eastAsia="Calibri"/>
                <w:lang w:eastAsia="en-US"/>
              </w:rPr>
              <w:t>9</w:t>
            </w:r>
          </w:p>
        </w:tc>
        <w:tc>
          <w:tcPr>
            <w:tcW w:w="1779" w:type="dxa"/>
            <w:hideMark/>
          </w:tcPr>
          <w:p w:rsidR="007E6BBC" w:rsidRPr="007E6BBC" w:rsidRDefault="007E6BBC" w:rsidP="007E6BBC">
            <w:pPr>
              <w:rPr>
                <w:lang w:eastAsia="en-US"/>
              </w:rPr>
            </w:pPr>
            <w:r w:rsidRPr="007E6BBC">
              <w:rPr>
                <w:rFonts w:eastAsia="Calibri"/>
                <w:lang w:eastAsia="en-US"/>
              </w:rPr>
              <w:t>1.1.1.2.5.4</w:t>
            </w:r>
          </w:p>
        </w:tc>
        <w:tc>
          <w:tcPr>
            <w:tcW w:w="4318" w:type="dxa"/>
            <w:hideMark/>
          </w:tcPr>
          <w:p w:rsidR="007E6BBC" w:rsidRPr="007E6BBC" w:rsidRDefault="007E6BBC" w:rsidP="007E6BBC">
            <w:pPr>
              <w:jc w:val="both"/>
              <w:rPr>
                <w:lang w:eastAsia="en-US"/>
              </w:rPr>
            </w:pPr>
            <w:r w:rsidRPr="007E6BBC">
              <w:rPr>
                <w:rFonts w:eastAsia="Calibri"/>
                <w:lang w:eastAsia="en-US"/>
              </w:rPr>
              <w:t xml:space="preserve">Климанова Л.Ф., Горецкий В.Г., Голованова М.В. и др. Литературное чтение  В 2-х частях                                              </w:t>
            </w:r>
          </w:p>
        </w:tc>
        <w:tc>
          <w:tcPr>
            <w:tcW w:w="992" w:type="dxa"/>
            <w:hideMark/>
          </w:tcPr>
          <w:p w:rsidR="007E6BBC" w:rsidRPr="007E6BBC" w:rsidRDefault="007E6BBC" w:rsidP="007E6BBC">
            <w:pPr>
              <w:jc w:val="center"/>
              <w:rPr>
                <w:lang w:eastAsia="en-US"/>
              </w:rPr>
            </w:pPr>
            <w:r w:rsidRPr="007E6BBC">
              <w:rPr>
                <w:rFonts w:eastAsia="Calibri"/>
                <w:lang w:eastAsia="en-US"/>
              </w:rPr>
              <w:t>4</w:t>
            </w:r>
          </w:p>
        </w:tc>
        <w:tc>
          <w:tcPr>
            <w:tcW w:w="1840" w:type="dxa"/>
            <w:hideMark/>
          </w:tcPr>
          <w:p w:rsidR="007E6BBC" w:rsidRPr="007E6BBC" w:rsidRDefault="007E6BBC" w:rsidP="007E6BBC">
            <w:pPr>
              <w:rPr>
                <w:lang w:eastAsia="en-US"/>
              </w:rPr>
            </w:pPr>
            <w:r w:rsidRPr="007E6BBC">
              <w:rPr>
                <w:rFonts w:eastAsia="Calibri"/>
                <w:lang w:eastAsia="en-US"/>
              </w:rPr>
              <w:t>Просвещение                 г. Москва 2017</w:t>
            </w:r>
          </w:p>
        </w:tc>
      </w:tr>
      <w:tr w:rsidR="007E6BBC" w:rsidRPr="007E6BBC" w:rsidTr="00563116">
        <w:trPr>
          <w:trHeight w:val="315"/>
        </w:trPr>
        <w:tc>
          <w:tcPr>
            <w:tcW w:w="9510" w:type="dxa"/>
            <w:gridSpan w:val="5"/>
            <w:noWrap/>
            <w:vAlign w:val="bottom"/>
            <w:hideMark/>
          </w:tcPr>
          <w:p w:rsidR="007E6BBC" w:rsidRPr="007E6BBC" w:rsidRDefault="007E6BBC" w:rsidP="007E6BBC">
            <w:pPr>
              <w:jc w:val="center"/>
              <w:rPr>
                <w:b/>
                <w:lang w:eastAsia="en-US"/>
              </w:rPr>
            </w:pPr>
            <w:r w:rsidRPr="007E6BBC">
              <w:rPr>
                <w:rFonts w:eastAsia="Calibri"/>
                <w:b/>
                <w:lang w:eastAsia="en-US"/>
              </w:rPr>
              <w:t>Иностранный язык</w:t>
            </w:r>
          </w:p>
        </w:tc>
      </w:tr>
      <w:tr w:rsidR="007E6BBC" w:rsidRPr="007E6BBC" w:rsidTr="00563116">
        <w:trPr>
          <w:trHeight w:val="600"/>
        </w:trPr>
        <w:tc>
          <w:tcPr>
            <w:tcW w:w="581" w:type="dxa"/>
            <w:hideMark/>
          </w:tcPr>
          <w:p w:rsidR="007E6BBC" w:rsidRPr="007E6BBC" w:rsidRDefault="007E6BBC" w:rsidP="007E6BBC">
            <w:pPr>
              <w:rPr>
                <w:lang w:eastAsia="en-US"/>
              </w:rPr>
            </w:pPr>
            <w:r w:rsidRPr="007E6BBC">
              <w:rPr>
                <w:rFonts w:eastAsia="Calibri"/>
                <w:lang w:eastAsia="en-US"/>
              </w:rPr>
              <w:t>10</w:t>
            </w:r>
          </w:p>
        </w:tc>
        <w:tc>
          <w:tcPr>
            <w:tcW w:w="1779" w:type="dxa"/>
            <w:hideMark/>
          </w:tcPr>
          <w:p w:rsidR="007E6BBC" w:rsidRPr="007E6BBC" w:rsidRDefault="007E6BBC" w:rsidP="007E6BBC">
            <w:pPr>
              <w:rPr>
                <w:lang w:eastAsia="en-US"/>
              </w:rPr>
            </w:pPr>
            <w:r w:rsidRPr="007E6BBC">
              <w:rPr>
                <w:rFonts w:eastAsia="Calibri"/>
                <w:lang w:eastAsia="en-US"/>
              </w:rPr>
              <w:t>1.1.1.3.3.1</w:t>
            </w:r>
          </w:p>
        </w:tc>
        <w:tc>
          <w:tcPr>
            <w:tcW w:w="4318" w:type="dxa"/>
            <w:hideMark/>
          </w:tcPr>
          <w:p w:rsidR="007E6BBC" w:rsidRPr="007E6BBC" w:rsidRDefault="007E6BBC" w:rsidP="007E6BBC">
            <w:pPr>
              <w:jc w:val="both"/>
              <w:rPr>
                <w:lang w:eastAsia="en-US"/>
              </w:rPr>
            </w:pPr>
            <w:r w:rsidRPr="007E6BBC">
              <w:rPr>
                <w:rFonts w:eastAsia="Calibri"/>
                <w:lang w:eastAsia="en-US"/>
              </w:rPr>
              <w:t xml:space="preserve">Быкова Н.И., Дули Д., Поспелова М.Д. и др. Английский язык  2 класс   </w:t>
            </w:r>
          </w:p>
        </w:tc>
        <w:tc>
          <w:tcPr>
            <w:tcW w:w="992" w:type="dxa"/>
            <w:hideMark/>
          </w:tcPr>
          <w:p w:rsidR="007E6BBC" w:rsidRPr="007E6BBC" w:rsidRDefault="007E6BBC" w:rsidP="007E6BBC">
            <w:pPr>
              <w:jc w:val="center"/>
              <w:rPr>
                <w:lang w:eastAsia="en-US"/>
              </w:rPr>
            </w:pPr>
            <w:r w:rsidRPr="007E6BBC">
              <w:rPr>
                <w:rFonts w:eastAsia="Calibri"/>
                <w:lang w:eastAsia="en-US"/>
              </w:rPr>
              <w:t>2</w:t>
            </w:r>
          </w:p>
        </w:tc>
        <w:tc>
          <w:tcPr>
            <w:tcW w:w="1840" w:type="dxa"/>
            <w:hideMark/>
          </w:tcPr>
          <w:p w:rsidR="007E6BBC" w:rsidRPr="007E6BBC" w:rsidRDefault="007E6BBC" w:rsidP="007E6BBC">
            <w:pPr>
              <w:rPr>
                <w:lang w:eastAsia="en-US"/>
              </w:rPr>
            </w:pPr>
            <w:r w:rsidRPr="007E6BBC">
              <w:rPr>
                <w:rFonts w:eastAsia="Calibri"/>
                <w:lang w:eastAsia="en-US"/>
              </w:rPr>
              <w:t>Просвещение                 г. Москва 2014</w:t>
            </w:r>
          </w:p>
        </w:tc>
      </w:tr>
      <w:tr w:rsidR="007E6BBC" w:rsidRPr="007E6BBC" w:rsidTr="00563116">
        <w:trPr>
          <w:trHeight w:val="600"/>
        </w:trPr>
        <w:tc>
          <w:tcPr>
            <w:tcW w:w="581" w:type="dxa"/>
            <w:hideMark/>
          </w:tcPr>
          <w:p w:rsidR="007E6BBC" w:rsidRPr="007E6BBC" w:rsidRDefault="007E6BBC" w:rsidP="007E6BBC">
            <w:pPr>
              <w:rPr>
                <w:lang w:eastAsia="en-US"/>
              </w:rPr>
            </w:pPr>
            <w:r w:rsidRPr="007E6BBC">
              <w:rPr>
                <w:rFonts w:eastAsia="Calibri"/>
                <w:lang w:eastAsia="en-US"/>
              </w:rPr>
              <w:t>11</w:t>
            </w:r>
          </w:p>
        </w:tc>
        <w:tc>
          <w:tcPr>
            <w:tcW w:w="1779" w:type="dxa"/>
            <w:hideMark/>
          </w:tcPr>
          <w:p w:rsidR="007E6BBC" w:rsidRPr="007E6BBC" w:rsidRDefault="007E6BBC" w:rsidP="007E6BBC">
            <w:pPr>
              <w:rPr>
                <w:lang w:eastAsia="en-US"/>
              </w:rPr>
            </w:pPr>
            <w:r w:rsidRPr="007E6BBC">
              <w:rPr>
                <w:rFonts w:eastAsia="Calibri"/>
                <w:lang w:eastAsia="en-US"/>
              </w:rPr>
              <w:t>1.1.1.3.3.2</w:t>
            </w:r>
          </w:p>
        </w:tc>
        <w:tc>
          <w:tcPr>
            <w:tcW w:w="4318" w:type="dxa"/>
            <w:hideMark/>
          </w:tcPr>
          <w:p w:rsidR="007E6BBC" w:rsidRPr="007E6BBC" w:rsidRDefault="007E6BBC" w:rsidP="007E6BBC">
            <w:pPr>
              <w:jc w:val="both"/>
              <w:rPr>
                <w:lang w:eastAsia="en-US"/>
              </w:rPr>
            </w:pPr>
            <w:r w:rsidRPr="007E6BBC">
              <w:rPr>
                <w:rFonts w:eastAsia="Calibri"/>
                <w:lang w:eastAsia="en-US"/>
              </w:rPr>
              <w:t xml:space="preserve">Быкова Н.И., Дули Д., Поспелова М.Д. и др. Английский язык  3 класс  </w:t>
            </w:r>
          </w:p>
        </w:tc>
        <w:tc>
          <w:tcPr>
            <w:tcW w:w="992" w:type="dxa"/>
            <w:hideMark/>
          </w:tcPr>
          <w:p w:rsidR="007E6BBC" w:rsidRPr="007E6BBC" w:rsidRDefault="007E6BBC" w:rsidP="007E6BBC">
            <w:pPr>
              <w:jc w:val="center"/>
              <w:rPr>
                <w:lang w:eastAsia="en-US"/>
              </w:rPr>
            </w:pPr>
            <w:r w:rsidRPr="007E6BBC">
              <w:rPr>
                <w:rFonts w:eastAsia="Calibri"/>
                <w:lang w:eastAsia="en-US"/>
              </w:rPr>
              <w:t>3</w:t>
            </w:r>
          </w:p>
        </w:tc>
        <w:tc>
          <w:tcPr>
            <w:tcW w:w="1840" w:type="dxa"/>
            <w:hideMark/>
          </w:tcPr>
          <w:p w:rsidR="007E6BBC" w:rsidRPr="007E6BBC" w:rsidRDefault="007E6BBC" w:rsidP="007E6BBC">
            <w:pPr>
              <w:rPr>
                <w:lang w:eastAsia="en-US"/>
              </w:rPr>
            </w:pPr>
            <w:r w:rsidRPr="007E6BBC">
              <w:rPr>
                <w:rFonts w:eastAsia="Calibri"/>
                <w:lang w:eastAsia="en-US"/>
              </w:rPr>
              <w:t>Просвещение                 г. Москва 2015</w:t>
            </w:r>
          </w:p>
        </w:tc>
      </w:tr>
      <w:tr w:rsidR="007E6BBC" w:rsidRPr="007E6BBC" w:rsidTr="00563116">
        <w:trPr>
          <w:trHeight w:val="600"/>
        </w:trPr>
        <w:tc>
          <w:tcPr>
            <w:tcW w:w="581" w:type="dxa"/>
            <w:hideMark/>
          </w:tcPr>
          <w:p w:rsidR="007E6BBC" w:rsidRPr="007E6BBC" w:rsidRDefault="007E6BBC" w:rsidP="007E6BBC">
            <w:pPr>
              <w:rPr>
                <w:lang w:eastAsia="en-US"/>
              </w:rPr>
            </w:pPr>
            <w:r w:rsidRPr="007E6BBC">
              <w:rPr>
                <w:rFonts w:eastAsia="Calibri"/>
                <w:lang w:eastAsia="en-US"/>
              </w:rPr>
              <w:t>12</w:t>
            </w:r>
          </w:p>
        </w:tc>
        <w:tc>
          <w:tcPr>
            <w:tcW w:w="1779" w:type="dxa"/>
            <w:hideMark/>
          </w:tcPr>
          <w:p w:rsidR="007E6BBC" w:rsidRPr="007E6BBC" w:rsidRDefault="007E6BBC" w:rsidP="007E6BBC">
            <w:pPr>
              <w:rPr>
                <w:lang w:eastAsia="en-US"/>
              </w:rPr>
            </w:pPr>
            <w:r w:rsidRPr="007E6BBC">
              <w:rPr>
                <w:rFonts w:eastAsia="Calibri"/>
                <w:lang w:eastAsia="en-US"/>
              </w:rPr>
              <w:t>1.1.1.3.3.3</w:t>
            </w:r>
          </w:p>
        </w:tc>
        <w:tc>
          <w:tcPr>
            <w:tcW w:w="4318" w:type="dxa"/>
            <w:hideMark/>
          </w:tcPr>
          <w:p w:rsidR="007E6BBC" w:rsidRPr="007E6BBC" w:rsidRDefault="007E6BBC" w:rsidP="007E6BBC">
            <w:pPr>
              <w:jc w:val="both"/>
              <w:rPr>
                <w:lang w:eastAsia="en-US"/>
              </w:rPr>
            </w:pPr>
            <w:r w:rsidRPr="007E6BBC">
              <w:rPr>
                <w:rFonts w:eastAsia="Calibri"/>
                <w:lang w:eastAsia="en-US"/>
              </w:rPr>
              <w:t xml:space="preserve">Быкова Н.И., Дули Д., Поспелова М.Д. и др. Английский язык  4 класс   </w:t>
            </w:r>
          </w:p>
        </w:tc>
        <w:tc>
          <w:tcPr>
            <w:tcW w:w="992" w:type="dxa"/>
            <w:hideMark/>
          </w:tcPr>
          <w:p w:rsidR="007E6BBC" w:rsidRPr="007E6BBC" w:rsidRDefault="007E6BBC" w:rsidP="007E6BBC">
            <w:pPr>
              <w:jc w:val="center"/>
              <w:rPr>
                <w:lang w:eastAsia="en-US"/>
              </w:rPr>
            </w:pPr>
            <w:r w:rsidRPr="007E6BBC">
              <w:rPr>
                <w:rFonts w:eastAsia="Calibri"/>
                <w:lang w:eastAsia="en-US"/>
              </w:rPr>
              <w:t>4</w:t>
            </w:r>
          </w:p>
        </w:tc>
        <w:tc>
          <w:tcPr>
            <w:tcW w:w="1840" w:type="dxa"/>
            <w:hideMark/>
          </w:tcPr>
          <w:p w:rsidR="007E6BBC" w:rsidRPr="007E6BBC" w:rsidRDefault="007E6BBC" w:rsidP="007E6BBC">
            <w:pPr>
              <w:rPr>
                <w:lang w:eastAsia="en-US"/>
              </w:rPr>
            </w:pPr>
            <w:r w:rsidRPr="007E6BBC">
              <w:rPr>
                <w:rFonts w:eastAsia="Calibri"/>
                <w:lang w:eastAsia="en-US"/>
              </w:rPr>
              <w:t>Просвещение                 г. Москва 2016</w:t>
            </w:r>
          </w:p>
        </w:tc>
      </w:tr>
      <w:tr w:rsidR="007E6BBC" w:rsidRPr="007E6BBC" w:rsidTr="00563116">
        <w:trPr>
          <w:trHeight w:val="600"/>
        </w:trPr>
        <w:tc>
          <w:tcPr>
            <w:tcW w:w="581" w:type="dxa"/>
            <w:hideMark/>
          </w:tcPr>
          <w:p w:rsidR="007E6BBC" w:rsidRPr="007E6BBC" w:rsidRDefault="007E6BBC" w:rsidP="007E6BBC">
            <w:pPr>
              <w:rPr>
                <w:lang w:eastAsia="en-US"/>
              </w:rPr>
            </w:pPr>
            <w:r w:rsidRPr="007E6BBC">
              <w:rPr>
                <w:rFonts w:eastAsia="Calibri"/>
                <w:lang w:eastAsia="en-US"/>
              </w:rPr>
              <w:t>13</w:t>
            </w:r>
          </w:p>
        </w:tc>
        <w:tc>
          <w:tcPr>
            <w:tcW w:w="1779" w:type="dxa"/>
            <w:hideMark/>
          </w:tcPr>
          <w:p w:rsidR="007E6BBC" w:rsidRPr="007E6BBC" w:rsidRDefault="007E6BBC" w:rsidP="007E6BBC">
            <w:pPr>
              <w:rPr>
                <w:lang w:eastAsia="en-US"/>
              </w:rPr>
            </w:pPr>
            <w:r w:rsidRPr="007E6BBC">
              <w:rPr>
                <w:rFonts w:eastAsia="Calibri"/>
                <w:lang w:eastAsia="en-US"/>
              </w:rPr>
              <w:t>1.1.1.3.9.1</w:t>
            </w:r>
          </w:p>
        </w:tc>
        <w:tc>
          <w:tcPr>
            <w:tcW w:w="4318" w:type="dxa"/>
            <w:hideMark/>
          </w:tcPr>
          <w:p w:rsidR="007E6BBC" w:rsidRPr="007E6BBC" w:rsidRDefault="007E6BBC" w:rsidP="007E6BBC">
            <w:pPr>
              <w:jc w:val="both"/>
              <w:rPr>
                <w:lang w:eastAsia="en-US"/>
              </w:rPr>
            </w:pPr>
            <w:r w:rsidRPr="007E6BBC">
              <w:rPr>
                <w:rFonts w:eastAsia="Calibri"/>
                <w:lang w:eastAsia="en-US"/>
              </w:rPr>
              <w:t xml:space="preserve">Бим И.Л., Рыжова Л.И. Немецкий   язык.  В 2–х частях                                                                          </w:t>
            </w:r>
          </w:p>
        </w:tc>
        <w:tc>
          <w:tcPr>
            <w:tcW w:w="992" w:type="dxa"/>
            <w:hideMark/>
          </w:tcPr>
          <w:p w:rsidR="007E6BBC" w:rsidRPr="007E6BBC" w:rsidRDefault="007E6BBC" w:rsidP="007E6BBC">
            <w:pPr>
              <w:jc w:val="center"/>
              <w:rPr>
                <w:lang w:eastAsia="en-US"/>
              </w:rPr>
            </w:pPr>
            <w:r w:rsidRPr="007E6BBC">
              <w:rPr>
                <w:rFonts w:eastAsia="Calibri"/>
                <w:lang w:eastAsia="en-US"/>
              </w:rPr>
              <w:t>2</w:t>
            </w:r>
          </w:p>
        </w:tc>
        <w:tc>
          <w:tcPr>
            <w:tcW w:w="1840" w:type="dxa"/>
            <w:hideMark/>
          </w:tcPr>
          <w:p w:rsidR="007E6BBC" w:rsidRPr="007E6BBC" w:rsidRDefault="007E6BBC" w:rsidP="007E6BBC">
            <w:pPr>
              <w:rPr>
                <w:lang w:eastAsia="en-US"/>
              </w:rPr>
            </w:pPr>
            <w:r w:rsidRPr="007E6BBC">
              <w:rPr>
                <w:rFonts w:eastAsia="Calibri"/>
                <w:lang w:eastAsia="en-US"/>
              </w:rPr>
              <w:t>Просвещение                 г. Москва 2018</w:t>
            </w:r>
          </w:p>
        </w:tc>
      </w:tr>
      <w:tr w:rsidR="007E6BBC" w:rsidRPr="007E6BBC" w:rsidTr="00563116">
        <w:trPr>
          <w:trHeight w:val="600"/>
        </w:trPr>
        <w:tc>
          <w:tcPr>
            <w:tcW w:w="581" w:type="dxa"/>
            <w:hideMark/>
          </w:tcPr>
          <w:p w:rsidR="007E6BBC" w:rsidRPr="007E6BBC" w:rsidRDefault="007E6BBC" w:rsidP="007E6BBC">
            <w:pPr>
              <w:rPr>
                <w:lang w:eastAsia="en-US"/>
              </w:rPr>
            </w:pPr>
            <w:r w:rsidRPr="007E6BBC">
              <w:rPr>
                <w:rFonts w:eastAsia="Calibri"/>
                <w:lang w:eastAsia="en-US"/>
              </w:rPr>
              <w:t>14</w:t>
            </w:r>
          </w:p>
        </w:tc>
        <w:tc>
          <w:tcPr>
            <w:tcW w:w="1779" w:type="dxa"/>
            <w:hideMark/>
          </w:tcPr>
          <w:p w:rsidR="007E6BBC" w:rsidRPr="007E6BBC" w:rsidRDefault="007E6BBC" w:rsidP="007E6BBC">
            <w:pPr>
              <w:rPr>
                <w:lang w:eastAsia="en-US"/>
              </w:rPr>
            </w:pPr>
            <w:r w:rsidRPr="007E6BBC">
              <w:rPr>
                <w:rFonts w:eastAsia="Calibri"/>
                <w:lang w:eastAsia="en-US"/>
              </w:rPr>
              <w:t>1.1.1.3.9.3</w:t>
            </w:r>
          </w:p>
        </w:tc>
        <w:tc>
          <w:tcPr>
            <w:tcW w:w="4318" w:type="dxa"/>
            <w:hideMark/>
          </w:tcPr>
          <w:p w:rsidR="007E6BBC" w:rsidRPr="007E6BBC" w:rsidRDefault="007E6BBC" w:rsidP="007E6BBC">
            <w:pPr>
              <w:jc w:val="both"/>
              <w:rPr>
                <w:lang w:eastAsia="en-US"/>
              </w:rPr>
            </w:pPr>
            <w:r w:rsidRPr="007E6BBC">
              <w:rPr>
                <w:rFonts w:eastAsia="Calibri"/>
                <w:lang w:eastAsia="en-US"/>
              </w:rPr>
              <w:t xml:space="preserve">Бим И.Л., Рыжова Л.И. Немецкий    язык.  В 2–х частях                                                                                                     </w:t>
            </w:r>
          </w:p>
        </w:tc>
        <w:tc>
          <w:tcPr>
            <w:tcW w:w="992" w:type="dxa"/>
            <w:hideMark/>
          </w:tcPr>
          <w:p w:rsidR="007E6BBC" w:rsidRPr="007E6BBC" w:rsidRDefault="007E6BBC" w:rsidP="007E6BBC">
            <w:pPr>
              <w:jc w:val="center"/>
              <w:rPr>
                <w:lang w:eastAsia="en-US"/>
              </w:rPr>
            </w:pPr>
            <w:r w:rsidRPr="007E6BBC">
              <w:rPr>
                <w:rFonts w:eastAsia="Calibri"/>
                <w:lang w:eastAsia="en-US"/>
              </w:rPr>
              <w:t>4</w:t>
            </w:r>
          </w:p>
        </w:tc>
        <w:tc>
          <w:tcPr>
            <w:tcW w:w="1840" w:type="dxa"/>
            <w:hideMark/>
          </w:tcPr>
          <w:p w:rsidR="007E6BBC" w:rsidRPr="007E6BBC" w:rsidRDefault="007E6BBC" w:rsidP="007E6BBC">
            <w:pPr>
              <w:rPr>
                <w:lang w:eastAsia="en-US"/>
              </w:rPr>
            </w:pPr>
            <w:r w:rsidRPr="007E6BBC">
              <w:rPr>
                <w:rFonts w:eastAsia="Calibri"/>
                <w:lang w:eastAsia="en-US"/>
              </w:rPr>
              <w:t>Просвещение                 г. Москва 2014</w:t>
            </w:r>
          </w:p>
        </w:tc>
      </w:tr>
      <w:tr w:rsidR="007E6BBC" w:rsidRPr="007E6BBC" w:rsidTr="00563116">
        <w:trPr>
          <w:trHeight w:val="300"/>
        </w:trPr>
        <w:tc>
          <w:tcPr>
            <w:tcW w:w="9510" w:type="dxa"/>
            <w:gridSpan w:val="5"/>
            <w:noWrap/>
            <w:vAlign w:val="bottom"/>
            <w:hideMark/>
          </w:tcPr>
          <w:p w:rsidR="007E6BBC" w:rsidRPr="007E6BBC" w:rsidRDefault="007E6BBC" w:rsidP="007E6BBC">
            <w:pPr>
              <w:jc w:val="center"/>
              <w:rPr>
                <w:b/>
                <w:lang w:eastAsia="en-US"/>
              </w:rPr>
            </w:pPr>
            <w:r w:rsidRPr="007E6BBC">
              <w:rPr>
                <w:rFonts w:eastAsia="Calibri"/>
                <w:b/>
                <w:lang w:eastAsia="en-US"/>
              </w:rPr>
              <w:t>Математика и информатика</w:t>
            </w:r>
          </w:p>
        </w:tc>
      </w:tr>
      <w:tr w:rsidR="007E6BBC" w:rsidRPr="007E6BBC" w:rsidTr="00563116">
        <w:trPr>
          <w:trHeight w:val="300"/>
        </w:trPr>
        <w:tc>
          <w:tcPr>
            <w:tcW w:w="9510" w:type="dxa"/>
            <w:gridSpan w:val="5"/>
            <w:noWrap/>
            <w:vAlign w:val="bottom"/>
            <w:hideMark/>
          </w:tcPr>
          <w:p w:rsidR="007E6BBC" w:rsidRPr="007E6BBC" w:rsidRDefault="007E6BBC" w:rsidP="007E6BBC">
            <w:pPr>
              <w:jc w:val="center"/>
              <w:rPr>
                <w:b/>
                <w:lang w:eastAsia="en-US"/>
              </w:rPr>
            </w:pPr>
            <w:r w:rsidRPr="007E6BBC">
              <w:rPr>
                <w:rFonts w:eastAsia="Calibri"/>
                <w:b/>
                <w:lang w:eastAsia="en-US"/>
              </w:rPr>
              <w:t>Математика</w:t>
            </w:r>
          </w:p>
        </w:tc>
      </w:tr>
      <w:tr w:rsidR="007E6BBC" w:rsidRPr="007E6BBC" w:rsidTr="00563116">
        <w:trPr>
          <w:trHeight w:val="600"/>
        </w:trPr>
        <w:tc>
          <w:tcPr>
            <w:tcW w:w="581" w:type="dxa"/>
            <w:hideMark/>
          </w:tcPr>
          <w:p w:rsidR="007E6BBC" w:rsidRPr="007E6BBC" w:rsidRDefault="007E6BBC" w:rsidP="007E6BBC">
            <w:pPr>
              <w:rPr>
                <w:lang w:eastAsia="en-US"/>
              </w:rPr>
            </w:pPr>
            <w:r w:rsidRPr="007E6BBC">
              <w:rPr>
                <w:rFonts w:eastAsia="Calibri"/>
                <w:lang w:eastAsia="en-US"/>
              </w:rPr>
              <w:t>15</w:t>
            </w:r>
          </w:p>
        </w:tc>
        <w:tc>
          <w:tcPr>
            <w:tcW w:w="1779" w:type="dxa"/>
            <w:hideMark/>
          </w:tcPr>
          <w:p w:rsidR="007E6BBC" w:rsidRPr="007E6BBC" w:rsidRDefault="007E6BBC" w:rsidP="007E6BBC">
            <w:pPr>
              <w:rPr>
                <w:lang w:eastAsia="en-US"/>
              </w:rPr>
            </w:pPr>
            <w:r w:rsidRPr="007E6BBC">
              <w:rPr>
                <w:rFonts w:eastAsia="Calibri"/>
                <w:lang w:eastAsia="en-US"/>
              </w:rPr>
              <w:t>1.1.2.1.8.1</w:t>
            </w:r>
          </w:p>
        </w:tc>
        <w:tc>
          <w:tcPr>
            <w:tcW w:w="4318" w:type="dxa"/>
            <w:hideMark/>
          </w:tcPr>
          <w:p w:rsidR="007E6BBC" w:rsidRPr="007E6BBC" w:rsidRDefault="007E6BBC" w:rsidP="007E6BBC">
            <w:pPr>
              <w:jc w:val="both"/>
              <w:rPr>
                <w:lang w:eastAsia="en-US"/>
              </w:rPr>
            </w:pPr>
            <w:r w:rsidRPr="007E6BBC">
              <w:rPr>
                <w:rFonts w:eastAsia="Calibri"/>
                <w:lang w:eastAsia="en-US"/>
              </w:rPr>
              <w:t>Моро М.И., Волкова С.В., Степанова С.В. Математика. В 2-х частях</w:t>
            </w:r>
          </w:p>
        </w:tc>
        <w:tc>
          <w:tcPr>
            <w:tcW w:w="992" w:type="dxa"/>
            <w:hideMark/>
          </w:tcPr>
          <w:p w:rsidR="007E6BBC" w:rsidRPr="007E6BBC" w:rsidRDefault="007E6BBC" w:rsidP="007E6BBC">
            <w:pPr>
              <w:jc w:val="center"/>
              <w:rPr>
                <w:lang w:eastAsia="en-US"/>
              </w:rPr>
            </w:pPr>
            <w:r w:rsidRPr="007E6BBC">
              <w:rPr>
                <w:rFonts w:eastAsia="Calibri"/>
                <w:lang w:eastAsia="en-US"/>
              </w:rPr>
              <w:t>1</w:t>
            </w:r>
          </w:p>
        </w:tc>
        <w:tc>
          <w:tcPr>
            <w:tcW w:w="1840" w:type="dxa"/>
            <w:hideMark/>
          </w:tcPr>
          <w:p w:rsidR="007E6BBC" w:rsidRPr="007E6BBC" w:rsidRDefault="007E6BBC" w:rsidP="007E6BBC">
            <w:pPr>
              <w:rPr>
                <w:lang w:eastAsia="en-US"/>
              </w:rPr>
            </w:pPr>
            <w:r w:rsidRPr="007E6BBC">
              <w:rPr>
                <w:rFonts w:eastAsia="Calibri"/>
                <w:lang w:eastAsia="en-US"/>
              </w:rPr>
              <w:t>Просвещение                 г. Москва 2014</w:t>
            </w:r>
          </w:p>
        </w:tc>
      </w:tr>
      <w:tr w:rsidR="007E6BBC" w:rsidRPr="007E6BBC" w:rsidTr="00563116">
        <w:trPr>
          <w:trHeight w:val="600"/>
        </w:trPr>
        <w:tc>
          <w:tcPr>
            <w:tcW w:w="581" w:type="dxa"/>
            <w:hideMark/>
          </w:tcPr>
          <w:p w:rsidR="007E6BBC" w:rsidRPr="007E6BBC" w:rsidRDefault="007E6BBC" w:rsidP="007E6BBC">
            <w:pPr>
              <w:rPr>
                <w:lang w:eastAsia="en-US"/>
              </w:rPr>
            </w:pPr>
            <w:r w:rsidRPr="007E6BBC">
              <w:rPr>
                <w:rFonts w:eastAsia="Calibri"/>
                <w:lang w:eastAsia="en-US"/>
              </w:rPr>
              <w:t>16</w:t>
            </w:r>
          </w:p>
        </w:tc>
        <w:tc>
          <w:tcPr>
            <w:tcW w:w="1779" w:type="dxa"/>
            <w:hideMark/>
          </w:tcPr>
          <w:p w:rsidR="007E6BBC" w:rsidRPr="007E6BBC" w:rsidRDefault="007E6BBC" w:rsidP="007E6BBC">
            <w:pPr>
              <w:rPr>
                <w:lang w:eastAsia="en-US"/>
              </w:rPr>
            </w:pPr>
            <w:r w:rsidRPr="007E6BBC">
              <w:rPr>
                <w:rFonts w:eastAsia="Calibri"/>
                <w:lang w:eastAsia="en-US"/>
              </w:rPr>
              <w:t>1.1.2.1.8.2</w:t>
            </w:r>
          </w:p>
        </w:tc>
        <w:tc>
          <w:tcPr>
            <w:tcW w:w="4318" w:type="dxa"/>
            <w:hideMark/>
          </w:tcPr>
          <w:p w:rsidR="007E6BBC" w:rsidRPr="007E6BBC" w:rsidRDefault="007E6BBC" w:rsidP="007E6BBC">
            <w:pPr>
              <w:jc w:val="both"/>
              <w:rPr>
                <w:lang w:eastAsia="en-US"/>
              </w:rPr>
            </w:pPr>
            <w:r w:rsidRPr="007E6BBC">
              <w:rPr>
                <w:rFonts w:eastAsia="Calibri"/>
                <w:lang w:eastAsia="en-US"/>
              </w:rPr>
              <w:t xml:space="preserve">Моро М.И., </w:t>
            </w:r>
            <w:proofErr w:type="spellStart"/>
            <w:r w:rsidRPr="007E6BBC">
              <w:rPr>
                <w:rFonts w:eastAsia="Calibri"/>
                <w:lang w:eastAsia="en-US"/>
              </w:rPr>
              <w:t>Бантова</w:t>
            </w:r>
            <w:proofErr w:type="spellEnd"/>
            <w:r w:rsidRPr="007E6BBC">
              <w:rPr>
                <w:rFonts w:eastAsia="Calibri"/>
                <w:lang w:eastAsia="en-US"/>
              </w:rPr>
              <w:t xml:space="preserve"> М.А., </w:t>
            </w:r>
            <w:proofErr w:type="spellStart"/>
            <w:r w:rsidRPr="007E6BBC">
              <w:rPr>
                <w:rFonts w:eastAsia="Calibri"/>
                <w:lang w:eastAsia="en-US"/>
              </w:rPr>
              <w:t>Бельтюкова</w:t>
            </w:r>
            <w:proofErr w:type="spellEnd"/>
            <w:r w:rsidRPr="007E6BBC">
              <w:rPr>
                <w:rFonts w:eastAsia="Calibri"/>
                <w:lang w:eastAsia="en-US"/>
              </w:rPr>
              <w:t xml:space="preserve"> Г.В. и др. Математика. В 2-х частях</w:t>
            </w:r>
          </w:p>
        </w:tc>
        <w:tc>
          <w:tcPr>
            <w:tcW w:w="992" w:type="dxa"/>
            <w:hideMark/>
          </w:tcPr>
          <w:p w:rsidR="007E6BBC" w:rsidRPr="007E6BBC" w:rsidRDefault="007E6BBC" w:rsidP="007E6BBC">
            <w:pPr>
              <w:jc w:val="center"/>
              <w:rPr>
                <w:lang w:eastAsia="en-US"/>
              </w:rPr>
            </w:pPr>
            <w:r w:rsidRPr="007E6BBC">
              <w:rPr>
                <w:rFonts w:eastAsia="Calibri"/>
                <w:lang w:eastAsia="en-US"/>
              </w:rPr>
              <w:t>2</w:t>
            </w:r>
          </w:p>
        </w:tc>
        <w:tc>
          <w:tcPr>
            <w:tcW w:w="1840" w:type="dxa"/>
            <w:hideMark/>
          </w:tcPr>
          <w:p w:rsidR="007E6BBC" w:rsidRPr="007E6BBC" w:rsidRDefault="007E6BBC" w:rsidP="007E6BBC">
            <w:pPr>
              <w:rPr>
                <w:lang w:eastAsia="en-US"/>
              </w:rPr>
            </w:pPr>
            <w:r w:rsidRPr="007E6BBC">
              <w:rPr>
                <w:rFonts w:eastAsia="Calibri"/>
                <w:lang w:eastAsia="en-US"/>
              </w:rPr>
              <w:t>Просвещение                 г. Москва 2015</w:t>
            </w:r>
          </w:p>
        </w:tc>
      </w:tr>
      <w:tr w:rsidR="007E6BBC" w:rsidRPr="007E6BBC" w:rsidTr="00563116">
        <w:trPr>
          <w:trHeight w:val="600"/>
        </w:trPr>
        <w:tc>
          <w:tcPr>
            <w:tcW w:w="581" w:type="dxa"/>
            <w:hideMark/>
          </w:tcPr>
          <w:p w:rsidR="007E6BBC" w:rsidRPr="007E6BBC" w:rsidRDefault="007E6BBC" w:rsidP="007E6BBC">
            <w:pPr>
              <w:rPr>
                <w:lang w:eastAsia="en-US"/>
              </w:rPr>
            </w:pPr>
            <w:r w:rsidRPr="007E6BBC">
              <w:rPr>
                <w:rFonts w:eastAsia="Calibri"/>
                <w:lang w:eastAsia="en-US"/>
              </w:rPr>
              <w:t>17</w:t>
            </w:r>
          </w:p>
        </w:tc>
        <w:tc>
          <w:tcPr>
            <w:tcW w:w="1779" w:type="dxa"/>
            <w:hideMark/>
          </w:tcPr>
          <w:p w:rsidR="007E6BBC" w:rsidRPr="007E6BBC" w:rsidRDefault="007E6BBC" w:rsidP="007E6BBC">
            <w:pPr>
              <w:rPr>
                <w:lang w:eastAsia="en-US"/>
              </w:rPr>
            </w:pPr>
            <w:r w:rsidRPr="007E6BBC">
              <w:rPr>
                <w:rFonts w:eastAsia="Calibri"/>
                <w:lang w:eastAsia="en-US"/>
              </w:rPr>
              <w:t>1.1.2.1.8.3</w:t>
            </w:r>
          </w:p>
        </w:tc>
        <w:tc>
          <w:tcPr>
            <w:tcW w:w="4318" w:type="dxa"/>
            <w:hideMark/>
          </w:tcPr>
          <w:p w:rsidR="007E6BBC" w:rsidRPr="007E6BBC" w:rsidRDefault="007E6BBC" w:rsidP="007E6BBC">
            <w:pPr>
              <w:jc w:val="both"/>
              <w:rPr>
                <w:lang w:eastAsia="en-US"/>
              </w:rPr>
            </w:pPr>
            <w:r w:rsidRPr="007E6BBC">
              <w:rPr>
                <w:rFonts w:eastAsia="Calibri"/>
                <w:lang w:eastAsia="en-US"/>
              </w:rPr>
              <w:t xml:space="preserve">Моро М.И., </w:t>
            </w:r>
            <w:proofErr w:type="spellStart"/>
            <w:r w:rsidRPr="007E6BBC">
              <w:rPr>
                <w:rFonts w:eastAsia="Calibri"/>
                <w:lang w:eastAsia="en-US"/>
              </w:rPr>
              <w:t>Бантова</w:t>
            </w:r>
            <w:proofErr w:type="spellEnd"/>
            <w:r w:rsidRPr="007E6BBC">
              <w:rPr>
                <w:rFonts w:eastAsia="Calibri"/>
                <w:lang w:eastAsia="en-US"/>
              </w:rPr>
              <w:t xml:space="preserve"> М.А., </w:t>
            </w:r>
            <w:proofErr w:type="spellStart"/>
            <w:r w:rsidRPr="007E6BBC">
              <w:rPr>
                <w:rFonts w:eastAsia="Calibri"/>
                <w:lang w:eastAsia="en-US"/>
              </w:rPr>
              <w:t>Бельтюкова</w:t>
            </w:r>
            <w:proofErr w:type="spellEnd"/>
            <w:r w:rsidRPr="007E6BBC">
              <w:rPr>
                <w:rFonts w:eastAsia="Calibri"/>
                <w:lang w:eastAsia="en-US"/>
              </w:rPr>
              <w:t xml:space="preserve"> Г.В. и др. Математика. В 2-х частях      </w:t>
            </w:r>
          </w:p>
        </w:tc>
        <w:tc>
          <w:tcPr>
            <w:tcW w:w="992" w:type="dxa"/>
            <w:hideMark/>
          </w:tcPr>
          <w:p w:rsidR="007E6BBC" w:rsidRPr="007E6BBC" w:rsidRDefault="007E6BBC" w:rsidP="007E6BBC">
            <w:pPr>
              <w:jc w:val="center"/>
              <w:rPr>
                <w:lang w:eastAsia="en-US"/>
              </w:rPr>
            </w:pPr>
            <w:r w:rsidRPr="007E6BBC">
              <w:rPr>
                <w:rFonts w:eastAsia="Calibri"/>
                <w:lang w:eastAsia="en-US"/>
              </w:rPr>
              <w:t>3</w:t>
            </w:r>
          </w:p>
        </w:tc>
        <w:tc>
          <w:tcPr>
            <w:tcW w:w="1840" w:type="dxa"/>
            <w:hideMark/>
          </w:tcPr>
          <w:p w:rsidR="007E6BBC" w:rsidRPr="007E6BBC" w:rsidRDefault="007E6BBC" w:rsidP="007E6BBC">
            <w:pPr>
              <w:rPr>
                <w:lang w:eastAsia="en-US"/>
              </w:rPr>
            </w:pPr>
            <w:r w:rsidRPr="007E6BBC">
              <w:rPr>
                <w:rFonts w:eastAsia="Calibri"/>
                <w:lang w:eastAsia="en-US"/>
              </w:rPr>
              <w:t>Просвещение                 г. Москва 2016</w:t>
            </w:r>
          </w:p>
        </w:tc>
      </w:tr>
      <w:tr w:rsidR="007E6BBC" w:rsidRPr="007E6BBC" w:rsidTr="00563116">
        <w:trPr>
          <w:trHeight w:val="630"/>
        </w:trPr>
        <w:tc>
          <w:tcPr>
            <w:tcW w:w="581" w:type="dxa"/>
            <w:hideMark/>
          </w:tcPr>
          <w:p w:rsidR="007E6BBC" w:rsidRPr="007E6BBC" w:rsidRDefault="007E6BBC" w:rsidP="007E6BBC">
            <w:pPr>
              <w:rPr>
                <w:lang w:eastAsia="en-US"/>
              </w:rPr>
            </w:pPr>
            <w:r w:rsidRPr="007E6BBC">
              <w:rPr>
                <w:rFonts w:eastAsia="Calibri"/>
                <w:lang w:eastAsia="en-US"/>
              </w:rPr>
              <w:t>18</w:t>
            </w:r>
          </w:p>
        </w:tc>
        <w:tc>
          <w:tcPr>
            <w:tcW w:w="1779" w:type="dxa"/>
            <w:hideMark/>
          </w:tcPr>
          <w:p w:rsidR="007E6BBC" w:rsidRPr="007E6BBC" w:rsidRDefault="007E6BBC" w:rsidP="007E6BBC">
            <w:pPr>
              <w:rPr>
                <w:lang w:eastAsia="en-US"/>
              </w:rPr>
            </w:pPr>
            <w:r w:rsidRPr="007E6BBC">
              <w:rPr>
                <w:rFonts w:eastAsia="Calibri"/>
                <w:lang w:eastAsia="en-US"/>
              </w:rPr>
              <w:t>1.1.2.1.8.4</w:t>
            </w:r>
          </w:p>
        </w:tc>
        <w:tc>
          <w:tcPr>
            <w:tcW w:w="4318" w:type="dxa"/>
            <w:hideMark/>
          </w:tcPr>
          <w:p w:rsidR="007E6BBC" w:rsidRPr="007E6BBC" w:rsidRDefault="007E6BBC" w:rsidP="007E6BBC">
            <w:pPr>
              <w:jc w:val="both"/>
              <w:rPr>
                <w:lang w:eastAsia="en-US"/>
              </w:rPr>
            </w:pPr>
            <w:r w:rsidRPr="007E6BBC">
              <w:rPr>
                <w:rFonts w:eastAsia="Calibri"/>
                <w:lang w:eastAsia="en-US"/>
              </w:rPr>
              <w:t xml:space="preserve">Моро М.И., </w:t>
            </w:r>
            <w:proofErr w:type="spellStart"/>
            <w:r w:rsidRPr="007E6BBC">
              <w:rPr>
                <w:rFonts w:eastAsia="Calibri"/>
                <w:lang w:eastAsia="en-US"/>
              </w:rPr>
              <w:t>Бантова</w:t>
            </w:r>
            <w:proofErr w:type="spellEnd"/>
            <w:r w:rsidRPr="007E6BBC">
              <w:rPr>
                <w:rFonts w:eastAsia="Calibri"/>
                <w:lang w:eastAsia="en-US"/>
              </w:rPr>
              <w:t xml:space="preserve"> М.А., </w:t>
            </w:r>
            <w:proofErr w:type="spellStart"/>
            <w:r w:rsidRPr="007E6BBC">
              <w:rPr>
                <w:rFonts w:eastAsia="Calibri"/>
                <w:lang w:eastAsia="en-US"/>
              </w:rPr>
              <w:t>Бельтюкова</w:t>
            </w:r>
            <w:proofErr w:type="spellEnd"/>
            <w:r w:rsidRPr="007E6BBC">
              <w:rPr>
                <w:rFonts w:eastAsia="Calibri"/>
                <w:lang w:eastAsia="en-US"/>
              </w:rPr>
              <w:t xml:space="preserve"> Г.В. и др. Математика. В 2-х частях        </w:t>
            </w:r>
          </w:p>
        </w:tc>
        <w:tc>
          <w:tcPr>
            <w:tcW w:w="992" w:type="dxa"/>
            <w:hideMark/>
          </w:tcPr>
          <w:p w:rsidR="007E6BBC" w:rsidRPr="007E6BBC" w:rsidRDefault="007E6BBC" w:rsidP="007E6BBC">
            <w:pPr>
              <w:jc w:val="center"/>
              <w:rPr>
                <w:lang w:eastAsia="en-US"/>
              </w:rPr>
            </w:pPr>
            <w:r w:rsidRPr="007E6BBC">
              <w:rPr>
                <w:rFonts w:eastAsia="Calibri"/>
                <w:lang w:eastAsia="en-US"/>
              </w:rPr>
              <w:t>4</w:t>
            </w:r>
          </w:p>
        </w:tc>
        <w:tc>
          <w:tcPr>
            <w:tcW w:w="1840" w:type="dxa"/>
            <w:hideMark/>
          </w:tcPr>
          <w:p w:rsidR="007E6BBC" w:rsidRPr="007E6BBC" w:rsidRDefault="007E6BBC" w:rsidP="007E6BBC">
            <w:pPr>
              <w:rPr>
                <w:lang w:eastAsia="en-US"/>
              </w:rPr>
            </w:pPr>
            <w:r w:rsidRPr="007E6BBC">
              <w:rPr>
                <w:rFonts w:eastAsia="Calibri"/>
                <w:lang w:eastAsia="en-US"/>
              </w:rPr>
              <w:t>Просвещение                 г. Москва 2017</w:t>
            </w:r>
          </w:p>
        </w:tc>
      </w:tr>
      <w:tr w:rsidR="007E6BBC" w:rsidRPr="007E6BBC" w:rsidTr="00563116">
        <w:trPr>
          <w:trHeight w:val="300"/>
        </w:trPr>
        <w:tc>
          <w:tcPr>
            <w:tcW w:w="9510" w:type="dxa"/>
            <w:gridSpan w:val="5"/>
            <w:noWrap/>
            <w:vAlign w:val="bottom"/>
            <w:hideMark/>
          </w:tcPr>
          <w:p w:rsidR="007E6BBC" w:rsidRPr="007E6BBC" w:rsidRDefault="007E6BBC" w:rsidP="007E6BBC">
            <w:pPr>
              <w:jc w:val="center"/>
              <w:rPr>
                <w:b/>
                <w:lang w:eastAsia="en-US"/>
              </w:rPr>
            </w:pPr>
            <w:r w:rsidRPr="007E6BBC">
              <w:rPr>
                <w:rFonts w:eastAsia="Calibri"/>
                <w:b/>
                <w:lang w:eastAsia="en-US"/>
              </w:rPr>
              <w:t>Обществознание и естествознание</w:t>
            </w:r>
          </w:p>
        </w:tc>
      </w:tr>
      <w:tr w:rsidR="007E6BBC" w:rsidRPr="007E6BBC" w:rsidTr="00563116">
        <w:trPr>
          <w:trHeight w:val="300"/>
        </w:trPr>
        <w:tc>
          <w:tcPr>
            <w:tcW w:w="9510" w:type="dxa"/>
            <w:gridSpan w:val="5"/>
            <w:noWrap/>
            <w:vAlign w:val="bottom"/>
            <w:hideMark/>
          </w:tcPr>
          <w:p w:rsidR="007E6BBC" w:rsidRPr="007E6BBC" w:rsidRDefault="007E6BBC" w:rsidP="007E6BBC">
            <w:pPr>
              <w:jc w:val="center"/>
              <w:rPr>
                <w:b/>
                <w:lang w:eastAsia="en-US"/>
              </w:rPr>
            </w:pPr>
            <w:r w:rsidRPr="007E6BBC">
              <w:rPr>
                <w:rFonts w:eastAsia="Calibri"/>
                <w:b/>
                <w:lang w:eastAsia="en-US"/>
              </w:rPr>
              <w:t>Окружающий мир</w:t>
            </w:r>
          </w:p>
        </w:tc>
      </w:tr>
      <w:tr w:rsidR="007E6BBC" w:rsidRPr="007E6BBC" w:rsidTr="00563116">
        <w:trPr>
          <w:trHeight w:val="600"/>
        </w:trPr>
        <w:tc>
          <w:tcPr>
            <w:tcW w:w="581" w:type="dxa"/>
            <w:hideMark/>
          </w:tcPr>
          <w:p w:rsidR="007E6BBC" w:rsidRPr="007E6BBC" w:rsidRDefault="007E6BBC" w:rsidP="007E6BBC">
            <w:pPr>
              <w:rPr>
                <w:lang w:eastAsia="en-US"/>
              </w:rPr>
            </w:pPr>
            <w:r w:rsidRPr="007E6BBC">
              <w:rPr>
                <w:rFonts w:eastAsia="Calibri"/>
                <w:lang w:eastAsia="en-US"/>
              </w:rPr>
              <w:t>19</w:t>
            </w:r>
          </w:p>
        </w:tc>
        <w:tc>
          <w:tcPr>
            <w:tcW w:w="1779" w:type="dxa"/>
            <w:hideMark/>
          </w:tcPr>
          <w:p w:rsidR="007E6BBC" w:rsidRPr="007E6BBC" w:rsidRDefault="007E6BBC" w:rsidP="007E6BBC">
            <w:pPr>
              <w:rPr>
                <w:lang w:eastAsia="en-US"/>
              </w:rPr>
            </w:pPr>
            <w:r w:rsidRPr="007E6BBC">
              <w:rPr>
                <w:rFonts w:eastAsia="Calibri"/>
                <w:lang w:eastAsia="en-US"/>
              </w:rPr>
              <w:t>1.1.3.1.3.1</w:t>
            </w:r>
          </w:p>
        </w:tc>
        <w:tc>
          <w:tcPr>
            <w:tcW w:w="4318" w:type="dxa"/>
            <w:hideMark/>
          </w:tcPr>
          <w:p w:rsidR="007E6BBC" w:rsidRPr="007E6BBC" w:rsidRDefault="007E6BBC" w:rsidP="007E6BBC">
            <w:pPr>
              <w:rPr>
                <w:lang w:eastAsia="en-US"/>
              </w:rPr>
            </w:pPr>
            <w:r w:rsidRPr="007E6BBC">
              <w:rPr>
                <w:rFonts w:eastAsia="Calibri"/>
                <w:lang w:eastAsia="en-US"/>
              </w:rPr>
              <w:t xml:space="preserve">Плешаков А.А.   Окружающий мир. В 2-х частях        </w:t>
            </w:r>
          </w:p>
        </w:tc>
        <w:tc>
          <w:tcPr>
            <w:tcW w:w="992" w:type="dxa"/>
            <w:hideMark/>
          </w:tcPr>
          <w:p w:rsidR="007E6BBC" w:rsidRPr="007E6BBC" w:rsidRDefault="007E6BBC" w:rsidP="007E6BBC">
            <w:pPr>
              <w:jc w:val="center"/>
              <w:rPr>
                <w:lang w:eastAsia="en-US"/>
              </w:rPr>
            </w:pPr>
            <w:r w:rsidRPr="007E6BBC">
              <w:rPr>
                <w:rFonts w:eastAsia="Calibri"/>
                <w:lang w:eastAsia="en-US"/>
              </w:rPr>
              <w:t>1</w:t>
            </w:r>
          </w:p>
        </w:tc>
        <w:tc>
          <w:tcPr>
            <w:tcW w:w="1840" w:type="dxa"/>
            <w:hideMark/>
          </w:tcPr>
          <w:p w:rsidR="007E6BBC" w:rsidRPr="007E6BBC" w:rsidRDefault="007E6BBC" w:rsidP="007E6BBC">
            <w:pPr>
              <w:rPr>
                <w:lang w:eastAsia="en-US"/>
              </w:rPr>
            </w:pPr>
            <w:r w:rsidRPr="007E6BBC">
              <w:rPr>
                <w:rFonts w:eastAsia="Calibri"/>
                <w:lang w:eastAsia="en-US"/>
              </w:rPr>
              <w:t>Просвещение                 г. Москва 2014</w:t>
            </w:r>
          </w:p>
        </w:tc>
      </w:tr>
      <w:tr w:rsidR="007E6BBC" w:rsidRPr="007E6BBC" w:rsidTr="00563116">
        <w:trPr>
          <w:trHeight w:val="600"/>
        </w:trPr>
        <w:tc>
          <w:tcPr>
            <w:tcW w:w="581" w:type="dxa"/>
            <w:hideMark/>
          </w:tcPr>
          <w:p w:rsidR="007E6BBC" w:rsidRPr="007E6BBC" w:rsidRDefault="007E6BBC" w:rsidP="007E6BBC">
            <w:pPr>
              <w:rPr>
                <w:lang w:eastAsia="en-US"/>
              </w:rPr>
            </w:pPr>
            <w:r w:rsidRPr="007E6BBC">
              <w:rPr>
                <w:rFonts w:eastAsia="Calibri"/>
                <w:lang w:eastAsia="en-US"/>
              </w:rPr>
              <w:t>20</w:t>
            </w:r>
          </w:p>
        </w:tc>
        <w:tc>
          <w:tcPr>
            <w:tcW w:w="1779" w:type="dxa"/>
            <w:hideMark/>
          </w:tcPr>
          <w:p w:rsidR="007E6BBC" w:rsidRPr="007E6BBC" w:rsidRDefault="007E6BBC" w:rsidP="007E6BBC">
            <w:pPr>
              <w:rPr>
                <w:lang w:eastAsia="en-US"/>
              </w:rPr>
            </w:pPr>
            <w:r w:rsidRPr="007E6BBC">
              <w:rPr>
                <w:rFonts w:eastAsia="Calibri"/>
                <w:lang w:eastAsia="en-US"/>
              </w:rPr>
              <w:t>1.1.3.1.3.2</w:t>
            </w:r>
          </w:p>
        </w:tc>
        <w:tc>
          <w:tcPr>
            <w:tcW w:w="4318" w:type="dxa"/>
            <w:hideMark/>
          </w:tcPr>
          <w:p w:rsidR="007E6BBC" w:rsidRPr="007E6BBC" w:rsidRDefault="007E6BBC" w:rsidP="007E6BBC">
            <w:pPr>
              <w:rPr>
                <w:lang w:eastAsia="en-US"/>
              </w:rPr>
            </w:pPr>
            <w:r w:rsidRPr="007E6BBC">
              <w:rPr>
                <w:rFonts w:eastAsia="Calibri"/>
                <w:lang w:eastAsia="en-US"/>
              </w:rPr>
              <w:t xml:space="preserve">Плешаков А.А.   Окружающий мир. В 2-х частях        </w:t>
            </w:r>
          </w:p>
        </w:tc>
        <w:tc>
          <w:tcPr>
            <w:tcW w:w="992" w:type="dxa"/>
            <w:hideMark/>
          </w:tcPr>
          <w:p w:rsidR="007E6BBC" w:rsidRPr="007E6BBC" w:rsidRDefault="007E6BBC" w:rsidP="007E6BBC">
            <w:pPr>
              <w:jc w:val="center"/>
              <w:rPr>
                <w:lang w:eastAsia="en-US"/>
              </w:rPr>
            </w:pPr>
            <w:r w:rsidRPr="007E6BBC">
              <w:rPr>
                <w:rFonts w:eastAsia="Calibri"/>
                <w:lang w:eastAsia="en-US"/>
              </w:rPr>
              <w:t>2</w:t>
            </w:r>
          </w:p>
        </w:tc>
        <w:tc>
          <w:tcPr>
            <w:tcW w:w="1840" w:type="dxa"/>
            <w:hideMark/>
          </w:tcPr>
          <w:p w:rsidR="007E6BBC" w:rsidRPr="007E6BBC" w:rsidRDefault="007E6BBC" w:rsidP="007E6BBC">
            <w:pPr>
              <w:rPr>
                <w:lang w:eastAsia="en-US"/>
              </w:rPr>
            </w:pPr>
            <w:r w:rsidRPr="007E6BBC">
              <w:rPr>
                <w:rFonts w:eastAsia="Calibri"/>
                <w:lang w:eastAsia="en-US"/>
              </w:rPr>
              <w:t>Просвещение                 г. Москва 2015</w:t>
            </w:r>
          </w:p>
        </w:tc>
      </w:tr>
      <w:tr w:rsidR="007E6BBC" w:rsidRPr="007E6BBC" w:rsidTr="00563116">
        <w:trPr>
          <w:trHeight w:val="600"/>
        </w:trPr>
        <w:tc>
          <w:tcPr>
            <w:tcW w:w="581" w:type="dxa"/>
            <w:hideMark/>
          </w:tcPr>
          <w:p w:rsidR="007E6BBC" w:rsidRPr="007E6BBC" w:rsidRDefault="007E6BBC" w:rsidP="007E6BBC">
            <w:pPr>
              <w:rPr>
                <w:lang w:eastAsia="en-US"/>
              </w:rPr>
            </w:pPr>
            <w:r w:rsidRPr="007E6BBC">
              <w:rPr>
                <w:rFonts w:eastAsia="Calibri"/>
                <w:lang w:eastAsia="en-US"/>
              </w:rPr>
              <w:t>21</w:t>
            </w:r>
          </w:p>
        </w:tc>
        <w:tc>
          <w:tcPr>
            <w:tcW w:w="1779" w:type="dxa"/>
            <w:hideMark/>
          </w:tcPr>
          <w:p w:rsidR="007E6BBC" w:rsidRPr="007E6BBC" w:rsidRDefault="007E6BBC" w:rsidP="007E6BBC">
            <w:pPr>
              <w:rPr>
                <w:lang w:eastAsia="en-US"/>
              </w:rPr>
            </w:pPr>
            <w:r w:rsidRPr="007E6BBC">
              <w:rPr>
                <w:rFonts w:eastAsia="Calibri"/>
                <w:lang w:eastAsia="en-US"/>
              </w:rPr>
              <w:t>1.1.3.1.3.3</w:t>
            </w:r>
          </w:p>
        </w:tc>
        <w:tc>
          <w:tcPr>
            <w:tcW w:w="4318" w:type="dxa"/>
            <w:hideMark/>
          </w:tcPr>
          <w:p w:rsidR="007E6BBC" w:rsidRPr="007E6BBC" w:rsidRDefault="007E6BBC" w:rsidP="007E6BBC">
            <w:pPr>
              <w:rPr>
                <w:lang w:eastAsia="en-US"/>
              </w:rPr>
            </w:pPr>
            <w:r w:rsidRPr="007E6BBC">
              <w:rPr>
                <w:rFonts w:eastAsia="Calibri"/>
                <w:lang w:eastAsia="en-US"/>
              </w:rPr>
              <w:t xml:space="preserve">Плешаков А.А.   Окружающий мир. В 2-х частях        </w:t>
            </w:r>
          </w:p>
        </w:tc>
        <w:tc>
          <w:tcPr>
            <w:tcW w:w="992" w:type="dxa"/>
            <w:hideMark/>
          </w:tcPr>
          <w:p w:rsidR="007E6BBC" w:rsidRPr="007E6BBC" w:rsidRDefault="007E6BBC" w:rsidP="007E6BBC">
            <w:pPr>
              <w:jc w:val="center"/>
              <w:rPr>
                <w:lang w:eastAsia="en-US"/>
              </w:rPr>
            </w:pPr>
            <w:r w:rsidRPr="007E6BBC">
              <w:rPr>
                <w:rFonts w:eastAsia="Calibri"/>
                <w:lang w:eastAsia="en-US"/>
              </w:rPr>
              <w:t>3</w:t>
            </w:r>
          </w:p>
        </w:tc>
        <w:tc>
          <w:tcPr>
            <w:tcW w:w="1840" w:type="dxa"/>
            <w:hideMark/>
          </w:tcPr>
          <w:p w:rsidR="007E6BBC" w:rsidRPr="007E6BBC" w:rsidRDefault="007E6BBC" w:rsidP="007E6BBC">
            <w:pPr>
              <w:rPr>
                <w:lang w:eastAsia="en-US"/>
              </w:rPr>
            </w:pPr>
            <w:r w:rsidRPr="007E6BBC">
              <w:rPr>
                <w:rFonts w:eastAsia="Calibri"/>
                <w:lang w:eastAsia="en-US"/>
              </w:rPr>
              <w:t>Просвещение                 г. Москва 2016</w:t>
            </w:r>
          </w:p>
        </w:tc>
      </w:tr>
      <w:tr w:rsidR="007E6BBC" w:rsidRPr="007E6BBC" w:rsidTr="00563116">
        <w:trPr>
          <w:trHeight w:val="615"/>
        </w:trPr>
        <w:tc>
          <w:tcPr>
            <w:tcW w:w="581" w:type="dxa"/>
            <w:hideMark/>
          </w:tcPr>
          <w:p w:rsidR="007E6BBC" w:rsidRPr="007E6BBC" w:rsidRDefault="007E6BBC" w:rsidP="007E6BBC">
            <w:pPr>
              <w:rPr>
                <w:lang w:eastAsia="en-US"/>
              </w:rPr>
            </w:pPr>
            <w:r w:rsidRPr="007E6BBC">
              <w:rPr>
                <w:rFonts w:eastAsia="Calibri"/>
                <w:lang w:eastAsia="en-US"/>
              </w:rPr>
              <w:lastRenderedPageBreak/>
              <w:t>22</w:t>
            </w:r>
          </w:p>
        </w:tc>
        <w:tc>
          <w:tcPr>
            <w:tcW w:w="1779" w:type="dxa"/>
            <w:hideMark/>
          </w:tcPr>
          <w:p w:rsidR="007E6BBC" w:rsidRPr="007E6BBC" w:rsidRDefault="007E6BBC" w:rsidP="007E6BBC">
            <w:pPr>
              <w:rPr>
                <w:lang w:eastAsia="en-US"/>
              </w:rPr>
            </w:pPr>
            <w:r w:rsidRPr="007E6BBC">
              <w:rPr>
                <w:rFonts w:eastAsia="Calibri"/>
                <w:lang w:eastAsia="en-US"/>
              </w:rPr>
              <w:t>1.1.3.1.3.4</w:t>
            </w:r>
          </w:p>
        </w:tc>
        <w:tc>
          <w:tcPr>
            <w:tcW w:w="4318" w:type="dxa"/>
            <w:hideMark/>
          </w:tcPr>
          <w:p w:rsidR="007E6BBC" w:rsidRPr="007E6BBC" w:rsidRDefault="007E6BBC" w:rsidP="007E6BBC">
            <w:pPr>
              <w:jc w:val="both"/>
              <w:rPr>
                <w:lang w:eastAsia="en-US"/>
              </w:rPr>
            </w:pPr>
            <w:r w:rsidRPr="007E6BBC">
              <w:rPr>
                <w:rFonts w:eastAsia="Calibri"/>
                <w:lang w:eastAsia="en-US"/>
              </w:rPr>
              <w:t xml:space="preserve">Плешаков А.А., </w:t>
            </w:r>
            <w:proofErr w:type="spellStart"/>
            <w:r w:rsidRPr="007E6BBC">
              <w:rPr>
                <w:rFonts w:eastAsia="Calibri"/>
                <w:lang w:eastAsia="en-US"/>
              </w:rPr>
              <w:t>Крючкова</w:t>
            </w:r>
            <w:proofErr w:type="spellEnd"/>
            <w:r w:rsidRPr="007E6BBC">
              <w:rPr>
                <w:rFonts w:eastAsia="Calibri"/>
                <w:lang w:eastAsia="en-US"/>
              </w:rPr>
              <w:t xml:space="preserve"> Е.А.  Окружающий мир. В 2-х частях        </w:t>
            </w:r>
          </w:p>
        </w:tc>
        <w:tc>
          <w:tcPr>
            <w:tcW w:w="992" w:type="dxa"/>
            <w:hideMark/>
          </w:tcPr>
          <w:p w:rsidR="007E6BBC" w:rsidRPr="007E6BBC" w:rsidRDefault="007E6BBC" w:rsidP="007E6BBC">
            <w:pPr>
              <w:jc w:val="center"/>
              <w:rPr>
                <w:lang w:eastAsia="en-US"/>
              </w:rPr>
            </w:pPr>
            <w:r w:rsidRPr="007E6BBC">
              <w:rPr>
                <w:rFonts w:eastAsia="Calibri"/>
                <w:lang w:eastAsia="en-US"/>
              </w:rPr>
              <w:t>4</w:t>
            </w:r>
          </w:p>
        </w:tc>
        <w:tc>
          <w:tcPr>
            <w:tcW w:w="1840" w:type="dxa"/>
            <w:hideMark/>
          </w:tcPr>
          <w:p w:rsidR="007E6BBC" w:rsidRPr="007E6BBC" w:rsidRDefault="007E6BBC" w:rsidP="007E6BBC">
            <w:pPr>
              <w:rPr>
                <w:lang w:eastAsia="en-US"/>
              </w:rPr>
            </w:pPr>
            <w:r w:rsidRPr="007E6BBC">
              <w:rPr>
                <w:rFonts w:eastAsia="Calibri"/>
                <w:lang w:eastAsia="en-US"/>
              </w:rPr>
              <w:t>Просвещение                 г. Москва 2017</w:t>
            </w:r>
          </w:p>
        </w:tc>
      </w:tr>
      <w:tr w:rsidR="007E6BBC" w:rsidRPr="007E6BBC" w:rsidTr="00563116">
        <w:trPr>
          <w:trHeight w:val="300"/>
        </w:trPr>
        <w:tc>
          <w:tcPr>
            <w:tcW w:w="9510" w:type="dxa"/>
            <w:gridSpan w:val="5"/>
            <w:noWrap/>
            <w:vAlign w:val="bottom"/>
            <w:hideMark/>
          </w:tcPr>
          <w:p w:rsidR="007E6BBC" w:rsidRPr="007E6BBC" w:rsidRDefault="007E6BBC" w:rsidP="007E6BBC">
            <w:pPr>
              <w:jc w:val="center"/>
              <w:rPr>
                <w:b/>
                <w:lang w:eastAsia="en-US"/>
              </w:rPr>
            </w:pPr>
            <w:r w:rsidRPr="007E6BBC">
              <w:rPr>
                <w:rFonts w:eastAsia="Calibri"/>
                <w:b/>
                <w:lang w:eastAsia="en-US"/>
              </w:rPr>
              <w:t>Основы религиозных культур и светской этики</w:t>
            </w:r>
          </w:p>
        </w:tc>
      </w:tr>
      <w:tr w:rsidR="007E6BBC" w:rsidRPr="007E6BBC" w:rsidTr="00563116">
        <w:trPr>
          <w:trHeight w:val="300"/>
        </w:trPr>
        <w:tc>
          <w:tcPr>
            <w:tcW w:w="9510" w:type="dxa"/>
            <w:gridSpan w:val="5"/>
            <w:noWrap/>
            <w:vAlign w:val="bottom"/>
            <w:hideMark/>
          </w:tcPr>
          <w:p w:rsidR="007E6BBC" w:rsidRPr="007E6BBC" w:rsidRDefault="007E6BBC" w:rsidP="007E6BBC">
            <w:pPr>
              <w:jc w:val="center"/>
              <w:rPr>
                <w:b/>
                <w:lang w:eastAsia="en-US"/>
              </w:rPr>
            </w:pPr>
            <w:r w:rsidRPr="007E6BBC">
              <w:rPr>
                <w:rFonts w:eastAsia="Calibri"/>
                <w:b/>
                <w:lang w:eastAsia="en-US"/>
              </w:rPr>
              <w:t>Основы светской этики</w:t>
            </w:r>
          </w:p>
        </w:tc>
      </w:tr>
      <w:tr w:rsidR="007E6BBC" w:rsidRPr="007E6BBC" w:rsidTr="00563116">
        <w:trPr>
          <w:trHeight w:val="615"/>
        </w:trPr>
        <w:tc>
          <w:tcPr>
            <w:tcW w:w="581" w:type="dxa"/>
            <w:hideMark/>
          </w:tcPr>
          <w:p w:rsidR="007E6BBC" w:rsidRPr="007E6BBC" w:rsidRDefault="007E6BBC" w:rsidP="007E6BBC">
            <w:pPr>
              <w:rPr>
                <w:lang w:eastAsia="en-US"/>
              </w:rPr>
            </w:pPr>
            <w:r w:rsidRPr="007E6BBC">
              <w:rPr>
                <w:rFonts w:eastAsia="Calibri"/>
                <w:lang w:eastAsia="en-US"/>
              </w:rPr>
              <w:t>23</w:t>
            </w:r>
          </w:p>
        </w:tc>
        <w:tc>
          <w:tcPr>
            <w:tcW w:w="1779" w:type="dxa"/>
            <w:hideMark/>
          </w:tcPr>
          <w:p w:rsidR="007E6BBC" w:rsidRPr="007E6BBC" w:rsidRDefault="007E6BBC" w:rsidP="007E6BBC">
            <w:pPr>
              <w:rPr>
                <w:lang w:eastAsia="en-US"/>
              </w:rPr>
            </w:pPr>
            <w:r w:rsidRPr="007E6BBC">
              <w:rPr>
                <w:rFonts w:eastAsia="Calibri"/>
                <w:lang w:eastAsia="en-US"/>
              </w:rPr>
              <w:t>1.1.4.1.4.6</w:t>
            </w:r>
          </w:p>
        </w:tc>
        <w:tc>
          <w:tcPr>
            <w:tcW w:w="4318" w:type="dxa"/>
            <w:hideMark/>
          </w:tcPr>
          <w:p w:rsidR="007E6BBC" w:rsidRPr="007E6BBC" w:rsidRDefault="007E6BBC" w:rsidP="007E6BBC">
            <w:pPr>
              <w:jc w:val="both"/>
              <w:rPr>
                <w:lang w:eastAsia="en-US"/>
              </w:rPr>
            </w:pPr>
            <w:proofErr w:type="spellStart"/>
            <w:r w:rsidRPr="007E6BBC">
              <w:rPr>
                <w:rFonts w:eastAsia="Calibri"/>
                <w:lang w:eastAsia="en-US"/>
              </w:rPr>
              <w:t>Шемшурина</w:t>
            </w:r>
            <w:proofErr w:type="spellEnd"/>
            <w:r w:rsidRPr="007E6BBC">
              <w:rPr>
                <w:rFonts w:eastAsia="Calibri"/>
                <w:lang w:eastAsia="en-US"/>
              </w:rPr>
              <w:t xml:space="preserve"> А.И. Основы духовно-нравственной культуры народов России. Основы светской этики</w:t>
            </w:r>
          </w:p>
        </w:tc>
        <w:tc>
          <w:tcPr>
            <w:tcW w:w="992" w:type="dxa"/>
            <w:hideMark/>
          </w:tcPr>
          <w:p w:rsidR="007E6BBC" w:rsidRPr="007E6BBC" w:rsidRDefault="007E6BBC" w:rsidP="007E6BBC">
            <w:pPr>
              <w:jc w:val="center"/>
              <w:rPr>
                <w:lang w:eastAsia="en-US"/>
              </w:rPr>
            </w:pPr>
            <w:r w:rsidRPr="007E6BBC">
              <w:rPr>
                <w:rFonts w:eastAsia="Calibri"/>
                <w:lang w:eastAsia="en-US"/>
              </w:rPr>
              <w:t>4</w:t>
            </w:r>
          </w:p>
        </w:tc>
        <w:tc>
          <w:tcPr>
            <w:tcW w:w="1840" w:type="dxa"/>
            <w:hideMark/>
          </w:tcPr>
          <w:p w:rsidR="007E6BBC" w:rsidRPr="007E6BBC" w:rsidRDefault="007E6BBC" w:rsidP="007E6BBC">
            <w:pPr>
              <w:rPr>
                <w:lang w:eastAsia="en-US"/>
              </w:rPr>
            </w:pPr>
            <w:r w:rsidRPr="007E6BBC">
              <w:rPr>
                <w:rFonts w:eastAsia="Calibri"/>
                <w:lang w:eastAsia="en-US"/>
              </w:rPr>
              <w:t>Просвещение                 г. Москва 2014</w:t>
            </w:r>
          </w:p>
        </w:tc>
      </w:tr>
      <w:tr w:rsidR="007E6BBC" w:rsidRPr="007E6BBC" w:rsidTr="00563116">
        <w:trPr>
          <w:trHeight w:val="300"/>
        </w:trPr>
        <w:tc>
          <w:tcPr>
            <w:tcW w:w="9510" w:type="dxa"/>
            <w:gridSpan w:val="5"/>
            <w:noWrap/>
            <w:vAlign w:val="bottom"/>
            <w:hideMark/>
          </w:tcPr>
          <w:p w:rsidR="007E6BBC" w:rsidRPr="007E6BBC" w:rsidRDefault="007E6BBC" w:rsidP="007E6BBC">
            <w:pPr>
              <w:jc w:val="center"/>
              <w:rPr>
                <w:b/>
                <w:lang w:eastAsia="en-US"/>
              </w:rPr>
            </w:pPr>
            <w:r w:rsidRPr="007E6BBC">
              <w:rPr>
                <w:rFonts w:eastAsia="Calibri"/>
                <w:b/>
                <w:lang w:eastAsia="en-US"/>
              </w:rPr>
              <w:t>Искусство</w:t>
            </w:r>
          </w:p>
        </w:tc>
      </w:tr>
      <w:tr w:rsidR="007E6BBC" w:rsidRPr="007E6BBC" w:rsidTr="00563116">
        <w:trPr>
          <w:trHeight w:val="300"/>
        </w:trPr>
        <w:tc>
          <w:tcPr>
            <w:tcW w:w="9510" w:type="dxa"/>
            <w:gridSpan w:val="5"/>
            <w:noWrap/>
            <w:vAlign w:val="bottom"/>
            <w:hideMark/>
          </w:tcPr>
          <w:p w:rsidR="007E6BBC" w:rsidRPr="007E6BBC" w:rsidRDefault="007E6BBC" w:rsidP="007E6BBC">
            <w:pPr>
              <w:jc w:val="center"/>
              <w:rPr>
                <w:b/>
                <w:lang w:eastAsia="en-US"/>
              </w:rPr>
            </w:pPr>
            <w:r w:rsidRPr="007E6BBC">
              <w:rPr>
                <w:rFonts w:eastAsia="Calibri"/>
                <w:b/>
                <w:lang w:eastAsia="en-US"/>
              </w:rPr>
              <w:t>Музыка</w:t>
            </w:r>
          </w:p>
        </w:tc>
      </w:tr>
      <w:tr w:rsidR="007E6BBC" w:rsidRPr="007E6BBC" w:rsidTr="00563116">
        <w:trPr>
          <w:trHeight w:val="600"/>
        </w:trPr>
        <w:tc>
          <w:tcPr>
            <w:tcW w:w="581" w:type="dxa"/>
            <w:hideMark/>
          </w:tcPr>
          <w:p w:rsidR="007E6BBC" w:rsidRPr="007E6BBC" w:rsidRDefault="007E6BBC" w:rsidP="007E6BBC">
            <w:pPr>
              <w:rPr>
                <w:lang w:eastAsia="en-US"/>
              </w:rPr>
            </w:pPr>
            <w:r w:rsidRPr="007E6BBC">
              <w:rPr>
                <w:rFonts w:eastAsia="Calibri"/>
                <w:lang w:eastAsia="en-US"/>
              </w:rPr>
              <w:t>24</w:t>
            </w:r>
          </w:p>
        </w:tc>
        <w:tc>
          <w:tcPr>
            <w:tcW w:w="1779" w:type="dxa"/>
            <w:hideMark/>
          </w:tcPr>
          <w:p w:rsidR="007E6BBC" w:rsidRPr="007E6BBC" w:rsidRDefault="007E6BBC" w:rsidP="007E6BBC">
            <w:pPr>
              <w:rPr>
                <w:lang w:eastAsia="en-US"/>
              </w:rPr>
            </w:pPr>
            <w:r w:rsidRPr="007E6BBC">
              <w:rPr>
                <w:rFonts w:eastAsia="Calibri"/>
                <w:lang w:eastAsia="en-US"/>
              </w:rPr>
              <w:t>1.1.5.2.5.1</w:t>
            </w:r>
          </w:p>
        </w:tc>
        <w:tc>
          <w:tcPr>
            <w:tcW w:w="4318" w:type="dxa"/>
            <w:hideMark/>
          </w:tcPr>
          <w:p w:rsidR="007E6BBC" w:rsidRPr="007E6BBC" w:rsidRDefault="007E6BBC" w:rsidP="007E6BBC">
            <w:pPr>
              <w:rPr>
                <w:lang w:eastAsia="en-US"/>
              </w:rPr>
            </w:pPr>
            <w:r w:rsidRPr="007E6BBC">
              <w:rPr>
                <w:rFonts w:eastAsia="Calibri"/>
                <w:lang w:eastAsia="en-US"/>
              </w:rPr>
              <w:t xml:space="preserve">Критская Е.Д., Сергеева Г.П., </w:t>
            </w:r>
            <w:proofErr w:type="spellStart"/>
            <w:r w:rsidRPr="007E6BBC">
              <w:rPr>
                <w:rFonts w:eastAsia="Calibri"/>
                <w:lang w:eastAsia="en-US"/>
              </w:rPr>
              <w:t>Шмагина</w:t>
            </w:r>
            <w:proofErr w:type="spellEnd"/>
            <w:r w:rsidRPr="007E6BBC">
              <w:rPr>
                <w:rFonts w:eastAsia="Calibri"/>
                <w:lang w:eastAsia="en-US"/>
              </w:rPr>
              <w:t xml:space="preserve"> Т.С. Музыка                 </w:t>
            </w:r>
          </w:p>
        </w:tc>
        <w:tc>
          <w:tcPr>
            <w:tcW w:w="992" w:type="dxa"/>
            <w:hideMark/>
          </w:tcPr>
          <w:p w:rsidR="007E6BBC" w:rsidRPr="007E6BBC" w:rsidRDefault="007E6BBC" w:rsidP="007E6BBC">
            <w:pPr>
              <w:jc w:val="center"/>
              <w:rPr>
                <w:lang w:eastAsia="en-US"/>
              </w:rPr>
            </w:pPr>
            <w:r w:rsidRPr="007E6BBC">
              <w:rPr>
                <w:rFonts w:eastAsia="Calibri"/>
                <w:lang w:eastAsia="en-US"/>
              </w:rPr>
              <w:t>1</w:t>
            </w:r>
          </w:p>
        </w:tc>
        <w:tc>
          <w:tcPr>
            <w:tcW w:w="1840" w:type="dxa"/>
            <w:hideMark/>
          </w:tcPr>
          <w:p w:rsidR="007E6BBC" w:rsidRPr="007E6BBC" w:rsidRDefault="007E6BBC" w:rsidP="007E6BBC">
            <w:pPr>
              <w:rPr>
                <w:lang w:eastAsia="en-US"/>
              </w:rPr>
            </w:pPr>
            <w:r w:rsidRPr="007E6BBC">
              <w:rPr>
                <w:rFonts w:eastAsia="Calibri"/>
                <w:lang w:eastAsia="en-US"/>
              </w:rPr>
              <w:t>Просвещение                 г. Москва 2014</w:t>
            </w:r>
          </w:p>
        </w:tc>
      </w:tr>
      <w:tr w:rsidR="007E6BBC" w:rsidRPr="007E6BBC" w:rsidTr="00563116">
        <w:trPr>
          <w:trHeight w:val="600"/>
        </w:trPr>
        <w:tc>
          <w:tcPr>
            <w:tcW w:w="581" w:type="dxa"/>
            <w:hideMark/>
          </w:tcPr>
          <w:p w:rsidR="007E6BBC" w:rsidRPr="007E6BBC" w:rsidRDefault="007E6BBC" w:rsidP="007E6BBC">
            <w:pPr>
              <w:rPr>
                <w:lang w:eastAsia="en-US"/>
              </w:rPr>
            </w:pPr>
            <w:r w:rsidRPr="007E6BBC">
              <w:rPr>
                <w:rFonts w:eastAsia="Calibri"/>
                <w:lang w:eastAsia="en-US"/>
              </w:rPr>
              <w:t>25</w:t>
            </w:r>
          </w:p>
        </w:tc>
        <w:tc>
          <w:tcPr>
            <w:tcW w:w="1779" w:type="dxa"/>
            <w:hideMark/>
          </w:tcPr>
          <w:p w:rsidR="007E6BBC" w:rsidRPr="007E6BBC" w:rsidRDefault="007E6BBC" w:rsidP="007E6BBC">
            <w:pPr>
              <w:rPr>
                <w:lang w:eastAsia="en-US"/>
              </w:rPr>
            </w:pPr>
            <w:r w:rsidRPr="007E6BBC">
              <w:rPr>
                <w:rFonts w:eastAsia="Calibri"/>
                <w:lang w:eastAsia="en-US"/>
              </w:rPr>
              <w:t>1.1.5.2.5.2</w:t>
            </w:r>
          </w:p>
        </w:tc>
        <w:tc>
          <w:tcPr>
            <w:tcW w:w="4318" w:type="dxa"/>
            <w:hideMark/>
          </w:tcPr>
          <w:p w:rsidR="007E6BBC" w:rsidRPr="007E6BBC" w:rsidRDefault="007E6BBC" w:rsidP="007E6BBC">
            <w:pPr>
              <w:rPr>
                <w:lang w:eastAsia="en-US"/>
              </w:rPr>
            </w:pPr>
            <w:r w:rsidRPr="007E6BBC">
              <w:rPr>
                <w:rFonts w:eastAsia="Calibri"/>
                <w:lang w:eastAsia="en-US"/>
              </w:rPr>
              <w:t xml:space="preserve">Критская Е.Д., Сергеева Г.П., </w:t>
            </w:r>
            <w:proofErr w:type="spellStart"/>
            <w:r w:rsidRPr="007E6BBC">
              <w:rPr>
                <w:rFonts w:eastAsia="Calibri"/>
                <w:lang w:eastAsia="en-US"/>
              </w:rPr>
              <w:t>Шмагина</w:t>
            </w:r>
            <w:proofErr w:type="spellEnd"/>
            <w:r w:rsidRPr="007E6BBC">
              <w:rPr>
                <w:rFonts w:eastAsia="Calibri"/>
                <w:lang w:eastAsia="en-US"/>
              </w:rPr>
              <w:t xml:space="preserve"> Т.С. Музыка                 </w:t>
            </w:r>
          </w:p>
        </w:tc>
        <w:tc>
          <w:tcPr>
            <w:tcW w:w="992" w:type="dxa"/>
            <w:hideMark/>
          </w:tcPr>
          <w:p w:rsidR="007E6BBC" w:rsidRPr="007E6BBC" w:rsidRDefault="007E6BBC" w:rsidP="007E6BBC">
            <w:pPr>
              <w:jc w:val="center"/>
              <w:rPr>
                <w:lang w:eastAsia="en-US"/>
              </w:rPr>
            </w:pPr>
            <w:r w:rsidRPr="007E6BBC">
              <w:rPr>
                <w:rFonts w:eastAsia="Calibri"/>
                <w:lang w:eastAsia="en-US"/>
              </w:rPr>
              <w:t>2</w:t>
            </w:r>
          </w:p>
        </w:tc>
        <w:tc>
          <w:tcPr>
            <w:tcW w:w="1840" w:type="dxa"/>
            <w:hideMark/>
          </w:tcPr>
          <w:p w:rsidR="007E6BBC" w:rsidRPr="007E6BBC" w:rsidRDefault="007E6BBC" w:rsidP="007E6BBC">
            <w:pPr>
              <w:rPr>
                <w:lang w:eastAsia="en-US"/>
              </w:rPr>
            </w:pPr>
            <w:r w:rsidRPr="007E6BBC">
              <w:rPr>
                <w:rFonts w:eastAsia="Calibri"/>
                <w:lang w:eastAsia="en-US"/>
              </w:rPr>
              <w:t>Просвещение                 г. Москва 2015</w:t>
            </w:r>
          </w:p>
        </w:tc>
      </w:tr>
      <w:tr w:rsidR="007E6BBC" w:rsidRPr="007E6BBC" w:rsidTr="00563116">
        <w:trPr>
          <w:trHeight w:val="600"/>
        </w:trPr>
        <w:tc>
          <w:tcPr>
            <w:tcW w:w="581" w:type="dxa"/>
            <w:hideMark/>
          </w:tcPr>
          <w:p w:rsidR="007E6BBC" w:rsidRPr="007E6BBC" w:rsidRDefault="007E6BBC" w:rsidP="007E6BBC">
            <w:pPr>
              <w:rPr>
                <w:lang w:eastAsia="en-US"/>
              </w:rPr>
            </w:pPr>
            <w:r w:rsidRPr="007E6BBC">
              <w:rPr>
                <w:rFonts w:eastAsia="Calibri"/>
                <w:lang w:eastAsia="en-US"/>
              </w:rPr>
              <w:t>26</w:t>
            </w:r>
          </w:p>
        </w:tc>
        <w:tc>
          <w:tcPr>
            <w:tcW w:w="1779" w:type="dxa"/>
            <w:hideMark/>
          </w:tcPr>
          <w:p w:rsidR="007E6BBC" w:rsidRPr="007E6BBC" w:rsidRDefault="007E6BBC" w:rsidP="007E6BBC">
            <w:pPr>
              <w:rPr>
                <w:lang w:eastAsia="en-US"/>
              </w:rPr>
            </w:pPr>
            <w:r w:rsidRPr="007E6BBC">
              <w:rPr>
                <w:rFonts w:eastAsia="Calibri"/>
                <w:lang w:eastAsia="en-US"/>
              </w:rPr>
              <w:t>1.1.5.2.5.3</w:t>
            </w:r>
          </w:p>
        </w:tc>
        <w:tc>
          <w:tcPr>
            <w:tcW w:w="4318" w:type="dxa"/>
            <w:hideMark/>
          </w:tcPr>
          <w:p w:rsidR="007E6BBC" w:rsidRPr="007E6BBC" w:rsidRDefault="007E6BBC" w:rsidP="007E6BBC">
            <w:pPr>
              <w:rPr>
                <w:lang w:eastAsia="en-US"/>
              </w:rPr>
            </w:pPr>
            <w:r w:rsidRPr="007E6BBC">
              <w:rPr>
                <w:rFonts w:eastAsia="Calibri"/>
                <w:lang w:eastAsia="en-US"/>
              </w:rPr>
              <w:t xml:space="preserve">Критская Е.Д., Сергеева Г.П., </w:t>
            </w:r>
            <w:proofErr w:type="spellStart"/>
            <w:r w:rsidRPr="007E6BBC">
              <w:rPr>
                <w:rFonts w:eastAsia="Calibri"/>
                <w:lang w:eastAsia="en-US"/>
              </w:rPr>
              <w:t>Шмагина</w:t>
            </w:r>
            <w:proofErr w:type="spellEnd"/>
            <w:r w:rsidRPr="007E6BBC">
              <w:rPr>
                <w:rFonts w:eastAsia="Calibri"/>
                <w:lang w:eastAsia="en-US"/>
              </w:rPr>
              <w:t xml:space="preserve"> Т.С. Музыка                 </w:t>
            </w:r>
          </w:p>
        </w:tc>
        <w:tc>
          <w:tcPr>
            <w:tcW w:w="992" w:type="dxa"/>
            <w:hideMark/>
          </w:tcPr>
          <w:p w:rsidR="007E6BBC" w:rsidRPr="007E6BBC" w:rsidRDefault="007E6BBC" w:rsidP="007E6BBC">
            <w:pPr>
              <w:jc w:val="center"/>
              <w:rPr>
                <w:lang w:eastAsia="en-US"/>
              </w:rPr>
            </w:pPr>
            <w:r w:rsidRPr="007E6BBC">
              <w:rPr>
                <w:rFonts w:eastAsia="Calibri"/>
                <w:lang w:eastAsia="en-US"/>
              </w:rPr>
              <w:t>3</w:t>
            </w:r>
          </w:p>
        </w:tc>
        <w:tc>
          <w:tcPr>
            <w:tcW w:w="1840" w:type="dxa"/>
            <w:hideMark/>
          </w:tcPr>
          <w:p w:rsidR="007E6BBC" w:rsidRPr="007E6BBC" w:rsidRDefault="007E6BBC" w:rsidP="007E6BBC">
            <w:pPr>
              <w:rPr>
                <w:lang w:eastAsia="en-US"/>
              </w:rPr>
            </w:pPr>
            <w:r w:rsidRPr="007E6BBC">
              <w:rPr>
                <w:rFonts w:eastAsia="Calibri"/>
                <w:lang w:eastAsia="en-US"/>
              </w:rPr>
              <w:t>Просвещение                 г. Москва 2014 -2015</w:t>
            </w:r>
          </w:p>
        </w:tc>
      </w:tr>
      <w:tr w:rsidR="007E6BBC" w:rsidRPr="007E6BBC" w:rsidTr="00563116">
        <w:trPr>
          <w:trHeight w:val="600"/>
        </w:trPr>
        <w:tc>
          <w:tcPr>
            <w:tcW w:w="581" w:type="dxa"/>
            <w:hideMark/>
          </w:tcPr>
          <w:p w:rsidR="007E6BBC" w:rsidRPr="007E6BBC" w:rsidRDefault="007E6BBC" w:rsidP="007E6BBC">
            <w:pPr>
              <w:rPr>
                <w:lang w:eastAsia="en-US"/>
              </w:rPr>
            </w:pPr>
            <w:r w:rsidRPr="007E6BBC">
              <w:rPr>
                <w:rFonts w:eastAsia="Calibri"/>
                <w:lang w:eastAsia="en-US"/>
              </w:rPr>
              <w:t>27</w:t>
            </w:r>
          </w:p>
        </w:tc>
        <w:tc>
          <w:tcPr>
            <w:tcW w:w="1779" w:type="dxa"/>
            <w:hideMark/>
          </w:tcPr>
          <w:p w:rsidR="007E6BBC" w:rsidRPr="007E6BBC" w:rsidRDefault="007E6BBC" w:rsidP="007E6BBC">
            <w:pPr>
              <w:rPr>
                <w:lang w:eastAsia="en-US"/>
              </w:rPr>
            </w:pPr>
            <w:r w:rsidRPr="007E6BBC">
              <w:rPr>
                <w:rFonts w:eastAsia="Calibri"/>
                <w:lang w:eastAsia="en-US"/>
              </w:rPr>
              <w:t>1.1.5.2.5.4</w:t>
            </w:r>
          </w:p>
        </w:tc>
        <w:tc>
          <w:tcPr>
            <w:tcW w:w="4318" w:type="dxa"/>
            <w:hideMark/>
          </w:tcPr>
          <w:p w:rsidR="007E6BBC" w:rsidRPr="007E6BBC" w:rsidRDefault="007E6BBC" w:rsidP="007E6BBC">
            <w:pPr>
              <w:rPr>
                <w:lang w:eastAsia="en-US"/>
              </w:rPr>
            </w:pPr>
            <w:r w:rsidRPr="007E6BBC">
              <w:rPr>
                <w:rFonts w:eastAsia="Calibri"/>
                <w:lang w:eastAsia="en-US"/>
              </w:rPr>
              <w:t xml:space="preserve">Критская Е.Д., Сергеева Г.П., </w:t>
            </w:r>
            <w:proofErr w:type="spellStart"/>
            <w:r w:rsidRPr="007E6BBC">
              <w:rPr>
                <w:rFonts w:eastAsia="Calibri"/>
                <w:lang w:eastAsia="en-US"/>
              </w:rPr>
              <w:t>Шмагина</w:t>
            </w:r>
            <w:proofErr w:type="spellEnd"/>
            <w:r w:rsidRPr="007E6BBC">
              <w:rPr>
                <w:rFonts w:eastAsia="Calibri"/>
                <w:lang w:eastAsia="en-US"/>
              </w:rPr>
              <w:t xml:space="preserve"> Т.С. Музыка                             </w:t>
            </w:r>
          </w:p>
        </w:tc>
        <w:tc>
          <w:tcPr>
            <w:tcW w:w="992" w:type="dxa"/>
            <w:hideMark/>
          </w:tcPr>
          <w:p w:rsidR="007E6BBC" w:rsidRPr="007E6BBC" w:rsidRDefault="007E6BBC" w:rsidP="007E6BBC">
            <w:pPr>
              <w:jc w:val="center"/>
              <w:rPr>
                <w:lang w:eastAsia="en-US"/>
              </w:rPr>
            </w:pPr>
            <w:r w:rsidRPr="007E6BBC">
              <w:rPr>
                <w:rFonts w:eastAsia="Calibri"/>
                <w:lang w:eastAsia="en-US"/>
              </w:rPr>
              <w:t>4</w:t>
            </w:r>
          </w:p>
        </w:tc>
        <w:tc>
          <w:tcPr>
            <w:tcW w:w="1840" w:type="dxa"/>
            <w:hideMark/>
          </w:tcPr>
          <w:p w:rsidR="007E6BBC" w:rsidRPr="007E6BBC" w:rsidRDefault="007E6BBC" w:rsidP="007E6BBC">
            <w:pPr>
              <w:rPr>
                <w:lang w:eastAsia="en-US"/>
              </w:rPr>
            </w:pPr>
            <w:r w:rsidRPr="007E6BBC">
              <w:rPr>
                <w:rFonts w:eastAsia="Calibri"/>
                <w:lang w:eastAsia="en-US"/>
              </w:rPr>
              <w:t>Просвещение                 г. Москва 2015</w:t>
            </w:r>
          </w:p>
        </w:tc>
      </w:tr>
      <w:tr w:rsidR="007E6BBC" w:rsidRPr="007E6BBC" w:rsidTr="00563116">
        <w:trPr>
          <w:trHeight w:val="300"/>
        </w:trPr>
        <w:tc>
          <w:tcPr>
            <w:tcW w:w="9510" w:type="dxa"/>
            <w:gridSpan w:val="5"/>
            <w:noWrap/>
            <w:vAlign w:val="bottom"/>
            <w:hideMark/>
          </w:tcPr>
          <w:p w:rsidR="007E6BBC" w:rsidRPr="007E6BBC" w:rsidRDefault="007E6BBC" w:rsidP="007E6BBC">
            <w:pPr>
              <w:jc w:val="center"/>
              <w:rPr>
                <w:b/>
                <w:lang w:eastAsia="en-US"/>
              </w:rPr>
            </w:pPr>
            <w:r w:rsidRPr="007E6BBC">
              <w:rPr>
                <w:rFonts w:eastAsia="Calibri"/>
                <w:b/>
                <w:lang w:eastAsia="en-US"/>
              </w:rPr>
              <w:t>Изобразительное искусство</w:t>
            </w:r>
          </w:p>
        </w:tc>
      </w:tr>
      <w:tr w:rsidR="007E6BBC" w:rsidRPr="007E6BBC" w:rsidTr="00563116">
        <w:trPr>
          <w:trHeight w:val="600"/>
        </w:trPr>
        <w:tc>
          <w:tcPr>
            <w:tcW w:w="581" w:type="dxa"/>
            <w:hideMark/>
          </w:tcPr>
          <w:p w:rsidR="007E6BBC" w:rsidRPr="007E6BBC" w:rsidRDefault="007E6BBC" w:rsidP="007E6BBC">
            <w:pPr>
              <w:rPr>
                <w:lang w:eastAsia="en-US"/>
              </w:rPr>
            </w:pPr>
            <w:r w:rsidRPr="007E6BBC">
              <w:rPr>
                <w:rFonts w:eastAsia="Calibri"/>
                <w:lang w:eastAsia="en-US"/>
              </w:rPr>
              <w:t>28</w:t>
            </w:r>
          </w:p>
        </w:tc>
        <w:tc>
          <w:tcPr>
            <w:tcW w:w="1779" w:type="dxa"/>
            <w:hideMark/>
          </w:tcPr>
          <w:p w:rsidR="007E6BBC" w:rsidRPr="007E6BBC" w:rsidRDefault="007E6BBC" w:rsidP="007E6BBC">
            <w:pPr>
              <w:rPr>
                <w:lang w:eastAsia="en-US"/>
              </w:rPr>
            </w:pPr>
            <w:r w:rsidRPr="007E6BBC">
              <w:rPr>
                <w:rFonts w:eastAsia="Calibri"/>
                <w:lang w:eastAsia="en-US"/>
              </w:rPr>
              <w:t>1.1.5.1.6.1</w:t>
            </w:r>
          </w:p>
        </w:tc>
        <w:tc>
          <w:tcPr>
            <w:tcW w:w="4318" w:type="dxa"/>
            <w:hideMark/>
          </w:tcPr>
          <w:p w:rsidR="007E6BBC" w:rsidRPr="007E6BBC" w:rsidRDefault="007E6BBC" w:rsidP="007E6BBC">
            <w:pPr>
              <w:jc w:val="both"/>
              <w:rPr>
                <w:lang w:eastAsia="en-US"/>
              </w:rPr>
            </w:pPr>
            <w:proofErr w:type="spellStart"/>
            <w:r w:rsidRPr="007E6BBC">
              <w:rPr>
                <w:rFonts w:eastAsia="Calibri"/>
                <w:lang w:eastAsia="en-US"/>
              </w:rPr>
              <w:t>Неменская</w:t>
            </w:r>
            <w:proofErr w:type="spellEnd"/>
            <w:r w:rsidRPr="007E6BBC">
              <w:rPr>
                <w:rFonts w:eastAsia="Calibri"/>
                <w:lang w:eastAsia="en-US"/>
              </w:rPr>
              <w:t xml:space="preserve"> Л.А.  (Под ред. </w:t>
            </w:r>
            <w:proofErr w:type="spellStart"/>
            <w:r w:rsidRPr="007E6BBC">
              <w:rPr>
                <w:rFonts w:eastAsia="Calibri"/>
                <w:lang w:eastAsia="en-US"/>
              </w:rPr>
              <w:t>Неменского</w:t>
            </w:r>
            <w:proofErr w:type="spellEnd"/>
            <w:r w:rsidRPr="007E6BBC">
              <w:rPr>
                <w:rFonts w:eastAsia="Calibri"/>
                <w:lang w:eastAsia="en-US"/>
              </w:rPr>
              <w:t xml:space="preserve"> Б.М.) Изобразительное искусство      </w:t>
            </w:r>
          </w:p>
        </w:tc>
        <w:tc>
          <w:tcPr>
            <w:tcW w:w="992" w:type="dxa"/>
            <w:hideMark/>
          </w:tcPr>
          <w:p w:rsidR="007E6BBC" w:rsidRPr="007E6BBC" w:rsidRDefault="007E6BBC" w:rsidP="007E6BBC">
            <w:pPr>
              <w:jc w:val="center"/>
              <w:rPr>
                <w:lang w:eastAsia="en-US"/>
              </w:rPr>
            </w:pPr>
            <w:r w:rsidRPr="007E6BBC">
              <w:rPr>
                <w:rFonts w:eastAsia="Calibri"/>
                <w:lang w:eastAsia="en-US"/>
              </w:rPr>
              <w:t>1</w:t>
            </w:r>
          </w:p>
        </w:tc>
        <w:tc>
          <w:tcPr>
            <w:tcW w:w="1840" w:type="dxa"/>
            <w:hideMark/>
          </w:tcPr>
          <w:p w:rsidR="007E6BBC" w:rsidRPr="007E6BBC" w:rsidRDefault="007E6BBC" w:rsidP="007E6BBC">
            <w:pPr>
              <w:rPr>
                <w:lang w:eastAsia="en-US"/>
              </w:rPr>
            </w:pPr>
            <w:r w:rsidRPr="007E6BBC">
              <w:rPr>
                <w:rFonts w:eastAsia="Calibri"/>
                <w:lang w:eastAsia="en-US"/>
              </w:rPr>
              <w:t>Просвещение                 г. Москва 2014, 2018</w:t>
            </w:r>
          </w:p>
        </w:tc>
      </w:tr>
      <w:tr w:rsidR="007E6BBC" w:rsidRPr="007E6BBC" w:rsidTr="00563116">
        <w:trPr>
          <w:trHeight w:val="600"/>
        </w:trPr>
        <w:tc>
          <w:tcPr>
            <w:tcW w:w="581" w:type="dxa"/>
            <w:hideMark/>
          </w:tcPr>
          <w:p w:rsidR="007E6BBC" w:rsidRPr="007E6BBC" w:rsidRDefault="007E6BBC" w:rsidP="007E6BBC">
            <w:pPr>
              <w:rPr>
                <w:lang w:eastAsia="en-US"/>
              </w:rPr>
            </w:pPr>
            <w:r w:rsidRPr="007E6BBC">
              <w:rPr>
                <w:rFonts w:eastAsia="Calibri"/>
                <w:lang w:eastAsia="en-US"/>
              </w:rPr>
              <w:t>29</w:t>
            </w:r>
          </w:p>
        </w:tc>
        <w:tc>
          <w:tcPr>
            <w:tcW w:w="1779" w:type="dxa"/>
            <w:hideMark/>
          </w:tcPr>
          <w:p w:rsidR="007E6BBC" w:rsidRPr="007E6BBC" w:rsidRDefault="007E6BBC" w:rsidP="007E6BBC">
            <w:pPr>
              <w:rPr>
                <w:lang w:eastAsia="en-US"/>
              </w:rPr>
            </w:pPr>
            <w:r w:rsidRPr="007E6BBC">
              <w:rPr>
                <w:rFonts w:eastAsia="Calibri"/>
                <w:lang w:eastAsia="en-US"/>
              </w:rPr>
              <w:t>1.1.5.1.6.2</w:t>
            </w:r>
          </w:p>
        </w:tc>
        <w:tc>
          <w:tcPr>
            <w:tcW w:w="4318" w:type="dxa"/>
            <w:hideMark/>
          </w:tcPr>
          <w:p w:rsidR="007E6BBC" w:rsidRPr="007E6BBC" w:rsidRDefault="007E6BBC" w:rsidP="007E6BBC">
            <w:pPr>
              <w:jc w:val="both"/>
              <w:rPr>
                <w:lang w:eastAsia="en-US"/>
              </w:rPr>
            </w:pPr>
            <w:proofErr w:type="spellStart"/>
            <w:r w:rsidRPr="007E6BBC">
              <w:rPr>
                <w:rFonts w:eastAsia="Calibri"/>
                <w:lang w:eastAsia="en-US"/>
              </w:rPr>
              <w:t>Коротеева</w:t>
            </w:r>
            <w:proofErr w:type="spellEnd"/>
            <w:r w:rsidRPr="007E6BBC">
              <w:rPr>
                <w:rFonts w:eastAsia="Calibri"/>
                <w:lang w:eastAsia="en-US"/>
              </w:rPr>
              <w:t xml:space="preserve"> Е.И. (Под ред.  </w:t>
            </w:r>
            <w:proofErr w:type="spellStart"/>
            <w:r w:rsidRPr="007E6BBC">
              <w:rPr>
                <w:rFonts w:eastAsia="Calibri"/>
                <w:lang w:eastAsia="en-US"/>
              </w:rPr>
              <w:t>Неменского</w:t>
            </w:r>
            <w:proofErr w:type="spellEnd"/>
            <w:r w:rsidRPr="007E6BBC">
              <w:rPr>
                <w:rFonts w:eastAsia="Calibri"/>
                <w:lang w:eastAsia="en-US"/>
              </w:rPr>
              <w:t xml:space="preserve"> Б.М.) Изобразительное искусство         </w:t>
            </w:r>
          </w:p>
        </w:tc>
        <w:tc>
          <w:tcPr>
            <w:tcW w:w="992" w:type="dxa"/>
            <w:hideMark/>
          </w:tcPr>
          <w:p w:rsidR="007E6BBC" w:rsidRPr="007E6BBC" w:rsidRDefault="007E6BBC" w:rsidP="007E6BBC">
            <w:pPr>
              <w:jc w:val="center"/>
              <w:rPr>
                <w:lang w:eastAsia="en-US"/>
              </w:rPr>
            </w:pPr>
            <w:r w:rsidRPr="007E6BBC">
              <w:rPr>
                <w:rFonts w:eastAsia="Calibri"/>
                <w:lang w:eastAsia="en-US"/>
              </w:rPr>
              <w:t>2</w:t>
            </w:r>
          </w:p>
        </w:tc>
        <w:tc>
          <w:tcPr>
            <w:tcW w:w="1840" w:type="dxa"/>
            <w:hideMark/>
          </w:tcPr>
          <w:p w:rsidR="007E6BBC" w:rsidRPr="007E6BBC" w:rsidRDefault="007E6BBC" w:rsidP="007E6BBC">
            <w:pPr>
              <w:rPr>
                <w:lang w:eastAsia="en-US"/>
              </w:rPr>
            </w:pPr>
            <w:r w:rsidRPr="007E6BBC">
              <w:rPr>
                <w:rFonts w:eastAsia="Calibri"/>
                <w:lang w:eastAsia="en-US"/>
              </w:rPr>
              <w:t>Просвещение                 г. Москва 2014-2018</w:t>
            </w:r>
          </w:p>
        </w:tc>
      </w:tr>
      <w:tr w:rsidR="007E6BBC" w:rsidRPr="007E6BBC" w:rsidTr="00563116">
        <w:trPr>
          <w:trHeight w:val="900"/>
        </w:trPr>
        <w:tc>
          <w:tcPr>
            <w:tcW w:w="581" w:type="dxa"/>
            <w:hideMark/>
          </w:tcPr>
          <w:p w:rsidR="007E6BBC" w:rsidRPr="007E6BBC" w:rsidRDefault="007E6BBC" w:rsidP="007E6BBC">
            <w:pPr>
              <w:rPr>
                <w:lang w:eastAsia="en-US"/>
              </w:rPr>
            </w:pPr>
            <w:r w:rsidRPr="007E6BBC">
              <w:rPr>
                <w:rFonts w:eastAsia="Calibri"/>
                <w:lang w:eastAsia="en-US"/>
              </w:rPr>
              <w:t>30</w:t>
            </w:r>
          </w:p>
        </w:tc>
        <w:tc>
          <w:tcPr>
            <w:tcW w:w="1779" w:type="dxa"/>
            <w:hideMark/>
          </w:tcPr>
          <w:p w:rsidR="007E6BBC" w:rsidRPr="007E6BBC" w:rsidRDefault="007E6BBC" w:rsidP="007E6BBC">
            <w:pPr>
              <w:rPr>
                <w:lang w:eastAsia="en-US"/>
              </w:rPr>
            </w:pPr>
            <w:r w:rsidRPr="007E6BBC">
              <w:rPr>
                <w:rFonts w:eastAsia="Calibri"/>
                <w:lang w:eastAsia="en-US"/>
              </w:rPr>
              <w:t>1.1.5.1.6.3</w:t>
            </w:r>
          </w:p>
        </w:tc>
        <w:tc>
          <w:tcPr>
            <w:tcW w:w="4318" w:type="dxa"/>
            <w:hideMark/>
          </w:tcPr>
          <w:p w:rsidR="007E6BBC" w:rsidRPr="007E6BBC" w:rsidRDefault="007E6BBC" w:rsidP="007E6BBC">
            <w:pPr>
              <w:jc w:val="both"/>
              <w:rPr>
                <w:lang w:eastAsia="en-US"/>
              </w:rPr>
            </w:pPr>
            <w:r w:rsidRPr="007E6BBC">
              <w:rPr>
                <w:rFonts w:eastAsia="Calibri"/>
                <w:lang w:eastAsia="en-US"/>
              </w:rPr>
              <w:t xml:space="preserve">Горяева Н.А., </w:t>
            </w:r>
            <w:proofErr w:type="spellStart"/>
            <w:r w:rsidRPr="007E6BBC">
              <w:rPr>
                <w:rFonts w:eastAsia="Calibri"/>
                <w:lang w:eastAsia="en-US"/>
              </w:rPr>
              <w:t>Неменская</w:t>
            </w:r>
            <w:proofErr w:type="spellEnd"/>
            <w:r w:rsidRPr="007E6BBC">
              <w:rPr>
                <w:rFonts w:eastAsia="Calibri"/>
                <w:lang w:eastAsia="en-US"/>
              </w:rPr>
              <w:t xml:space="preserve"> Л.А., </w:t>
            </w:r>
            <w:proofErr w:type="gramStart"/>
            <w:r w:rsidRPr="007E6BBC">
              <w:rPr>
                <w:rFonts w:eastAsia="Calibri"/>
                <w:lang w:eastAsia="en-US"/>
              </w:rPr>
              <w:t>Питерских</w:t>
            </w:r>
            <w:proofErr w:type="gramEnd"/>
            <w:r w:rsidRPr="007E6BBC">
              <w:rPr>
                <w:rFonts w:eastAsia="Calibri"/>
                <w:lang w:eastAsia="en-US"/>
              </w:rPr>
              <w:t xml:space="preserve"> А.С и др.  (Под ред. </w:t>
            </w:r>
            <w:proofErr w:type="spellStart"/>
            <w:r w:rsidRPr="007E6BBC">
              <w:rPr>
                <w:rFonts w:eastAsia="Calibri"/>
                <w:lang w:eastAsia="en-US"/>
              </w:rPr>
              <w:t>Неменского</w:t>
            </w:r>
            <w:proofErr w:type="spellEnd"/>
            <w:r w:rsidRPr="007E6BBC">
              <w:rPr>
                <w:rFonts w:eastAsia="Calibri"/>
                <w:lang w:eastAsia="en-US"/>
              </w:rPr>
              <w:t xml:space="preserve"> Б.М.) Изобразительное искусство      </w:t>
            </w:r>
          </w:p>
        </w:tc>
        <w:tc>
          <w:tcPr>
            <w:tcW w:w="992" w:type="dxa"/>
            <w:hideMark/>
          </w:tcPr>
          <w:p w:rsidR="007E6BBC" w:rsidRPr="007E6BBC" w:rsidRDefault="007E6BBC" w:rsidP="007E6BBC">
            <w:pPr>
              <w:jc w:val="center"/>
              <w:rPr>
                <w:lang w:eastAsia="en-US"/>
              </w:rPr>
            </w:pPr>
            <w:r w:rsidRPr="007E6BBC">
              <w:rPr>
                <w:rFonts w:eastAsia="Calibri"/>
                <w:lang w:eastAsia="en-US"/>
              </w:rPr>
              <w:t>3</w:t>
            </w:r>
          </w:p>
        </w:tc>
        <w:tc>
          <w:tcPr>
            <w:tcW w:w="1840" w:type="dxa"/>
            <w:hideMark/>
          </w:tcPr>
          <w:p w:rsidR="007E6BBC" w:rsidRPr="007E6BBC" w:rsidRDefault="007E6BBC" w:rsidP="007E6BBC">
            <w:pPr>
              <w:rPr>
                <w:lang w:eastAsia="en-US"/>
              </w:rPr>
            </w:pPr>
            <w:r w:rsidRPr="007E6BBC">
              <w:rPr>
                <w:rFonts w:eastAsia="Calibri"/>
                <w:lang w:eastAsia="en-US"/>
              </w:rPr>
              <w:t>Просвещение                 г. Москва 2014 - 2018</w:t>
            </w:r>
          </w:p>
        </w:tc>
      </w:tr>
      <w:tr w:rsidR="007E6BBC" w:rsidRPr="007E6BBC" w:rsidTr="00563116">
        <w:trPr>
          <w:trHeight w:val="600"/>
        </w:trPr>
        <w:tc>
          <w:tcPr>
            <w:tcW w:w="581" w:type="dxa"/>
            <w:hideMark/>
          </w:tcPr>
          <w:p w:rsidR="007E6BBC" w:rsidRPr="007E6BBC" w:rsidRDefault="007E6BBC" w:rsidP="007E6BBC">
            <w:pPr>
              <w:rPr>
                <w:lang w:eastAsia="en-US"/>
              </w:rPr>
            </w:pPr>
            <w:r w:rsidRPr="007E6BBC">
              <w:rPr>
                <w:rFonts w:eastAsia="Calibri"/>
                <w:lang w:eastAsia="en-US"/>
              </w:rPr>
              <w:t>31</w:t>
            </w:r>
          </w:p>
        </w:tc>
        <w:tc>
          <w:tcPr>
            <w:tcW w:w="1779" w:type="dxa"/>
            <w:hideMark/>
          </w:tcPr>
          <w:p w:rsidR="007E6BBC" w:rsidRPr="007E6BBC" w:rsidRDefault="007E6BBC" w:rsidP="007E6BBC">
            <w:pPr>
              <w:rPr>
                <w:lang w:eastAsia="en-US"/>
              </w:rPr>
            </w:pPr>
            <w:r w:rsidRPr="007E6BBC">
              <w:rPr>
                <w:rFonts w:eastAsia="Calibri"/>
                <w:lang w:eastAsia="en-US"/>
              </w:rPr>
              <w:t>1.1.5.1.6.4</w:t>
            </w:r>
          </w:p>
        </w:tc>
        <w:tc>
          <w:tcPr>
            <w:tcW w:w="4318" w:type="dxa"/>
            <w:hideMark/>
          </w:tcPr>
          <w:p w:rsidR="007E6BBC" w:rsidRPr="007E6BBC" w:rsidRDefault="007E6BBC" w:rsidP="007E6BBC">
            <w:pPr>
              <w:jc w:val="both"/>
              <w:rPr>
                <w:lang w:eastAsia="en-US"/>
              </w:rPr>
            </w:pPr>
            <w:proofErr w:type="spellStart"/>
            <w:r w:rsidRPr="007E6BBC">
              <w:rPr>
                <w:rFonts w:eastAsia="Calibri"/>
                <w:lang w:eastAsia="en-US"/>
              </w:rPr>
              <w:t>Неменская</w:t>
            </w:r>
            <w:proofErr w:type="spellEnd"/>
            <w:r w:rsidRPr="007E6BBC">
              <w:rPr>
                <w:rFonts w:eastAsia="Calibri"/>
                <w:lang w:eastAsia="en-US"/>
              </w:rPr>
              <w:t xml:space="preserve"> Л.А.  (Под ред. </w:t>
            </w:r>
            <w:proofErr w:type="spellStart"/>
            <w:r w:rsidRPr="007E6BBC">
              <w:rPr>
                <w:rFonts w:eastAsia="Calibri"/>
                <w:lang w:eastAsia="en-US"/>
              </w:rPr>
              <w:t>Неменского</w:t>
            </w:r>
            <w:proofErr w:type="spellEnd"/>
            <w:r w:rsidRPr="007E6BBC">
              <w:rPr>
                <w:rFonts w:eastAsia="Calibri"/>
                <w:lang w:eastAsia="en-US"/>
              </w:rPr>
              <w:t xml:space="preserve"> Б.М.) Изобразительное искусство      </w:t>
            </w:r>
          </w:p>
        </w:tc>
        <w:tc>
          <w:tcPr>
            <w:tcW w:w="992" w:type="dxa"/>
            <w:hideMark/>
          </w:tcPr>
          <w:p w:rsidR="007E6BBC" w:rsidRPr="007E6BBC" w:rsidRDefault="007E6BBC" w:rsidP="007E6BBC">
            <w:pPr>
              <w:jc w:val="center"/>
              <w:rPr>
                <w:lang w:eastAsia="en-US"/>
              </w:rPr>
            </w:pPr>
            <w:r w:rsidRPr="007E6BBC">
              <w:rPr>
                <w:rFonts w:eastAsia="Calibri"/>
                <w:lang w:eastAsia="en-US"/>
              </w:rPr>
              <w:t>4</w:t>
            </w:r>
          </w:p>
        </w:tc>
        <w:tc>
          <w:tcPr>
            <w:tcW w:w="1840" w:type="dxa"/>
            <w:hideMark/>
          </w:tcPr>
          <w:p w:rsidR="007E6BBC" w:rsidRPr="007E6BBC" w:rsidRDefault="007E6BBC" w:rsidP="007E6BBC">
            <w:pPr>
              <w:rPr>
                <w:lang w:eastAsia="en-US"/>
              </w:rPr>
            </w:pPr>
            <w:r w:rsidRPr="007E6BBC">
              <w:rPr>
                <w:rFonts w:eastAsia="Calibri"/>
                <w:lang w:eastAsia="en-US"/>
              </w:rPr>
              <w:t>Просвещение                 г. Москва 2014- 2015</w:t>
            </w:r>
          </w:p>
        </w:tc>
      </w:tr>
      <w:tr w:rsidR="007E6BBC" w:rsidRPr="007E6BBC" w:rsidTr="00563116">
        <w:trPr>
          <w:trHeight w:val="300"/>
        </w:trPr>
        <w:tc>
          <w:tcPr>
            <w:tcW w:w="9510" w:type="dxa"/>
            <w:gridSpan w:val="5"/>
            <w:noWrap/>
            <w:vAlign w:val="bottom"/>
            <w:hideMark/>
          </w:tcPr>
          <w:p w:rsidR="007E6BBC" w:rsidRPr="007E6BBC" w:rsidRDefault="007E6BBC" w:rsidP="007E6BBC">
            <w:pPr>
              <w:jc w:val="center"/>
              <w:rPr>
                <w:b/>
                <w:lang w:eastAsia="en-US"/>
              </w:rPr>
            </w:pPr>
            <w:r w:rsidRPr="007E6BBC">
              <w:rPr>
                <w:rFonts w:eastAsia="Calibri"/>
                <w:b/>
                <w:lang w:eastAsia="en-US"/>
              </w:rPr>
              <w:t>Технология</w:t>
            </w:r>
          </w:p>
        </w:tc>
      </w:tr>
      <w:tr w:rsidR="007E6BBC" w:rsidRPr="007E6BBC" w:rsidTr="00563116">
        <w:trPr>
          <w:trHeight w:val="300"/>
        </w:trPr>
        <w:tc>
          <w:tcPr>
            <w:tcW w:w="9510" w:type="dxa"/>
            <w:gridSpan w:val="5"/>
            <w:noWrap/>
            <w:vAlign w:val="bottom"/>
            <w:hideMark/>
          </w:tcPr>
          <w:p w:rsidR="007E6BBC" w:rsidRPr="007E6BBC" w:rsidRDefault="007E6BBC" w:rsidP="007E6BBC">
            <w:pPr>
              <w:jc w:val="center"/>
              <w:rPr>
                <w:b/>
                <w:lang w:eastAsia="en-US"/>
              </w:rPr>
            </w:pPr>
            <w:r w:rsidRPr="007E6BBC">
              <w:rPr>
                <w:rFonts w:eastAsia="Calibri"/>
                <w:b/>
                <w:lang w:eastAsia="en-US"/>
              </w:rPr>
              <w:t>Технология</w:t>
            </w:r>
          </w:p>
        </w:tc>
      </w:tr>
      <w:tr w:rsidR="007E6BBC" w:rsidRPr="007E6BBC" w:rsidTr="00563116">
        <w:trPr>
          <w:trHeight w:val="600"/>
        </w:trPr>
        <w:tc>
          <w:tcPr>
            <w:tcW w:w="581" w:type="dxa"/>
            <w:hideMark/>
          </w:tcPr>
          <w:p w:rsidR="007E6BBC" w:rsidRPr="007E6BBC" w:rsidRDefault="007E6BBC" w:rsidP="007E6BBC">
            <w:pPr>
              <w:rPr>
                <w:lang w:eastAsia="en-US"/>
              </w:rPr>
            </w:pPr>
            <w:r w:rsidRPr="007E6BBC">
              <w:rPr>
                <w:rFonts w:eastAsia="Calibri"/>
                <w:lang w:eastAsia="en-US"/>
              </w:rPr>
              <w:t>32</w:t>
            </w:r>
          </w:p>
        </w:tc>
        <w:tc>
          <w:tcPr>
            <w:tcW w:w="1779" w:type="dxa"/>
            <w:hideMark/>
          </w:tcPr>
          <w:p w:rsidR="007E6BBC" w:rsidRPr="007E6BBC" w:rsidRDefault="007E6BBC" w:rsidP="007E6BBC">
            <w:pPr>
              <w:rPr>
                <w:lang w:eastAsia="en-US"/>
              </w:rPr>
            </w:pPr>
            <w:r w:rsidRPr="007E6BBC">
              <w:rPr>
                <w:rFonts w:eastAsia="Calibri"/>
                <w:lang w:eastAsia="en-US"/>
              </w:rPr>
              <w:t>1.1.6.1.4.1</w:t>
            </w:r>
          </w:p>
        </w:tc>
        <w:tc>
          <w:tcPr>
            <w:tcW w:w="4318" w:type="dxa"/>
            <w:hideMark/>
          </w:tcPr>
          <w:p w:rsidR="007E6BBC" w:rsidRPr="007E6BBC" w:rsidRDefault="007E6BBC" w:rsidP="007E6BBC">
            <w:pPr>
              <w:jc w:val="both"/>
              <w:rPr>
                <w:lang w:eastAsia="en-US"/>
              </w:rPr>
            </w:pPr>
            <w:proofErr w:type="spellStart"/>
            <w:r w:rsidRPr="007E6BBC">
              <w:rPr>
                <w:rFonts w:eastAsia="Calibri"/>
                <w:lang w:eastAsia="en-US"/>
              </w:rPr>
              <w:t>Лутцева</w:t>
            </w:r>
            <w:proofErr w:type="spellEnd"/>
            <w:r w:rsidRPr="007E6BBC">
              <w:rPr>
                <w:rFonts w:eastAsia="Calibri"/>
                <w:lang w:eastAsia="en-US"/>
              </w:rPr>
              <w:t xml:space="preserve"> Е.А., Зуева Т.П. Технология</w:t>
            </w:r>
          </w:p>
        </w:tc>
        <w:tc>
          <w:tcPr>
            <w:tcW w:w="992" w:type="dxa"/>
            <w:hideMark/>
          </w:tcPr>
          <w:p w:rsidR="007E6BBC" w:rsidRPr="007E6BBC" w:rsidRDefault="007E6BBC" w:rsidP="007E6BBC">
            <w:pPr>
              <w:jc w:val="center"/>
              <w:rPr>
                <w:lang w:eastAsia="en-US"/>
              </w:rPr>
            </w:pPr>
            <w:r w:rsidRPr="007E6BBC">
              <w:rPr>
                <w:rFonts w:eastAsia="Calibri"/>
                <w:lang w:eastAsia="en-US"/>
              </w:rPr>
              <w:t>1</w:t>
            </w:r>
          </w:p>
        </w:tc>
        <w:tc>
          <w:tcPr>
            <w:tcW w:w="1840" w:type="dxa"/>
            <w:hideMark/>
          </w:tcPr>
          <w:p w:rsidR="007E6BBC" w:rsidRPr="007E6BBC" w:rsidRDefault="007E6BBC" w:rsidP="007E6BBC">
            <w:pPr>
              <w:rPr>
                <w:lang w:eastAsia="en-US"/>
              </w:rPr>
            </w:pPr>
            <w:r w:rsidRPr="007E6BBC">
              <w:rPr>
                <w:rFonts w:eastAsia="Calibri"/>
                <w:lang w:eastAsia="en-US"/>
              </w:rPr>
              <w:t>Просвещение                 г. Москва 2014</w:t>
            </w:r>
          </w:p>
        </w:tc>
      </w:tr>
      <w:tr w:rsidR="007E6BBC" w:rsidRPr="007E6BBC" w:rsidTr="00563116">
        <w:trPr>
          <w:trHeight w:val="600"/>
        </w:trPr>
        <w:tc>
          <w:tcPr>
            <w:tcW w:w="581" w:type="dxa"/>
            <w:hideMark/>
          </w:tcPr>
          <w:p w:rsidR="007E6BBC" w:rsidRPr="007E6BBC" w:rsidRDefault="007E6BBC" w:rsidP="007E6BBC">
            <w:pPr>
              <w:rPr>
                <w:lang w:eastAsia="en-US"/>
              </w:rPr>
            </w:pPr>
            <w:r w:rsidRPr="007E6BBC">
              <w:rPr>
                <w:rFonts w:eastAsia="Calibri"/>
                <w:lang w:eastAsia="en-US"/>
              </w:rPr>
              <w:t>33</w:t>
            </w:r>
          </w:p>
        </w:tc>
        <w:tc>
          <w:tcPr>
            <w:tcW w:w="1779" w:type="dxa"/>
            <w:hideMark/>
          </w:tcPr>
          <w:p w:rsidR="007E6BBC" w:rsidRPr="007E6BBC" w:rsidRDefault="007E6BBC" w:rsidP="007E6BBC">
            <w:pPr>
              <w:rPr>
                <w:lang w:eastAsia="en-US"/>
              </w:rPr>
            </w:pPr>
            <w:r w:rsidRPr="007E6BBC">
              <w:rPr>
                <w:rFonts w:eastAsia="Calibri"/>
                <w:lang w:eastAsia="en-US"/>
              </w:rPr>
              <w:t>1.1.6.1.4.2</w:t>
            </w:r>
          </w:p>
        </w:tc>
        <w:tc>
          <w:tcPr>
            <w:tcW w:w="4318" w:type="dxa"/>
            <w:hideMark/>
          </w:tcPr>
          <w:p w:rsidR="007E6BBC" w:rsidRPr="007E6BBC" w:rsidRDefault="007E6BBC" w:rsidP="007E6BBC">
            <w:pPr>
              <w:jc w:val="both"/>
              <w:rPr>
                <w:lang w:eastAsia="en-US"/>
              </w:rPr>
            </w:pPr>
            <w:proofErr w:type="spellStart"/>
            <w:r w:rsidRPr="007E6BBC">
              <w:rPr>
                <w:rFonts w:eastAsia="Calibri"/>
                <w:lang w:eastAsia="en-US"/>
              </w:rPr>
              <w:t>Лутцева</w:t>
            </w:r>
            <w:proofErr w:type="spellEnd"/>
            <w:r w:rsidRPr="007E6BBC">
              <w:rPr>
                <w:rFonts w:eastAsia="Calibri"/>
                <w:lang w:eastAsia="en-US"/>
              </w:rPr>
              <w:t xml:space="preserve"> Е.А., Зуева Т.П. Технология</w:t>
            </w:r>
          </w:p>
        </w:tc>
        <w:tc>
          <w:tcPr>
            <w:tcW w:w="992" w:type="dxa"/>
            <w:hideMark/>
          </w:tcPr>
          <w:p w:rsidR="007E6BBC" w:rsidRPr="007E6BBC" w:rsidRDefault="007E6BBC" w:rsidP="007E6BBC">
            <w:pPr>
              <w:jc w:val="center"/>
              <w:rPr>
                <w:lang w:eastAsia="en-US"/>
              </w:rPr>
            </w:pPr>
            <w:r w:rsidRPr="007E6BBC">
              <w:rPr>
                <w:rFonts w:eastAsia="Calibri"/>
                <w:lang w:eastAsia="en-US"/>
              </w:rPr>
              <w:t>2</w:t>
            </w:r>
          </w:p>
        </w:tc>
        <w:tc>
          <w:tcPr>
            <w:tcW w:w="1840" w:type="dxa"/>
            <w:hideMark/>
          </w:tcPr>
          <w:p w:rsidR="007E6BBC" w:rsidRPr="007E6BBC" w:rsidRDefault="007E6BBC" w:rsidP="007E6BBC">
            <w:pPr>
              <w:rPr>
                <w:lang w:eastAsia="en-US"/>
              </w:rPr>
            </w:pPr>
            <w:r w:rsidRPr="007E6BBC">
              <w:rPr>
                <w:rFonts w:eastAsia="Calibri"/>
                <w:lang w:eastAsia="en-US"/>
              </w:rPr>
              <w:t>Просвещение                 г. Москва 2015</w:t>
            </w:r>
          </w:p>
        </w:tc>
      </w:tr>
      <w:tr w:rsidR="007E6BBC" w:rsidRPr="007E6BBC" w:rsidTr="00563116">
        <w:trPr>
          <w:trHeight w:val="600"/>
        </w:trPr>
        <w:tc>
          <w:tcPr>
            <w:tcW w:w="581" w:type="dxa"/>
            <w:hideMark/>
          </w:tcPr>
          <w:p w:rsidR="007E6BBC" w:rsidRPr="007E6BBC" w:rsidRDefault="007E6BBC" w:rsidP="007E6BBC">
            <w:pPr>
              <w:rPr>
                <w:lang w:eastAsia="en-US"/>
              </w:rPr>
            </w:pPr>
            <w:r w:rsidRPr="007E6BBC">
              <w:rPr>
                <w:rFonts w:eastAsia="Calibri"/>
                <w:lang w:eastAsia="en-US"/>
              </w:rPr>
              <w:t>34</w:t>
            </w:r>
          </w:p>
        </w:tc>
        <w:tc>
          <w:tcPr>
            <w:tcW w:w="1779" w:type="dxa"/>
            <w:hideMark/>
          </w:tcPr>
          <w:p w:rsidR="007E6BBC" w:rsidRPr="007E6BBC" w:rsidRDefault="007E6BBC" w:rsidP="007E6BBC">
            <w:pPr>
              <w:rPr>
                <w:lang w:eastAsia="en-US"/>
              </w:rPr>
            </w:pPr>
            <w:r w:rsidRPr="007E6BBC">
              <w:rPr>
                <w:rFonts w:eastAsia="Calibri"/>
                <w:lang w:eastAsia="en-US"/>
              </w:rPr>
              <w:t>1.1.6.1.4.3</w:t>
            </w:r>
          </w:p>
        </w:tc>
        <w:tc>
          <w:tcPr>
            <w:tcW w:w="4318" w:type="dxa"/>
            <w:hideMark/>
          </w:tcPr>
          <w:p w:rsidR="007E6BBC" w:rsidRPr="007E6BBC" w:rsidRDefault="007E6BBC" w:rsidP="007E6BBC">
            <w:pPr>
              <w:jc w:val="both"/>
              <w:rPr>
                <w:lang w:eastAsia="en-US"/>
              </w:rPr>
            </w:pPr>
            <w:proofErr w:type="spellStart"/>
            <w:r w:rsidRPr="007E6BBC">
              <w:rPr>
                <w:rFonts w:eastAsia="Calibri"/>
                <w:lang w:eastAsia="en-US"/>
              </w:rPr>
              <w:t>Лутцева</w:t>
            </w:r>
            <w:proofErr w:type="spellEnd"/>
            <w:r w:rsidRPr="007E6BBC">
              <w:rPr>
                <w:rFonts w:eastAsia="Calibri"/>
                <w:lang w:eastAsia="en-US"/>
              </w:rPr>
              <w:t xml:space="preserve"> Е.А., Зуева Т.П. Технология</w:t>
            </w:r>
          </w:p>
        </w:tc>
        <w:tc>
          <w:tcPr>
            <w:tcW w:w="992" w:type="dxa"/>
            <w:hideMark/>
          </w:tcPr>
          <w:p w:rsidR="007E6BBC" w:rsidRPr="007E6BBC" w:rsidRDefault="007E6BBC" w:rsidP="007E6BBC">
            <w:pPr>
              <w:jc w:val="center"/>
              <w:rPr>
                <w:lang w:eastAsia="en-US"/>
              </w:rPr>
            </w:pPr>
            <w:r w:rsidRPr="007E6BBC">
              <w:rPr>
                <w:rFonts w:eastAsia="Calibri"/>
                <w:lang w:eastAsia="en-US"/>
              </w:rPr>
              <w:t>3</w:t>
            </w:r>
          </w:p>
        </w:tc>
        <w:tc>
          <w:tcPr>
            <w:tcW w:w="1840" w:type="dxa"/>
            <w:hideMark/>
          </w:tcPr>
          <w:p w:rsidR="007E6BBC" w:rsidRPr="007E6BBC" w:rsidRDefault="007E6BBC" w:rsidP="007E6BBC">
            <w:pPr>
              <w:rPr>
                <w:lang w:eastAsia="en-US"/>
              </w:rPr>
            </w:pPr>
            <w:r w:rsidRPr="007E6BBC">
              <w:rPr>
                <w:rFonts w:eastAsia="Calibri"/>
                <w:lang w:eastAsia="en-US"/>
              </w:rPr>
              <w:t>Просвещение                 г. Москва 2016</w:t>
            </w:r>
          </w:p>
        </w:tc>
      </w:tr>
      <w:tr w:rsidR="007E6BBC" w:rsidRPr="007E6BBC" w:rsidTr="00563116">
        <w:trPr>
          <w:trHeight w:val="630"/>
        </w:trPr>
        <w:tc>
          <w:tcPr>
            <w:tcW w:w="581" w:type="dxa"/>
            <w:hideMark/>
          </w:tcPr>
          <w:p w:rsidR="007E6BBC" w:rsidRPr="007E6BBC" w:rsidRDefault="007E6BBC" w:rsidP="007E6BBC">
            <w:pPr>
              <w:rPr>
                <w:lang w:eastAsia="en-US"/>
              </w:rPr>
            </w:pPr>
            <w:r w:rsidRPr="007E6BBC">
              <w:rPr>
                <w:rFonts w:eastAsia="Calibri"/>
                <w:lang w:eastAsia="en-US"/>
              </w:rPr>
              <w:t>35</w:t>
            </w:r>
          </w:p>
        </w:tc>
        <w:tc>
          <w:tcPr>
            <w:tcW w:w="1779" w:type="dxa"/>
            <w:hideMark/>
          </w:tcPr>
          <w:p w:rsidR="007E6BBC" w:rsidRPr="007E6BBC" w:rsidRDefault="007E6BBC" w:rsidP="007E6BBC">
            <w:pPr>
              <w:rPr>
                <w:lang w:eastAsia="en-US"/>
              </w:rPr>
            </w:pPr>
            <w:r w:rsidRPr="007E6BBC">
              <w:rPr>
                <w:rFonts w:eastAsia="Calibri"/>
                <w:lang w:eastAsia="en-US"/>
              </w:rPr>
              <w:t>1.1.6.1.4.4</w:t>
            </w:r>
          </w:p>
        </w:tc>
        <w:tc>
          <w:tcPr>
            <w:tcW w:w="4318" w:type="dxa"/>
            <w:hideMark/>
          </w:tcPr>
          <w:p w:rsidR="007E6BBC" w:rsidRPr="007E6BBC" w:rsidRDefault="007E6BBC" w:rsidP="007E6BBC">
            <w:pPr>
              <w:jc w:val="both"/>
              <w:rPr>
                <w:lang w:eastAsia="en-US"/>
              </w:rPr>
            </w:pPr>
            <w:proofErr w:type="spellStart"/>
            <w:r w:rsidRPr="007E6BBC">
              <w:rPr>
                <w:rFonts w:eastAsia="Calibri"/>
                <w:lang w:eastAsia="en-US"/>
              </w:rPr>
              <w:t>Лутцева</w:t>
            </w:r>
            <w:proofErr w:type="spellEnd"/>
            <w:r w:rsidRPr="007E6BBC">
              <w:rPr>
                <w:rFonts w:eastAsia="Calibri"/>
                <w:lang w:eastAsia="en-US"/>
              </w:rPr>
              <w:t xml:space="preserve"> Е.А., Зуева Т.П. Технология</w:t>
            </w:r>
          </w:p>
        </w:tc>
        <w:tc>
          <w:tcPr>
            <w:tcW w:w="992" w:type="dxa"/>
            <w:hideMark/>
          </w:tcPr>
          <w:p w:rsidR="007E6BBC" w:rsidRPr="007E6BBC" w:rsidRDefault="007E6BBC" w:rsidP="007E6BBC">
            <w:pPr>
              <w:jc w:val="center"/>
              <w:rPr>
                <w:lang w:eastAsia="en-US"/>
              </w:rPr>
            </w:pPr>
            <w:r w:rsidRPr="007E6BBC">
              <w:rPr>
                <w:rFonts w:eastAsia="Calibri"/>
                <w:lang w:eastAsia="en-US"/>
              </w:rPr>
              <w:t>4</w:t>
            </w:r>
          </w:p>
        </w:tc>
        <w:tc>
          <w:tcPr>
            <w:tcW w:w="1840" w:type="dxa"/>
            <w:hideMark/>
          </w:tcPr>
          <w:p w:rsidR="007E6BBC" w:rsidRPr="007E6BBC" w:rsidRDefault="007E6BBC" w:rsidP="007E6BBC">
            <w:pPr>
              <w:rPr>
                <w:lang w:eastAsia="en-US"/>
              </w:rPr>
            </w:pPr>
            <w:r w:rsidRPr="007E6BBC">
              <w:rPr>
                <w:rFonts w:eastAsia="Calibri"/>
                <w:lang w:eastAsia="en-US"/>
              </w:rPr>
              <w:t>Просвещение                 г. Москва 2017</w:t>
            </w:r>
          </w:p>
        </w:tc>
      </w:tr>
      <w:tr w:rsidR="007E6BBC" w:rsidRPr="007E6BBC" w:rsidTr="00563116">
        <w:trPr>
          <w:trHeight w:val="300"/>
        </w:trPr>
        <w:tc>
          <w:tcPr>
            <w:tcW w:w="9510" w:type="dxa"/>
            <w:gridSpan w:val="5"/>
            <w:noWrap/>
            <w:vAlign w:val="bottom"/>
            <w:hideMark/>
          </w:tcPr>
          <w:p w:rsidR="007E6BBC" w:rsidRPr="007E6BBC" w:rsidRDefault="007E6BBC" w:rsidP="007E6BBC">
            <w:pPr>
              <w:jc w:val="center"/>
              <w:rPr>
                <w:b/>
                <w:lang w:eastAsia="en-US"/>
              </w:rPr>
            </w:pPr>
            <w:r w:rsidRPr="007E6BBC">
              <w:rPr>
                <w:rFonts w:eastAsia="Calibri"/>
                <w:b/>
                <w:lang w:eastAsia="en-US"/>
              </w:rPr>
              <w:t>Физическая культура</w:t>
            </w:r>
          </w:p>
        </w:tc>
      </w:tr>
      <w:tr w:rsidR="007E6BBC" w:rsidRPr="007E6BBC" w:rsidTr="00563116">
        <w:trPr>
          <w:trHeight w:val="300"/>
        </w:trPr>
        <w:tc>
          <w:tcPr>
            <w:tcW w:w="9510" w:type="dxa"/>
            <w:gridSpan w:val="5"/>
            <w:noWrap/>
            <w:vAlign w:val="bottom"/>
            <w:hideMark/>
          </w:tcPr>
          <w:p w:rsidR="007E6BBC" w:rsidRPr="007E6BBC" w:rsidRDefault="007E6BBC" w:rsidP="007E6BBC">
            <w:pPr>
              <w:jc w:val="center"/>
              <w:rPr>
                <w:b/>
                <w:lang w:eastAsia="en-US"/>
              </w:rPr>
            </w:pPr>
            <w:r w:rsidRPr="007E6BBC">
              <w:rPr>
                <w:rFonts w:eastAsia="Calibri"/>
                <w:b/>
                <w:lang w:eastAsia="en-US"/>
              </w:rPr>
              <w:t>Физическая культура</w:t>
            </w:r>
          </w:p>
        </w:tc>
      </w:tr>
      <w:tr w:rsidR="007E6BBC" w:rsidRPr="007E6BBC" w:rsidTr="00563116">
        <w:trPr>
          <w:trHeight w:val="600"/>
        </w:trPr>
        <w:tc>
          <w:tcPr>
            <w:tcW w:w="581" w:type="dxa"/>
            <w:hideMark/>
          </w:tcPr>
          <w:p w:rsidR="007E6BBC" w:rsidRPr="007E6BBC" w:rsidRDefault="007E6BBC" w:rsidP="007E6BBC">
            <w:pPr>
              <w:rPr>
                <w:lang w:eastAsia="en-US"/>
              </w:rPr>
            </w:pPr>
            <w:r w:rsidRPr="007E6BBC">
              <w:rPr>
                <w:rFonts w:eastAsia="Calibri"/>
                <w:lang w:eastAsia="en-US"/>
              </w:rPr>
              <w:t>36</w:t>
            </w:r>
          </w:p>
        </w:tc>
        <w:tc>
          <w:tcPr>
            <w:tcW w:w="1779" w:type="dxa"/>
            <w:hideMark/>
          </w:tcPr>
          <w:p w:rsidR="007E6BBC" w:rsidRPr="007E6BBC" w:rsidRDefault="007E6BBC" w:rsidP="007E6BBC">
            <w:pPr>
              <w:rPr>
                <w:lang w:eastAsia="en-US"/>
              </w:rPr>
            </w:pPr>
            <w:r w:rsidRPr="007E6BBC">
              <w:rPr>
                <w:rFonts w:eastAsia="Calibri"/>
                <w:lang w:eastAsia="en-US"/>
              </w:rPr>
              <w:t>1.1.7.1.3.1</w:t>
            </w:r>
          </w:p>
        </w:tc>
        <w:tc>
          <w:tcPr>
            <w:tcW w:w="4318" w:type="dxa"/>
            <w:hideMark/>
          </w:tcPr>
          <w:p w:rsidR="007E6BBC" w:rsidRPr="007E6BBC" w:rsidRDefault="007E6BBC" w:rsidP="007E6BBC">
            <w:pPr>
              <w:rPr>
                <w:lang w:eastAsia="en-US"/>
              </w:rPr>
            </w:pPr>
            <w:r w:rsidRPr="007E6BBC">
              <w:rPr>
                <w:rFonts w:eastAsia="Calibri"/>
                <w:lang w:eastAsia="en-US"/>
              </w:rPr>
              <w:t xml:space="preserve">Лях В.И. Физическая культура      </w:t>
            </w:r>
          </w:p>
        </w:tc>
        <w:tc>
          <w:tcPr>
            <w:tcW w:w="992" w:type="dxa"/>
            <w:hideMark/>
          </w:tcPr>
          <w:p w:rsidR="007E6BBC" w:rsidRPr="007E6BBC" w:rsidRDefault="007E6BBC" w:rsidP="007E6BBC">
            <w:pPr>
              <w:jc w:val="center"/>
              <w:rPr>
                <w:lang w:eastAsia="en-US"/>
              </w:rPr>
            </w:pPr>
            <w:r w:rsidRPr="007E6BBC">
              <w:rPr>
                <w:rFonts w:eastAsia="Calibri"/>
                <w:lang w:eastAsia="en-US"/>
              </w:rPr>
              <w:t>1-4</w:t>
            </w:r>
          </w:p>
        </w:tc>
        <w:tc>
          <w:tcPr>
            <w:tcW w:w="1840" w:type="dxa"/>
            <w:hideMark/>
          </w:tcPr>
          <w:p w:rsidR="007E6BBC" w:rsidRPr="007E6BBC" w:rsidRDefault="007E6BBC" w:rsidP="007E6BBC">
            <w:pPr>
              <w:rPr>
                <w:lang w:eastAsia="en-US"/>
              </w:rPr>
            </w:pPr>
            <w:r w:rsidRPr="007E6BBC">
              <w:rPr>
                <w:rFonts w:eastAsia="Calibri"/>
                <w:lang w:eastAsia="en-US"/>
              </w:rPr>
              <w:t>Просвещение                 г. Москва 2014</w:t>
            </w:r>
          </w:p>
        </w:tc>
      </w:tr>
    </w:tbl>
    <w:p w:rsidR="00E614B2" w:rsidRPr="00994339" w:rsidRDefault="00E614B2" w:rsidP="00DA5FD8">
      <w:pPr>
        <w:rPr>
          <w:b/>
          <w:bCs/>
        </w:rPr>
      </w:pPr>
    </w:p>
    <w:p w:rsidR="00DA5FD8" w:rsidRPr="00994339" w:rsidRDefault="00DA5FD8" w:rsidP="00DA5FD8">
      <w:pPr>
        <w:rPr>
          <w:b/>
          <w:bCs/>
        </w:rPr>
      </w:pPr>
    </w:p>
    <w:p w:rsidR="00C42EEC" w:rsidRPr="00994339" w:rsidRDefault="00C42EEC" w:rsidP="00C42EEC">
      <w:pPr>
        <w:ind w:firstLine="708"/>
        <w:jc w:val="center"/>
        <w:rPr>
          <w:b/>
          <w:bCs/>
        </w:rPr>
      </w:pPr>
      <w:r w:rsidRPr="00994339">
        <w:rPr>
          <w:b/>
          <w:bCs/>
        </w:rPr>
        <w:lastRenderedPageBreak/>
        <w:t>Учебный план М</w:t>
      </w:r>
      <w:r w:rsidR="002F6907">
        <w:rPr>
          <w:b/>
          <w:bCs/>
        </w:rPr>
        <w:t>БОУ ОСОШ № 3 (недельный) на 2018</w:t>
      </w:r>
      <w:r w:rsidRPr="00994339">
        <w:rPr>
          <w:b/>
          <w:bCs/>
        </w:rPr>
        <w:t>- 201</w:t>
      </w:r>
      <w:r w:rsidR="002F6907">
        <w:rPr>
          <w:b/>
          <w:bCs/>
        </w:rPr>
        <w:t>9</w:t>
      </w:r>
      <w:r w:rsidRPr="00994339">
        <w:rPr>
          <w:b/>
          <w:bCs/>
        </w:rPr>
        <w:t xml:space="preserve"> учебный год </w:t>
      </w:r>
    </w:p>
    <w:p w:rsidR="00C42EEC" w:rsidRPr="002F6907" w:rsidRDefault="00C42EEC" w:rsidP="002F6907">
      <w:pPr>
        <w:ind w:firstLine="708"/>
        <w:jc w:val="center"/>
        <w:rPr>
          <w:b/>
          <w:bCs/>
        </w:rPr>
      </w:pPr>
      <w:r w:rsidRPr="00994339">
        <w:rPr>
          <w:b/>
          <w:bCs/>
        </w:rPr>
        <w:t>в рамках федерального государственного образовательного стандарт</w:t>
      </w:r>
      <w:r w:rsidR="002F6907">
        <w:rPr>
          <w:b/>
          <w:bCs/>
        </w:rPr>
        <w:t>а начального общего образования</w:t>
      </w:r>
    </w:p>
    <w:p w:rsidR="00C42EEC" w:rsidRPr="00994339" w:rsidRDefault="00C42EEC" w:rsidP="00C42EEC">
      <w:pPr>
        <w:ind w:firstLine="708"/>
        <w:jc w:val="center"/>
      </w:pPr>
    </w:p>
    <w:tbl>
      <w:tblPr>
        <w:tblpPr w:leftFromText="180" w:rightFromText="180" w:vertAnchor="text" w:tblpXSpec="center" w:tblpY="1"/>
        <w:tblOverlap w:val="never"/>
        <w:tblW w:w="7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912"/>
        <w:gridCol w:w="567"/>
        <w:gridCol w:w="622"/>
        <w:gridCol w:w="708"/>
        <w:gridCol w:w="654"/>
        <w:gridCol w:w="1013"/>
      </w:tblGrid>
      <w:tr w:rsidR="002F6907" w:rsidRPr="009A4A91" w:rsidTr="00563116">
        <w:trPr>
          <w:trHeight w:val="375"/>
        </w:trPr>
        <w:tc>
          <w:tcPr>
            <w:tcW w:w="2518" w:type="dxa"/>
            <w:vMerge w:val="restart"/>
            <w:tcBorders>
              <w:top w:val="single" w:sz="4" w:space="0" w:color="auto"/>
              <w:left w:val="single" w:sz="4" w:space="0" w:color="auto"/>
              <w:bottom w:val="single" w:sz="4" w:space="0" w:color="auto"/>
              <w:right w:val="single" w:sz="4" w:space="0" w:color="auto"/>
            </w:tcBorders>
            <w:vAlign w:val="center"/>
            <w:hideMark/>
          </w:tcPr>
          <w:p w:rsidR="002F6907" w:rsidRPr="009A4A91" w:rsidRDefault="002F6907" w:rsidP="002F6907">
            <w:pPr>
              <w:tabs>
                <w:tab w:val="left" w:pos="4500"/>
                <w:tab w:val="left" w:pos="9180"/>
                <w:tab w:val="left" w:pos="9360"/>
              </w:tabs>
              <w:spacing w:line="288" w:lineRule="auto"/>
              <w:rPr>
                <w:bCs/>
              </w:rPr>
            </w:pPr>
            <w:r w:rsidRPr="009A4A91">
              <w:rPr>
                <w:bCs/>
              </w:rPr>
              <w:t>Предметные области</w:t>
            </w:r>
          </w:p>
        </w:tc>
        <w:tc>
          <w:tcPr>
            <w:tcW w:w="1912" w:type="dxa"/>
            <w:vMerge w:val="restart"/>
            <w:tcBorders>
              <w:top w:val="single" w:sz="4" w:space="0" w:color="auto"/>
              <w:left w:val="single" w:sz="4" w:space="0" w:color="auto"/>
              <w:bottom w:val="single" w:sz="4" w:space="0" w:color="auto"/>
              <w:right w:val="single" w:sz="4" w:space="0" w:color="auto"/>
            </w:tcBorders>
            <w:vAlign w:val="center"/>
            <w:hideMark/>
          </w:tcPr>
          <w:p w:rsidR="002F6907" w:rsidRPr="009A4A91" w:rsidRDefault="00743C9C" w:rsidP="002F6907">
            <w:r>
              <w:rPr>
                <w:noProof/>
              </w:rPr>
              <w:pict>
                <v:line id="Прямая соединительная линия 165834" o:spid="_x0000_s1224" style="position:absolute;flip:x y;z-index:251667456;visibility:visible;mso-position-horizontal-relative:text;mso-position-vertical-relative:text" from="-4.1pt,1.85pt" to="90.4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"/>
              </w:pict>
            </w:r>
          </w:p>
          <w:p w:rsidR="002F6907" w:rsidRPr="009A4A91" w:rsidRDefault="002F6907" w:rsidP="002F6907">
            <w:pPr>
              <w:spacing w:line="288" w:lineRule="auto"/>
              <w:jc w:val="right"/>
            </w:pPr>
            <w:r w:rsidRPr="009A4A91">
              <w:t>классы</w:t>
            </w:r>
          </w:p>
          <w:p w:rsidR="002F6907" w:rsidRPr="009A4A91" w:rsidRDefault="002F6907" w:rsidP="002F6907"/>
          <w:p w:rsidR="002F6907" w:rsidRPr="009A4A91" w:rsidRDefault="002F6907" w:rsidP="002F6907">
            <w:r w:rsidRPr="009A4A91">
              <w:t xml:space="preserve">Учебные предметы </w:t>
            </w:r>
          </w:p>
          <w:p w:rsidR="002F6907" w:rsidRPr="009A4A91" w:rsidRDefault="002F6907" w:rsidP="002F6907"/>
        </w:tc>
        <w:tc>
          <w:tcPr>
            <w:tcW w:w="2551" w:type="dxa"/>
            <w:gridSpan w:val="4"/>
            <w:tcBorders>
              <w:top w:val="single" w:sz="4" w:space="0" w:color="auto"/>
              <w:left w:val="single" w:sz="4" w:space="0" w:color="auto"/>
              <w:bottom w:val="single" w:sz="4" w:space="0" w:color="auto"/>
              <w:right w:val="single" w:sz="4" w:space="0" w:color="auto"/>
            </w:tcBorders>
            <w:vAlign w:val="center"/>
            <w:hideMark/>
          </w:tcPr>
          <w:p w:rsidR="002F6907" w:rsidRPr="009A4A91" w:rsidRDefault="002F6907" w:rsidP="002F6907">
            <w:pPr>
              <w:tabs>
                <w:tab w:val="left" w:pos="4500"/>
                <w:tab w:val="left" w:pos="9180"/>
                <w:tab w:val="left" w:pos="9360"/>
              </w:tabs>
              <w:spacing w:line="288" w:lineRule="auto"/>
              <w:jc w:val="center"/>
              <w:rPr>
                <w:bCs/>
              </w:rPr>
            </w:pPr>
            <w:r w:rsidRPr="009A4A91">
              <w:rPr>
                <w:bCs/>
              </w:rPr>
              <w:t>Количество часов в неделю</w:t>
            </w:r>
          </w:p>
        </w:tc>
        <w:tc>
          <w:tcPr>
            <w:tcW w:w="1013" w:type="dxa"/>
            <w:vMerge w:val="restart"/>
            <w:tcBorders>
              <w:top w:val="single" w:sz="4" w:space="0" w:color="auto"/>
              <w:left w:val="single" w:sz="4" w:space="0" w:color="auto"/>
              <w:bottom w:val="single" w:sz="4" w:space="0" w:color="auto"/>
              <w:right w:val="single" w:sz="4" w:space="0" w:color="auto"/>
            </w:tcBorders>
            <w:vAlign w:val="center"/>
            <w:hideMark/>
          </w:tcPr>
          <w:p w:rsidR="002F6907" w:rsidRPr="009A4A91" w:rsidRDefault="002F6907" w:rsidP="002F6907">
            <w:pPr>
              <w:tabs>
                <w:tab w:val="left" w:pos="4500"/>
                <w:tab w:val="left" w:pos="9180"/>
                <w:tab w:val="left" w:pos="9360"/>
              </w:tabs>
              <w:spacing w:line="360" w:lineRule="auto"/>
              <w:jc w:val="center"/>
              <w:rPr>
                <w:bCs/>
              </w:rPr>
            </w:pPr>
            <w:r w:rsidRPr="009A4A91">
              <w:rPr>
                <w:bCs/>
              </w:rPr>
              <w:t>Всего</w:t>
            </w:r>
          </w:p>
        </w:tc>
      </w:tr>
      <w:tr w:rsidR="002F6907" w:rsidRPr="009A4A91" w:rsidTr="00563116">
        <w:trPr>
          <w:trHeight w:val="70"/>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2F6907" w:rsidRPr="009A4A91" w:rsidRDefault="002F6907" w:rsidP="002F6907">
            <w:pPr>
              <w:rPr>
                <w:b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2F6907" w:rsidRPr="009A4A91" w:rsidRDefault="002F6907" w:rsidP="002F6907"/>
        </w:tc>
        <w:tc>
          <w:tcPr>
            <w:tcW w:w="567" w:type="dxa"/>
            <w:tcBorders>
              <w:top w:val="single" w:sz="4" w:space="0" w:color="auto"/>
              <w:left w:val="single" w:sz="4" w:space="0" w:color="auto"/>
              <w:bottom w:val="single" w:sz="4" w:space="0" w:color="auto"/>
              <w:right w:val="single" w:sz="4" w:space="0" w:color="auto"/>
            </w:tcBorders>
            <w:hideMark/>
          </w:tcPr>
          <w:p w:rsidR="002F6907" w:rsidRPr="009A4A91" w:rsidRDefault="002F6907" w:rsidP="002F6907">
            <w:pPr>
              <w:tabs>
                <w:tab w:val="left" w:pos="4500"/>
                <w:tab w:val="left" w:pos="9180"/>
                <w:tab w:val="left" w:pos="9360"/>
              </w:tabs>
              <w:spacing w:line="288" w:lineRule="auto"/>
              <w:jc w:val="center"/>
              <w:rPr>
                <w:bCs/>
              </w:rPr>
            </w:pPr>
            <w:r w:rsidRPr="009A4A91">
              <w:rPr>
                <w:bCs/>
              </w:rPr>
              <w:t>I</w:t>
            </w:r>
          </w:p>
        </w:tc>
        <w:tc>
          <w:tcPr>
            <w:tcW w:w="622" w:type="dxa"/>
            <w:tcBorders>
              <w:top w:val="single" w:sz="4" w:space="0" w:color="auto"/>
              <w:left w:val="single" w:sz="4" w:space="0" w:color="auto"/>
              <w:bottom w:val="single" w:sz="4" w:space="0" w:color="auto"/>
              <w:right w:val="single" w:sz="4" w:space="0" w:color="auto"/>
            </w:tcBorders>
            <w:hideMark/>
          </w:tcPr>
          <w:p w:rsidR="002F6907" w:rsidRPr="009A4A91" w:rsidRDefault="002F6907" w:rsidP="002F6907">
            <w:pPr>
              <w:tabs>
                <w:tab w:val="left" w:pos="4500"/>
                <w:tab w:val="left" w:pos="9180"/>
                <w:tab w:val="left" w:pos="9360"/>
              </w:tabs>
              <w:spacing w:line="360" w:lineRule="auto"/>
              <w:jc w:val="center"/>
              <w:rPr>
                <w:bCs/>
              </w:rPr>
            </w:pPr>
            <w:r w:rsidRPr="009A4A91">
              <w:rPr>
                <w:bCs/>
              </w:rPr>
              <w:t>II</w:t>
            </w:r>
          </w:p>
        </w:tc>
        <w:tc>
          <w:tcPr>
            <w:tcW w:w="708" w:type="dxa"/>
            <w:tcBorders>
              <w:top w:val="single" w:sz="4" w:space="0" w:color="auto"/>
              <w:left w:val="single" w:sz="4" w:space="0" w:color="auto"/>
              <w:bottom w:val="single" w:sz="4" w:space="0" w:color="auto"/>
              <w:right w:val="single" w:sz="4" w:space="0" w:color="auto"/>
            </w:tcBorders>
            <w:hideMark/>
          </w:tcPr>
          <w:p w:rsidR="002F6907" w:rsidRPr="009A4A91" w:rsidRDefault="002F6907" w:rsidP="002F6907">
            <w:pPr>
              <w:tabs>
                <w:tab w:val="left" w:pos="4500"/>
                <w:tab w:val="left" w:pos="9180"/>
                <w:tab w:val="left" w:pos="9360"/>
              </w:tabs>
              <w:spacing w:line="360" w:lineRule="auto"/>
              <w:jc w:val="center"/>
              <w:rPr>
                <w:bCs/>
              </w:rPr>
            </w:pPr>
            <w:r w:rsidRPr="009A4A91">
              <w:rPr>
                <w:bCs/>
              </w:rPr>
              <w:t>III</w:t>
            </w:r>
          </w:p>
        </w:tc>
        <w:tc>
          <w:tcPr>
            <w:tcW w:w="654" w:type="dxa"/>
            <w:tcBorders>
              <w:top w:val="single" w:sz="4" w:space="0" w:color="auto"/>
              <w:left w:val="single" w:sz="4" w:space="0" w:color="auto"/>
              <w:bottom w:val="single" w:sz="4" w:space="0" w:color="auto"/>
              <w:right w:val="single" w:sz="4" w:space="0" w:color="auto"/>
            </w:tcBorders>
            <w:hideMark/>
          </w:tcPr>
          <w:p w:rsidR="002F6907" w:rsidRPr="009A4A91" w:rsidRDefault="002F6907" w:rsidP="002F6907">
            <w:pPr>
              <w:tabs>
                <w:tab w:val="left" w:pos="4500"/>
                <w:tab w:val="left" w:pos="9180"/>
                <w:tab w:val="left" w:pos="9360"/>
              </w:tabs>
              <w:spacing w:line="360" w:lineRule="auto"/>
              <w:jc w:val="center"/>
              <w:rPr>
                <w:bCs/>
              </w:rPr>
            </w:pPr>
            <w:r w:rsidRPr="009A4A91">
              <w:rPr>
                <w:bCs/>
              </w:rPr>
              <w:t>IV</w:t>
            </w:r>
          </w:p>
        </w:tc>
        <w:tc>
          <w:tcPr>
            <w:tcW w:w="1013" w:type="dxa"/>
            <w:vMerge/>
            <w:tcBorders>
              <w:top w:val="single" w:sz="4" w:space="0" w:color="auto"/>
              <w:left w:val="single" w:sz="4" w:space="0" w:color="auto"/>
              <w:bottom w:val="single" w:sz="4" w:space="0" w:color="auto"/>
              <w:right w:val="single" w:sz="4" w:space="0" w:color="auto"/>
            </w:tcBorders>
            <w:vAlign w:val="center"/>
            <w:hideMark/>
          </w:tcPr>
          <w:p w:rsidR="002F6907" w:rsidRPr="009A4A91" w:rsidRDefault="002F6907" w:rsidP="002F6907">
            <w:pPr>
              <w:rPr>
                <w:bCs/>
              </w:rPr>
            </w:pPr>
          </w:p>
        </w:tc>
      </w:tr>
      <w:tr w:rsidR="002F6907" w:rsidRPr="009A4A91" w:rsidTr="00563116">
        <w:trPr>
          <w:trHeight w:val="266"/>
        </w:trPr>
        <w:tc>
          <w:tcPr>
            <w:tcW w:w="7994" w:type="dxa"/>
            <w:gridSpan w:val="7"/>
            <w:tcBorders>
              <w:top w:val="single" w:sz="4" w:space="0" w:color="auto"/>
              <w:left w:val="single" w:sz="4" w:space="0" w:color="auto"/>
              <w:bottom w:val="single" w:sz="4" w:space="0" w:color="auto"/>
              <w:right w:val="single" w:sz="4" w:space="0" w:color="auto"/>
            </w:tcBorders>
            <w:vAlign w:val="center"/>
          </w:tcPr>
          <w:p w:rsidR="002F6907" w:rsidRPr="009A4A91" w:rsidRDefault="002F6907" w:rsidP="002F6907">
            <w:pPr>
              <w:tabs>
                <w:tab w:val="left" w:pos="4500"/>
                <w:tab w:val="left" w:pos="9180"/>
                <w:tab w:val="left" w:pos="9360"/>
              </w:tabs>
              <w:spacing w:line="288" w:lineRule="auto"/>
              <w:jc w:val="center"/>
              <w:rPr>
                <w:bCs/>
              </w:rPr>
            </w:pPr>
            <w:r w:rsidRPr="009A4A91">
              <w:rPr>
                <w:b/>
                <w:bCs/>
                <w:i/>
              </w:rPr>
              <w:t>Обязательная часть</w:t>
            </w:r>
          </w:p>
        </w:tc>
      </w:tr>
      <w:tr w:rsidR="002F6907" w:rsidRPr="009A4A91" w:rsidTr="00563116">
        <w:trPr>
          <w:trHeight w:val="375"/>
        </w:trPr>
        <w:tc>
          <w:tcPr>
            <w:tcW w:w="2518" w:type="dxa"/>
            <w:vMerge w:val="restart"/>
            <w:tcBorders>
              <w:top w:val="single" w:sz="4" w:space="0" w:color="auto"/>
              <w:left w:val="single" w:sz="4" w:space="0" w:color="auto"/>
              <w:right w:val="single" w:sz="4" w:space="0" w:color="auto"/>
            </w:tcBorders>
            <w:hideMark/>
          </w:tcPr>
          <w:p w:rsidR="002F6907" w:rsidRPr="009A4A91" w:rsidRDefault="002F6907" w:rsidP="002F6907">
            <w:pPr>
              <w:tabs>
                <w:tab w:val="left" w:pos="4500"/>
                <w:tab w:val="left" w:pos="9180"/>
                <w:tab w:val="left" w:pos="9360"/>
              </w:tabs>
              <w:spacing w:line="288" w:lineRule="auto"/>
              <w:rPr>
                <w:bCs/>
              </w:rPr>
            </w:pPr>
            <w:r w:rsidRPr="009A4A91">
              <w:rPr>
                <w:bCs/>
              </w:rPr>
              <w:t xml:space="preserve">Русский язык и литературное чтение </w:t>
            </w:r>
          </w:p>
        </w:tc>
        <w:tc>
          <w:tcPr>
            <w:tcW w:w="1912" w:type="dxa"/>
            <w:tcBorders>
              <w:top w:val="single" w:sz="4" w:space="0" w:color="auto"/>
              <w:left w:val="single" w:sz="4" w:space="0" w:color="auto"/>
              <w:bottom w:val="single" w:sz="4" w:space="0" w:color="auto"/>
              <w:right w:val="single" w:sz="4" w:space="0" w:color="auto"/>
            </w:tcBorders>
            <w:hideMark/>
          </w:tcPr>
          <w:p w:rsidR="002F6907" w:rsidRPr="009A4A91" w:rsidRDefault="002F6907" w:rsidP="002F6907">
            <w:pPr>
              <w:tabs>
                <w:tab w:val="left" w:pos="4500"/>
                <w:tab w:val="left" w:pos="9180"/>
                <w:tab w:val="left" w:pos="9360"/>
              </w:tabs>
              <w:spacing w:line="288" w:lineRule="auto"/>
              <w:rPr>
                <w:bCs/>
              </w:rPr>
            </w:pPr>
            <w:r w:rsidRPr="009A4A91">
              <w:rPr>
                <w:bCs/>
              </w:rPr>
              <w:t>Русский язык</w:t>
            </w:r>
          </w:p>
        </w:tc>
        <w:tc>
          <w:tcPr>
            <w:tcW w:w="567" w:type="dxa"/>
            <w:tcBorders>
              <w:top w:val="single" w:sz="4" w:space="0" w:color="auto"/>
              <w:left w:val="single" w:sz="4" w:space="0" w:color="auto"/>
              <w:bottom w:val="single" w:sz="4" w:space="0" w:color="auto"/>
              <w:right w:val="single" w:sz="4" w:space="0" w:color="auto"/>
            </w:tcBorders>
            <w:hideMark/>
          </w:tcPr>
          <w:p w:rsidR="002F6907" w:rsidRPr="009A4A91" w:rsidRDefault="002F6907" w:rsidP="002F6907">
            <w:pPr>
              <w:tabs>
                <w:tab w:val="left" w:pos="4500"/>
                <w:tab w:val="left" w:pos="9180"/>
                <w:tab w:val="left" w:pos="9360"/>
              </w:tabs>
              <w:spacing w:line="288" w:lineRule="auto"/>
              <w:jc w:val="center"/>
              <w:rPr>
                <w:bCs/>
              </w:rPr>
            </w:pPr>
            <w:r w:rsidRPr="009A4A91">
              <w:rPr>
                <w:bCs/>
              </w:rPr>
              <w:t>4</w:t>
            </w:r>
          </w:p>
        </w:tc>
        <w:tc>
          <w:tcPr>
            <w:tcW w:w="622" w:type="dxa"/>
            <w:tcBorders>
              <w:top w:val="single" w:sz="4" w:space="0" w:color="auto"/>
              <w:left w:val="single" w:sz="4" w:space="0" w:color="auto"/>
              <w:bottom w:val="single" w:sz="4" w:space="0" w:color="auto"/>
              <w:right w:val="single" w:sz="4" w:space="0" w:color="auto"/>
            </w:tcBorders>
            <w:hideMark/>
          </w:tcPr>
          <w:p w:rsidR="002F6907" w:rsidRPr="009A4A91" w:rsidRDefault="002F6907" w:rsidP="002F6907">
            <w:pPr>
              <w:tabs>
                <w:tab w:val="left" w:pos="4500"/>
                <w:tab w:val="left" w:pos="9180"/>
                <w:tab w:val="left" w:pos="9360"/>
              </w:tabs>
              <w:spacing w:line="360" w:lineRule="auto"/>
              <w:jc w:val="center"/>
              <w:rPr>
                <w:bCs/>
              </w:rPr>
            </w:pPr>
            <w:r w:rsidRPr="009A4A91">
              <w:rPr>
                <w:bCs/>
              </w:rPr>
              <w:t>4</w:t>
            </w:r>
          </w:p>
        </w:tc>
        <w:tc>
          <w:tcPr>
            <w:tcW w:w="708" w:type="dxa"/>
            <w:tcBorders>
              <w:top w:val="single" w:sz="4" w:space="0" w:color="auto"/>
              <w:left w:val="single" w:sz="4" w:space="0" w:color="auto"/>
              <w:bottom w:val="single" w:sz="4" w:space="0" w:color="auto"/>
              <w:right w:val="single" w:sz="4" w:space="0" w:color="auto"/>
            </w:tcBorders>
            <w:hideMark/>
          </w:tcPr>
          <w:p w:rsidR="002F6907" w:rsidRPr="009A4A91" w:rsidRDefault="002F6907" w:rsidP="002F6907">
            <w:pPr>
              <w:tabs>
                <w:tab w:val="left" w:pos="4500"/>
                <w:tab w:val="left" w:pos="9180"/>
                <w:tab w:val="left" w:pos="9360"/>
              </w:tabs>
              <w:spacing w:line="360" w:lineRule="auto"/>
              <w:jc w:val="center"/>
              <w:rPr>
                <w:bCs/>
              </w:rPr>
            </w:pPr>
            <w:r w:rsidRPr="009A4A91">
              <w:rPr>
                <w:bCs/>
              </w:rPr>
              <w:t>4</w:t>
            </w:r>
          </w:p>
        </w:tc>
        <w:tc>
          <w:tcPr>
            <w:tcW w:w="654" w:type="dxa"/>
            <w:tcBorders>
              <w:top w:val="single" w:sz="4" w:space="0" w:color="auto"/>
              <w:left w:val="single" w:sz="4" w:space="0" w:color="auto"/>
              <w:bottom w:val="single" w:sz="4" w:space="0" w:color="auto"/>
              <w:right w:val="single" w:sz="4" w:space="0" w:color="auto"/>
            </w:tcBorders>
            <w:hideMark/>
          </w:tcPr>
          <w:p w:rsidR="002F6907" w:rsidRPr="009A4A91" w:rsidRDefault="002F6907" w:rsidP="002F6907">
            <w:pPr>
              <w:tabs>
                <w:tab w:val="left" w:pos="4500"/>
                <w:tab w:val="left" w:pos="9180"/>
                <w:tab w:val="left" w:pos="9360"/>
              </w:tabs>
              <w:spacing w:line="360" w:lineRule="auto"/>
              <w:jc w:val="center"/>
              <w:rPr>
                <w:bCs/>
              </w:rPr>
            </w:pPr>
            <w:r w:rsidRPr="009A4A91">
              <w:rPr>
                <w:bCs/>
              </w:rPr>
              <w:t>4</w:t>
            </w:r>
          </w:p>
        </w:tc>
        <w:tc>
          <w:tcPr>
            <w:tcW w:w="1013" w:type="dxa"/>
            <w:tcBorders>
              <w:top w:val="single" w:sz="4" w:space="0" w:color="auto"/>
              <w:left w:val="single" w:sz="4" w:space="0" w:color="auto"/>
              <w:bottom w:val="single" w:sz="4" w:space="0" w:color="auto"/>
              <w:right w:val="single" w:sz="4" w:space="0" w:color="auto"/>
            </w:tcBorders>
            <w:hideMark/>
          </w:tcPr>
          <w:p w:rsidR="002F6907" w:rsidRPr="009A4A91" w:rsidRDefault="002F6907" w:rsidP="002F6907">
            <w:pPr>
              <w:tabs>
                <w:tab w:val="left" w:pos="4500"/>
                <w:tab w:val="left" w:pos="9180"/>
                <w:tab w:val="left" w:pos="9360"/>
              </w:tabs>
              <w:spacing w:line="360" w:lineRule="auto"/>
              <w:jc w:val="center"/>
              <w:rPr>
                <w:bCs/>
              </w:rPr>
            </w:pPr>
            <w:r w:rsidRPr="009A4A91">
              <w:rPr>
                <w:bCs/>
              </w:rPr>
              <w:t>16</w:t>
            </w:r>
          </w:p>
        </w:tc>
      </w:tr>
      <w:tr w:rsidR="002F6907" w:rsidRPr="009A4A91" w:rsidTr="00563116">
        <w:trPr>
          <w:trHeight w:val="375"/>
        </w:trPr>
        <w:tc>
          <w:tcPr>
            <w:tcW w:w="2518" w:type="dxa"/>
            <w:vMerge/>
            <w:tcBorders>
              <w:left w:val="single" w:sz="4" w:space="0" w:color="auto"/>
              <w:bottom w:val="single" w:sz="4" w:space="0" w:color="auto"/>
              <w:right w:val="single" w:sz="4" w:space="0" w:color="auto"/>
            </w:tcBorders>
            <w:hideMark/>
          </w:tcPr>
          <w:p w:rsidR="002F6907" w:rsidRPr="009A4A91" w:rsidRDefault="002F6907" w:rsidP="002F6907">
            <w:pPr>
              <w:rPr>
                <w:bCs/>
              </w:rPr>
            </w:pPr>
          </w:p>
        </w:tc>
        <w:tc>
          <w:tcPr>
            <w:tcW w:w="1912" w:type="dxa"/>
            <w:tcBorders>
              <w:top w:val="single" w:sz="4" w:space="0" w:color="auto"/>
              <w:left w:val="single" w:sz="4" w:space="0" w:color="auto"/>
              <w:bottom w:val="single" w:sz="4" w:space="0" w:color="auto"/>
              <w:right w:val="single" w:sz="4" w:space="0" w:color="auto"/>
            </w:tcBorders>
            <w:hideMark/>
          </w:tcPr>
          <w:p w:rsidR="002F6907" w:rsidRPr="009A4A91" w:rsidRDefault="002F6907" w:rsidP="002F6907">
            <w:pPr>
              <w:tabs>
                <w:tab w:val="left" w:pos="4500"/>
                <w:tab w:val="left" w:pos="9180"/>
                <w:tab w:val="left" w:pos="9360"/>
              </w:tabs>
              <w:spacing w:line="288" w:lineRule="auto"/>
              <w:rPr>
                <w:bCs/>
              </w:rPr>
            </w:pPr>
            <w:r w:rsidRPr="009A4A91">
              <w:rPr>
                <w:bCs/>
              </w:rPr>
              <w:t>Литературное чтение</w:t>
            </w:r>
          </w:p>
        </w:tc>
        <w:tc>
          <w:tcPr>
            <w:tcW w:w="567" w:type="dxa"/>
            <w:tcBorders>
              <w:top w:val="single" w:sz="4" w:space="0" w:color="auto"/>
              <w:left w:val="single" w:sz="4" w:space="0" w:color="auto"/>
              <w:bottom w:val="single" w:sz="4" w:space="0" w:color="auto"/>
              <w:right w:val="single" w:sz="4" w:space="0" w:color="auto"/>
            </w:tcBorders>
            <w:hideMark/>
          </w:tcPr>
          <w:p w:rsidR="002F6907" w:rsidRPr="009A4A91" w:rsidRDefault="002F6907" w:rsidP="002F6907">
            <w:pPr>
              <w:tabs>
                <w:tab w:val="left" w:pos="4500"/>
                <w:tab w:val="left" w:pos="9180"/>
                <w:tab w:val="left" w:pos="9360"/>
              </w:tabs>
              <w:spacing w:line="288" w:lineRule="auto"/>
              <w:jc w:val="center"/>
              <w:rPr>
                <w:bCs/>
              </w:rPr>
            </w:pPr>
            <w:r w:rsidRPr="009A4A91">
              <w:rPr>
                <w:bCs/>
              </w:rPr>
              <w:t>4</w:t>
            </w:r>
          </w:p>
        </w:tc>
        <w:tc>
          <w:tcPr>
            <w:tcW w:w="622" w:type="dxa"/>
            <w:tcBorders>
              <w:top w:val="single" w:sz="4" w:space="0" w:color="auto"/>
              <w:left w:val="single" w:sz="4" w:space="0" w:color="auto"/>
              <w:bottom w:val="single" w:sz="4" w:space="0" w:color="auto"/>
              <w:right w:val="single" w:sz="4" w:space="0" w:color="auto"/>
            </w:tcBorders>
            <w:hideMark/>
          </w:tcPr>
          <w:p w:rsidR="002F6907" w:rsidRPr="009A4A91" w:rsidRDefault="002F6907" w:rsidP="002F6907">
            <w:pPr>
              <w:tabs>
                <w:tab w:val="left" w:pos="4500"/>
                <w:tab w:val="left" w:pos="9180"/>
                <w:tab w:val="left" w:pos="9360"/>
              </w:tabs>
              <w:spacing w:line="360" w:lineRule="auto"/>
              <w:jc w:val="center"/>
              <w:rPr>
                <w:bCs/>
              </w:rPr>
            </w:pPr>
            <w:r w:rsidRPr="009A4A91">
              <w:rPr>
                <w:bCs/>
              </w:rPr>
              <w:t>4</w:t>
            </w:r>
          </w:p>
        </w:tc>
        <w:tc>
          <w:tcPr>
            <w:tcW w:w="708" w:type="dxa"/>
            <w:tcBorders>
              <w:top w:val="single" w:sz="4" w:space="0" w:color="auto"/>
              <w:left w:val="single" w:sz="4" w:space="0" w:color="auto"/>
              <w:bottom w:val="single" w:sz="4" w:space="0" w:color="auto"/>
              <w:right w:val="single" w:sz="4" w:space="0" w:color="auto"/>
            </w:tcBorders>
            <w:hideMark/>
          </w:tcPr>
          <w:p w:rsidR="002F6907" w:rsidRPr="009A4A91" w:rsidRDefault="002F6907" w:rsidP="002F6907">
            <w:pPr>
              <w:tabs>
                <w:tab w:val="left" w:pos="4500"/>
                <w:tab w:val="left" w:pos="9180"/>
                <w:tab w:val="left" w:pos="9360"/>
              </w:tabs>
              <w:spacing w:line="360" w:lineRule="auto"/>
              <w:jc w:val="center"/>
              <w:rPr>
                <w:bCs/>
              </w:rPr>
            </w:pPr>
            <w:r w:rsidRPr="009A4A91">
              <w:rPr>
                <w:bCs/>
              </w:rPr>
              <w:t>4</w:t>
            </w:r>
          </w:p>
        </w:tc>
        <w:tc>
          <w:tcPr>
            <w:tcW w:w="654" w:type="dxa"/>
            <w:tcBorders>
              <w:top w:val="single" w:sz="4" w:space="0" w:color="auto"/>
              <w:left w:val="single" w:sz="4" w:space="0" w:color="auto"/>
              <w:bottom w:val="single" w:sz="4" w:space="0" w:color="auto"/>
              <w:right w:val="single" w:sz="4" w:space="0" w:color="auto"/>
            </w:tcBorders>
            <w:hideMark/>
          </w:tcPr>
          <w:p w:rsidR="002F6907" w:rsidRPr="009A4A91" w:rsidRDefault="002F6907" w:rsidP="002F6907">
            <w:pPr>
              <w:tabs>
                <w:tab w:val="left" w:pos="4500"/>
                <w:tab w:val="left" w:pos="9180"/>
                <w:tab w:val="left" w:pos="9360"/>
              </w:tabs>
              <w:spacing w:line="360" w:lineRule="auto"/>
              <w:jc w:val="center"/>
              <w:rPr>
                <w:bCs/>
              </w:rPr>
            </w:pPr>
            <w:r w:rsidRPr="009A4A91">
              <w:rPr>
                <w:bCs/>
              </w:rPr>
              <w:t>3</w:t>
            </w:r>
          </w:p>
        </w:tc>
        <w:tc>
          <w:tcPr>
            <w:tcW w:w="1013" w:type="dxa"/>
            <w:tcBorders>
              <w:top w:val="single" w:sz="4" w:space="0" w:color="auto"/>
              <w:left w:val="single" w:sz="4" w:space="0" w:color="auto"/>
              <w:bottom w:val="single" w:sz="4" w:space="0" w:color="auto"/>
              <w:right w:val="single" w:sz="4" w:space="0" w:color="auto"/>
            </w:tcBorders>
            <w:hideMark/>
          </w:tcPr>
          <w:p w:rsidR="002F6907" w:rsidRPr="009A4A91" w:rsidRDefault="002F6907" w:rsidP="002F6907">
            <w:pPr>
              <w:tabs>
                <w:tab w:val="left" w:pos="4500"/>
                <w:tab w:val="left" w:pos="9180"/>
                <w:tab w:val="left" w:pos="9360"/>
              </w:tabs>
              <w:spacing w:line="360" w:lineRule="auto"/>
              <w:jc w:val="center"/>
              <w:rPr>
                <w:bCs/>
              </w:rPr>
            </w:pPr>
            <w:r w:rsidRPr="009A4A91">
              <w:rPr>
                <w:bCs/>
              </w:rPr>
              <w:t>15</w:t>
            </w:r>
          </w:p>
        </w:tc>
      </w:tr>
      <w:tr w:rsidR="002F6907" w:rsidRPr="009A4A91" w:rsidTr="00563116">
        <w:trPr>
          <w:trHeight w:val="375"/>
        </w:trPr>
        <w:tc>
          <w:tcPr>
            <w:tcW w:w="2518" w:type="dxa"/>
            <w:tcBorders>
              <w:top w:val="single" w:sz="4" w:space="0" w:color="auto"/>
              <w:left w:val="single" w:sz="4" w:space="0" w:color="auto"/>
              <w:bottom w:val="single" w:sz="4" w:space="0" w:color="auto"/>
              <w:right w:val="single" w:sz="4" w:space="0" w:color="auto"/>
            </w:tcBorders>
            <w:hideMark/>
          </w:tcPr>
          <w:p w:rsidR="002F6907" w:rsidRPr="009A4A91" w:rsidRDefault="002F6907" w:rsidP="002F6907">
            <w:pPr>
              <w:rPr>
                <w:bCs/>
              </w:rPr>
            </w:pPr>
            <w:r w:rsidRPr="009A4A91">
              <w:rPr>
                <w:bCs/>
              </w:rPr>
              <w:t>Иностранный язык</w:t>
            </w:r>
          </w:p>
        </w:tc>
        <w:tc>
          <w:tcPr>
            <w:tcW w:w="1912" w:type="dxa"/>
            <w:tcBorders>
              <w:top w:val="single" w:sz="4" w:space="0" w:color="auto"/>
              <w:left w:val="single" w:sz="4" w:space="0" w:color="auto"/>
              <w:bottom w:val="single" w:sz="4" w:space="0" w:color="auto"/>
              <w:right w:val="single" w:sz="4" w:space="0" w:color="auto"/>
            </w:tcBorders>
            <w:hideMark/>
          </w:tcPr>
          <w:p w:rsidR="002F6907" w:rsidRPr="009A4A91" w:rsidRDefault="002F6907" w:rsidP="002F6907">
            <w:pPr>
              <w:tabs>
                <w:tab w:val="left" w:pos="4500"/>
                <w:tab w:val="left" w:pos="9180"/>
                <w:tab w:val="left" w:pos="9360"/>
              </w:tabs>
              <w:spacing w:line="288" w:lineRule="auto"/>
              <w:rPr>
                <w:bCs/>
              </w:rPr>
            </w:pPr>
            <w:r w:rsidRPr="009A4A91">
              <w:rPr>
                <w:bCs/>
              </w:rPr>
              <w:t>Иностранный язык</w:t>
            </w:r>
          </w:p>
        </w:tc>
        <w:tc>
          <w:tcPr>
            <w:tcW w:w="567" w:type="dxa"/>
            <w:tcBorders>
              <w:top w:val="single" w:sz="4" w:space="0" w:color="auto"/>
              <w:left w:val="single" w:sz="4" w:space="0" w:color="auto"/>
              <w:bottom w:val="single" w:sz="4" w:space="0" w:color="auto"/>
              <w:right w:val="single" w:sz="4" w:space="0" w:color="auto"/>
            </w:tcBorders>
            <w:hideMark/>
          </w:tcPr>
          <w:p w:rsidR="002F6907" w:rsidRPr="009A4A91" w:rsidRDefault="002F6907" w:rsidP="002F6907">
            <w:pPr>
              <w:tabs>
                <w:tab w:val="left" w:pos="4500"/>
                <w:tab w:val="left" w:pos="9180"/>
                <w:tab w:val="left" w:pos="9360"/>
              </w:tabs>
              <w:spacing w:line="288" w:lineRule="auto"/>
              <w:jc w:val="center"/>
              <w:rPr>
                <w:bCs/>
              </w:rPr>
            </w:pPr>
            <w:r w:rsidRPr="009A4A91">
              <w:t>–</w:t>
            </w:r>
          </w:p>
        </w:tc>
        <w:tc>
          <w:tcPr>
            <w:tcW w:w="622" w:type="dxa"/>
            <w:tcBorders>
              <w:top w:val="single" w:sz="4" w:space="0" w:color="auto"/>
              <w:left w:val="single" w:sz="4" w:space="0" w:color="auto"/>
              <w:bottom w:val="single" w:sz="4" w:space="0" w:color="auto"/>
              <w:right w:val="single" w:sz="4" w:space="0" w:color="auto"/>
            </w:tcBorders>
            <w:hideMark/>
          </w:tcPr>
          <w:p w:rsidR="002F6907" w:rsidRPr="009A4A91" w:rsidRDefault="002F6907" w:rsidP="002F6907">
            <w:pPr>
              <w:tabs>
                <w:tab w:val="left" w:pos="4500"/>
                <w:tab w:val="left" w:pos="9180"/>
                <w:tab w:val="left" w:pos="9360"/>
              </w:tabs>
              <w:spacing w:line="360" w:lineRule="auto"/>
              <w:jc w:val="center"/>
              <w:rPr>
                <w:bCs/>
              </w:rPr>
            </w:pPr>
            <w:r w:rsidRPr="009A4A91">
              <w:rPr>
                <w:bCs/>
              </w:rPr>
              <w:t>2</w:t>
            </w:r>
          </w:p>
        </w:tc>
        <w:tc>
          <w:tcPr>
            <w:tcW w:w="708" w:type="dxa"/>
            <w:tcBorders>
              <w:top w:val="single" w:sz="4" w:space="0" w:color="auto"/>
              <w:left w:val="single" w:sz="4" w:space="0" w:color="auto"/>
              <w:bottom w:val="single" w:sz="4" w:space="0" w:color="auto"/>
              <w:right w:val="single" w:sz="4" w:space="0" w:color="auto"/>
            </w:tcBorders>
            <w:hideMark/>
          </w:tcPr>
          <w:p w:rsidR="002F6907" w:rsidRPr="009A4A91" w:rsidRDefault="002F6907" w:rsidP="002F6907">
            <w:pPr>
              <w:tabs>
                <w:tab w:val="left" w:pos="4500"/>
                <w:tab w:val="left" w:pos="9180"/>
                <w:tab w:val="left" w:pos="9360"/>
              </w:tabs>
              <w:spacing w:line="360" w:lineRule="auto"/>
              <w:jc w:val="center"/>
              <w:rPr>
                <w:bCs/>
              </w:rPr>
            </w:pPr>
            <w:r w:rsidRPr="009A4A91">
              <w:rPr>
                <w:bCs/>
              </w:rPr>
              <w:t>2</w:t>
            </w:r>
          </w:p>
        </w:tc>
        <w:tc>
          <w:tcPr>
            <w:tcW w:w="654" w:type="dxa"/>
            <w:tcBorders>
              <w:top w:val="single" w:sz="4" w:space="0" w:color="auto"/>
              <w:left w:val="single" w:sz="4" w:space="0" w:color="auto"/>
              <w:bottom w:val="single" w:sz="4" w:space="0" w:color="auto"/>
              <w:right w:val="single" w:sz="4" w:space="0" w:color="auto"/>
            </w:tcBorders>
            <w:hideMark/>
          </w:tcPr>
          <w:p w:rsidR="002F6907" w:rsidRPr="009A4A91" w:rsidRDefault="002F6907" w:rsidP="002F6907">
            <w:pPr>
              <w:tabs>
                <w:tab w:val="left" w:pos="4500"/>
                <w:tab w:val="left" w:pos="9180"/>
                <w:tab w:val="left" w:pos="9360"/>
              </w:tabs>
              <w:spacing w:line="360" w:lineRule="auto"/>
              <w:jc w:val="center"/>
              <w:rPr>
                <w:bCs/>
              </w:rPr>
            </w:pPr>
            <w:r w:rsidRPr="009A4A91">
              <w:rPr>
                <w:bCs/>
              </w:rPr>
              <w:t>2</w:t>
            </w:r>
          </w:p>
        </w:tc>
        <w:tc>
          <w:tcPr>
            <w:tcW w:w="1013" w:type="dxa"/>
            <w:tcBorders>
              <w:top w:val="single" w:sz="4" w:space="0" w:color="auto"/>
              <w:left w:val="single" w:sz="4" w:space="0" w:color="auto"/>
              <w:bottom w:val="single" w:sz="4" w:space="0" w:color="auto"/>
              <w:right w:val="single" w:sz="4" w:space="0" w:color="auto"/>
            </w:tcBorders>
            <w:hideMark/>
          </w:tcPr>
          <w:p w:rsidR="002F6907" w:rsidRPr="009A4A91" w:rsidRDefault="002F6907" w:rsidP="002F6907">
            <w:pPr>
              <w:tabs>
                <w:tab w:val="left" w:pos="4500"/>
                <w:tab w:val="left" w:pos="9180"/>
                <w:tab w:val="left" w:pos="9360"/>
              </w:tabs>
              <w:spacing w:line="360" w:lineRule="auto"/>
              <w:jc w:val="center"/>
              <w:rPr>
                <w:bCs/>
              </w:rPr>
            </w:pPr>
            <w:r w:rsidRPr="009A4A91">
              <w:rPr>
                <w:bCs/>
              </w:rPr>
              <w:t>6</w:t>
            </w:r>
          </w:p>
        </w:tc>
      </w:tr>
      <w:tr w:rsidR="002F6907" w:rsidRPr="009A4A91" w:rsidTr="00563116">
        <w:trPr>
          <w:trHeight w:val="375"/>
        </w:trPr>
        <w:tc>
          <w:tcPr>
            <w:tcW w:w="2518" w:type="dxa"/>
            <w:tcBorders>
              <w:top w:val="single" w:sz="4" w:space="0" w:color="auto"/>
              <w:left w:val="single" w:sz="4" w:space="0" w:color="auto"/>
              <w:bottom w:val="single" w:sz="4" w:space="0" w:color="auto"/>
              <w:right w:val="single" w:sz="4" w:space="0" w:color="auto"/>
            </w:tcBorders>
            <w:hideMark/>
          </w:tcPr>
          <w:p w:rsidR="002F6907" w:rsidRPr="009A4A91" w:rsidRDefault="002F6907" w:rsidP="002F6907">
            <w:pPr>
              <w:tabs>
                <w:tab w:val="left" w:pos="4500"/>
                <w:tab w:val="left" w:pos="9180"/>
                <w:tab w:val="left" w:pos="9360"/>
              </w:tabs>
              <w:spacing w:line="288" w:lineRule="auto"/>
              <w:rPr>
                <w:bCs/>
              </w:rPr>
            </w:pPr>
            <w:r w:rsidRPr="009A4A91">
              <w:rPr>
                <w:bCs/>
              </w:rPr>
              <w:t>Математика и информатика</w:t>
            </w:r>
          </w:p>
        </w:tc>
        <w:tc>
          <w:tcPr>
            <w:tcW w:w="1912" w:type="dxa"/>
            <w:tcBorders>
              <w:top w:val="single" w:sz="4" w:space="0" w:color="auto"/>
              <w:left w:val="single" w:sz="4" w:space="0" w:color="auto"/>
              <w:bottom w:val="single" w:sz="4" w:space="0" w:color="auto"/>
              <w:right w:val="single" w:sz="4" w:space="0" w:color="auto"/>
            </w:tcBorders>
            <w:hideMark/>
          </w:tcPr>
          <w:p w:rsidR="002F6907" w:rsidRPr="009A4A91" w:rsidRDefault="002F6907" w:rsidP="002F6907">
            <w:pPr>
              <w:tabs>
                <w:tab w:val="left" w:pos="4500"/>
                <w:tab w:val="left" w:pos="9180"/>
                <w:tab w:val="left" w:pos="9360"/>
              </w:tabs>
              <w:spacing w:line="288" w:lineRule="auto"/>
              <w:rPr>
                <w:bCs/>
              </w:rPr>
            </w:pPr>
            <w:r w:rsidRPr="009A4A91">
              <w:rPr>
                <w:bCs/>
              </w:rPr>
              <w:t>Математика</w:t>
            </w:r>
          </w:p>
        </w:tc>
        <w:tc>
          <w:tcPr>
            <w:tcW w:w="567" w:type="dxa"/>
            <w:tcBorders>
              <w:top w:val="single" w:sz="4" w:space="0" w:color="auto"/>
              <w:left w:val="single" w:sz="4" w:space="0" w:color="auto"/>
              <w:bottom w:val="single" w:sz="4" w:space="0" w:color="auto"/>
              <w:right w:val="single" w:sz="4" w:space="0" w:color="auto"/>
            </w:tcBorders>
            <w:hideMark/>
          </w:tcPr>
          <w:p w:rsidR="002F6907" w:rsidRPr="009A4A91" w:rsidRDefault="002F6907" w:rsidP="002F6907">
            <w:pPr>
              <w:tabs>
                <w:tab w:val="left" w:pos="4500"/>
                <w:tab w:val="left" w:pos="9180"/>
                <w:tab w:val="left" w:pos="9360"/>
              </w:tabs>
              <w:spacing w:line="288" w:lineRule="auto"/>
              <w:jc w:val="center"/>
              <w:rPr>
                <w:bCs/>
              </w:rPr>
            </w:pPr>
            <w:r w:rsidRPr="009A4A91">
              <w:rPr>
                <w:bCs/>
              </w:rPr>
              <w:t>4</w:t>
            </w:r>
          </w:p>
        </w:tc>
        <w:tc>
          <w:tcPr>
            <w:tcW w:w="622" w:type="dxa"/>
            <w:tcBorders>
              <w:top w:val="single" w:sz="4" w:space="0" w:color="auto"/>
              <w:left w:val="single" w:sz="4" w:space="0" w:color="auto"/>
              <w:bottom w:val="single" w:sz="4" w:space="0" w:color="auto"/>
              <w:right w:val="single" w:sz="4" w:space="0" w:color="auto"/>
            </w:tcBorders>
            <w:hideMark/>
          </w:tcPr>
          <w:p w:rsidR="002F6907" w:rsidRPr="009A4A91" w:rsidRDefault="002F6907" w:rsidP="002F6907">
            <w:pPr>
              <w:tabs>
                <w:tab w:val="left" w:pos="4500"/>
                <w:tab w:val="left" w:pos="9180"/>
                <w:tab w:val="left" w:pos="9360"/>
              </w:tabs>
              <w:spacing w:line="360" w:lineRule="auto"/>
              <w:jc w:val="center"/>
              <w:rPr>
                <w:bCs/>
              </w:rPr>
            </w:pPr>
            <w:r w:rsidRPr="009A4A91">
              <w:rPr>
                <w:bCs/>
              </w:rPr>
              <w:t>4</w:t>
            </w:r>
          </w:p>
        </w:tc>
        <w:tc>
          <w:tcPr>
            <w:tcW w:w="708" w:type="dxa"/>
            <w:tcBorders>
              <w:top w:val="single" w:sz="4" w:space="0" w:color="auto"/>
              <w:left w:val="single" w:sz="4" w:space="0" w:color="auto"/>
              <w:bottom w:val="single" w:sz="4" w:space="0" w:color="auto"/>
              <w:right w:val="single" w:sz="4" w:space="0" w:color="auto"/>
            </w:tcBorders>
            <w:hideMark/>
          </w:tcPr>
          <w:p w:rsidR="002F6907" w:rsidRPr="009A4A91" w:rsidRDefault="002F6907" w:rsidP="002F6907">
            <w:pPr>
              <w:tabs>
                <w:tab w:val="left" w:pos="4500"/>
                <w:tab w:val="left" w:pos="9180"/>
                <w:tab w:val="left" w:pos="9360"/>
              </w:tabs>
              <w:spacing w:line="360" w:lineRule="auto"/>
              <w:jc w:val="center"/>
              <w:rPr>
                <w:bCs/>
              </w:rPr>
            </w:pPr>
            <w:r w:rsidRPr="009A4A91">
              <w:rPr>
                <w:bCs/>
              </w:rPr>
              <w:t>4</w:t>
            </w:r>
          </w:p>
        </w:tc>
        <w:tc>
          <w:tcPr>
            <w:tcW w:w="654" w:type="dxa"/>
            <w:tcBorders>
              <w:top w:val="single" w:sz="4" w:space="0" w:color="auto"/>
              <w:left w:val="single" w:sz="4" w:space="0" w:color="auto"/>
              <w:bottom w:val="single" w:sz="4" w:space="0" w:color="auto"/>
              <w:right w:val="single" w:sz="4" w:space="0" w:color="auto"/>
            </w:tcBorders>
            <w:hideMark/>
          </w:tcPr>
          <w:p w:rsidR="002F6907" w:rsidRPr="009A4A91" w:rsidRDefault="002F6907" w:rsidP="002F6907">
            <w:pPr>
              <w:tabs>
                <w:tab w:val="left" w:pos="4500"/>
                <w:tab w:val="left" w:pos="9180"/>
                <w:tab w:val="left" w:pos="9360"/>
              </w:tabs>
              <w:spacing w:line="360" w:lineRule="auto"/>
              <w:jc w:val="center"/>
              <w:rPr>
                <w:bCs/>
              </w:rPr>
            </w:pPr>
            <w:r w:rsidRPr="009A4A91">
              <w:rPr>
                <w:bCs/>
              </w:rPr>
              <w:t>4</w:t>
            </w:r>
          </w:p>
        </w:tc>
        <w:tc>
          <w:tcPr>
            <w:tcW w:w="1013" w:type="dxa"/>
            <w:tcBorders>
              <w:top w:val="single" w:sz="4" w:space="0" w:color="auto"/>
              <w:left w:val="single" w:sz="4" w:space="0" w:color="auto"/>
              <w:bottom w:val="single" w:sz="4" w:space="0" w:color="auto"/>
              <w:right w:val="single" w:sz="4" w:space="0" w:color="auto"/>
            </w:tcBorders>
            <w:hideMark/>
          </w:tcPr>
          <w:p w:rsidR="002F6907" w:rsidRPr="009A4A91" w:rsidRDefault="002F6907" w:rsidP="002F6907">
            <w:pPr>
              <w:tabs>
                <w:tab w:val="left" w:pos="4500"/>
                <w:tab w:val="left" w:pos="9180"/>
                <w:tab w:val="left" w:pos="9360"/>
              </w:tabs>
              <w:spacing w:line="360" w:lineRule="auto"/>
              <w:jc w:val="center"/>
              <w:rPr>
                <w:bCs/>
              </w:rPr>
            </w:pPr>
            <w:r w:rsidRPr="009A4A91">
              <w:rPr>
                <w:bCs/>
              </w:rPr>
              <w:t>16</w:t>
            </w:r>
          </w:p>
        </w:tc>
      </w:tr>
      <w:tr w:rsidR="002F6907" w:rsidRPr="009A4A91" w:rsidTr="00563116">
        <w:trPr>
          <w:trHeight w:val="375"/>
        </w:trPr>
        <w:tc>
          <w:tcPr>
            <w:tcW w:w="2518" w:type="dxa"/>
            <w:tcBorders>
              <w:top w:val="single" w:sz="4" w:space="0" w:color="auto"/>
              <w:left w:val="single" w:sz="4" w:space="0" w:color="auto"/>
              <w:bottom w:val="single" w:sz="4" w:space="0" w:color="auto"/>
              <w:right w:val="single" w:sz="4" w:space="0" w:color="auto"/>
            </w:tcBorders>
            <w:hideMark/>
          </w:tcPr>
          <w:p w:rsidR="002F6907" w:rsidRPr="009A4A91" w:rsidRDefault="002F6907" w:rsidP="002F6907">
            <w:pPr>
              <w:tabs>
                <w:tab w:val="left" w:pos="4500"/>
                <w:tab w:val="left" w:pos="9180"/>
                <w:tab w:val="left" w:pos="9360"/>
              </w:tabs>
              <w:spacing w:line="288" w:lineRule="auto"/>
              <w:rPr>
                <w:bCs/>
              </w:rPr>
            </w:pPr>
            <w:r w:rsidRPr="009A4A91">
              <w:rPr>
                <w:bCs/>
              </w:rPr>
              <w:t>Обществознание и естествознание</w:t>
            </w:r>
          </w:p>
        </w:tc>
        <w:tc>
          <w:tcPr>
            <w:tcW w:w="1912" w:type="dxa"/>
            <w:tcBorders>
              <w:top w:val="single" w:sz="4" w:space="0" w:color="auto"/>
              <w:left w:val="single" w:sz="4" w:space="0" w:color="auto"/>
              <w:bottom w:val="single" w:sz="4" w:space="0" w:color="auto"/>
              <w:right w:val="single" w:sz="4" w:space="0" w:color="auto"/>
            </w:tcBorders>
            <w:hideMark/>
          </w:tcPr>
          <w:p w:rsidR="002F6907" w:rsidRPr="009A4A91" w:rsidRDefault="002F6907" w:rsidP="002F6907">
            <w:pPr>
              <w:tabs>
                <w:tab w:val="left" w:pos="4500"/>
                <w:tab w:val="left" w:pos="9180"/>
                <w:tab w:val="left" w:pos="9360"/>
              </w:tabs>
              <w:spacing w:line="288" w:lineRule="auto"/>
              <w:rPr>
                <w:bCs/>
              </w:rPr>
            </w:pPr>
            <w:r w:rsidRPr="009A4A91">
              <w:rPr>
                <w:bCs/>
              </w:rPr>
              <w:t>Окружающий мир</w:t>
            </w:r>
          </w:p>
        </w:tc>
        <w:tc>
          <w:tcPr>
            <w:tcW w:w="567" w:type="dxa"/>
            <w:tcBorders>
              <w:top w:val="single" w:sz="4" w:space="0" w:color="auto"/>
              <w:left w:val="single" w:sz="4" w:space="0" w:color="auto"/>
              <w:bottom w:val="single" w:sz="4" w:space="0" w:color="auto"/>
              <w:right w:val="single" w:sz="4" w:space="0" w:color="auto"/>
            </w:tcBorders>
            <w:hideMark/>
          </w:tcPr>
          <w:p w:rsidR="002F6907" w:rsidRPr="009A4A91" w:rsidRDefault="002F6907" w:rsidP="002F6907">
            <w:pPr>
              <w:tabs>
                <w:tab w:val="left" w:pos="4500"/>
                <w:tab w:val="left" w:pos="9180"/>
                <w:tab w:val="left" w:pos="9360"/>
              </w:tabs>
              <w:spacing w:line="288" w:lineRule="auto"/>
              <w:jc w:val="center"/>
              <w:rPr>
                <w:bCs/>
              </w:rPr>
            </w:pPr>
            <w:r w:rsidRPr="009A4A91">
              <w:rPr>
                <w:bCs/>
              </w:rPr>
              <w:t>2</w:t>
            </w:r>
          </w:p>
        </w:tc>
        <w:tc>
          <w:tcPr>
            <w:tcW w:w="622" w:type="dxa"/>
            <w:tcBorders>
              <w:top w:val="single" w:sz="4" w:space="0" w:color="auto"/>
              <w:left w:val="single" w:sz="4" w:space="0" w:color="auto"/>
              <w:bottom w:val="single" w:sz="4" w:space="0" w:color="auto"/>
              <w:right w:val="single" w:sz="4" w:space="0" w:color="auto"/>
            </w:tcBorders>
            <w:hideMark/>
          </w:tcPr>
          <w:p w:rsidR="002F6907" w:rsidRPr="009A4A91" w:rsidRDefault="002F6907" w:rsidP="002F6907">
            <w:pPr>
              <w:tabs>
                <w:tab w:val="left" w:pos="4500"/>
                <w:tab w:val="left" w:pos="9180"/>
                <w:tab w:val="left" w:pos="9360"/>
              </w:tabs>
              <w:spacing w:line="360" w:lineRule="auto"/>
              <w:jc w:val="center"/>
              <w:rPr>
                <w:bCs/>
              </w:rPr>
            </w:pPr>
            <w:r w:rsidRPr="009A4A91">
              <w:rPr>
                <w:bCs/>
              </w:rPr>
              <w:t>2</w:t>
            </w:r>
          </w:p>
        </w:tc>
        <w:tc>
          <w:tcPr>
            <w:tcW w:w="708" w:type="dxa"/>
            <w:tcBorders>
              <w:top w:val="single" w:sz="4" w:space="0" w:color="auto"/>
              <w:left w:val="single" w:sz="4" w:space="0" w:color="auto"/>
              <w:bottom w:val="single" w:sz="4" w:space="0" w:color="auto"/>
              <w:right w:val="single" w:sz="4" w:space="0" w:color="auto"/>
            </w:tcBorders>
            <w:hideMark/>
          </w:tcPr>
          <w:p w:rsidR="002F6907" w:rsidRPr="009A4A91" w:rsidRDefault="002F6907" w:rsidP="002F6907">
            <w:pPr>
              <w:tabs>
                <w:tab w:val="left" w:pos="4500"/>
                <w:tab w:val="left" w:pos="9180"/>
                <w:tab w:val="left" w:pos="9360"/>
              </w:tabs>
              <w:spacing w:line="360" w:lineRule="auto"/>
              <w:jc w:val="center"/>
              <w:rPr>
                <w:bCs/>
              </w:rPr>
            </w:pPr>
            <w:r w:rsidRPr="009A4A91">
              <w:rPr>
                <w:bCs/>
              </w:rPr>
              <w:t>2</w:t>
            </w:r>
          </w:p>
        </w:tc>
        <w:tc>
          <w:tcPr>
            <w:tcW w:w="654" w:type="dxa"/>
            <w:tcBorders>
              <w:top w:val="single" w:sz="4" w:space="0" w:color="auto"/>
              <w:left w:val="single" w:sz="4" w:space="0" w:color="auto"/>
              <w:bottom w:val="single" w:sz="4" w:space="0" w:color="auto"/>
              <w:right w:val="single" w:sz="4" w:space="0" w:color="auto"/>
            </w:tcBorders>
            <w:hideMark/>
          </w:tcPr>
          <w:p w:rsidR="002F6907" w:rsidRPr="009A4A91" w:rsidRDefault="002F6907" w:rsidP="002F6907">
            <w:pPr>
              <w:tabs>
                <w:tab w:val="left" w:pos="4500"/>
                <w:tab w:val="left" w:pos="9180"/>
                <w:tab w:val="left" w:pos="9360"/>
              </w:tabs>
              <w:spacing w:line="360" w:lineRule="auto"/>
              <w:jc w:val="center"/>
              <w:rPr>
                <w:bCs/>
              </w:rPr>
            </w:pPr>
            <w:r w:rsidRPr="009A4A91">
              <w:rPr>
                <w:bCs/>
              </w:rPr>
              <w:t>2</w:t>
            </w:r>
          </w:p>
        </w:tc>
        <w:tc>
          <w:tcPr>
            <w:tcW w:w="1013" w:type="dxa"/>
            <w:tcBorders>
              <w:top w:val="single" w:sz="4" w:space="0" w:color="auto"/>
              <w:left w:val="single" w:sz="4" w:space="0" w:color="auto"/>
              <w:bottom w:val="single" w:sz="4" w:space="0" w:color="auto"/>
              <w:right w:val="single" w:sz="4" w:space="0" w:color="auto"/>
            </w:tcBorders>
            <w:hideMark/>
          </w:tcPr>
          <w:p w:rsidR="002F6907" w:rsidRPr="009A4A91" w:rsidRDefault="002F6907" w:rsidP="002F6907">
            <w:pPr>
              <w:tabs>
                <w:tab w:val="left" w:pos="4500"/>
                <w:tab w:val="left" w:pos="9180"/>
                <w:tab w:val="left" w:pos="9360"/>
              </w:tabs>
              <w:spacing w:line="360" w:lineRule="auto"/>
              <w:jc w:val="center"/>
              <w:rPr>
                <w:bCs/>
              </w:rPr>
            </w:pPr>
            <w:r w:rsidRPr="009A4A91">
              <w:rPr>
                <w:bCs/>
              </w:rPr>
              <w:t>8</w:t>
            </w:r>
          </w:p>
        </w:tc>
      </w:tr>
      <w:tr w:rsidR="002F6907" w:rsidRPr="009A4A91" w:rsidTr="00563116">
        <w:trPr>
          <w:trHeight w:val="375"/>
        </w:trPr>
        <w:tc>
          <w:tcPr>
            <w:tcW w:w="2518" w:type="dxa"/>
            <w:tcBorders>
              <w:top w:val="single" w:sz="4" w:space="0" w:color="auto"/>
              <w:left w:val="single" w:sz="4" w:space="0" w:color="auto"/>
              <w:bottom w:val="single" w:sz="4" w:space="0" w:color="auto"/>
              <w:right w:val="single" w:sz="4" w:space="0" w:color="auto"/>
            </w:tcBorders>
            <w:hideMark/>
          </w:tcPr>
          <w:p w:rsidR="002F6907" w:rsidRPr="009A4A91" w:rsidRDefault="002F6907" w:rsidP="002F6907">
            <w:pPr>
              <w:rPr>
                <w:bCs/>
              </w:rPr>
            </w:pPr>
            <w:r w:rsidRPr="009A4A91">
              <w:rPr>
                <w:bCs/>
              </w:rPr>
              <w:t xml:space="preserve">Основы </w:t>
            </w:r>
            <w:r w:rsidRPr="009A4A91">
              <w:rPr>
                <w:rFonts w:eastAsia="@Arial Unicode MS"/>
              </w:rPr>
              <w:t>религиозных культур и светской этики</w:t>
            </w:r>
          </w:p>
        </w:tc>
        <w:tc>
          <w:tcPr>
            <w:tcW w:w="1912" w:type="dxa"/>
            <w:tcBorders>
              <w:top w:val="single" w:sz="4" w:space="0" w:color="auto"/>
              <w:left w:val="single" w:sz="4" w:space="0" w:color="auto"/>
              <w:bottom w:val="single" w:sz="4" w:space="0" w:color="auto"/>
              <w:right w:val="single" w:sz="4" w:space="0" w:color="auto"/>
            </w:tcBorders>
            <w:hideMark/>
          </w:tcPr>
          <w:p w:rsidR="002F6907" w:rsidRPr="009A4A91" w:rsidRDefault="002F6907" w:rsidP="002F6907">
            <w:pPr>
              <w:rPr>
                <w:bCs/>
                <w:vertAlign w:val="superscript"/>
              </w:rPr>
            </w:pPr>
            <w:r w:rsidRPr="009A4A91">
              <w:rPr>
                <w:bCs/>
              </w:rPr>
              <w:t xml:space="preserve">Основы </w:t>
            </w:r>
            <w:r w:rsidRPr="009A4A91">
              <w:rPr>
                <w:rFonts w:eastAsia="@Arial Unicode MS"/>
              </w:rPr>
              <w:t xml:space="preserve"> светской этики</w:t>
            </w:r>
          </w:p>
        </w:tc>
        <w:tc>
          <w:tcPr>
            <w:tcW w:w="567" w:type="dxa"/>
            <w:tcBorders>
              <w:top w:val="single" w:sz="4" w:space="0" w:color="auto"/>
              <w:left w:val="single" w:sz="4" w:space="0" w:color="auto"/>
              <w:bottom w:val="single" w:sz="4" w:space="0" w:color="auto"/>
              <w:right w:val="single" w:sz="4" w:space="0" w:color="auto"/>
            </w:tcBorders>
            <w:hideMark/>
          </w:tcPr>
          <w:p w:rsidR="002F6907" w:rsidRPr="009A4A91" w:rsidRDefault="002F6907" w:rsidP="002F6907">
            <w:pPr>
              <w:tabs>
                <w:tab w:val="left" w:pos="4500"/>
                <w:tab w:val="left" w:pos="9180"/>
                <w:tab w:val="left" w:pos="9360"/>
              </w:tabs>
              <w:spacing w:line="288" w:lineRule="auto"/>
              <w:jc w:val="center"/>
              <w:rPr>
                <w:bCs/>
              </w:rPr>
            </w:pPr>
            <w:r w:rsidRPr="009A4A91">
              <w:rPr>
                <w:bCs/>
              </w:rPr>
              <w:t>–</w:t>
            </w:r>
          </w:p>
        </w:tc>
        <w:tc>
          <w:tcPr>
            <w:tcW w:w="622" w:type="dxa"/>
            <w:tcBorders>
              <w:top w:val="single" w:sz="4" w:space="0" w:color="auto"/>
              <w:left w:val="single" w:sz="4" w:space="0" w:color="auto"/>
              <w:bottom w:val="single" w:sz="4" w:space="0" w:color="auto"/>
              <w:right w:val="single" w:sz="4" w:space="0" w:color="auto"/>
            </w:tcBorders>
            <w:hideMark/>
          </w:tcPr>
          <w:p w:rsidR="002F6907" w:rsidRPr="009A4A91" w:rsidRDefault="002F6907" w:rsidP="002F6907">
            <w:pPr>
              <w:tabs>
                <w:tab w:val="left" w:pos="4500"/>
                <w:tab w:val="left" w:pos="9180"/>
                <w:tab w:val="left" w:pos="9360"/>
              </w:tabs>
              <w:spacing w:line="360" w:lineRule="auto"/>
              <w:jc w:val="center"/>
              <w:rPr>
                <w:bCs/>
              </w:rPr>
            </w:pPr>
            <w:r w:rsidRPr="009A4A91">
              <w:rPr>
                <w:bCs/>
              </w:rPr>
              <w:t>–</w:t>
            </w:r>
          </w:p>
        </w:tc>
        <w:tc>
          <w:tcPr>
            <w:tcW w:w="708" w:type="dxa"/>
            <w:tcBorders>
              <w:top w:val="single" w:sz="4" w:space="0" w:color="auto"/>
              <w:left w:val="single" w:sz="4" w:space="0" w:color="auto"/>
              <w:bottom w:val="single" w:sz="4" w:space="0" w:color="auto"/>
              <w:right w:val="single" w:sz="4" w:space="0" w:color="auto"/>
            </w:tcBorders>
            <w:hideMark/>
          </w:tcPr>
          <w:p w:rsidR="002F6907" w:rsidRPr="009A4A91" w:rsidRDefault="002F6907" w:rsidP="002F6907">
            <w:pPr>
              <w:tabs>
                <w:tab w:val="left" w:pos="4500"/>
                <w:tab w:val="left" w:pos="9180"/>
                <w:tab w:val="left" w:pos="9360"/>
              </w:tabs>
              <w:spacing w:line="360" w:lineRule="auto"/>
              <w:jc w:val="center"/>
              <w:rPr>
                <w:bCs/>
              </w:rPr>
            </w:pPr>
            <w:r w:rsidRPr="009A4A91">
              <w:rPr>
                <w:bCs/>
              </w:rPr>
              <w:t>–</w:t>
            </w:r>
          </w:p>
        </w:tc>
        <w:tc>
          <w:tcPr>
            <w:tcW w:w="654" w:type="dxa"/>
            <w:tcBorders>
              <w:top w:val="single" w:sz="4" w:space="0" w:color="auto"/>
              <w:left w:val="single" w:sz="4" w:space="0" w:color="auto"/>
              <w:bottom w:val="single" w:sz="4" w:space="0" w:color="auto"/>
              <w:right w:val="single" w:sz="4" w:space="0" w:color="auto"/>
            </w:tcBorders>
            <w:hideMark/>
          </w:tcPr>
          <w:p w:rsidR="002F6907" w:rsidRPr="009A4A91" w:rsidRDefault="002F6907" w:rsidP="002F6907">
            <w:pPr>
              <w:tabs>
                <w:tab w:val="left" w:pos="4500"/>
                <w:tab w:val="left" w:pos="9180"/>
                <w:tab w:val="left" w:pos="9360"/>
              </w:tabs>
              <w:spacing w:line="360" w:lineRule="auto"/>
              <w:jc w:val="center"/>
              <w:rPr>
                <w:bCs/>
              </w:rPr>
            </w:pPr>
            <w:r w:rsidRPr="009A4A91">
              <w:rPr>
                <w:bCs/>
              </w:rPr>
              <w:t>1</w:t>
            </w:r>
          </w:p>
        </w:tc>
        <w:tc>
          <w:tcPr>
            <w:tcW w:w="1013" w:type="dxa"/>
            <w:tcBorders>
              <w:top w:val="single" w:sz="4" w:space="0" w:color="auto"/>
              <w:left w:val="single" w:sz="4" w:space="0" w:color="auto"/>
              <w:bottom w:val="single" w:sz="4" w:space="0" w:color="auto"/>
              <w:right w:val="single" w:sz="4" w:space="0" w:color="auto"/>
            </w:tcBorders>
            <w:hideMark/>
          </w:tcPr>
          <w:p w:rsidR="002F6907" w:rsidRPr="009A4A91" w:rsidRDefault="002F6907" w:rsidP="002F6907">
            <w:pPr>
              <w:tabs>
                <w:tab w:val="left" w:pos="4500"/>
                <w:tab w:val="left" w:pos="9180"/>
                <w:tab w:val="left" w:pos="9360"/>
              </w:tabs>
              <w:spacing w:line="360" w:lineRule="auto"/>
              <w:jc w:val="center"/>
              <w:rPr>
                <w:bCs/>
              </w:rPr>
            </w:pPr>
            <w:r w:rsidRPr="009A4A91">
              <w:rPr>
                <w:bCs/>
              </w:rPr>
              <w:t>1</w:t>
            </w:r>
          </w:p>
        </w:tc>
      </w:tr>
      <w:tr w:rsidR="002F6907" w:rsidRPr="009A4A91" w:rsidTr="00563116">
        <w:trPr>
          <w:trHeight w:val="375"/>
        </w:trPr>
        <w:tc>
          <w:tcPr>
            <w:tcW w:w="2518" w:type="dxa"/>
            <w:vMerge w:val="restart"/>
            <w:tcBorders>
              <w:top w:val="single" w:sz="4" w:space="0" w:color="auto"/>
              <w:left w:val="single" w:sz="4" w:space="0" w:color="auto"/>
              <w:bottom w:val="single" w:sz="4" w:space="0" w:color="auto"/>
              <w:right w:val="single" w:sz="4" w:space="0" w:color="auto"/>
            </w:tcBorders>
            <w:vAlign w:val="center"/>
            <w:hideMark/>
          </w:tcPr>
          <w:p w:rsidR="002F6907" w:rsidRPr="009A4A91" w:rsidRDefault="002F6907" w:rsidP="002F6907">
            <w:pPr>
              <w:tabs>
                <w:tab w:val="left" w:pos="4500"/>
                <w:tab w:val="left" w:pos="9180"/>
                <w:tab w:val="left" w:pos="9360"/>
              </w:tabs>
              <w:spacing w:line="288" w:lineRule="auto"/>
              <w:rPr>
                <w:bCs/>
              </w:rPr>
            </w:pPr>
            <w:r w:rsidRPr="009A4A91">
              <w:rPr>
                <w:bCs/>
              </w:rPr>
              <w:t>Искусство</w:t>
            </w:r>
          </w:p>
        </w:tc>
        <w:tc>
          <w:tcPr>
            <w:tcW w:w="1912" w:type="dxa"/>
            <w:tcBorders>
              <w:top w:val="single" w:sz="4" w:space="0" w:color="auto"/>
              <w:left w:val="single" w:sz="4" w:space="0" w:color="auto"/>
              <w:bottom w:val="single" w:sz="4" w:space="0" w:color="auto"/>
              <w:right w:val="single" w:sz="4" w:space="0" w:color="auto"/>
            </w:tcBorders>
            <w:hideMark/>
          </w:tcPr>
          <w:p w:rsidR="002F6907" w:rsidRPr="009A4A91" w:rsidRDefault="002F6907" w:rsidP="002F6907">
            <w:pPr>
              <w:tabs>
                <w:tab w:val="left" w:pos="4500"/>
                <w:tab w:val="left" w:pos="9180"/>
                <w:tab w:val="left" w:pos="9360"/>
              </w:tabs>
              <w:spacing w:line="288" w:lineRule="auto"/>
              <w:rPr>
                <w:bCs/>
              </w:rPr>
            </w:pPr>
            <w:r w:rsidRPr="009A4A91">
              <w:rPr>
                <w:bCs/>
              </w:rPr>
              <w:t>Музыка</w:t>
            </w:r>
          </w:p>
        </w:tc>
        <w:tc>
          <w:tcPr>
            <w:tcW w:w="567" w:type="dxa"/>
            <w:tcBorders>
              <w:top w:val="single" w:sz="4" w:space="0" w:color="auto"/>
              <w:left w:val="single" w:sz="4" w:space="0" w:color="auto"/>
              <w:bottom w:val="single" w:sz="4" w:space="0" w:color="auto"/>
              <w:right w:val="single" w:sz="4" w:space="0" w:color="auto"/>
            </w:tcBorders>
            <w:hideMark/>
          </w:tcPr>
          <w:p w:rsidR="002F6907" w:rsidRPr="009A4A91" w:rsidRDefault="002F6907" w:rsidP="002F6907">
            <w:pPr>
              <w:tabs>
                <w:tab w:val="left" w:pos="4500"/>
                <w:tab w:val="left" w:pos="9180"/>
                <w:tab w:val="left" w:pos="9360"/>
              </w:tabs>
              <w:spacing w:line="288" w:lineRule="auto"/>
              <w:jc w:val="center"/>
              <w:rPr>
                <w:bCs/>
              </w:rPr>
            </w:pPr>
            <w:r w:rsidRPr="009A4A91">
              <w:rPr>
                <w:bCs/>
              </w:rPr>
              <w:t>1</w:t>
            </w:r>
          </w:p>
        </w:tc>
        <w:tc>
          <w:tcPr>
            <w:tcW w:w="622" w:type="dxa"/>
            <w:tcBorders>
              <w:top w:val="single" w:sz="4" w:space="0" w:color="auto"/>
              <w:left w:val="single" w:sz="4" w:space="0" w:color="auto"/>
              <w:bottom w:val="single" w:sz="4" w:space="0" w:color="auto"/>
              <w:right w:val="single" w:sz="4" w:space="0" w:color="auto"/>
            </w:tcBorders>
            <w:hideMark/>
          </w:tcPr>
          <w:p w:rsidR="002F6907" w:rsidRPr="009A4A91" w:rsidRDefault="002F6907" w:rsidP="002F6907">
            <w:pPr>
              <w:tabs>
                <w:tab w:val="left" w:pos="4500"/>
                <w:tab w:val="left" w:pos="9180"/>
                <w:tab w:val="left" w:pos="9360"/>
              </w:tabs>
              <w:spacing w:line="360" w:lineRule="auto"/>
              <w:jc w:val="center"/>
              <w:rPr>
                <w:bCs/>
              </w:rPr>
            </w:pPr>
            <w:r w:rsidRPr="009A4A91">
              <w:rPr>
                <w:bCs/>
              </w:rPr>
              <w:t>1</w:t>
            </w:r>
          </w:p>
        </w:tc>
        <w:tc>
          <w:tcPr>
            <w:tcW w:w="708" w:type="dxa"/>
            <w:tcBorders>
              <w:top w:val="single" w:sz="4" w:space="0" w:color="auto"/>
              <w:left w:val="single" w:sz="4" w:space="0" w:color="auto"/>
              <w:bottom w:val="single" w:sz="4" w:space="0" w:color="auto"/>
              <w:right w:val="single" w:sz="4" w:space="0" w:color="auto"/>
            </w:tcBorders>
            <w:hideMark/>
          </w:tcPr>
          <w:p w:rsidR="002F6907" w:rsidRPr="009A4A91" w:rsidRDefault="002F6907" w:rsidP="002F6907">
            <w:pPr>
              <w:tabs>
                <w:tab w:val="left" w:pos="4500"/>
                <w:tab w:val="left" w:pos="9180"/>
                <w:tab w:val="left" w:pos="9360"/>
              </w:tabs>
              <w:spacing w:line="360" w:lineRule="auto"/>
              <w:jc w:val="center"/>
              <w:rPr>
                <w:bCs/>
              </w:rPr>
            </w:pPr>
            <w:r w:rsidRPr="009A4A91">
              <w:rPr>
                <w:bCs/>
              </w:rPr>
              <w:t>1</w:t>
            </w:r>
          </w:p>
        </w:tc>
        <w:tc>
          <w:tcPr>
            <w:tcW w:w="654" w:type="dxa"/>
            <w:tcBorders>
              <w:top w:val="single" w:sz="4" w:space="0" w:color="auto"/>
              <w:left w:val="single" w:sz="4" w:space="0" w:color="auto"/>
              <w:bottom w:val="single" w:sz="4" w:space="0" w:color="auto"/>
              <w:right w:val="single" w:sz="4" w:space="0" w:color="auto"/>
            </w:tcBorders>
            <w:hideMark/>
          </w:tcPr>
          <w:p w:rsidR="002F6907" w:rsidRPr="009A4A91" w:rsidRDefault="002F6907" w:rsidP="002F6907">
            <w:pPr>
              <w:tabs>
                <w:tab w:val="left" w:pos="4500"/>
                <w:tab w:val="left" w:pos="9180"/>
                <w:tab w:val="left" w:pos="9360"/>
              </w:tabs>
              <w:spacing w:line="360" w:lineRule="auto"/>
              <w:jc w:val="center"/>
              <w:rPr>
                <w:bCs/>
              </w:rPr>
            </w:pPr>
            <w:r w:rsidRPr="009A4A91">
              <w:rPr>
                <w:bCs/>
              </w:rPr>
              <w:t>1</w:t>
            </w:r>
          </w:p>
        </w:tc>
        <w:tc>
          <w:tcPr>
            <w:tcW w:w="1013" w:type="dxa"/>
            <w:tcBorders>
              <w:top w:val="single" w:sz="4" w:space="0" w:color="auto"/>
              <w:left w:val="single" w:sz="4" w:space="0" w:color="auto"/>
              <w:bottom w:val="single" w:sz="4" w:space="0" w:color="auto"/>
              <w:right w:val="single" w:sz="4" w:space="0" w:color="auto"/>
            </w:tcBorders>
            <w:hideMark/>
          </w:tcPr>
          <w:p w:rsidR="002F6907" w:rsidRPr="009A4A91" w:rsidRDefault="002F6907" w:rsidP="002F6907">
            <w:pPr>
              <w:tabs>
                <w:tab w:val="left" w:pos="4500"/>
                <w:tab w:val="left" w:pos="9180"/>
                <w:tab w:val="left" w:pos="9360"/>
              </w:tabs>
              <w:spacing w:line="360" w:lineRule="auto"/>
              <w:jc w:val="center"/>
              <w:rPr>
                <w:bCs/>
              </w:rPr>
            </w:pPr>
            <w:r w:rsidRPr="009A4A91">
              <w:rPr>
                <w:bCs/>
              </w:rPr>
              <w:t>4</w:t>
            </w:r>
          </w:p>
        </w:tc>
      </w:tr>
      <w:tr w:rsidR="002F6907" w:rsidRPr="009A4A91" w:rsidTr="00563116">
        <w:trPr>
          <w:trHeight w:val="375"/>
        </w:trPr>
        <w:tc>
          <w:tcPr>
            <w:tcW w:w="2518" w:type="dxa"/>
            <w:vMerge/>
            <w:tcBorders>
              <w:top w:val="single" w:sz="4" w:space="0" w:color="auto"/>
              <w:left w:val="single" w:sz="4" w:space="0" w:color="auto"/>
              <w:bottom w:val="single" w:sz="4" w:space="0" w:color="auto"/>
              <w:right w:val="single" w:sz="4" w:space="0" w:color="auto"/>
            </w:tcBorders>
            <w:hideMark/>
          </w:tcPr>
          <w:p w:rsidR="002F6907" w:rsidRPr="009A4A91" w:rsidRDefault="002F6907" w:rsidP="002F6907">
            <w:pPr>
              <w:rPr>
                <w:bCs/>
              </w:rPr>
            </w:pPr>
          </w:p>
        </w:tc>
        <w:tc>
          <w:tcPr>
            <w:tcW w:w="1912" w:type="dxa"/>
            <w:tcBorders>
              <w:top w:val="single" w:sz="4" w:space="0" w:color="auto"/>
              <w:left w:val="single" w:sz="4" w:space="0" w:color="auto"/>
              <w:bottom w:val="single" w:sz="4" w:space="0" w:color="auto"/>
              <w:right w:val="single" w:sz="4" w:space="0" w:color="auto"/>
            </w:tcBorders>
            <w:hideMark/>
          </w:tcPr>
          <w:p w:rsidR="002F6907" w:rsidRPr="009A4A91" w:rsidRDefault="002F6907" w:rsidP="002F6907">
            <w:pPr>
              <w:tabs>
                <w:tab w:val="left" w:pos="4500"/>
                <w:tab w:val="left" w:pos="9180"/>
                <w:tab w:val="left" w:pos="9360"/>
              </w:tabs>
              <w:spacing w:line="288" w:lineRule="auto"/>
              <w:rPr>
                <w:bCs/>
              </w:rPr>
            </w:pPr>
            <w:r w:rsidRPr="009A4A91">
              <w:rPr>
                <w:bCs/>
              </w:rPr>
              <w:t>Изобразительное искусство</w:t>
            </w:r>
          </w:p>
        </w:tc>
        <w:tc>
          <w:tcPr>
            <w:tcW w:w="567" w:type="dxa"/>
            <w:tcBorders>
              <w:top w:val="single" w:sz="4" w:space="0" w:color="auto"/>
              <w:left w:val="single" w:sz="4" w:space="0" w:color="auto"/>
              <w:bottom w:val="single" w:sz="4" w:space="0" w:color="auto"/>
              <w:right w:val="single" w:sz="4" w:space="0" w:color="auto"/>
            </w:tcBorders>
            <w:hideMark/>
          </w:tcPr>
          <w:p w:rsidR="002F6907" w:rsidRPr="009A4A91" w:rsidRDefault="002F6907" w:rsidP="002F6907">
            <w:pPr>
              <w:tabs>
                <w:tab w:val="left" w:pos="4500"/>
                <w:tab w:val="left" w:pos="9180"/>
                <w:tab w:val="left" w:pos="9360"/>
              </w:tabs>
              <w:spacing w:line="288" w:lineRule="auto"/>
              <w:jc w:val="center"/>
              <w:rPr>
                <w:bCs/>
              </w:rPr>
            </w:pPr>
            <w:r w:rsidRPr="009A4A91">
              <w:rPr>
                <w:bCs/>
              </w:rPr>
              <w:t>1</w:t>
            </w:r>
          </w:p>
        </w:tc>
        <w:tc>
          <w:tcPr>
            <w:tcW w:w="622" w:type="dxa"/>
            <w:tcBorders>
              <w:top w:val="single" w:sz="4" w:space="0" w:color="auto"/>
              <w:left w:val="single" w:sz="4" w:space="0" w:color="auto"/>
              <w:bottom w:val="single" w:sz="4" w:space="0" w:color="auto"/>
              <w:right w:val="single" w:sz="4" w:space="0" w:color="auto"/>
            </w:tcBorders>
            <w:hideMark/>
          </w:tcPr>
          <w:p w:rsidR="002F6907" w:rsidRPr="009A4A91" w:rsidRDefault="002F6907" w:rsidP="002F6907">
            <w:pPr>
              <w:tabs>
                <w:tab w:val="left" w:pos="4500"/>
                <w:tab w:val="left" w:pos="9180"/>
                <w:tab w:val="left" w:pos="9360"/>
              </w:tabs>
              <w:spacing w:line="360" w:lineRule="auto"/>
              <w:jc w:val="center"/>
              <w:rPr>
                <w:bCs/>
              </w:rPr>
            </w:pPr>
            <w:r w:rsidRPr="009A4A91">
              <w:rPr>
                <w:bCs/>
              </w:rPr>
              <w:t>1</w:t>
            </w:r>
          </w:p>
        </w:tc>
        <w:tc>
          <w:tcPr>
            <w:tcW w:w="708" w:type="dxa"/>
            <w:tcBorders>
              <w:top w:val="single" w:sz="4" w:space="0" w:color="auto"/>
              <w:left w:val="single" w:sz="4" w:space="0" w:color="auto"/>
              <w:bottom w:val="single" w:sz="4" w:space="0" w:color="auto"/>
              <w:right w:val="single" w:sz="4" w:space="0" w:color="auto"/>
            </w:tcBorders>
            <w:hideMark/>
          </w:tcPr>
          <w:p w:rsidR="002F6907" w:rsidRPr="009A4A91" w:rsidRDefault="002F6907" w:rsidP="002F6907">
            <w:pPr>
              <w:tabs>
                <w:tab w:val="left" w:pos="4500"/>
                <w:tab w:val="left" w:pos="9180"/>
                <w:tab w:val="left" w:pos="9360"/>
              </w:tabs>
              <w:spacing w:line="360" w:lineRule="auto"/>
              <w:jc w:val="center"/>
              <w:rPr>
                <w:bCs/>
              </w:rPr>
            </w:pPr>
            <w:r w:rsidRPr="009A4A91">
              <w:rPr>
                <w:bCs/>
              </w:rPr>
              <w:t>1</w:t>
            </w:r>
          </w:p>
        </w:tc>
        <w:tc>
          <w:tcPr>
            <w:tcW w:w="654" w:type="dxa"/>
            <w:tcBorders>
              <w:top w:val="single" w:sz="4" w:space="0" w:color="auto"/>
              <w:left w:val="single" w:sz="4" w:space="0" w:color="auto"/>
              <w:bottom w:val="single" w:sz="4" w:space="0" w:color="auto"/>
              <w:right w:val="single" w:sz="4" w:space="0" w:color="auto"/>
            </w:tcBorders>
            <w:hideMark/>
          </w:tcPr>
          <w:p w:rsidR="002F6907" w:rsidRPr="009A4A91" w:rsidRDefault="002F6907" w:rsidP="002F6907">
            <w:pPr>
              <w:tabs>
                <w:tab w:val="left" w:pos="4500"/>
                <w:tab w:val="left" w:pos="9180"/>
                <w:tab w:val="left" w:pos="9360"/>
              </w:tabs>
              <w:spacing w:line="360" w:lineRule="auto"/>
              <w:jc w:val="center"/>
              <w:rPr>
                <w:bCs/>
              </w:rPr>
            </w:pPr>
            <w:r w:rsidRPr="009A4A91">
              <w:rPr>
                <w:bCs/>
              </w:rPr>
              <w:t>1</w:t>
            </w:r>
          </w:p>
        </w:tc>
        <w:tc>
          <w:tcPr>
            <w:tcW w:w="1013" w:type="dxa"/>
            <w:tcBorders>
              <w:top w:val="single" w:sz="4" w:space="0" w:color="auto"/>
              <w:left w:val="single" w:sz="4" w:space="0" w:color="auto"/>
              <w:bottom w:val="single" w:sz="4" w:space="0" w:color="auto"/>
              <w:right w:val="single" w:sz="4" w:space="0" w:color="auto"/>
            </w:tcBorders>
            <w:hideMark/>
          </w:tcPr>
          <w:p w:rsidR="002F6907" w:rsidRPr="009A4A91" w:rsidRDefault="002F6907" w:rsidP="002F6907">
            <w:pPr>
              <w:tabs>
                <w:tab w:val="left" w:pos="4500"/>
                <w:tab w:val="left" w:pos="9180"/>
                <w:tab w:val="left" w:pos="9360"/>
              </w:tabs>
              <w:spacing w:line="360" w:lineRule="auto"/>
              <w:jc w:val="center"/>
              <w:rPr>
                <w:bCs/>
              </w:rPr>
            </w:pPr>
            <w:r w:rsidRPr="009A4A91">
              <w:rPr>
                <w:bCs/>
              </w:rPr>
              <w:t>4</w:t>
            </w:r>
          </w:p>
        </w:tc>
      </w:tr>
      <w:tr w:rsidR="002F6907" w:rsidRPr="009A4A91" w:rsidTr="00563116">
        <w:trPr>
          <w:trHeight w:val="375"/>
        </w:trPr>
        <w:tc>
          <w:tcPr>
            <w:tcW w:w="2518" w:type="dxa"/>
            <w:tcBorders>
              <w:top w:val="single" w:sz="4" w:space="0" w:color="auto"/>
              <w:left w:val="single" w:sz="4" w:space="0" w:color="auto"/>
              <w:bottom w:val="single" w:sz="4" w:space="0" w:color="auto"/>
              <w:right w:val="single" w:sz="4" w:space="0" w:color="auto"/>
            </w:tcBorders>
            <w:hideMark/>
          </w:tcPr>
          <w:p w:rsidR="002F6907" w:rsidRPr="009A4A91" w:rsidRDefault="002F6907" w:rsidP="002F6907">
            <w:pPr>
              <w:tabs>
                <w:tab w:val="left" w:pos="4500"/>
                <w:tab w:val="left" w:pos="9180"/>
                <w:tab w:val="left" w:pos="9360"/>
              </w:tabs>
              <w:spacing w:line="288" w:lineRule="auto"/>
              <w:rPr>
                <w:bCs/>
              </w:rPr>
            </w:pPr>
            <w:r w:rsidRPr="009A4A91">
              <w:rPr>
                <w:bCs/>
              </w:rPr>
              <w:t xml:space="preserve">Технология </w:t>
            </w:r>
          </w:p>
        </w:tc>
        <w:tc>
          <w:tcPr>
            <w:tcW w:w="1912" w:type="dxa"/>
            <w:tcBorders>
              <w:top w:val="single" w:sz="4" w:space="0" w:color="auto"/>
              <w:left w:val="single" w:sz="4" w:space="0" w:color="auto"/>
              <w:bottom w:val="single" w:sz="4" w:space="0" w:color="auto"/>
              <w:right w:val="single" w:sz="4" w:space="0" w:color="auto"/>
            </w:tcBorders>
            <w:hideMark/>
          </w:tcPr>
          <w:p w:rsidR="002F6907" w:rsidRPr="009A4A91" w:rsidRDefault="002F6907" w:rsidP="002F6907">
            <w:pPr>
              <w:tabs>
                <w:tab w:val="left" w:pos="4500"/>
                <w:tab w:val="left" w:pos="9180"/>
                <w:tab w:val="left" w:pos="9360"/>
              </w:tabs>
              <w:spacing w:line="288" w:lineRule="auto"/>
              <w:rPr>
                <w:bCs/>
              </w:rPr>
            </w:pPr>
            <w:r w:rsidRPr="009A4A91">
              <w:rPr>
                <w:bCs/>
              </w:rPr>
              <w:t xml:space="preserve">Технология </w:t>
            </w:r>
          </w:p>
        </w:tc>
        <w:tc>
          <w:tcPr>
            <w:tcW w:w="567" w:type="dxa"/>
            <w:tcBorders>
              <w:top w:val="single" w:sz="4" w:space="0" w:color="auto"/>
              <w:left w:val="single" w:sz="4" w:space="0" w:color="auto"/>
              <w:bottom w:val="single" w:sz="4" w:space="0" w:color="auto"/>
              <w:right w:val="single" w:sz="4" w:space="0" w:color="auto"/>
            </w:tcBorders>
            <w:hideMark/>
          </w:tcPr>
          <w:p w:rsidR="002F6907" w:rsidRPr="009A4A91" w:rsidRDefault="002F6907" w:rsidP="002F6907">
            <w:pPr>
              <w:tabs>
                <w:tab w:val="left" w:pos="4500"/>
                <w:tab w:val="left" w:pos="9180"/>
                <w:tab w:val="left" w:pos="9360"/>
              </w:tabs>
              <w:spacing w:line="288" w:lineRule="auto"/>
              <w:jc w:val="center"/>
              <w:rPr>
                <w:bCs/>
              </w:rPr>
            </w:pPr>
            <w:r w:rsidRPr="009A4A91">
              <w:rPr>
                <w:bCs/>
              </w:rPr>
              <w:t>1</w:t>
            </w:r>
          </w:p>
        </w:tc>
        <w:tc>
          <w:tcPr>
            <w:tcW w:w="622" w:type="dxa"/>
            <w:tcBorders>
              <w:top w:val="single" w:sz="4" w:space="0" w:color="auto"/>
              <w:left w:val="single" w:sz="4" w:space="0" w:color="auto"/>
              <w:bottom w:val="single" w:sz="4" w:space="0" w:color="auto"/>
              <w:right w:val="single" w:sz="4" w:space="0" w:color="auto"/>
            </w:tcBorders>
            <w:hideMark/>
          </w:tcPr>
          <w:p w:rsidR="002F6907" w:rsidRPr="009A4A91" w:rsidRDefault="002F6907" w:rsidP="002F6907">
            <w:pPr>
              <w:tabs>
                <w:tab w:val="left" w:pos="4500"/>
                <w:tab w:val="left" w:pos="9180"/>
                <w:tab w:val="left" w:pos="9360"/>
              </w:tabs>
              <w:spacing w:line="360" w:lineRule="auto"/>
              <w:jc w:val="center"/>
              <w:rPr>
                <w:bCs/>
              </w:rPr>
            </w:pPr>
            <w:r w:rsidRPr="009A4A91">
              <w:rPr>
                <w:bCs/>
              </w:rPr>
              <w:t>1</w:t>
            </w:r>
          </w:p>
        </w:tc>
        <w:tc>
          <w:tcPr>
            <w:tcW w:w="708" w:type="dxa"/>
            <w:tcBorders>
              <w:top w:val="single" w:sz="4" w:space="0" w:color="auto"/>
              <w:left w:val="single" w:sz="4" w:space="0" w:color="auto"/>
              <w:bottom w:val="single" w:sz="4" w:space="0" w:color="auto"/>
              <w:right w:val="single" w:sz="4" w:space="0" w:color="auto"/>
            </w:tcBorders>
            <w:hideMark/>
          </w:tcPr>
          <w:p w:rsidR="002F6907" w:rsidRPr="009A4A91" w:rsidRDefault="002F6907" w:rsidP="002F6907">
            <w:pPr>
              <w:tabs>
                <w:tab w:val="left" w:pos="4500"/>
                <w:tab w:val="left" w:pos="9180"/>
                <w:tab w:val="left" w:pos="9360"/>
              </w:tabs>
              <w:spacing w:line="360" w:lineRule="auto"/>
              <w:jc w:val="center"/>
              <w:rPr>
                <w:bCs/>
              </w:rPr>
            </w:pPr>
            <w:r w:rsidRPr="009A4A91">
              <w:rPr>
                <w:bCs/>
              </w:rPr>
              <w:t>1</w:t>
            </w:r>
          </w:p>
        </w:tc>
        <w:tc>
          <w:tcPr>
            <w:tcW w:w="654" w:type="dxa"/>
            <w:tcBorders>
              <w:top w:val="single" w:sz="4" w:space="0" w:color="auto"/>
              <w:left w:val="single" w:sz="4" w:space="0" w:color="auto"/>
              <w:bottom w:val="single" w:sz="4" w:space="0" w:color="auto"/>
              <w:right w:val="single" w:sz="4" w:space="0" w:color="auto"/>
            </w:tcBorders>
            <w:hideMark/>
          </w:tcPr>
          <w:p w:rsidR="002F6907" w:rsidRPr="009A4A91" w:rsidRDefault="002F6907" w:rsidP="002F6907">
            <w:pPr>
              <w:tabs>
                <w:tab w:val="left" w:pos="4500"/>
                <w:tab w:val="left" w:pos="9180"/>
                <w:tab w:val="left" w:pos="9360"/>
              </w:tabs>
              <w:spacing w:line="360" w:lineRule="auto"/>
              <w:jc w:val="center"/>
              <w:rPr>
                <w:bCs/>
              </w:rPr>
            </w:pPr>
            <w:r w:rsidRPr="009A4A91">
              <w:rPr>
                <w:bCs/>
              </w:rPr>
              <w:t>1</w:t>
            </w:r>
          </w:p>
        </w:tc>
        <w:tc>
          <w:tcPr>
            <w:tcW w:w="1013" w:type="dxa"/>
            <w:tcBorders>
              <w:top w:val="single" w:sz="4" w:space="0" w:color="auto"/>
              <w:left w:val="single" w:sz="4" w:space="0" w:color="auto"/>
              <w:bottom w:val="single" w:sz="4" w:space="0" w:color="auto"/>
              <w:right w:val="single" w:sz="4" w:space="0" w:color="auto"/>
            </w:tcBorders>
            <w:hideMark/>
          </w:tcPr>
          <w:p w:rsidR="002F6907" w:rsidRPr="009A4A91" w:rsidRDefault="002F6907" w:rsidP="002F6907">
            <w:pPr>
              <w:tabs>
                <w:tab w:val="left" w:pos="4500"/>
                <w:tab w:val="left" w:pos="9180"/>
                <w:tab w:val="left" w:pos="9360"/>
              </w:tabs>
              <w:spacing w:line="360" w:lineRule="auto"/>
              <w:jc w:val="center"/>
              <w:rPr>
                <w:bCs/>
              </w:rPr>
            </w:pPr>
            <w:r w:rsidRPr="009A4A91">
              <w:rPr>
                <w:bCs/>
              </w:rPr>
              <w:t>4</w:t>
            </w:r>
          </w:p>
        </w:tc>
      </w:tr>
      <w:tr w:rsidR="002F6907" w:rsidRPr="009A4A91" w:rsidTr="00563116">
        <w:trPr>
          <w:trHeight w:val="641"/>
        </w:trPr>
        <w:tc>
          <w:tcPr>
            <w:tcW w:w="2518" w:type="dxa"/>
            <w:tcBorders>
              <w:top w:val="single" w:sz="4" w:space="0" w:color="auto"/>
              <w:left w:val="single" w:sz="4" w:space="0" w:color="auto"/>
              <w:bottom w:val="single" w:sz="4" w:space="0" w:color="auto"/>
              <w:right w:val="single" w:sz="4" w:space="0" w:color="auto"/>
            </w:tcBorders>
            <w:hideMark/>
          </w:tcPr>
          <w:p w:rsidR="002F6907" w:rsidRPr="009A4A91" w:rsidRDefault="002F6907" w:rsidP="002F6907">
            <w:pPr>
              <w:tabs>
                <w:tab w:val="left" w:pos="4500"/>
                <w:tab w:val="left" w:pos="9180"/>
                <w:tab w:val="left" w:pos="9360"/>
              </w:tabs>
              <w:spacing w:line="288" w:lineRule="auto"/>
              <w:rPr>
                <w:bCs/>
              </w:rPr>
            </w:pPr>
            <w:r w:rsidRPr="009A4A91">
              <w:rPr>
                <w:bCs/>
              </w:rPr>
              <w:t>Физическая культура</w:t>
            </w:r>
          </w:p>
        </w:tc>
        <w:tc>
          <w:tcPr>
            <w:tcW w:w="1912" w:type="dxa"/>
            <w:tcBorders>
              <w:top w:val="single" w:sz="4" w:space="0" w:color="auto"/>
              <w:left w:val="single" w:sz="4" w:space="0" w:color="auto"/>
              <w:bottom w:val="single" w:sz="4" w:space="0" w:color="auto"/>
              <w:right w:val="single" w:sz="4" w:space="0" w:color="auto"/>
            </w:tcBorders>
            <w:hideMark/>
          </w:tcPr>
          <w:p w:rsidR="002F6907" w:rsidRPr="009A4A91" w:rsidRDefault="002F6907" w:rsidP="002F6907">
            <w:pPr>
              <w:tabs>
                <w:tab w:val="left" w:pos="4500"/>
                <w:tab w:val="left" w:pos="9180"/>
                <w:tab w:val="left" w:pos="9360"/>
              </w:tabs>
              <w:spacing w:line="288" w:lineRule="auto"/>
              <w:rPr>
                <w:bCs/>
              </w:rPr>
            </w:pPr>
            <w:r w:rsidRPr="009A4A91">
              <w:rPr>
                <w:bCs/>
              </w:rPr>
              <w:t>Физическая культура</w:t>
            </w:r>
          </w:p>
        </w:tc>
        <w:tc>
          <w:tcPr>
            <w:tcW w:w="567" w:type="dxa"/>
            <w:tcBorders>
              <w:top w:val="single" w:sz="4" w:space="0" w:color="auto"/>
              <w:left w:val="single" w:sz="4" w:space="0" w:color="auto"/>
              <w:bottom w:val="single" w:sz="4" w:space="0" w:color="auto"/>
              <w:right w:val="single" w:sz="4" w:space="0" w:color="auto"/>
            </w:tcBorders>
            <w:hideMark/>
          </w:tcPr>
          <w:p w:rsidR="002F6907" w:rsidRPr="009A4A91" w:rsidRDefault="002F6907" w:rsidP="002F6907">
            <w:pPr>
              <w:tabs>
                <w:tab w:val="left" w:pos="4500"/>
                <w:tab w:val="left" w:pos="9180"/>
                <w:tab w:val="left" w:pos="9360"/>
              </w:tabs>
              <w:spacing w:line="288" w:lineRule="auto"/>
              <w:jc w:val="center"/>
              <w:rPr>
                <w:bCs/>
              </w:rPr>
            </w:pPr>
            <w:r w:rsidRPr="009A4A91">
              <w:rPr>
                <w:bCs/>
              </w:rPr>
              <w:t>3</w:t>
            </w:r>
          </w:p>
        </w:tc>
        <w:tc>
          <w:tcPr>
            <w:tcW w:w="622" w:type="dxa"/>
            <w:tcBorders>
              <w:top w:val="single" w:sz="4" w:space="0" w:color="auto"/>
              <w:left w:val="single" w:sz="4" w:space="0" w:color="auto"/>
              <w:bottom w:val="single" w:sz="4" w:space="0" w:color="auto"/>
              <w:right w:val="single" w:sz="4" w:space="0" w:color="auto"/>
            </w:tcBorders>
            <w:hideMark/>
          </w:tcPr>
          <w:p w:rsidR="002F6907" w:rsidRPr="009A4A91" w:rsidRDefault="002F6907" w:rsidP="002F6907">
            <w:pPr>
              <w:tabs>
                <w:tab w:val="left" w:pos="4500"/>
                <w:tab w:val="left" w:pos="9180"/>
                <w:tab w:val="left" w:pos="9360"/>
              </w:tabs>
              <w:spacing w:line="360" w:lineRule="auto"/>
              <w:jc w:val="center"/>
              <w:rPr>
                <w:bCs/>
              </w:rPr>
            </w:pPr>
            <w:r w:rsidRPr="009A4A91">
              <w:rPr>
                <w:bCs/>
              </w:rPr>
              <w:t>3</w:t>
            </w:r>
          </w:p>
        </w:tc>
        <w:tc>
          <w:tcPr>
            <w:tcW w:w="708" w:type="dxa"/>
            <w:tcBorders>
              <w:top w:val="single" w:sz="4" w:space="0" w:color="auto"/>
              <w:left w:val="single" w:sz="4" w:space="0" w:color="auto"/>
              <w:bottom w:val="single" w:sz="4" w:space="0" w:color="auto"/>
              <w:right w:val="single" w:sz="4" w:space="0" w:color="auto"/>
            </w:tcBorders>
            <w:hideMark/>
          </w:tcPr>
          <w:p w:rsidR="002F6907" w:rsidRPr="009A4A91" w:rsidRDefault="002F6907" w:rsidP="002F6907">
            <w:pPr>
              <w:tabs>
                <w:tab w:val="left" w:pos="4500"/>
                <w:tab w:val="left" w:pos="9180"/>
                <w:tab w:val="left" w:pos="9360"/>
              </w:tabs>
              <w:spacing w:line="360" w:lineRule="auto"/>
              <w:jc w:val="center"/>
              <w:rPr>
                <w:bCs/>
              </w:rPr>
            </w:pPr>
            <w:r w:rsidRPr="009A4A91">
              <w:rPr>
                <w:bCs/>
              </w:rPr>
              <w:t>3</w:t>
            </w:r>
          </w:p>
        </w:tc>
        <w:tc>
          <w:tcPr>
            <w:tcW w:w="654" w:type="dxa"/>
            <w:tcBorders>
              <w:top w:val="single" w:sz="4" w:space="0" w:color="auto"/>
              <w:left w:val="single" w:sz="4" w:space="0" w:color="auto"/>
              <w:bottom w:val="single" w:sz="4" w:space="0" w:color="auto"/>
              <w:right w:val="single" w:sz="4" w:space="0" w:color="auto"/>
            </w:tcBorders>
            <w:hideMark/>
          </w:tcPr>
          <w:p w:rsidR="002F6907" w:rsidRPr="009A4A91" w:rsidRDefault="002F6907" w:rsidP="002F6907">
            <w:pPr>
              <w:tabs>
                <w:tab w:val="left" w:pos="4500"/>
                <w:tab w:val="left" w:pos="9180"/>
                <w:tab w:val="left" w:pos="9360"/>
              </w:tabs>
              <w:spacing w:line="360" w:lineRule="auto"/>
              <w:jc w:val="center"/>
              <w:rPr>
                <w:bCs/>
              </w:rPr>
            </w:pPr>
            <w:r w:rsidRPr="009A4A91">
              <w:rPr>
                <w:bCs/>
              </w:rPr>
              <w:t>3</w:t>
            </w:r>
          </w:p>
        </w:tc>
        <w:tc>
          <w:tcPr>
            <w:tcW w:w="1013" w:type="dxa"/>
            <w:tcBorders>
              <w:top w:val="single" w:sz="4" w:space="0" w:color="auto"/>
              <w:left w:val="single" w:sz="4" w:space="0" w:color="auto"/>
              <w:bottom w:val="single" w:sz="4" w:space="0" w:color="auto"/>
              <w:right w:val="single" w:sz="4" w:space="0" w:color="auto"/>
            </w:tcBorders>
            <w:hideMark/>
          </w:tcPr>
          <w:p w:rsidR="002F6907" w:rsidRPr="009A4A91" w:rsidRDefault="002F6907" w:rsidP="002F6907">
            <w:pPr>
              <w:tabs>
                <w:tab w:val="left" w:pos="4500"/>
                <w:tab w:val="left" w:pos="9180"/>
                <w:tab w:val="left" w:pos="9360"/>
              </w:tabs>
              <w:spacing w:line="360" w:lineRule="auto"/>
              <w:jc w:val="center"/>
              <w:rPr>
                <w:bCs/>
              </w:rPr>
            </w:pPr>
            <w:r w:rsidRPr="009A4A91">
              <w:rPr>
                <w:bCs/>
              </w:rPr>
              <w:t>12</w:t>
            </w:r>
          </w:p>
        </w:tc>
      </w:tr>
      <w:tr w:rsidR="002F6907" w:rsidRPr="009A4A91" w:rsidTr="00563116">
        <w:trPr>
          <w:trHeight w:val="375"/>
        </w:trPr>
        <w:tc>
          <w:tcPr>
            <w:tcW w:w="443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F6907" w:rsidRPr="009A4A91" w:rsidRDefault="002F6907" w:rsidP="002F6907">
            <w:pPr>
              <w:tabs>
                <w:tab w:val="left" w:pos="4500"/>
                <w:tab w:val="left" w:pos="9180"/>
                <w:tab w:val="left" w:pos="9360"/>
              </w:tabs>
              <w:spacing w:line="288" w:lineRule="auto"/>
              <w:rPr>
                <w:bCs/>
              </w:rPr>
            </w:pPr>
            <w:r w:rsidRPr="009A4A91">
              <w:rPr>
                <w:bCs/>
              </w:rPr>
              <w:t>Итого</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6907" w:rsidRPr="009A4A91" w:rsidRDefault="002F6907" w:rsidP="002F6907">
            <w:pPr>
              <w:tabs>
                <w:tab w:val="left" w:pos="4500"/>
                <w:tab w:val="left" w:pos="9180"/>
                <w:tab w:val="left" w:pos="9360"/>
              </w:tabs>
              <w:spacing w:line="288" w:lineRule="auto"/>
              <w:jc w:val="center"/>
              <w:rPr>
                <w:bCs/>
              </w:rPr>
            </w:pPr>
            <w:r w:rsidRPr="009A4A91">
              <w:rPr>
                <w:bCs/>
              </w:rPr>
              <w:t>20</w:t>
            </w:r>
          </w:p>
        </w:tc>
        <w:tc>
          <w:tcPr>
            <w:tcW w:w="622" w:type="dxa"/>
            <w:tcBorders>
              <w:top w:val="single" w:sz="4" w:space="0" w:color="auto"/>
              <w:left w:val="single" w:sz="4" w:space="0" w:color="auto"/>
              <w:bottom w:val="single" w:sz="4" w:space="0" w:color="auto"/>
              <w:right w:val="single" w:sz="4" w:space="0" w:color="auto"/>
            </w:tcBorders>
            <w:shd w:val="clear" w:color="auto" w:fill="auto"/>
            <w:hideMark/>
          </w:tcPr>
          <w:p w:rsidR="002F6907" w:rsidRPr="009A4A91" w:rsidRDefault="002F6907" w:rsidP="002F6907">
            <w:pPr>
              <w:tabs>
                <w:tab w:val="left" w:pos="4500"/>
                <w:tab w:val="left" w:pos="9180"/>
                <w:tab w:val="left" w:pos="9360"/>
              </w:tabs>
              <w:spacing w:line="360" w:lineRule="auto"/>
              <w:jc w:val="center"/>
              <w:rPr>
                <w:bCs/>
              </w:rPr>
            </w:pPr>
            <w:r w:rsidRPr="009A4A91">
              <w:rPr>
                <w:bCs/>
              </w:rPr>
              <w:t>22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2F6907" w:rsidRPr="009A4A91" w:rsidRDefault="002F6907" w:rsidP="002F6907">
            <w:pPr>
              <w:tabs>
                <w:tab w:val="left" w:pos="4500"/>
                <w:tab w:val="left" w:pos="9180"/>
                <w:tab w:val="left" w:pos="9360"/>
              </w:tabs>
              <w:spacing w:line="360" w:lineRule="auto"/>
              <w:jc w:val="center"/>
              <w:rPr>
                <w:bCs/>
              </w:rPr>
            </w:pPr>
            <w:r w:rsidRPr="009A4A91">
              <w:rPr>
                <w:bCs/>
              </w:rPr>
              <w:t>22</w:t>
            </w:r>
          </w:p>
        </w:tc>
        <w:tc>
          <w:tcPr>
            <w:tcW w:w="654" w:type="dxa"/>
            <w:tcBorders>
              <w:top w:val="single" w:sz="4" w:space="0" w:color="auto"/>
              <w:left w:val="single" w:sz="4" w:space="0" w:color="auto"/>
              <w:bottom w:val="single" w:sz="4" w:space="0" w:color="auto"/>
              <w:right w:val="single" w:sz="4" w:space="0" w:color="auto"/>
            </w:tcBorders>
            <w:shd w:val="clear" w:color="auto" w:fill="auto"/>
            <w:hideMark/>
          </w:tcPr>
          <w:p w:rsidR="002F6907" w:rsidRPr="009A4A91" w:rsidRDefault="002F6907" w:rsidP="002F6907">
            <w:pPr>
              <w:tabs>
                <w:tab w:val="left" w:pos="4500"/>
                <w:tab w:val="left" w:pos="9180"/>
                <w:tab w:val="left" w:pos="9360"/>
              </w:tabs>
              <w:spacing w:line="360" w:lineRule="auto"/>
              <w:jc w:val="center"/>
              <w:rPr>
                <w:bCs/>
              </w:rPr>
            </w:pPr>
            <w:r w:rsidRPr="009A4A91">
              <w:rPr>
                <w:bCs/>
              </w:rPr>
              <w:t>22</w:t>
            </w:r>
          </w:p>
        </w:tc>
        <w:tc>
          <w:tcPr>
            <w:tcW w:w="1013" w:type="dxa"/>
            <w:tcBorders>
              <w:top w:val="single" w:sz="4" w:space="0" w:color="auto"/>
              <w:left w:val="single" w:sz="4" w:space="0" w:color="auto"/>
              <w:bottom w:val="single" w:sz="4" w:space="0" w:color="auto"/>
              <w:right w:val="single" w:sz="4" w:space="0" w:color="auto"/>
            </w:tcBorders>
            <w:shd w:val="clear" w:color="auto" w:fill="auto"/>
            <w:hideMark/>
          </w:tcPr>
          <w:p w:rsidR="002F6907" w:rsidRPr="009A4A91" w:rsidRDefault="002F6907" w:rsidP="002F6907">
            <w:pPr>
              <w:tabs>
                <w:tab w:val="left" w:pos="4500"/>
                <w:tab w:val="left" w:pos="9180"/>
                <w:tab w:val="left" w:pos="9360"/>
              </w:tabs>
              <w:spacing w:line="360" w:lineRule="auto"/>
              <w:jc w:val="center"/>
              <w:rPr>
                <w:bCs/>
              </w:rPr>
            </w:pPr>
            <w:r w:rsidRPr="009A4A91">
              <w:rPr>
                <w:bCs/>
              </w:rPr>
              <w:t>86</w:t>
            </w:r>
          </w:p>
        </w:tc>
      </w:tr>
      <w:tr w:rsidR="002F6907" w:rsidRPr="009A4A91" w:rsidTr="00563116">
        <w:trPr>
          <w:trHeight w:val="570"/>
        </w:trPr>
        <w:tc>
          <w:tcPr>
            <w:tcW w:w="4430" w:type="dxa"/>
            <w:gridSpan w:val="2"/>
            <w:tcBorders>
              <w:top w:val="single" w:sz="4" w:space="0" w:color="auto"/>
              <w:left w:val="single" w:sz="4" w:space="0" w:color="auto"/>
              <w:bottom w:val="single" w:sz="4" w:space="0" w:color="auto"/>
              <w:right w:val="single" w:sz="4" w:space="0" w:color="auto"/>
            </w:tcBorders>
            <w:shd w:val="clear" w:color="auto" w:fill="auto"/>
            <w:hideMark/>
          </w:tcPr>
          <w:p w:rsidR="002F6907" w:rsidRPr="009A4A91" w:rsidRDefault="002F6907" w:rsidP="002F6907">
            <w:pPr>
              <w:rPr>
                <w:b/>
              </w:rPr>
            </w:pPr>
            <w:r w:rsidRPr="009A4A91">
              <w:rPr>
                <w:b/>
              </w:rPr>
              <w:t>Часть, формируемая участниками образовательных отношений</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6907" w:rsidRPr="009A4A91" w:rsidRDefault="002F6907" w:rsidP="002F6907">
            <w:pPr>
              <w:tabs>
                <w:tab w:val="left" w:pos="4500"/>
                <w:tab w:val="left" w:pos="9180"/>
                <w:tab w:val="left" w:pos="9360"/>
              </w:tabs>
              <w:spacing w:line="288" w:lineRule="auto"/>
              <w:jc w:val="center"/>
              <w:rPr>
                <w:bCs/>
              </w:rPr>
            </w:pPr>
            <w:r w:rsidRPr="009A4A91">
              <w:t>1</w:t>
            </w:r>
          </w:p>
        </w:tc>
        <w:tc>
          <w:tcPr>
            <w:tcW w:w="622" w:type="dxa"/>
            <w:tcBorders>
              <w:top w:val="single" w:sz="4" w:space="0" w:color="auto"/>
              <w:left w:val="single" w:sz="4" w:space="0" w:color="auto"/>
              <w:bottom w:val="single" w:sz="4" w:space="0" w:color="auto"/>
              <w:right w:val="single" w:sz="4" w:space="0" w:color="auto"/>
            </w:tcBorders>
            <w:shd w:val="clear" w:color="auto" w:fill="auto"/>
            <w:hideMark/>
          </w:tcPr>
          <w:p w:rsidR="002F6907" w:rsidRPr="009A4A91" w:rsidRDefault="002F6907" w:rsidP="002F6907">
            <w:pPr>
              <w:tabs>
                <w:tab w:val="left" w:pos="4500"/>
                <w:tab w:val="left" w:pos="9180"/>
                <w:tab w:val="left" w:pos="9360"/>
              </w:tabs>
              <w:spacing w:line="360" w:lineRule="auto"/>
              <w:jc w:val="center"/>
              <w:rPr>
                <w:bCs/>
              </w:rPr>
            </w:pPr>
            <w:r w:rsidRPr="009A4A91">
              <w:rPr>
                <w:bCs/>
              </w:rPr>
              <w:t>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2F6907" w:rsidRPr="009A4A91" w:rsidRDefault="002F6907" w:rsidP="002F6907">
            <w:pPr>
              <w:tabs>
                <w:tab w:val="left" w:pos="4500"/>
                <w:tab w:val="left" w:pos="9180"/>
                <w:tab w:val="left" w:pos="9360"/>
              </w:tabs>
              <w:spacing w:line="360" w:lineRule="auto"/>
              <w:jc w:val="center"/>
              <w:rPr>
                <w:bCs/>
              </w:rPr>
            </w:pPr>
            <w:r w:rsidRPr="009A4A91">
              <w:rPr>
                <w:bCs/>
              </w:rPr>
              <w:t>1</w:t>
            </w:r>
          </w:p>
        </w:tc>
        <w:tc>
          <w:tcPr>
            <w:tcW w:w="654" w:type="dxa"/>
            <w:tcBorders>
              <w:top w:val="single" w:sz="4" w:space="0" w:color="auto"/>
              <w:left w:val="single" w:sz="4" w:space="0" w:color="auto"/>
              <w:bottom w:val="single" w:sz="4" w:space="0" w:color="auto"/>
              <w:right w:val="single" w:sz="4" w:space="0" w:color="auto"/>
            </w:tcBorders>
            <w:shd w:val="clear" w:color="auto" w:fill="auto"/>
            <w:hideMark/>
          </w:tcPr>
          <w:p w:rsidR="002F6907" w:rsidRPr="009A4A91" w:rsidRDefault="002F6907" w:rsidP="002F6907">
            <w:pPr>
              <w:tabs>
                <w:tab w:val="left" w:pos="4500"/>
                <w:tab w:val="left" w:pos="9180"/>
                <w:tab w:val="left" w:pos="9360"/>
              </w:tabs>
              <w:spacing w:line="360" w:lineRule="auto"/>
              <w:jc w:val="center"/>
              <w:rPr>
                <w:bCs/>
              </w:rPr>
            </w:pPr>
            <w:r w:rsidRPr="009A4A91">
              <w:rPr>
                <w:bCs/>
              </w:rPr>
              <w:t>1</w:t>
            </w:r>
          </w:p>
        </w:tc>
        <w:tc>
          <w:tcPr>
            <w:tcW w:w="1013" w:type="dxa"/>
            <w:tcBorders>
              <w:top w:val="single" w:sz="4" w:space="0" w:color="auto"/>
              <w:left w:val="single" w:sz="4" w:space="0" w:color="auto"/>
              <w:bottom w:val="single" w:sz="4" w:space="0" w:color="auto"/>
              <w:right w:val="single" w:sz="4" w:space="0" w:color="auto"/>
            </w:tcBorders>
            <w:shd w:val="clear" w:color="auto" w:fill="auto"/>
            <w:hideMark/>
          </w:tcPr>
          <w:p w:rsidR="002F6907" w:rsidRPr="009A4A91" w:rsidRDefault="002F6907" w:rsidP="002F6907">
            <w:pPr>
              <w:tabs>
                <w:tab w:val="left" w:pos="4500"/>
                <w:tab w:val="left" w:pos="9180"/>
                <w:tab w:val="left" w:pos="9360"/>
              </w:tabs>
              <w:spacing w:line="360" w:lineRule="auto"/>
              <w:jc w:val="center"/>
              <w:rPr>
                <w:bCs/>
              </w:rPr>
            </w:pPr>
            <w:r w:rsidRPr="009A4A91">
              <w:rPr>
                <w:bCs/>
              </w:rPr>
              <w:t>4</w:t>
            </w:r>
          </w:p>
        </w:tc>
      </w:tr>
      <w:tr w:rsidR="002F6907" w:rsidRPr="009A4A91" w:rsidTr="00563116">
        <w:trPr>
          <w:trHeight w:val="570"/>
        </w:trPr>
        <w:tc>
          <w:tcPr>
            <w:tcW w:w="4430" w:type="dxa"/>
            <w:gridSpan w:val="2"/>
            <w:tcBorders>
              <w:top w:val="single" w:sz="4" w:space="0" w:color="auto"/>
              <w:left w:val="single" w:sz="4" w:space="0" w:color="auto"/>
              <w:bottom w:val="single" w:sz="4" w:space="0" w:color="auto"/>
              <w:right w:val="single" w:sz="4" w:space="0" w:color="auto"/>
            </w:tcBorders>
            <w:shd w:val="clear" w:color="auto" w:fill="auto"/>
          </w:tcPr>
          <w:p w:rsidR="002F6907" w:rsidRPr="009A4A91" w:rsidRDefault="002F6907" w:rsidP="002F6907">
            <w:pPr>
              <w:tabs>
                <w:tab w:val="left" w:pos="4500"/>
                <w:tab w:val="left" w:pos="9180"/>
                <w:tab w:val="left" w:pos="9360"/>
              </w:tabs>
              <w:spacing w:line="288" w:lineRule="auto"/>
              <w:rPr>
                <w:bCs/>
              </w:rPr>
            </w:pPr>
            <w:r w:rsidRPr="009A4A91">
              <w:rPr>
                <w:bCs/>
              </w:rPr>
              <w:t>Русский язык</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F6907" w:rsidRPr="009A4A91" w:rsidRDefault="002F6907" w:rsidP="002F6907">
            <w:pPr>
              <w:tabs>
                <w:tab w:val="left" w:pos="4500"/>
                <w:tab w:val="left" w:pos="9180"/>
                <w:tab w:val="left" w:pos="9360"/>
              </w:tabs>
              <w:spacing w:line="288" w:lineRule="auto"/>
              <w:jc w:val="center"/>
            </w:pPr>
            <w:r w:rsidRPr="009A4A91">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F6907" w:rsidRPr="009A4A91" w:rsidRDefault="002F6907" w:rsidP="002F6907">
            <w:pPr>
              <w:tabs>
                <w:tab w:val="left" w:pos="4500"/>
                <w:tab w:val="left" w:pos="9180"/>
                <w:tab w:val="left" w:pos="9360"/>
              </w:tabs>
              <w:spacing w:line="360" w:lineRule="auto"/>
              <w:jc w:val="center"/>
              <w:rPr>
                <w:bCs/>
              </w:rPr>
            </w:pPr>
            <w:r w:rsidRPr="009A4A91">
              <w:rPr>
                <w:bCs/>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F6907" w:rsidRPr="009A4A91" w:rsidRDefault="002F6907" w:rsidP="002F6907">
            <w:pPr>
              <w:tabs>
                <w:tab w:val="left" w:pos="4500"/>
                <w:tab w:val="left" w:pos="9180"/>
                <w:tab w:val="left" w:pos="9360"/>
              </w:tabs>
              <w:spacing w:line="360" w:lineRule="auto"/>
              <w:jc w:val="center"/>
              <w:rPr>
                <w:bCs/>
              </w:rPr>
            </w:pPr>
            <w:r w:rsidRPr="009A4A91">
              <w:rPr>
                <w:bCs/>
              </w:rPr>
              <w:t>1</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2F6907" w:rsidRPr="009A4A91" w:rsidRDefault="002F6907" w:rsidP="002F6907">
            <w:pPr>
              <w:tabs>
                <w:tab w:val="left" w:pos="4500"/>
                <w:tab w:val="left" w:pos="9180"/>
                <w:tab w:val="left" w:pos="9360"/>
              </w:tabs>
              <w:spacing w:line="360" w:lineRule="auto"/>
              <w:jc w:val="center"/>
              <w:rPr>
                <w:bCs/>
              </w:rPr>
            </w:pPr>
            <w:r w:rsidRPr="009A4A91">
              <w:rPr>
                <w:bCs/>
              </w:rPr>
              <w:t>1</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2F6907" w:rsidRPr="009A4A91" w:rsidRDefault="002F6907" w:rsidP="002F6907">
            <w:pPr>
              <w:tabs>
                <w:tab w:val="left" w:pos="4500"/>
                <w:tab w:val="left" w:pos="9180"/>
                <w:tab w:val="left" w:pos="9360"/>
              </w:tabs>
              <w:spacing w:line="360" w:lineRule="auto"/>
              <w:jc w:val="center"/>
              <w:rPr>
                <w:bCs/>
              </w:rPr>
            </w:pPr>
            <w:r w:rsidRPr="009A4A91">
              <w:rPr>
                <w:bCs/>
              </w:rPr>
              <w:t>4</w:t>
            </w:r>
          </w:p>
        </w:tc>
      </w:tr>
      <w:tr w:rsidR="002F6907" w:rsidRPr="009A4A91" w:rsidTr="00563116">
        <w:trPr>
          <w:trHeight w:val="499"/>
        </w:trPr>
        <w:tc>
          <w:tcPr>
            <w:tcW w:w="4430" w:type="dxa"/>
            <w:gridSpan w:val="2"/>
            <w:tcBorders>
              <w:top w:val="single" w:sz="4" w:space="0" w:color="auto"/>
              <w:left w:val="single" w:sz="4" w:space="0" w:color="auto"/>
              <w:bottom w:val="single" w:sz="4" w:space="0" w:color="auto"/>
              <w:right w:val="single" w:sz="4" w:space="0" w:color="auto"/>
            </w:tcBorders>
            <w:shd w:val="clear" w:color="auto" w:fill="auto"/>
            <w:hideMark/>
          </w:tcPr>
          <w:p w:rsidR="002F6907" w:rsidRPr="009A4A91" w:rsidRDefault="002F6907" w:rsidP="002F6907">
            <w:pPr>
              <w:tabs>
                <w:tab w:val="left" w:pos="4500"/>
                <w:tab w:val="left" w:pos="9180"/>
                <w:tab w:val="left" w:pos="9360"/>
              </w:tabs>
              <w:spacing w:line="288" w:lineRule="auto"/>
              <w:rPr>
                <w:bCs/>
              </w:rPr>
            </w:pPr>
            <w:r w:rsidRPr="009A4A91">
              <w:rPr>
                <w:bCs/>
              </w:rPr>
              <w:t xml:space="preserve">Максимально допустимая недельная нагрузка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6907" w:rsidRPr="009A4A91" w:rsidRDefault="002F6907" w:rsidP="002F6907">
            <w:pPr>
              <w:tabs>
                <w:tab w:val="left" w:pos="4500"/>
                <w:tab w:val="left" w:pos="9180"/>
                <w:tab w:val="left" w:pos="9360"/>
              </w:tabs>
              <w:spacing w:line="288" w:lineRule="auto"/>
              <w:jc w:val="center"/>
              <w:rPr>
                <w:bCs/>
              </w:rPr>
            </w:pPr>
            <w:r w:rsidRPr="009A4A91">
              <w:t>21</w:t>
            </w:r>
          </w:p>
        </w:tc>
        <w:tc>
          <w:tcPr>
            <w:tcW w:w="622" w:type="dxa"/>
            <w:tcBorders>
              <w:top w:val="single" w:sz="4" w:space="0" w:color="auto"/>
              <w:left w:val="single" w:sz="4" w:space="0" w:color="auto"/>
              <w:bottom w:val="single" w:sz="4" w:space="0" w:color="auto"/>
              <w:right w:val="single" w:sz="4" w:space="0" w:color="auto"/>
            </w:tcBorders>
            <w:shd w:val="clear" w:color="auto" w:fill="auto"/>
            <w:hideMark/>
          </w:tcPr>
          <w:p w:rsidR="002F6907" w:rsidRPr="009A4A91" w:rsidRDefault="002F6907" w:rsidP="002F6907">
            <w:pPr>
              <w:tabs>
                <w:tab w:val="left" w:pos="4500"/>
                <w:tab w:val="left" w:pos="9180"/>
                <w:tab w:val="left" w:pos="9360"/>
              </w:tabs>
              <w:spacing w:line="360" w:lineRule="auto"/>
              <w:jc w:val="center"/>
              <w:rPr>
                <w:bCs/>
              </w:rPr>
            </w:pPr>
            <w:r w:rsidRPr="009A4A91">
              <w:rPr>
                <w:bCs/>
              </w:rPr>
              <w:t>23</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2F6907" w:rsidRPr="009A4A91" w:rsidRDefault="002F6907" w:rsidP="002F6907">
            <w:pPr>
              <w:tabs>
                <w:tab w:val="left" w:pos="4500"/>
                <w:tab w:val="left" w:pos="9180"/>
                <w:tab w:val="left" w:pos="9360"/>
              </w:tabs>
              <w:spacing w:line="360" w:lineRule="auto"/>
              <w:jc w:val="center"/>
              <w:rPr>
                <w:bCs/>
              </w:rPr>
            </w:pPr>
            <w:r w:rsidRPr="009A4A91">
              <w:rPr>
                <w:bCs/>
              </w:rPr>
              <w:t>23</w:t>
            </w:r>
          </w:p>
        </w:tc>
        <w:tc>
          <w:tcPr>
            <w:tcW w:w="654" w:type="dxa"/>
            <w:tcBorders>
              <w:top w:val="single" w:sz="4" w:space="0" w:color="auto"/>
              <w:left w:val="single" w:sz="4" w:space="0" w:color="auto"/>
              <w:bottom w:val="single" w:sz="4" w:space="0" w:color="auto"/>
              <w:right w:val="single" w:sz="4" w:space="0" w:color="auto"/>
            </w:tcBorders>
            <w:shd w:val="clear" w:color="auto" w:fill="auto"/>
            <w:hideMark/>
          </w:tcPr>
          <w:p w:rsidR="002F6907" w:rsidRPr="009A4A91" w:rsidRDefault="002F6907" w:rsidP="002F6907">
            <w:pPr>
              <w:tabs>
                <w:tab w:val="left" w:pos="4500"/>
                <w:tab w:val="left" w:pos="9180"/>
                <w:tab w:val="left" w:pos="9360"/>
              </w:tabs>
              <w:spacing w:line="360" w:lineRule="auto"/>
              <w:jc w:val="center"/>
              <w:rPr>
                <w:bCs/>
              </w:rPr>
            </w:pPr>
            <w:r w:rsidRPr="009A4A91">
              <w:rPr>
                <w:bCs/>
              </w:rPr>
              <w:t>23</w:t>
            </w:r>
          </w:p>
        </w:tc>
        <w:tc>
          <w:tcPr>
            <w:tcW w:w="1013" w:type="dxa"/>
            <w:tcBorders>
              <w:top w:val="single" w:sz="4" w:space="0" w:color="auto"/>
              <w:left w:val="single" w:sz="4" w:space="0" w:color="auto"/>
              <w:bottom w:val="single" w:sz="4" w:space="0" w:color="auto"/>
              <w:right w:val="single" w:sz="4" w:space="0" w:color="auto"/>
            </w:tcBorders>
            <w:shd w:val="clear" w:color="auto" w:fill="auto"/>
            <w:hideMark/>
          </w:tcPr>
          <w:p w:rsidR="002F6907" w:rsidRPr="009A4A91" w:rsidRDefault="002F6907" w:rsidP="002F6907">
            <w:pPr>
              <w:tabs>
                <w:tab w:val="left" w:pos="4500"/>
                <w:tab w:val="left" w:pos="9180"/>
                <w:tab w:val="left" w:pos="9360"/>
              </w:tabs>
              <w:spacing w:line="360" w:lineRule="auto"/>
              <w:jc w:val="center"/>
              <w:rPr>
                <w:bCs/>
              </w:rPr>
            </w:pPr>
            <w:r w:rsidRPr="009A4A91">
              <w:rPr>
                <w:bCs/>
              </w:rPr>
              <w:t>90</w:t>
            </w:r>
          </w:p>
        </w:tc>
      </w:tr>
    </w:tbl>
    <w:p w:rsidR="00C42EEC" w:rsidRPr="00994339" w:rsidRDefault="00C42EEC" w:rsidP="00C42EEC">
      <w:pPr>
        <w:ind w:left="4248" w:hanging="4106"/>
      </w:pPr>
    </w:p>
    <w:p w:rsidR="00C42EEC" w:rsidRPr="00994339" w:rsidRDefault="00C42EEC" w:rsidP="00C42EEC">
      <w:pPr>
        <w:ind w:left="142"/>
        <w:jc w:val="both"/>
      </w:pPr>
    </w:p>
    <w:p w:rsidR="00C42EEC" w:rsidRPr="00994339" w:rsidRDefault="00C42EEC" w:rsidP="00C42EEC">
      <w:pPr>
        <w:ind w:left="4248" w:firstLine="708"/>
        <w:jc w:val="right"/>
      </w:pPr>
    </w:p>
    <w:p w:rsidR="00C42EEC" w:rsidRPr="00994339" w:rsidRDefault="00C42EEC" w:rsidP="00C42EEC">
      <w:pPr>
        <w:ind w:left="4248" w:firstLine="708"/>
        <w:jc w:val="right"/>
      </w:pPr>
    </w:p>
    <w:p w:rsidR="00C42EEC" w:rsidRPr="00994339" w:rsidRDefault="00C42EEC" w:rsidP="00C42EEC">
      <w:pPr>
        <w:ind w:left="4248" w:firstLine="708"/>
        <w:jc w:val="right"/>
      </w:pPr>
    </w:p>
    <w:p w:rsidR="00C42EEC" w:rsidRPr="00994339" w:rsidRDefault="00C42EEC" w:rsidP="00C42EEC">
      <w:pPr>
        <w:ind w:left="4248" w:firstLine="708"/>
        <w:jc w:val="right"/>
      </w:pPr>
    </w:p>
    <w:p w:rsidR="00C42EEC" w:rsidRPr="00994339" w:rsidRDefault="00C42EEC" w:rsidP="00C42EEC">
      <w:pPr>
        <w:ind w:left="4248" w:firstLine="708"/>
        <w:jc w:val="right"/>
      </w:pPr>
    </w:p>
    <w:p w:rsidR="00C42EEC" w:rsidRPr="00994339" w:rsidRDefault="00C42EEC" w:rsidP="00C42EEC">
      <w:pPr>
        <w:ind w:left="4248" w:firstLine="708"/>
        <w:jc w:val="right"/>
      </w:pPr>
    </w:p>
    <w:p w:rsidR="00C42EEC" w:rsidRPr="00994339" w:rsidRDefault="00C42EEC" w:rsidP="00C42EEC">
      <w:pPr>
        <w:ind w:left="4248" w:firstLine="708"/>
        <w:jc w:val="right"/>
      </w:pPr>
    </w:p>
    <w:p w:rsidR="00C42EEC" w:rsidRPr="00994339" w:rsidRDefault="00C42EEC" w:rsidP="00C42EEC">
      <w:pPr>
        <w:ind w:left="4248" w:firstLine="708"/>
        <w:jc w:val="right"/>
      </w:pPr>
    </w:p>
    <w:p w:rsidR="00C42EEC" w:rsidRPr="00994339" w:rsidRDefault="00C42EEC" w:rsidP="00C42EEC">
      <w:pPr>
        <w:ind w:left="4248" w:firstLine="708"/>
        <w:jc w:val="right"/>
      </w:pPr>
    </w:p>
    <w:p w:rsidR="00C42EEC" w:rsidRPr="00994339" w:rsidRDefault="00C42EEC" w:rsidP="00C42EEC">
      <w:pPr>
        <w:ind w:left="4248" w:firstLine="708"/>
        <w:jc w:val="right"/>
      </w:pPr>
    </w:p>
    <w:p w:rsidR="00C42EEC" w:rsidRPr="00994339" w:rsidRDefault="00C42EEC" w:rsidP="00C42EEC">
      <w:pPr>
        <w:ind w:left="4248" w:firstLine="708"/>
        <w:jc w:val="right"/>
      </w:pPr>
    </w:p>
    <w:p w:rsidR="00C42EEC" w:rsidRPr="00994339" w:rsidRDefault="00C42EEC" w:rsidP="00C42EEC">
      <w:pPr>
        <w:ind w:left="4248" w:firstLine="708"/>
        <w:jc w:val="right"/>
      </w:pPr>
    </w:p>
    <w:p w:rsidR="00C42EEC" w:rsidRPr="00994339" w:rsidRDefault="00C42EEC" w:rsidP="00C42EEC">
      <w:pPr>
        <w:ind w:left="4248" w:firstLine="708"/>
        <w:jc w:val="right"/>
      </w:pPr>
    </w:p>
    <w:p w:rsidR="00C42EEC" w:rsidRPr="00994339" w:rsidRDefault="00C42EEC" w:rsidP="00C42EEC">
      <w:pPr>
        <w:ind w:left="4248" w:firstLine="708"/>
        <w:jc w:val="right"/>
      </w:pPr>
    </w:p>
    <w:p w:rsidR="00C42EEC" w:rsidRPr="00994339" w:rsidRDefault="00C42EEC" w:rsidP="00C42EEC">
      <w:pPr>
        <w:ind w:left="4248" w:firstLine="708"/>
        <w:jc w:val="right"/>
      </w:pPr>
    </w:p>
    <w:p w:rsidR="00C42EEC" w:rsidRPr="00994339" w:rsidRDefault="00C42EEC" w:rsidP="00C42EEC">
      <w:pPr>
        <w:shd w:val="clear" w:color="auto" w:fill="FFFFFF"/>
        <w:ind w:right="45"/>
        <w:jc w:val="center"/>
        <w:rPr>
          <w:b/>
          <w:bCs/>
          <w:spacing w:val="3"/>
        </w:rPr>
      </w:pPr>
    </w:p>
    <w:p w:rsidR="00C42EEC" w:rsidRPr="00994339" w:rsidRDefault="00C42EEC" w:rsidP="00C42EEC">
      <w:pPr>
        <w:shd w:val="clear" w:color="auto" w:fill="FFFFFF"/>
        <w:ind w:right="45"/>
        <w:jc w:val="center"/>
        <w:rPr>
          <w:b/>
          <w:bCs/>
          <w:spacing w:val="3"/>
        </w:rPr>
      </w:pPr>
    </w:p>
    <w:p w:rsidR="00C42EEC" w:rsidRPr="00994339" w:rsidRDefault="00C42EEC" w:rsidP="00C42EEC">
      <w:pPr>
        <w:ind w:left="4248" w:firstLine="708"/>
        <w:jc w:val="right"/>
      </w:pPr>
    </w:p>
    <w:p w:rsidR="00C42EEC" w:rsidRPr="00994339" w:rsidRDefault="00C42EEC" w:rsidP="00C42EEC">
      <w:pPr>
        <w:ind w:left="4248" w:firstLine="708"/>
        <w:jc w:val="right"/>
      </w:pPr>
    </w:p>
    <w:p w:rsidR="00C42EEC" w:rsidRPr="00994339" w:rsidRDefault="00C42EEC" w:rsidP="00C42EEC">
      <w:pPr>
        <w:ind w:left="4248" w:firstLine="708"/>
        <w:jc w:val="right"/>
      </w:pPr>
    </w:p>
    <w:p w:rsidR="00C42EEC" w:rsidRPr="00994339" w:rsidRDefault="00C42EEC" w:rsidP="00C42EEC">
      <w:pPr>
        <w:ind w:left="4248" w:firstLine="708"/>
        <w:jc w:val="right"/>
      </w:pPr>
    </w:p>
    <w:p w:rsidR="00C42EEC" w:rsidRPr="00994339" w:rsidRDefault="00C42EEC" w:rsidP="00C42EEC">
      <w:pPr>
        <w:ind w:left="4248" w:firstLine="708"/>
        <w:jc w:val="right"/>
      </w:pPr>
    </w:p>
    <w:p w:rsidR="00C42EEC" w:rsidRPr="00994339" w:rsidRDefault="00C42EEC" w:rsidP="00C42EEC">
      <w:pPr>
        <w:ind w:left="4248" w:firstLine="708"/>
        <w:jc w:val="right"/>
      </w:pPr>
    </w:p>
    <w:p w:rsidR="00C42EEC" w:rsidRPr="00994339" w:rsidRDefault="00C42EEC" w:rsidP="00C42EEC">
      <w:pPr>
        <w:ind w:left="4248" w:firstLine="708"/>
        <w:jc w:val="right"/>
      </w:pPr>
    </w:p>
    <w:p w:rsidR="00C42EEC" w:rsidRPr="00994339" w:rsidRDefault="00C42EEC" w:rsidP="00C42EEC">
      <w:pPr>
        <w:ind w:left="4248" w:firstLine="708"/>
        <w:jc w:val="right"/>
      </w:pPr>
    </w:p>
    <w:p w:rsidR="00C42EEC" w:rsidRPr="00994339" w:rsidRDefault="00C42EEC" w:rsidP="00C42EEC">
      <w:pPr>
        <w:ind w:firstLine="708"/>
        <w:jc w:val="center"/>
        <w:rPr>
          <w:b/>
          <w:bCs/>
        </w:rPr>
      </w:pPr>
    </w:p>
    <w:p w:rsidR="00C42EEC" w:rsidRPr="00994339" w:rsidRDefault="00C42EEC" w:rsidP="00C42EEC">
      <w:pPr>
        <w:ind w:firstLine="708"/>
        <w:jc w:val="center"/>
        <w:rPr>
          <w:b/>
          <w:bCs/>
        </w:rPr>
      </w:pPr>
    </w:p>
    <w:p w:rsidR="00C42EEC" w:rsidRPr="00994339" w:rsidRDefault="00C42EEC" w:rsidP="00C42EEC">
      <w:pPr>
        <w:ind w:firstLine="708"/>
        <w:jc w:val="center"/>
        <w:rPr>
          <w:b/>
          <w:bCs/>
        </w:rPr>
      </w:pPr>
    </w:p>
    <w:p w:rsidR="00C42EEC" w:rsidRPr="00994339" w:rsidRDefault="00C42EEC" w:rsidP="00C42EEC">
      <w:pPr>
        <w:ind w:firstLine="708"/>
        <w:jc w:val="center"/>
        <w:rPr>
          <w:b/>
          <w:bCs/>
        </w:rPr>
      </w:pPr>
    </w:p>
    <w:p w:rsidR="00C42EEC" w:rsidRPr="00994339" w:rsidRDefault="00C42EEC" w:rsidP="00C42EEC">
      <w:pPr>
        <w:ind w:firstLine="708"/>
        <w:jc w:val="center"/>
        <w:rPr>
          <w:b/>
          <w:bCs/>
        </w:rPr>
      </w:pPr>
    </w:p>
    <w:p w:rsidR="00C42EEC" w:rsidRPr="00994339" w:rsidRDefault="00C42EEC" w:rsidP="00C42EEC">
      <w:pPr>
        <w:ind w:firstLine="708"/>
        <w:jc w:val="center"/>
        <w:rPr>
          <w:b/>
          <w:bCs/>
        </w:rPr>
      </w:pPr>
    </w:p>
    <w:p w:rsidR="00C42EEC" w:rsidRPr="00994339" w:rsidRDefault="00C42EEC" w:rsidP="00C42EEC">
      <w:pPr>
        <w:ind w:firstLine="708"/>
        <w:jc w:val="center"/>
        <w:rPr>
          <w:b/>
          <w:bCs/>
        </w:rPr>
      </w:pPr>
    </w:p>
    <w:p w:rsidR="00C42EEC" w:rsidRPr="00994339" w:rsidRDefault="00C42EEC" w:rsidP="00C42EEC">
      <w:pPr>
        <w:ind w:firstLine="708"/>
        <w:jc w:val="center"/>
        <w:rPr>
          <w:b/>
          <w:bCs/>
        </w:rPr>
      </w:pPr>
    </w:p>
    <w:p w:rsidR="00C42EEC" w:rsidRPr="00994339" w:rsidRDefault="00C42EEC" w:rsidP="00C42EEC">
      <w:pPr>
        <w:ind w:firstLine="708"/>
        <w:jc w:val="center"/>
        <w:rPr>
          <w:b/>
          <w:bCs/>
        </w:rPr>
      </w:pPr>
    </w:p>
    <w:p w:rsidR="00C42EEC" w:rsidRDefault="00C42EEC" w:rsidP="00233640">
      <w:pPr>
        <w:rPr>
          <w:b/>
          <w:bCs/>
        </w:rPr>
      </w:pPr>
    </w:p>
    <w:p w:rsidR="002F6907" w:rsidRPr="00994339" w:rsidRDefault="002F6907" w:rsidP="00C42EEC">
      <w:pPr>
        <w:ind w:firstLine="708"/>
        <w:jc w:val="center"/>
        <w:rPr>
          <w:b/>
          <w:bCs/>
        </w:rPr>
      </w:pPr>
    </w:p>
    <w:p w:rsidR="00C42EEC" w:rsidRPr="00994339" w:rsidRDefault="00C42EEC" w:rsidP="00C42EEC">
      <w:pPr>
        <w:ind w:firstLine="708"/>
        <w:jc w:val="center"/>
        <w:rPr>
          <w:b/>
          <w:bCs/>
        </w:rPr>
      </w:pPr>
    </w:p>
    <w:p w:rsidR="00801E57" w:rsidRPr="00994339" w:rsidRDefault="00801E57" w:rsidP="00801E57">
      <w:pPr>
        <w:shd w:val="clear" w:color="auto" w:fill="FFFFFF" w:themeFill="background1"/>
        <w:jc w:val="both"/>
        <w:rPr>
          <w:b/>
        </w:rPr>
      </w:pPr>
      <w:r w:rsidRPr="00994339">
        <w:rPr>
          <w:b/>
        </w:rPr>
        <w:t>3.2. План внеурочной деятельности</w:t>
      </w:r>
    </w:p>
    <w:p w:rsidR="00801E57" w:rsidRPr="00994339" w:rsidRDefault="00801E57" w:rsidP="00801E57">
      <w:pPr>
        <w:pStyle w:val="aff2"/>
        <w:shd w:val="clear" w:color="auto" w:fill="FFFFFF" w:themeFill="background1"/>
        <w:ind w:firstLine="708"/>
        <w:jc w:val="both"/>
        <w:rPr>
          <w:rFonts w:ascii="Times New Roman" w:hAnsi="Times New Roman"/>
          <w:sz w:val="24"/>
          <w:szCs w:val="24"/>
        </w:rPr>
      </w:pPr>
      <w:proofErr w:type="gramStart"/>
      <w:r w:rsidRPr="00994339">
        <w:rPr>
          <w:rFonts w:ascii="Times New Roman" w:hAnsi="Times New Roman"/>
          <w:sz w:val="24"/>
          <w:szCs w:val="24"/>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w:t>
      </w:r>
      <w:proofErr w:type="gramEnd"/>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Style w:val="affffe"/>
          <w:rFonts w:ascii="Times New Roman" w:hAnsi="Times New Roman"/>
          <w:sz w:val="24"/>
          <w:szCs w:val="24"/>
        </w:rPr>
        <w:t>Цели организации внеурочной деятельности</w:t>
      </w:r>
      <w:r w:rsidRPr="00994339">
        <w:rPr>
          <w:rFonts w:ascii="Times New Roman" w:hAnsi="Times New Roman"/>
          <w:sz w:val="24"/>
          <w:szCs w:val="24"/>
        </w:rPr>
        <w:t xml:space="preserve"> на уровне начального общего образования: обеспечение соответствующей возрасту адаптации ребёнка в образовательном учреждении, создание благоприятных условий для развития ребёнка, учёт его возрастных и индивидуальных особенностей.</w:t>
      </w:r>
    </w:p>
    <w:p w:rsidR="00801E57" w:rsidRPr="00994339" w:rsidRDefault="00801E57" w:rsidP="00801E57">
      <w:pPr>
        <w:pStyle w:val="aff2"/>
        <w:shd w:val="clear" w:color="auto" w:fill="FFFFFF" w:themeFill="background1"/>
        <w:ind w:firstLine="708"/>
        <w:jc w:val="both"/>
        <w:rPr>
          <w:rFonts w:ascii="Times New Roman" w:hAnsi="Times New Roman"/>
          <w:sz w:val="24"/>
          <w:szCs w:val="24"/>
        </w:rPr>
      </w:pPr>
      <w:r w:rsidRPr="00994339">
        <w:rPr>
          <w:rFonts w:ascii="Times New Roman" w:hAnsi="Times New Roman"/>
          <w:sz w:val="24"/>
          <w:szCs w:val="24"/>
        </w:rPr>
        <w:lastRenderedPageBreak/>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994339">
        <w:rPr>
          <w:rFonts w:ascii="Times New Roman" w:hAnsi="Times New Roman"/>
          <w:sz w:val="24"/>
          <w:szCs w:val="24"/>
        </w:rPr>
        <w:t>общеинтеллектуальное</w:t>
      </w:r>
      <w:proofErr w:type="spellEnd"/>
      <w:r w:rsidRPr="00994339">
        <w:rPr>
          <w:rFonts w:ascii="Times New Roman" w:hAnsi="Times New Roman"/>
          <w:sz w:val="24"/>
          <w:szCs w:val="24"/>
        </w:rPr>
        <w:t>, общекультурное).</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bookmarkStart w:id="133" w:name="bookmark197"/>
      <w:r w:rsidRPr="00994339">
        <w:rPr>
          <w:rFonts w:ascii="Times New Roman" w:hAnsi="Times New Roman"/>
          <w:b/>
          <w:sz w:val="24"/>
          <w:szCs w:val="24"/>
        </w:rPr>
        <w:t>Формы организации внеурочной деятельности,</w:t>
      </w:r>
      <w:r w:rsidRPr="00994339">
        <w:rPr>
          <w:rFonts w:ascii="Times New Roman" w:hAnsi="Times New Roman"/>
          <w:sz w:val="24"/>
          <w:szCs w:val="24"/>
        </w:rPr>
        <w:t xml:space="preserve"> как и</w:t>
      </w:r>
      <w:bookmarkEnd w:id="133"/>
      <w:r w:rsidRPr="00994339">
        <w:rPr>
          <w:rFonts w:ascii="Times New Roman" w:hAnsi="Times New Roman"/>
          <w:sz w:val="24"/>
          <w:szCs w:val="24"/>
        </w:rPr>
        <w:t xml:space="preserve"> в целом образовательного процесса, в рамках реализации основной образовательной программы начального общего образования определяет образовательное учреждение. </w:t>
      </w:r>
    </w:p>
    <w:p w:rsidR="00801E57" w:rsidRPr="00994339" w:rsidRDefault="00801E57" w:rsidP="00801E57">
      <w:pPr>
        <w:pStyle w:val="aff2"/>
        <w:shd w:val="clear" w:color="auto" w:fill="FFFFFF" w:themeFill="background1"/>
        <w:ind w:firstLine="708"/>
        <w:jc w:val="both"/>
        <w:rPr>
          <w:rFonts w:ascii="Times New Roman" w:hAnsi="Times New Roman"/>
          <w:sz w:val="24"/>
          <w:szCs w:val="24"/>
        </w:rPr>
      </w:pPr>
      <w:proofErr w:type="gramStart"/>
      <w:r w:rsidRPr="00994339">
        <w:rPr>
          <w:rFonts w:ascii="Times New Roman" w:hAnsi="Times New Roman"/>
          <w:sz w:val="24"/>
          <w:szCs w:val="24"/>
        </w:rPr>
        <w:t>Содержание занятий, предусмотренных во внеурочной деятельности, сформировано с учётом пожеланий обучающихся и их родителей (законных представителей) и осуществляется в формах,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roofErr w:type="gramEnd"/>
    </w:p>
    <w:p w:rsidR="00801E57" w:rsidRPr="00994339" w:rsidRDefault="00801E57" w:rsidP="00801E57">
      <w:pPr>
        <w:ind w:firstLine="708"/>
        <w:jc w:val="both"/>
      </w:pPr>
      <w:proofErr w:type="gramStart"/>
      <w:r w:rsidRPr="00994339">
        <w:rPr>
          <w:bCs/>
        </w:rPr>
        <w:t>Внеурочная деятельность обучающихся 1-</w:t>
      </w:r>
      <w:r w:rsidR="00C95FEF" w:rsidRPr="00994339">
        <w:rPr>
          <w:bCs/>
        </w:rPr>
        <w:t>4</w:t>
      </w:r>
      <w:r w:rsidRPr="00994339">
        <w:rPr>
          <w:bCs/>
        </w:rPr>
        <w:t xml:space="preserve">-х  классов представлена по разным направлениям развития личности и предусматривает разные формы организации деятельности: </w:t>
      </w:r>
      <w:r w:rsidRPr="00994339">
        <w:rPr>
          <w:rFonts w:eastAsia="Calibri"/>
          <w:lang w:eastAsia="en-US"/>
        </w:rPr>
        <w:t xml:space="preserve">экскурсии, кружки, курсы, секции, круглые столы, студии,  конференции, диспуты, школьные научные общества, олимпиады, соревнования, поисковые и научные исследования, общественно полезные практики, </w:t>
      </w:r>
      <w:r w:rsidRPr="00994339">
        <w:t>проблемно-ценностное общение, досугово-развлекательная деятельность (досуговое общение), социальное творчество (социально значимая волонтерская деятельность) и другие:</w:t>
      </w:r>
      <w:proofErr w:type="gramEnd"/>
    </w:p>
    <w:p w:rsidR="00563116" w:rsidRPr="009A4A91" w:rsidRDefault="00563116" w:rsidP="00563116">
      <w:pPr>
        <w:jc w:val="center"/>
        <w:rPr>
          <w:rFonts w:eastAsia="Calibri"/>
          <w:b/>
          <w:szCs w:val="28"/>
          <w:lang w:eastAsia="en-US"/>
        </w:rPr>
      </w:pPr>
      <w:bookmarkStart w:id="134" w:name="_Toc462329538"/>
      <w:r w:rsidRPr="009A4A91">
        <w:rPr>
          <w:rFonts w:eastAsia="Calibri"/>
          <w:b/>
          <w:szCs w:val="28"/>
          <w:lang w:eastAsia="en-US"/>
        </w:rPr>
        <w:t xml:space="preserve">План внеурочной деятельности (недельный) </w:t>
      </w:r>
    </w:p>
    <w:p w:rsidR="00563116" w:rsidRPr="009A4A91" w:rsidRDefault="00563116" w:rsidP="00563116">
      <w:pPr>
        <w:jc w:val="center"/>
        <w:rPr>
          <w:rFonts w:eastAsia="Calibri"/>
          <w:b/>
          <w:szCs w:val="28"/>
          <w:lang w:eastAsia="en-US"/>
        </w:rPr>
      </w:pPr>
      <w:r w:rsidRPr="009A4A91">
        <w:rPr>
          <w:rFonts w:eastAsia="Calibri"/>
          <w:b/>
          <w:szCs w:val="28"/>
          <w:lang w:eastAsia="en-US"/>
        </w:rPr>
        <w:t>в 1-4 классах МБОУ ОСОШ № 3</w:t>
      </w:r>
    </w:p>
    <w:p w:rsidR="00563116" w:rsidRPr="009A4A91" w:rsidRDefault="00563116" w:rsidP="00563116">
      <w:pPr>
        <w:jc w:val="center"/>
        <w:rPr>
          <w:rFonts w:eastAsia="Calibri"/>
          <w:b/>
          <w:szCs w:val="28"/>
          <w:lang w:eastAsia="en-US"/>
        </w:rPr>
      </w:pPr>
      <w:r w:rsidRPr="009A4A91">
        <w:rPr>
          <w:rFonts w:eastAsia="Calibri"/>
          <w:b/>
          <w:szCs w:val="28"/>
          <w:lang w:eastAsia="en-US"/>
        </w:rPr>
        <w:t>на 2018</w:t>
      </w:r>
      <w:r w:rsidRPr="009A4A91">
        <w:rPr>
          <w:rFonts w:eastAsia="Calibri"/>
          <w:szCs w:val="28"/>
          <w:lang w:eastAsia="en-US"/>
        </w:rPr>
        <w:t>-</w:t>
      </w:r>
      <w:r w:rsidRPr="009A4A91">
        <w:rPr>
          <w:rFonts w:eastAsia="Calibri"/>
          <w:b/>
          <w:szCs w:val="28"/>
          <w:lang w:eastAsia="en-US"/>
        </w:rPr>
        <w:t xml:space="preserve">2019 учебный год </w:t>
      </w:r>
    </w:p>
    <w:p w:rsidR="00711303" w:rsidRDefault="00563116" w:rsidP="00563116">
      <w:pPr>
        <w:jc w:val="center"/>
        <w:rPr>
          <w:rFonts w:eastAsia="Calibri"/>
          <w:b/>
          <w:szCs w:val="28"/>
          <w:lang w:eastAsia="en-US"/>
        </w:rPr>
      </w:pPr>
      <w:r w:rsidRPr="009A4A91">
        <w:rPr>
          <w:rFonts w:eastAsia="Calibri"/>
          <w:b/>
          <w:szCs w:val="28"/>
          <w:lang w:eastAsia="en-US"/>
        </w:rPr>
        <w:t>в рамках федерального государственного образовательного стандарта</w:t>
      </w:r>
    </w:p>
    <w:p w:rsidR="00563116" w:rsidRPr="009A4A91" w:rsidRDefault="00563116" w:rsidP="00563116">
      <w:pPr>
        <w:jc w:val="center"/>
        <w:rPr>
          <w:rFonts w:eastAsia="Calibri"/>
          <w:b/>
          <w:szCs w:val="28"/>
          <w:lang w:eastAsia="en-US"/>
        </w:rPr>
      </w:pPr>
      <w:r w:rsidRPr="009A4A91">
        <w:rPr>
          <w:rFonts w:eastAsia="Calibri"/>
          <w:b/>
          <w:szCs w:val="28"/>
          <w:lang w:eastAsia="en-US"/>
        </w:rPr>
        <w:t xml:space="preserve"> начального общего образования</w:t>
      </w:r>
    </w:p>
    <w:p w:rsidR="00563116" w:rsidRPr="00563116" w:rsidRDefault="00563116" w:rsidP="00563116">
      <w:pPr>
        <w:jc w:val="center"/>
        <w:rPr>
          <w:rFonts w:eastAsia="Calibri"/>
          <w:b/>
          <w:color w:val="FF0000"/>
          <w:sz w:val="28"/>
          <w:szCs w:val="28"/>
          <w:lang w:eastAsia="en-US"/>
        </w:rPr>
      </w:pPr>
    </w:p>
    <w:tbl>
      <w:tblPr>
        <w:tblStyle w:val="190"/>
        <w:tblW w:w="4554" w:type="pct"/>
        <w:jc w:val="center"/>
        <w:tblInd w:w="786" w:type="dxa"/>
        <w:tblLook w:val="04A0"/>
      </w:tblPr>
      <w:tblGrid>
        <w:gridCol w:w="2650"/>
        <w:gridCol w:w="2703"/>
        <w:gridCol w:w="821"/>
        <w:gridCol w:w="823"/>
        <w:gridCol w:w="823"/>
        <w:gridCol w:w="898"/>
      </w:tblGrid>
      <w:tr w:rsidR="00563116" w:rsidRPr="00563116" w:rsidTr="00563116">
        <w:trPr>
          <w:trHeight w:val="242"/>
          <w:jc w:val="center"/>
        </w:trPr>
        <w:tc>
          <w:tcPr>
            <w:tcW w:w="1520" w:type="pct"/>
            <w:vMerge w:val="restart"/>
            <w:tcBorders>
              <w:top w:val="single" w:sz="4" w:space="0" w:color="auto"/>
              <w:left w:val="single" w:sz="4" w:space="0" w:color="auto"/>
              <w:bottom w:val="single" w:sz="4" w:space="0" w:color="auto"/>
              <w:right w:val="single" w:sz="4" w:space="0" w:color="auto"/>
            </w:tcBorders>
            <w:hideMark/>
          </w:tcPr>
          <w:p w:rsidR="00563116" w:rsidRPr="00563116" w:rsidRDefault="00563116" w:rsidP="00563116">
            <w:pPr>
              <w:jc w:val="center"/>
              <w:rPr>
                <w:rFonts w:eastAsia="Calibri"/>
                <w:b/>
                <w:lang w:eastAsia="en-US"/>
              </w:rPr>
            </w:pPr>
            <w:r w:rsidRPr="00563116">
              <w:rPr>
                <w:rFonts w:eastAsia="Calibri"/>
                <w:b/>
                <w:lang w:eastAsia="en-US"/>
              </w:rPr>
              <w:t>Направление внеурочной деятельности</w:t>
            </w:r>
          </w:p>
        </w:tc>
        <w:tc>
          <w:tcPr>
            <w:tcW w:w="1550" w:type="pct"/>
            <w:vMerge w:val="restart"/>
            <w:tcBorders>
              <w:top w:val="single" w:sz="4" w:space="0" w:color="auto"/>
              <w:left w:val="single" w:sz="4" w:space="0" w:color="auto"/>
              <w:bottom w:val="single" w:sz="4" w:space="0" w:color="auto"/>
              <w:right w:val="single" w:sz="4" w:space="0" w:color="auto"/>
            </w:tcBorders>
            <w:hideMark/>
          </w:tcPr>
          <w:p w:rsidR="00563116" w:rsidRPr="00563116" w:rsidRDefault="00563116" w:rsidP="00563116">
            <w:pPr>
              <w:jc w:val="center"/>
              <w:rPr>
                <w:rFonts w:eastAsia="Calibri"/>
                <w:b/>
                <w:lang w:eastAsia="en-US"/>
              </w:rPr>
            </w:pPr>
            <w:r w:rsidRPr="00563116">
              <w:rPr>
                <w:rFonts w:eastAsia="Calibri"/>
                <w:b/>
                <w:lang w:eastAsia="en-US"/>
              </w:rPr>
              <w:t>Название/Учитель</w:t>
            </w:r>
          </w:p>
        </w:tc>
        <w:tc>
          <w:tcPr>
            <w:tcW w:w="1930" w:type="pct"/>
            <w:gridSpan w:val="4"/>
            <w:tcBorders>
              <w:top w:val="single" w:sz="4" w:space="0" w:color="auto"/>
              <w:left w:val="single" w:sz="4" w:space="0" w:color="auto"/>
              <w:bottom w:val="single" w:sz="4" w:space="0" w:color="auto"/>
              <w:right w:val="single" w:sz="4" w:space="0" w:color="auto"/>
            </w:tcBorders>
            <w:hideMark/>
          </w:tcPr>
          <w:p w:rsidR="00563116" w:rsidRPr="00563116" w:rsidRDefault="00563116" w:rsidP="00563116">
            <w:pPr>
              <w:jc w:val="center"/>
              <w:rPr>
                <w:rFonts w:eastAsia="Calibri"/>
                <w:b/>
                <w:lang w:eastAsia="en-US"/>
              </w:rPr>
            </w:pPr>
            <w:r w:rsidRPr="00563116">
              <w:rPr>
                <w:rFonts w:eastAsia="Calibri"/>
                <w:b/>
                <w:lang w:eastAsia="en-US"/>
              </w:rPr>
              <w:t>Количество часов в неделю</w:t>
            </w:r>
          </w:p>
        </w:tc>
      </w:tr>
      <w:tr w:rsidR="00563116" w:rsidRPr="00563116" w:rsidTr="00563116">
        <w:trPr>
          <w:trHeight w:val="135"/>
          <w:jc w:val="center"/>
        </w:trPr>
        <w:tc>
          <w:tcPr>
            <w:tcW w:w="1520" w:type="pct"/>
            <w:vMerge/>
            <w:tcBorders>
              <w:top w:val="single" w:sz="4" w:space="0" w:color="auto"/>
              <w:left w:val="single" w:sz="4" w:space="0" w:color="auto"/>
              <w:bottom w:val="single" w:sz="4" w:space="0" w:color="auto"/>
              <w:right w:val="single" w:sz="4" w:space="0" w:color="auto"/>
            </w:tcBorders>
            <w:vAlign w:val="center"/>
            <w:hideMark/>
          </w:tcPr>
          <w:p w:rsidR="00563116" w:rsidRPr="00563116" w:rsidRDefault="00563116" w:rsidP="00563116">
            <w:pPr>
              <w:rPr>
                <w:rFonts w:eastAsia="Calibri"/>
                <w:b/>
                <w:lang w:eastAsia="en-US"/>
              </w:rPr>
            </w:pPr>
          </w:p>
        </w:tc>
        <w:tc>
          <w:tcPr>
            <w:tcW w:w="1550" w:type="pct"/>
            <w:vMerge/>
            <w:tcBorders>
              <w:top w:val="single" w:sz="4" w:space="0" w:color="auto"/>
              <w:left w:val="single" w:sz="4" w:space="0" w:color="auto"/>
              <w:bottom w:val="single" w:sz="4" w:space="0" w:color="auto"/>
              <w:right w:val="single" w:sz="4" w:space="0" w:color="auto"/>
            </w:tcBorders>
            <w:vAlign w:val="center"/>
            <w:hideMark/>
          </w:tcPr>
          <w:p w:rsidR="00563116" w:rsidRPr="00563116" w:rsidRDefault="00563116" w:rsidP="00563116">
            <w:pPr>
              <w:rPr>
                <w:rFonts w:eastAsia="Calibri"/>
                <w:b/>
                <w:lang w:eastAsia="en-US"/>
              </w:rPr>
            </w:pPr>
          </w:p>
        </w:tc>
        <w:tc>
          <w:tcPr>
            <w:tcW w:w="471" w:type="pct"/>
            <w:tcBorders>
              <w:top w:val="single" w:sz="4" w:space="0" w:color="auto"/>
              <w:left w:val="single" w:sz="4" w:space="0" w:color="auto"/>
              <w:bottom w:val="single" w:sz="4" w:space="0" w:color="auto"/>
              <w:right w:val="single" w:sz="4" w:space="0" w:color="auto"/>
            </w:tcBorders>
            <w:hideMark/>
          </w:tcPr>
          <w:p w:rsidR="00563116" w:rsidRPr="00563116" w:rsidRDefault="00563116" w:rsidP="00563116">
            <w:pPr>
              <w:jc w:val="center"/>
              <w:rPr>
                <w:rFonts w:eastAsia="Calibri"/>
                <w:b/>
                <w:lang w:eastAsia="en-US"/>
              </w:rPr>
            </w:pPr>
            <w:r w:rsidRPr="00563116">
              <w:rPr>
                <w:rFonts w:eastAsia="Calibri"/>
                <w:b/>
                <w:lang w:eastAsia="en-US"/>
              </w:rPr>
              <w:t xml:space="preserve">1 </w:t>
            </w:r>
          </w:p>
          <w:p w:rsidR="00563116" w:rsidRPr="00563116" w:rsidRDefault="00563116" w:rsidP="00563116">
            <w:pPr>
              <w:jc w:val="center"/>
              <w:rPr>
                <w:rFonts w:eastAsia="Calibri"/>
                <w:b/>
                <w:lang w:eastAsia="en-US"/>
              </w:rPr>
            </w:pPr>
            <w:r w:rsidRPr="00563116">
              <w:rPr>
                <w:rFonts w:eastAsia="Calibri"/>
                <w:b/>
                <w:lang w:eastAsia="en-US"/>
              </w:rPr>
              <w:t>класс</w:t>
            </w:r>
          </w:p>
        </w:tc>
        <w:tc>
          <w:tcPr>
            <w:tcW w:w="472" w:type="pct"/>
            <w:tcBorders>
              <w:top w:val="single" w:sz="4" w:space="0" w:color="auto"/>
              <w:left w:val="single" w:sz="4" w:space="0" w:color="auto"/>
              <w:bottom w:val="single" w:sz="4" w:space="0" w:color="auto"/>
              <w:right w:val="single" w:sz="4" w:space="0" w:color="auto"/>
            </w:tcBorders>
            <w:hideMark/>
          </w:tcPr>
          <w:p w:rsidR="00563116" w:rsidRPr="00563116" w:rsidRDefault="00563116" w:rsidP="00563116">
            <w:pPr>
              <w:jc w:val="center"/>
              <w:rPr>
                <w:rFonts w:eastAsia="Calibri"/>
                <w:b/>
                <w:lang w:eastAsia="en-US"/>
              </w:rPr>
            </w:pPr>
            <w:r w:rsidRPr="00563116">
              <w:rPr>
                <w:rFonts w:eastAsia="Calibri"/>
                <w:b/>
                <w:lang w:eastAsia="en-US"/>
              </w:rPr>
              <w:t xml:space="preserve">2 </w:t>
            </w:r>
          </w:p>
          <w:p w:rsidR="00563116" w:rsidRPr="00563116" w:rsidRDefault="00563116" w:rsidP="00563116">
            <w:pPr>
              <w:jc w:val="center"/>
              <w:rPr>
                <w:rFonts w:eastAsia="Calibri"/>
                <w:b/>
                <w:lang w:eastAsia="en-US"/>
              </w:rPr>
            </w:pPr>
            <w:r w:rsidRPr="00563116">
              <w:rPr>
                <w:rFonts w:eastAsia="Calibri"/>
                <w:b/>
                <w:lang w:eastAsia="en-US"/>
              </w:rPr>
              <w:t>класс</w:t>
            </w:r>
          </w:p>
        </w:tc>
        <w:tc>
          <w:tcPr>
            <w:tcW w:w="472" w:type="pct"/>
            <w:tcBorders>
              <w:top w:val="single" w:sz="4" w:space="0" w:color="auto"/>
              <w:left w:val="single" w:sz="4" w:space="0" w:color="auto"/>
              <w:bottom w:val="single" w:sz="4" w:space="0" w:color="auto"/>
              <w:right w:val="single" w:sz="4" w:space="0" w:color="auto"/>
            </w:tcBorders>
            <w:hideMark/>
          </w:tcPr>
          <w:p w:rsidR="00563116" w:rsidRPr="00563116" w:rsidRDefault="00563116" w:rsidP="00563116">
            <w:pPr>
              <w:jc w:val="center"/>
              <w:rPr>
                <w:rFonts w:eastAsia="Calibri"/>
                <w:b/>
                <w:lang w:eastAsia="en-US"/>
              </w:rPr>
            </w:pPr>
            <w:r w:rsidRPr="00563116">
              <w:rPr>
                <w:rFonts w:eastAsia="Calibri"/>
                <w:b/>
                <w:lang w:eastAsia="en-US"/>
              </w:rPr>
              <w:t xml:space="preserve">3 </w:t>
            </w:r>
          </w:p>
          <w:p w:rsidR="00563116" w:rsidRPr="00563116" w:rsidRDefault="00563116" w:rsidP="00563116">
            <w:pPr>
              <w:jc w:val="center"/>
              <w:rPr>
                <w:rFonts w:eastAsia="Calibri"/>
                <w:b/>
                <w:lang w:eastAsia="en-US"/>
              </w:rPr>
            </w:pPr>
            <w:r w:rsidRPr="00563116">
              <w:rPr>
                <w:rFonts w:eastAsia="Calibri"/>
                <w:b/>
                <w:lang w:eastAsia="en-US"/>
              </w:rPr>
              <w:t>класс</w:t>
            </w:r>
          </w:p>
        </w:tc>
        <w:tc>
          <w:tcPr>
            <w:tcW w:w="515" w:type="pct"/>
            <w:tcBorders>
              <w:top w:val="single" w:sz="4" w:space="0" w:color="auto"/>
              <w:left w:val="single" w:sz="4" w:space="0" w:color="auto"/>
              <w:bottom w:val="single" w:sz="4" w:space="0" w:color="auto"/>
              <w:right w:val="single" w:sz="4" w:space="0" w:color="auto"/>
            </w:tcBorders>
            <w:hideMark/>
          </w:tcPr>
          <w:p w:rsidR="00563116" w:rsidRPr="00563116" w:rsidRDefault="00563116" w:rsidP="00563116">
            <w:pPr>
              <w:jc w:val="center"/>
              <w:rPr>
                <w:rFonts w:eastAsia="Calibri"/>
                <w:b/>
                <w:lang w:eastAsia="en-US"/>
              </w:rPr>
            </w:pPr>
            <w:r w:rsidRPr="00563116">
              <w:rPr>
                <w:rFonts w:eastAsia="Calibri"/>
                <w:b/>
                <w:lang w:eastAsia="en-US"/>
              </w:rPr>
              <w:t xml:space="preserve">4 </w:t>
            </w:r>
          </w:p>
          <w:p w:rsidR="00563116" w:rsidRPr="00563116" w:rsidRDefault="00563116" w:rsidP="00563116">
            <w:pPr>
              <w:jc w:val="center"/>
              <w:rPr>
                <w:rFonts w:eastAsia="Calibri"/>
                <w:b/>
                <w:lang w:eastAsia="en-US"/>
              </w:rPr>
            </w:pPr>
            <w:r w:rsidRPr="00563116">
              <w:rPr>
                <w:rFonts w:eastAsia="Calibri"/>
                <w:b/>
                <w:lang w:eastAsia="en-US"/>
              </w:rPr>
              <w:t>класс</w:t>
            </w:r>
          </w:p>
        </w:tc>
      </w:tr>
      <w:tr w:rsidR="00563116" w:rsidRPr="00563116" w:rsidTr="00563116">
        <w:trPr>
          <w:trHeight w:val="918"/>
          <w:jc w:val="center"/>
        </w:trPr>
        <w:tc>
          <w:tcPr>
            <w:tcW w:w="1520" w:type="pct"/>
            <w:vMerge w:val="restart"/>
            <w:tcBorders>
              <w:top w:val="single" w:sz="4" w:space="0" w:color="auto"/>
              <w:left w:val="single" w:sz="4" w:space="0" w:color="auto"/>
              <w:right w:val="single" w:sz="4" w:space="0" w:color="auto"/>
            </w:tcBorders>
            <w:hideMark/>
          </w:tcPr>
          <w:p w:rsidR="00563116" w:rsidRPr="00563116" w:rsidRDefault="00563116" w:rsidP="00563116">
            <w:pPr>
              <w:jc w:val="center"/>
              <w:rPr>
                <w:rFonts w:eastAsia="Calibri"/>
                <w:lang w:eastAsia="en-US"/>
              </w:rPr>
            </w:pPr>
            <w:proofErr w:type="spellStart"/>
            <w:r w:rsidRPr="00563116">
              <w:rPr>
                <w:rFonts w:eastAsia="Calibri"/>
                <w:lang w:eastAsia="en-US"/>
              </w:rPr>
              <w:t>Общеинтеллектуальное</w:t>
            </w:r>
            <w:proofErr w:type="spellEnd"/>
          </w:p>
        </w:tc>
        <w:tc>
          <w:tcPr>
            <w:tcW w:w="1550" w:type="pct"/>
            <w:tcBorders>
              <w:top w:val="single" w:sz="4" w:space="0" w:color="auto"/>
              <w:left w:val="single" w:sz="4" w:space="0" w:color="auto"/>
              <w:bottom w:val="single" w:sz="4" w:space="0" w:color="auto"/>
              <w:right w:val="single" w:sz="4" w:space="0" w:color="auto"/>
            </w:tcBorders>
            <w:hideMark/>
          </w:tcPr>
          <w:p w:rsidR="00563116" w:rsidRPr="00563116" w:rsidRDefault="00563116" w:rsidP="00563116">
            <w:pPr>
              <w:jc w:val="center"/>
              <w:rPr>
                <w:rFonts w:eastAsia="Calibri"/>
                <w:lang w:eastAsia="en-US"/>
              </w:rPr>
            </w:pPr>
            <w:r w:rsidRPr="00563116">
              <w:rPr>
                <w:rFonts w:eastAsia="Calibri"/>
                <w:lang w:eastAsia="en-US"/>
              </w:rPr>
              <w:t xml:space="preserve">Шахматная ладья/ </w:t>
            </w:r>
          </w:p>
          <w:p w:rsidR="00563116" w:rsidRPr="00563116" w:rsidRDefault="00563116" w:rsidP="00563116">
            <w:pPr>
              <w:jc w:val="center"/>
              <w:rPr>
                <w:rFonts w:eastAsia="Calibri"/>
                <w:lang w:eastAsia="en-US"/>
              </w:rPr>
            </w:pPr>
            <w:r w:rsidRPr="00563116">
              <w:rPr>
                <w:rFonts w:eastAsia="Calibri"/>
                <w:lang w:eastAsia="en-US"/>
              </w:rPr>
              <w:t xml:space="preserve">Лучко В.В., </w:t>
            </w:r>
          </w:p>
          <w:p w:rsidR="00563116" w:rsidRPr="00563116" w:rsidRDefault="00563116" w:rsidP="00563116">
            <w:pPr>
              <w:jc w:val="center"/>
              <w:rPr>
                <w:rFonts w:eastAsia="Calibri"/>
                <w:lang w:eastAsia="en-US"/>
              </w:rPr>
            </w:pPr>
            <w:r w:rsidRPr="00563116">
              <w:rPr>
                <w:rFonts w:eastAsia="Calibri"/>
                <w:lang w:eastAsia="en-US"/>
              </w:rPr>
              <w:t>учитель физкультуры</w:t>
            </w:r>
          </w:p>
        </w:tc>
        <w:tc>
          <w:tcPr>
            <w:tcW w:w="471" w:type="pct"/>
            <w:tcBorders>
              <w:top w:val="single" w:sz="4" w:space="0" w:color="auto"/>
              <w:left w:val="single" w:sz="4" w:space="0" w:color="auto"/>
              <w:bottom w:val="single" w:sz="4" w:space="0" w:color="auto"/>
              <w:right w:val="single" w:sz="4" w:space="0" w:color="auto"/>
            </w:tcBorders>
            <w:vAlign w:val="center"/>
            <w:hideMark/>
          </w:tcPr>
          <w:p w:rsidR="00563116" w:rsidRPr="00563116" w:rsidRDefault="00563116" w:rsidP="00563116">
            <w:pPr>
              <w:jc w:val="center"/>
              <w:rPr>
                <w:rFonts w:eastAsia="Calibri"/>
                <w:lang w:eastAsia="en-US"/>
              </w:rPr>
            </w:pPr>
            <w:r w:rsidRPr="00563116">
              <w:rPr>
                <w:rFonts w:eastAsia="Calibri"/>
                <w:lang w:eastAsia="en-US"/>
              </w:rPr>
              <w:t>1</w:t>
            </w:r>
          </w:p>
        </w:tc>
        <w:tc>
          <w:tcPr>
            <w:tcW w:w="472" w:type="pct"/>
            <w:tcBorders>
              <w:top w:val="single" w:sz="4" w:space="0" w:color="auto"/>
              <w:left w:val="single" w:sz="4" w:space="0" w:color="auto"/>
              <w:bottom w:val="single" w:sz="4" w:space="0" w:color="auto"/>
              <w:right w:val="single" w:sz="4" w:space="0" w:color="auto"/>
            </w:tcBorders>
            <w:vAlign w:val="center"/>
            <w:hideMark/>
          </w:tcPr>
          <w:p w:rsidR="00563116" w:rsidRPr="00563116" w:rsidRDefault="00563116" w:rsidP="00563116">
            <w:pPr>
              <w:jc w:val="center"/>
              <w:rPr>
                <w:rFonts w:eastAsia="Calibri"/>
                <w:lang w:eastAsia="en-US"/>
              </w:rPr>
            </w:pPr>
            <w:r w:rsidRPr="00563116">
              <w:rPr>
                <w:rFonts w:eastAsia="Calibri"/>
                <w:lang w:eastAsia="en-US"/>
              </w:rPr>
              <w:t>1</w:t>
            </w:r>
          </w:p>
        </w:tc>
        <w:tc>
          <w:tcPr>
            <w:tcW w:w="472" w:type="pct"/>
            <w:tcBorders>
              <w:top w:val="single" w:sz="4" w:space="0" w:color="auto"/>
              <w:left w:val="single" w:sz="4" w:space="0" w:color="auto"/>
              <w:bottom w:val="single" w:sz="4" w:space="0" w:color="auto"/>
              <w:right w:val="single" w:sz="4" w:space="0" w:color="auto"/>
            </w:tcBorders>
            <w:vAlign w:val="center"/>
            <w:hideMark/>
          </w:tcPr>
          <w:p w:rsidR="00563116" w:rsidRPr="00563116" w:rsidRDefault="00563116" w:rsidP="00563116">
            <w:pPr>
              <w:jc w:val="center"/>
              <w:rPr>
                <w:rFonts w:eastAsia="Calibri"/>
                <w:lang w:eastAsia="en-US"/>
              </w:rPr>
            </w:pPr>
            <w:r w:rsidRPr="00563116">
              <w:rPr>
                <w:rFonts w:eastAsia="Calibri"/>
                <w:lang w:eastAsia="en-US"/>
              </w:rPr>
              <w:t>1</w:t>
            </w:r>
          </w:p>
        </w:tc>
        <w:tc>
          <w:tcPr>
            <w:tcW w:w="515" w:type="pct"/>
            <w:tcBorders>
              <w:top w:val="single" w:sz="4" w:space="0" w:color="auto"/>
              <w:left w:val="single" w:sz="4" w:space="0" w:color="auto"/>
              <w:bottom w:val="single" w:sz="4" w:space="0" w:color="auto"/>
              <w:right w:val="single" w:sz="4" w:space="0" w:color="auto"/>
            </w:tcBorders>
            <w:vAlign w:val="center"/>
            <w:hideMark/>
          </w:tcPr>
          <w:p w:rsidR="00563116" w:rsidRPr="00563116" w:rsidRDefault="00563116" w:rsidP="00563116">
            <w:pPr>
              <w:ind w:right="-59"/>
              <w:jc w:val="center"/>
              <w:rPr>
                <w:rFonts w:eastAsia="Calibri"/>
                <w:lang w:eastAsia="en-US"/>
              </w:rPr>
            </w:pPr>
            <w:r w:rsidRPr="00563116">
              <w:rPr>
                <w:rFonts w:eastAsia="Calibri"/>
                <w:lang w:eastAsia="en-US"/>
              </w:rPr>
              <w:t>1</w:t>
            </w:r>
          </w:p>
        </w:tc>
      </w:tr>
      <w:tr w:rsidR="00563116" w:rsidRPr="00563116" w:rsidTr="00563116">
        <w:trPr>
          <w:trHeight w:val="563"/>
          <w:jc w:val="center"/>
        </w:trPr>
        <w:tc>
          <w:tcPr>
            <w:tcW w:w="1520" w:type="pct"/>
            <w:vMerge/>
            <w:tcBorders>
              <w:top w:val="single" w:sz="4" w:space="0" w:color="auto"/>
              <w:left w:val="single" w:sz="4" w:space="0" w:color="auto"/>
              <w:right w:val="single" w:sz="4" w:space="0" w:color="auto"/>
            </w:tcBorders>
            <w:hideMark/>
          </w:tcPr>
          <w:p w:rsidR="00563116" w:rsidRPr="00563116" w:rsidRDefault="00563116" w:rsidP="00563116">
            <w:pPr>
              <w:jc w:val="center"/>
              <w:rPr>
                <w:rFonts w:eastAsia="Calibri"/>
                <w:lang w:eastAsia="en-US"/>
              </w:rPr>
            </w:pPr>
          </w:p>
        </w:tc>
        <w:tc>
          <w:tcPr>
            <w:tcW w:w="1550" w:type="pct"/>
            <w:tcBorders>
              <w:top w:val="single" w:sz="4" w:space="0" w:color="auto"/>
              <w:left w:val="single" w:sz="4" w:space="0" w:color="auto"/>
              <w:bottom w:val="single" w:sz="4" w:space="0" w:color="auto"/>
              <w:right w:val="single" w:sz="4" w:space="0" w:color="auto"/>
            </w:tcBorders>
            <w:hideMark/>
          </w:tcPr>
          <w:p w:rsidR="00563116" w:rsidRPr="00563116" w:rsidRDefault="00563116" w:rsidP="00563116">
            <w:pPr>
              <w:jc w:val="center"/>
              <w:rPr>
                <w:rFonts w:eastAsia="Calibri"/>
                <w:lang w:eastAsia="en-US"/>
              </w:rPr>
            </w:pPr>
            <w:r w:rsidRPr="00563116">
              <w:rPr>
                <w:rFonts w:eastAsia="Calibri"/>
                <w:lang w:eastAsia="en-US"/>
              </w:rPr>
              <w:t xml:space="preserve">Грамотейка/ </w:t>
            </w:r>
          </w:p>
          <w:p w:rsidR="00563116" w:rsidRPr="00563116" w:rsidRDefault="00563116" w:rsidP="00563116">
            <w:pPr>
              <w:jc w:val="center"/>
              <w:rPr>
                <w:rFonts w:eastAsia="Calibri"/>
                <w:lang w:eastAsia="en-US"/>
              </w:rPr>
            </w:pPr>
            <w:proofErr w:type="spellStart"/>
            <w:r w:rsidRPr="00563116">
              <w:rPr>
                <w:rFonts w:eastAsia="Calibri"/>
                <w:lang w:eastAsia="en-US"/>
              </w:rPr>
              <w:t>кл</w:t>
            </w:r>
            <w:proofErr w:type="spellEnd"/>
            <w:r w:rsidRPr="00563116">
              <w:rPr>
                <w:rFonts w:eastAsia="Calibri"/>
                <w:lang w:eastAsia="en-US"/>
              </w:rPr>
              <w:t xml:space="preserve">. рук. 1-3 </w:t>
            </w:r>
            <w:proofErr w:type="spellStart"/>
            <w:r w:rsidRPr="00563116">
              <w:rPr>
                <w:rFonts w:eastAsia="Calibri"/>
                <w:lang w:eastAsia="en-US"/>
              </w:rPr>
              <w:t>кл</w:t>
            </w:r>
            <w:proofErr w:type="spellEnd"/>
            <w:r w:rsidRPr="00563116">
              <w:rPr>
                <w:rFonts w:eastAsia="Calibri"/>
                <w:lang w:eastAsia="en-US"/>
              </w:rPr>
              <w:t xml:space="preserve">. </w:t>
            </w:r>
          </w:p>
        </w:tc>
        <w:tc>
          <w:tcPr>
            <w:tcW w:w="471" w:type="pct"/>
            <w:tcBorders>
              <w:top w:val="single" w:sz="4" w:space="0" w:color="auto"/>
              <w:left w:val="single" w:sz="4" w:space="0" w:color="auto"/>
              <w:bottom w:val="single" w:sz="4" w:space="0" w:color="auto"/>
              <w:right w:val="single" w:sz="4" w:space="0" w:color="auto"/>
            </w:tcBorders>
            <w:vAlign w:val="center"/>
            <w:hideMark/>
          </w:tcPr>
          <w:p w:rsidR="00563116" w:rsidRPr="00563116" w:rsidRDefault="00563116" w:rsidP="00563116">
            <w:pPr>
              <w:jc w:val="center"/>
              <w:rPr>
                <w:rFonts w:eastAsia="Calibri"/>
                <w:lang w:eastAsia="en-US"/>
              </w:rPr>
            </w:pPr>
            <w:r w:rsidRPr="00563116">
              <w:rPr>
                <w:rFonts w:eastAsia="Calibri"/>
                <w:lang w:eastAsia="en-US"/>
              </w:rPr>
              <w:t>1</w:t>
            </w:r>
          </w:p>
        </w:tc>
        <w:tc>
          <w:tcPr>
            <w:tcW w:w="472" w:type="pct"/>
            <w:tcBorders>
              <w:top w:val="single" w:sz="4" w:space="0" w:color="auto"/>
              <w:left w:val="single" w:sz="4" w:space="0" w:color="auto"/>
              <w:bottom w:val="single" w:sz="4" w:space="0" w:color="auto"/>
              <w:right w:val="single" w:sz="4" w:space="0" w:color="auto"/>
            </w:tcBorders>
            <w:vAlign w:val="center"/>
            <w:hideMark/>
          </w:tcPr>
          <w:p w:rsidR="00563116" w:rsidRPr="00563116" w:rsidRDefault="00563116" w:rsidP="00563116">
            <w:pPr>
              <w:jc w:val="center"/>
              <w:rPr>
                <w:rFonts w:eastAsia="Calibri"/>
                <w:lang w:eastAsia="en-US"/>
              </w:rPr>
            </w:pPr>
            <w:r w:rsidRPr="00563116">
              <w:rPr>
                <w:rFonts w:eastAsia="Calibri"/>
                <w:lang w:eastAsia="en-US"/>
              </w:rPr>
              <w:t>1</w:t>
            </w:r>
          </w:p>
        </w:tc>
        <w:tc>
          <w:tcPr>
            <w:tcW w:w="472" w:type="pct"/>
            <w:tcBorders>
              <w:top w:val="single" w:sz="4" w:space="0" w:color="auto"/>
              <w:left w:val="single" w:sz="4" w:space="0" w:color="auto"/>
              <w:bottom w:val="single" w:sz="4" w:space="0" w:color="auto"/>
              <w:right w:val="single" w:sz="4" w:space="0" w:color="auto"/>
            </w:tcBorders>
            <w:vAlign w:val="center"/>
            <w:hideMark/>
          </w:tcPr>
          <w:p w:rsidR="00563116" w:rsidRPr="00563116" w:rsidRDefault="00563116" w:rsidP="00563116">
            <w:pPr>
              <w:jc w:val="center"/>
              <w:rPr>
                <w:rFonts w:eastAsia="Calibri"/>
                <w:lang w:eastAsia="en-US"/>
              </w:rPr>
            </w:pPr>
            <w:r w:rsidRPr="00563116">
              <w:rPr>
                <w:rFonts w:eastAsia="Calibri"/>
                <w:lang w:eastAsia="en-US"/>
              </w:rPr>
              <w:t>1</w:t>
            </w:r>
          </w:p>
        </w:tc>
        <w:tc>
          <w:tcPr>
            <w:tcW w:w="515" w:type="pct"/>
            <w:tcBorders>
              <w:top w:val="single" w:sz="4" w:space="0" w:color="auto"/>
              <w:left w:val="single" w:sz="4" w:space="0" w:color="auto"/>
              <w:bottom w:val="single" w:sz="4" w:space="0" w:color="auto"/>
              <w:right w:val="single" w:sz="4" w:space="0" w:color="auto"/>
            </w:tcBorders>
            <w:vAlign w:val="center"/>
            <w:hideMark/>
          </w:tcPr>
          <w:p w:rsidR="00563116" w:rsidRPr="00563116" w:rsidRDefault="00563116" w:rsidP="00563116">
            <w:pPr>
              <w:ind w:right="-59"/>
              <w:jc w:val="center"/>
              <w:rPr>
                <w:rFonts w:eastAsia="Calibri"/>
                <w:lang w:eastAsia="en-US"/>
              </w:rPr>
            </w:pPr>
            <w:r w:rsidRPr="00563116">
              <w:rPr>
                <w:rFonts w:eastAsia="Calibri"/>
                <w:lang w:eastAsia="en-US"/>
              </w:rPr>
              <w:t>-</w:t>
            </w:r>
          </w:p>
        </w:tc>
      </w:tr>
      <w:tr w:rsidR="00563116" w:rsidRPr="00563116" w:rsidTr="00563116">
        <w:trPr>
          <w:trHeight w:val="135"/>
          <w:jc w:val="center"/>
        </w:trPr>
        <w:tc>
          <w:tcPr>
            <w:tcW w:w="1520" w:type="pct"/>
            <w:vMerge/>
            <w:tcBorders>
              <w:left w:val="single" w:sz="4" w:space="0" w:color="auto"/>
              <w:right w:val="single" w:sz="4" w:space="0" w:color="auto"/>
            </w:tcBorders>
            <w:vAlign w:val="center"/>
            <w:hideMark/>
          </w:tcPr>
          <w:p w:rsidR="00563116" w:rsidRPr="00563116" w:rsidRDefault="00563116" w:rsidP="00563116">
            <w:pPr>
              <w:rPr>
                <w:rFonts w:eastAsia="Calibri"/>
                <w:lang w:eastAsia="en-US"/>
              </w:rPr>
            </w:pPr>
          </w:p>
        </w:tc>
        <w:tc>
          <w:tcPr>
            <w:tcW w:w="1550" w:type="pct"/>
            <w:tcBorders>
              <w:top w:val="single" w:sz="4" w:space="0" w:color="auto"/>
              <w:left w:val="single" w:sz="4" w:space="0" w:color="auto"/>
              <w:bottom w:val="single" w:sz="4" w:space="0" w:color="auto"/>
              <w:right w:val="single" w:sz="4" w:space="0" w:color="auto"/>
            </w:tcBorders>
          </w:tcPr>
          <w:p w:rsidR="00563116" w:rsidRPr="00563116" w:rsidRDefault="00563116" w:rsidP="00563116">
            <w:pPr>
              <w:jc w:val="center"/>
              <w:rPr>
                <w:rFonts w:eastAsia="Calibri"/>
                <w:lang w:eastAsia="en-US"/>
              </w:rPr>
            </w:pPr>
            <w:proofErr w:type="spellStart"/>
            <w:r w:rsidRPr="00563116">
              <w:rPr>
                <w:rFonts w:eastAsia="Calibri"/>
                <w:lang w:eastAsia="en-US"/>
              </w:rPr>
              <w:t>Инфознайка</w:t>
            </w:r>
            <w:proofErr w:type="spellEnd"/>
            <w:r w:rsidRPr="00563116">
              <w:rPr>
                <w:rFonts w:eastAsia="Calibri"/>
                <w:lang w:eastAsia="en-US"/>
              </w:rPr>
              <w:t>/</w:t>
            </w:r>
          </w:p>
          <w:p w:rsidR="00563116" w:rsidRPr="00563116" w:rsidRDefault="00563116" w:rsidP="00563116">
            <w:pPr>
              <w:jc w:val="center"/>
              <w:rPr>
                <w:rFonts w:eastAsia="Calibri"/>
                <w:lang w:eastAsia="en-US"/>
              </w:rPr>
            </w:pPr>
            <w:proofErr w:type="spellStart"/>
            <w:r w:rsidRPr="00563116">
              <w:rPr>
                <w:rFonts w:eastAsia="Calibri"/>
                <w:lang w:eastAsia="en-US"/>
              </w:rPr>
              <w:t>кл</w:t>
            </w:r>
            <w:proofErr w:type="spellEnd"/>
            <w:r w:rsidRPr="00563116">
              <w:rPr>
                <w:rFonts w:eastAsia="Calibri"/>
                <w:lang w:eastAsia="en-US"/>
              </w:rPr>
              <w:t xml:space="preserve">. рук. 4 </w:t>
            </w:r>
            <w:proofErr w:type="spellStart"/>
            <w:r w:rsidRPr="00563116">
              <w:rPr>
                <w:rFonts w:eastAsia="Calibri"/>
                <w:lang w:eastAsia="en-US"/>
              </w:rPr>
              <w:t>кл</w:t>
            </w:r>
            <w:proofErr w:type="spellEnd"/>
            <w:r w:rsidRPr="00563116">
              <w:rPr>
                <w:rFonts w:eastAsia="Calibri"/>
                <w:lang w:eastAsia="en-US"/>
              </w:rPr>
              <w:t>.</w:t>
            </w:r>
          </w:p>
        </w:tc>
        <w:tc>
          <w:tcPr>
            <w:tcW w:w="471" w:type="pct"/>
            <w:tcBorders>
              <w:top w:val="single" w:sz="4" w:space="0" w:color="auto"/>
              <w:left w:val="single" w:sz="4" w:space="0" w:color="auto"/>
              <w:bottom w:val="single" w:sz="4" w:space="0" w:color="auto"/>
              <w:right w:val="single" w:sz="4" w:space="0" w:color="auto"/>
            </w:tcBorders>
            <w:vAlign w:val="center"/>
            <w:hideMark/>
          </w:tcPr>
          <w:p w:rsidR="00563116" w:rsidRPr="00563116" w:rsidRDefault="00563116" w:rsidP="00563116">
            <w:pPr>
              <w:jc w:val="center"/>
              <w:rPr>
                <w:rFonts w:eastAsia="Calibri"/>
                <w:lang w:eastAsia="en-US"/>
              </w:rPr>
            </w:pPr>
            <w:r w:rsidRPr="00563116">
              <w:rPr>
                <w:rFonts w:eastAsia="Calibri"/>
                <w:lang w:eastAsia="en-US"/>
              </w:rPr>
              <w:t>-</w:t>
            </w:r>
          </w:p>
        </w:tc>
        <w:tc>
          <w:tcPr>
            <w:tcW w:w="472" w:type="pct"/>
            <w:tcBorders>
              <w:top w:val="single" w:sz="4" w:space="0" w:color="auto"/>
              <w:left w:val="single" w:sz="4" w:space="0" w:color="auto"/>
              <w:bottom w:val="single" w:sz="4" w:space="0" w:color="auto"/>
              <w:right w:val="single" w:sz="4" w:space="0" w:color="auto"/>
            </w:tcBorders>
            <w:vAlign w:val="center"/>
            <w:hideMark/>
          </w:tcPr>
          <w:p w:rsidR="00563116" w:rsidRPr="00563116" w:rsidRDefault="00563116" w:rsidP="00563116">
            <w:pPr>
              <w:jc w:val="center"/>
              <w:rPr>
                <w:rFonts w:eastAsia="Calibri"/>
                <w:lang w:eastAsia="en-US"/>
              </w:rPr>
            </w:pPr>
            <w:r w:rsidRPr="00563116">
              <w:rPr>
                <w:rFonts w:eastAsia="Calibri"/>
                <w:lang w:eastAsia="en-US"/>
              </w:rPr>
              <w:t>-</w:t>
            </w:r>
          </w:p>
        </w:tc>
        <w:tc>
          <w:tcPr>
            <w:tcW w:w="472" w:type="pct"/>
            <w:tcBorders>
              <w:top w:val="single" w:sz="4" w:space="0" w:color="auto"/>
              <w:left w:val="single" w:sz="4" w:space="0" w:color="auto"/>
              <w:bottom w:val="single" w:sz="4" w:space="0" w:color="auto"/>
              <w:right w:val="single" w:sz="4" w:space="0" w:color="auto"/>
            </w:tcBorders>
            <w:vAlign w:val="center"/>
            <w:hideMark/>
          </w:tcPr>
          <w:p w:rsidR="00563116" w:rsidRPr="00563116" w:rsidRDefault="00563116" w:rsidP="00563116">
            <w:pPr>
              <w:jc w:val="center"/>
              <w:rPr>
                <w:rFonts w:eastAsia="Calibri"/>
                <w:lang w:eastAsia="en-US"/>
              </w:rPr>
            </w:pPr>
            <w:r w:rsidRPr="00563116">
              <w:rPr>
                <w:rFonts w:eastAsia="Calibri"/>
                <w:lang w:eastAsia="en-US"/>
              </w:rPr>
              <w:t>-</w:t>
            </w:r>
          </w:p>
        </w:tc>
        <w:tc>
          <w:tcPr>
            <w:tcW w:w="515" w:type="pct"/>
            <w:tcBorders>
              <w:top w:val="single" w:sz="4" w:space="0" w:color="auto"/>
              <w:left w:val="single" w:sz="4" w:space="0" w:color="auto"/>
              <w:bottom w:val="single" w:sz="4" w:space="0" w:color="auto"/>
              <w:right w:val="single" w:sz="4" w:space="0" w:color="auto"/>
            </w:tcBorders>
            <w:vAlign w:val="center"/>
            <w:hideMark/>
          </w:tcPr>
          <w:p w:rsidR="00563116" w:rsidRPr="00563116" w:rsidRDefault="00563116" w:rsidP="00563116">
            <w:pPr>
              <w:jc w:val="center"/>
              <w:rPr>
                <w:rFonts w:eastAsia="Calibri"/>
                <w:lang w:eastAsia="en-US"/>
              </w:rPr>
            </w:pPr>
            <w:r w:rsidRPr="00563116">
              <w:rPr>
                <w:rFonts w:eastAsia="Calibri"/>
                <w:lang w:eastAsia="en-US"/>
              </w:rPr>
              <w:t>1</w:t>
            </w:r>
          </w:p>
        </w:tc>
      </w:tr>
      <w:tr w:rsidR="00563116" w:rsidRPr="00563116" w:rsidTr="00563116">
        <w:trPr>
          <w:trHeight w:val="564"/>
          <w:jc w:val="center"/>
        </w:trPr>
        <w:tc>
          <w:tcPr>
            <w:tcW w:w="1520" w:type="pct"/>
            <w:vMerge w:val="restart"/>
            <w:tcBorders>
              <w:top w:val="single" w:sz="4" w:space="0" w:color="auto"/>
              <w:left w:val="single" w:sz="4" w:space="0" w:color="auto"/>
              <w:right w:val="single" w:sz="4" w:space="0" w:color="auto"/>
            </w:tcBorders>
            <w:hideMark/>
          </w:tcPr>
          <w:p w:rsidR="00563116" w:rsidRPr="00563116" w:rsidRDefault="00563116" w:rsidP="00563116">
            <w:pPr>
              <w:jc w:val="center"/>
              <w:rPr>
                <w:rFonts w:eastAsia="Calibri"/>
                <w:lang w:eastAsia="en-US"/>
              </w:rPr>
            </w:pPr>
            <w:r w:rsidRPr="00563116">
              <w:rPr>
                <w:rFonts w:eastAsia="Calibri"/>
                <w:lang w:eastAsia="en-US"/>
              </w:rPr>
              <w:t>Духовно-нравственное</w:t>
            </w:r>
          </w:p>
        </w:tc>
        <w:tc>
          <w:tcPr>
            <w:tcW w:w="1550" w:type="pct"/>
            <w:tcBorders>
              <w:top w:val="single" w:sz="4" w:space="0" w:color="auto"/>
              <w:left w:val="single" w:sz="4" w:space="0" w:color="auto"/>
              <w:bottom w:val="single" w:sz="4" w:space="0" w:color="auto"/>
              <w:right w:val="single" w:sz="4" w:space="0" w:color="auto"/>
            </w:tcBorders>
            <w:hideMark/>
          </w:tcPr>
          <w:p w:rsidR="00563116" w:rsidRPr="00563116" w:rsidRDefault="00563116" w:rsidP="00563116">
            <w:pPr>
              <w:jc w:val="center"/>
              <w:rPr>
                <w:rFonts w:eastAsia="Calibri"/>
                <w:lang w:eastAsia="en-US"/>
              </w:rPr>
            </w:pPr>
            <w:proofErr w:type="spellStart"/>
            <w:r w:rsidRPr="00563116">
              <w:rPr>
                <w:rFonts w:eastAsia="Calibri"/>
                <w:lang w:eastAsia="en-US"/>
              </w:rPr>
              <w:t>Доноведение</w:t>
            </w:r>
            <w:proofErr w:type="spellEnd"/>
            <w:r w:rsidRPr="00563116">
              <w:rPr>
                <w:rFonts w:eastAsia="Calibri"/>
                <w:lang w:eastAsia="en-US"/>
              </w:rPr>
              <w:t>/</w:t>
            </w:r>
          </w:p>
          <w:p w:rsidR="00563116" w:rsidRPr="00563116" w:rsidRDefault="00563116" w:rsidP="00563116">
            <w:pPr>
              <w:jc w:val="center"/>
              <w:rPr>
                <w:rFonts w:eastAsia="Calibri"/>
                <w:lang w:eastAsia="en-US"/>
              </w:rPr>
            </w:pPr>
            <w:proofErr w:type="spellStart"/>
            <w:r w:rsidRPr="00563116">
              <w:rPr>
                <w:rFonts w:eastAsia="Calibri"/>
                <w:lang w:eastAsia="en-US"/>
              </w:rPr>
              <w:t>кл</w:t>
            </w:r>
            <w:proofErr w:type="spellEnd"/>
            <w:r w:rsidRPr="00563116">
              <w:rPr>
                <w:rFonts w:eastAsia="Calibri"/>
                <w:lang w:eastAsia="en-US"/>
              </w:rPr>
              <w:t xml:space="preserve">. рук. 1-4 </w:t>
            </w:r>
            <w:proofErr w:type="spellStart"/>
            <w:r w:rsidRPr="00563116">
              <w:rPr>
                <w:rFonts w:eastAsia="Calibri"/>
                <w:lang w:eastAsia="en-US"/>
              </w:rPr>
              <w:t>кл</w:t>
            </w:r>
            <w:proofErr w:type="spellEnd"/>
            <w:r w:rsidRPr="00563116">
              <w:rPr>
                <w:rFonts w:eastAsia="Calibri"/>
                <w:lang w:eastAsia="en-US"/>
              </w:rPr>
              <w:t>.</w:t>
            </w:r>
          </w:p>
        </w:tc>
        <w:tc>
          <w:tcPr>
            <w:tcW w:w="471" w:type="pct"/>
            <w:tcBorders>
              <w:top w:val="single" w:sz="4" w:space="0" w:color="auto"/>
              <w:left w:val="single" w:sz="4" w:space="0" w:color="auto"/>
              <w:bottom w:val="single" w:sz="4" w:space="0" w:color="auto"/>
              <w:right w:val="single" w:sz="4" w:space="0" w:color="auto"/>
            </w:tcBorders>
            <w:vAlign w:val="center"/>
            <w:hideMark/>
          </w:tcPr>
          <w:p w:rsidR="00563116" w:rsidRPr="00563116" w:rsidRDefault="00563116" w:rsidP="00563116">
            <w:pPr>
              <w:jc w:val="center"/>
              <w:rPr>
                <w:rFonts w:eastAsia="Calibri"/>
                <w:lang w:eastAsia="en-US"/>
              </w:rPr>
            </w:pPr>
            <w:r w:rsidRPr="00563116">
              <w:rPr>
                <w:rFonts w:eastAsia="Calibri"/>
                <w:lang w:eastAsia="en-US"/>
              </w:rPr>
              <w:t>1</w:t>
            </w:r>
          </w:p>
        </w:tc>
        <w:tc>
          <w:tcPr>
            <w:tcW w:w="472" w:type="pct"/>
            <w:tcBorders>
              <w:top w:val="single" w:sz="4" w:space="0" w:color="auto"/>
              <w:left w:val="single" w:sz="4" w:space="0" w:color="auto"/>
              <w:bottom w:val="single" w:sz="4" w:space="0" w:color="auto"/>
              <w:right w:val="single" w:sz="4" w:space="0" w:color="auto"/>
            </w:tcBorders>
            <w:vAlign w:val="center"/>
            <w:hideMark/>
          </w:tcPr>
          <w:p w:rsidR="00563116" w:rsidRPr="00563116" w:rsidRDefault="00563116" w:rsidP="00563116">
            <w:pPr>
              <w:jc w:val="center"/>
              <w:rPr>
                <w:rFonts w:eastAsia="Calibri"/>
                <w:lang w:eastAsia="en-US"/>
              </w:rPr>
            </w:pPr>
            <w:r w:rsidRPr="00563116">
              <w:rPr>
                <w:rFonts w:eastAsia="Calibri"/>
                <w:lang w:eastAsia="en-US"/>
              </w:rPr>
              <w:t>1</w:t>
            </w:r>
          </w:p>
        </w:tc>
        <w:tc>
          <w:tcPr>
            <w:tcW w:w="472" w:type="pct"/>
            <w:tcBorders>
              <w:top w:val="single" w:sz="4" w:space="0" w:color="auto"/>
              <w:left w:val="single" w:sz="4" w:space="0" w:color="auto"/>
              <w:bottom w:val="single" w:sz="4" w:space="0" w:color="auto"/>
              <w:right w:val="single" w:sz="4" w:space="0" w:color="auto"/>
            </w:tcBorders>
            <w:vAlign w:val="center"/>
            <w:hideMark/>
          </w:tcPr>
          <w:p w:rsidR="00563116" w:rsidRPr="00563116" w:rsidRDefault="00563116" w:rsidP="00563116">
            <w:pPr>
              <w:jc w:val="center"/>
              <w:rPr>
                <w:rFonts w:eastAsia="Calibri"/>
                <w:lang w:eastAsia="en-US"/>
              </w:rPr>
            </w:pPr>
            <w:r w:rsidRPr="00563116">
              <w:rPr>
                <w:rFonts w:eastAsia="Calibri"/>
                <w:lang w:eastAsia="en-US"/>
              </w:rPr>
              <w:t>1</w:t>
            </w:r>
          </w:p>
        </w:tc>
        <w:tc>
          <w:tcPr>
            <w:tcW w:w="515" w:type="pct"/>
            <w:tcBorders>
              <w:top w:val="single" w:sz="4" w:space="0" w:color="auto"/>
              <w:left w:val="single" w:sz="4" w:space="0" w:color="auto"/>
              <w:bottom w:val="single" w:sz="4" w:space="0" w:color="auto"/>
              <w:right w:val="single" w:sz="4" w:space="0" w:color="auto"/>
            </w:tcBorders>
            <w:vAlign w:val="center"/>
            <w:hideMark/>
          </w:tcPr>
          <w:p w:rsidR="00563116" w:rsidRPr="00563116" w:rsidRDefault="00563116" w:rsidP="00563116">
            <w:pPr>
              <w:jc w:val="center"/>
              <w:rPr>
                <w:rFonts w:eastAsia="Calibri"/>
                <w:lang w:eastAsia="en-US"/>
              </w:rPr>
            </w:pPr>
            <w:r w:rsidRPr="00563116">
              <w:rPr>
                <w:rFonts w:eastAsia="Calibri"/>
                <w:lang w:eastAsia="en-US"/>
              </w:rPr>
              <w:t>1</w:t>
            </w:r>
          </w:p>
        </w:tc>
      </w:tr>
      <w:tr w:rsidR="00563116" w:rsidRPr="00563116" w:rsidTr="00563116">
        <w:trPr>
          <w:trHeight w:val="839"/>
          <w:jc w:val="center"/>
        </w:trPr>
        <w:tc>
          <w:tcPr>
            <w:tcW w:w="1520" w:type="pct"/>
            <w:vMerge/>
            <w:tcBorders>
              <w:left w:val="single" w:sz="4" w:space="0" w:color="auto"/>
              <w:right w:val="single" w:sz="4" w:space="0" w:color="auto"/>
            </w:tcBorders>
            <w:hideMark/>
          </w:tcPr>
          <w:p w:rsidR="00563116" w:rsidRPr="00563116" w:rsidRDefault="00563116" w:rsidP="00563116">
            <w:pPr>
              <w:jc w:val="center"/>
              <w:rPr>
                <w:rFonts w:eastAsia="Calibri"/>
                <w:lang w:eastAsia="en-US"/>
              </w:rPr>
            </w:pPr>
          </w:p>
        </w:tc>
        <w:tc>
          <w:tcPr>
            <w:tcW w:w="1550" w:type="pct"/>
            <w:tcBorders>
              <w:top w:val="single" w:sz="4" w:space="0" w:color="auto"/>
              <w:left w:val="single" w:sz="4" w:space="0" w:color="auto"/>
              <w:bottom w:val="single" w:sz="4" w:space="0" w:color="auto"/>
              <w:right w:val="single" w:sz="4" w:space="0" w:color="auto"/>
            </w:tcBorders>
            <w:hideMark/>
          </w:tcPr>
          <w:p w:rsidR="00563116" w:rsidRPr="00563116" w:rsidRDefault="00563116" w:rsidP="00563116">
            <w:pPr>
              <w:jc w:val="center"/>
              <w:rPr>
                <w:rFonts w:eastAsia="Calibri"/>
                <w:lang w:eastAsia="en-US"/>
              </w:rPr>
            </w:pPr>
            <w:r w:rsidRPr="00563116">
              <w:rPr>
                <w:rFonts w:eastAsia="Calibri"/>
                <w:lang w:eastAsia="en-US"/>
              </w:rPr>
              <w:t xml:space="preserve">Коллективно-творческое дело/ </w:t>
            </w:r>
          </w:p>
          <w:p w:rsidR="00563116" w:rsidRPr="00563116" w:rsidRDefault="00563116" w:rsidP="00563116">
            <w:pPr>
              <w:jc w:val="center"/>
              <w:rPr>
                <w:rFonts w:eastAsia="Calibri"/>
                <w:lang w:eastAsia="en-US"/>
              </w:rPr>
            </w:pPr>
            <w:proofErr w:type="spellStart"/>
            <w:r w:rsidRPr="00563116">
              <w:rPr>
                <w:rFonts w:eastAsia="Calibri"/>
                <w:lang w:eastAsia="en-US"/>
              </w:rPr>
              <w:t>кл</w:t>
            </w:r>
            <w:proofErr w:type="spellEnd"/>
            <w:r w:rsidRPr="00563116">
              <w:rPr>
                <w:rFonts w:eastAsia="Calibri"/>
                <w:lang w:eastAsia="en-US"/>
              </w:rPr>
              <w:t xml:space="preserve">. рук. 1-4 </w:t>
            </w:r>
            <w:proofErr w:type="spellStart"/>
            <w:r w:rsidRPr="00563116">
              <w:rPr>
                <w:rFonts w:eastAsia="Calibri"/>
                <w:lang w:eastAsia="en-US"/>
              </w:rPr>
              <w:t>кл</w:t>
            </w:r>
            <w:proofErr w:type="spellEnd"/>
            <w:r w:rsidRPr="00563116">
              <w:rPr>
                <w:rFonts w:eastAsia="Calibri"/>
                <w:lang w:eastAsia="en-US"/>
              </w:rPr>
              <w:t>.</w:t>
            </w:r>
          </w:p>
        </w:tc>
        <w:tc>
          <w:tcPr>
            <w:tcW w:w="471" w:type="pct"/>
            <w:tcBorders>
              <w:top w:val="single" w:sz="4" w:space="0" w:color="auto"/>
              <w:left w:val="single" w:sz="4" w:space="0" w:color="auto"/>
              <w:bottom w:val="single" w:sz="4" w:space="0" w:color="auto"/>
              <w:right w:val="single" w:sz="4" w:space="0" w:color="auto"/>
            </w:tcBorders>
            <w:vAlign w:val="center"/>
            <w:hideMark/>
          </w:tcPr>
          <w:p w:rsidR="00563116" w:rsidRPr="00563116" w:rsidRDefault="00563116" w:rsidP="00563116">
            <w:pPr>
              <w:jc w:val="center"/>
              <w:rPr>
                <w:rFonts w:eastAsia="Calibri"/>
                <w:lang w:eastAsia="en-US"/>
              </w:rPr>
            </w:pPr>
            <w:r w:rsidRPr="00563116">
              <w:rPr>
                <w:rFonts w:eastAsia="Calibri"/>
                <w:lang w:eastAsia="en-US"/>
              </w:rPr>
              <w:t>1</w:t>
            </w:r>
          </w:p>
        </w:tc>
        <w:tc>
          <w:tcPr>
            <w:tcW w:w="472" w:type="pct"/>
            <w:tcBorders>
              <w:top w:val="single" w:sz="4" w:space="0" w:color="auto"/>
              <w:left w:val="single" w:sz="4" w:space="0" w:color="auto"/>
              <w:bottom w:val="single" w:sz="4" w:space="0" w:color="auto"/>
              <w:right w:val="single" w:sz="4" w:space="0" w:color="auto"/>
            </w:tcBorders>
            <w:vAlign w:val="center"/>
            <w:hideMark/>
          </w:tcPr>
          <w:p w:rsidR="00563116" w:rsidRPr="00563116" w:rsidRDefault="00563116" w:rsidP="00563116">
            <w:pPr>
              <w:jc w:val="center"/>
              <w:rPr>
                <w:rFonts w:eastAsia="Calibri"/>
                <w:lang w:eastAsia="en-US"/>
              </w:rPr>
            </w:pPr>
            <w:r w:rsidRPr="00563116">
              <w:rPr>
                <w:rFonts w:eastAsia="Calibri"/>
                <w:lang w:eastAsia="en-US"/>
              </w:rPr>
              <w:t>1</w:t>
            </w:r>
          </w:p>
        </w:tc>
        <w:tc>
          <w:tcPr>
            <w:tcW w:w="472" w:type="pct"/>
            <w:tcBorders>
              <w:top w:val="single" w:sz="4" w:space="0" w:color="auto"/>
              <w:left w:val="single" w:sz="4" w:space="0" w:color="auto"/>
              <w:bottom w:val="single" w:sz="4" w:space="0" w:color="auto"/>
              <w:right w:val="single" w:sz="4" w:space="0" w:color="auto"/>
            </w:tcBorders>
            <w:vAlign w:val="center"/>
            <w:hideMark/>
          </w:tcPr>
          <w:p w:rsidR="00563116" w:rsidRPr="00563116" w:rsidRDefault="00563116" w:rsidP="00563116">
            <w:pPr>
              <w:jc w:val="center"/>
              <w:rPr>
                <w:rFonts w:eastAsia="Calibri"/>
                <w:lang w:eastAsia="en-US"/>
              </w:rPr>
            </w:pPr>
            <w:r w:rsidRPr="00563116">
              <w:rPr>
                <w:rFonts w:eastAsia="Calibri"/>
                <w:lang w:eastAsia="en-US"/>
              </w:rPr>
              <w:t>1</w:t>
            </w:r>
          </w:p>
        </w:tc>
        <w:tc>
          <w:tcPr>
            <w:tcW w:w="515" w:type="pct"/>
            <w:tcBorders>
              <w:top w:val="single" w:sz="4" w:space="0" w:color="auto"/>
              <w:left w:val="single" w:sz="4" w:space="0" w:color="auto"/>
              <w:bottom w:val="single" w:sz="4" w:space="0" w:color="auto"/>
              <w:right w:val="single" w:sz="4" w:space="0" w:color="auto"/>
            </w:tcBorders>
            <w:vAlign w:val="center"/>
            <w:hideMark/>
          </w:tcPr>
          <w:p w:rsidR="00563116" w:rsidRPr="00563116" w:rsidRDefault="00563116" w:rsidP="00563116">
            <w:pPr>
              <w:jc w:val="center"/>
              <w:rPr>
                <w:rFonts w:eastAsia="Calibri"/>
                <w:lang w:eastAsia="en-US"/>
              </w:rPr>
            </w:pPr>
            <w:r w:rsidRPr="00563116">
              <w:rPr>
                <w:rFonts w:eastAsia="Calibri"/>
                <w:lang w:eastAsia="en-US"/>
              </w:rPr>
              <w:t>1</w:t>
            </w:r>
          </w:p>
        </w:tc>
      </w:tr>
      <w:tr w:rsidR="00563116" w:rsidRPr="00563116" w:rsidTr="00563116">
        <w:trPr>
          <w:trHeight w:val="839"/>
          <w:jc w:val="center"/>
        </w:trPr>
        <w:tc>
          <w:tcPr>
            <w:tcW w:w="1520" w:type="pct"/>
            <w:vMerge/>
            <w:tcBorders>
              <w:left w:val="single" w:sz="4" w:space="0" w:color="auto"/>
              <w:bottom w:val="single" w:sz="4" w:space="0" w:color="auto"/>
              <w:right w:val="single" w:sz="4" w:space="0" w:color="auto"/>
            </w:tcBorders>
            <w:hideMark/>
          </w:tcPr>
          <w:p w:rsidR="00563116" w:rsidRPr="00563116" w:rsidRDefault="00563116" w:rsidP="00563116">
            <w:pPr>
              <w:jc w:val="center"/>
              <w:rPr>
                <w:rFonts w:eastAsia="Calibri"/>
                <w:lang w:eastAsia="en-US"/>
              </w:rPr>
            </w:pPr>
          </w:p>
        </w:tc>
        <w:tc>
          <w:tcPr>
            <w:tcW w:w="1550" w:type="pct"/>
            <w:tcBorders>
              <w:top w:val="single" w:sz="4" w:space="0" w:color="auto"/>
              <w:left w:val="single" w:sz="4" w:space="0" w:color="auto"/>
              <w:bottom w:val="single" w:sz="4" w:space="0" w:color="auto"/>
              <w:right w:val="single" w:sz="4" w:space="0" w:color="auto"/>
            </w:tcBorders>
            <w:hideMark/>
          </w:tcPr>
          <w:p w:rsidR="00563116" w:rsidRPr="00563116" w:rsidRDefault="00563116" w:rsidP="00563116">
            <w:pPr>
              <w:jc w:val="center"/>
              <w:rPr>
                <w:rFonts w:eastAsia="Calibri"/>
                <w:lang w:eastAsia="en-US"/>
              </w:rPr>
            </w:pPr>
            <w:r w:rsidRPr="00563116">
              <w:rPr>
                <w:rFonts w:eastAsia="Calibri"/>
                <w:lang w:eastAsia="en-US"/>
              </w:rPr>
              <w:t xml:space="preserve">Разноцветный мир/ </w:t>
            </w:r>
          </w:p>
          <w:p w:rsidR="00563116" w:rsidRPr="00563116" w:rsidRDefault="00563116" w:rsidP="00563116">
            <w:pPr>
              <w:jc w:val="center"/>
              <w:rPr>
                <w:rFonts w:eastAsia="Calibri"/>
                <w:lang w:eastAsia="en-US"/>
              </w:rPr>
            </w:pPr>
            <w:proofErr w:type="spellStart"/>
            <w:r w:rsidRPr="00563116">
              <w:rPr>
                <w:rFonts w:eastAsia="Calibri"/>
                <w:lang w:eastAsia="en-US"/>
              </w:rPr>
              <w:t>Казеева</w:t>
            </w:r>
            <w:proofErr w:type="spellEnd"/>
            <w:r w:rsidRPr="00563116">
              <w:rPr>
                <w:rFonts w:eastAsia="Calibri"/>
                <w:lang w:eastAsia="en-US"/>
              </w:rPr>
              <w:t xml:space="preserve"> В.П., </w:t>
            </w:r>
          </w:p>
          <w:p w:rsidR="00563116" w:rsidRPr="00563116" w:rsidRDefault="00563116" w:rsidP="00563116">
            <w:pPr>
              <w:jc w:val="center"/>
              <w:rPr>
                <w:rFonts w:eastAsia="Calibri"/>
                <w:lang w:eastAsia="en-US"/>
              </w:rPr>
            </w:pPr>
            <w:r w:rsidRPr="00563116">
              <w:rPr>
                <w:rFonts w:eastAsia="Calibri"/>
                <w:lang w:eastAsia="en-US"/>
              </w:rPr>
              <w:t>педагог-психолог</w:t>
            </w:r>
          </w:p>
        </w:tc>
        <w:tc>
          <w:tcPr>
            <w:tcW w:w="471" w:type="pct"/>
            <w:tcBorders>
              <w:top w:val="single" w:sz="4" w:space="0" w:color="auto"/>
              <w:left w:val="single" w:sz="4" w:space="0" w:color="auto"/>
              <w:bottom w:val="single" w:sz="4" w:space="0" w:color="auto"/>
              <w:right w:val="single" w:sz="4" w:space="0" w:color="auto"/>
            </w:tcBorders>
            <w:vAlign w:val="center"/>
            <w:hideMark/>
          </w:tcPr>
          <w:p w:rsidR="00563116" w:rsidRPr="00563116" w:rsidRDefault="00563116" w:rsidP="00563116">
            <w:pPr>
              <w:jc w:val="center"/>
              <w:rPr>
                <w:rFonts w:eastAsia="Calibri"/>
                <w:lang w:eastAsia="en-US"/>
              </w:rPr>
            </w:pPr>
            <w:r w:rsidRPr="00563116">
              <w:rPr>
                <w:rFonts w:eastAsia="Calibri"/>
                <w:lang w:eastAsia="en-US"/>
              </w:rPr>
              <w:t>1</w:t>
            </w:r>
          </w:p>
        </w:tc>
        <w:tc>
          <w:tcPr>
            <w:tcW w:w="472" w:type="pct"/>
            <w:tcBorders>
              <w:top w:val="single" w:sz="4" w:space="0" w:color="auto"/>
              <w:left w:val="single" w:sz="4" w:space="0" w:color="auto"/>
              <w:bottom w:val="single" w:sz="4" w:space="0" w:color="auto"/>
              <w:right w:val="single" w:sz="4" w:space="0" w:color="auto"/>
            </w:tcBorders>
            <w:vAlign w:val="center"/>
            <w:hideMark/>
          </w:tcPr>
          <w:p w:rsidR="00563116" w:rsidRPr="00563116" w:rsidRDefault="00563116" w:rsidP="00563116">
            <w:pPr>
              <w:jc w:val="center"/>
              <w:rPr>
                <w:rFonts w:eastAsia="Calibri"/>
                <w:lang w:eastAsia="en-US"/>
              </w:rPr>
            </w:pPr>
            <w:r w:rsidRPr="00563116">
              <w:rPr>
                <w:rFonts w:eastAsia="Calibri"/>
                <w:lang w:eastAsia="en-US"/>
              </w:rPr>
              <w:t>1</w:t>
            </w:r>
          </w:p>
        </w:tc>
        <w:tc>
          <w:tcPr>
            <w:tcW w:w="472" w:type="pct"/>
            <w:tcBorders>
              <w:top w:val="single" w:sz="4" w:space="0" w:color="auto"/>
              <w:left w:val="single" w:sz="4" w:space="0" w:color="auto"/>
              <w:bottom w:val="single" w:sz="4" w:space="0" w:color="auto"/>
              <w:right w:val="single" w:sz="4" w:space="0" w:color="auto"/>
            </w:tcBorders>
            <w:vAlign w:val="center"/>
            <w:hideMark/>
          </w:tcPr>
          <w:p w:rsidR="00563116" w:rsidRPr="00563116" w:rsidRDefault="00563116" w:rsidP="00563116">
            <w:pPr>
              <w:jc w:val="center"/>
              <w:rPr>
                <w:rFonts w:eastAsia="Calibri"/>
                <w:lang w:eastAsia="en-US"/>
              </w:rPr>
            </w:pPr>
            <w:r w:rsidRPr="00563116">
              <w:rPr>
                <w:rFonts w:eastAsia="Calibri"/>
                <w:lang w:eastAsia="en-US"/>
              </w:rPr>
              <w:t>1</w:t>
            </w:r>
          </w:p>
        </w:tc>
        <w:tc>
          <w:tcPr>
            <w:tcW w:w="515" w:type="pct"/>
            <w:tcBorders>
              <w:top w:val="single" w:sz="4" w:space="0" w:color="auto"/>
              <w:left w:val="single" w:sz="4" w:space="0" w:color="auto"/>
              <w:bottom w:val="single" w:sz="4" w:space="0" w:color="auto"/>
              <w:right w:val="single" w:sz="4" w:space="0" w:color="auto"/>
            </w:tcBorders>
            <w:vAlign w:val="center"/>
            <w:hideMark/>
          </w:tcPr>
          <w:p w:rsidR="00563116" w:rsidRPr="00563116" w:rsidRDefault="00563116" w:rsidP="00563116">
            <w:pPr>
              <w:jc w:val="center"/>
              <w:rPr>
                <w:rFonts w:eastAsia="Calibri"/>
                <w:lang w:eastAsia="en-US"/>
              </w:rPr>
            </w:pPr>
            <w:r w:rsidRPr="00563116">
              <w:rPr>
                <w:rFonts w:eastAsia="Calibri"/>
                <w:lang w:eastAsia="en-US"/>
              </w:rPr>
              <w:t>1</w:t>
            </w:r>
          </w:p>
        </w:tc>
      </w:tr>
      <w:tr w:rsidR="00563116" w:rsidRPr="00563116" w:rsidTr="00563116">
        <w:trPr>
          <w:trHeight w:val="555"/>
          <w:jc w:val="center"/>
        </w:trPr>
        <w:tc>
          <w:tcPr>
            <w:tcW w:w="1520" w:type="pct"/>
            <w:vMerge w:val="restart"/>
            <w:tcBorders>
              <w:top w:val="single" w:sz="4" w:space="0" w:color="auto"/>
              <w:left w:val="single" w:sz="4" w:space="0" w:color="auto"/>
              <w:right w:val="single" w:sz="4" w:space="0" w:color="auto"/>
            </w:tcBorders>
            <w:hideMark/>
          </w:tcPr>
          <w:p w:rsidR="00563116" w:rsidRPr="00563116" w:rsidRDefault="00563116" w:rsidP="00563116">
            <w:pPr>
              <w:jc w:val="center"/>
              <w:rPr>
                <w:rFonts w:eastAsia="Calibri"/>
                <w:lang w:eastAsia="en-US"/>
              </w:rPr>
            </w:pPr>
            <w:r w:rsidRPr="00563116">
              <w:rPr>
                <w:rFonts w:eastAsia="Calibri"/>
                <w:lang w:eastAsia="en-US"/>
              </w:rPr>
              <w:t>Социальное</w:t>
            </w:r>
          </w:p>
        </w:tc>
        <w:tc>
          <w:tcPr>
            <w:tcW w:w="1550" w:type="pct"/>
            <w:tcBorders>
              <w:top w:val="single" w:sz="4" w:space="0" w:color="auto"/>
              <w:left w:val="single" w:sz="4" w:space="0" w:color="auto"/>
              <w:bottom w:val="single" w:sz="4" w:space="0" w:color="auto"/>
              <w:right w:val="single" w:sz="4" w:space="0" w:color="auto"/>
            </w:tcBorders>
            <w:hideMark/>
          </w:tcPr>
          <w:p w:rsidR="00563116" w:rsidRPr="00563116" w:rsidRDefault="00563116" w:rsidP="00563116">
            <w:pPr>
              <w:jc w:val="center"/>
              <w:rPr>
                <w:rFonts w:eastAsia="Calibri"/>
                <w:lang w:eastAsia="en-US"/>
              </w:rPr>
            </w:pPr>
            <w:r w:rsidRPr="00563116">
              <w:rPr>
                <w:rFonts w:eastAsia="Calibri"/>
                <w:lang w:eastAsia="en-US"/>
              </w:rPr>
              <w:t xml:space="preserve">Я познаю мир/ </w:t>
            </w:r>
          </w:p>
          <w:p w:rsidR="00563116" w:rsidRPr="00563116" w:rsidRDefault="00563116" w:rsidP="00563116">
            <w:pPr>
              <w:jc w:val="center"/>
              <w:rPr>
                <w:rFonts w:eastAsia="Calibri"/>
                <w:lang w:eastAsia="en-US"/>
              </w:rPr>
            </w:pPr>
            <w:proofErr w:type="spellStart"/>
            <w:r w:rsidRPr="00563116">
              <w:rPr>
                <w:rFonts w:eastAsia="Calibri"/>
                <w:lang w:eastAsia="en-US"/>
              </w:rPr>
              <w:t>кл</w:t>
            </w:r>
            <w:proofErr w:type="spellEnd"/>
            <w:r w:rsidRPr="00563116">
              <w:rPr>
                <w:rFonts w:eastAsia="Calibri"/>
                <w:lang w:eastAsia="en-US"/>
              </w:rPr>
              <w:t xml:space="preserve">. рук. 1-4 </w:t>
            </w:r>
            <w:proofErr w:type="spellStart"/>
            <w:r w:rsidRPr="00563116">
              <w:rPr>
                <w:rFonts w:eastAsia="Calibri"/>
                <w:lang w:eastAsia="en-US"/>
              </w:rPr>
              <w:t>кл</w:t>
            </w:r>
            <w:proofErr w:type="spellEnd"/>
            <w:r w:rsidRPr="00563116">
              <w:rPr>
                <w:rFonts w:eastAsia="Calibri"/>
                <w:lang w:eastAsia="en-US"/>
              </w:rPr>
              <w:t>.</w:t>
            </w:r>
          </w:p>
        </w:tc>
        <w:tc>
          <w:tcPr>
            <w:tcW w:w="471" w:type="pct"/>
            <w:tcBorders>
              <w:top w:val="single" w:sz="4" w:space="0" w:color="auto"/>
              <w:left w:val="single" w:sz="4" w:space="0" w:color="auto"/>
              <w:bottom w:val="single" w:sz="4" w:space="0" w:color="auto"/>
              <w:right w:val="single" w:sz="4" w:space="0" w:color="auto"/>
            </w:tcBorders>
            <w:vAlign w:val="center"/>
            <w:hideMark/>
          </w:tcPr>
          <w:p w:rsidR="00563116" w:rsidRPr="00563116" w:rsidRDefault="00563116" w:rsidP="00563116">
            <w:pPr>
              <w:jc w:val="center"/>
              <w:rPr>
                <w:rFonts w:eastAsia="Calibri"/>
                <w:lang w:eastAsia="en-US"/>
              </w:rPr>
            </w:pPr>
            <w:r w:rsidRPr="00563116">
              <w:rPr>
                <w:rFonts w:eastAsia="Calibri"/>
                <w:lang w:eastAsia="en-US"/>
              </w:rPr>
              <w:t>1</w:t>
            </w:r>
          </w:p>
        </w:tc>
        <w:tc>
          <w:tcPr>
            <w:tcW w:w="472" w:type="pct"/>
            <w:tcBorders>
              <w:top w:val="single" w:sz="4" w:space="0" w:color="auto"/>
              <w:left w:val="single" w:sz="4" w:space="0" w:color="auto"/>
              <w:bottom w:val="single" w:sz="4" w:space="0" w:color="auto"/>
              <w:right w:val="single" w:sz="4" w:space="0" w:color="auto"/>
            </w:tcBorders>
            <w:vAlign w:val="center"/>
            <w:hideMark/>
          </w:tcPr>
          <w:p w:rsidR="00563116" w:rsidRPr="00563116" w:rsidRDefault="00563116" w:rsidP="00563116">
            <w:pPr>
              <w:jc w:val="center"/>
              <w:rPr>
                <w:rFonts w:eastAsia="Calibri"/>
                <w:lang w:eastAsia="en-US"/>
              </w:rPr>
            </w:pPr>
            <w:r w:rsidRPr="00563116">
              <w:rPr>
                <w:rFonts w:eastAsia="Calibri"/>
                <w:lang w:eastAsia="en-US"/>
              </w:rPr>
              <w:t>1</w:t>
            </w:r>
          </w:p>
        </w:tc>
        <w:tc>
          <w:tcPr>
            <w:tcW w:w="472" w:type="pct"/>
            <w:tcBorders>
              <w:top w:val="single" w:sz="4" w:space="0" w:color="auto"/>
              <w:left w:val="single" w:sz="4" w:space="0" w:color="auto"/>
              <w:bottom w:val="single" w:sz="4" w:space="0" w:color="auto"/>
              <w:right w:val="single" w:sz="4" w:space="0" w:color="auto"/>
            </w:tcBorders>
            <w:vAlign w:val="center"/>
            <w:hideMark/>
          </w:tcPr>
          <w:p w:rsidR="00563116" w:rsidRPr="00563116" w:rsidRDefault="00563116" w:rsidP="00563116">
            <w:pPr>
              <w:jc w:val="center"/>
              <w:rPr>
                <w:rFonts w:eastAsia="Calibri"/>
                <w:lang w:eastAsia="en-US"/>
              </w:rPr>
            </w:pPr>
            <w:r w:rsidRPr="00563116">
              <w:rPr>
                <w:rFonts w:eastAsia="Calibri"/>
                <w:lang w:eastAsia="en-US"/>
              </w:rPr>
              <w:t>1</w:t>
            </w:r>
          </w:p>
        </w:tc>
        <w:tc>
          <w:tcPr>
            <w:tcW w:w="515" w:type="pct"/>
            <w:tcBorders>
              <w:top w:val="single" w:sz="4" w:space="0" w:color="auto"/>
              <w:left w:val="single" w:sz="4" w:space="0" w:color="auto"/>
              <w:bottom w:val="single" w:sz="4" w:space="0" w:color="auto"/>
              <w:right w:val="single" w:sz="4" w:space="0" w:color="auto"/>
            </w:tcBorders>
            <w:vAlign w:val="center"/>
            <w:hideMark/>
          </w:tcPr>
          <w:p w:rsidR="00563116" w:rsidRPr="00563116" w:rsidRDefault="00563116" w:rsidP="00563116">
            <w:pPr>
              <w:jc w:val="center"/>
              <w:rPr>
                <w:rFonts w:eastAsia="Calibri"/>
                <w:lang w:eastAsia="en-US"/>
              </w:rPr>
            </w:pPr>
            <w:r w:rsidRPr="00563116">
              <w:rPr>
                <w:rFonts w:eastAsia="Calibri"/>
                <w:lang w:eastAsia="en-US"/>
              </w:rPr>
              <w:t>1</w:t>
            </w:r>
          </w:p>
        </w:tc>
      </w:tr>
      <w:tr w:rsidR="00563116" w:rsidRPr="00563116" w:rsidTr="00563116">
        <w:trPr>
          <w:trHeight w:val="550"/>
          <w:jc w:val="center"/>
        </w:trPr>
        <w:tc>
          <w:tcPr>
            <w:tcW w:w="1520" w:type="pct"/>
            <w:vMerge/>
            <w:tcBorders>
              <w:left w:val="single" w:sz="4" w:space="0" w:color="auto"/>
              <w:right w:val="single" w:sz="4" w:space="0" w:color="auto"/>
            </w:tcBorders>
            <w:hideMark/>
          </w:tcPr>
          <w:p w:rsidR="00563116" w:rsidRPr="00563116" w:rsidRDefault="00563116" w:rsidP="00563116">
            <w:pPr>
              <w:jc w:val="center"/>
              <w:rPr>
                <w:rFonts w:eastAsia="Calibri"/>
                <w:lang w:eastAsia="en-US"/>
              </w:rPr>
            </w:pPr>
          </w:p>
        </w:tc>
        <w:tc>
          <w:tcPr>
            <w:tcW w:w="1550" w:type="pct"/>
            <w:tcBorders>
              <w:top w:val="single" w:sz="4" w:space="0" w:color="auto"/>
              <w:left w:val="single" w:sz="4" w:space="0" w:color="auto"/>
              <w:bottom w:val="single" w:sz="4" w:space="0" w:color="auto"/>
              <w:right w:val="single" w:sz="4" w:space="0" w:color="auto"/>
            </w:tcBorders>
            <w:hideMark/>
          </w:tcPr>
          <w:p w:rsidR="00563116" w:rsidRPr="00563116" w:rsidRDefault="00563116" w:rsidP="00563116">
            <w:pPr>
              <w:jc w:val="center"/>
              <w:rPr>
                <w:rFonts w:eastAsia="Calibri"/>
                <w:lang w:eastAsia="en-US"/>
              </w:rPr>
            </w:pPr>
            <w:r w:rsidRPr="00563116">
              <w:rPr>
                <w:rFonts w:eastAsia="Calibri"/>
                <w:lang w:eastAsia="en-US"/>
              </w:rPr>
              <w:t xml:space="preserve">Школа безопасности/ </w:t>
            </w:r>
          </w:p>
          <w:p w:rsidR="00563116" w:rsidRPr="00563116" w:rsidRDefault="00563116" w:rsidP="00563116">
            <w:pPr>
              <w:jc w:val="center"/>
              <w:rPr>
                <w:rFonts w:eastAsia="Calibri"/>
                <w:lang w:eastAsia="en-US"/>
              </w:rPr>
            </w:pPr>
            <w:proofErr w:type="spellStart"/>
            <w:r w:rsidRPr="00563116">
              <w:rPr>
                <w:rFonts w:eastAsia="Calibri"/>
                <w:lang w:eastAsia="en-US"/>
              </w:rPr>
              <w:t>кл</w:t>
            </w:r>
            <w:proofErr w:type="spellEnd"/>
            <w:r w:rsidRPr="00563116">
              <w:rPr>
                <w:rFonts w:eastAsia="Calibri"/>
                <w:lang w:eastAsia="en-US"/>
              </w:rPr>
              <w:t xml:space="preserve">. рук. 1-4 </w:t>
            </w:r>
            <w:proofErr w:type="spellStart"/>
            <w:r w:rsidRPr="00563116">
              <w:rPr>
                <w:rFonts w:eastAsia="Calibri"/>
                <w:lang w:eastAsia="en-US"/>
              </w:rPr>
              <w:t>кл</w:t>
            </w:r>
            <w:proofErr w:type="spellEnd"/>
            <w:r w:rsidRPr="00563116">
              <w:rPr>
                <w:rFonts w:eastAsia="Calibri"/>
                <w:lang w:eastAsia="en-US"/>
              </w:rPr>
              <w:t>.</w:t>
            </w:r>
          </w:p>
        </w:tc>
        <w:tc>
          <w:tcPr>
            <w:tcW w:w="471" w:type="pct"/>
            <w:tcBorders>
              <w:top w:val="single" w:sz="4" w:space="0" w:color="auto"/>
              <w:left w:val="single" w:sz="4" w:space="0" w:color="auto"/>
              <w:bottom w:val="single" w:sz="4" w:space="0" w:color="auto"/>
              <w:right w:val="single" w:sz="4" w:space="0" w:color="auto"/>
            </w:tcBorders>
            <w:vAlign w:val="center"/>
            <w:hideMark/>
          </w:tcPr>
          <w:p w:rsidR="00563116" w:rsidRPr="00563116" w:rsidRDefault="00563116" w:rsidP="00563116">
            <w:pPr>
              <w:jc w:val="center"/>
              <w:rPr>
                <w:rFonts w:eastAsia="Calibri"/>
                <w:lang w:eastAsia="en-US"/>
              </w:rPr>
            </w:pPr>
            <w:r w:rsidRPr="00563116">
              <w:rPr>
                <w:rFonts w:eastAsia="Calibri"/>
                <w:lang w:eastAsia="en-US"/>
              </w:rPr>
              <w:t>1</w:t>
            </w:r>
          </w:p>
        </w:tc>
        <w:tc>
          <w:tcPr>
            <w:tcW w:w="472" w:type="pct"/>
            <w:tcBorders>
              <w:top w:val="single" w:sz="4" w:space="0" w:color="auto"/>
              <w:left w:val="single" w:sz="4" w:space="0" w:color="auto"/>
              <w:bottom w:val="single" w:sz="4" w:space="0" w:color="auto"/>
              <w:right w:val="single" w:sz="4" w:space="0" w:color="auto"/>
            </w:tcBorders>
            <w:vAlign w:val="center"/>
            <w:hideMark/>
          </w:tcPr>
          <w:p w:rsidR="00563116" w:rsidRPr="00563116" w:rsidRDefault="00563116" w:rsidP="00563116">
            <w:pPr>
              <w:jc w:val="center"/>
              <w:rPr>
                <w:rFonts w:eastAsia="Calibri"/>
                <w:lang w:eastAsia="en-US"/>
              </w:rPr>
            </w:pPr>
            <w:r w:rsidRPr="00563116">
              <w:rPr>
                <w:rFonts w:eastAsia="Calibri"/>
                <w:lang w:eastAsia="en-US"/>
              </w:rPr>
              <w:t>1</w:t>
            </w:r>
          </w:p>
        </w:tc>
        <w:tc>
          <w:tcPr>
            <w:tcW w:w="472" w:type="pct"/>
            <w:tcBorders>
              <w:top w:val="single" w:sz="4" w:space="0" w:color="auto"/>
              <w:left w:val="single" w:sz="4" w:space="0" w:color="auto"/>
              <w:bottom w:val="single" w:sz="4" w:space="0" w:color="auto"/>
              <w:right w:val="single" w:sz="4" w:space="0" w:color="auto"/>
            </w:tcBorders>
            <w:vAlign w:val="center"/>
            <w:hideMark/>
          </w:tcPr>
          <w:p w:rsidR="00563116" w:rsidRPr="00563116" w:rsidRDefault="00563116" w:rsidP="00563116">
            <w:pPr>
              <w:jc w:val="center"/>
              <w:rPr>
                <w:rFonts w:eastAsia="Calibri"/>
                <w:lang w:eastAsia="en-US"/>
              </w:rPr>
            </w:pPr>
            <w:r w:rsidRPr="00563116">
              <w:rPr>
                <w:rFonts w:eastAsia="Calibri"/>
                <w:lang w:eastAsia="en-US"/>
              </w:rPr>
              <w:t>1</w:t>
            </w:r>
          </w:p>
        </w:tc>
        <w:tc>
          <w:tcPr>
            <w:tcW w:w="515" w:type="pct"/>
            <w:tcBorders>
              <w:top w:val="single" w:sz="4" w:space="0" w:color="auto"/>
              <w:left w:val="single" w:sz="4" w:space="0" w:color="auto"/>
              <w:bottom w:val="single" w:sz="4" w:space="0" w:color="auto"/>
              <w:right w:val="single" w:sz="4" w:space="0" w:color="auto"/>
            </w:tcBorders>
            <w:vAlign w:val="center"/>
            <w:hideMark/>
          </w:tcPr>
          <w:p w:rsidR="00563116" w:rsidRPr="00563116" w:rsidRDefault="00563116" w:rsidP="00563116">
            <w:pPr>
              <w:jc w:val="center"/>
              <w:rPr>
                <w:rFonts w:eastAsia="Calibri"/>
                <w:lang w:eastAsia="en-US"/>
              </w:rPr>
            </w:pPr>
            <w:r w:rsidRPr="00563116">
              <w:rPr>
                <w:rFonts w:eastAsia="Calibri"/>
                <w:lang w:eastAsia="en-US"/>
              </w:rPr>
              <w:t>1</w:t>
            </w:r>
          </w:p>
        </w:tc>
      </w:tr>
      <w:tr w:rsidR="00563116" w:rsidRPr="00563116" w:rsidTr="00563116">
        <w:trPr>
          <w:trHeight w:val="833"/>
          <w:jc w:val="center"/>
        </w:trPr>
        <w:tc>
          <w:tcPr>
            <w:tcW w:w="1520" w:type="pct"/>
            <w:vMerge/>
            <w:tcBorders>
              <w:left w:val="single" w:sz="4" w:space="0" w:color="auto"/>
              <w:right w:val="single" w:sz="4" w:space="0" w:color="auto"/>
            </w:tcBorders>
            <w:hideMark/>
          </w:tcPr>
          <w:p w:rsidR="00563116" w:rsidRPr="00563116" w:rsidRDefault="00563116" w:rsidP="00563116">
            <w:pPr>
              <w:jc w:val="center"/>
              <w:rPr>
                <w:rFonts w:eastAsia="Calibri"/>
                <w:lang w:eastAsia="en-US"/>
              </w:rPr>
            </w:pPr>
          </w:p>
        </w:tc>
        <w:tc>
          <w:tcPr>
            <w:tcW w:w="1550" w:type="pct"/>
            <w:tcBorders>
              <w:top w:val="single" w:sz="4" w:space="0" w:color="auto"/>
              <w:left w:val="single" w:sz="4" w:space="0" w:color="auto"/>
              <w:bottom w:val="single" w:sz="4" w:space="0" w:color="auto"/>
              <w:right w:val="single" w:sz="4" w:space="0" w:color="auto"/>
            </w:tcBorders>
            <w:hideMark/>
          </w:tcPr>
          <w:p w:rsidR="00563116" w:rsidRPr="00563116" w:rsidRDefault="00563116" w:rsidP="00563116">
            <w:pPr>
              <w:jc w:val="center"/>
              <w:rPr>
                <w:rFonts w:eastAsia="Calibri"/>
                <w:lang w:eastAsia="en-US"/>
              </w:rPr>
            </w:pPr>
            <w:r w:rsidRPr="00563116">
              <w:rPr>
                <w:rFonts w:eastAsia="Calibri"/>
                <w:lang w:eastAsia="en-US"/>
              </w:rPr>
              <w:t xml:space="preserve">Финансовая грамотность/ </w:t>
            </w:r>
          </w:p>
          <w:p w:rsidR="00563116" w:rsidRPr="00563116" w:rsidRDefault="00563116" w:rsidP="00563116">
            <w:pPr>
              <w:jc w:val="center"/>
              <w:rPr>
                <w:rFonts w:eastAsia="Calibri"/>
                <w:lang w:eastAsia="en-US"/>
              </w:rPr>
            </w:pPr>
            <w:proofErr w:type="spellStart"/>
            <w:r w:rsidRPr="00563116">
              <w:rPr>
                <w:rFonts w:eastAsia="Calibri"/>
                <w:lang w:eastAsia="en-US"/>
              </w:rPr>
              <w:t>кл</w:t>
            </w:r>
            <w:proofErr w:type="spellEnd"/>
            <w:r w:rsidRPr="00563116">
              <w:rPr>
                <w:rFonts w:eastAsia="Calibri"/>
                <w:lang w:eastAsia="en-US"/>
              </w:rPr>
              <w:t xml:space="preserve">. рук. 2-4 </w:t>
            </w:r>
            <w:proofErr w:type="spellStart"/>
            <w:r w:rsidRPr="00563116">
              <w:rPr>
                <w:rFonts w:eastAsia="Calibri"/>
                <w:lang w:eastAsia="en-US"/>
              </w:rPr>
              <w:t>кл</w:t>
            </w:r>
            <w:proofErr w:type="spellEnd"/>
            <w:r w:rsidRPr="00563116">
              <w:rPr>
                <w:rFonts w:eastAsia="Calibri"/>
                <w:lang w:eastAsia="en-US"/>
              </w:rPr>
              <w:t>.</w:t>
            </w:r>
          </w:p>
        </w:tc>
        <w:tc>
          <w:tcPr>
            <w:tcW w:w="471" w:type="pct"/>
            <w:tcBorders>
              <w:top w:val="single" w:sz="4" w:space="0" w:color="auto"/>
              <w:left w:val="single" w:sz="4" w:space="0" w:color="auto"/>
              <w:bottom w:val="single" w:sz="4" w:space="0" w:color="auto"/>
              <w:right w:val="single" w:sz="4" w:space="0" w:color="auto"/>
            </w:tcBorders>
            <w:vAlign w:val="center"/>
            <w:hideMark/>
          </w:tcPr>
          <w:p w:rsidR="00563116" w:rsidRPr="00563116" w:rsidRDefault="00563116" w:rsidP="00563116">
            <w:pPr>
              <w:jc w:val="center"/>
              <w:rPr>
                <w:rFonts w:eastAsia="Calibri"/>
                <w:lang w:eastAsia="en-US"/>
              </w:rPr>
            </w:pPr>
            <w:r w:rsidRPr="00563116">
              <w:rPr>
                <w:rFonts w:eastAsia="Calibri"/>
                <w:lang w:eastAsia="en-US"/>
              </w:rPr>
              <w:t>-</w:t>
            </w:r>
          </w:p>
        </w:tc>
        <w:tc>
          <w:tcPr>
            <w:tcW w:w="472" w:type="pct"/>
            <w:tcBorders>
              <w:top w:val="single" w:sz="4" w:space="0" w:color="auto"/>
              <w:left w:val="single" w:sz="4" w:space="0" w:color="auto"/>
              <w:bottom w:val="single" w:sz="4" w:space="0" w:color="auto"/>
              <w:right w:val="single" w:sz="4" w:space="0" w:color="auto"/>
            </w:tcBorders>
            <w:vAlign w:val="center"/>
            <w:hideMark/>
          </w:tcPr>
          <w:p w:rsidR="00563116" w:rsidRPr="00563116" w:rsidRDefault="00563116" w:rsidP="00563116">
            <w:pPr>
              <w:jc w:val="center"/>
              <w:rPr>
                <w:rFonts w:eastAsia="Calibri"/>
                <w:lang w:eastAsia="en-US"/>
              </w:rPr>
            </w:pPr>
            <w:r w:rsidRPr="00563116">
              <w:rPr>
                <w:rFonts w:eastAsia="Calibri"/>
                <w:lang w:eastAsia="en-US"/>
              </w:rPr>
              <w:t>1</w:t>
            </w:r>
          </w:p>
        </w:tc>
        <w:tc>
          <w:tcPr>
            <w:tcW w:w="472" w:type="pct"/>
            <w:tcBorders>
              <w:top w:val="single" w:sz="4" w:space="0" w:color="auto"/>
              <w:left w:val="single" w:sz="4" w:space="0" w:color="auto"/>
              <w:bottom w:val="single" w:sz="4" w:space="0" w:color="auto"/>
              <w:right w:val="single" w:sz="4" w:space="0" w:color="auto"/>
            </w:tcBorders>
            <w:vAlign w:val="center"/>
            <w:hideMark/>
          </w:tcPr>
          <w:p w:rsidR="00563116" w:rsidRPr="00563116" w:rsidRDefault="00563116" w:rsidP="00563116">
            <w:pPr>
              <w:jc w:val="center"/>
              <w:rPr>
                <w:rFonts w:eastAsia="Calibri"/>
                <w:lang w:eastAsia="en-US"/>
              </w:rPr>
            </w:pPr>
            <w:r w:rsidRPr="00563116">
              <w:rPr>
                <w:rFonts w:eastAsia="Calibri"/>
                <w:lang w:eastAsia="en-US"/>
              </w:rPr>
              <w:t>1</w:t>
            </w:r>
          </w:p>
        </w:tc>
        <w:tc>
          <w:tcPr>
            <w:tcW w:w="515" w:type="pct"/>
            <w:tcBorders>
              <w:top w:val="single" w:sz="4" w:space="0" w:color="auto"/>
              <w:left w:val="single" w:sz="4" w:space="0" w:color="auto"/>
              <w:bottom w:val="single" w:sz="4" w:space="0" w:color="auto"/>
              <w:right w:val="single" w:sz="4" w:space="0" w:color="auto"/>
            </w:tcBorders>
            <w:vAlign w:val="center"/>
            <w:hideMark/>
          </w:tcPr>
          <w:p w:rsidR="00563116" w:rsidRPr="00563116" w:rsidRDefault="00563116" w:rsidP="00563116">
            <w:pPr>
              <w:jc w:val="center"/>
              <w:rPr>
                <w:rFonts w:eastAsia="Calibri"/>
                <w:lang w:eastAsia="en-US"/>
              </w:rPr>
            </w:pPr>
            <w:r w:rsidRPr="00563116">
              <w:rPr>
                <w:rFonts w:eastAsia="Calibri"/>
                <w:lang w:eastAsia="en-US"/>
              </w:rPr>
              <w:t>1</w:t>
            </w:r>
          </w:p>
        </w:tc>
      </w:tr>
      <w:tr w:rsidR="00563116" w:rsidRPr="00563116" w:rsidTr="00563116">
        <w:trPr>
          <w:trHeight w:val="559"/>
          <w:jc w:val="center"/>
        </w:trPr>
        <w:tc>
          <w:tcPr>
            <w:tcW w:w="1520" w:type="pct"/>
            <w:vMerge w:val="restart"/>
            <w:tcBorders>
              <w:left w:val="single" w:sz="4" w:space="0" w:color="auto"/>
              <w:right w:val="single" w:sz="4" w:space="0" w:color="auto"/>
            </w:tcBorders>
            <w:hideMark/>
          </w:tcPr>
          <w:p w:rsidR="00563116" w:rsidRPr="00563116" w:rsidRDefault="00563116" w:rsidP="00563116">
            <w:pPr>
              <w:jc w:val="center"/>
              <w:rPr>
                <w:rFonts w:eastAsia="Calibri"/>
                <w:lang w:eastAsia="en-US"/>
              </w:rPr>
            </w:pPr>
            <w:r w:rsidRPr="00563116">
              <w:rPr>
                <w:rFonts w:eastAsia="Calibri"/>
                <w:lang w:eastAsia="en-US"/>
              </w:rPr>
              <w:lastRenderedPageBreak/>
              <w:t>Спортивно-оздоровительное</w:t>
            </w:r>
          </w:p>
        </w:tc>
        <w:tc>
          <w:tcPr>
            <w:tcW w:w="1550" w:type="pct"/>
            <w:tcBorders>
              <w:top w:val="single" w:sz="4" w:space="0" w:color="auto"/>
              <w:left w:val="single" w:sz="4" w:space="0" w:color="auto"/>
              <w:bottom w:val="single" w:sz="4" w:space="0" w:color="auto"/>
              <w:right w:val="single" w:sz="4" w:space="0" w:color="auto"/>
            </w:tcBorders>
            <w:hideMark/>
          </w:tcPr>
          <w:p w:rsidR="00563116" w:rsidRPr="00563116" w:rsidRDefault="00563116" w:rsidP="00563116">
            <w:pPr>
              <w:jc w:val="center"/>
              <w:rPr>
                <w:rFonts w:eastAsia="Calibri"/>
                <w:lang w:eastAsia="en-US"/>
              </w:rPr>
            </w:pPr>
            <w:r w:rsidRPr="00563116">
              <w:rPr>
                <w:rFonts w:eastAsia="Calibri"/>
                <w:lang w:eastAsia="en-US"/>
              </w:rPr>
              <w:t>Подвижные игры/</w:t>
            </w:r>
          </w:p>
          <w:p w:rsidR="00563116" w:rsidRPr="00563116" w:rsidRDefault="00563116" w:rsidP="00563116">
            <w:pPr>
              <w:jc w:val="center"/>
              <w:rPr>
                <w:rFonts w:eastAsia="Calibri"/>
                <w:lang w:eastAsia="en-US"/>
              </w:rPr>
            </w:pPr>
            <w:proofErr w:type="spellStart"/>
            <w:r w:rsidRPr="00563116">
              <w:rPr>
                <w:rFonts w:eastAsia="Calibri"/>
                <w:lang w:eastAsia="en-US"/>
              </w:rPr>
              <w:t>кл</w:t>
            </w:r>
            <w:proofErr w:type="spellEnd"/>
            <w:r w:rsidRPr="00563116">
              <w:rPr>
                <w:rFonts w:eastAsia="Calibri"/>
                <w:lang w:eastAsia="en-US"/>
              </w:rPr>
              <w:t xml:space="preserve">. рук. 1 </w:t>
            </w:r>
            <w:proofErr w:type="spellStart"/>
            <w:r w:rsidRPr="00563116">
              <w:rPr>
                <w:rFonts w:eastAsia="Calibri"/>
                <w:lang w:eastAsia="en-US"/>
              </w:rPr>
              <w:t>кл</w:t>
            </w:r>
            <w:proofErr w:type="spellEnd"/>
            <w:r w:rsidRPr="00563116">
              <w:rPr>
                <w:rFonts w:eastAsia="Calibri"/>
                <w:lang w:eastAsia="en-US"/>
              </w:rPr>
              <w:t>.</w:t>
            </w:r>
          </w:p>
        </w:tc>
        <w:tc>
          <w:tcPr>
            <w:tcW w:w="471" w:type="pct"/>
            <w:tcBorders>
              <w:top w:val="single" w:sz="4" w:space="0" w:color="auto"/>
              <w:left w:val="single" w:sz="4" w:space="0" w:color="auto"/>
              <w:bottom w:val="single" w:sz="4" w:space="0" w:color="auto"/>
              <w:right w:val="single" w:sz="4" w:space="0" w:color="auto"/>
            </w:tcBorders>
            <w:vAlign w:val="center"/>
            <w:hideMark/>
          </w:tcPr>
          <w:p w:rsidR="00563116" w:rsidRPr="00563116" w:rsidRDefault="00563116" w:rsidP="00563116">
            <w:pPr>
              <w:jc w:val="center"/>
              <w:rPr>
                <w:rFonts w:eastAsia="Calibri"/>
                <w:lang w:eastAsia="en-US"/>
              </w:rPr>
            </w:pPr>
            <w:r w:rsidRPr="00563116">
              <w:rPr>
                <w:rFonts w:eastAsia="Calibri"/>
                <w:lang w:eastAsia="en-US"/>
              </w:rPr>
              <w:t>1</w:t>
            </w:r>
          </w:p>
        </w:tc>
        <w:tc>
          <w:tcPr>
            <w:tcW w:w="472" w:type="pct"/>
            <w:tcBorders>
              <w:top w:val="single" w:sz="4" w:space="0" w:color="auto"/>
              <w:left w:val="single" w:sz="4" w:space="0" w:color="auto"/>
              <w:bottom w:val="single" w:sz="4" w:space="0" w:color="auto"/>
              <w:right w:val="single" w:sz="4" w:space="0" w:color="auto"/>
            </w:tcBorders>
            <w:vAlign w:val="center"/>
            <w:hideMark/>
          </w:tcPr>
          <w:p w:rsidR="00563116" w:rsidRPr="00563116" w:rsidRDefault="00563116" w:rsidP="00563116">
            <w:pPr>
              <w:jc w:val="center"/>
              <w:rPr>
                <w:rFonts w:eastAsia="Calibri"/>
                <w:lang w:eastAsia="en-US"/>
              </w:rPr>
            </w:pPr>
            <w:r w:rsidRPr="00563116">
              <w:rPr>
                <w:rFonts w:eastAsia="Calibri"/>
                <w:lang w:eastAsia="en-US"/>
              </w:rPr>
              <w:t>-</w:t>
            </w:r>
          </w:p>
        </w:tc>
        <w:tc>
          <w:tcPr>
            <w:tcW w:w="472" w:type="pct"/>
            <w:tcBorders>
              <w:top w:val="single" w:sz="4" w:space="0" w:color="auto"/>
              <w:left w:val="single" w:sz="4" w:space="0" w:color="auto"/>
              <w:bottom w:val="single" w:sz="4" w:space="0" w:color="auto"/>
              <w:right w:val="single" w:sz="4" w:space="0" w:color="auto"/>
            </w:tcBorders>
            <w:vAlign w:val="center"/>
            <w:hideMark/>
          </w:tcPr>
          <w:p w:rsidR="00563116" w:rsidRPr="00563116" w:rsidRDefault="00563116" w:rsidP="00563116">
            <w:pPr>
              <w:jc w:val="center"/>
              <w:rPr>
                <w:rFonts w:eastAsia="Calibri"/>
                <w:lang w:eastAsia="en-US"/>
              </w:rPr>
            </w:pPr>
            <w:r w:rsidRPr="00563116">
              <w:rPr>
                <w:rFonts w:eastAsia="Calibri"/>
                <w:lang w:eastAsia="en-US"/>
              </w:rPr>
              <w:t>-</w:t>
            </w:r>
          </w:p>
        </w:tc>
        <w:tc>
          <w:tcPr>
            <w:tcW w:w="515" w:type="pct"/>
            <w:tcBorders>
              <w:top w:val="single" w:sz="4" w:space="0" w:color="auto"/>
              <w:left w:val="single" w:sz="4" w:space="0" w:color="auto"/>
              <w:bottom w:val="single" w:sz="4" w:space="0" w:color="auto"/>
              <w:right w:val="single" w:sz="4" w:space="0" w:color="auto"/>
            </w:tcBorders>
            <w:vAlign w:val="center"/>
            <w:hideMark/>
          </w:tcPr>
          <w:p w:rsidR="00563116" w:rsidRPr="00563116" w:rsidRDefault="00563116" w:rsidP="00563116">
            <w:pPr>
              <w:jc w:val="center"/>
              <w:rPr>
                <w:rFonts w:eastAsia="Calibri"/>
                <w:lang w:eastAsia="en-US"/>
              </w:rPr>
            </w:pPr>
            <w:r w:rsidRPr="00563116">
              <w:rPr>
                <w:rFonts w:eastAsia="Calibri"/>
                <w:lang w:eastAsia="en-US"/>
              </w:rPr>
              <w:t>-</w:t>
            </w:r>
          </w:p>
        </w:tc>
      </w:tr>
      <w:tr w:rsidR="00563116" w:rsidRPr="00563116" w:rsidTr="00563116">
        <w:trPr>
          <w:trHeight w:val="553"/>
          <w:jc w:val="center"/>
        </w:trPr>
        <w:tc>
          <w:tcPr>
            <w:tcW w:w="1520" w:type="pct"/>
            <w:vMerge/>
            <w:tcBorders>
              <w:left w:val="single" w:sz="4" w:space="0" w:color="auto"/>
              <w:bottom w:val="single" w:sz="4" w:space="0" w:color="auto"/>
              <w:right w:val="single" w:sz="4" w:space="0" w:color="auto"/>
            </w:tcBorders>
            <w:hideMark/>
          </w:tcPr>
          <w:p w:rsidR="00563116" w:rsidRPr="00563116" w:rsidRDefault="00563116" w:rsidP="00563116">
            <w:pPr>
              <w:jc w:val="center"/>
              <w:rPr>
                <w:rFonts w:eastAsia="Calibri"/>
                <w:lang w:eastAsia="en-US"/>
              </w:rPr>
            </w:pPr>
          </w:p>
        </w:tc>
        <w:tc>
          <w:tcPr>
            <w:tcW w:w="1550" w:type="pct"/>
            <w:tcBorders>
              <w:top w:val="single" w:sz="4" w:space="0" w:color="auto"/>
              <w:left w:val="single" w:sz="4" w:space="0" w:color="auto"/>
              <w:bottom w:val="single" w:sz="4" w:space="0" w:color="auto"/>
              <w:right w:val="single" w:sz="4" w:space="0" w:color="auto"/>
            </w:tcBorders>
            <w:hideMark/>
          </w:tcPr>
          <w:p w:rsidR="00563116" w:rsidRPr="00563116" w:rsidRDefault="00563116" w:rsidP="00563116">
            <w:pPr>
              <w:jc w:val="center"/>
              <w:rPr>
                <w:rFonts w:eastAsia="Calibri"/>
                <w:lang w:eastAsia="en-US"/>
              </w:rPr>
            </w:pPr>
            <w:r w:rsidRPr="00563116">
              <w:rPr>
                <w:rFonts w:eastAsia="Calibri"/>
                <w:lang w:eastAsia="en-US"/>
              </w:rPr>
              <w:t>Здоровое питание/</w:t>
            </w:r>
          </w:p>
          <w:p w:rsidR="00563116" w:rsidRPr="00563116" w:rsidRDefault="00563116" w:rsidP="00563116">
            <w:pPr>
              <w:jc w:val="center"/>
              <w:rPr>
                <w:rFonts w:eastAsia="Calibri"/>
                <w:lang w:eastAsia="en-US"/>
              </w:rPr>
            </w:pPr>
            <w:proofErr w:type="spellStart"/>
            <w:r w:rsidRPr="00563116">
              <w:rPr>
                <w:rFonts w:eastAsia="Calibri"/>
                <w:lang w:eastAsia="en-US"/>
              </w:rPr>
              <w:t>кл</w:t>
            </w:r>
            <w:proofErr w:type="spellEnd"/>
            <w:r w:rsidRPr="00563116">
              <w:rPr>
                <w:rFonts w:eastAsia="Calibri"/>
                <w:lang w:eastAsia="en-US"/>
              </w:rPr>
              <w:t xml:space="preserve">. рук. 1-4 </w:t>
            </w:r>
            <w:proofErr w:type="spellStart"/>
            <w:r w:rsidRPr="00563116">
              <w:rPr>
                <w:rFonts w:eastAsia="Calibri"/>
                <w:lang w:eastAsia="en-US"/>
              </w:rPr>
              <w:t>кл</w:t>
            </w:r>
            <w:proofErr w:type="spellEnd"/>
            <w:r w:rsidRPr="00563116">
              <w:rPr>
                <w:rFonts w:eastAsia="Calibri"/>
                <w:lang w:eastAsia="en-US"/>
              </w:rPr>
              <w:t>.</w:t>
            </w:r>
          </w:p>
        </w:tc>
        <w:tc>
          <w:tcPr>
            <w:tcW w:w="471" w:type="pct"/>
            <w:tcBorders>
              <w:top w:val="single" w:sz="4" w:space="0" w:color="auto"/>
              <w:left w:val="single" w:sz="4" w:space="0" w:color="auto"/>
              <w:bottom w:val="single" w:sz="4" w:space="0" w:color="auto"/>
              <w:right w:val="single" w:sz="4" w:space="0" w:color="auto"/>
            </w:tcBorders>
            <w:vAlign w:val="center"/>
            <w:hideMark/>
          </w:tcPr>
          <w:p w:rsidR="00563116" w:rsidRPr="00563116" w:rsidRDefault="00563116" w:rsidP="00563116">
            <w:pPr>
              <w:jc w:val="center"/>
              <w:rPr>
                <w:rFonts w:eastAsia="Calibri"/>
                <w:lang w:eastAsia="en-US"/>
              </w:rPr>
            </w:pPr>
            <w:r w:rsidRPr="00563116">
              <w:rPr>
                <w:rFonts w:eastAsia="Calibri"/>
                <w:lang w:eastAsia="en-US"/>
              </w:rPr>
              <w:t>1</w:t>
            </w:r>
          </w:p>
        </w:tc>
        <w:tc>
          <w:tcPr>
            <w:tcW w:w="472" w:type="pct"/>
            <w:tcBorders>
              <w:top w:val="single" w:sz="4" w:space="0" w:color="auto"/>
              <w:left w:val="single" w:sz="4" w:space="0" w:color="auto"/>
              <w:bottom w:val="single" w:sz="4" w:space="0" w:color="auto"/>
              <w:right w:val="single" w:sz="4" w:space="0" w:color="auto"/>
            </w:tcBorders>
            <w:vAlign w:val="center"/>
            <w:hideMark/>
          </w:tcPr>
          <w:p w:rsidR="00563116" w:rsidRPr="00563116" w:rsidRDefault="00563116" w:rsidP="00563116">
            <w:pPr>
              <w:jc w:val="center"/>
              <w:rPr>
                <w:rFonts w:eastAsia="Calibri"/>
                <w:lang w:eastAsia="en-US"/>
              </w:rPr>
            </w:pPr>
            <w:r w:rsidRPr="00563116">
              <w:rPr>
                <w:rFonts w:eastAsia="Calibri"/>
                <w:lang w:eastAsia="en-US"/>
              </w:rPr>
              <w:t>1</w:t>
            </w:r>
          </w:p>
        </w:tc>
        <w:tc>
          <w:tcPr>
            <w:tcW w:w="472" w:type="pct"/>
            <w:tcBorders>
              <w:top w:val="single" w:sz="4" w:space="0" w:color="auto"/>
              <w:left w:val="single" w:sz="4" w:space="0" w:color="auto"/>
              <w:bottom w:val="single" w:sz="4" w:space="0" w:color="auto"/>
              <w:right w:val="single" w:sz="4" w:space="0" w:color="auto"/>
            </w:tcBorders>
            <w:vAlign w:val="center"/>
            <w:hideMark/>
          </w:tcPr>
          <w:p w:rsidR="00563116" w:rsidRPr="00563116" w:rsidRDefault="00563116" w:rsidP="00563116">
            <w:pPr>
              <w:jc w:val="center"/>
              <w:rPr>
                <w:rFonts w:eastAsia="Calibri"/>
                <w:lang w:eastAsia="en-US"/>
              </w:rPr>
            </w:pPr>
            <w:r w:rsidRPr="00563116">
              <w:rPr>
                <w:rFonts w:eastAsia="Calibri"/>
                <w:lang w:eastAsia="en-US"/>
              </w:rPr>
              <w:t>1</w:t>
            </w:r>
          </w:p>
        </w:tc>
        <w:tc>
          <w:tcPr>
            <w:tcW w:w="515" w:type="pct"/>
            <w:tcBorders>
              <w:top w:val="single" w:sz="4" w:space="0" w:color="auto"/>
              <w:left w:val="single" w:sz="4" w:space="0" w:color="auto"/>
              <w:bottom w:val="single" w:sz="4" w:space="0" w:color="auto"/>
              <w:right w:val="single" w:sz="4" w:space="0" w:color="auto"/>
            </w:tcBorders>
            <w:vAlign w:val="center"/>
            <w:hideMark/>
          </w:tcPr>
          <w:p w:rsidR="00563116" w:rsidRPr="00563116" w:rsidRDefault="00563116" w:rsidP="00563116">
            <w:pPr>
              <w:jc w:val="center"/>
              <w:rPr>
                <w:rFonts w:eastAsia="Calibri"/>
                <w:lang w:eastAsia="en-US"/>
              </w:rPr>
            </w:pPr>
            <w:r w:rsidRPr="00563116">
              <w:rPr>
                <w:rFonts w:eastAsia="Calibri"/>
                <w:lang w:eastAsia="en-US"/>
              </w:rPr>
              <w:t>1</w:t>
            </w:r>
          </w:p>
        </w:tc>
      </w:tr>
      <w:tr w:rsidR="00563116" w:rsidRPr="00563116" w:rsidTr="00563116">
        <w:trPr>
          <w:trHeight w:val="878"/>
          <w:jc w:val="center"/>
        </w:trPr>
        <w:tc>
          <w:tcPr>
            <w:tcW w:w="1520" w:type="pct"/>
            <w:vMerge w:val="restart"/>
            <w:tcBorders>
              <w:top w:val="single" w:sz="4" w:space="0" w:color="auto"/>
              <w:left w:val="single" w:sz="4" w:space="0" w:color="auto"/>
              <w:right w:val="single" w:sz="4" w:space="0" w:color="auto"/>
            </w:tcBorders>
            <w:hideMark/>
          </w:tcPr>
          <w:p w:rsidR="00563116" w:rsidRPr="00563116" w:rsidRDefault="00563116" w:rsidP="00563116">
            <w:pPr>
              <w:jc w:val="center"/>
              <w:rPr>
                <w:rFonts w:eastAsia="Calibri"/>
                <w:lang w:eastAsia="en-US"/>
              </w:rPr>
            </w:pPr>
            <w:r w:rsidRPr="00563116">
              <w:rPr>
                <w:rFonts w:eastAsia="Calibri"/>
                <w:lang w:eastAsia="en-US"/>
              </w:rPr>
              <w:t>Общекультурное</w:t>
            </w:r>
          </w:p>
          <w:p w:rsidR="00563116" w:rsidRPr="00563116" w:rsidRDefault="00563116" w:rsidP="00563116">
            <w:pPr>
              <w:rPr>
                <w:rFonts w:eastAsia="Calibri"/>
                <w:lang w:eastAsia="en-US"/>
              </w:rPr>
            </w:pPr>
          </w:p>
          <w:p w:rsidR="00563116" w:rsidRPr="00563116" w:rsidRDefault="00563116" w:rsidP="00563116">
            <w:pPr>
              <w:rPr>
                <w:rFonts w:eastAsia="Calibri"/>
                <w:lang w:eastAsia="en-US"/>
              </w:rPr>
            </w:pPr>
          </w:p>
        </w:tc>
        <w:tc>
          <w:tcPr>
            <w:tcW w:w="1550" w:type="pct"/>
            <w:tcBorders>
              <w:top w:val="single" w:sz="4" w:space="0" w:color="auto"/>
              <w:left w:val="single" w:sz="4" w:space="0" w:color="auto"/>
              <w:bottom w:val="single" w:sz="4" w:space="0" w:color="auto"/>
              <w:right w:val="single" w:sz="4" w:space="0" w:color="auto"/>
            </w:tcBorders>
            <w:hideMark/>
          </w:tcPr>
          <w:p w:rsidR="00563116" w:rsidRPr="00563116" w:rsidRDefault="00563116" w:rsidP="00563116">
            <w:pPr>
              <w:jc w:val="center"/>
              <w:rPr>
                <w:rFonts w:eastAsia="Calibri"/>
                <w:lang w:eastAsia="en-US"/>
              </w:rPr>
            </w:pPr>
            <w:proofErr w:type="gramStart"/>
            <w:r w:rsidRPr="00563116">
              <w:rPr>
                <w:rFonts w:eastAsia="Calibri"/>
                <w:lang w:eastAsia="en-US"/>
              </w:rPr>
              <w:t>Очумелые</w:t>
            </w:r>
            <w:proofErr w:type="gramEnd"/>
            <w:r w:rsidRPr="00563116">
              <w:rPr>
                <w:rFonts w:eastAsia="Calibri"/>
                <w:lang w:eastAsia="en-US"/>
              </w:rPr>
              <w:t xml:space="preserve"> ручки/</w:t>
            </w:r>
          </w:p>
          <w:p w:rsidR="00563116" w:rsidRPr="00563116" w:rsidRDefault="00563116" w:rsidP="00563116">
            <w:pPr>
              <w:jc w:val="center"/>
              <w:rPr>
                <w:rFonts w:eastAsia="Calibri"/>
                <w:lang w:eastAsia="en-US"/>
              </w:rPr>
            </w:pPr>
            <w:r w:rsidRPr="00563116">
              <w:rPr>
                <w:rFonts w:eastAsia="Calibri"/>
                <w:lang w:eastAsia="en-US"/>
              </w:rPr>
              <w:t xml:space="preserve">Склярова Л.Н., </w:t>
            </w:r>
          </w:p>
          <w:p w:rsidR="00563116" w:rsidRPr="00563116" w:rsidRDefault="00563116" w:rsidP="00563116">
            <w:pPr>
              <w:jc w:val="center"/>
              <w:rPr>
                <w:rFonts w:eastAsia="Calibri"/>
                <w:lang w:eastAsia="en-US"/>
              </w:rPr>
            </w:pPr>
            <w:r w:rsidRPr="00563116">
              <w:rPr>
                <w:rFonts w:eastAsia="Calibri"/>
                <w:lang w:eastAsia="en-US"/>
              </w:rPr>
              <w:t>старший вожатый</w:t>
            </w:r>
          </w:p>
        </w:tc>
        <w:tc>
          <w:tcPr>
            <w:tcW w:w="471" w:type="pct"/>
            <w:tcBorders>
              <w:top w:val="single" w:sz="4" w:space="0" w:color="auto"/>
              <w:left w:val="single" w:sz="4" w:space="0" w:color="auto"/>
              <w:bottom w:val="single" w:sz="4" w:space="0" w:color="auto"/>
              <w:right w:val="single" w:sz="4" w:space="0" w:color="auto"/>
            </w:tcBorders>
            <w:vAlign w:val="center"/>
            <w:hideMark/>
          </w:tcPr>
          <w:p w:rsidR="00563116" w:rsidRPr="00563116" w:rsidRDefault="00563116" w:rsidP="00563116">
            <w:pPr>
              <w:jc w:val="center"/>
              <w:rPr>
                <w:rFonts w:eastAsia="Calibri"/>
                <w:lang w:eastAsia="en-US"/>
              </w:rPr>
            </w:pPr>
            <w:r w:rsidRPr="00563116">
              <w:rPr>
                <w:rFonts w:eastAsia="Calibri"/>
                <w:lang w:eastAsia="en-US"/>
              </w:rPr>
              <w:t>-</w:t>
            </w:r>
          </w:p>
        </w:tc>
        <w:tc>
          <w:tcPr>
            <w:tcW w:w="472" w:type="pct"/>
            <w:tcBorders>
              <w:top w:val="single" w:sz="4" w:space="0" w:color="auto"/>
              <w:left w:val="single" w:sz="4" w:space="0" w:color="auto"/>
              <w:bottom w:val="single" w:sz="4" w:space="0" w:color="auto"/>
              <w:right w:val="single" w:sz="4" w:space="0" w:color="auto"/>
            </w:tcBorders>
            <w:vAlign w:val="center"/>
            <w:hideMark/>
          </w:tcPr>
          <w:p w:rsidR="00563116" w:rsidRPr="00563116" w:rsidRDefault="00563116" w:rsidP="00563116">
            <w:pPr>
              <w:jc w:val="center"/>
              <w:rPr>
                <w:rFonts w:eastAsia="Calibri"/>
                <w:lang w:eastAsia="en-US"/>
              </w:rPr>
            </w:pPr>
            <w:r w:rsidRPr="00563116">
              <w:rPr>
                <w:rFonts w:eastAsia="Calibri"/>
                <w:lang w:eastAsia="en-US"/>
              </w:rPr>
              <w:t>1</w:t>
            </w:r>
          </w:p>
        </w:tc>
        <w:tc>
          <w:tcPr>
            <w:tcW w:w="472" w:type="pct"/>
            <w:tcBorders>
              <w:top w:val="single" w:sz="4" w:space="0" w:color="auto"/>
              <w:left w:val="single" w:sz="4" w:space="0" w:color="auto"/>
              <w:bottom w:val="single" w:sz="4" w:space="0" w:color="auto"/>
              <w:right w:val="single" w:sz="4" w:space="0" w:color="auto"/>
            </w:tcBorders>
            <w:vAlign w:val="center"/>
            <w:hideMark/>
          </w:tcPr>
          <w:p w:rsidR="00563116" w:rsidRPr="00563116" w:rsidRDefault="00563116" w:rsidP="00563116">
            <w:pPr>
              <w:jc w:val="center"/>
              <w:rPr>
                <w:rFonts w:eastAsia="Calibri"/>
                <w:lang w:eastAsia="en-US"/>
              </w:rPr>
            </w:pPr>
            <w:r w:rsidRPr="00563116">
              <w:rPr>
                <w:rFonts w:eastAsia="Calibri"/>
                <w:lang w:eastAsia="en-US"/>
              </w:rPr>
              <w:t>1</w:t>
            </w:r>
          </w:p>
        </w:tc>
        <w:tc>
          <w:tcPr>
            <w:tcW w:w="515" w:type="pct"/>
            <w:tcBorders>
              <w:top w:val="single" w:sz="4" w:space="0" w:color="auto"/>
              <w:left w:val="single" w:sz="4" w:space="0" w:color="auto"/>
              <w:bottom w:val="single" w:sz="4" w:space="0" w:color="auto"/>
              <w:right w:val="single" w:sz="4" w:space="0" w:color="auto"/>
            </w:tcBorders>
            <w:vAlign w:val="center"/>
            <w:hideMark/>
          </w:tcPr>
          <w:p w:rsidR="00563116" w:rsidRPr="00563116" w:rsidRDefault="00563116" w:rsidP="00563116">
            <w:pPr>
              <w:jc w:val="center"/>
              <w:rPr>
                <w:rFonts w:eastAsia="Calibri"/>
                <w:lang w:eastAsia="en-US"/>
              </w:rPr>
            </w:pPr>
            <w:r w:rsidRPr="00563116">
              <w:rPr>
                <w:rFonts w:eastAsia="Calibri"/>
                <w:lang w:eastAsia="en-US"/>
              </w:rPr>
              <w:t>1</w:t>
            </w:r>
          </w:p>
        </w:tc>
      </w:tr>
      <w:tr w:rsidR="00563116" w:rsidRPr="00563116" w:rsidTr="00563116">
        <w:trPr>
          <w:trHeight w:val="665"/>
          <w:jc w:val="center"/>
        </w:trPr>
        <w:tc>
          <w:tcPr>
            <w:tcW w:w="1520" w:type="pct"/>
            <w:vMerge/>
            <w:tcBorders>
              <w:top w:val="single" w:sz="4" w:space="0" w:color="auto"/>
              <w:left w:val="single" w:sz="4" w:space="0" w:color="auto"/>
              <w:right w:val="single" w:sz="4" w:space="0" w:color="auto"/>
            </w:tcBorders>
            <w:hideMark/>
          </w:tcPr>
          <w:p w:rsidR="00563116" w:rsidRPr="00563116" w:rsidRDefault="00563116" w:rsidP="00563116">
            <w:pPr>
              <w:jc w:val="center"/>
              <w:rPr>
                <w:rFonts w:eastAsia="Calibri"/>
                <w:color w:val="FF0000"/>
                <w:lang w:eastAsia="en-US"/>
              </w:rPr>
            </w:pPr>
          </w:p>
        </w:tc>
        <w:tc>
          <w:tcPr>
            <w:tcW w:w="1550" w:type="pct"/>
            <w:tcBorders>
              <w:top w:val="single" w:sz="4" w:space="0" w:color="auto"/>
              <w:left w:val="single" w:sz="4" w:space="0" w:color="auto"/>
              <w:bottom w:val="single" w:sz="4" w:space="0" w:color="auto"/>
              <w:right w:val="single" w:sz="4" w:space="0" w:color="auto"/>
            </w:tcBorders>
            <w:hideMark/>
          </w:tcPr>
          <w:p w:rsidR="00563116" w:rsidRPr="00563116" w:rsidRDefault="00563116" w:rsidP="00563116">
            <w:pPr>
              <w:jc w:val="center"/>
              <w:rPr>
                <w:rFonts w:eastAsia="Calibri"/>
                <w:lang w:eastAsia="en-US"/>
              </w:rPr>
            </w:pPr>
            <w:proofErr w:type="gramStart"/>
            <w:r w:rsidRPr="00563116">
              <w:rPr>
                <w:rFonts w:eastAsia="Calibri"/>
                <w:lang w:eastAsia="en-US"/>
              </w:rPr>
              <w:t>Мое</w:t>
            </w:r>
            <w:proofErr w:type="gramEnd"/>
            <w:r w:rsidRPr="00563116">
              <w:rPr>
                <w:rFonts w:eastAsia="Calibri"/>
                <w:lang w:eastAsia="en-US"/>
              </w:rPr>
              <w:t xml:space="preserve"> </w:t>
            </w:r>
            <w:proofErr w:type="spellStart"/>
            <w:r w:rsidRPr="00563116">
              <w:rPr>
                <w:rFonts w:eastAsia="Calibri"/>
                <w:lang w:eastAsia="en-US"/>
              </w:rPr>
              <w:t>рукотворчество</w:t>
            </w:r>
            <w:proofErr w:type="spellEnd"/>
            <w:r w:rsidRPr="00563116">
              <w:rPr>
                <w:rFonts w:eastAsia="Calibri"/>
                <w:lang w:eastAsia="en-US"/>
              </w:rPr>
              <w:t xml:space="preserve">/ </w:t>
            </w:r>
            <w:proofErr w:type="spellStart"/>
            <w:r w:rsidRPr="00563116">
              <w:rPr>
                <w:rFonts w:eastAsia="Calibri"/>
                <w:lang w:eastAsia="en-US"/>
              </w:rPr>
              <w:t>кл</w:t>
            </w:r>
            <w:proofErr w:type="spellEnd"/>
            <w:r w:rsidRPr="00563116">
              <w:rPr>
                <w:rFonts w:eastAsia="Calibri"/>
                <w:lang w:eastAsia="en-US"/>
              </w:rPr>
              <w:t xml:space="preserve">. рук. 1 </w:t>
            </w:r>
            <w:proofErr w:type="spellStart"/>
            <w:r w:rsidRPr="00563116">
              <w:rPr>
                <w:rFonts w:eastAsia="Calibri"/>
                <w:lang w:eastAsia="en-US"/>
              </w:rPr>
              <w:t>кл</w:t>
            </w:r>
            <w:proofErr w:type="spellEnd"/>
            <w:r w:rsidRPr="00563116">
              <w:rPr>
                <w:rFonts w:eastAsia="Calibri"/>
                <w:lang w:eastAsia="en-US"/>
              </w:rPr>
              <w:t>.</w:t>
            </w:r>
          </w:p>
        </w:tc>
        <w:tc>
          <w:tcPr>
            <w:tcW w:w="471" w:type="pct"/>
            <w:tcBorders>
              <w:top w:val="single" w:sz="4" w:space="0" w:color="auto"/>
              <w:left w:val="single" w:sz="4" w:space="0" w:color="auto"/>
              <w:bottom w:val="single" w:sz="4" w:space="0" w:color="auto"/>
              <w:right w:val="single" w:sz="4" w:space="0" w:color="auto"/>
            </w:tcBorders>
            <w:vAlign w:val="center"/>
            <w:hideMark/>
          </w:tcPr>
          <w:p w:rsidR="00563116" w:rsidRPr="00563116" w:rsidRDefault="00563116" w:rsidP="00563116">
            <w:pPr>
              <w:jc w:val="center"/>
              <w:rPr>
                <w:rFonts w:eastAsia="Calibri"/>
                <w:lang w:eastAsia="en-US"/>
              </w:rPr>
            </w:pPr>
            <w:r w:rsidRPr="00563116">
              <w:rPr>
                <w:rFonts w:eastAsia="Calibri"/>
                <w:lang w:eastAsia="en-US"/>
              </w:rPr>
              <w:t>1</w:t>
            </w:r>
          </w:p>
        </w:tc>
        <w:tc>
          <w:tcPr>
            <w:tcW w:w="472" w:type="pct"/>
            <w:tcBorders>
              <w:top w:val="single" w:sz="4" w:space="0" w:color="auto"/>
              <w:left w:val="single" w:sz="4" w:space="0" w:color="auto"/>
              <w:bottom w:val="single" w:sz="4" w:space="0" w:color="auto"/>
              <w:right w:val="single" w:sz="4" w:space="0" w:color="auto"/>
            </w:tcBorders>
            <w:vAlign w:val="center"/>
            <w:hideMark/>
          </w:tcPr>
          <w:p w:rsidR="00563116" w:rsidRPr="00563116" w:rsidRDefault="00563116" w:rsidP="00563116">
            <w:pPr>
              <w:jc w:val="center"/>
              <w:rPr>
                <w:rFonts w:eastAsia="Calibri"/>
                <w:lang w:eastAsia="en-US"/>
              </w:rPr>
            </w:pPr>
            <w:r w:rsidRPr="00563116">
              <w:rPr>
                <w:rFonts w:eastAsia="Calibri"/>
                <w:lang w:eastAsia="en-US"/>
              </w:rPr>
              <w:t>-</w:t>
            </w:r>
          </w:p>
        </w:tc>
        <w:tc>
          <w:tcPr>
            <w:tcW w:w="472" w:type="pct"/>
            <w:tcBorders>
              <w:top w:val="single" w:sz="4" w:space="0" w:color="auto"/>
              <w:left w:val="single" w:sz="4" w:space="0" w:color="auto"/>
              <w:bottom w:val="single" w:sz="4" w:space="0" w:color="auto"/>
              <w:right w:val="single" w:sz="4" w:space="0" w:color="auto"/>
            </w:tcBorders>
            <w:vAlign w:val="center"/>
            <w:hideMark/>
          </w:tcPr>
          <w:p w:rsidR="00563116" w:rsidRPr="00563116" w:rsidRDefault="00563116" w:rsidP="00563116">
            <w:pPr>
              <w:jc w:val="center"/>
              <w:rPr>
                <w:rFonts w:eastAsia="Calibri"/>
                <w:lang w:eastAsia="en-US"/>
              </w:rPr>
            </w:pPr>
            <w:r w:rsidRPr="00563116">
              <w:rPr>
                <w:rFonts w:eastAsia="Calibri"/>
                <w:lang w:eastAsia="en-US"/>
              </w:rPr>
              <w:t>-</w:t>
            </w:r>
          </w:p>
        </w:tc>
        <w:tc>
          <w:tcPr>
            <w:tcW w:w="515" w:type="pct"/>
            <w:tcBorders>
              <w:top w:val="single" w:sz="4" w:space="0" w:color="auto"/>
              <w:left w:val="single" w:sz="4" w:space="0" w:color="auto"/>
              <w:bottom w:val="single" w:sz="4" w:space="0" w:color="auto"/>
              <w:right w:val="single" w:sz="4" w:space="0" w:color="auto"/>
            </w:tcBorders>
            <w:vAlign w:val="center"/>
            <w:hideMark/>
          </w:tcPr>
          <w:p w:rsidR="00563116" w:rsidRPr="00563116" w:rsidRDefault="00563116" w:rsidP="00563116">
            <w:pPr>
              <w:jc w:val="center"/>
              <w:rPr>
                <w:rFonts w:eastAsia="Calibri"/>
                <w:lang w:eastAsia="en-US"/>
              </w:rPr>
            </w:pPr>
            <w:r w:rsidRPr="00563116">
              <w:rPr>
                <w:rFonts w:eastAsia="Calibri"/>
                <w:lang w:eastAsia="en-US"/>
              </w:rPr>
              <w:t>-</w:t>
            </w:r>
          </w:p>
        </w:tc>
      </w:tr>
      <w:tr w:rsidR="00563116" w:rsidRPr="00563116" w:rsidTr="00563116">
        <w:trPr>
          <w:trHeight w:val="135"/>
          <w:jc w:val="center"/>
        </w:trPr>
        <w:tc>
          <w:tcPr>
            <w:tcW w:w="3070" w:type="pct"/>
            <w:gridSpan w:val="2"/>
            <w:tcBorders>
              <w:top w:val="single" w:sz="4" w:space="0" w:color="auto"/>
              <w:left w:val="single" w:sz="4" w:space="0" w:color="auto"/>
              <w:bottom w:val="single" w:sz="4" w:space="0" w:color="auto"/>
              <w:right w:val="single" w:sz="4" w:space="0" w:color="auto"/>
            </w:tcBorders>
            <w:hideMark/>
          </w:tcPr>
          <w:p w:rsidR="00563116" w:rsidRPr="00563116" w:rsidRDefault="00563116" w:rsidP="00563116">
            <w:pPr>
              <w:jc w:val="center"/>
              <w:rPr>
                <w:rFonts w:eastAsia="Calibri"/>
                <w:lang w:eastAsia="en-US"/>
              </w:rPr>
            </w:pPr>
            <w:r w:rsidRPr="00563116">
              <w:rPr>
                <w:rFonts w:eastAsia="Calibri"/>
                <w:lang w:eastAsia="en-US"/>
              </w:rPr>
              <w:t>Итого</w:t>
            </w:r>
          </w:p>
        </w:tc>
        <w:tc>
          <w:tcPr>
            <w:tcW w:w="471" w:type="pct"/>
            <w:tcBorders>
              <w:top w:val="single" w:sz="4" w:space="0" w:color="auto"/>
              <w:left w:val="single" w:sz="4" w:space="0" w:color="auto"/>
              <w:bottom w:val="single" w:sz="4" w:space="0" w:color="auto"/>
              <w:right w:val="single" w:sz="4" w:space="0" w:color="auto"/>
            </w:tcBorders>
            <w:hideMark/>
          </w:tcPr>
          <w:p w:rsidR="00563116" w:rsidRPr="00563116" w:rsidRDefault="00563116" w:rsidP="00563116">
            <w:pPr>
              <w:jc w:val="center"/>
              <w:rPr>
                <w:rFonts w:eastAsia="Calibri"/>
                <w:lang w:eastAsia="en-US"/>
              </w:rPr>
            </w:pPr>
            <w:r w:rsidRPr="00563116">
              <w:rPr>
                <w:rFonts w:eastAsia="Calibri"/>
                <w:lang w:eastAsia="en-US"/>
              </w:rPr>
              <w:t>10</w:t>
            </w:r>
          </w:p>
        </w:tc>
        <w:tc>
          <w:tcPr>
            <w:tcW w:w="472" w:type="pct"/>
            <w:tcBorders>
              <w:top w:val="single" w:sz="4" w:space="0" w:color="auto"/>
              <w:left w:val="single" w:sz="4" w:space="0" w:color="auto"/>
              <w:bottom w:val="single" w:sz="4" w:space="0" w:color="auto"/>
              <w:right w:val="single" w:sz="4" w:space="0" w:color="auto"/>
            </w:tcBorders>
            <w:hideMark/>
          </w:tcPr>
          <w:p w:rsidR="00563116" w:rsidRPr="00563116" w:rsidRDefault="00563116" w:rsidP="00563116">
            <w:pPr>
              <w:jc w:val="center"/>
              <w:rPr>
                <w:rFonts w:eastAsia="Calibri"/>
                <w:lang w:eastAsia="en-US"/>
              </w:rPr>
            </w:pPr>
            <w:r w:rsidRPr="00563116">
              <w:rPr>
                <w:rFonts w:eastAsia="Calibri"/>
                <w:lang w:eastAsia="en-US"/>
              </w:rPr>
              <w:t>10</w:t>
            </w:r>
          </w:p>
        </w:tc>
        <w:tc>
          <w:tcPr>
            <w:tcW w:w="472" w:type="pct"/>
            <w:tcBorders>
              <w:top w:val="single" w:sz="4" w:space="0" w:color="auto"/>
              <w:left w:val="single" w:sz="4" w:space="0" w:color="auto"/>
              <w:bottom w:val="single" w:sz="4" w:space="0" w:color="auto"/>
              <w:right w:val="single" w:sz="4" w:space="0" w:color="auto"/>
            </w:tcBorders>
            <w:hideMark/>
          </w:tcPr>
          <w:p w:rsidR="00563116" w:rsidRPr="00563116" w:rsidRDefault="00563116" w:rsidP="00563116">
            <w:pPr>
              <w:jc w:val="center"/>
              <w:rPr>
                <w:rFonts w:eastAsia="Calibri"/>
                <w:lang w:eastAsia="en-US"/>
              </w:rPr>
            </w:pPr>
            <w:r w:rsidRPr="00563116">
              <w:rPr>
                <w:rFonts w:eastAsia="Calibri"/>
                <w:lang w:eastAsia="en-US"/>
              </w:rPr>
              <w:t>10</w:t>
            </w:r>
          </w:p>
        </w:tc>
        <w:tc>
          <w:tcPr>
            <w:tcW w:w="515" w:type="pct"/>
            <w:tcBorders>
              <w:top w:val="single" w:sz="4" w:space="0" w:color="auto"/>
              <w:left w:val="single" w:sz="4" w:space="0" w:color="auto"/>
              <w:bottom w:val="single" w:sz="4" w:space="0" w:color="auto"/>
              <w:right w:val="single" w:sz="4" w:space="0" w:color="auto"/>
            </w:tcBorders>
            <w:hideMark/>
          </w:tcPr>
          <w:p w:rsidR="00563116" w:rsidRPr="00563116" w:rsidRDefault="00563116" w:rsidP="00563116">
            <w:pPr>
              <w:jc w:val="center"/>
              <w:rPr>
                <w:rFonts w:eastAsia="Calibri"/>
                <w:lang w:eastAsia="en-US"/>
              </w:rPr>
            </w:pPr>
            <w:r w:rsidRPr="00563116">
              <w:rPr>
                <w:rFonts w:eastAsia="Calibri"/>
                <w:lang w:eastAsia="en-US"/>
              </w:rPr>
              <w:t>10</w:t>
            </w:r>
          </w:p>
        </w:tc>
      </w:tr>
    </w:tbl>
    <w:p w:rsidR="0038638B" w:rsidRPr="00994339" w:rsidRDefault="0038638B" w:rsidP="0038638B">
      <w:pPr>
        <w:pStyle w:val="2"/>
        <w:rPr>
          <w:rFonts w:ascii="Times New Roman" w:hAnsi="Times New Roman" w:cs="Times New Roman"/>
          <w:i w:val="0"/>
          <w:sz w:val="24"/>
          <w:szCs w:val="24"/>
        </w:rPr>
      </w:pPr>
      <w:r w:rsidRPr="00994339">
        <w:rPr>
          <w:rFonts w:ascii="Times New Roman" w:hAnsi="Times New Roman" w:cs="Times New Roman"/>
          <w:i w:val="0"/>
          <w:sz w:val="24"/>
          <w:szCs w:val="24"/>
        </w:rPr>
        <w:t>3.3. Календарный учебный график</w:t>
      </w:r>
      <w:bookmarkEnd w:id="134"/>
      <w:r w:rsidRPr="00994339">
        <w:rPr>
          <w:rFonts w:ascii="Times New Roman" w:hAnsi="Times New Roman" w:cs="Times New Roman"/>
          <w:i w:val="0"/>
          <w:sz w:val="24"/>
          <w:szCs w:val="24"/>
        </w:rPr>
        <w:t>.</w:t>
      </w:r>
    </w:p>
    <w:p w:rsidR="0038638B" w:rsidRPr="00994339" w:rsidRDefault="0038638B" w:rsidP="0038638B">
      <w:pPr>
        <w:pStyle w:val="aff2"/>
        <w:ind w:firstLine="709"/>
        <w:jc w:val="both"/>
        <w:rPr>
          <w:rFonts w:ascii="Times New Roman" w:hAnsi="Times New Roman"/>
          <w:sz w:val="24"/>
          <w:szCs w:val="24"/>
        </w:rPr>
      </w:pPr>
      <w:proofErr w:type="gramStart"/>
      <w:r w:rsidRPr="00994339">
        <w:rPr>
          <w:rFonts w:ascii="Times New Roman" w:hAnsi="Times New Roman"/>
          <w:sz w:val="24"/>
          <w:szCs w:val="24"/>
        </w:rPr>
        <w:t>Календарный учебный график составляется с учетом мнений участников образовательных отношений, учетом региональных и этнокультурных традиций,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w:t>
      </w:r>
      <w:proofErr w:type="gramEnd"/>
      <w:r w:rsidRPr="00994339">
        <w:rPr>
          <w:rFonts w:ascii="Times New Roman" w:hAnsi="Times New Roman"/>
          <w:sz w:val="24"/>
          <w:szCs w:val="24"/>
        </w:rPr>
        <w:t xml:space="preserve">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(1-9 классы), </w:t>
      </w:r>
      <w:proofErr w:type="spellStart"/>
      <w:r w:rsidRPr="00994339">
        <w:rPr>
          <w:rFonts w:ascii="Times New Roman" w:hAnsi="Times New Roman"/>
          <w:sz w:val="24"/>
          <w:szCs w:val="24"/>
        </w:rPr>
        <w:t>биместровая</w:t>
      </w:r>
      <w:proofErr w:type="spellEnd"/>
      <w:r w:rsidRPr="00994339">
        <w:rPr>
          <w:rFonts w:ascii="Times New Roman" w:hAnsi="Times New Roman"/>
          <w:sz w:val="24"/>
          <w:szCs w:val="24"/>
        </w:rPr>
        <w:t xml:space="preserve"> (10-11 классы).</w:t>
      </w:r>
    </w:p>
    <w:p w:rsidR="0038638B" w:rsidRPr="00994339" w:rsidRDefault="0038638B" w:rsidP="0038638B">
      <w:pPr>
        <w:pStyle w:val="aff2"/>
        <w:ind w:firstLine="709"/>
        <w:jc w:val="both"/>
        <w:rPr>
          <w:rFonts w:ascii="Times New Roman" w:hAnsi="Times New Roman"/>
          <w:sz w:val="24"/>
          <w:szCs w:val="24"/>
        </w:rPr>
      </w:pPr>
      <w:r w:rsidRPr="00994339">
        <w:rPr>
          <w:rFonts w:ascii="Times New Roman" w:hAnsi="Times New Roman"/>
          <w:sz w:val="24"/>
          <w:szCs w:val="24"/>
        </w:rPr>
        <w:t>Календарный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 10, ст. 2) и ФГОС НОО (п. 19.10.1).</w:t>
      </w:r>
    </w:p>
    <w:p w:rsidR="0038638B" w:rsidRPr="00994339" w:rsidRDefault="0038638B" w:rsidP="0038638B">
      <w:pPr>
        <w:pStyle w:val="aff2"/>
        <w:ind w:firstLine="709"/>
        <w:jc w:val="both"/>
        <w:rPr>
          <w:rFonts w:ascii="Times New Roman" w:hAnsi="Times New Roman"/>
          <w:sz w:val="24"/>
          <w:szCs w:val="24"/>
        </w:rPr>
      </w:pPr>
      <w:r w:rsidRPr="00994339">
        <w:rPr>
          <w:rFonts w:ascii="Times New Roman" w:hAnsi="Times New Roman"/>
          <w:sz w:val="24"/>
          <w:szCs w:val="24"/>
        </w:rPr>
        <w:t>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образовательных отношений.</w:t>
      </w:r>
    </w:p>
    <w:tbl>
      <w:tblPr>
        <w:tblW w:w="8946" w:type="dxa"/>
        <w:tblInd w:w="93" w:type="dxa"/>
        <w:tblLayout w:type="fixed"/>
        <w:tblLook w:val="04A0"/>
      </w:tblPr>
      <w:tblGrid>
        <w:gridCol w:w="8946"/>
      </w:tblGrid>
      <w:tr w:rsidR="0038638B" w:rsidRPr="00994339" w:rsidTr="0038638B">
        <w:trPr>
          <w:trHeight w:val="1365"/>
        </w:trPr>
        <w:tc>
          <w:tcPr>
            <w:tcW w:w="8946" w:type="dxa"/>
            <w:tcBorders>
              <w:top w:val="nil"/>
              <w:left w:val="nil"/>
              <w:bottom w:val="nil"/>
              <w:right w:val="single" w:sz="4" w:space="0" w:color="FFFFFF"/>
            </w:tcBorders>
            <w:shd w:val="clear" w:color="000000" w:fill="FFFFFF"/>
            <w:noWrap/>
            <w:vAlign w:val="center"/>
            <w:hideMark/>
          </w:tcPr>
          <w:p w:rsidR="0038638B" w:rsidRPr="00994339" w:rsidRDefault="0038638B" w:rsidP="0038638B">
            <w:pPr>
              <w:jc w:val="center"/>
              <w:rPr>
                <w:b/>
                <w:bCs/>
              </w:rPr>
            </w:pPr>
            <w:r w:rsidRPr="00994339">
              <w:rPr>
                <w:b/>
                <w:bCs/>
              </w:rPr>
              <w:t xml:space="preserve">Годовой календарный учебный график </w:t>
            </w:r>
          </w:p>
          <w:p w:rsidR="0038638B" w:rsidRPr="00994339" w:rsidRDefault="0038638B" w:rsidP="0038638B">
            <w:pPr>
              <w:jc w:val="center"/>
              <w:rPr>
                <w:b/>
                <w:bCs/>
              </w:rPr>
            </w:pPr>
            <w:r w:rsidRPr="00994339">
              <w:rPr>
                <w:b/>
                <w:bCs/>
              </w:rPr>
              <w:t xml:space="preserve">муниципального бюджетного общеобразовательного учреждения </w:t>
            </w:r>
          </w:p>
          <w:p w:rsidR="0038638B" w:rsidRPr="00994339" w:rsidRDefault="0038638B" w:rsidP="0038638B">
            <w:pPr>
              <w:jc w:val="center"/>
              <w:rPr>
                <w:b/>
                <w:bCs/>
              </w:rPr>
            </w:pPr>
            <w:r w:rsidRPr="00994339">
              <w:rPr>
                <w:b/>
                <w:bCs/>
              </w:rPr>
              <w:t>Орловской средней общеобразовательной школы № 3</w:t>
            </w:r>
          </w:p>
          <w:p w:rsidR="0038638B" w:rsidRPr="00994339" w:rsidRDefault="00CD3834" w:rsidP="00CD3834">
            <w:pPr>
              <w:jc w:val="center"/>
              <w:rPr>
                <w:b/>
                <w:bCs/>
              </w:rPr>
            </w:pPr>
            <w:r>
              <w:rPr>
                <w:b/>
                <w:bCs/>
              </w:rPr>
              <w:t xml:space="preserve"> на 2018</w:t>
            </w:r>
            <w:r w:rsidR="0038638B" w:rsidRPr="00994339">
              <w:rPr>
                <w:b/>
                <w:bCs/>
              </w:rPr>
              <w:t xml:space="preserve"> - 201</w:t>
            </w:r>
            <w:r>
              <w:rPr>
                <w:b/>
                <w:bCs/>
              </w:rPr>
              <w:t>9</w:t>
            </w:r>
            <w:r w:rsidR="0038638B" w:rsidRPr="00994339">
              <w:rPr>
                <w:b/>
                <w:bCs/>
              </w:rPr>
              <w:t xml:space="preserve"> учебный год</w:t>
            </w:r>
          </w:p>
        </w:tc>
      </w:tr>
    </w:tbl>
    <w:p w:rsidR="00A81284" w:rsidRPr="00994339" w:rsidRDefault="00A81284" w:rsidP="00801E57">
      <w:pPr>
        <w:shd w:val="clear" w:color="auto" w:fill="FFFFFF" w:themeFill="background1"/>
        <w:rPr>
          <w:b/>
        </w:rPr>
      </w:pPr>
    </w:p>
    <w:tbl>
      <w:tblPr>
        <w:tblW w:w="0" w:type="auto"/>
        <w:tblInd w:w="93" w:type="dxa"/>
        <w:tblLayout w:type="fixed"/>
        <w:tblLook w:val="04A0"/>
      </w:tblPr>
      <w:tblGrid>
        <w:gridCol w:w="604"/>
        <w:gridCol w:w="562"/>
        <w:gridCol w:w="544"/>
        <w:gridCol w:w="525"/>
        <w:gridCol w:w="579"/>
        <w:gridCol w:w="582"/>
        <w:gridCol w:w="163"/>
        <w:gridCol w:w="567"/>
        <w:gridCol w:w="567"/>
        <w:gridCol w:w="816"/>
        <w:gridCol w:w="761"/>
        <w:gridCol w:w="591"/>
        <w:gridCol w:w="569"/>
        <w:gridCol w:w="588"/>
        <w:gridCol w:w="593"/>
        <w:gridCol w:w="734"/>
      </w:tblGrid>
      <w:tr w:rsidR="00CD3834" w:rsidRPr="00CD3834" w:rsidTr="00CD3834">
        <w:trPr>
          <w:trHeight w:val="300"/>
        </w:trPr>
        <w:tc>
          <w:tcPr>
            <w:tcW w:w="4126" w:type="dxa"/>
            <w:gridSpan w:val="8"/>
            <w:tcBorders>
              <w:top w:val="single" w:sz="4" w:space="0" w:color="auto"/>
              <w:left w:val="single" w:sz="4" w:space="0" w:color="auto"/>
              <w:bottom w:val="single" w:sz="4" w:space="0" w:color="auto"/>
              <w:right w:val="single" w:sz="4" w:space="0" w:color="auto"/>
            </w:tcBorders>
            <w:shd w:val="clear" w:color="81FB98" w:fill="002060"/>
            <w:noWrap/>
            <w:vAlign w:val="center"/>
            <w:hideMark/>
          </w:tcPr>
          <w:p w:rsidR="00CD3834" w:rsidRPr="00CD3834" w:rsidRDefault="00CD3834" w:rsidP="00CD3834">
            <w:pPr>
              <w:jc w:val="center"/>
              <w:rPr>
                <w:b/>
                <w:bCs/>
                <w:color w:val="FFFFFF"/>
              </w:rPr>
            </w:pPr>
            <w:r w:rsidRPr="00CD3834">
              <w:rPr>
                <w:b/>
                <w:bCs/>
                <w:color w:val="FFFFFF"/>
                <w:sz w:val="22"/>
                <w:szCs w:val="22"/>
              </w:rPr>
              <w:t>СЕНТЯБРЬ</w:t>
            </w:r>
          </w:p>
        </w:tc>
        <w:tc>
          <w:tcPr>
            <w:tcW w:w="567" w:type="dxa"/>
            <w:tcBorders>
              <w:top w:val="nil"/>
              <w:left w:val="nil"/>
              <w:bottom w:val="nil"/>
              <w:right w:val="nil"/>
            </w:tcBorders>
            <w:shd w:val="clear" w:color="000000" w:fill="FFFFFF"/>
            <w:noWrap/>
            <w:vAlign w:val="center"/>
            <w:hideMark/>
          </w:tcPr>
          <w:p w:rsidR="00CD3834" w:rsidRPr="00CD3834" w:rsidRDefault="00CD3834" w:rsidP="00CD3834">
            <w:r w:rsidRPr="00CD3834">
              <w:rPr>
                <w:sz w:val="22"/>
                <w:szCs w:val="22"/>
              </w:rPr>
              <w:t> </w:t>
            </w:r>
          </w:p>
        </w:tc>
        <w:tc>
          <w:tcPr>
            <w:tcW w:w="4652" w:type="dxa"/>
            <w:gridSpan w:val="7"/>
            <w:tcBorders>
              <w:top w:val="single" w:sz="4" w:space="0" w:color="auto"/>
              <w:left w:val="single" w:sz="4" w:space="0" w:color="auto"/>
              <w:bottom w:val="single" w:sz="4" w:space="0" w:color="auto"/>
              <w:right w:val="single" w:sz="4" w:space="0" w:color="auto"/>
            </w:tcBorders>
            <w:shd w:val="clear" w:color="81FB98" w:fill="002060"/>
            <w:noWrap/>
            <w:vAlign w:val="center"/>
            <w:hideMark/>
          </w:tcPr>
          <w:p w:rsidR="00CD3834" w:rsidRPr="00CD3834" w:rsidRDefault="00CD3834" w:rsidP="00CD3834">
            <w:pPr>
              <w:jc w:val="center"/>
              <w:rPr>
                <w:b/>
                <w:bCs/>
                <w:color w:val="FFFFFF"/>
              </w:rPr>
            </w:pPr>
            <w:r w:rsidRPr="00CD3834">
              <w:rPr>
                <w:b/>
                <w:bCs/>
                <w:color w:val="FFFFFF"/>
                <w:sz w:val="22"/>
                <w:szCs w:val="22"/>
              </w:rPr>
              <w:t>ОКТЯБРЬ</w:t>
            </w:r>
          </w:p>
        </w:tc>
      </w:tr>
      <w:tr w:rsidR="00CD3834" w:rsidRPr="00CD3834" w:rsidTr="00CD3834">
        <w:trPr>
          <w:trHeight w:val="300"/>
        </w:trPr>
        <w:tc>
          <w:tcPr>
            <w:tcW w:w="604" w:type="dxa"/>
            <w:tcBorders>
              <w:top w:val="nil"/>
              <w:left w:val="single" w:sz="4" w:space="0" w:color="auto"/>
              <w:bottom w:val="single" w:sz="4" w:space="0" w:color="auto"/>
              <w:right w:val="single" w:sz="4" w:space="0" w:color="auto"/>
            </w:tcBorders>
            <w:shd w:val="clear" w:color="000000" w:fill="C9DAE9"/>
            <w:noWrap/>
            <w:vAlign w:val="center"/>
            <w:hideMark/>
          </w:tcPr>
          <w:p w:rsidR="00CD3834" w:rsidRPr="00CD3834" w:rsidRDefault="00CD3834" w:rsidP="00CD3834">
            <w:pPr>
              <w:jc w:val="center"/>
            </w:pPr>
            <w:proofErr w:type="spellStart"/>
            <w:proofErr w:type="gramStart"/>
            <w:r w:rsidRPr="00CD3834">
              <w:rPr>
                <w:sz w:val="22"/>
                <w:szCs w:val="22"/>
              </w:rPr>
              <w:t>Пн</w:t>
            </w:r>
            <w:proofErr w:type="spellEnd"/>
            <w:proofErr w:type="gramEnd"/>
          </w:p>
        </w:tc>
        <w:tc>
          <w:tcPr>
            <w:tcW w:w="562" w:type="dxa"/>
            <w:tcBorders>
              <w:top w:val="nil"/>
              <w:left w:val="nil"/>
              <w:bottom w:val="single" w:sz="4" w:space="0" w:color="auto"/>
              <w:right w:val="single" w:sz="4" w:space="0" w:color="auto"/>
            </w:tcBorders>
            <w:shd w:val="clear" w:color="000000" w:fill="C9DAE9"/>
            <w:noWrap/>
            <w:vAlign w:val="center"/>
            <w:hideMark/>
          </w:tcPr>
          <w:p w:rsidR="00CD3834" w:rsidRPr="00CD3834" w:rsidRDefault="00CD3834" w:rsidP="00CD3834">
            <w:pPr>
              <w:jc w:val="center"/>
            </w:pPr>
            <w:r w:rsidRPr="00CD3834">
              <w:rPr>
                <w:sz w:val="22"/>
                <w:szCs w:val="22"/>
              </w:rPr>
              <w:t>Вт</w:t>
            </w:r>
          </w:p>
        </w:tc>
        <w:tc>
          <w:tcPr>
            <w:tcW w:w="544" w:type="dxa"/>
            <w:tcBorders>
              <w:top w:val="nil"/>
              <w:left w:val="nil"/>
              <w:bottom w:val="single" w:sz="4" w:space="0" w:color="auto"/>
              <w:right w:val="single" w:sz="4" w:space="0" w:color="auto"/>
            </w:tcBorders>
            <w:shd w:val="clear" w:color="000000" w:fill="C9DAE9"/>
            <w:noWrap/>
            <w:vAlign w:val="center"/>
            <w:hideMark/>
          </w:tcPr>
          <w:p w:rsidR="00CD3834" w:rsidRPr="00CD3834" w:rsidRDefault="00CD3834" w:rsidP="00CD3834">
            <w:pPr>
              <w:jc w:val="center"/>
            </w:pPr>
            <w:r w:rsidRPr="00CD3834">
              <w:rPr>
                <w:sz w:val="22"/>
                <w:szCs w:val="22"/>
              </w:rPr>
              <w:t>Ср</w:t>
            </w:r>
          </w:p>
        </w:tc>
        <w:tc>
          <w:tcPr>
            <w:tcW w:w="525" w:type="dxa"/>
            <w:tcBorders>
              <w:top w:val="nil"/>
              <w:left w:val="nil"/>
              <w:bottom w:val="single" w:sz="4" w:space="0" w:color="auto"/>
              <w:right w:val="single" w:sz="4" w:space="0" w:color="auto"/>
            </w:tcBorders>
            <w:shd w:val="clear" w:color="000000" w:fill="C9DAE9"/>
            <w:noWrap/>
            <w:vAlign w:val="center"/>
            <w:hideMark/>
          </w:tcPr>
          <w:p w:rsidR="00CD3834" w:rsidRPr="00CD3834" w:rsidRDefault="00CD3834" w:rsidP="00CD3834">
            <w:pPr>
              <w:jc w:val="center"/>
            </w:pPr>
            <w:proofErr w:type="spellStart"/>
            <w:r w:rsidRPr="00CD3834">
              <w:rPr>
                <w:sz w:val="22"/>
                <w:szCs w:val="22"/>
              </w:rPr>
              <w:t>Чт</w:t>
            </w:r>
            <w:proofErr w:type="spellEnd"/>
          </w:p>
        </w:tc>
        <w:tc>
          <w:tcPr>
            <w:tcW w:w="579" w:type="dxa"/>
            <w:tcBorders>
              <w:top w:val="nil"/>
              <w:left w:val="nil"/>
              <w:bottom w:val="single" w:sz="4" w:space="0" w:color="auto"/>
              <w:right w:val="single" w:sz="4" w:space="0" w:color="auto"/>
            </w:tcBorders>
            <w:shd w:val="clear" w:color="000000" w:fill="C9DAE9"/>
            <w:noWrap/>
            <w:vAlign w:val="center"/>
            <w:hideMark/>
          </w:tcPr>
          <w:p w:rsidR="00CD3834" w:rsidRPr="00CD3834" w:rsidRDefault="00CD3834" w:rsidP="00CD3834">
            <w:pPr>
              <w:jc w:val="center"/>
            </w:pPr>
            <w:proofErr w:type="spellStart"/>
            <w:r w:rsidRPr="00CD3834">
              <w:rPr>
                <w:sz w:val="22"/>
                <w:szCs w:val="22"/>
              </w:rPr>
              <w:t>Пт</w:t>
            </w:r>
            <w:proofErr w:type="spellEnd"/>
          </w:p>
        </w:tc>
        <w:tc>
          <w:tcPr>
            <w:tcW w:w="745" w:type="dxa"/>
            <w:gridSpan w:val="2"/>
            <w:tcBorders>
              <w:top w:val="nil"/>
              <w:left w:val="nil"/>
              <w:bottom w:val="single" w:sz="4" w:space="0" w:color="auto"/>
              <w:right w:val="single" w:sz="4" w:space="0" w:color="auto"/>
            </w:tcBorders>
            <w:shd w:val="clear" w:color="000000" w:fill="C9DAE9"/>
            <w:noWrap/>
            <w:vAlign w:val="center"/>
            <w:hideMark/>
          </w:tcPr>
          <w:p w:rsidR="00CD3834" w:rsidRPr="00CD3834" w:rsidRDefault="00CD3834" w:rsidP="00CD3834">
            <w:pPr>
              <w:jc w:val="center"/>
            </w:pPr>
            <w:proofErr w:type="spellStart"/>
            <w:proofErr w:type="gramStart"/>
            <w:r w:rsidRPr="00CD3834">
              <w:rPr>
                <w:sz w:val="22"/>
                <w:szCs w:val="22"/>
              </w:rPr>
              <w:t>Сб</w:t>
            </w:r>
            <w:proofErr w:type="spellEnd"/>
            <w:proofErr w:type="gramEnd"/>
          </w:p>
        </w:tc>
        <w:tc>
          <w:tcPr>
            <w:tcW w:w="567" w:type="dxa"/>
            <w:tcBorders>
              <w:top w:val="nil"/>
              <w:left w:val="nil"/>
              <w:bottom w:val="single" w:sz="4" w:space="0" w:color="auto"/>
              <w:right w:val="single" w:sz="4" w:space="0" w:color="auto"/>
            </w:tcBorders>
            <w:shd w:val="clear" w:color="000000" w:fill="C9DAE9"/>
            <w:noWrap/>
            <w:vAlign w:val="center"/>
            <w:hideMark/>
          </w:tcPr>
          <w:p w:rsidR="00CD3834" w:rsidRPr="00CD3834" w:rsidRDefault="00CD3834" w:rsidP="00CD3834">
            <w:pPr>
              <w:jc w:val="center"/>
            </w:pPr>
            <w:proofErr w:type="spellStart"/>
            <w:r w:rsidRPr="00CD3834">
              <w:rPr>
                <w:sz w:val="22"/>
                <w:szCs w:val="22"/>
              </w:rPr>
              <w:t>Вс</w:t>
            </w:r>
            <w:proofErr w:type="spellEnd"/>
          </w:p>
        </w:tc>
        <w:tc>
          <w:tcPr>
            <w:tcW w:w="567" w:type="dxa"/>
            <w:tcBorders>
              <w:top w:val="nil"/>
              <w:left w:val="nil"/>
              <w:bottom w:val="nil"/>
              <w:right w:val="nil"/>
            </w:tcBorders>
            <w:shd w:val="clear" w:color="000000" w:fill="FFFFFF"/>
            <w:noWrap/>
            <w:vAlign w:val="center"/>
            <w:hideMark/>
          </w:tcPr>
          <w:p w:rsidR="00CD3834" w:rsidRPr="00CD3834" w:rsidRDefault="00CD3834" w:rsidP="00CD3834">
            <w:r w:rsidRPr="00CD3834">
              <w:rPr>
                <w:sz w:val="22"/>
                <w:szCs w:val="22"/>
              </w:rPr>
              <w:t> </w:t>
            </w:r>
          </w:p>
        </w:tc>
        <w:tc>
          <w:tcPr>
            <w:tcW w:w="816" w:type="dxa"/>
            <w:tcBorders>
              <w:top w:val="nil"/>
              <w:left w:val="single" w:sz="4" w:space="0" w:color="auto"/>
              <w:bottom w:val="single" w:sz="4" w:space="0" w:color="auto"/>
              <w:right w:val="single" w:sz="4" w:space="0" w:color="auto"/>
            </w:tcBorders>
            <w:shd w:val="clear" w:color="000000" w:fill="C9DAE9"/>
            <w:noWrap/>
            <w:vAlign w:val="center"/>
            <w:hideMark/>
          </w:tcPr>
          <w:p w:rsidR="00CD3834" w:rsidRPr="00CD3834" w:rsidRDefault="00CD3834" w:rsidP="00CD3834">
            <w:pPr>
              <w:jc w:val="center"/>
            </w:pPr>
            <w:proofErr w:type="spellStart"/>
            <w:proofErr w:type="gramStart"/>
            <w:r w:rsidRPr="00CD3834">
              <w:rPr>
                <w:sz w:val="22"/>
                <w:szCs w:val="22"/>
              </w:rPr>
              <w:t>Пн</w:t>
            </w:r>
            <w:proofErr w:type="spellEnd"/>
            <w:proofErr w:type="gramEnd"/>
          </w:p>
        </w:tc>
        <w:tc>
          <w:tcPr>
            <w:tcW w:w="761" w:type="dxa"/>
            <w:tcBorders>
              <w:top w:val="nil"/>
              <w:left w:val="nil"/>
              <w:bottom w:val="single" w:sz="4" w:space="0" w:color="auto"/>
              <w:right w:val="single" w:sz="4" w:space="0" w:color="auto"/>
            </w:tcBorders>
            <w:shd w:val="clear" w:color="000000" w:fill="C9DAE9"/>
            <w:noWrap/>
            <w:vAlign w:val="center"/>
            <w:hideMark/>
          </w:tcPr>
          <w:p w:rsidR="00CD3834" w:rsidRPr="00CD3834" w:rsidRDefault="00CD3834" w:rsidP="00CD3834">
            <w:pPr>
              <w:jc w:val="center"/>
            </w:pPr>
            <w:r w:rsidRPr="00CD3834">
              <w:rPr>
                <w:sz w:val="22"/>
                <w:szCs w:val="22"/>
              </w:rPr>
              <w:t>Вт</w:t>
            </w:r>
          </w:p>
        </w:tc>
        <w:tc>
          <w:tcPr>
            <w:tcW w:w="591" w:type="dxa"/>
            <w:tcBorders>
              <w:top w:val="nil"/>
              <w:left w:val="nil"/>
              <w:bottom w:val="single" w:sz="4" w:space="0" w:color="auto"/>
              <w:right w:val="single" w:sz="4" w:space="0" w:color="auto"/>
            </w:tcBorders>
            <w:shd w:val="clear" w:color="000000" w:fill="C9DAE9"/>
            <w:noWrap/>
            <w:vAlign w:val="center"/>
            <w:hideMark/>
          </w:tcPr>
          <w:p w:rsidR="00CD3834" w:rsidRPr="00CD3834" w:rsidRDefault="00CD3834" w:rsidP="00CD3834">
            <w:pPr>
              <w:jc w:val="center"/>
            </w:pPr>
            <w:r w:rsidRPr="00CD3834">
              <w:rPr>
                <w:sz w:val="22"/>
                <w:szCs w:val="22"/>
              </w:rPr>
              <w:t>Ср</w:t>
            </w:r>
          </w:p>
        </w:tc>
        <w:tc>
          <w:tcPr>
            <w:tcW w:w="569" w:type="dxa"/>
            <w:tcBorders>
              <w:top w:val="nil"/>
              <w:left w:val="nil"/>
              <w:bottom w:val="single" w:sz="4" w:space="0" w:color="auto"/>
              <w:right w:val="single" w:sz="4" w:space="0" w:color="auto"/>
            </w:tcBorders>
            <w:shd w:val="clear" w:color="000000" w:fill="C9DAE9"/>
            <w:noWrap/>
            <w:vAlign w:val="center"/>
            <w:hideMark/>
          </w:tcPr>
          <w:p w:rsidR="00CD3834" w:rsidRPr="00CD3834" w:rsidRDefault="00CD3834" w:rsidP="00CD3834">
            <w:pPr>
              <w:jc w:val="center"/>
            </w:pPr>
            <w:proofErr w:type="spellStart"/>
            <w:r w:rsidRPr="00CD3834">
              <w:rPr>
                <w:sz w:val="22"/>
                <w:szCs w:val="22"/>
              </w:rPr>
              <w:t>Чт</w:t>
            </w:r>
            <w:proofErr w:type="spellEnd"/>
          </w:p>
        </w:tc>
        <w:tc>
          <w:tcPr>
            <w:tcW w:w="588" w:type="dxa"/>
            <w:tcBorders>
              <w:top w:val="nil"/>
              <w:left w:val="nil"/>
              <w:bottom w:val="single" w:sz="4" w:space="0" w:color="auto"/>
              <w:right w:val="single" w:sz="4" w:space="0" w:color="auto"/>
            </w:tcBorders>
            <w:shd w:val="clear" w:color="000000" w:fill="C9DAE9"/>
            <w:noWrap/>
            <w:vAlign w:val="center"/>
            <w:hideMark/>
          </w:tcPr>
          <w:p w:rsidR="00CD3834" w:rsidRPr="00CD3834" w:rsidRDefault="00CD3834" w:rsidP="00CD3834">
            <w:pPr>
              <w:jc w:val="center"/>
            </w:pPr>
            <w:proofErr w:type="spellStart"/>
            <w:r w:rsidRPr="00CD3834">
              <w:rPr>
                <w:sz w:val="22"/>
                <w:szCs w:val="22"/>
              </w:rPr>
              <w:t>Пт</w:t>
            </w:r>
            <w:proofErr w:type="spellEnd"/>
          </w:p>
        </w:tc>
        <w:tc>
          <w:tcPr>
            <w:tcW w:w="593" w:type="dxa"/>
            <w:tcBorders>
              <w:top w:val="nil"/>
              <w:left w:val="nil"/>
              <w:bottom w:val="single" w:sz="4" w:space="0" w:color="auto"/>
              <w:right w:val="single" w:sz="4" w:space="0" w:color="auto"/>
            </w:tcBorders>
            <w:shd w:val="clear" w:color="000000" w:fill="C9DAE9"/>
            <w:noWrap/>
            <w:vAlign w:val="center"/>
            <w:hideMark/>
          </w:tcPr>
          <w:p w:rsidR="00CD3834" w:rsidRPr="00CD3834" w:rsidRDefault="00CD3834" w:rsidP="00CD3834">
            <w:pPr>
              <w:jc w:val="center"/>
            </w:pPr>
            <w:proofErr w:type="spellStart"/>
            <w:proofErr w:type="gramStart"/>
            <w:r w:rsidRPr="00CD3834">
              <w:rPr>
                <w:sz w:val="22"/>
                <w:szCs w:val="22"/>
              </w:rPr>
              <w:t>Сб</w:t>
            </w:r>
            <w:proofErr w:type="spellEnd"/>
            <w:proofErr w:type="gramEnd"/>
          </w:p>
        </w:tc>
        <w:tc>
          <w:tcPr>
            <w:tcW w:w="734" w:type="dxa"/>
            <w:tcBorders>
              <w:top w:val="nil"/>
              <w:left w:val="nil"/>
              <w:bottom w:val="single" w:sz="4" w:space="0" w:color="auto"/>
              <w:right w:val="single" w:sz="4" w:space="0" w:color="auto"/>
            </w:tcBorders>
            <w:shd w:val="clear" w:color="000000" w:fill="C9DAE9"/>
            <w:noWrap/>
            <w:vAlign w:val="center"/>
            <w:hideMark/>
          </w:tcPr>
          <w:p w:rsidR="00CD3834" w:rsidRPr="00CD3834" w:rsidRDefault="00CD3834" w:rsidP="00CD3834">
            <w:pPr>
              <w:jc w:val="center"/>
            </w:pPr>
            <w:proofErr w:type="spellStart"/>
            <w:r w:rsidRPr="00CD3834">
              <w:rPr>
                <w:sz w:val="22"/>
                <w:szCs w:val="22"/>
              </w:rPr>
              <w:t>Вс</w:t>
            </w:r>
            <w:proofErr w:type="spellEnd"/>
          </w:p>
        </w:tc>
      </w:tr>
      <w:tr w:rsidR="00CD3834" w:rsidRPr="00CD3834" w:rsidTr="00CD3834">
        <w:trPr>
          <w:trHeight w:val="300"/>
        </w:trPr>
        <w:tc>
          <w:tcPr>
            <w:tcW w:w="604" w:type="dxa"/>
            <w:tcBorders>
              <w:top w:val="nil"/>
              <w:left w:val="single" w:sz="4" w:space="0" w:color="auto"/>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 </w:t>
            </w:r>
          </w:p>
        </w:tc>
        <w:tc>
          <w:tcPr>
            <w:tcW w:w="562" w:type="dxa"/>
            <w:tcBorders>
              <w:top w:val="nil"/>
              <w:left w:val="nil"/>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 </w:t>
            </w:r>
          </w:p>
        </w:tc>
        <w:tc>
          <w:tcPr>
            <w:tcW w:w="544" w:type="dxa"/>
            <w:tcBorders>
              <w:top w:val="nil"/>
              <w:left w:val="nil"/>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 </w:t>
            </w:r>
          </w:p>
        </w:tc>
        <w:tc>
          <w:tcPr>
            <w:tcW w:w="525" w:type="dxa"/>
            <w:tcBorders>
              <w:top w:val="nil"/>
              <w:left w:val="nil"/>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 </w:t>
            </w:r>
          </w:p>
        </w:tc>
        <w:tc>
          <w:tcPr>
            <w:tcW w:w="579" w:type="dxa"/>
            <w:tcBorders>
              <w:top w:val="nil"/>
              <w:left w:val="nil"/>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 </w:t>
            </w:r>
          </w:p>
        </w:tc>
        <w:tc>
          <w:tcPr>
            <w:tcW w:w="745" w:type="dxa"/>
            <w:gridSpan w:val="2"/>
            <w:tcBorders>
              <w:top w:val="nil"/>
              <w:left w:val="nil"/>
              <w:bottom w:val="single" w:sz="4" w:space="0" w:color="auto"/>
              <w:right w:val="single" w:sz="4" w:space="0" w:color="auto"/>
            </w:tcBorders>
            <w:shd w:val="clear" w:color="000000" w:fill="B7DEE8"/>
            <w:vAlign w:val="center"/>
            <w:hideMark/>
          </w:tcPr>
          <w:p w:rsidR="00CD3834" w:rsidRPr="00CD3834" w:rsidRDefault="00CD3834" w:rsidP="00CD3834">
            <w:pPr>
              <w:jc w:val="center"/>
            </w:pPr>
            <w:r w:rsidRPr="00CD3834">
              <w:rPr>
                <w:sz w:val="22"/>
                <w:szCs w:val="22"/>
              </w:rPr>
              <w:t>1</w:t>
            </w:r>
          </w:p>
        </w:tc>
        <w:tc>
          <w:tcPr>
            <w:tcW w:w="567" w:type="dxa"/>
            <w:tcBorders>
              <w:top w:val="nil"/>
              <w:left w:val="nil"/>
              <w:bottom w:val="single" w:sz="4" w:space="0" w:color="auto"/>
              <w:right w:val="single" w:sz="4" w:space="0" w:color="auto"/>
            </w:tcBorders>
            <w:shd w:val="clear" w:color="000000" w:fill="B7DEE8"/>
            <w:vAlign w:val="center"/>
            <w:hideMark/>
          </w:tcPr>
          <w:p w:rsidR="00CD3834" w:rsidRPr="00CD3834" w:rsidRDefault="00CD3834" w:rsidP="00CD3834">
            <w:pPr>
              <w:jc w:val="center"/>
            </w:pPr>
            <w:r w:rsidRPr="00CD3834">
              <w:rPr>
                <w:sz w:val="22"/>
                <w:szCs w:val="22"/>
              </w:rPr>
              <w:t>2</w:t>
            </w:r>
          </w:p>
        </w:tc>
        <w:tc>
          <w:tcPr>
            <w:tcW w:w="567" w:type="dxa"/>
            <w:tcBorders>
              <w:top w:val="nil"/>
              <w:left w:val="nil"/>
              <w:bottom w:val="nil"/>
              <w:right w:val="nil"/>
            </w:tcBorders>
            <w:shd w:val="clear" w:color="000000" w:fill="FFFFFF"/>
            <w:noWrap/>
            <w:vAlign w:val="center"/>
            <w:hideMark/>
          </w:tcPr>
          <w:p w:rsidR="00CD3834" w:rsidRPr="00CD3834" w:rsidRDefault="00CD3834" w:rsidP="00CD3834">
            <w:r w:rsidRPr="00CD3834">
              <w:rPr>
                <w:sz w:val="22"/>
                <w:szCs w:val="22"/>
              </w:rPr>
              <w:t> </w:t>
            </w:r>
          </w:p>
        </w:tc>
        <w:tc>
          <w:tcPr>
            <w:tcW w:w="816" w:type="dxa"/>
            <w:tcBorders>
              <w:top w:val="nil"/>
              <w:left w:val="single" w:sz="4" w:space="0" w:color="auto"/>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1</w:t>
            </w:r>
          </w:p>
        </w:tc>
        <w:tc>
          <w:tcPr>
            <w:tcW w:w="761" w:type="dxa"/>
            <w:tcBorders>
              <w:top w:val="nil"/>
              <w:left w:val="nil"/>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2</w:t>
            </w:r>
          </w:p>
        </w:tc>
        <w:tc>
          <w:tcPr>
            <w:tcW w:w="591" w:type="dxa"/>
            <w:tcBorders>
              <w:top w:val="nil"/>
              <w:left w:val="nil"/>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3</w:t>
            </w:r>
          </w:p>
        </w:tc>
        <w:tc>
          <w:tcPr>
            <w:tcW w:w="569" w:type="dxa"/>
            <w:tcBorders>
              <w:top w:val="nil"/>
              <w:left w:val="nil"/>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4</w:t>
            </w:r>
          </w:p>
        </w:tc>
        <w:tc>
          <w:tcPr>
            <w:tcW w:w="588" w:type="dxa"/>
            <w:tcBorders>
              <w:top w:val="nil"/>
              <w:left w:val="nil"/>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5</w:t>
            </w:r>
          </w:p>
        </w:tc>
        <w:tc>
          <w:tcPr>
            <w:tcW w:w="593" w:type="dxa"/>
            <w:tcBorders>
              <w:top w:val="nil"/>
              <w:left w:val="nil"/>
              <w:bottom w:val="single" w:sz="4" w:space="0" w:color="auto"/>
              <w:right w:val="single" w:sz="4" w:space="0" w:color="auto"/>
            </w:tcBorders>
            <w:shd w:val="clear" w:color="000000" w:fill="B7DEE8"/>
            <w:vAlign w:val="center"/>
            <w:hideMark/>
          </w:tcPr>
          <w:p w:rsidR="00CD3834" w:rsidRPr="00CD3834" w:rsidRDefault="00CD3834" w:rsidP="00CD3834">
            <w:pPr>
              <w:jc w:val="center"/>
            </w:pPr>
            <w:r w:rsidRPr="00CD3834">
              <w:rPr>
                <w:sz w:val="22"/>
                <w:szCs w:val="22"/>
              </w:rPr>
              <w:t>6</w:t>
            </w:r>
          </w:p>
        </w:tc>
        <w:tc>
          <w:tcPr>
            <w:tcW w:w="734" w:type="dxa"/>
            <w:tcBorders>
              <w:top w:val="nil"/>
              <w:left w:val="nil"/>
              <w:bottom w:val="single" w:sz="4" w:space="0" w:color="auto"/>
              <w:right w:val="single" w:sz="4" w:space="0" w:color="auto"/>
            </w:tcBorders>
            <w:shd w:val="clear" w:color="000000" w:fill="B7DEE8"/>
            <w:vAlign w:val="center"/>
            <w:hideMark/>
          </w:tcPr>
          <w:p w:rsidR="00CD3834" w:rsidRPr="00CD3834" w:rsidRDefault="00CD3834" w:rsidP="00CD3834">
            <w:pPr>
              <w:jc w:val="center"/>
            </w:pPr>
            <w:r w:rsidRPr="00CD3834">
              <w:rPr>
                <w:sz w:val="22"/>
                <w:szCs w:val="22"/>
              </w:rPr>
              <w:t>7</w:t>
            </w:r>
          </w:p>
        </w:tc>
      </w:tr>
      <w:tr w:rsidR="00CD3834" w:rsidRPr="00CD3834" w:rsidTr="00CD3834">
        <w:trPr>
          <w:trHeight w:val="300"/>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CD3834" w:rsidRPr="00CD3834" w:rsidRDefault="00CD3834" w:rsidP="00CD3834">
            <w:pPr>
              <w:jc w:val="center"/>
            </w:pPr>
            <w:r w:rsidRPr="00CD3834">
              <w:rPr>
                <w:sz w:val="22"/>
                <w:szCs w:val="22"/>
              </w:rPr>
              <w:t>3</w:t>
            </w:r>
          </w:p>
        </w:tc>
        <w:tc>
          <w:tcPr>
            <w:tcW w:w="562" w:type="dxa"/>
            <w:tcBorders>
              <w:top w:val="nil"/>
              <w:left w:val="nil"/>
              <w:bottom w:val="single" w:sz="4" w:space="0" w:color="auto"/>
              <w:right w:val="single" w:sz="4" w:space="0" w:color="auto"/>
            </w:tcBorders>
            <w:shd w:val="clear" w:color="FFFFFF" w:fill="FFFFFF"/>
            <w:vAlign w:val="center"/>
            <w:hideMark/>
          </w:tcPr>
          <w:p w:rsidR="00CD3834" w:rsidRPr="00CD3834" w:rsidRDefault="00CD3834" w:rsidP="00CD3834">
            <w:pPr>
              <w:jc w:val="center"/>
            </w:pPr>
            <w:r w:rsidRPr="00CD3834">
              <w:rPr>
                <w:sz w:val="22"/>
                <w:szCs w:val="22"/>
              </w:rPr>
              <w:t>4</w:t>
            </w:r>
          </w:p>
        </w:tc>
        <w:tc>
          <w:tcPr>
            <w:tcW w:w="544" w:type="dxa"/>
            <w:tcBorders>
              <w:top w:val="nil"/>
              <w:left w:val="nil"/>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5</w:t>
            </w:r>
          </w:p>
        </w:tc>
        <w:tc>
          <w:tcPr>
            <w:tcW w:w="525" w:type="dxa"/>
            <w:tcBorders>
              <w:top w:val="nil"/>
              <w:left w:val="nil"/>
              <w:bottom w:val="single" w:sz="4" w:space="0" w:color="auto"/>
              <w:right w:val="single" w:sz="4" w:space="0" w:color="auto"/>
            </w:tcBorders>
            <w:shd w:val="clear" w:color="FFFFFF" w:fill="FFFFFF"/>
            <w:vAlign w:val="center"/>
            <w:hideMark/>
          </w:tcPr>
          <w:p w:rsidR="00CD3834" w:rsidRPr="00CD3834" w:rsidRDefault="00CD3834" w:rsidP="00CD3834">
            <w:pPr>
              <w:jc w:val="center"/>
            </w:pPr>
            <w:r w:rsidRPr="00CD3834">
              <w:rPr>
                <w:sz w:val="22"/>
                <w:szCs w:val="22"/>
              </w:rPr>
              <w:t>6</w:t>
            </w:r>
          </w:p>
        </w:tc>
        <w:tc>
          <w:tcPr>
            <w:tcW w:w="579" w:type="dxa"/>
            <w:tcBorders>
              <w:top w:val="nil"/>
              <w:left w:val="nil"/>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7</w:t>
            </w:r>
          </w:p>
        </w:tc>
        <w:tc>
          <w:tcPr>
            <w:tcW w:w="745" w:type="dxa"/>
            <w:gridSpan w:val="2"/>
            <w:tcBorders>
              <w:top w:val="nil"/>
              <w:left w:val="nil"/>
              <w:bottom w:val="single" w:sz="4" w:space="0" w:color="auto"/>
              <w:right w:val="single" w:sz="4" w:space="0" w:color="auto"/>
            </w:tcBorders>
            <w:shd w:val="clear" w:color="FFFFFF" w:fill="B7DEE8"/>
            <w:vAlign w:val="center"/>
            <w:hideMark/>
          </w:tcPr>
          <w:p w:rsidR="00CD3834" w:rsidRPr="00CD3834" w:rsidRDefault="00CD3834" w:rsidP="00CD3834">
            <w:pPr>
              <w:jc w:val="center"/>
            </w:pPr>
            <w:r w:rsidRPr="00CD3834">
              <w:rPr>
                <w:sz w:val="22"/>
                <w:szCs w:val="22"/>
              </w:rPr>
              <w:t>8</w:t>
            </w:r>
          </w:p>
        </w:tc>
        <w:tc>
          <w:tcPr>
            <w:tcW w:w="567" w:type="dxa"/>
            <w:tcBorders>
              <w:top w:val="nil"/>
              <w:left w:val="nil"/>
              <w:bottom w:val="single" w:sz="4" w:space="0" w:color="auto"/>
              <w:right w:val="single" w:sz="4" w:space="0" w:color="auto"/>
            </w:tcBorders>
            <w:shd w:val="clear" w:color="000000" w:fill="B7DEE8"/>
            <w:vAlign w:val="center"/>
            <w:hideMark/>
          </w:tcPr>
          <w:p w:rsidR="00CD3834" w:rsidRPr="00CD3834" w:rsidRDefault="00CD3834" w:rsidP="00CD3834">
            <w:pPr>
              <w:jc w:val="center"/>
            </w:pPr>
            <w:r w:rsidRPr="00CD3834">
              <w:rPr>
                <w:sz w:val="22"/>
                <w:szCs w:val="22"/>
              </w:rPr>
              <w:t>9</w:t>
            </w:r>
          </w:p>
        </w:tc>
        <w:tc>
          <w:tcPr>
            <w:tcW w:w="567" w:type="dxa"/>
            <w:tcBorders>
              <w:top w:val="nil"/>
              <w:left w:val="nil"/>
              <w:bottom w:val="nil"/>
              <w:right w:val="nil"/>
            </w:tcBorders>
            <w:shd w:val="clear" w:color="000000" w:fill="FFFFFF"/>
            <w:noWrap/>
            <w:vAlign w:val="center"/>
            <w:hideMark/>
          </w:tcPr>
          <w:p w:rsidR="00CD3834" w:rsidRPr="00CD3834" w:rsidRDefault="00CD3834" w:rsidP="00CD3834">
            <w:r w:rsidRPr="00CD3834">
              <w:rPr>
                <w:sz w:val="22"/>
                <w:szCs w:val="22"/>
              </w:rPr>
              <w:t> </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CD3834" w:rsidRPr="00CD3834" w:rsidRDefault="00CD3834" w:rsidP="00CD3834">
            <w:pPr>
              <w:jc w:val="center"/>
            </w:pPr>
            <w:r w:rsidRPr="00CD3834">
              <w:rPr>
                <w:sz w:val="22"/>
                <w:szCs w:val="22"/>
              </w:rPr>
              <w:t>8</w:t>
            </w:r>
          </w:p>
        </w:tc>
        <w:tc>
          <w:tcPr>
            <w:tcW w:w="761" w:type="dxa"/>
            <w:tcBorders>
              <w:top w:val="nil"/>
              <w:left w:val="nil"/>
              <w:bottom w:val="single" w:sz="4" w:space="0" w:color="auto"/>
              <w:right w:val="single" w:sz="4" w:space="0" w:color="auto"/>
            </w:tcBorders>
            <w:shd w:val="clear" w:color="FFFFFF" w:fill="FFFFFF"/>
            <w:vAlign w:val="center"/>
            <w:hideMark/>
          </w:tcPr>
          <w:p w:rsidR="00CD3834" w:rsidRPr="00CD3834" w:rsidRDefault="00CD3834" w:rsidP="00CD3834">
            <w:pPr>
              <w:jc w:val="center"/>
            </w:pPr>
            <w:r w:rsidRPr="00CD3834">
              <w:rPr>
                <w:sz w:val="22"/>
                <w:szCs w:val="22"/>
              </w:rPr>
              <w:t>9</w:t>
            </w:r>
          </w:p>
        </w:tc>
        <w:tc>
          <w:tcPr>
            <w:tcW w:w="591" w:type="dxa"/>
            <w:tcBorders>
              <w:top w:val="nil"/>
              <w:left w:val="nil"/>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10</w:t>
            </w:r>
          </w:p>
        </w:tc>
        <w:tc>
          <w:tcPr>
            <w:tcW w:w="569" w:type="dxa"/>
            <w:tcBorders>
              <w:top w:val="nil"/>
              <w:left w:val="nil"/>
              <w:bottom w:val="single" w:sz="4" w:space="0" w:color="auto"/>
              <w:right w:val="single" w:sz="4" w:space="0" w:color="auto"/>
            </w:tcBorders>
            <w:shd w:val="clear" w:color="FFFFFF" w:fill="FFFFFF"/>
            <w:vAlign w:val="center"/>
            <w:hideMark/>
          </w:tcPr>
          <w:p w:rsidR="00CD3834" w:rsidRPr="00CD3834" w:rsidRDefault="00CD3834" w:rsidP="00CD3834">
            <w:pPr>
              <w:jc w:val="center"/>
            </w:pPr>
            <w:r w:rsidRPr="00CD3834">
              <w:rPr>
                <w:sz w:val="22"/>
                <w:szCs w:val="22"/>
              </w:rPr>
              <w:t>11</w:t>
            </w:r>
          </w:p>
        </w:tc>
        <w:tc>
          <w:tcPr>
            <w:tcW w:w="588" w:type="dxa"/>
            <w:tcBorders>
              <w:top w:val="nil"/>
              <w:left w:val="nil"/>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12</w:t>
            </w:r>
          </w:p>
        </w:tc>
        <w:tc>
          <w:tcPr>
            <w:tcW w:w="593" w:type="dxa"/>
            <w:tcBorders>
              <w:top w:val="nil"/>
              <w:left w:val="nil"/>
              <w:bottom w:val="single" w:sz="4" w:space="0" w:color="auto"/>
              <w:right w:val="single" w:sz="4" w:space="0" w:color="auto"/>
            </w:tcBorders>
            <w:shd w:val="clear" w:color="FFFFFF" w:fill="B7DEE8"/>
            <w:vAlign w:val="center"/>
            <w:hideMark/>
          </w:tcPr>
          <w:p w:rsidR="00CD3834" w:rsidRPr="00CD3834" w:rsidRDefault="00CD3834" w:rsidP="00CD3834">
            <w:pPr>
              <w:jc w:val="center"/>
            </w:pPr>
            <w:r w:rsidRPr="00CD3834">
              <w:rPr>
                <w:sz w:val="22"/>
                <w:szCs w:val="22"/>
              </w:rPr>
              <w:t>13</w:t>
            </w:r>
          </w:p>
        </w:tc>
        <w:tc>
          <w:tcPr>
            <w:tcW w:w="734" w:type="dxa"/>
            <w:tcBorders>
              <w:top w:val="nil"/>
              <w:left w:val="nil"/>
              <w:bottom w:val="single" w:sz="4" w:space="0" w:color="auto"/>
              <w:right w:val="single" w:sz="4" w:space="0" w:color="auto"/>
            </w:tcBorders>
            <w:shd w:val="clear" w:color="000000" w:fill="B7DEE8"/>
            <w:vAlign w:val="center"/>
            <w:hideMark/>
          </w:tcPr>
          <w:p w:rsidR="00CD3834" w:rsidRPr="00CD3834" w:rsidRDefault="00CD3834" w:rsidP="00CD3834">
            <w:pPr>
              <w:jc w:val="center"/>
            </w:pPr>
            <w:r w:rsidRPr="00CD3834">
              <w:rPr>
                <w:sz w:val="22"/>
                <w:szCs w:val="22"/>
              </w:rPr>
              <w:t>14</w:t>
            </w:r>
          </w:p>
        </w:tc>
      </w:tr>
      <w:tr w:rsidR="00CD3834" w:rsidRPr="00CD3834" w:rsidTr="00CD3834">
        <w:trPr>
          <w:trHeight w:val="300"/>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CD3834" w:rsidRPr="00CD3834" w:rsidRDefault="00CD3834" w:rsidP="00CD3834">
            <w:pPr>
              <w:jc w:val="center"/>
            </w:pPr>
            <w:r w:rsidRPr="00CD3834">
              <w:rPr>
                <w:sz w:val="22"/>
                <w:szCs w:val="22"/>
              </w:rPr>
              <w:t>10</w:t>
            </w:r>
          </w:p>
        </w:tc>
        <w:tc>
          <w:tcPr>
            <w:tcW w:w="562" w:type="dxa"/>
            <w:tcBorders>
              <w:top w:val="nil"/>
              <w:left w:val="nil"/>
              <w:bottom w:val="single" w:sz="4" w:space="0" w:color="auto"/>
              <w:right w:val="single" w:sz="4" w:space="0" w:color="auto"/>
            </w:tcBorders>
            <w:shd w:val="clear" w:color="FFFFFF" w:fill="FFFFFF"/>
            <w:vAlign w:val="center"/>
            <w:hideMark/>
          </w:tcPr>
          <w:p w:rsidR="00CD3834" w:rsidRPr="00CD3834" w:rsidRDefault="00CD3834" w:rsidP="00CD3834">
            <w:pPr>
              <w:jc w:val="center"/>
            </w:pPr>
            <w:r w:rsidRPr="00CD3834">
              <w:rPr>
                <w:sz w:val="22"/>
                <w:szCs w:val="22"/>
              </w:rPr>
              <w:t>11</w:t>
            </w:r>
          </w:p>
        </w:tc>
        <w:tc>
          <w:tcPr>
            <w:tcW w:w="544" w:type="dxa"/>
            <w:tcBorders>
              <w:top w:val="nil"/>
              <w:left w:val="nil"/>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12</w:t>
            </w:r>
          </w:p>
        </w:tc>
        <w:tc>
          <w:tcPr>
            <w:tcW w:w="525" w:type="dxa"/>
            <w:tcBorders>
              <w:top w:val="nil"/>
              <w:left w:val="nil"/>
              <w:bottom w:val="single" w:sz="4" w:space="0" w:color="auto"/>
              <w:right w:val="single" w:sz="4" w:space="0" w:color="auto"/>
            </w:tcBorders>
            <w:shd w:val="clear" w:color="FFFFFF" w:fill="FFFFFF"/>
            <w:vAlign w:val="center"/>
            <w:hideMark/>
          </w:tcPr>
          <w:p w:rsidR="00CD3834" w:rsidRPr="00CD3834" w:rsidRDefault="00CD3834" w:rsidP="00CD3834">
            <w:pPr>
              <w:jc w:val="center"/>
            </w:pPr>
            <w:r w:rsidRPr="00CD3834">
              <w:rPr>
                <w:sz w:val="22"/>
                <w:szCs w:val="22"/>
              </w:rPr>
              <w:t>13</w:t>
            </w:r>
          </w:p>
        </w:tc>
        <w:tc>
          <w:tcPr>
            <w:tcW w:w="579" w:type="dxa"/>
            <w:tcBorders>
              <w:top w:val="nil"/>
              <w:left w:val="nil"/>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14</w:t>
            </w:r>
          </w:p>
        </w:tc>
        <w:tc>
          <w:tcPr>
            <w:tcW w:w="745" w:type="dxa"/>
            <w:gridSpan w:val="2"/>
            <w:tcBorders>
              <w:top w:val="nil"/>
              <w:left w:val="nil"/>
              <w:bottom w:val="single" w:sz="4" w:space="0" w:color="auto"/>
              <w:right w:val="single" w:sz="4" w:space="0" w:color="auto"/>
            </w:tcBorders>
            <w:shd w:val="clear" w:color="FFFFFF" w:fill="B7DEE8"/>
            <w:vAlign w:val="center"/>
            <w:hideMark/>
          </w:tcPr>
          <w:p w:rsidR="00CD3834" w:rsidRPr="00CD3834" w:rsidRDefault="00CD3834" w:rsidP="00CD3834">
            <w:pPr>
              <w:jc w:val="center"/>
            </w:pPr>
            <w:r w:rsidRPr="00CD3834">
              <w:rPr>
                <w:sz w:val="22"/>
                <w:szCs w:val="22"/>
              </w:rPr>
              <w:t>15</w:t>
            </w:r>
          </w:p>
        </w:tc>
        <w:tc>
          <w:tcPr>
            <w:tcW w:w="567" w:type="dxa"/>
            <w:tcBorders>
              <w:top w:val="nil"/>
              <w:left w:val="nil"/>
              <w:bottom w:val="single" w:sz="4" w:space="0" w:color="auto"/>
              <w:right w:val="single" w:sz="4" w:space="0" w:color="auto"/>
            </w:tcBorders>
            <w:shd w:val="clear" w:color="000000" w:fill="B7DEE8"/>
            <w:vAlign w:val="center"/>
            <w:hideMark/>
          </w:tcPr>
          <w:p w:rsidR="00CD3834" w:rsidRPr="00CD3834" w:rsidRDefault="00CD3834" w:rsidP="00CD3834">
            <w:pPr>
              <w:jc w:val="center"/>
            </w:pPr>
            <w:r w:rsidRPr="00CD3834">
              <w:rPr>
                <w:sz w:val="22"/>
                <w:szCs w:val="22"/>
              </w:rPr>
              <w:t>16</w:t>
            </w:r>
          </w:p>
        </w:tc>
        <w:tc>
          <w:tcPr>
            <w:tcW w:w="567" w:type="dxa"/>
            <w:tcBorders>
              <w:top w:val="nil"/>
              <w:left w:val="nil"/>
              <w:bottom w:val="nil"/>
              <w:right w:val="nil"/>
            </w:tcBorders>
            <w:shd w:val="clear" w:color="000000" w:fill="FFFFFF"/>
            <w:noWrap/>
            <w:vAlign w:val="center"/>
            <w:hideMark/>
          </w:tcPr>
          <w:p w:rsidR="00CD3834" w:rsidRPr="00CD3834" w:rsidRDefault="00CD3834" w:rsidP="00CD3834">
            <w:r w:rsidRPr="00CD3834">
              <w:rPr>
                <w:sz w:val="22"/>
                <w:szCs w:val="22"/>
              </w:rPr>
              <w:t> </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CD3834" w:rsidRPr="00CD3834" w:rsidRDefault="00CD3834" w:rsidP="00CD3834">
            <w:pPr>
              <w:jc w:val="center"/>
            </w:pPr>
            <w:r w:rsidRPr="00CD3834">
              <w:rPr>
                <w:sz w:val="22"/>
                <w:szCs w:val="22"/>
              </w:rPr>
              <w:t>15</w:t>
            </w:r>
          </w:p>
        </w:tc>
        <w:tc>
          <w:tcPr>
            <w:tcW w:w="761" w:type="dxa"/>
            <w:tcBorders>
              <w:top w:val="nil"/>
              <w:left w:val="nil"/>
              <w:bottom w:val="single" w:sz="4" w:space="0" w:color="auto"/>
              <w:right w:val="single" w:sz="4" w:space="0" w:color="auto"/>
            </w:tcBorders>
            <w:shd w:val="clear" w:color="FFFFFF" w:fill="FFFFFF"/>
            <w:vAlign w:val="center"/>
            <w:hideMark/>
          </w:tcPr>
          <w:p w:rsidR="00CD3834" w:rsidRPr="00CD3834" w:rsidRDefault="00CD3834" w:rsidP="00CD3834">
            <w:pPr>
              <w:jc w:val="center"/>
            </w:pPr>
            <w:r w:rsidRPr="00CD3834">
              <w:rPr>
                <w:sz w:val="22"/>
                <w:szCs w:val="22"/>
              </w:rPr>
              <w:t>16</w:t>
            </w:r>
          </w:p>
        </w:tc>
        <w:tc>
          <w:tcPr>
            <w:tcW w:w="591" w:type="dxa"/>
            <w:tcBorders>
              <w:top w:val="nil"/>
              <w:left w:val="nil"/>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17</w:t>
            </w:r>
          </w:p>
        </w:tc>
        <w:tc>
          <w:tcPr>
            <w:tcW w:w="569" w:type="dxa"/>
            <w:tcBorders>
              <w:top w:val="nil"/>
              <w:left w:val="nil"/>
              <w:bottom w:val="single" w:sz="4" w:space="0" w:color="auto"/>
              <w:right w:val="single" w:sz="4" w:space="0" w:color="auto"/>
            </w:tcBorders>
            <w:shd w:val="clear" w:color="FFFFFF" w:fill="FFFFFF"/>
            <w:vAlign w:val="center"/>
            <w:hideMark/>
          </w:tcPr>
          <w:p w:rsidR="00CD3834" w:rsidRPr="00CD3834" w:rsidRDefault="00CD3834" w:rsidP="00CD3834">
            <w:pPr>
              <w:jc w:val="center"/>
            </w:pPr>
            <w:r w:rsidRPr="00CD3834">
              <w:rPr>
                <w:sz w:val="22"/>
                <w:szCs w:val="22"/>
              </w:rPr>
              <w:t>18</w:t>
            </w:r>
          </w:p>
        </w:tc>
        <w:tc>
          <w:tcPr>
            <w:tcW w:w="588" w:type="dxa"/>
            <w:tcBorders>
              <w:top w:val="nil"/>
              <w:left w:val="nil"/>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19</w:t>
            </w:r>
          </w:p>
        </w:tc>
        <w:tc>
          <w:tcPr>
            <w:tcW w:w="593" w:type="dxa"/>
            <w:tcBorders>
              <w:top w:val="nil"/>
              <w:left w:val="nil"/>
              <w:bottom w:val="single" w:sz="4" w:space="0" w:color="auto"/>
              <w:right w:val="single" w:sz="4" w:space="0" w:color="auto"/>
            </w:tcBorders>
            <w:shd w:val="clear" w:color="FFFFFF" w:fill="B7DEE8"/>
            <w:vAlign w:val="center"/>
            <w:hideMark/>
          </w:tcPr>
          <w:p w:rsidR="00CD3834" w:rsidRPr="00CD3834" w:rsidRDefault="00CD3834" w:rsidP="00CD3834">
            <w:pPr>
              <w:jc w:val="center"/>
            </w:pPr>
            <w:r w:rsidRPr="00CD3834">
              <w:rPr>
                <w:sz w:val="22"/>
                <w:szCs w:val="22"/>
              </w:rPr>
              <w:t>20</w:t>
            </w:r>
          </w:p>
        </w:tc>
        <w:tc>
          <w:tcPr>
            <w:tcW w:w="734" w:type="dxa"/>
            <w:tcBorders>
              <w:top w:val="nil"/>
              <w:left w:val="nil"/>
              <w:bottom w:val="single" w:sz="4" w:space="0" w:color="auto"/>
              <w:right w:val="single" w:sz="4" w:space="0" w:color="auto"/>
            </w:tcBorders>
            <w:shd w:val="clear" w:color="000000" w:fill="B7DEE8"/>
            <w:vAlign w:val="center"/>
            <w:hideMark/>
          </w:tcPr>
          <w:p w:rsidR="00CD3834" w:rsidRPr="00CD3834" w:rsidRDefault="00CD3834" w:rsidP="00CD3834">
            <w:pPr>
              <w:jc w:val="center"/>
            </w:pPr>
            <w:r w:rsidRPr="00CD3834">
              <w:rPr>
                <w:sz w:val="22"/>
                <w:szCs w:val="22"/>
              </w:rPr>
              <w:t>21</w:t>
            </w:r>
          </w:p>
        </w:tc>
      </w:tr>
      <w:tr w:rsidR="00CD3834" w:rsidRPr="00CD3834" w:rsidTr="00CD3834">
        <w:trPr>
          <w:trHeight w:val="300"/>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CD3834" w:rsidRPr="00CD3834" w:rsidRDefault="00CD3834" w:rsidP="00CD3834">
            <w:pPr>
              <w:jc w:val="center"/>
            </w:pPr>
            <w:r w:rsidRPr="00CD3834">
              <w:rPr>
                <w:sz w:val="22"/>
                <w:szCs w:val="22"/>
              </w:rPr>
              <w:t>17</w:t>
            </w:r>
          </w:p>
        </w:tc>
        <w:tc>
          <w:tcPr>
            <w:tcW w:w="562" w:type="dxa"/>
            <w:tcBorders>
              <w:top w:val="nil"/>
              <w:left w:val="nil"/>
              <w:bottom w:val="single" w:sz="4" w:space="0" w:color="auto"/>
              <w:right w:val="single" w:sz="4" w:space="0" w:color="auto"/>
            </w:tcBorders>
            <w:shd w:val="clear" w:color="FFFFFF" w:fill="FFFFFF"/>
            <w:vAlign w:val="center"/>
            <w:hideMark/>
          </w:tcPr>
          <w:p w:rsidR="00CD3834" w:rsidRPr="00CD3834" w:rsidRDefault="00CD3834" w:rsidP="00CD3834">
            <w:pPr>
              <w:jc w:val="center"/>
            </w:pPr>
            <w:r w:rsidRPr="00CD3834">
              <w:rPr>
                <w:sz w:val="22"/>
                <w:szCs w:val="22"/>
              </w:rPr>
              <w:t>18</w:t>
            </w:r>
          </w:p>
        </w:tc>
        <w:tc>
          <w:tcPr>
            <w:tcW w:w="544" w:type="dxa"/>
            <w:tcBorders>
              <w:top w:val="nil"/>
              <w:left w:val="nil"/>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19</w:t>
            </w:r>
          </w:p>
        </w:tc>
        <w:tc>
          <w:tcPr>
            <w:tcW w:w="525" w:type="dxa"/>
            <w:tcBorders>
              <w:top w:val="nil"/>
              <w:left w:val="nil"/>
              <w:bottom w:val="single" w:sz="4" w:space="0" w:color="auto"/>
              <w:right w:val="single" w:sz="4" w:space="0" w:color="auto"/>
            </w:tcBorders>
            <w:shd w:val="clear" w:color="FFFFFF" w:fill="FFFFFF"/>
            <w:vAlign w:val="center"/>
            <w:hideMark/>
          </w:tcPr>
          <w:p w:rsidR="00CD3834" w:rsidRPr="00CD3834" w:rsidRDefault="00CD3834" w:rsidP="00CD3834">
            <w:pPr>
              <w:jc w:val="center"/>
            </w:pPr>
            <w:r w:rsidRPr="00CD3834">
              <w:rPr>
                <w:sz w:val="22"/>
                <w:szCs w:val="22"/>
              </w:rPr>
              <w:t>20</w:t>
            </w:r>
          </w:p>
        </w:tc>
        <w:tc>
          <w:tcPr>
            <w:tcW w:w="579" w:type="dxa"/>
            <w:tcBorders>
              <w:top w:val="nil"/>
              <w:left w:val="nil"/>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21</w:t>
            </w:r>
          </w:p>
        </w:tc>
        <w:tc>
          <w:tcPr>
            <w:tcW w:w="745" w:type="dxa"/>
            <w:gridSpan w:val="2"/>
            <w:tcBorders>
              <w:top w:val="nil"/>
              <w:left w:val="nil"/>
              <w:bottom w:val="single" w:sz="4" w:space="0" w:color="auto"/>
              <w:right w:val="single" w:sz="4" w:space="0" w:color="auto"/>
            </w:tcBorders>
            <w:shd w:val="clear" w:color="FFFFFF" w:fill="B7DEE8"/>
            <w:vAlign w:val="center"/>
            <w:hideMark/>
          </w:tcPr>
          <w:p w:rsidR="00CD3834" w:rsidRPr="00CD3834" w:rsidRDefault="00CD3834" w:rsidP="00CD3834">
            <w:pPr>
              <w:jc w:val="center"/>
            </w:pPr>
            <w:r w:rsidRPr="00CD3834">
              <w:rPr>
                <w:sz w:val="22"/>
                <w:szCs w:val="22"/>
              </w:rPr>
              <w:t>22</w:t>
            </w:r>
          </w:p>
        </w:tc>
        <w:tc>
          <w:tcPr>
            <w:tcW w:w="567" w:type="dxa"/>
            <w:tcBorders>
              <w:top w:val="nil"/>
              <w:left w:val="nil"/>
              <w:bottom w:val="single" w:sz="4" w:space="0" w:color="auto"/>
              <w:right w:val="single" w:sz="4" w:space="0" w:color="auto"/>
            </w:tcBorders>
            <w:shd w:val="clear" w:color="000000" w:fill="B7DEE8"/>
            <w:vAlign w:val="center"/>
            <w:hideMark/>
          </w:tcPr>
          <w:p w:rsidR="00CD3834" w:rsidRPr="00CD3834" w:rsidRDefault="00CD3834" w:rsidP="00CD3834">
            <w:pPr>
              <w:jc w:val="center"/>
            </w:pPr>
            <w:r w:rsidRPr="00CD3834">
              <w:rPr>
                <w:sz w:val="22"/>
                <w:szCs w:val="22"/>
              </w:rPr>
              <w:t>23</w:t>
            </w:r>
          </w:p>
        </w:tc>
        <w:tc>
          <w:tcPr>
            <w:tcW w:w="567" w:type="dxa"/>
            <w:tcBorders>
              <w:top w:val="nil"/>
              <w:left w:val="nil"/>
              <w:bottom w:val="nil"/>
              <w:right w:val="nil"/>
            </w:tcBorders>
            <w:shd w:val="clear" w:color="000000" w:fill="FFFFFF"/>
            <w:noWrap/>
            <w:vAlign w:val="center"/>
            <w:hideMark/>
          </w:tcPr>
          <w:p w:rsidR="00CD3834" w:rsidRPr="00CD3834" w:rsidRDefault="00CD3834" w:rsidP="00CD3834">
            <w:r w:rsidRPr="00CD3834">
              <w:rPr>
                <w:sz w:val="22"/>
                <w:szCs w:val="22"/>
              </w:rPr>
              <w:t> </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CD3834" w:rsidRPr="00CD3834" w:rsidRDefault="00CD3834" w:rsidP="00CD3834">
            <w:pPr>
              <w:jc w:val="center"/>
            </w:pPr>
            <w:r w:rsidRPr="00CD3834">
              <w:rPr>
                <w:sz w:val="22"/>
                <w:szCs w:val="22"/>
              </w:rPr>
              <w:t>22</w:t>
            </w:r>
          </w:p>
        </w:tc>
        <w:tc>
          <w:tcPr>
            <w:tcW w:w="761" w:type="dxa"/>
            <w:tcBorders>
              <w:top w:val="nil"/>
              <w:left w:val="nil"/>
              <w:bottom w:val="single" w:sz="4" w:space="0" w:color="auto"/>
              <w:right w:val="single" w:sz="4" w:space="0" w:color="auto"/>
            </w:tcBorders>
            <w:shd w:val="clear" w:color="FFFFFF" w:fill="FFFFFF"/>
            <w:vAlign w:val="center"/>
            <w:hideMark/>
          </w:tcPr>
          <w:p w:rsidR="00CD3834" w:rsidRPr="00CD3834" w:rsidRDefault="00CD3834" w:rsidP="00CD3834">
            <w:pPr>
              <w:jc w:val="center"/>
            </w:pPr>
            <w:r w:rsidRPr="00CD3834">
              <w:rPr>
                <w:sz w:val="22"/>
                <w:szCs w:val="22"/>
              </w:rPr>
              <w:t>23</w:t>
            </w:r>
          </w:p>
        </w:tc>
        <w:tc>
          <w:tcPr>
            <w:tcW w:w="591" w:type="dxa"/>
            <w:tcBorders>
              <w:top w:val="nil"/>
              <w:left w:val="nil"/>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24</w:t>
            </w:r>
          </w:p>
        </w:tc>
        <w:tc>
          <w:tcPr>
            <w:tcW w:w="569" w:type="dxa"/>
            <w:tcBorders>
              <w:top w:val="nil"/>
              <w:left w:val="nil"/>
              <w:bottom w:val="single" w:sz="4" w:space="0" w:color="auto"/>
              <w:right w:val="single" w:sz="4" w:space="0" w:color="auto"/>
            </w:tcBorders>
            <w:shd w:val="clear" w:color="FFFFFF" w:fill="FFFFFF"/>
            <w:vAlign w:val="center"/>
            <w:hideMark/>
          </w:tcPr>
          <w:p w:rsidR="00CD3834" w:rsidRPr="00CD3834" w:rsidRDefault="00CD3834" w:rsidP="00CD3834">
            <w:pPr>
              <w:jc w:val="center"/>
            </w:pPr>
            <w:r w:rsidRPr="00CD3834">
              <w:rPr>
                <w:sz w:val="22"/>
                <w:szCs w:val="22"/>
              </w:rPr>
              <w:t>25</w:t>
            </w:r>
          </w:p>
        </w:tc>
        <w:tc>
          <w:tcPr>
            <w:tcW w:w="588" w:type="dxa"/>
            <w:tcBorders>
              <w:top w:val="nil"/>
              <w:left w:val="nil"/>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26</w:t>
            </w:r>
          </w:p>
        </w:tc>
        <w:tc>
          <w:tcPr>
            <w:tcW w:w="593" w:type="dxa"/>
            <w:tcBorders>
              <w:top w:val="nil"/>
              <w:left w:val="nil"/>
              <w:bottom w:val="single" w:sz="4" w:space="0" w:color="auto"/>
              <w:right w:val="single" w:sz="4" w:space="0" w:color="auto"/>
            </w:tcBorders>
            <w:shd w:val="clear" w:color="FFFFFF" w:fill="92D050"/>
            <w:vAlign w:val="center"/>
            <w:hideMark/>
          </w:tcPr>
          <w:p w:rsidR="00CD3834" w:rsidRPr="00CD3834" w:rsidRDefault="00CD3834" w:rsidP="00CD3834">
            <w:pPr>
              <w:jc w:val="center"/>
            </w:pPr>
            <w:r w:rsidRPr="00CD3834">
              <w:rPr>
                <w:sz w:val="22"/>
                <w:szCs w:val="22"/>
              </w:rPr>
              <w:t>27</w:t>
            </w:r>
          </w:p>
        </w:tc>
        <w:tc>
          <w:tcPr>
            <w:tcW w:w="734" w:type="dxa"/>
            <w:tcBorders>
              <w:top w:val="nil"/>
              <w:left w:val="nil"/>
              <w:bottom w:val="single" w:sz="4" w:space="0" w:color="auto"/>
              <w:right w:val="single" w:sz="4" w:space="0" w:color="auto"/>
            </w:tcBorders>
            <w:shd w:val="clear" w:color="000000" w:fill="92D050"/>
            <w:vAlign w:val="center"/>
            <w:hideMark/>
          </w:tcPr>
          <w:p w:rsidR="00CD3834" w:rsidRPr="00CD3834" w:rsidRDefault="00CD3834" w:rsidP="00CD3834">
            <w:pPr>
              <w:jc w:val="center"/>
            </w:pPr>
            <w:r w:rsidRPr="00CD3834">
              <w:rPr>
                <w:sz w:val="22"/>
                <w:szCs w:val="22"/>
              </w:rPr>
              <w:t>28</w:t>
            </w:r>
          </w:p>
        </w:tc>
      </w:tr>
      <w:tr w:rsidR="00CD3834" w:rsidRPr="00CD3834" w:rsidTr="00CD3834">
        <w:trPr>
          <w:trHeight w:val="300"/>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CD3834" w:rsidRPr="00CD3834" w:rsidRDefault="00CD3834" w:rsidP="00CD3834">
            <w:pPr>
              <w:jc w:val="center"/>
            </w:pPr>
            <w:r w:rsidRPr="00CD3834">
              <w:rPr>
                <w:sz w:val="22"/>
                <w:szCs w:val="22"/>
              </w:rPr>
              <w:t>24</w:t>
            </w:r>
          </w:p>
        </w:tc>
        <w:tc>
          <w:tcPr>
            <w:tcW w:w="562" w:type="dxa"/>
            <w:tcBorders>
              <w:top w:val="nil"/>
              <w:left w:val="nil"/>
              <w:bottom w:val="single" w:sz="4" w:space="0" w:color="auto"/>
              <w:right w:val="single" w:sz="4" w:space="0" w:color="auto"/>
            </w:tcBorders>
            <w:shd w:val="clear" w:color="auto" w:fill="auto"/>
            <w:noWrap/>
            <w:vAlign w:val="center"/>
            <w:hideMark/>
          </w:tcPr>
          <w:p w:rsidR="00CD3834" w:rsidRPr="00CD3834" w:rsidRDefault="00CD3834" w:rsidP="00CD3834">
            <w:pPr>
              <w:jc w:val="center"/>
            </w:pPr>
            <w:r w:rsidRPr="00CD3834">
              <w:rPr>
                <w:sz w:val="22"/>
                <w:szCs w:val="22"/>
              </w:rPr>
              <w:t>25</w:t>
            </w:r>
          </w:p>
        </w:tc>
        <w:tc>
          <w:tcPr>
            <w:tcW w:w="544" w:type="dxa"/>
            <w:tcBorders>
              <w:top w:val="nil"/>
              <w:left w:val="nil"/>
              <w:bottom w:val="single" w:sz="4" w:space="0" w:color="auto"/>
              <w:right w:val="single" w:sz="4" w:space="0" w:color="auto"/>
            </w:tcBorders>
            <w:shd w:val="clear" w:color="FFFFFF" w:fill="FFFFFF"/>
            <w:vAlign w:val="center"/>
            <w:hideMark/>
          </w:tcPr>
          <w:p w:rsidR="00CD3834" w:rsidRPr="00CD3834" w:rsidRDefault="00CD3834" w:rsidP="00CD3834">
            <w:pPr>
              <w:jc w:val="center"/>
            </w:pPr>
            <w:r w:rsidRPr="00CD3834">
              <w:rPr>
                <w:sz w:val="22"/>
                <w:szCs w:val="22"/>
              </w:rPr>
              <w:t>26</w:t>
            </w:r>
          </w:p>
        </w:tc>
        <w:tc>
          <w:tcPr>
            <w:tcW w:w="525" w:type="dxa"/>
            <w:tcBorders>
              <w:top w:val="nil"/>
              <w:left w:val="nil"/>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27</w:t>
            </w:r>
          </w:p>
        </w:tc>
        <w:tc>
          <w:tcPr>
            <w:tcW w:w="579" w:type="dxa"/>
            <w:tcBorders>
              <w:top w:val="nil"/>
              <w:left w:val="nil"/>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28</w:t>
            </w:r>
          </w:p>
        </w:tc>
        <w:tc>
          <w:tcPr>
            <w:tcW w:w="745" w:type="dxa"/>
            <w:gridSpan w:val="2"/>
            <w:tcBorders>
              <w:top w:val="nil"/>
              <w:left w:val="nil"/>
              <w:bottom w:val="single" w:sz="4" w:space="0" w:color="auto"/>
              <w:right w:val="single" w:sz="4" w:space="0" w:color="auto"/>
            </w:tcBorders>
            <w:shd w:val="clear" w:color="000000" w:fill="B7DEE8"/>
            <w:vAlign w:val="center"/>
            <w:hideMark/>
          </w:tcPr>
          <w:p w:rsidR="00CD3834" w:rsidRPr="00CD3834" w:rsidRDefault="00CD3834" w:rsidP="00CD3834">
            <w:pPr>
              <w:jc w:val="center"/>
            </w:pPr>
            <w:r w:rsidRPr="00CD3834">
              <w:rPr>
                <w:sz w:val="22"/>
                <w:szCs w:val="22"/>
              </w:rPr>
              <w:t>29</w:t>
            </w:r>
          </w:p>
        </w:tc>
        <w:tc>
          <w:tcPr>
            <w:tcW w:w="567" w:type="dxa"/>
            <w:tcBorders>
              <w:top w:val="nil"/>
              <w:left w:val="nil"/>
              <w:bottom w:val="single" w:sz="4" w:space="0" w:color="auto"/>
              <w:right w:val="single" w:sz="4" w:space="0" w:color="auto"/>
            </w:tcBorders>
            <w:shd w:val="clear" w:color="000000" w:fill="B7DEE8"/>
            <w:vAlign w:val="center"/>
            <w:hideMark/>
          </w:tcPr>
          <w:p w:rsidR="00CD3834" w:rsidRPr="00CD3834" w:rsidRDefault="00CD3834" w:rsidP="00CD3834">
            <w:pPr>
              <w:jc w:val="center"/>
            </w:pPr>
            <w:r w:rsidRPr="00CD3834">
              <w:rPr>
                <w:sz w:val="22"/>
                <w:szCs w:val="22"/>
              </w:rPr>
              <w:t>30</w:t>
            </w:r>
          </w:p>
        </w:tc>
        <w:tc>
          <w:tcPr>
            <w:tcW w:w="567" w:type="dxa"/>
            <w:tcBorders>
              <w:top w:val="nil"/>
              <w:left w:val="nil"/>
              <w:bottom w:val="nil"/>
              <w:right w:val="nil"/>
            </w:tcBorders>
            <w:shd w:val="clear" w:color="000000" w:fill="FFFFFF"/>
            <w:noWrap/>
            <w:vAlign w:val="center"/>
            <w:hideMark/>
          </w:tcPr>
          <w:p w:rsidR="00CD3834" w:rsidRPr="00CD3834" w:rsidRDefault="00CD3834" w:rsidP="00CD3834">
            <w:r w:rsidRPr="00CD3834">
              <w:rPr>
                <w:sz w:val="22"/>
                <w:szCs w:val="22"/>
              </w:rPr>
              <w:t> </w:t>
            </w:r>
          </w:p>
        </w:tc>
        <w:tc>
          <w:tcPr>
            <w:tcW w:w="816" w:type="dxa"/>
            <w:tcBorders>
              <w:top w:val="nil"/>
              <w:left w:val="single" w:sz="4" w:space="0" w:color="auto"/>
              <w:bottom w:val="single" w:sz="4" w:space="0" w:color="auto"/>
              <w:right w:val="single" w:sz="4" w:space="0" w:color="auto"/>
            </w:tcBorders>
            <w:shd w:val="clear" w:color="000000" w:fill="92D050"/>
            <w:noWrap/>
            <w:vAlign w:val="bottom"/>
            <w:hideMark/>
          </w:tcPr>
          <w:p w:rsidR="00CD3834" w:rsidRPr="00CD3834" w:rsidRDefault="00CD3834" w:rsidP="00CD3834">
            <w:pPr>
              <w:jc w:val="center"/>
            </w:pPr>
            <w:r w:rsidRPr="00CD3834">
              <w:rPr>
                <w:sz w:val="22"/>
                <w:szCs w:val="22"/>
              </w:rPr>
              <w:t>29</w:t>
            </w:r>
          </w:p>
        </w:tc>
        <w:tc>
          <w:tcPr>
            <w:tcW w:w="761" w:type="dxa"/>
            <w:tcBorders>
              <w:top w:val="nil"/>
              <w:left w:val="nil"/>
              <w:bottom w:val="single" w:sz="4" w:space="0" w:color="auto"/>
              <w:right w:val="single" w:sz="4" w:space="0" w:color="auto"/>
            </w:tcBorders>
            <w:shd w:val="clear" w:color="000000" w:fill="92D050"/>
            <w:noWrap/>
            <w:vAlign w:val="bottom"/>
            <w:hideMark/>
          </w:tcPr>
          <w:p w:rsidR="00CD3834" w:rsidRPr="00CD3834" w:rsidRDefault="00CD3834" w:rsidP="00CD3834">
            <w:pPr>
              <w:jc w:val="center"/>
            </w:pPr>
            <w:r w:rsidRPr="00CD3834">
              <w:rPr>
                <w:sz w:val="22"/>
                <w:szCs w:val="22"/>
              </w:rPr>
              <w:t>30</w:t>
            </w:r>
          </w:p>
        </w:tc>
        <w:tc>
          <w:tcPr>
            <w:tcW w:w="591" w:type="dxa"/>
            <w:tcBorders>
              <w:top w:val="nil"/>
              <w:left w:val="nil"/>
              <w:bottom w:val="single" w:sz="4" w:space="0" w:color="auto"/>
              <w:right w:val="single" w:sz="4" w:space="0" w:color="auto"/>
            </w:tcBorders>
            <w:shd w:val="clear" w:color="000000" w:fill="92D050"/>
            <w:noWrap/>
            <w:vAlign w:val="bottom"/>
            <w:hideMark/>
          </w:tcPr>
          <w:p w:rsidR="00CD3834" w:rsidRPr="00CD3834" w:rsidRDefault="00CD3834" w:rsidP="00CD3834">
            <w:pPr>
              <w:jc w:val="center"/>
            </w:pPr>
            <w:r w:rsidRPr="00CD3834">
              <w:rPr>
                <w:sz w:val="22"/>
                <w:szCs w:val="22"/>
              </w:rPr>
              <w:t>31</w:t>
            </w:r>
          </w:p>
        </w:tc>
        <w:tc>
          <w:tcPr>
            <w:tcW w:w="569" w:type="dxa"/>
            <w:tcBorders>
              <w:top w:val="nil"/>
              <w:left w:val="nil"/>
              <w:bottom w:val="single" w:sz="4" w:space="0" w:color="auto"/>
              <w:right w:val="single" w:sz="4" w:space="0" w:color="auto"/>
            </w:tcBorders>
            <w:shd w:val="clear" w:color="auto" w:fill="auto"/>
            <w:noWrap/>
            <w:vAlign w:val="bottom"/>
            <w:hideMark/>
          </w:tcPr>
          <w:p w:rsidR="00CD3834" w:rsidRPr="00CD3834" w:rsidRDefault="00CD3834" w:rsidP="00CD3834">
            <w:pPr>
              <w:rPr>
                <w:rFonts w:ascii="Arial" w:hAnsi="Arial" w:cs="Arial"/>
              </w:rPr>
            </w:pPr>
            <w:r w:rsidRPr="00CD3834">
              <w:rPr>
                <w:rFonts w:ascii="Arial" w:hAnsi="Arial" w:cs="Arial"/>
                <w:sz w:val="22"/>
                <w:szCs w:val="22"/>
              </w:rPr>
              <w:t> </w:t>
            </w:r>
          </w:p>
        </w:tc>
        <w:tc>
          <w:tcPr>
            <w:tcW w:w="588" w:type="dxa"/>
            <w:tcBorders>
              <w:top w:val="nil"/>
              <w:left w:val="nil"/>
              <w:bottom w:val="single" w:sz="4" w:space="0" w:color="auto"/>
              <w:right w:val="single" w:sz="4" w:space="0" w:color="auto"/>
            </w:tcBorders>
            <w:shd w:val="clear" w:color="auto" w:fill="auto"/>
            <w:noWrap/>
            <w:vAlign w:val="bottom"/>
            <w:hideMark/>
          </w:tcPr>
          <w:p w:rsidR="00CD3834" w:rsidRPr="00CD3834" w:rsidRDefault="00CD3834" w:rsidP="00CD3834">
            <w:pPr>
              <w:rPr>
                <w:rFonts w:ascii="Arial" w:hAnsi="Arial" w:cs="Arial"/>
              </w:rPr>
            </w:pPr>
            <w:r w:rsidRPr="00CD3834">
              <w:rPr>
                <w:rFonts w:ascii="Arial" w:hAnsi="Arial" w:cs="Arial"/>
                <w:sz w:val="22"/>
                <w:szCs w:val="22"/>
              </w:rPr>
              <w:t> </w:t>
            </w:r>
          </w:p>
        </w:tc>
        <w:tc>
          <w:tcPr>
            <w:tcW w:w="593" w:type="dxa"/>
            <w:tcBorders>
              <w:top w:val="nil"/>
              <w:left w:val="nil"/>
              <w:bottom w:val="single" w:sz="4" w:space="0" w:color="auto"/>
              <w:right w:val="single" w:sz="4" w:space="0" w:color="auto"/>
            </w:tcBorders>
            <w:shd w:val="clear" w:color="auto" w:fill="auto"/>
            <w:noWrap/>
            <w:vAlign w:val="bottom"/>
            <w:hideMark/>
          </w:tcPr>
          <w:p w:rsidR="00CD3834" w:rsidRPr="00CD3834" w:rsidRDefault="00CD3834" w:rsidP="00CD3834">
            <w:pPr>
              <w:rPr>
                <w:rFonts w:ascii="Arial" w:hAnsi="Arial" w:cs="Arial"/>
              </w:rPr>
            </w:pPr>
            <w:r w:rsidRPr="00CD3834">
              <w:rPr>
                <w:rFonts w:ascii="Arial" w:hAnsi="Arial" w:cs="Arial"/>
                <w:sz w:val="22"/>
                <w:szCs w:val="22"/>
              </w:rPr>
              <w:t> </w:t>
            </w:r>
          </w:p>
        </w:tc>
        <w:tc>
          <w:tcPr>
            <w:tcW w:w="734" w:type="dxa"/>
            <w:tcBorders>
              <w:top w:val="nil"/>
              <w:left w:val="nil"/>
              <w:bottom w:val="single" w:sz="4" w:space="0" w:color="auto"/>
              <w:right w:val="single" w:sz="4" w:space="0" w:color="auto"/>
            </w:tcBorders>
            <w:shd w:val="clear" w:color="FFFFFF" w:fill="FFFFFF"/>
            <w:vAlign w:val="center"/>
            <w:hideMark/>
          </w:tcPr>
          <w:p w:rsidR="00CD3834" w:rsidRPr="00CD3834" w:rsidRDefault="00CD3834" w:rsidP="00CD3834">
            <w:pPr>
              <w:jc w:val="center"/>
            </w:pPr>
            <w:r w:rsidRPr="00CD3834">
              <w:rPr>
                <w:sz w:val="22"/>
                <w:szCs w:val="22"/>
              </w:rPr>
              <w:t> </w:t>
            </w:r>
          </w:p>
        </w:tc>
      </w:tr>
      <w:tr w:rsidR="00CD3834" w:rsidRPr="00CD3834" w:rsidTr="00CD3834">
        <w:trPr>
          <w:trHeight w:val="300"/>
        </w:trPr>
        <w:tc>
          <w:tcPr>
            <w:tcW w:w="604" w:type="dxa"/>
            <w:tcBorders>
              <w:top w:val="nil"/>
              <w:left w:val="nil"/>
              <w:bottom w:val="nil"/>
              <w:right w:val="nil"/>
            </w:tcBorders>
            <w:shd w:val="clear" w:color="000000" w:fill="FFFFFF"/>
            <w:noWrap/>
            <w:vAlign w:val="bottom"/>
            <w:hideMark/>
          </w:tcPr>
          <w:p w:rsidR="00CD3834" w:rsidRPr="00CD3834" w:rsidRDefault="00CD3834" w:rsidP="00CD3834">
            <w:r w:rsidRPr="00CD3834">
              <w:rPr>
                <w:sz w:val="22"/>
                <w:szCs w:val="22"/>
              </w:rPr>
              <w:t> </w:t>
            </w:r>
          </w:p>
        </w:tc>
        <w:tc>
          <w:tcPr>
            <w:tcW w:w="562" w:type="dxa"/>
            <w:tcBorders>
              <w:top w:val="nil"/>
              <w:left w:val="nil"/>
              <w:bottom w:val="nil"/>
              <w:right w:val="nil"/>
            </w:tcBorders>
            <w:shd w:val="clear" w:color="000000" w:fill="FFFFFF"/>
            <w:noWrap/>
            <w:vAlign w:val="bottom"/>
            <w:hideMark/>
          </w:tcPr>
          <w:p w:rsidR="00CD3834" w:rsidRPr="00CD3834" w:rsidRDefault="00CD3834" w:rsidP="00CD3834">
            <w:r w:rsidRPr="00CD3834">
              <w:rPr>
                <w:sz w:val="22"/>
                <w:szCs w:val="22"/>
              </w:rPr>
              <w:t> </w:t>
            </w:r>
          </w:p>
        </w:tc>
        <w:tc>
          <w:tcPr>
            <w:tcW w:w="544" w:type="dxa"/>
            <w:tcBorders>
              <w:top w:val="nil"/>
              <w:left w:val="nil"/>
              <w:bottom w:val="nil"/>
              <w:right w:val="nil"/>
            </w:tcBorders>
            <w:shd w:val="clear" w:color="000000" w:fill="FFFFFF"/>
            <w:noWrap/>
            <w:vAlign w:val="bottom"/>
            <w:hideMark/>
          </w:tcPr>
          <w:p w:rsidR="00CD3834" w:rsidRPr="00CD3834" w:rsidRDefault="00CD3834" w:rsidP="00CD3834">
            <w:r w:rsidRPr="00CD3834">
              <w:rPr>
                <w:sz w:val="22"/>
                <w:szCs w:val="22"/>
              </w:rPr>
              <w:t> </w:t>
            </w:r>
          </w:p>
        </w:tc>
        <w:tc>
          <w:tcPr>
            <w:tcW w:w="525" w:type="dxa"/>
            <w:tcBorders>
              <w:top w:val="nil"/>
              <w:left w:val="nil"/>
              <w:bottom w:val="nil"/>
              <w:right w:val="nil"/>
            </w:tcBorders>
            <w:shd w:val="clear" w:color="000000" w:fill="FFFFFF"/>
            <w:noWrap/>
            <w:vAlign w:val="bottom"/>
            <w:hideMark/>
          </w:tcPr>
          <w:p w:rsidR="00CD3834" w:rsidRPr="00CD3834" w:rsidRDefault="00CD3834" w:rsidP="00CD3834">
            <w:r w:rsidRPr="00CD3834">
              <w:rPr>
                <w:sz w:val="22"/>
                <w:szCs w:val="22"/>
              </w:rPr>
              <w:t> </w:t>
            </w:r>
          </w:p>
        </w:tc>
        <w:tc>
          <w:tcPr>
            <w:tcW w:w="579" w:type="dxa"/>
            <w:tcBorders>
              <w:top w:val="nil"/>
              <w:left w:val="nil"/>
              <w:bottom w:val="nil"/>
              <w:right w:val="nil"/>
            </w:tcBorders>
            <w:shd w:val="clear" w:color="000000" w:fill="FFFFFF"/>
            <w:noWrap/>
            <w:vAlign w:val="bottom"/>
            <w:hideMark/>
          </w:tcPr>
          <w:p w:rsidR="00CD3834" w:rsidRPr="00CD3834" w:rsidRDefault="00CD3834" w:rsidP="00CD3834">
            <w:r w:rsidRPr="00CD3834">
              <w:rPr>
                <w:sz w:val="22"/>
                <w:szCs w:val="22"/>
              </w:rPr>
              <w:t> </w:t>
            </w:r>
          </w:p>
        </w:tc>
        <w:tc>
          <w:tcPr>
            <w:tcW w:w="745" w:type="dxa"/>
            <w:gridSpan w:val="2"/>
            <w:tcBorders>
              <w:top w:val="nil"/>
              <w:left w:val="nil"/>
              <w:bottom w:val="nil"/>
              <w:right w:val="nil"/>
            </w:tcBorders>
            <w:shd w:val="clear" w:color="000000" w:fill="FFFFFF"/>
            <w:noWrap/>
            <w:vAlign w:val="bottom"/>
            <w:hideMark/>
          </w:tcPr>
          <w:p w:rsidR="00CD3834" w:rsidRPr="00CD3834" w:rsidRDefault="00CD3834" w:rsidP="00CD3834">
            <w:r w:rsidRPr="00CD3834">
              <w:rPr>
                <w:sz w:val="22"/>
                <w:szCs w:val="22"/>
              </w:rPr>
              <w:t> </w:t>
            </w:r>
          </w:p>
        </w:tc>
        <w:tc>
          <w:tcPr>
            <w:tcW w:w="567" w:type="dxa"/>
            <w:tcBorders>
              <w:top w:val="nil"/>
              <w:left w:val="nil"/>
              <w:bottom w:val="nil"/>
              <w:right w:val="nil"/>
            </w:tcBorders>
            <w:shd w:val="clear" w:color="000000" w:fill="FFFFFF"/>
            <w:noWrap/>
            <w:vAlign w:val="bottom"/>
            <w:hideMark/>
          </w:tcPr>
          <w:p w:rsidR="00CD3834" w:rsidRPr="00CD3834" w:rsidRDefault="00CD3834" w:rsidP="00CD3834">
            <w:r w:rsidRPr="00CD3834">
              <w:rPr>
                <w:sz w:val="22"/>
                <w:szCs w:val="22"/>
              </w:rPr>
              <w:t> </w:t>
            </w:r>
          </w:p>
        </w:tc>
        <w:tc>
          <w:tcPr>
            <w:tcW w:w="567" w:type="dxa"/>
            <w:tcBorders>
              <w:top w:val="nil"/>
              <w:left w:val="nil"/>
              <w:bottom w:val="nil"/>
              <w:right w:val="nil"/>
            </w:tcBorders>
            <w:shd w:val="clear" w:color="000000" w:fill="FFFFFF"/>
            <w:noWrap/>
            <w:vAlign w:val="bottom"/>
            <w:hideMark/>
          </w:tcPr>
          <w:p w:rsidR="00CD3834" w:rsidRPr="00CD3834" w:rsidRDefault="00CD3834" w:rsidP="00CD3834">
            <w:r w:rsidRPr="00CD3834">
              <w:rPr>
                <w:sz w:val="22"/>
                <w:szCs w:val="22"/>
              </w:rPr>
              <w:t> </w:t>
            </w:r>
          </w:p>
        </w:tc>
        <w:tc>
          <w:tcPr>
            <w:tcW w:w="4652" w:type="dxa"/>
            <w:gridSpan w:val="7"/>
            <w:tcBorders>
              <w:top w:val="nil"/>
              <w:left w:val="nil"/>
              <w:bottom w:val="nil"/>
              <w:right w:val="nil"/>
            </w:tcBorders>
            <w:shd w:val="clear" w:color="000000" w:fill="FFFFFF"/>
            <w:noWrap/>
            <w:vAlign w:val="center"/>
            <w:hideMark/>
          </w:tcPr>
          <w:p w:rsidR="00CD3834" w:rsidRPr="00CD3834" w:rsidRDefault="00CD3834" w:rsidP="00CD3834">
            <w:pPr>
              <w:jc w:val="center"/>
            </w:pPr>
            <w:r w:rsidRPr="00CD3834">
              <w:rPr>
                <w:sz w:val="22"/>
                <w:szCs w:val="22"/>
              </w:rPr>
              <w:t> </w:t>
            </w:r>
          </w:p>
        </w:tc>
      </w:tr>
      <w:tr w:rsidR="00CD3834" w:rsidRPr="00CD3834" w:rsidTr="00CD3834">
        <w:trPr>
          <w:trHeight w:val="300"/>
        </w:trPr>
        <w:tc>
          <w:tcPr>
            <w:tcW w:w="4126" w:type="dxa"/>
            <w:gridSpan w:val="8"/>
            <w:tcBorders>
              <w:top w:val="single" w:sz="4" w:space="0" w:color="auto"/>
              <w:left w:val="single" w:sz="4" w:space="0" w:color="auto"/>
              <w:bottom w:val="single" w:sz="4" w:space="0" w:color="auto"/>
              <w:right w:val="single" w:sz="4" w:space="0" w:color="auto"/>
            </w:tcBorders>
            <w:shd w:val="clear" w:color="81FB98" w:fill="002060"/>
            <w:noWrap/>
            <w:vAlign w:val="center"/>
            <w:hideMark/>
          </w:tcPr>
          <w:p w:rsidR="00CD3834" w:rsidRPr="00CD3834" w:rsidRDefault="00CD3834" w:rsidP="00CD3834">
            <w:pPr>
              <w:jc w:val="center"/>
              <w:rPr>
                <w:b/>
                <w:bCs/>
                <w:color w:val="FFFFFF"/>
              </w:rPr>
            </w:pPr>
            <w:r w:rsidRPr="00CD3834">
              <w:rPr>
                <w:b/>
                <w:bCs/>
                <w:color w:val="FFFFFF"/>
                <w:sz w:val="22"/>
                <w:szCs w:val="22"/>
              </w:rPr>
              <w:t>НОЯБРЬ</w:t>
            </w:r>
          </w:p>
        </w:tc>
        <w:tc>
          <w:tcPr>
            <w:tcW w:w="567" w:type="dxa"/>
            <w:tcBorders>
              <w:top w:val="nil"/>
              <w:left w:val="nil"/>
              <w:bottom w:val="nil"/>
              <w:right w:val="nil"/>
            </w:tcBorders>
            <w:shd w:val="clear" w:color="000000" w:fill="FFFFFF"/>
            <w:noWrap/>
            <w:vAlign w:val="center"/>
            <w:hideMark/>
          </w:tcPr>
          <w:p w:rsidR="00CD3834" w:rsidRPr="00CD3834" w:rsidRDefault="00CD3834" w:rsidP="00CD3834">
            <w:r w:rsidRPr="00CD3834">
              <w:rPr>
                <w:sz w:val="22"/>
                <w:szCs w:val="22"/>
              </w:rPr>
              <w:t> </w:t>
            </w:r>
          </w:p>
        </w:tc>
        <w:tc>
          <w:tcPr>
            <w:tcW w:w="4652" w:type="dxa"/>
            <w:gridSpan w:val="7"/>
            <w:tcBorders>
              <w:top w:val="nil"/>
              <w:left w:val="single" w:sz="4" w:space="0" w:color="auto"/>
              <w:bottom w:val="single" w:sz="4" w:space="0" w:color="auto"/>
              <w:right w:val="single" w:sz="4" w:space="0" w:color="auto"/>
            </w:tcBorders>
            <w:shd w:val="clear" w:color="81FB98" w:fill="002060"/>
            <w:noWrap/>
            <w:vAlign w:val="center"/>
            <w:hideMark/>
          </w:tcPr>
          <w:p w:rsidR="00CD3834" w:rsidRPr="00CD3834" w:rsidRDefault="00CD3834" w:rsidP="00CD3834">
            <w:pPr>
              <w:jc w:val="center"/>
              <w:rPr>
                <w:b/>
                <w:bCs/>
                <w:color w:val="FFFFFF"/>
              </w:rPr>
            </w:pPr>
            <w:r w:rsidRPr="00CD3834">
              <w:rPr>
                <w:b/>
                <w:bCs/>
                <w:color w:val="FFFFFF"/>
                <w:sz w:val="22"/>
                <w:szCs w:val="22"/>
              </w:rPr>
              <w:t>ДЕКАБРЬ</w:t>
            </w:r>
          </w:p>
        </w:tc>
      </w:tr>
      <w:tr w:rsidR="00CD3834" w:rsidRPr="00CD3834" w:rsidTr="00CD3834">
        <w:trPr>
          <w:trHeight w:val="300"/>
        </w:trPr>
        <w:tc>
          <w:tcPr>
            <w:tcW w:w="604" w:type="dxa"/>
            <w:tcBorders>
              <w:top w:val="nil"/>
              <w:left w:val="single" w:sz="4" w:space="0" w:color="auto"/>
              <w:bottom w:val="single" w:sz="4" w:space="0" w:color="auto"/>
              <w:right w:val="single" w:sz="4" w:space="0" w:color="auto"/>
            </w:tcBorders>
            <w:shd w:val="clear" w:color="000000" w:fill="C9DAE9"/>
            <w:noWrap/>
            <w:vAlign w:val="center"/>
            <w:hideMark/>
          </w:tcPr>
          <w:p w:rsidR="00CD3834" w:rsidRPr="00CD3834" w:rsidRDefault="00CD3834" w:rsidP="00CD3834">
            <w:pPr>
              <w:jc w:val="center"/>
            </w:pPr>
            <w:proofErr w:type="spellStart"/>
            <w:proofErr w:type="gramStart"/>
            <w:r w:rsidRPr="00CD3834">
              <w:rPr>
                <w:sz w:val="22"/>
                <w:szCs w:val="22"/>
              </w:rPr>
              <w:t>Пн</w:t>
            </w:r>
            <w:proofErr w:type="spellEnd"/>
            <w:proofErr w:type="gramEnd"/>
          </w:p>
        </w:tc>
        <w:tc>
          <w:tcPr>
            <w:tcW w:w="562" w:type="dxa"/>
            <w:tcBorders>
              <w:top w:val="nil"/>
              <w:left w:val="nil"/>
              <w:bottom w:val="single" w:sz="4" w:space="0" w:color="auto"/>
              <w:right w:val="single" w:sz="4" w:space="0" w:color="auto"/>
            </w:tcBorders>
            <w:shd w:val="clear" w:color="000000" w:fill="C9DAE9"/>
            <w:noWrap/>
            <w:vAlign w:val="center"/>
            <w:hideMark/>
          </w:tcPr>
          <w:p w:rsidR="00CD3834" w:rsidRPr="00CD3834" w:rsidRDefault="00CD3834" w:rsidP="00CD3834">
            <w:pPr>
              <w:jc w:val="center"/>
            </w:pPr>
            <w:r w:rsidRPr="00CD3834">
              <w:rPr>
                <w:sz w:val="22"/>
                <w:szCs w:val="22"/>
              </w:rPr>
              <w:t>Вт</w:t>
            </w:r>
          </w:p>
        </w:tc>
        <w:tc>
          <w:tcPr>
            <w:tcW w:w="544" w:type="dxa"/>
            <w:tcBorders>
              <w:top w:val="nil"/>
              <w:left w:val="nil"/>
              <w:bottom w:val="single" w:sz="4" w:space="0" w:color="auto"/>
              <w:right w:val="single" w:sz="4" w:space="0" w:color="auto"/>
            </w:tcBorders>
            <w:shd w:val="clear" w:color="000000" w:fill="C9DAE9"/>
            <w:noWrap/>
            <w:vAlign w:val="center"/>
            <w:hideMark/>
          </w:tcPr>
          <w:p w:rsidR="00CD3834" w:rsidRPr="00CD3834" w:rsidRDefault="00CD3834" w:rsidP="00CD3834">
            <w:pPr>
              <w:jc w:val="center"/>
            </w:pPr>
            <w:r w:rsidRPr="00CD3834">
              <w:rPr>
                <w:sz w:val="22"/>
                <w:szCs w:val="22"/>
              </w:rPr>
              <w:t>Ср</w:t>
            </w:r>
          </w:p>
        </w:tc>
        <w:tc>
          <w:tcPr>
            <w:tcW w:w="525" w:type="dxa"/>
            <w:tcBorders>
              <w:top w:val="nil"/>
              <w:left w:val="nil"/>
              <w:bottom w:val="single" w:sz="4" w:space="0" w:color="auto"/>
              <w:right w:val="single" w:sz="4" w:space="0" w:color="auto"/>
            </w:tcBorders>
            <w:shd w:val="clear" w:color="000000" w:fill="C9DAE9"/>
            <w:noWrap/>
            <w:vAlign w:val="center"/>
            <w:hideMark/>
          </w:tcPr>
          <w:p w:rsidR="00CD3834" w:rsidRPr="00CD3834" w:rsidRDefault="00CD3834" w:rsidP="00CD3834">
            <w:pPr>
              <w:jc w:val="center"/>
            </w:pPr>
            <w:proofErr w:type="spellStart"/>
            <w:r w:rsidRPr="00CD3834">
              <w:rPr>
                <w:sz w:val="22"/>
                <w:szCs w:val="22"/>
              </w:rPr>
              <w:t>Чт</w:t>
            </w:r>
            <w:proofErr w:type="spellEnd"/>
          </w:p>
        </w:tc>
        <w:tc>
          <w:tcPr>
            <w:tcW w:w="579" w:type="dxa"/>
            <w:tcBorders>
              <w:top w:val="nil"/>
              <w:left w:val="nil"/>
              <w:bottom w:val="single" w:sz="4" w:space="0" w:color="auto"/>
              <w:right w:val="single" w:sz="4" w:space="0" w:color="auto"/>
            </w:tcBorders>
            <w:shd w:val="clear" w:color="000000" w:fill="C9DAE9"/>
            <w:noWrap/>
            <w:vAlign w:val="center"/>
            <w:hideMark/>
          </w:tcPr>
          <w:p w:rsidR="00CD3834" w:rsidRPr="00CD3834" w:rsidRDefault="00CD3834" w:rsidP="00CD3834">
            <w:pPr>
              <w:jc w:val="center"/>
            </w:pPr>
            <w:proofErr w:type="spellStart"/>
            <w:r w:rsidRPr="00CD3834">
              <w:rPr>
                <w:sz w:val="22"/>
                <w:szCs w:val="22"/>
              </w:rPr>
              <w:t>Пт</w:t>
            </w:r>
            <w:proofErr w:type="spellEnd"/>
          </w:p>
        </w:tc>
        <w:tc>
          <w:tcPr>
            <w:tcW w:w="582" w:type="dxa"/>
            <w:tcBorders>
              <w:top w:val="nil"/>
              <w:left w:val="nil"/>
              <w:bottom w:val="single" w:sz="4" w:space="0" w:color="auto"/>
              <w:right w:val="single" w:sz="4" w:space="0" w:color="auto"/>
            </w:tcBorders>
            <w:shd w:val="clear" w:color="000000" w:fill="C9DAE9"/>
            <w:noWrap/>
            <w:vAlign w:val="center"/>
            <w:hideMark/>
          </w:tcPr>
          <w:p w:rsidR="00CD3834" w:rsidRPr="00CD3834" w:rsidRDefault="00CD3834" w:rsidP="00CD3834">
            <w:pPr>
              <w:jc w:val="center"/>
            </w:pPr>
            <w:proofErr w:type="spellStart"/>
            <w:proofErr w:type="gramStart"/>
            <w:r w:rsidRPr="00CD3834">
              <w:rPr>
                <w:sz w:val="22"/>
                <w:szCs w:val="22"/>
              </w:rPr>
              <w:t>Сб</w:t>
            </w:r>
            <w:proofErr w:type="spellEnd"/>
            <w:proofErr w:type="gramEnd"/>
          </w:p>
        </w:tc>
        <w:tc>
          <w:tcPr>
            <w:tcW w:w="730" w:type="dxa"/>
            <w:gridSpan w:val="2"/>
            <w:tcBorders>
              <w:top w:val="nil"/>
              <w:left w:val="nil"/>
              <w:bottom w:val="single" w:sz="4" w:space="0" w:color="auto"/>
              <w:right w:val="single" w:sz="4" w:space="0" w:color="auto"/>
            </w:tcBorders>
            <w:shd w:val="clear" w:color="000000" w:fill="C9DAE9"/>
            <w:noWrap/>
            <w:vAlign w:val="center"/>
            <w:hideMark/>
          </w:tcPr>
          <w:p w:rsidR="00CD3834" w:rsidRPr="00CD3834" w:rsidRDefault="00CD3834" w:rsidP="00CD3834">
            <w:pPr>
              <w:jc w:val="center"/>
            </w:pPr>
            <w:proofErr w:type="spellStart"/>
            <w:r w:rsidRPr="00CD3834">
              <w:rPr>
                <w:sz w:val="22"/>
                <w:szCs w:val="22"/>
              </w:rPr>
              <w:t>Вс</w:t>
            </w:r>
            <w:proofErr w:type="spellEnd"/>
          </w:p>
        </w:tc>
        <w:tc>
          <w:tcPr>
            <w:tcW w:w="567" w:type="dxa"/>
            <w:tcBorders>
              <w:top w:val="nil"/>
              <w:left w:val="nil"/>
              <w:bottom w:val="nil"/>
              <w:right w:val="nil"/>
            </w:tcBorders>
            <w:shd w:val="clear" w:color="000000" w:fill="FFFFFF"/>
            <w:noWrap/>
            <w:vAlign w:val="center"/>
            <w:hideMark/>
          </w:tcPr>
          <w:p w:rsidR="00CD3834" w:rsidRPr="00CD3834" w:rsidRDefault="00CD3834" w:rsidP="00CD3834">
            <w:r w:rsidRPr="00CD3834">
              <w:rPr>
                <w:sz w:val="22"/>
                <w:szCs w:val="22"/>
              </w:rPr>
              <w:t> </w:t>
            </w:r>
          </w:p>
        </w:tc>
        <w:tc>
          <w:tcPr>
            <w:tcW w:w="816" w:type="dxa"/>
            <w:tcBorders>
              <w:top w:val="nil"/>
              <w:left w:val="single" w:sz="4" w:space="0" w:color="auto"/>
              <w:bottom w:val="single" w:sz="4" w:space="0" w:color="auto"/>
              <w:right w:val="single" w:sz="4" w:space="0" w:color="auto"/>
            </w:tcBorders>
            <w:shd w:val="clear" w:color="000000" w:fill="C9DAE9"/>
            <w:noWrap/>
            <w:vAlign w:val="center"/>
            <w:hideMark/>
          </w:tcPr>
          <w:p w:rsidR="00CD3834" w:rsidRPr="00CD3834" w:rsidRDefault="00CD3834" w:rsidP="00CD3834">
            <w:pPr>
              <w:jc w:val="center"/>
            </w:pPr>
            <w:proofErr w:type="spellStart"/>
            <w:proofErr w:type="gramStart"/>
            <w:r w:rsidRPr="00CD3834">
              <w:rPr>
                <w:sz w:val="22"/>
                <w:szCs w:val="22"/>
              </w:rPr>
              <w:t>Пн</w:t>
            </w:r>
            <w:proofErr w:type="spellEnd"/>
            <w:proofErr w:type="gramEnd"/>
          </w:p>
        </w:tc>
        <w:tc>
          <w:tcPr>
            <w:tcW w:w="761" w:type="dxa"/>
            <w:tcBorders>
              <w:top w:val="nil"/>
              <w:left w:val="nil"/>
              <w:bottom w:val="single" w:sz="4" w:space="0" w:color="auto"/>
              <w:right w:val="single" w:sz="4" w:space="0" w:color="auto"/>
            </w:tcBorders>
            <w:shd w:val="clear" w:color="000000" w:fill="C9DAE9"/>
            <w:noWrap/>
            <w:vAlign w:val="center"/>
            <w:hideMark/>
          </w:tcPr>
          <w:p w:rsidR="00CD3834" w:rsidRPr="00CD3834" w:rsidRDefault="00CD3834" w:rsidP="00CD3834">
            <w:pPr>
              <w:jc w:val="center"/>
            </w:pPr>
            <w:r w:rsidRPr="00CD3834">
              <w:rPr>
                <w:sz w:val="22"/>
                <w:szCs w:val="22"/>
              </w:rPr>
              <w:t>Вт</w:t>
            </w:r>
          </w:p>
        </w:tc>
        <w:tc>
          <w:tcPr>
            <w:tcW w:w="591" w:type="dxa"/>
            <w:tcBorders>
              <w:top w:val="nil"/>
              <w:left w:val="nil"/>
              <w:bottom w:val="single" w:sz="4" w:space="0" w:color="auto"/>
              <w:right w:val="single" w:sz="4" w:space="0" w:color="auto"/>
            </w:tcBorders>
            <w:shd w:val="clear" w:color="000000" w:fill="C9DAE9"/>
            <w:noWrap/>
            <w:vAlign w:val="center"/>
            <w:hideMark/>
          </w:tcPr>
          <w:p w:rsidR="00CD3834" w:rsidRPr="00CD3834" w:rsidRDefault="00CD3834" w:rsidP="00CD3834">
            <w:pPr>
              <w:jc w:val="center"/>
            </w:pPr>
            <w:r w:rsidRPr="00CD3834">
              <w:rPr>
                <w:sz w:val="22"/>
                <w:szCs w:val="22"/>
              </w:rPr>
              <w:t>Ср</w:t>
            </w:r>
          </w:p>
        </w:tc>
        <w:tc>
          <w:tcPr>
            <w:tcW w:w="569" w:type="dxa"/>
            <w:tcBorders>
              <w:top w:val="nil"/>
              <w:left w:val="nil"/>
              <w:bottom w:val="single" w:sz="4" w:space="0" w:color="auto"/>
              <w:right w:val="single" w:sz="4" w:space="0" w:color="auto"/>
            </w:tcBorders>
            <w:shd w:val="clear" w:color="000000" w:fill="C9DAE9"/>
            <w:noWrap/>
            <w:vAlign w:val="center"/>
            <w:hideMark/>
          </w:tcPr>
          <w:p w:rsidR="00CD3834" w:rsidRPr="00CD3834" w:rsidRDefault="00CD3834" w:rsidP="00CD3834">
            <w:pPr>
              <w:jc w:val="center"/>
            </w:pPr>
            <w:proofErr w:type="spellStart"/>
            <w:r w:rsidRPr="00CD3834">
              <w:rPr>
                <w:sz w:val="22"/>
                <w:szCs w:val="22"/>
              </w:rPr>
              <w:t>Чт</w:t>
            </w:r>
            <w:proofErr w:type="spellEnd"/>
          </w:p>
        </w:tc>
        <w:tc>
          <w:tcPr>
            <w:tcW w:w="588" w:type="dxa"/>
            <w:tcBorders>
              <w:top w:val="nil"/>
              <w:left w:val="nil"/>
              <w:bottom w:val="single" w:sz="4" w:space="0" w:color="auto"/>
              <w:right w:val="single" w:sz="4" w:space="0" w:color="auto"/>
            </w:tcBorders>
            <w:shd w:val="clear" w:color="000000" w:fill="C9DAE9"/>
            <w:noWrap/>
            <w:vAlign w:val="center"/>
            <w:hideMark/>
          </w:tcPr>
          <w:p w:rsidR="00CD3834" w:rsidRPr="00CD3834" w:rsidRDefault="00CD3834" w:rsidP="00CD3834">
            <w:pPr>
              <w:jc w:val="center"/>
            </w:pPr>
            <w:proofErr w:type="spellStart"/>
            <w:r w:rsidRPr="00CD3834">
              <w:rPr>
                <w:sz w:val="22"/>
                <w:szCs w:val="22"/>
              </w:rPr>
              <w:t>Пт</w:t>
            </w:r>
            <w:proofErr w:type="spellEnd"/>
          </w:p>
        </w:tc>
        <w:tc>
          <w:tcPr>
            <w:tcW w:w="593" w:type="dxa"/>
            <w:tcBorders>
              <w:top w:val="nil"/>
              <w:left w:val="nil"/>
              <w:bottom w:val="single" w:sz="4" w:space="0" w:color="auto"/>
              <w:right w:val="single" w:sz="4" w:space="0" w:color="auto"/>
            </w:tcBorders>
            <w:shd w:val="clear" w:color="000000" w:fill="C9DAE9"/>
            <w:noWrap/>
            <w:vAlign w:val="center"/>
            <w:hideMark/>
          </w:tcPr>
          <w:p w:rsidR="00CD3834" w:rsidRPr="00CD3834" w:rsidRDefault="00CD3834" w:rsidP="00CD3834">
            <w:pPr>
              <w:jc w:val="center"/>
            </w:pPr>
            <w:proofErr w:type="spellStart"/>
            <w:proofErr w:type="gramStart"/>
            <w:r w:rsidRPr="00CD3834">
              <w:rPr>
                <w:sz w:val="22"/>
                <w:szCs w:val="22"/>
              </w:rPr>
              <w:t>Сб</w:t>
            </w:r>
            <w:proofErr w:type="spellEnd"/>
            <w:proofErr w:type="gramEnd"/>
          </w:p>
        </w:tc>
        <w:tc>
          <w:tcPr>
            <w:tcW w:w="734" w:type="dxa"/>
            <w:tcBorders>
              <w:top w:val="nil"/>
              <w:left w:val="nil"/>
              <w:bottom w:val="single" w:sz="4" w:space="0" w:color="auto"/>
              <w:right w:val="single" w:sz="4" w:space="0" w:color="auto"/>
            </w:tcBorders>
            <w:shd w:val="clear" w:color="000000" w:fill="C9DAE9"/>
            <w:noWrap/>
            <w:vAlign w:val="center"/>
            <w:hideMark/>
          </w:tcPr>
          <w:p w:rsidR="00CD3834" w:rsidRPr="00CD3834" w:rsidRDefault="00CD3834" w:rsidP="00CD3834">
            <w:pPr>
              <w:jc w:val="center"/>
            </w:pPr>
            <w:proofErr w:type="spellStart"/>
            <w:r w:rsidRPr="00CD3834">
              <w:rPr>
                <w:sz w:val="22"/>
                <w:szCs w:val="22"/>
              </w:rPr>
              <w:t>Вс</w:t>
            </w:r>
            <w:proofErr w:type="spellEnd"/>
          </w:p>
        </w:tc>
      </w:tr>
      <w:tr w:rsidR="00CD3834" w:rsidRPr="00CD3834" w:rsidTr="00CD3834">
        <w:trPr>
          <w:trHeight w:val="300"/>
        </w:trPr>
        <w:tc>
          <w:tcPr>
            <w:tcW w:w="604" w:type="dxa"/>
            <w:tcBorders>
              <w:top w:val="nil"/>
              <w:left w:val="single" w:sz="4" w:space="0" w:color="auto"/>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 </w:t>
            </w:r>
          </w:p>
        </w:tc>
        <w:tc>
          <w:tcPr>
            <w:tcW w:w="562" w:type="dxa"/>
            <w:tcBorders>
              <w:top w:val="nil"/>
              <w:left w:val="nil"/>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 </w:t>
            </w:r>
          </w:p>
        </w:tc>
        <w:tc>
          <w:tcPr>
            <w:tcW w:w="544" w:type="dxa"/>
            <w:tcBorders>
              <w:top w:val="nil"/>
              <w:left w:val="nil"/>
              <w:bottom w:val="nil"/>
              <w:right w:val="nil"/>
            </w:tcBorders>
            <w:shd w:val="clear" w:color="auto" w:fill="auto"/>
            <w:noWrap/>
            <w:vAlign w:val="bottom"/>
            <w:hideMark/>
          </w:tcPr>
          <w:p w:rsidR="00CD3834" w:rsidRPr="00CD3834" w:rsidRDefault="00CD3834" w:rsidP="00CD3834">
            <w:pPr>
              <w:rPr>
                <w:rFonts w:ascii="Arial" w:hAnsi="Arial" w:cs="Arial"/>
              </w:rPr>
            </w:pPr>
          </w:p>
        </w:tc>
        <w:tc>
          <w:tcPr>
            <w:tcW w:w="525" w:type="dxa"/>
            <w:tcBorders>
              <w:top w:val="nil"/>
              <w:left w:val="single" w:sz="4" w:space="0" w:color="auto"/>
              <w:bottom w:val="single" w:sz="4" w:space="0" w:color="auto"/>
              <w:right w:val="single" w:sz="4" w:space="0" w:color="auto"/>
            </w:tcBorders>
            <w:shd w:val="clear" w:color="000000" w:fill="92D050"/>
            <w:vAlign w:val="center"/>
            <w:hideMark/>
          </w:tcPr>
          <w:p w:rsidR="00CD3834" w:rsidRPr="00CD3834" w:rsidRDefault="00CD3834" w:rsidP="00CD3834">
            <w:pPr>
              <w:jc w:val="center"/>
            </w:pPr>
            <w:r w:rsidRPr="00CD3834">
              <w:rPr>
                <w:sz w:val="22"/>
                <w:szCs w:val="22"/>
              </w:rPr>
              <w:t>1</w:t>
            </w:r>
          </w:p>
        </w:tc>
        <w:tc>
          <w:tcPr>
            <w:tcW w:w="579" w:type="dxa"/>
            <w:tcBorders>
              <w:top w:val="nil"/>
              <w:left w:val="nil"/>
              <w:bottom w:val="single" w:sz="4" w:space="0" w:color="auto"/>
              <w:right w:val="single" w:sz="4" w:space="0" w:color="auto"/>
            </w:tcBorders>
            <w:shd w:val="clear" w:color="000000" w:fill="92D050"/>
            <w:vAlign w:val="center"/>
            <w:hideMark/>
          </w:tcPr>
          <w:p w:rsidR="00CD3834" w:rsidRPr="00CD3834" w:rsidRDefault="00CD3834" w:rsidP="00CD3834">
            <w:pPr>
              <w:jc w:val="center"/>
            </w:pPr>
            <w:r w:rsidRPr="00CD3834">
              <w:rPr>
                <w:sz w:val="22"/>
                <w:szCs w:val="22"/>
              </w:rPr>
              <w:t>2</w:t>
            </w:r>
          </w:p>
        </w:tc>
        <w:tc>
          <w:tcPr>
            <w:tcW w:w="582" w:type="dxa"/>
            <w:tcBorders>
              <w:top w:val="nil"/>
              <w:left w:val="nil"/>
              <w:bottom w:val="single" w:sz="4" w:space="0" w:color="auto"/>
              <w:right w:val="single" w:sz="4" w:space="0" w:color="auto"/>
            </w:tcBorders>
            <w:shd w:val="clear" w:color="000000" w:fill="92D050"/>
            <w:vAlign w:val="center"/>
            <w:hideMark/>
          </w:tcPr>
          <w:p w:rsidR="00CD3834" w:rsidRPr="00CD3834" w:rsidRDefault="00CD3834" w:rsidP="00CD3834">
            <w:pPr>
              <w:jc w:val="center"/>
            </w:pPr>
            <w:r w:rsidRPr="00CD3834">
              <w:rPr>
                <w:sz w:val="22"/>
                <w:szCs w:val="22"/>
              </w:rPr>
              <w:t>3</w:t>
            </w:r>
          </w:p>
        </w:tc>
        <w:tc>
          <w:tcPr>
            <w:tcW w:w="730" w:type="dxa"/>
            <w:gridSpan w:val="2"/>
            <w:tcBorders>
              <w:top w:val="nil"/>
              <w:left w:val="nil"/>
              <w:bottom w:val="single" w:sz="4" w:space="0" w:color="auto"/>
              <w:right w:val="single" w:sz="4" w:space="0" w:color="auto"/>
            </w:tcBorders>
            <w:shd w:val="clear" w:color="000000" w:fill="92D050"/>
            <w:vAlign w:val="center"/>
            <w:hideMark/>
          </w:tcPr>
          <w:p w:rsidR="00CD3834" w:rsidRPr="00CD3834" w:rsidRDefault="00CD3834" w:rsidP="00CD3834">
            <w:pPr>
              <w:jc w:val="center"/>
            </w:pPr>
            <w:r w:rsidRPr="00CD3834">
              <w:rPr>
                <w:sz w:val="22"/>
                <w:szCs w:val="22"/>
              </w:rPr>
              <w:t>4</w:t>
            </w:r>
          </w:p>
        </w:tc>
        <w:tc>
          <w:tcPr>
            <w:tcW w:w="567" w:type="dxa"/>
            <w:tcBorders>
              <w:top w:val="nil"/>
              <w:left w:val="nil"/>
              <w:bottom w:val="nil"/>
              <w:right w:val="nil"/>
            </w:tcBorders>
            <w:shd w:val="clear" w:color="000000" w:fill="FFFFFF"/>
            <w:noWrap/>
            <w:vAlign w:val="center"/>
            <w:hideMark/>
          </w:tcPr>
          <w:p w:rsidR="00CD3834" w:rsidRPr="00CD3834" w:rsidRDefault="00CD3834" w:rsidP="00CD3834">
            <w:r w:rsidRPr="00CD3834">
              <w:rPr>
                <w:sz w:val="22"/>
                <w:szCs w:val="22"/>
              </w:rPr>
              <w:t> </w:t>
            </w:r>
          </w:p>
        </w:tc>
        <w:tc>
          <w:tcPr>
            <w:tcW w:w="816" w:type="dxa"/>
            <w:tcBorders>
              <w:top w:val="nil"/>
              <w:left w:val="single" w:sz="4" w:space="0" w:color="auto"/>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 </w:t>
            </w:r>
          </w:p>
        </w:tc>
        <w:tc>
          <w:tcPr>
            <w:tcW w:w="761" w:type="dxa"/>
            <w:tcBorders>
              <w:top w:val="nil"/>
              <w:left w:val="nil"/>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 </w:t>
            </w:r>
          </w:p>
        </w:tc>
        <w:tc>
          <w:tcPr>
            <w:tcW w:w="591" w:type="dxa"/>
            <w:tcBorders>
              <w:top w:val="nil"/>
              <w:left w:val="nil"/>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 </w:t>
            </w:r>
          </w:p>
        </w:tc>
        <w:tc>
          <w:tcPr>
            <w:tcW w:w="569" w:type="dxa"/>
            <w:tcBorders>
              <w:top w:val="nil"/>
              <w:left w:val="nil"/>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 </w:t>
            </w:r>
          </w:p>
        </w:tc>
        <w:tc>
          <w:tcPr>
            <w:tcW w:w="588" w:type="dxa"/>
            <w:tcBorders>
              <w:top w:val="nil"/>
              <w:left w:val="nil"/>
              <w:bottom w:val="nil"/>
              <w:right w:val="nil"/>
            </w:tcBorders>
            <w:shd w:val="clear" w:color="auto" w:fill="auto"/>
            <w:noWrap/>
            <w:vAlign w:val="bottom"/>
            <w:hideMark/>
          </w:tcPr>
          <w:p w:rsidR="00CD3834" w:rsidRPr="00CD3834" w:rsidRDefault="00CD3834" w:rsidP="00CD3834">
            <w:pPr>
              <w:rPr>
                <w:rFonts w:ascii="Arial" w:hAnsi="Arial" w:cs="Arial"/>
              </w:rPr>
            </w:pPr>
          </w:p>
        </w:tc>
        <w:tc>
          <w:tcPr>
            <w:tcW w:w="593" w:type="dxa"/>
            <w:tcBorders>
              <w:top w:val="nil"/>
              <w:left w:val="single" w:sz="4" w:space="0" w:color="auto"/>
              <w:bottom w:val="single" w:sz="4" w:space="0" w:color="auto"/>
              <w:right w:val="single" w:sz="4" w:space="0" w:color="auto"/>
            </w:tcBorders>
            <w:shd w:val="clear" w:color="000000" w:fill="B7DEE8"/>
            <w:vAlign w:val="center"/>
            <w:hideMark/>
          </w:tcPr>
          <w:p w:rsidR="00CD3834" w:rsidRPr="00CD3834" w:rsidRDefault="00CD3834" w:rsidP="00CD3834">
            <w:pPr>
              <w:jc w:val="center"/>
            </w:pPr>
            <w:r w:rsidRPr="00CD3834">
              <w:rPr>
                <w:sz w:val="22"/>
                <w:szCs w:val="22"/>
              </w:rPr>
              <w:t>1</w:t>
            </w:r>
          </w:p>
        </w:tc>
        <w:tc>
          <w:tcPr>
            <w:tcW w:w="734" w:type="dxa"/>
            <w:tcBorders>
              <w:top w:val="nil"/>
              <w:left w:val="nil"/>
              <w:bottom w:val="single" w:sz="4" w:space="0" w:color="auto"/>
              <w:right w:val="single" w:sz="4" w:space="0" w:color="auto"/>
            </w:tcBorders>
            <w:shd w:val="clear" w:color="000000" w:fill="B7DEE8"/>
            <w:vAlign w:val="center"/>
            <w:hideMark/>
          </w:tcPr>
          <w:p w:rsidR="00CD3834" w:rsidRPr="00CD3834" w:rsidRDefault="00CD3834" w:rsidP="00CD3834">
            <w:pPr>
              <w:jc w:val="center"/>
            </w:pPr>
            <w:r w:rsidRPr="00CD3834">
              <w:rPr>
                <w:sz w:val="22"/>
                <w:szCs w:val="22"/>
              </w:rPr>
              <w:t>2</w:t>
            </w:r>
          </w:p>
        </w:tc>
      </w:tr>
      <w:tr w:rsidR="00CD3834" w:rsidRPr="00CD3834" w:rsidTr="00CD3834">
        <w:trPr>
          <w:trHeight w:val="300"/>
        </w:trPr>
        <w:tc>
          <w:tcPr>
            <w:tcW w:w="604" w:type="dxa"/>
            <w:tcBorders>
              <w:top w:val="nil"/>
              <w:left w:val="single" w:sz="4" w:space="0" w:color="auto"/>
              <w:bottom w:val="single" w:sz="4" w:space="0" w:color="auto"/>
              <w:right w:val="single" w:sz="4" w:space="0" w:color="auto"/>
            </w:tcBorders>
            <w:shd w:val="clear" w:color="000000" w:fill="92D050"/>
            <w:noWrap/>
            <w:vAlign w:val="bottom"/>
            <w:hideMark/>
          </w:tcPr>
          <w:p w:rsidR="00CD3834" w:rsidRPr="00CD3834" w:rsidRDefault="00CD3834" w:rsidP="00CD3834">
            <w:pPr>
              <w:jc w:val="center"/>
            </w:pPr>
            <w:r w:rsidRPr="00CD3834">
              <w:rPr>
                <w:sz w:val="22"/>
                <w:szCs w:val="22"/>
              </w:rPr>
              <w:t>5</w:t>
            </w:r>
          </w:p>
        </w:tc>
        <w:tc>
          <w:tcPr>
            <w:tcW w:w="562" w:type="dxa"/>
            <w:tcBorders>
              <w:top w:val="nil"/>
              <w:left w:val="nil"/>
              <w:bottom w:val="single" w:sz="4" w:space="0" w:color="auto"/>
              <w:right w:val="single" w:sz="4" w:space="0" w:color="auto"/>
            </w:tcBorders>
            <w:shd w:val="clear" w:color="FFFFFF" w:fill="FFFFFF"/>
            <w:vAlign w:val="center"/>
            <w:hideMark/>
          </w:tcPr>
          <w:p w:rsidR="00CD3834" w:rsidRPr="00CD3834" w:rsidRDefault="00CD3834" w:rsidP="00CD3834">
            <w:pPr>
              <w:jc w:val="center"/>
            </w:pPr>
            <w:r w:rsidRPr="00CD3834">
              <w:rPr>
                <w:sz w:val="22"/>
                <w:szCs w:val="22"/>
              </w:rPr>
              <w:t>6</w:t>
            </w:r>
          </w:p>
        </w:tc>
        <w:tc>
          <w:tcPr>
            <w:tcW w:w="544" w:type="dxa"/>
            <w:tcBorders>
              <w:top w:val="single" w:sz="4" w:space="0" w:color="auto"/>
              <w:left w:val="nil"/>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7</w:t>
            </w:r>
          </w:p>
        </w:tc>
        <w:tc>
          <w:tcPr>
            <w:tcW w:w="525" w:type="dxa"/>
            <w:tcBorders>
              <w:top w:val="nil"/>
              <w:left w:val="nil"/>
              <w:bottom w:val="single" w:sz="4" w:space="0" w:color="auto"/>
              <w:right w:val="single" w:sz="4" w:space="0" w:color="auto"/>
            </w:tcBorders>
            <w:shd w:val="clear" w:color="FFFFFF" w:fill="FFFFFF"/>
            <w:vAlign w:val="center"/>
            <w:hideMark/>
          </w:tcPr>
          <w:p w:rsidR="00CD3834" w:rsidRPr="00CD3834" w:rsidRDefault="00CD3834" w:rsidP="00CD3834">
            <w:pPr>
              <w:jc w:val="center"/>
            </w:pPr>
            <w:r w:rsidRPr="00CD3834">
              <w:rPr>
                <w:sz w:val="22"/>
                <w:szCs w:val="22"/>
              </w:rPr>
              <w:t>8</w:t>
            </w:r>
          </w:p>
        </w:tc>
        <w:tc>
          <w:tcPr>
            <w:tcW w:w="579" w:type="dxa"/>
            <w:tcBorders>
              <w:top w:val="nil"/>
              <w:left w:val="nil"/>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9</w:t>
            </w:r>
          </w:p>
        </w:tc>
        <w:tc>
          <w:tcPr>
            <w:tcW w:w="582" w:type="dxa"/>
            <w:tcBorders>
              <w:top w:val="nil"/>
              <w:left w:val="nil"/>
              <w:bottom w:val="single" w:sz="4" w:space="0" w:color="auto"/>
              <w:right w:val="single" w:sz="4" w:space="0" w:color="auto"/>
            </w:tcBorders>
            <w:shd w:val="clear" w:color="FFFFFF" w:fill="B7DEE8"/>
            <w:vAlign w:val="center"/>
            <w:hideMark/>
          </w:tcPr>
          <w:p w:rsidR="00CD3834" w:rsidRPr="00CD3834" w:rsidRDefault="00CD3834" w:rsidP="00CD3834">
            <w:pPr>
              <w:jc w:val="center"/>
            </w:pPr>
            <w:r w:rsidRPr="00CD3834">
              <w:rPr>
                <w:sz w:val="22"/>
                <w:szCs w:val="22"/>
              </w:rPr>
              <w:t>10</w:t>
            </w:r>
          </w:p>
        </w:tc>
        <w:tc>
          <w:tcPr>
            <w:tcW w:w="730" w:type="dxa"/>
            <w:gridSpan w:val="2"/>
            <w:tcBorders>
              <w:top w:val="nil"/>
              <w:left w:val="nil"/>
              <w:bottom w:val="single" w:sz="4" w:space="0" w:color="auto"/>
              <w:right w:val="single" w:sz="4" w:space="0" w:color="auto"/>
            </w:tcBorders>
            <w:shd w:val="clear" w:color="000000" w:fill="B7DEE8"/>
            <w:vAlign w:val="center"/>
            <w:hideMark/>
          </w:tcPr>
          <w:p w:rsidR="00CD3834" w:rsidRPr="00CD3834" w:rsidRDefault="00CD3834" w:rsidP="00CD3834">
            <w:pPr>
              <w:jc w:val="center"/>
            </w:pPr>
            <w:r w:rsidRPr="00CD3834">
              <w:rPr>
                <w:sz w:val="22"/>
                <w:szCs w:val="22"/>
              </w:rPr>
              <w:t>11</w:t>
            </w:r>
          </w:p>
        </w:tc>
        <w:tc>
          <w:tcPr>
            <w:tcW w:w="567" w:type="dxa"/>
            <w:tcBorders>
              <w:top w:val="nil"/>
              <w:left w:val="nil"/>
              <w:bottom w:val="nil"/>
              <w:right w:val="nil"/>
            </w:tcBorders>
            <w:shd w:val="clear" w:color="000000" w:fill="FFFFFF"/>
            <w:noWrap/>
            <w:vAlign w:val="center"/>
            <w:hideMark/>
          </w:tcPr>
          <w:p w:rsidR="00CD3834" w:rsidRPr="00CD3834" w:rsidRDefault="00CD3834" w:rsidP="00CD3834">
            <w:r w:rsidRPr="00CD3834">
              <w:rPr>
                <w:sz w:val="22"/>
                <w:szCs w:val="22"/>
              </w:rPr>
              <w:t> </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CD3834" w:rsidRPr="00CD3834" w:rsidRDefault="00CD3834" w:rsidP="00CD3834">
            <w:pPr>
              <w:jc w:val="center"/>
            </w:pPr>
            <w:r w:rsidRPr="00CD3834">
              <w:rPr>
                <w:sz w:val="22"/>
                <w:szCs w:val="22"/>
              </w:rPr>
              <w:t>3</w:t>
            </w:r>
          </w:p>
        </w:tc>
        <w:tc>
          <w:tcPr>
            <w:tcW w:w="761" w:type="dxa"/>
            <w:tcBorders>
              <w:top w:val="nil"/>
              <w:left w:val="nil"/>
              <w:bottom w:val="single" w:sz="4" w:space="0" w:color="auto"/>
              <w:right w:val="single" w:sz="4" w:space="0" w:color="auto"/>
            </w:tcBorders>
            <w:shd w:val="clear" w:color="FFFFFF" w:fill="FFFFFF"/>
            <w:vAlign w:val="center"/>
            <w:hideMark/>
          </w:tcPr>
          <w:p w:rsidR="00CD3834" w:rsidRPr="00CD3834" w:rsidRDefault="00CD3834" w:rsidP="00CD3834">
            <w:pPr>
              <w:jc w:val="center"/>
            </w:pPr>
            <w:r w:rsidRPr="00CD3834">
              <w:rPr>
                <w:sz w:val="22"/>
                <w:szCs w:val="22"/>
              </w:rPr>
              <w:t>4</w:t>
            </w:r>
          </w:p>
        </w:tc>
        <w:tc>
          <w:tcPr>
            <w:tcW w:w="591" w:type="dxa"/>
            <w:tcBorders>
              <w:top w:val="nil"/>
              <w:left w:val="nil"/>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5</w:t>
            </w:r>
          </w:p>
        </w:tc>
        <w:tc>
          <w:tcPr>
            <w:tcW w:w="569" w:type="dxa"/>
            <w:tcBorders>
              <w:top w:val="nil"/>
              <w:left w:val="nil"/>
              <w:bottom w:val="single" w:sz="4" w:space="0" w:color="auto"/>
              <w:right w:val="single" w:sz="4" w:space="0" w:color="auto"/>
            </w:tcBorders>
            <w:shd w:val="clear" w:color="FFFFFF" w:fill="FFFFFF"/>
            <w:vAlign w:val="center"/>
            <w:hideMark/>
          </w:tcPr>
          <w:p w:rsidR="00CD3834" w:rsidRPr="00CD3834" w:rsidRDefault="00CD3834" w:rsidP="00CD3834">
            <w:pPr>
              <w:jc w:val="center"/>
            </w:pPr>
            <w:r w:rsidRPr="00CD3834">
              <w:rPr>
                <w:sz w:val="22"/>
                <w:szCs w:val="22"/>
              </w:rPr>
              <w:t>6</w:t>
            </w:r>
          </w:p>
        </w:tc>
        <w:tc>
          <w:tcPr>
            <w:tcW w:w="588" w:type="dxa"/>
            <w:tcBorders>
              <w:top w:val="single" w:sz="4" w:space="0" w:color="auto"/>
              <w:left w:val="nil"/>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7</w:t>
            </w:r>
          </w:p>
        </w:tc>
        <w:tc>
          <w:tcPr>
            <w:tcW w:w="593" w:type="dxa"/>
            <w:tcBorders>
              <w:top w:val="nil"/>
              <w:left w:val="nil"/>
              <w:bottom w:val="single" w:sz="4" w:space="0" w:color="auto"/>
              <w:right w:val="single" w:sz="4" w:space="0" w:color="auto"/>
            </w:tcBorders>
            <w:shd w:val="clear" w:color="FFFFFF" w:fill="B7DEE8"/>
            <w:vAlign w:val="center"/>
            <w:hideMark/>
          </w:tcPr>
          <w:p w:rsidR="00CD3834" w:rsidRPr="00CD3834" w:rsidRDefault="00CD3834" w:rsidP="00CD3834">
            <w:pPr>
              <w:jc w:val="center"/>
            </w:pPr>
            <w:r w:rsidRPr="00CD3834">
              <w:rPr>
                <w:sz w:val="22"/>
                <w:szCs w:val="22"/>
              </w:rPr>
              <w:t>8</w:t>
            </w:r>
          </w:p>
        </w:tc>
        <w:tc>
          <w:tcPr>
            <w:tcW w:w="734" w:type="dxa"/>
            <w:tcBorders>
              <w:top w:val="nil"/>
              <w:left w:val="nil"/>
              <w:bottom w:val="single" w:sz="4" w:space="0" w:color="auto"/>
              <w:right w:val="single" w:sz="4" w:space="0" w:color="auto"/>
            </w:tcBorders>
            <w:shd w:val="clear" w:color="000000" w:fill="B7DEE8"/>
            <w:vAlign w:val="center"/>
            <w:hideMark/>
          </w:tcPr>
          <w:p w:rsidR="00CD3834" w:rsidRPr="00CD3834" w:rsidRDefault="00CD3834" w:rsidP="00CD3834">
            <w:pPr>
              <w:jc w:val="center"/>
            </w:pPr>
            <w:r w:rsidRPr="00CD3834">
              <w:rPr>
                <w:sz w:val="22"/>
                <w:szCs w:val="22"/>
              </w:rPr>
              <w:t>9</w:t>
            </w:r>
          </w:p>
        </w:tc>
      </w:tr>
      <w:tr w:rsidR="00CD3834" w:rsidRPr="00CD3834" w:rsidTr="00CD3834">
        <w:trPr>
          <w:trHeight w:val="300"/>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CD3834" w:rsidRPr="00CD3834" w:rsidRDefault="00CD3834" w:rsidP="00CD3834">
            <w:pPr>
              <w:jc w:val="center"/>
            </w:pPr>
            <w:r w:rsidRPr="00CD3834">
              <w:rPr>
                <w:sz w:val="22"/>
                <w:szCs w:val="22"/>
              </w:rPr>
              <w:t>12</w:t>
            </w:r>
          </w:p>
        </w:tc>
        <w:tc>
          <w:tcPr>
            <w:tcW w:w="562" w:type="dxa"/>
            <w:tcBorders>
              <w:top w:val="nil"/>
              <w:left w:val="nil"/>
              <w:bottom w:val="single" w:sz="4" w:space="0" w:color="auto"/>
              <w:right w:val="single" w:sz="4" w:space="0" w:color="auto"/>
            </w:tcBorders>
            <w:shd w:val="clear" w:color="FFFFFF" w:fill="FFFFFF"/>
            <w:vAlign w:val="center"/>
            <w:hideMark/>
          </w:tcPr>
          <w:p w:rsidR="00CD3834" w:rsidRPr="00CD3834" w:rsidRDefault="00CD3834" w:rsidP="00CD3834">
            <w:pPr>
              <w:jc w:val="center"/>
            </w:pPr>
            <w:r w:rsidRPr="00CD3834">
              <w:rPr>
                <w:sz w:val="22"/>
                <w:szCs w:val="22"/>
              </w:rPr>
              <w:t>13</w:t>
            </w:r>
          </w:p>
        </w:tc>
        <w:tc>
          <w:tcPr>
            <w:tcW w:w="544" w:type="dxa"/>
            <w:tcBorders>
              <w:top w:val="nil"/>
              <w:left w:val="nil"/>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14</w:t>
            </w:r>
          </w:p>
        </w:tc>
        <w:tc>
          <w:tcPr>
            <w:tcW w:w="525" w:type="dxa"/>
            <w:tcBorders>
              <w:top w:val="nil"/>
              <w:left w:val="nil"/>
              <w:bottom w:val="single" w:sz="4" w:space="0" w:color="auto"/>
              <w:right w:val="single" w:sz="4" w:space="0" w:color="auto"/>
            </w:tcBorders>
            <w:shd w:val="clear" w:color="FFFFFF" w:fill="FFFFFF"/>
            <w:vAlign w:val="center"/>
            <w:hideMark/>
          </w:tcPr>
          <w:p w:rsidR="00CD3834" w:rsidRPr="00CD3834" w:rsidRDefault="00CD3834" w:rsidP="00CD3834">
            <w:pPr>
              <w:jc w:val="center"/>
            </w:pPr>
            <w:r w:rsidRPr="00CD3834">
              <w:rPr>
                <w:sz w:val="22"/>
                <w:szCs w:val="22"/>
              </w:rPr>
              <w:t>15</w:t>
            </w:r>
          </w:p>
        </w:tc>
        <w:tc>
          <w:tcPr>
            <w:tcW w:w="579" w:type="dxa"/>
            <w:tcBorders>
              <w:top w:val="nil"/>
              <w:left w:val="nil"/>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16</w:t>
            </w:r>
          </w:p>
        </w:tc>
        <w:tc>
          <w:tcPr>
            <w:tcW w:w="582" w:type="dxa"/>
            <w:tcBorders>
              <w:top w:val="nil"/>
              <w:left w:val="nil"/>
              <w:bottom w:val="single" w:sz="4" w:space="0" w:color="auto"/>
              <w:right w:val="single" w:sz="4" w:space="0" w:color="auto"/>
            </w:tcBorders>
            <w:shd w:val="clear" w:color="FFFFFF" w:fill="B7DEE8"/>
            <w:vAlign w:val="center"/>
            <w:hideMark/>
          </w:tcPr>
          <w:p w:rsidR="00CD3834" w:rsidRPr="00CD3834" w:rsidRDefault="00CD3834" w:rsidP="00CD3834">
            <w:pPr>
              <w:jc w:val="center"/>
            </w:pPr>
            <w:r w:rsidRPr="00CD3834">
              <w:rPr>
                <w:sz w:val="22"/>
                <w:szCs w:val="22"/>
              </w:rPr>
              <w:t>17</w:t>
            </w:r>
          </w:p>
        </w:tc>
        <w:tc>
          <w:tcPr>
            <w:tcW w:w="730" w:type="dxa"/>
            <w:gridSpan w:val="2"/>
            <w:tcBorders>
              <w:top w:val="nil"/>
              <w:left w:val="nil"/>
              <w:bottom w:val="single" w:sz="4" w:space="0" w:color="auto"/>
              <w:right w:val="single" w:sz="4" w:space="0" w:color="auto"/>
            </w:tcBorders>
            <w:shd w:val="clear" w:color="000000" w:fill="B7DEE8"/>
            <w:vAlign w:val="center"/>
            <w:hideMark/>
          </w:tcPr>
          <w:p w:rsidR="00CD3834" w:rsidRPr="00CD3834" w:rsidRDefault="00CD3834" w:rsidP="00CD3834">
            <w:pPr>
              <w:jc w:val="center"/>
            </w:pPr>
            <w:r w:rsidRPr="00CD3834">
              <w:rPr>
                <w:sz w:val="22"/>
                <w:szCs w:val="22"/>
              </w:rPr>
              <w:t>18</w:t>
            </w:r>
          </w:p>
        </w:tc>
        <w:tc>
          <w:tcPr>
            <w:tcW w:w="567" w:type="dxa"/>
            <w:tcBorders>
              <w:top w:val="nil"/>
              <w:left w:val="nil"/>
              <w:bottom w:val="nil"/>
              <w:right w:val="nil"/>
            </w:tcBorders>
            <w:shd w:val="clear" w:color="000000" w:fill="FFFFFF"/>
            <w:noWrap/>
            <w:vAlign w:val="center"/>
            <w:hideMark/>
          </w:tcPr>
          <w:p w:rsidR="00CD3834" w:rsidRPr="00CD3834" w:rsidRDefault="00CD3834" w:rsidP="00CD3834">
            <w:r w:rsidRPr="00CD3834">
              <w:rPr>
                <w:sz w:val="22"/>
                <w:szCs w:val="22"/>
              </w:rPr>
              <w:t> </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CD3834" w:rsidRPr="00CD3834" w:rsidRDefault="00CD3834" w:rsidP="00CD3834">
            <w:pPr>
              <w:jc w:val="center"/>
            </w:pPr>
            <w:r w:rsidRPr="00CD3834">
              <w:rPr>
                <w:sz w:val="22"/>
                <w:szCs w:val="22"/>
              </w:rPr>
              <w:t>10</w:t>
            </w:r>
          </w:p>
        </w:tc>
        <w:tc>
          <w:tcPr>
            <w:tcW w:w="761" w:type="dxa"/>
            <w:tcBorders>
              <w:top w:val="nil"/>
              <w:left w:val="nil"/>
              <w:bottom w:val="single" w:sz="4" w:space="0" w:color="auto"/>
              <w:right w:val="single" w:sz="4" w:space="0" w:color="auto"/>
            </w:tcBorders>
            <w:shd w:val="clear" w:color="FFFFFF" w:fill="FFFFFF"/>
            <w:vAlign w:val="center"/>
            <w:hideMark/>
          </w:tcPr>
          <w:p w:rsidR="00CD3834" w:rsidRPr="00CD3834" w:rsidRDefault="00CD3834" w:rsidP="00CD3834">
            <w:pPr>
              <w:jc w:val="center"/>
            </w:pPr>
            <w:r w:rsidRPr="00CD3834">
              <w:rPr>
                <w:sz w:val="22"/>
                <w:szCs w:val="22"/>
              </w:rPr>
              <w:t>11</w:t>
            </w:r>
          </w:p>
        </w:tc>
        <w:tc>
          <w:tcPr>
            <w:tcW w:w="591" w:type="dxa"/>
            <w:tcBorders>
              <w:top w:val="nil"/>
              <w:left w:val="nil"/>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12</w:t>
            </w:r>
          </w:p>
        </w:tc>
        <w:tc>
          <w:tcPr>
            <w:tcW w:w="569" w:type="dxa"/>
            <w:tcBorders>
              <w:top w:val="nil"/>
              <w:left w:val="nil"/>
              <w:bottom w:val="single" w:sz="4" w:space="0" w:color="auto"/>
              <w:right w:val="single" w:sz="4" w:space="0" w:color="auto"/>
            </w:tcBorders>
            <w:shd w:val="clear" w:color="FFFFFF" w:fill="FFFFFF"/>
            <w:vAlign w:val="center"/>
            <w:hideMark/>
          </w:tcPr>
          <w:p w:rsidR="00CD3834" w:rsidRPr="00CD3834" w:rsidRDefault="00CD3834" w:rsidP="00CD3834">
            <w:pPr>
              <w:jc w:val="center"/>
            </w:pPr>
            <w:r w:rsidRPr="00CD3834">
              <w:rPr>
                <w:sz w:val="22"/>
                <w:szCs w:val="22"/>
              </w:rPr>
              <w:t>13</w:t>
            </w:r>
          </w:p>
        </w:tc>
        <w:tc>
          <w:tcPr>
            <w:tcW w:w="588" w:type="dxa"/>
            <w:tcBorders>
              <w:top w:val="nil"/>
              <w:left w:val="nil"/>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14</w:t>
            </w:r>
          </w:p>
        </w:tc>
        <w:tc>
          <w:tcPr>
            <w:tcW w:w="593" w:type="dxa"/>
            <w:tcBorders>
              <w:top w:val="nil"/>
              <w:left w:val="nil"/>
              <w:bottom w:val="single" w:sz="4" w:space="0" w:color="auto"/>
              <w:right w:val="single" w:sz="4" w:space="0" w:color="auto"/>
            </w:tcBorders>
            <w:shd w:val="clear" w:color="FFFFFF" w:fill="B7DEE8"/>
            <w:vAlign w:val="center"/>
            <w:hideMark/>
          </w:tcPr>
          <w:p w:rsidR="00CD3834" w:rsidRPr="00CD3834" w:rsidRDefault="00CD3834" w:rsidP="00CD3834">
            <w:pPr>
              <w:jc w:val="center"/>
            </w:pPr>
            <w:r w:rsidRPr="00CD3834">
              <w:rPr>
                <w:sz w:val="22"/>
                <w:szCs w:val="22"/>
              </w:rPr>
              <w:t>15</w:t>
            </w:r>
          </w:p>
        </w:tc>
        <w:tc>
          <w:tcPr>
            <w:tcW w:w="734" w:type="dxa"/>
            <w:tcBorders>
              <w:top w:val="nil"/>
              <w:left w:val="nil"/>
              <w:bottom w:val="single" w:sz="4" w:space="0" w:color="auto"/>
              <w:right w:val="single" w:sz="4" w:space="0" w:color="auto"/>
            </w:tcBorders>
            <w:shd w:val="clear" w:color="000000" w:fill="B7DEE8"/>
            <w:vAlign w:val="center"/>
            <w:hideMark/>
          </w:tcPr>
          <w:p w:rsidR="00CD3834" w:rsidRPr="00CD3834" w:rsidRDefault="00CD3834" w:rsidP="00CD3834">
            <w:pPr>
              <w:jc w:val="center"/>
            </w:pPr>
            <w:r w:rsidRPr="00CD3834">
              <w:rPr>
                <w:sz w:val="22"/>
                <w:szCs w:val="22"/>
              </w:rPr>
              <w:t>16</w:t>
            </w:r>
          </w:p>
        </w:tc>
      </w:tr>
      <w:tr w:rsidR="00CD3834" w:rsidRPr="00CD3834" w:rsidTr="00CD3834">
        <w:trPr>
          <w:trHeight w:val="300"/>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CD3834" w:rsidRPr="00CD3834" w:rsidRDefault="00CD3834" w:rsidP="00CD3834">
            <w:pPr>
              <w:jc w:val="center"/>
            </w:pPr>
            <w:r w:rsidRPr="00CD3834">
              <w:rPr>
                <w:sz w:val="22"/>
                <w:szCs w:val="22"/>
              </w:rPr>
              <w:t>19</w:t>
            </w:r>
          </w:p>
        </w:tc>
        <w:tc>
          <w:tcPr>
            <w:tcW w:w="562" w:type="dxa"/>
            <w:tcBorders>
              <w:top w:val="nil"/>
              <w:left w:val="nil"/>
              <w:bottom w:val="single" w:sz="4" w:space="0" w:color="auto"/>
              <w:right w:val="single" w:sz="4" w:space="0" w:color="auto"/>
            </w:tcBorders>
            <w:shd w:val="clear" w:color="FFFFFF" w:fill="FFFFFF"/>
            <w:vAlign w:val="center"/>
            <w:hideMark/>
          </w:tcPr>
          <w:p w:rsidR="00CD3834" w:rsidRPr="00CD3834" w:rsidRDefault="00CD3834" w:rsidP="00CD3834">
            <w:pPr>
              <w:jc w:val="center"/>
            </w:pPr>
            <w:r w:rsidRPr="00CD3834">
              <w:rPr>
                <w:sz w:val="22"/>
                <w:szCs w:val="22"/>
              </w:rPr>
              <w:t>20</w:t>
            </w:r>
          </w:p>
        </w:tc>
        <w:tc>
          <w:tcPr>
            <w:tcW w:w="544" w:type="dxa"/>
            <w:tcBorders>
              <w:top w:val="nil"/>
              <w:left w:val="nil"/>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21</w:t>
            </w:r>
          </w:p>
        </w:tc>
        <w:tc>
          <w:tcPr>
            <w:tcW w:w="525" w:type="dxa"/>
            <w:tcBorders>
              <w:top w:val="nil"/>
              <w:left w:val="nil"/>
              <w:bottom w:val="single" w:sz="4" w:space="0" w:color="auto"/>
              <w:right w:val="single" w:sz="4" w:space="0" w:color="auto"/>
            </w:tcBorders>
            <w:shd w:val="clear" w:color="FFFFFF" w:fill="FFFFFF"/>
            <w:vAlign w:val="center"/>
            <w:hideMark/>
          </w:tcPr>
          <w:p w:rsidR="00CD3834" w:rsidRPr="00CD3834" w:rsidRDefault="00CD3834" w:rsidP="00CD3834">
            <w:pPr>
              <w:jc w:val="center"/>
            </w:pPr>
            <w:r w:rsidRPr="00CD3834">
              <w:rPr>
                <w:sz w:val="22"/>
                <w:szCs w:val="22"/>
              </w:rPr>
              <w:t>22</w:t>
            </w:r>
          </w:p>
        </w:tc>
        <w:tc>
          <w:tcPr>
            <w:tcW w:w="579" w:type="dxa"/>
            <w:tcBorders>
              <w:top w:val="nil"/>
              <w:left w:val="nil"/>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23</w:t>
            </w:r>
          </w:p>
        </w:tc>
        <w:tc>
          <w:tcPr>
            <w:tcW w:w="582" w:type="dxa"/>
            <w:tcBorders>
              <w:top w:val="nil"/>
              <w:left w:val="nil"/>
              <w:bottom w:val="single" w:sz="4" w:space="0" w:color="auto"/>
              <w:right w:val="single" w:sz="4" w:space="0" w:color="auto"/>
            </w:tcBorders>
            <w:shd w:val="clear" w:color="FFFFFF" w:fill="B7DEE8"/>
            <w:vAlign w:val="center"/>
            <w:hideMark/>
          </w:tcPr>
          <w:p w:rsidR="00CD3834" w:rsidRPr="00CD3834" w:rsidRDefault="00CD3834" w:rsidP="00CD3834">
            <w:pPr>
              <w:jc w:val="center"/>
            </w:pPr>
            <w:r w:rsidRPr="00CD3834">
              <w:rPr>
                <w:sz w:val="22"/>
                <w:szCs w:val="22"/>
              </w:rPr>
              <w:t>24</w:t>
            </w:r>
          </w:p>
        </w:tc>
        <w:tc>
          <w:tcPr>
            <w:tcW w:w="730" w:type="dxa"/>
            <w:gridSpan w:val="2"/>
            <w:tcBorders>
              <w:top w:val="nil"/>
              <w:left w:val="nil"/>
              <w:bottom w:val="single" w:sz="4" w:space="0" w:color="auto"/>
              <w:right w:val="single" w:sz="4" w:space="0" w:color="auto"/>
            </w:tcBorders>
            <w:shd w:val="clear" w:color="000000" w:fill="B7DEE8"/>
            <w:vAlign w:val="center"/>
            <w:hideMark/>
          </w:tcPr>
          <w:p w:rsidR="00CD3834" w:rsidRPr="00CD3834" w:rsidRDefault="00CD3834" w:rsidP="00CD3834">
            <w:pPr>
              <w:jc w:val="center"/>
            </w:pPr>
            <w:r w:rsidRPr="00CD3834">
              <w:rPr>
                <w:sz w:val="22"/>
                <w:szCs w:val="22"/>
              </w:rPr>
              <w:t>25</w:t>
            </w:r>
          </w:p>
        </w:tc>
        <w:tc>
          <w:tcPr>
            <w:tcW w:w="567" w:type="dxa"/>
            <w:tcBorders>
              <w:top w:val="nil"/>
              <w:left w:val="nil"/>
              <w:bottom w:val="nil"/>
              <w:right w:val="nil"/>
            </w:tcBorders>
            <w:shd w:val="clear" w:color="000000" w:fill="FFFFFF"/>
            <w:noWrap/>
            <w:vAlign w:val="center"/>
            <w:hideMark/>
          </w:tcPr>
          <w:p w:rsidR="00CD3834" w:rsidRPr="00CD3834" w:rsidRDefault="00CD3834" w:rsidP="00CD3834">
            <w:r w:rsidRPr="00CD3834">
              <w:rPr>
                <w:sz w:val="22"/>
                <w:szCs w:val="22"/>
              </w:rPr>
              <w:t> </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CD3834" w:rsidRPr="00CD3834" w:rsidRDefault="00CD3834" w:rsidP="00CD3834">
            <w:pPr>
              <w:jc w:val="center"/>
            </w:pPr>
            <w:r w:rsidRPr="00CD3834">
              <w:rPr>
                <w:sz w:val="22"/>
                <w:szCs w:val="22"/>
              </w:rPr>
              <w:t>17</w:t>
            </w:r>
          </w:p>
        </w:tc>
        <w:tc>
          <w:tcPr>
            <w:tcW w:w="761" w:type="dxa"/>
            <w:tcBorders>
              <w:top w:val="nil"/>
              <w:left w:val="nil"/>
              <w:bottom w:val="single" w:sz="4" w:space="0" w:color="auto"/>
              <w:right w:val="single" w:sz="4" w:space="0" w:color="auto"/>
            </w:tcBorders>
            <w:shd w:val="clear" w:color="FFFFFF" w:fill="FFFFFF"/>
            <w:vAlign w:val="center"/>
            <w:hideMark/>
          </w:tcPr>
          <w:p w:rsidR="00CD3834" w:rsidRPr="00CD3834" w:rsidRDefault="00CD3834" w:rsidP="00CD3834">
            <w:pPr>
              <w:jc w:val="center"/>
            </w:pPr>
            <w:r w:rsidRPr="00CD3834">
              <w:rPr>
                <w:sz w:val="22"/>
                <w:szCs w:val="22"/>
              </w:rPr>
              <w:t>18</w:t>
            </w:r>
          </w:p>
        </w:tc>
        <w:tc>
          <w:tcPr>
            <w:tcW w:w="591" w:type="dxa"/>
            <w:tcBorders>
              <w:top w:val="nil"/>
              <w:left w:val="nil"/>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19</w:t>
            </w:r>
          </w:p>
        </w:tc>
        <w:tc>
          <w:tcPr>
            <w:tcW w:w="569" w:type="dxa"/>
            <w:tcBorders>
              <w:top w:val="nil"/>
              <w:left w:val="nil"/>
              <w:bottom w:val="single" w:sz="4" w:space="0" w:color="auto"/>
              <w:right w:val="single" w:sz="4" w:space="0" w:color="auto"/>
            </w:tcBorders>
            <w:shd w:val="clear" w:color="FFFFFF" w:fill="FFFFFF"/>
            <w:vAlign w:val="center"/>
            <w:hideMark/>
          </w:tcPr>
          <w:p w:rsidR="00CD3834" w:rsidRPr="00CD3834" w:rsidRDefault="00CD3834" w:rsidP="00CD3834">
            <w:pPr>
              <w:jc w:val="center"/>
            </w:pPr>
            <w:r w:rsidRPr="00CD3834">
              <w:rPr>
                <w:sz w:val="22"/>
                <w:szCs w:val="22"/>
              </w:rPr>
              <w:t>20</w:t>
            </w:r>
          </w:p>
        </w:tc>
        <w:tc>
          <w:tcPr>
            <w:tcW w:w="588" w:type="dxa"/>
            <w:tcBorders>
              <w:top w:val="nil"/>
              <w:left w:val="nil"/>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21</w:t>
            </w:r>
          </w:p>
        </w:tc>
        <w:tc>
          <w:tcPr>
            <w:tcW w:w="593" w:type="dxa"/>
            <w:tcBorders>
              <w:top w:val="nil"/>
              <w:left w:val="nil"/>
              <w:bottom w:val="single" w:sz="4" w:space="0" w:color="auto"/>
              <w:right w:val="single" w:sz="4" w:space="0" w:color="auto"/>
            </w:tcBorders>
            <w:shd w:val="clear" w:color="FFFFFF" w:fill="B7DEE8"/>
            <w:vAlign w:val="center"/>
            <w:hideMark/>
          </w:tcPr>
          <w:p w:rsidR="00CD3834" w:rsidRPr="00CD3834" w:rsidRDefault="00CD3834" w:rsidP="00CD3834">
            <w:pPr>
              <w:jc w:val="center"/>
            </w:pPr>
            <w:r w:rsidRPr="00CD3834">
              <w:rPr>
                <w:sz w:val="22"/>
                <w:szCs w:val="22"/>
              </w:rPr>
              <w:t>22</w:t>
            </w:r>
          </w:p>
        </w:tc>
        <w:tc>
          <w:tcPr>
            <w:tcW w:w="734" w:type="dxa"/>
            <w:tcBorders>
              <w:top w:val="nil"/>
              <w:left w:val="nil"/>
              <w:bottom w:val="single" w:sz="4" w:space="0" w:color="auto"/>
              <w:right w:val="single" w:sz="4" w:space="0" w:color="auto"/>
            </w:tcBorders>
            <w:shd w:val="clear" w:color="000000" w:fill="B7DEE8"/>
            <w:vAlign w:val="center"/>
            <w:hideMark/>
          </w:tcPr>
          <w:p w:rsidR="00CD3834" w:rsidRPr="00CD3834" w:rsidRDefault="00CD3834" w:rsidP="00CD3834">
            <w:pPr>
              <w:jc w:val="center"/>
            </w:pPr>
            <w:r w:rsidRPr="00CD3834">
              <w:rPr>
                <w:sz w:val="22"/>
                <w:szCs w:val="22"/>
              </w:rPr>
              <w:t>23</w:t>
            </w:r>
          </w:p>
        </w:tc>
      </w:tr>
      <w:tr w:rsidR="00CD3834" w:rsidRPr="00CD3834" w:rsidTr="00CD3834">
        <w:trPr>
          <w:trHeight w:val="300"/>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CD3834" w:rsidRPr="00CD3834" w:rsidRDefault="00CD3834" w:rsidP="00CD3834">
            <w:pPr>
              <w:jc w:val="center"/>
            </w:pPr>
            <w:r w:rsidRPr="00CD3834">
              <w:rPr>
                <w:sz w:val="22"/>
                <w:szCs w:val="22"/>
              </w:rPr>
              <w:t>26</w:t>
            </w:r>
          </w:p>
        </w:tc>
        <w:tc>
          <w:tcPr>
            <w:tcW w:w="562" w:type="dxa"/>
            <w:tcBorders>
              <w:top w:val="nil"/>
              <w:left w:val="nil"/>
              <w:bottom w:val="single" w:sz="4" w:space="0" w:color="auto"/>
              <w:right w:val="single" w:sz="4" w:space="0" w:color="auto"/>
            </w:tcBorders>
            <w:shd w:val="clear" w:color="FFFFFF" w:fill="FFFFFF"/>
            <w:vAlign w:val="center"/>
            <w:hideMark/>
          </w:tcPr>
          <w:p w:rsidR="00CD3834" w:rsidRPr="00CD3834" w:rsidRDefault="00CD3834" w:rsidP="00CD3834">
            <w:pPr>
              <w:jc w:val="center"/>
            </w:pPr>
            <w:r w:rsidRPr="00CD3834">
              <w:rPr>
                <w:sz w:val="22"/>
                <w:szCs w:val="22"/>
              </w:rPr>
              <w:t>27</w:t>
            </w:r>
          </w:p>
        </w:tc>
        <w:tc>
          <w:tcPr>
            <w:tcW w:w="544" w:type="dxa"/>
            <w:tcBorders>
              <w:top w:val="nil"/>
              <w:left w:val="nil"/>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28</w:t>
            </w:r>
          </w:p>
        </w:tc>
        <w:tc>
          <w:tcPr>
            <w:tcW w:w="525" w:type="dxa"/>
            <w:tcBorders>
              <w:top w:val="nil"/>
              <w:left w:val="nil"/>
              <w:bottom w:val="single" w:sz="4" w:space="0" w:color="auto"/>
              <w:right w:val="single" w:sz="4" w:space="0" w:color="auto"/>
            </w:tcBorders>
            <w:shd w:val="clear" w:color="FFFFFF" w:fill="FFFFFF"/>
            <w:vAlign w:val="center"/>
            <w:hideMark/>
          </w:tcPr>
          <w:p w:rsidR="00CD3834" w:rsidRPr="00CD3834" w:rsidRDefault="00CD3834" w:rsidP="00CD3834">
            <w:pPr>
              <w:jc w:val="center"/>
            </w:pPr>
            <w:r w:rsidRPr="00CD3834">
              <w:rPr>
                <w:sz w:val="22"/>
                <w:szCs w:val="22"/>
              </w:rPr>
              <w:t>29</w:t>
            </w:r>
          </w:p>
        </w:tc>
        <w:tc>
          <w:tcPr>
            <w:tcW w:w="579" w:type="dxa"/>
            <w:tcBorders>
              <w:top w:val="nil"/>
              <w:left w:val="nil"/>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30</w:t>
            </w:r>
          </w:p>
        </w:tc>
        <w:tc>
          <w:tcPr>
            <w:tcW w:w="582" w:type="dxa"/>
            <w:tcBorders>
              <w:top w:val="nil"/>
              <w:left w:val="nil"/>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 </w:t>
            </w:r>
          </w:p>
        </w:tc>
        <w:tc>
          <w:tcPr>
            <w:tcW w:w="730" w:type="dxa"/>
            <w:gridSpan w:val="2"/>
            <w:tcBorders>
              <w:top w:val="nil"/>
              <w:left w:val="nil"/>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 </w:t>
            </w:r>
          </w:p>
        </w:tc>
        <w:tc>
          <w:tcPr>
            <w:tcW w:w="567" w:type="dxa"/>
            <w:tcBorders>
              <w:top w:val="nil"/>
              <w:left w:val="nil"/>
              <w:bottom w:val="nil"/>
              <w:right w:val="nil"/>
            </w:tcBorders>
            <w:shd w:val="clear" w:color="000000" w:fill="FFFFFF"/>
            <w:noWrap/>
            <w:vAlign w:val="center"/>
            <w:hideMark/>
          </w:tcPr>
          <w:p w:rsidR="00CD3834" w:rsidRPr="00CD3834" w:rsidRDefault="00CD3834" w:rsidP="00CD3834">
            <w:r w:rsidRPr="00CD3834">
              <w:rPr>
                <w:sz w:val="22"/>
                <w:szCs w:val="22"/>
              </w:rPr>
              <w:t> </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CD3834" w:rsidRPr="00CD3834" w:rsidRDefault="00CD3834" w:rsidP="00CD3834">
            <w:pPr>
              <w:jc w:val="center"/>
            </w:pPr>
            <w:r w:rsidRPr="00CD3834">
              <w:rPr>
                <w:sz w:val="22"/>
                <w:szCs w:val="22"/>
              </w:rPr>
              <w:t>24</w:t>
            </w:r>
          </w:p>
        </w:tc>
        <w:tc>
          <w:tcPr>
            <w:tcW w:w="761" w:type="dxa"/>
            <w:tcBorders>
              <w:top w:val="nil"/>
              <w:left w:val="nil"/>
              <w:bottom w:val="single" w:sz="4" w:space="0" w:color="auto"/>
              <w:right w:val="single" w:sz="4" w:space="0" w:color="auto"/>
            </w:tcBorders>
            <w:shd w:val="clear" w:color="FFFFFF" w:fill="FFFFFF"/>
            <w:vAlign w:val="center"/>
            <w:hideMark/>
          </w:tcPr>
          <w:p w:rsidR="00CD3834" w:rsidRPr="00CD3834" w:rsidRDefault="00CD3834" w:rsidP="00CD3834">
            <w:pPr>
              <w:jc w:val="center"/>
            </w:pPr>
            <w:r w:rsidRPr="00CD3834">
              <w:rPr>
                <w:sz w:val="22"/>
                <w:szCs w:val="22"/>
              </w:rPr>
              <w:t>25</w:t>
            </w:r>
          </w:p>
        </w:tc>
        <w:tc>
          <w:tcPr>
            <w:tcW w:w="591" w:type="dxa"/>
            <w:tcBorders>
              <w:top w:val="nil"/>
              <w:left w:val="nil"/>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26</w:t>
            </w:r>
          </w:p>
        </w:tc>
        <w:tc>
          <w:tcPr>
            <w:tcW w:w="569" w:type="dxa"/>
            <w:tcBorders>
              <w:top w:val="nil"/>
              <w:left w:val="nil"/>
              <w:bottom w:val="single" w:sz="4" w:space="0" w:color="auto"/>
              <w:right w:val="single" w:sz="4" w:space="0" w:color="auto"/>
            </w:tcBorders>
            <w:shd w:val="clear" w:color="C0C0C0" w:fill="FFFFFF"/>
            <w:vAlign w:val="center"/>
            <w:hideMark/>
          </w:tcPr>
          <w:p w:rsidR="00CD3834" w:rsidRPr="00CD3834" w:rsidRDefault="00CD3834" w:rsidP="00CD3834">
            <w:pPr>
              <w:jc w:val="center"/>
            </w:pPr>
            <w:r w:rsidRPr="00CD3834">
              <w:rPr>
                <w:sz w:val="22"/>
                <w:szCs w:val="22"/>
              </w:rPr>
              <w:t>27</w:t>
            </w:r>
          </w:p>
        </w:tc>
        <w:tc>
          <w:tcPr>
            <w:tcW w:w="588" w:type="dxa"/>
            <w:tcBorders>
              <w:top w:val="nil"/>
              <w:left w:val="nil"/>
              <w:bottom w:val="single" w:sz="4" w:space="0" w:color="auto"/>
              <w:right w:val="single" w:sz="4" w:space="0" w:color="auto"/>
            </w:tcBorders>
            <w:shd w:val="clear" w:color="C0C0C0" w:fill="FFFFFF"/>
            <w:vAlign w:val="center"/>
            <w:hideMark/>
          </w:tcPr>
          <w:p w:rsidR="00CD3834" w:rsidRPr="00CD3834" w:rsidRDefault="00CD3834" w:rsidP="00CD3834">
            <w:pPr>
              <w:jc w:val="center"/>
            </w:pPr>
            <w:r w:rsidRPr="00CD3834">
              <w:rPr>
                <w:sz w:val="22"/>
                <w:szCs w:val="22"/>
              </w:rPr>
              <w:t>28</w:t>
            </w:r>
          </w:p>
        </w:tc>
        <w:tc>
          <w:tcPr>
            <w:tcW w:w="593" w:type="dxa"/>
            <w:tcBorders>
              <w:top w:val="nil"/>
              <w:left w:val="nil"/>
              <w:bottom w:val="single" w:sz="4" w:space="0" w:color="auto"/>
              <w:right w:val="single" w:sz="4" w:space="0" w:color="auto"/>
            </w:tcBorders>
            <w:shd w:val="clear" w:color="C0C0C0" w:fill="92D050"/>
            <w:vAlign w:val="center"/>
            <w:hideMark/>
          </w:tcPr>
          <w:p w:rsidR="00CD3834" w:rsidRPr="00CD3834" w:rsidRDefault="00CD3834" w:rsidP="00CD3834">
            <w:pPr>
              <w:jc w:val="center"/>
            </w:pPr>
            <w:r w:rsidRPr="00CD3834">
              <w:rPr>
                <w:sz w:val="22"/>
                <w:szCs w:val="22"/>
              </w:rPr>
              <w:t>29</w:t>
            </w:r>
          </w:p>
        </w:tc>
        <w:tc>
          <w:tcPr>
            <w:tcW w:w="734" w:type="dxa"/>
            <w:tcBorders>
              <w:top w:val="nil"/>
              <w:left w:val="nil"/>
              <w:bottom w:val="single" w:sz="4" w:space="0" w:color="auto"/>
              <w:right w:val="single" w:sz="4" w:space="0" w:color="auto"/>
            </w:tcBorders>
            <w:shd w:val="clear" w:color="000000" w:fill="92D050"/>
            <w:vAlign w:val="center"/>
            <w:hideMark/>
          </w:tcPr>
          <w:p w:rsidR="00CD3834" w:rsidRPr="00CD3834" w:rsidRDefault="00CD3834" w:rsidP="00CD3834">
            <w:pPr>
              <w:jc w:val="center"/>
            </w:pPr>
            <w:r w:rsidRPr="00CD3834">
              <w:rPr>
                <w:sz w:val="22"/>
                <w:szCs w:val="22"/>
              </w:rPr>
              <w:t>30</w:t>
            </w:r>
          </w:p>
        </w:tc>
      </w:tr>
      <w:tr w:rsidR="00CD3834" w:rsidRPr="00CD3834" w:rsidTr="00CD3834">
        <w:trPr>
          <w:trHeight w:val="300"/>
        </w:trPr>
        <w:tc>
          <w:tcPr>
            <w:tcW w:w="604" w:type="dxa"/>
            <w:tcBorders>
              <w:top w:val="nil"/>
              <w:left w:val="single" w:sz="4" w:space="0" w:color="FFFFFF"/>
              <w:bottom w:val="single" w:sz="4" w:space="0" w:color="FFFFFF"/>
              <w:right w:val="single" w:sz="4" w:space="0" w:color="FFFFFF"/>
            </w:tcBorders>
            <w:shd w:val="clear" w:color="auto" w:fill="auto"/>
            <w:noWrap/>
            <w:vAlign w:val="bottom"/>
            <w:hideMark/>
          </w:tcPr>
          <w:p w:rsidR="00CD3834" w:rsidRPr="00CD3834" w:rsidRDefault="00CD3834" w:rsidP="00CD3834">
            <w:r w:rsidRPr="00CD3834">
              <w:rPr>
                <w:sz w:val="22"/>
                <w:szCs w:val="22"/>
              </w:rPr>
              <w:t> </w:t>
            </w:r>
          </w:p>
        </w:tc>
        <w:tc>
          <w:tcPr>
            <w:tcW w:w="562" w:type="dxa"/>
            <w:tcBorders>
              <w:top w:val="nil"/>
              <w:left w:val="nil"/>
              <w:bottom w:val="single" w:sz="4" w:space="0" w:color="FFFFFF"/>
              <w:right w:val="single" w:sz="4" w:space="0" w:color="FFFFFF"/>
            </w:tcBorders>
            <w:shd w:val="clear" w:color="auto" w:fill="auto"/>
            <w:noWrap/>
            <w:vAlign w:val="bottom"/>
            <w:hideMark/>
          </w:tcPr>
          <w:p w:rsidR="00CD3834" w:rsidRPr="00CD3834" w:rsidRDefault="00CD3834" w:rsidP="00CD3834">
            <w:r w:rsidRPr="00CD3834">
              <w:rPr>
                <w:sz w:val="22"/>
                <w:szCs w:val="22"/>
              </w:rPr>
              <w:t> </w:t>
            </w:r>
          </w:p>
        </w:tc>
        <w:tc>
          <w:tcPr>
            <w:tcW w:w="544" w:type="dxa"/>
            <w:tcBorders>
              <w:top w:val="nil"/>
              <w:left w:val="nil"/>
              <w:bottom w:val="single" w:sz="4" w:space="0" w:color="FFFFFF"/>
              <w:right w:val="single" w:sz="4" w:space="0" w:color="FFFFFF"/>
            </w:tcBorders>
            <w:shd w:val="clear" w:color="auto" w:fill="auto"/>
            <w:noWrap/>
            <w:vAlign w:val="bottom"/>
            <w:hideMark/>
          </w:tcPr>
          <w:p w:rsidR="00CD3834" w:rsidRPr="00CD3834" w:rsidRDefault="00CD3834" w:rsidP="00CD3834">
            <w:r w:rsidRPr="00CD3834">
              <w:rPr>
                <w:sz w:val="22"/>
                <w:szCs w:val="22"/>
              </w:rPr>
              <w:t> </w:t>
            </w:r>
          </w:p>
        </w:tc>
        <w:tc>
          <w:tcPr>
            <w:tcW w:w="525" w:type="dxa"/>
            <w:tcBorders>
              <w:top w:val="nil"/>
              <w:left w:val="nil"/>
              <w:bottom w:val="single" w:sz="4" w:space="0" w:color="FFFFFF"/>
              <w:right w:val="single" w:sz="4" w:space="0" w:color="FFFFFF"/>
            </w:tcBorders>
            <w:shd w:val="clear" w:color="auto" w:fill="auto"/>
            <w:noWrap/>
            <w:vAlign w:val="bottom"/>
            <w:hideMark/>
          </w:tcPr>
          <w:p w:rsidR="00CD3834" w:rsidRPr="00CD3834" w:rsidRDefault="00CD3834" w:rsidP="00CD3834">
            <w:r w:rsidRPr="00CD3834">
              <w:rPr>
                <w:sz w:val="22"/>
                <w:szCs w:val="22"/>
              </w:rPr>
              <w:t> </w:t>
            </w:r>
          </w:p>
        </w:tc>
        <w:tc>
          <w:tcPr>
            <w:tcW w:w="579" w:type="dxa"/>
            <w:tcBorders>
              <w:top w:val="nil"/>
              <w:left w:val="nil"/>
              <w:bottom w:val="single" w:sz="4" w:space="0" w:color="FFFFFF"/>
              <w:right w:val="single" w:sz="4" w:space="0" w:color="FFFFFF"/>
            </w:tcBorders>
            <w:shd w:val="clear" w:color="auto" w:fill="auto"/>
            <w:noWrap/>
            <w:vAlign w:val="bottom"/>
            <w:hideMark/>
          </w:tcPr>
          <w:p w:rsidR="00CD3834" w:rsidRPr="00CD3834" w:rsidRDefault="00CD3834" w:rsidP="00CD3834">
            <w:r w:rsidRPr="00CD3834">
              <w:rPr>
                <w:sz w:val="22"/>
                <w:szCs w:val="22"/>
              </w:rPr>
              <w:t> </w:t>
            </w:r>
          </w:p>
        </w:tc>
        <w:tc>
          <w:tcPr>
            <w:tcW w:w="582" w:type="dxa"/>
            <w:tcBorders>
              <w:top w:val="nil"/>
              <w:left w:val="nil"/>
              <w:bottom w:val="single" w:sz="4" w:space="0" w:color="FFFFFF"/>
              <w:right w:val="single" w:sz="4" w:space="0" w:color="FFFFFF"/>
            </w:tcBorders>
            <w:shd w:val="clear" w:color="auto" w:fill="auto"/>
            <w:noWrap/>
            <w:vAlign w:val="bottom"/>
            <w:hideMark/>
          </w:tcPr>
          <w:p w:rsidR="00CD3834" w:rsidRPr="00CD3834" w:rsidRDefault="00CD3834" w:rsidP="00CD3834">
            <w:r w:rsidRPr="00CD3834">
              <w:rPr>
                <w:sz w:val="22"/>
                <w:szCs w:val="22"/>
              </w:rPr>
              <w:t> </w:t>
            </w:r>
          </w:p>
        </w:tc>
        <w:tc>
          <w:tcPr>
            <w:tcW w:w="730" w:type="dxa"/>
            <w:gridSpan w:val="2"/>
            <w:tcBorders>
              <w:top w:val="nil"/>
              <w:left w:val="nil"/>
              <w:bottom w:val="single" w:sz="4" w:space="0" w:color="FFFFFF"/>
              <w:right w:val="single" w:sz="4" w:space="0" w:color="FFFFFF"/>
            </w:tcBorders>
            <w:shd w:val="clear" w:color="auto" w:fill="auto"/>
            <w:noWrap/>
            <w:vAlign w:val="bottom"/>
            <w:hideMark/>
          </w:tcPr>
          <w:p w:rsidR="00CD3834" w:rsidRPr="00CD3834" w:rsidRDefault="00CD3834" w:rsidP="00CD3834">
            <w:r w:rsidRPr="00CD3834">
              <w:rPr>
                <w:sz w:val="22"/>
                <w:szCs w:val="22"/>
              </w:rPr>
              <w:t> </w:t>
            </w:r>
          </w:p>
        </w:tc>
        <w:tc>
          <w:tcPr>
            <w:tcW w:w="567" w:type="dxa"/>
            <w:tcBorders>
              <w:top w:val="single" w:sz="4" w:space="0" w:color="FFFFFF"/>
              <w:left w:val="nil"/>
              <w:bottom w:val="single" w:sz="4" w:space="0" w:color="FFFFFF"/>
              <w:right w:val="nil"/>
            </w:tcBorders>
            <w:shd w:val="clear" w:color="auto" w:fill="auto"/>
            <w:noWrap/>
            <w:vAlign w:val="bottom"/>
            <w:hideMark/>
          </w:tcPr>
          <w:p w:rsidR="00CD3834" w:rsidRPr="00CD3834" w:rsidRDefault="00CD3834" w:rsidP="00CD3834">
            <w:r w:rsidRPr="00CD3834">
              <w:rPr>
                <w:sz w:val="22"/>
                <w:szCs w:val="22"/>
              </w:rPr>
              <w:t> </w:t>
            </w:r>
          </w:p>
        </w:tc>
        <w:tc>
          <w:tcPr>
            <w:tcW w:w="816" w:type="dxa"/>
            <w:tcBorders>
              <w:top w:val="nil"/>
              <w:left w:val="single" w:sz="4" w:space="0" w:color="auto"/>
              <w:bottom w:val="single" w:sz="4" w:space="0" w:color="auto"/>
              <w:right w:val="single" w:sz="4" w:space="0" w:color="auto"/>
            </w:tcBorders>
            <w:shd w:val="clear" w:color="000000" w:fill="92D050"/>
            <w:noWrap/>
            <w:vAlign w:val="bottom"/>
            <w:hideMark/>
          </w:tcPr>
          <w:p w:rsidR="00CD3834" w:rsidRPr="00CD3834" w:rsidRDefault="00CD3834" w:rsidP="00CD3834">
            <w:pPr>
              <w:jc w:val="center"/>
            </w:pPr>
            <w:r w:rsidRPr="00CD3834">
              <w:rPr>
                <w:sz w:val="22"/>
                <w:szCs w:val="22"/>
              </w:rPr>
              <w:t>31</w:t>
            </w:r>
          </w:p>
        </w:tc>
        <w:tc>
          <w:tcPr>
            <w:tcW w:w="761" w:type="dxa"/>
            <w:tcBorders>
              <w:top w:val="nil"/>
              <w:left w:val="nil"/>
              <w:bottom w:val="single" w:sz="4" w:space="0" w:color="FFFFFF"/>
              <w:right w:val="single" w:sz="4" w:space="0" w:color="FFFFFF"/>
            </w:tcBorders>
            <w:shd w:val="clear" w:color="000000" w:fill="FFFFFF"/>
            <w:noWrap/>
            <w:vAlign w:val="bottom"/>
            <w:hideMark/>
          </w:tcPr>
          <w:p w:rsidR="00CD3834" w:rsidRPr="00CD3834" w:rsidRDefault="00CD3834" w:rsidP="00CD3834">
            <w:r w:rsidRPr="00CD3834">
              <w:rPr>
                <w:sz w:val="22"/>
                <w:szCs w:val="22"/>
              </w:rPr>
              <w:t> </w:t>
            </w:r>
          </w:p>
        </w:tc>
        <w:tc>
          <w:tcPr>
            <w:tcW w:w="591" w:type="dxa"/>
            <w:tcBorders>
              <w:top w:val="nil"/>
              <w:left w:val="nil"/>
              <w:bottom w:val="single" w:sz="4" w:space="0" w:color="FFFFFF"/>
              <w:right w:val="single" w:sz="4" w:space="0" w:color="FFFFFF"/>
            </w:tcBorders>
            <w:shd w:val="clear" w:color="000000" w:fill="FFFFFF"/>
            <w:noWrap/>
            <w:vAlign w:val="bottom"/>
            <w:hideMark/>
          </w:tcPr>
          <w:p w:rsidR="00CD3834" w:rsidRPr="00CD3834" w:rsidRDefault="00CD3834" w:rsidP="00CD3834">
            <w:r w:rsidRPr="00CD3834">
              <w:rPr>
                <w:sz w:val="22"/>
                <w:szCs w:val="22"/>
              </w:rPr>
              <w:t> </w:t>
            </w:r>
          </w:p>
        </w:tc>
        <w:tc>
          <w:tcPr>
            <w:tcW w:w="569" w:type="dxa"/>
            <w:tcBorders>
              <w:top w:val="nil"/>
              <w:left w:val="nil"/>
              <w:bottom w:val="single" w:sz="4" w:space="0" w:color="FFFFFF"/>
              <w:right w:val="single" w:sz="4" w:space="0" w:color="FFFFFF"/>
            </w:tcBorders>
            <w:shd w:val="clear" w:color="000000" w:fill="FFFFFF"/>
            <w:noWrap/>
            <w:vAlign w:val="bottom"/>
            <w:hideMark/>
          </w:tcPr>
          <w:p w:rsidR="00CD3834" w:rsidRPr="00CD3834" w:rsidRDefault="00CD3834" w:rsidP="00CD3834">
            <w:r w:rsidRPr="00CD3834">
              <w:rPr>
                <w:sz w:val="22"/>
                <w:szCs w:val="22"/>
              </w:rPr>
              <w:t> </w:t>
            </w:r>
          </w:p>
        </w:tc>
        <w:tc>
          <w:tcPr>
            <w:tcW w:w="588" w:type="dxa"/>
            <w:tcBorders>
              <w:top w:val="nil"/>
              <w:left w:val="nil"/>
              <w:bottom w:val="single" w:sz="4" w:space="0" w:color="FFFFFF"/>
              <w:right w:val="single" w:sz="4" w:space="0" w:color="FFFFFF"/>
            </w:tcBorders>
            <w:shd w:val="clear" w:color="000000" w:fill="FFFFFF"/>
            <w:noWrap/>
            <w:vAlign w:val="bottom"/>
            <w:hideMark/>
          </w:tcPr>
          <w:p w:rsidR="00CD3834" w:rsidRPr="00CD3834" w:rsidRDefault="00CD3834" w:rsidP="00CD3834">
            <w:r w:rsidRPr="00CD3834">
              <w:rPr>
                <w:sz w:val="22"/>
                <w:szCs w:val="22"/>
              </w:rPr>
              <w:t> </w:t>
            </w:r>
          </w:p>
        </w:tc>
        <w:tc>
          <w:tcPr>
            <w:tcW w:w="593" w:type="dxa"/>
            <w:tcBorders>
              <w:top w:val="nil"/>
              <w:left w:val="nil"/>
              <w:bottom w:val="single" w:sz="4" w:space="0" w:color="FFFFFF"/>
              <w:right w:val="single" w:sz="4" w:space="0" w:color="FFFFFF"/>
            </w:tcBorders>
            <w:shd w:val="clear" w:color="000000" w:fill="FFFFFF"/>
            <w:noWrap/>
            <w:vAlign w:val="bottom"/>
            <w:hideMark/>
          </w:tcPr>
          <w:p w:rsidR="00CD3834" w:rsidRPr="00CD3834" w:rsidRDefault="00CD3834" w:rsidP="00CD3834">
            <w:r w:rsidRPr="00CD3834">
              <w:rPr>
                <w:sz w:val="22"/>
                <w:szCs w:val="22"/>
              </w:rPr>
              <w:t> </w:t>
            </w:r>
          </w:p>
        </w:tc>
        <w:tc>
          <w:tcPr>
            <w:tcW w:w="734" w:type="dxa"/>
            <w:tcBorders>
              <w:top w:val="nil"/>
              <w:left w:val="nil"/>
              <w:bottom w:val="single" w:sz="4" w:space="0" w:color="FFFFFF"/>
              <w:right w:val="single" w:sz="4" w:space="0" w:color="FFFFFF"/>
            </w:tcBorders>
            <w:shd w:val="clear" w:color="000000" w:fill="FFFFFF"/>
            <w:noWrap/>
            <w:vAlign w:val="bottom"/>
            <w:hideMark/>
          </w:tcPr>
          <w:p w:rsidR="00CD3834" w:rsidRPr="00CD3834" w:rsidRDefault="00CD3834" w:rsidP="00CD3834">
            <w:r w:rsidRPr="00CD3834">
              <w:rPr>
                <w:sz w:val="22"/>
                <w:szCs w:val="22"/>
              </w:rPr>
              <w:t> </w:t>
            </w:r>
          </w:p>
        </w:tc>
      </w:tr>
      <w:tr w:rsidR="00CD3834" w:rsidRPr="00CD3834" w:rsidTr="00CD3834">
        <w:trPr>
          <w:trHeight w:val="300"/>
        </w:trPr>
        <w:tc>
          <w:tcPr>
            <w:tcW w:w="4126" w:type="dxa"/>
            <w:gridSpan w:val="8"/>
            <w:tcBorders>
              <w:top w:val="single" w:sz="4" w:space="0" w:color="auto"/>
              <w:left w:val="single" w:sz="4" w:space="0" w:color="auto"/>
              <w:bottom w:val="single" w:sz="4" w:space="0" w:color="auto"/>
              <w:right w:val="single" w:sz="4" w:space="0" w:color="auto"/>
            </w:tcBorders>
            <w:shd w:val="clear" w:color="81FB98" w:fill="002060"/>
            <w:noWrap/>
            <w:vAlign w:val="center"/>
            <w:hideMark/>
          </w:tcPr>
          <w:p w:rsidR="00CD3834" w:rsidRPr="00CD3834" w:rsidRDefault="00CD3834" w:rsidP="00CD3834">
            <w:pPr>
              <w:jc w:val="center"/>
              <w:rPr>
                <w:b/>
                <w:bCs/>
                <w:color w:val="FFFFFF"/>
              </w:rPr>
            </w:pPr>
            <w:r w:rsidRPr="00CD3834">
              <w:rPr>
                <w:b/>
                <w:bCs/>
                <w:color w:val="FFFFFF"/>
                <w:sz w:val="22"/>
                <w:szCs w:val="22"/>
              </w:rPr>
              <w:lastRenderedPageBreak/>
              <w:t>ЯНВАРЬ</w:t>
            </w:r>
          </w:p>
        </w:tc>
        <w:tc>
          <w:tcPr>
            <w:tcW w:w="567" w:type="dxa"/>
            <w:tcBorders>
              <w:top w:val="nil"/>
              <w:left w:val="nil"/>
              <w:bottom w:val="nil"/>
              <w:right w:val="nil"/>
            </w:tcBorders>
            <w:shd w:val="clear" w:color="000000" w:fill="FFFFFF"/>
            <w:noWrap/>
            <w:vAlign w:val="center"/>
            <w:hideMark/>
          </w:tcPr>
          <w:p w:rsidR="00CD3834" w:rsidRPr="00CD3834" w:rsidRDefault="00CD3834" w:rsidP="00CD3834">
            <w:r w:rsidRPr="00CD3834">
              <w:rPr>
                <w:sz w:val="22"/>
                <w:szCs w:val="22"/>
              </w:rPr>
              <w:t> </w:t>
            </w:r>
          </w:p>
        </w:tc>
        <w:tc>
          <w:tcPr>
            <w:tcW w:w="4652" w:type="dxa"/>
            <w:gridSpan w:val="7"/>
            <w:tcBorders>
              <w:top w:val="single" w:sz="4" w:space="0" w:color="auto"/>
              <w:left w:val="single" w:sz="4" w:space="0" w:color="auto"/>
              <w:bottom w:val="single" w:sz="4" w:space="0" w:color="auto"/>
              <w:right w:val="single" w:sz="4" w:space="0" w:color="auto"/>
            </w:tcBorders>
            <w:shd w:val="clear" w:color="81FB98" w:fill="002060"/>
            <w:noWrap/>
            <w:vAlign w:val="center"/>
            <w:hideMark/>
          </w:tcPr>
          <w:p w:rsidR="00CD3834" w:rsidRPr="00CD3834" w:rsidRDefault="00CD3834" w:rsidP="00CD3834">
            <w:pPr>
              <w:jc w:val="center"/>
              <w:rPr>
                <w:b/>
                <w:bCs/>
                <w:color w:val="FFFFFF"/>
              </w:rPr>
            </w:pPr>
            <w:r w:rsidRPr="00CD3834">
              <w:rPr>
                <w:b/>
                <w:bCs/>
                <w:color w:val="FFFFFF"/>
                <w:sz w:val="22"/>
                <w:szCs w:val="22"/>
              </w:rPr>
              <w:t>ФЕВРАЛЬ</w:t>
            </w:r>
          </w:p>
        </w:tc>
      </w:tr>
      <w:tr w:rsidR="00CD3834" w:rsidRPr="00CD3834" w:rsidTr="00CD3834">
        <w:trPr>
          <w:trHeight w:val="300"/>
        </w:trPr>
        <w:tc>
          <w:tcPr>
            <w:tcW w:w="604" w:type="dxa"/>
            <w:tcBorders>
              <w:top w:val="nil"/>
              <w:left w:val="single" w:sz="4" w:space="0" w:color="auto"/>
              <w:bottom w:val="single" w:sz="4" w:space="0" w:color="auto"/>
              <w:right w:val="single" w:sz="4" w:space="0" w:color="auto"/>
            </w:tcBorders>
            <w:shd w:val="clear" w:color="000000" w:fill="C9DAE9"/>
            <w:noWrap/>
            <w:vAlign w:val="center"/>
            <w:hideMark/>
          </w:tcPr>
          <w:p w:rsidR="00CD3834" w:rsidRPr="00CD3834" w:rsidRDefault="00CD3834" w:rsidP="00CD3834">
            <w:pPr>
              <w:jc w:val="center"/>
            </w:pPr>
            <w:proofErr w:type="spellStart"/>
            <w:proofErr w:type="gramStart"/>
            <w:r w:rsidRPr="00CD3834">
              <w:rPr>
                <w:sz w:val="22"/>
                <w:szCs w:val="22"/>
              </w:rPr>
              <w:t>Пн</w:t>
            </w:r>
            <w:proofErr w:type="spellEnd"/>
            <w:proofErr w:type="gramEnd"/>
          </w:p>
        </w:tc>
        <w:tc>
          <w:tcPr>
            <w:tcW w:w="562" w:type="dxa"/>
            <w:tcBorders>
              <w:top w:val="nil"/>
              <w:left w:val="nil"/>
              <w:bottom w:val="single" w:sz="4" w:space="0" w:color="auto"/>
              <w:right w:val="single" w:sz="4" w:space="0" w:color="auto"/>
            </w:tcBorders>
            <w:shd w:val="clear" w:color="000000" w:fill="C9DAE9"/>
            <w:noWrap/>
            <w:vAlign w:val="center"/>
            <w:hideMark/>
          </w:tcPr>
          <w:p w:rsidR="00CD3834" w:rsidRPr="00CD3834" w:rsidRDefault="00CD3834" w:rsidP="00CD3834">
            <w:pPr>
              <w:jc w:val="center"/>
            </w:pPr>
            <w:r w:rsidRPr="00CD3834">
              <w:rPr>
                <w:sz w:val="22"/>
                <w:szCs w:val="22"/>
              </w:rPr>
              <w:t>Вт</w:t>
            </w:r>
          </w:p>
        </w:tc>
        <w:tc>
          <w:tcPr>
            <w:tcW w:w="544" w:type="dxa"/>
            <w:tcBorders>
              <w:top w:val="nil"/>
              <w:left w:val="nil"/>
              <w:bottom w:val="single" w:sz="4" w:space="0" w:color="auto"/>
              <w:right w:val="single" w:sz="4" w:space="0" w:color="auto"/>
            </w:tcBorders>
            <w:shd w:val="clear" w:color="000000" w:fill="C9DAE9"/>
            <w:noWrap/>
            <w:vAlign w:val="center"/>
            <w:hideMark/>
          </w:tcPr>
          <w:p w:rsidR="00CD3834" w:rsidRPr="00CD3834" w:rsidRDefault="00CD3834" w:rsidP="00CD3834">
            <w:pPr>
              <w:jc w:val="center"/>
            </w:pPr>
            <w:r w:rsidRPr="00CD3834">
              <w:rPr>
                <w:sz w:val="22"/>
                <w:szCs w:val="22"/>
              </w:rPr>
              <w:t>Ср</w:t>
            </w:r>
          </w:p>
        </w:tc>
        <w:tc>
          <w:tcPr>
            <w:tcW w:w="525" w:type="dxa"/>
            <w:tcBorders>
              <w:top w:val="nil"/>
              <w:left w:val="nil"/>
              <w:bottom w:val="single" w:sz="4" w:space="0" w:color="auto"/>
              <w:right w:val="single" w:sz="4" w:space="0" w:color="auto"/>
            </w:tcBorders>
            <w:shd w:val="clear" w:color="000000" w:fill="C9DAE9"/>
            <w:noWrap/>
            <w:vAlign w:val="center"/>
            <w:hideMark/>
          </w:tcPr>
          <w:p w:rsidR="00CD3834" w:rsidRPr="00CD3834" w:rsidRDefault="00CD3834" w:rsidP="00CD3834">
            <w:pPr>
              <w:jc w:val="center"/>
            </w:pPr>
            <w:proofErr w:type="spellStart"/>
            <w:r w:rsidRPr="00CD3834">
              <w:rPr>
                <w:sz w:val="22"/>
                <w:szCs w:val="22"/>
              </w:rPr>
              <w:t>Чт</w:t>
            </w:r>
            <w:proofErr w:type="spellEnd"/>
          </w:p>
        </w:tc>
        <w:tc>
          <w:tcPr>
            <w:tcW w:w="579" w:type="dxa"/>
            <w:tcBorders>
              <w:top w:val="nil"/>
              <w:left w:val="nil"/>
              <w:bottom w:val="single" w:sz="4" w:space="0" w:color="auto"/>
              <w:right w:val="single" w:sz="4" w:space="0" w:color="auto"/>
            </w:tcBorders>
            <w:shd w:val="clear" w:color="000000" w:fill="C9DAE9"/>
            <w:noWrap/>
            <w:vAlign w:val="center"/>
            <w:hideMark/>
          </w:tcPr>
          <w:p w:rsidR="00CD3834" w:rsidRPr="00CD3834" w:rsidRDefault="00CD3834" w:rsidP="00CD3834">
            <w:pPr>
              <w:jc w:val="center"/>
            </w:pPr>
            <w:proofErr w:type="spellStart"/>
            <w:r w:rsidRPr="00CD3834">
              <w:rPr>
                <w:sz w:val="22"/>
                <w:szCs w:val="22"/>
              </w:rPr>
              <w:t>Пт</w:t>
            </w:r>
            <w:proofErr w:type="spellEnd"/>
          </w:p>
        </w:tc>
        <w:tc>
          <w:tcPr>
            <w:tcW w:w="582" w:type="dxa"/>
            <w:tcBorders>
              <w:top w:val="nil"/>
              <w:left w:val="nil"/>
              <w:bottom w:val="single" w:sz="4" w:space="0" w:color="auto"/>
              <w:right w:val="single" w:sz="4" w:space="0" w:color="auto"/>
            </w:tcBorders>
            <w:shd w:val="clear" w:color="000000" w:fill="C9DAE9"/>
            <w:noWrap/>
            <w:vAlign w:val="center"/>
            <w:hideMark/>
          </w:tcPr>
          <w:p w:rsidR="00CD3834" w:rsidRPr="00CD3834" w:rsidRDefault="00CD3834" w:rsidP="00CD3834">
            <w:pPr>
              <w:jc w:val="center"/>
            </w:pPr>
            <w:proofErr w:type="spellStart"/>
            <w:proofErr w:type="gramStart"/>
            <w:r w:rsidRPr="00CD3834">
              <w:rPr>
                <w:sz w:val="22"/>
                <w:szCs w:val="22"/>
              </w:rPr>
              <w:t>Сб</w:t>
            </w:r>
            <w:proofErr w:type="spellEnd"/>
            <w:proofErr w:type="gramEnd"/>
          </w:p>
        </w:tc>
        <w:tc>
          <w:tcPr>
            <w:tcW w:w="730" w:type="dxa"/>
            <w:gridSpan w:val="2"/>
            <w:tcBorders>
              <w:top w:val="nil"/>
              <w:left w:val="nil"/>
              <w:bottom w:val="single" w:sz="4" w:space="0" w:color="auto"/>
              <w:right w:val="single" w:sz="4" w:space="0" w:color="auto"/>
            </w:tcBorders>
            <w:shd w:val="clear" w:color="000000" w:fill="C9DAE9"/>
            <w:noWrap/>
            <w:vAlign w:val="center"/>
            <w:hideMark/>
          </w:tcPr>
          <w:p w:rsidR="00CD3834" w:rsidRPr="00CD3834" w:rsidRDefault="00CD3834" w:rsidP="00CD3834">
            <w:pPr>
              <w:jc w:val="center"/>
            </w:pPr>
            <w:proofErr w:type="spellStart"/>
            <w:r w:rsidRPr="00CD3834">
              <w:rPr>
                <w:sz w:val="22"/>
                <w:szCs w:val="22"/>
              </w:rPr>
              <w:t>Вс</w:t>
            </w:r>
            <w:proofErr w:type="spellEnd"/>
          </w:p>
        </w:tc>
        <w:tc>
          <w:tcPr>
            <w:tcW w:w="567" w:type="dxa"/>
            <w:tcBorders>
              <w:top w:val="single" w:sz="4" w:space="0" w:color="FFFFFF"/>
              <w:left w:val="nil"/>
              <w:bottom w:val="single" w:sz="4" w:space="0" w:color="FFFFFF"/>
              <w:right w:val="nil"/>
            </w:tcBorders>
            <w:shd w:val="clear" w:color="000000" w:fill="auto"/>
            <w:noWrap/>
            <w:vAlign w:val="bottom"/>
            <w:hideMark/>
          </w:tcPr>
          <w:p w:rsidR="00CD3834" w:rsidRPr="00CD3834" w:rsidRDefault="00CD3834" w:rsidP="00CD3834">
            <w:r w:rsidRPr="00CD3834">
              <w:rPr>
                <w:sz w:val="22"/>
                <w:szCs w:val="22"/>
              </w:rPr>
              <w:t> </w:t>
            </w:r>
          </w:p>
        </w:tc>
        <w:tc>
          <w:tcPr>
            <w:tcW w:w="816" w:type="dxa"/>
            <w:tcBorders>
              <w:top w:val="nil"/>
              <w:left w:val="single" w:sz="4" w:space="0" w:color="auto"/>
              <w:bottom w:val="single" w:sz="4" w:space="0" w:color="auto"/>
              <w:right w:val="single" w:sz="4" w:space="0" w:color="auto"/>
            </w:tcBorders>
            <w:shd w:val="clear" w:color="000000" w:fill="C9DAE9"/>
            <w:noWrap/>
            <w:vAlign w:val="center"/>
            <w:hideMark/>
          </w:tcPr>
          <w:p w:rsidR="00CD3834" w:rsidRPr="00CD3834" w:rsidRDefault="00CD3834" w:rsidP="00CD3834">
            <w:pPr>
              <w:jc w:val="center"/>
            </w:pPr>
            <w:proofErr w:type="spellStart"/>
            <w:proofErr w:type="gramStart"/>
            <w:r w:rsidRPr="00CD3834">
              <w:rPr>
                <w:sz w:val="22"/>
                <w:szCs w:val="22"/>
              </w:rPr>
              <w:t>Пн</w:t>
            </w:r>
            <w:proofErr w:type="spellEnd"/>
            <w:proofErr w:type="gramEnd"/>
          </w:p>
        </w:tc>
        <w:tc>
          <w:tcPr>
            <w:tcW w:w="761" w:type="dxa"/>
            <w:tcBorders>
              <w:top w:val="nil"/>
              <w:left w:val="nil"/>
              <w:bottom w:val="single" w:sz="4" w:space="0" w:color="auto"/>
              <w:right w:val="single" w:sz="4" w:space="0" w:color="auto"/>
            </w:tcBorders>
            <w:shd w:val="clear" w:color="000000" w:fill="C9DAE9"/>
            <w:noWrap/>
            <w:vAlign w:val="center"/>
            <w:hideMark/>
          </w:tcPr>
          <w:p w:rsidR="00CD3834" w:rsidRPr="00CD3834" w:rsidRDefault="00CD3834" w:rsidP="00CD3834">
            <w:pPr>
              <w:jc w:val="center"/>
            </w:pPr>
            <w:r w:rsidRPr="00CD3834">
              <w:rPr>
                <w:sz w:val="22"/>
                <w:szCs w:val="22"/>
              </w:rPr>
              <w:t>Вт</w:t>
            </w:r>
          </w:p>
        </w:tc>
        <w:tc>
          <w:tcPr>
            <w:tcW w:w="591" w:type="dxa"/>
            <w:tcBorders>
              <w:top w:val="nil"/>
              <w:left w:val="nil"/>
              <w:bottom w:val="single" w:sz="4" w:space="0" w:color="auto"/>
              <w:right w:val="single" w:sz="4" w:space="0" w:color="auto"/>
            </w:tcBorders>
            <w:shd w:val="clear" w:color="000000" w:fill="C9DAE9"/>
            <w:noWrap/>
            <w:vAlign w:val="center"/>
            <w:hideMark/>
          </w:tcPr>
          <w:p w:rsidR="00CD3834" w:rsidRPr="00CD3834" w:rsidRDefault="00CD3834" w:rsidP="00CD3834">
            <w:pPr>
              <w:jc w:val="center"/>
            </w:pPr>
            <w:r w:rsidRPr="00CD3834">
              <w:rPr>
                <w:sz w:val="22"/>
                <w:szCs w:val="22"/>
              </w:rPr>
              <w:t>Ср</w:t>
            </w:r>
          </w:p>
        </w:tc>
        <w:tc>
          <w:tcPr>
            <w:tcW w:w="569" w:type="dxa"/>
            <w:tcBorders>
              <w:top w:val="nil"/>
              <w:left w:val="nil"/>
              <w:bottom w:val="single" w:sz="4" w:space="0" w:color="auto"/>
              <w:right w:val="single" w:sz="4" w:space="0" w:color="auto"/>
            </w:tcBorders>
            <w:shd w:val="clear" w:color="000000" w:fill="C9DAE9"/>
            <w:noWrap/>
            <w:vAlign w:val="center"/>
            <w:hideMark/>
          </w:tcPr>
          <w:p w:rsidR="00CD3834" w:rsidRPr="00CD3834" w:rsidRDefault="00CD3834" w:rsidP="00CD3834">
            <w:pPr>
              <w:jc w:val="center"/>
            </w:pPr>
            <w:proofErr w:type="spellStart"/>
            <w:r w:rsidRPr="00CD3834">
              <w:rPr>
                <w:sz w:val="22"/>
                <w:szCs w:val="22"/>
              </w:rPr>
              <w:t>Чт</w:t>
            </w:r>
            <w:proofErr w:type="spellEnd"/>
          </w:p>
        </w:tc>
        <w:tc>
          <w:tcPr>
            <w:tcW w:w="588" w:type="dxa"/>
            <w:tcBorders>
              <w:top w:val="nil"/>
              <w:left w:val="nil"/>
              <w:bottom w:val="single" w:sz="4" w:space="0" w:color="auto"/>
              <w:right w:val="single" w:sz="4" w:space="0" w:color="auto"/>
            </w:tcBorders>
            <w:shd w:val="clear" w:color="000000" w:fill="C9DAE9"/>
            <w:noWrap/>
            <w:vAlign w:val="center"/>
            <w:hideMark/>
          </w:tcPr>
          <w:p w:rsidR="00CD3834" w:rsidRPr="00CD3834" w:rsidRDefault="00CD3834" w:rsidP="00CD3834">
            <w:pPr>
              <w:jc w:val="center"/>
            </w:pPr>
            <w:proofErr w:type="spellStart"/>
            <w:r w:rsidRPr="00CD3834">
              <w:rPr>
                <w:sz w:val="22"/>
                <w:szCs w:val="22"/>
              </w:rPr>
              <w:t>Пт</w:t>
            </w:r>
            <w:proofErr w:type="spellEnd"/>
          </w:p>
        </w:tc>
        <w:tc>
          <w:tcPr>
            <w:tcW w:w="593" w:type="dxa"/>
            <w:tcBorders>
              <w:top w:val="nil"/>
              <w:left w:val="nil"/>
              <w:bottom w:val="single" w:sz="4" w:space="0" w:color="auto"/>
              <w:right w:val="single" w:sz="4" w:space="0" w:color="auto"/>
            </w:tcBorders>
            <w:shd w:val="clear" w:color="000000" w:fill="C9DAE9"/>
            <w:noWrap/>
            <w:vAlign w:val="center"/>
            <w:hideMark/>
          </w:tcPr>
          <w:p w:rsidR="00CD3834" w:rsidRPr="00CD3834" w:rsidRDefault="00CD3834" w:rsidP="00CD3834">
            <w:pPr>
              <w:jc w:val="center"/>
            </w:pPr>
            <w:proofErr w:type="spellStart"/>
            <w:proofErr w:type="gramStart"/>
            <w:r w:rsidRPr="00CD3834">
              <w:rPr>
                <w:sz w:val="22"/>
                <w:szCs w:val="22"/>
              </w:rPr>
              <w:t>Сб</w:t>
            </w:r>
            <w:proofErr w:type="spellEnd"/>
            <w:proofErr w:type="gramEnd"/>
          </w:p>
        </w:tc>
        <w:tc>
          <w:tcPr>
            <w:tcW w:w="734" w:type="dxa"/>
            <w:tcBorders>
              <w:top w:val="nil"/>
              <w:left w:val="nil"/>
              <w:bottom w:val="single" w:sz="4" w:space="0" w:color="auto"/>
              <w:right w:val="single" w:sz="4" w:space="0" w:color="auto"/>
            </w:tcBorders>
            <w:shd w:val="clear" w:color="000000" w:fill="C9DAE9"/>
            <w:noWrap/>
            <w:vAlign w:val="center"/>
            <w:hideMark/>
          </w:tcPr>
          <w:p w:rsidR="00CD3834" w:rsidRPr="00CD3834" w:rsidRDefault="00CD3834" w:rsidP="00CD3834">
            <w:pPr>
              <w:jc w:val="center"/>
            </w:pPr>
            <w:proofErr w:type="spellStart"/>
            <w:r w:rsidRPr="00CD3834">
              <w:rPr>
                <w:sz w:val="22"/>
                <w:szCs w:val="22"/>
              </w:rPr>
              <w:t>Вс</w:t>
            </w:r>
            <w:proofErr w:type="spellEnd"/>
          </w:p>
        </w:tc>
      </w:tr>
      <w:tr w:rsidR="00CD3834" w:rsidRPr="00CD3834" w:rsidTr="00CD3834">
        <w:trPr>
          <w:trHeight w:val="300"/>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CD3834" w:rsidRPr="00CD3834" w:rsidRDefault="00CD3834" w:rsidP="00CD3834">
            <w:pPr>
              <w:jc w:val="center"/>
            </w:pPr>
            <w:r w:rsidRPr="00CD3834">
              <w:rPr>
                <w:sz w:val="22"/>
                <w:szCs w:val="22"/>
              </w:rPr>
              <w:t> </w:t>
            </w:r>
          </w:p>
        </w:tc>
        <w:tc>
          <w:tcPr>
            <w:tcW w:w="562" w:type="dxa"/>
            <w:tcBorders>
              <w:top w:val="nil"/>
              <w:left w:val="nil"/>
              <w:bottom w:val="single" w:sz="4" w:space="0" w:color="auto"/>
              <w:right w:val="single" w:sz="4" w:space="0" w:color="auto"/>
            </w:tcBorders>
            <w:shd w:val="clear" w:color="FFFFFF" w:fill="92D050"/>
            <w:vAlign w:val="center"/>
            <w:hideMark/>
          </w:tcPr>
          <w:p w:rsidR="00CD3834" w:rsidRPr="00CD3834" w:rsidRDefault="00CD3834" w:rsidP="00CD3834">
            <w:pPr>
              <w:jc w:val="center"/>
            </w:pPr>
            <w:r w:rsidRPr="00CD3834">
              <w:rPr>
                <w:sz w:val="22"/>
                <w:szCs w:val="22"/>
              </w:rPr>
              <w:t>1</w:t>
            </w:r>
          </w:p>
        </w:tc>
        <w:tc>
          <w:tcPr>
            <w:tcW w:w="544" w:type="dxa"/>
            <w:tcBorders>
              <w:top w:val="nil"/>
              <w:left w:val="nil"/>
              <w:bottom w:val="single" w:sz="4" w:space="0" w:color="auto"/>
              <w:right w:val="single" w:sz="4" w:space="0" w:color="auto"/>
            </w:tcBorders>
            <w:shd w:val="clear" w:color="000000" w:fill="92D050"/>
            <w:vAlign w:val="center"/>
            <w:hideMark/>
          </w:tcPr>
          <w:p w:rsidR="00CD3834" w:rsidRPr="00CD3834" w:rsidRDefault="00CD3834" w:rsidP="00CD3834">
            <w:pPr>
              <w:jc w:val="center"/>
            </w:pPr>
            <w:r w:rsidRPr="00CD3834">
              <w:rPr>
                <w:sz w:val="22"/>
                <w:szCs w:val="22"/>
              </w:rPr>
              <w:t>2</w:t>
            </w:r>
          </w:p>
        </w:tc>
        <w:tc>
          <w:tcPr>
            <w:tcW w:w="525" w:type="dxa"/>
            <w:tcBorders>
              <w:top w:val="nil"/>
              <w:left w:val="nil"/>
              <w:bottom w:val="single" w:sz="4" w:space="0" w:color="auto"/>
              <w:right w:val="single" w:sz="4" w:space="0" w:color="auto"/>
            </w:tcBorders>
            <w:shd w:val="clear" w:color="FFFFFF" w:fill="92D050"/>
            <w:vAlign w:val="center"/>
            <w:hideMark/>
          </w:tcPr>
          <w:p w:rsidR="00CD3834" w:rsidRPr="00CD3834" w:rsidRDefault="00CD3834" w:rsidP="00CD3834">
            <w:pPr>
              <w:jc w:val="center"/>
            </w:pPr>
            <w:r w:rsidRPr="00CD3834">
              <w:rPr>
                <w:sz w:val="22"/>
                <w:szCs w:val="22"/>
              </w:rPr>
              <w:t>3</w:t>
            </w:r>
          </w:p>
        </w:tc>
        <w:tc>
          <w:tcPr>
            <w:tcW w:w="579" w:type="dxa"/>
            <w:tcBorders>
              <w:top w:val="nil"/>
              <w:left w:val="nil"/>
              <w:bottom w:val="single" w:sz="4" w:space="0" w:color="auto"/>
              <w:right w:val="single" w:sz="4" w:space="0" w:color="auto"/>
            </w:tcBorders>
            <w:shd w:val="clear" w:color="000000" w:fill="92D050"/>
            <w:vAlign w:val="center"/>
            <w:hideMark/>
          </w:tcPr>
          <w:p w:rsidR="00CD3834" w:rsidRPr="00CD3834" w:rsidRDefault="00CD3834" w:rsidP="00CD3834">
            <w:pPr>
              <w:jc w:val="center"/>
            </w:pPr>
            <w:r w:rsidRPr="00CD3834">
              <w:rPr>
                <w:sz w:val="22"/>
                <w:szCs w:val="22"/>
              </w:rPr>
              <w:t>4</w:t>
            </w:r>
          </w:p>
        </w:tc>
        <w:tc>
          <w:tcPr>
            <w:tcW w:w="582" w:type="dxa"/>
            <w:tcBorders>
              <w:top w:val="nil"/>
              <w:left w:val="nil"/>
              <w:bottom w:val="single" w:sz="4" w:space="0" w:color="auto"/>
              <w:right w:val="single" w:sz="4" w:space="0" w:color="auto"/>
            </w:tcBorders>
            <w:shd w:val="clear" w:color="FFFFFF" w:fill="92D050"/>
            <w:vAlign w:val="center"/>
            <w:hideMark/>
          </w:tcPr>
          <w:p w:rsidR="00CD3834" w:rsidRPr="00CD3834" w:rsidRDefault="00CD3834" w:rsidP="00CD3834">
            <w:pPr>
              <w:jc w:val="center"/>
            </w:pPr>
            <w:r w:rsidRPr="00CD3834">
              <w:rPr>
                <w:sz w:val="22"/>
                <w:szCs w:val="22"/>
              </w:rPr>
              <w:t>5</w:t>
            </w:r>
          </w:p>
        </w:tc>
        <w:tc>
          <w:tcPr>
            <w:tcW w:w="730" w:type="dxa"/>
            <w:gridSpan w:val="2"/>
            <w:tcBorders>
              <w:top w:val="nil"/>
              <w:left w:val="nil"/>
              <w:bottom w:val="single" w:sz="4" w:space="0" w:color="auto"/>
              <w:right w:val="single" w:sz="4" w:space="0" w:color="auto"/>
            </w:tcBorders>
            <w:shd w:val="clear" w:color="000000" w:fill="92D050"/>
            <w:vAlign w:val="center"/>
            <w:hideMark/>
          </w:tcPr>
          <w:p w:rsidR="00CD3834" w:rsidRPr="00CD3834" w:rsidRDefault="00CD3834" w:rsidP="00CD3834">
            <w:pPr>
              <w:jc w:val="center"/>
            </w:pPr>
            <w:r w:rsidRPr="00CD3834">
              <w:rPr>
                <w:sz w:val="22"/>
                <w:szCs w:val="22"/>
              </w:rPr>
              <w:t>6</w:t>
            </w:r>
          </w:p>
        </w:tc>
        <w:tc>
          <w:tcPr>
            <w:tcW w:w="567" w:type="dxa"/>
            <w:tcBorders>
              <w:top w:val="nil"/>
              <w:left w:val="nil"/>
              <w:bottom w:val="single" w:sz="4" w:space="0" w:color="FFFFFF"/>
              <w:right w:val="nil"/>
            </w:tcBorders>
            <w:shd w:val="clear" w:color="000000" w:fill="FFFFFF"/>
            <w:noWrap/>
            <w:vAlign w:val="bottom"/>
            <w:hideMark/>
          </w:tcPr>
          <w:p w:rsidR="00CD3834" w:rsidRPr="00CD3834" w:rsidRDefault="00CD3834" w:rsidP="00CD3834">
            <w:r w:rsidRPr="00CD3834">
              <w:rPr>
                <w:sz w:val="22"/>
                <w:szCs w:val="22"/>
              </w:rPr>
              <w:t> </w:t>
            </w:r>
          </w:p>
        </w:tc>
        <w:tc>
          <w:tcPr>
            <w:tcW w:w="816" w:type="dxa"/>
            <w:tcBorders>
              <w:top w:val="nil"/>
              <w:left w:val="single" w:sz="4" w:space="0" w:color="auto"/>
              <w:bottom w:val="single" w:sz="4" w:space="0" w:color="auto"/>
              <w:right w:val="single" w:sz="4" w:space="0" w:color="auto"/>
            </w:tcBorders>
            <w:shd w:val="clear" w:color="FFFFFF" w:fill="FFFFFF"/>
            <w:vAlign w:val="center"/>
            <w:hideMark/>
          </w:tcPr>
          <w:p w:rsidR="00CD3834" w:rsidRPr="00CD3834" w:rsidRDefault="00CD3834" w:rsidP="00CD3834">
            <w:pPr>
              <w:jc w:val="center"/>
            </w:pPr>
            <w:r w:rsidRPr="00CD3834">
              <w:rPr>
                <w:sz w:val="22"/>
                <w:szCs w:val="22"/>
              </w:rPr>
              <w:t> </w:t>
            </w:r>
          </w:p>
        </w:tc>
        <w:tc>
          <w:tcPr>
            <w:tcW w:w="761" w:type="dxa"/>
            <w:tcBorders>
              <w:top w:val="nil"/>
              <w:left w:val="nil"/>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 </w:t>
            </w:r>
          </w:p>
        </w:tc>
        <w:tc>
          <w:tcPr>
            <w:tcW w:w="591" w:type="dxa"/>
            <w:tcBorders>
              <w:top w:val="nil"/>
              <w:left w:val="nil"/>
              <w:bottom w:val="single" w:sz="4" w:space="0" w:color="auto"/>
              <w:right w:val="single" w:sz="4" w:space="0" w:color="auto"/>
            </w:tcBorders>
            <w:shd w:val="clear" w:color="FFFFFF" w:fill="FFFFFF"/>
            <w:vAlign w:val="center"/>
            <w:hideMark/>
          </w:tcPr>
          <w:p w:rsidR="00CD3834" w:rsidRPr="00CD3834" w:rsidRDefault="00CD3834" w:rsidP="00CD3834">
            <w:pPr>
              <w:jc w:val="center"/>
            </w:pPr>
            <w:r w:rsidRPr="00CD3834">
              <w:rPr>
                <w:sz w:val="22"/>
                <w:szCs w:val="22"/>
              </w:rPr>
              <w:t> </w:t>
            </w:r>
          </w:p>
        </w:tc>
        <w:tc>
          <w:tcPr>
            <w:tcW w:w="569" w:type="dxa"/>
            <w:tcBorders>
              <w:top w:val="nil"/>
              <w:left w:val="nil"/>
              <w:bottom w:val="nil"/>
              <w:right w:val="nil"/>
            </w:tcBorders>
            <w:shd w:val="clear" w:color="auto" w:fill="auto"/>
            <w:noWrap/>
            <w:vAlign w:val="bottom"/>
            <w:hideMark/>
          </w:tcPr>
          <w:p w:rsidR="00CD3834" w:rsidRPr="00CD3834" w:rsidRDefault="00CD3834" w:rsidP="00CD3834">
            <w:pPr>
              <w:rPr>
                <w:rFonts w:ascii="Arial" w:hAnsi="Arial" w:cs="Arial"/>
              </w:rPr>
            </w:pPr>
          </w:p>
        </w:tc>
        <w:tc>
          <w:tcPr>
            <w:tcW w:w="588" w:type="dxa"/>
            <w:tcBorders>
              <w:top w:val="nil"/>
              <w:left w:val="single" w:sz="4" w:space="0" w:color="auto"/>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1</w:t>
            </w:r>
          </w:p>
        </w:tc>
        <w:tc>
          <w:tcPr>
            <w:tcW w:w="593" w:type="dxa"/>
            <w:tcBorders>
              <w:top w:val="nil"/>
              <w:left w:val="nil"/>
              <w:bottom w:val="single" w:sz="4" w:space="0" w:color="auto"/>
              <w:right w:val="single" w:sz="4" w:space="0" w:color="auto"/>
            </w:tcBorders>
            <w:shd w:val="clear" w:color="FFFFFF" w:fill="B7DEE8"/>
            <w:vAlign w:val="center"/>
            <w:hideMark/>
          </w:tcPr>
          <w:p w:rsidR="00CD3834" w:rsidRPr="00CD3834" w:rsidRDefault="00CD3834" w:rsidP="00CD3834">
            <w:pPr>
              <w:jc w:val="center"/>
            </w:pPr>
            <w:r w:rsidRPr="00CD3834">
              <w:rPr>
                <w:sz w:val="22"/>
                <w:szCs w:val="22"/>
              </w:rPr>
              <w:t>2</w:t>
            </w:r>
          </w:p>
        </w:tc>
        <w:tc>
          <w:tcPr>
            <w:tcW w:w="734" w:type="dxa"/>
            <w:tcBorders>
              <w:top w:val="nil"/>
              <w:left w:val="nil"/>
              <w:bottom w:val="single" w:sz="4" w:space="0" w:color="auto"/>
              <w:right w:val="single" w:sz="4" w:space="0" w:color="auto"/>
            </w:tcBorders>
            <w:shd w:val="clear" w:color="000000" w:fill="B7DEE8"/>
            <w:vAlign w:val="center"/>
            <w:hideMark/>
          </w:tcPr>
          <w:p w:rsidR="00CD3834" w:rsidRPr="00CD3834" w:rsidRDefault="00CD3834" w:rsidP="00CD3834">
            <w:pPr>
              <w:jc w:val="center"/>
            </w:pPr>
            <w:r w:rsidRPr="00CD3834">
              <w:rPr>
                <w:sz w:val="22"/>
                <w:szCs w:val="22"/>
              </w:rPr>
              <w:t>3</w:t>
            </w:r>
          </w:p>
        </w:tc>
      </w:tr>
      <w:tr w:rsidR="00CD3834" w:rsidRPr="00CD3834" w:rsidTr="00CD3834">
        <w:trPr>
          <w:trHeight w:val="300"/>
        </w:trPr>
        <w:tc>
          <w:tcPr>
            <w:tcW w:w="604" w:type="dxa"/>
            <w:tcBorders>
              <w:top w:val="nil"/>
              <w:left w:val="single" w:sz="4" w:space="0" w:color="auto"/>
              <w:bottom w:val="single" w:sz="4" w:space="0" w:color="auto"/>
              <w:right w:val="single" w:sz="4" w:space="0" w:color="auto"/>
            </w:tcBorders>
            <w:shd w:val="clear" w:color="000000" w:fill="92D050"/>
            <w:noWrap/>
            <w:vAlign w:val="bottom"/>
            <w:hideMark/>
          </w:tcPr>
          <w:p w:rsidR="00CD3834" w:rsidRPr="00CD3834" w:rsidRDefault="00CD3834" w:rsidP="00CD3834">
            <w:pPr>
              <w:jc w:val="center"/>
            </w:pPr>
            <w:r w:rsidRPr="00CD3834">
              <w:rPr>
                <w:sz w:val="22"/>
                <w:szCs w:val="22"/>
              </w:rPr>
              <w:t>7</w:t>
            </w:r>
          </w:p>
        </w:tc>
        <w:tc>
          <w:tcPr>
            <w:tcW w:w="562" w:type="dxa"/>
            <w:tcBorders>
              <w:top w:val="nil"/>
              <w:left w:val="nil"/>
              <w:bottom w:val="single" w:sz="4" w:space="0" w:color="auto"/>
              <w:right w:val="single" w:sz="4" w:space="0" w:color="auto"/>
            </w:tcBorders>
            <w:shd w:val="clear" w:color="FFFFFF" w:fill="92D050"/>
            <w:vAlign w:val="center"/>
            <w:hideMark/>
          </w:tcPr>
          <w:p w:rsidR="00CD3834" w:rsidRPr="00CD3834" w:rsidRDefault="00CD3834" w:rsidP="00CD3834">
            <w:pPr>
              <w:jc w:val="center"/>
            </w:pPr>
            <w:r w:rsidRPr="00CD3834">
              <w:rPr>
                <w:sz w:val="22"/>
                <w:szCs w:val="22"/>
              </w:rPr>
              <w:t>8</w:t>
            </w:r>
          </w:p>
        </w:tc>
        <w:tc>
          <w:tcPr>
            <w:tcW w:w="544" w:type="dxa"/>
            <w:tcBorders>
              <w:top w:val="nil"/>
              <w:left w:val="nil"/>
              <w:bottom w:val="single" w:sz="4" w:space="0" w:color="auto"/>
              <w:right w:val="single" w:sz="4" w:space="0" w:color="auto"/>
            </w:tcBorders>
            <w:shd w:val="clear" w:color="auto" w:fill="auto"/>
            <w:vAlign w:val="center"/>
            <w:hideMark/>
          </w:tcPr>
          <w:p w:rsidR="00CD3834" w:rsidRPr="00CD3834" w:rsidRDefault="00CD3834" w:rsidP="00CD3834">
            <w:pPr>
              <w:jc w:val="center"/>
            </w:pPr>
            <w:r w:rsidRPr="00CD3834">
              <w:rPr>
                <w:sz w:val="22"/>
                <w:szCs w:val="22"/>
              </w:rPr>
              <w:t>9</w:t>
            </w:r>
          </w:p>
        </w:tc>
        <w:tc>
          <w:tcPr>
            <w:tcW w:w="525" w:type="dxa"/>
            <w:tcBorders>
              <w:top w:val="nil"/>
              <w:left w:val="nil"/>
              <w:bottom w:val="single" w:sz="4" w:space="0" w:color="auto"/>
              <w:right w:val="single" w:sz="4" w:space="0" w:color="auto"/>
            </w:tcBorders>
            <w:shd w:val="clear" w:color="FFFFFF" w:fill="FFFFFF"/>
            <w:vAlign w:val="center"/>
            <w:hideMark/>
          </w:tcPr>
          <w:p w:rsidR="00CD3834" w:rsidRPr="00CD3834" w:rsidRDefault="00CD3834" w:rsidP="00CD3834">
            <w:pPr>
              <w:jc w:val="center"/>
            </w:pPr>
            <w:r w:rsidRPr="00CD3834">
              <w:rPr>
                <w:sz w:val="22"/>
                <w:szCs w:val="22"/>
              </w:rPr>
              <w:t>10</w:t>
            </w:r>
          </w:p>
        </w:tc>
        <w:tc>
          <w:tcPr>
            <w:tcW w:w="579" w:type="dxa"/>
            <w:tcBorders>
              <w:top w:val="nil"/>
              <w:left w:val="nil"/>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11</w:t>
            </w:r>
          </w:p>
        </w:tc>
        <w:tc>
          <w:tcPr>
            <w:tcW w:w="582" w:type="dxa"/>
            <w:tcBorders>
              <w:top w:val="nil"/>
              <w:left w:val="nil"/>
              <w:bottom w:val="single" w:sz="4" w:space="0" w:color="auto"/>
              <w:right w:val="single" w:sz="4" w:space="0" w:color="auto"/>
            </w:tcBorders>
            <w:shd w:val="clear" w:color="FFFFFF" w:fill="B7DEE8"/>
            <w:vAlign w:val="center"/>
            <w:hideMark/>
          </w:tcPr>
          <w:p w:rsidR="00CD3834" w:rsidRPr="00CD3834" w:rsidRDefault="00CD3834" w:rsidP="00CD3834">
            <w:pPr>
              <w:jc w:val="center"/>
            </w:pPr>
            <w:r w:rsidRPr="00CD3834">
              <w:rPr>
                <w:sz w:val="22"/>
                <w:szCs w:val="22"/>
              </w:rPr>
              <w:t>12</w:t>
            </w:r>
          </w:p>
        </w:tc>
        <w:tc>
          <w:tcPr>
            <w:tcW w:w="730" w:type="dxa"/>
            <w:gridSpan w:val="2"/>
            <w:tcBorders>
              <w:top w:val="nil"/>
              <w:left w:val="nil"/>
              <w:bottom w:val="single" w:sz="4" w:space="0" w:color="auto"/>
              <w:right w:val="single" w:sz="4" w:space="0" w:color="auto"/>
            </w:tcBorders>
            <w:shd w:val="clear" w:color="000000" w:fill="B7DEE8"/>
            <w:vAlign w:val="center"/>
            <w:hideMark/>
          </w:tcPr>
          <w:p w:rsidR="00CD3834" w:rsidRPr="00CD3834" w:rsidRDefault="00CD3834" w:rsidP="00CD3834">
            <w:pPr>
              <w:jc w:val="center"/>
            </w:pPr>
            <w:r w:rsidRPr="00CD3834">
              <w:rPr>
                <w:sz w:val="22"/>
                <w:szCs w:val="22"/>
              </w:rPr>
              <w:t>13</w:t>
            </w:r>
          </w:p>
        </w:tc>
        <w:tc>
          <w:tcPr>
            <w:tcW w:w="567" w:type="dxa"/>
            <w:tcBorders>
              <w:top w:val="nil"/>
              <w:left w:val="nil"/>
              <w:bottom w:val="single" w:sz="4" w:space="0" w:color="FFFFFF"/>
              <w:right w:val="nil"/>
            </w:tcBorders>
            <w:shd w:val="clear" w:color="000000" w:fill="FFFFFF"/>
            <w:noWrap/>
            <w:vAlign w:val="bottom"/>
            <w:hideMark/>
          </w:tcPr>
          <w:p w:rsidR="00CD3834" w:rsidRPr="00CD3834" w:rsidRDefault="00CD3834" w:rsidP="00CD3834">
            <w:r w:rsidRPr="00CD3834">
              <w:rPr>
                <w:sz w:val="22"/>
                <w:szCs w:val="22"/>
              </w:rPr>
              <w:t> </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CD3834" w:rsidRPr="00CD3834" w:rsidRDefault="00CD3834" w:rsidP="00CD3834">
            <w:pPr>
              <w:jc w:val="center"/>
            </w:pPr>
            <w:r w:rsidRPr="00CD3834">
              <w:rPr>
                <w:sz w:val="22"/>
                <w:szCs w:val="22"/>
              </w:rPr>
              <w:t>4</w:t>
            </w:r>
          </w:p>
        </w:tc>
        <w:tc>
          <w:tcPr>
            <w:tcW w:w="761" w:type="dxa"/>
            <w:tcBorders>
              <w:top w:val="nil"/>
              <w:left w:val="nil"/>
              <w:bottom w:val="single" w:sz="4" w:space="0" w:color="auto"/>
              <w:right w:val="single" w:sz="4" w:space="0" w:color="auto"/>
            </w:tcBorders>
            <w:shd w:val="clear" w:color="FFFFFF" w:fill="FFFFFF"/>
            <w:vAlign w:val="center"/>
            <w:hideMark/>
          </w:tcPr>
          <w:p w:rsidR="00CD3834" w:rsidRPr="00CD3834" w:rsidRDefault="00CD3834" w:rsidP="00CD3834">
            <w:pPr>
              <w:jc w:val="center"/>
            </w:pPr>
            <w:r w:rsidRPr="00CD3834">
              <w:rPr>
                <w:sz w:val="22"/>
                <w:szCs w:val="22"/>
              </w:rPr>
              <w:t>5</w:t>
            </w:r>
          </w:p>
        </w:tc>
        <w:tc>
          <w:tcPr>
            <w:tcW w:w="591" w:type="dxa"/>
            <w:tcBorders>
              <w:top w:val="nil"/>
              <w:left w:val="nil"/>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6</w:t>
            </w:r>
          </w:p>
        </w:tc>
        <w:tc>
          <w:tcPr>
            <w:tcW w:w="569" w:type="dxa"/>
            <w:tcBorders>
              <w:top w:val="single" w:sz="4" w:space="0" w:color="auto"/>
              <w:left w:val="nil"/>
              <w:bottom w:val="single" w:sz="4" w:space="0" w:color="auto"/>
              <w:right w:val="single" w:sz="4" w:space="0" w:color="auto"/>
            </w:tcBorders>
            <w:shd w:val="clear" w:color="FFFFFF" w:fill="FFFFFF"/>
            <w:vAlign w:val="center"/>
            <w:hideMark/>
          </w:tcPr>
          <w:p w:rsidR="00CD3834" w:rsidRPr="00CD3834" w:rsidRDefault="00CD3834" w:rsidP="00CD3834">
            <w:pPr>
              <w:jc w:val="center"/>
            </w:pPr>
            <w:r w:rsidRPr="00CD3834">
              <w:rPr>
                <w:sz w:val="22"/>
                <w:szCs w:val="22"/>
              </w:rPr>
              <w:t>7</w:t>
            </w:r>
          </w:p>
        </w:tc>
        <w:tc>
          <w:tcPr>
            <w:tcW w:w="588" w:type="dxa"/>
            <w:tcBorders>
              <w:top w:val="nil"/>
              <w:left w:val="nil"/>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8</w:t>
            </w:r>
          </w:p>
        </w:tc>
        <w:tc>
          <w:tcPr>
            <w:tcW w:w="593" w:type="dxa"/>
            <w:tcBorders>
              <w:top w:val="nil"/>
              <w:left w:val="nil"/>
              <w:bottom w:val="single" w:sz="4" w:space="0" w:color="auto"/>
              <w:right w:val="single" w:sz="4" w:space="0" w:color="auto"/>
            </w:tcBorders>
            <w:shd w:val="clear" w:color="FFFFFF" w:fill="B7DEE8"/>
            <w:vAlign w:val="center"/>
            <w:hideMark/>
          </w:tcPr>
          <w:p w:rsidR="00CD3834" w:rsidRPr="00CD3834" w:rsidRDefault="00CD3834" w:rsidP="00CD3834">
            <w:pPr>
              <w:jc w:val="center"/>
            </w:pPr>
            <w:r w:rsidRPr="00CD3834">
              <w:rPr>
                <w:sz w:val="22"/>
                <w:szCs w:val="22"/>
              </w:rPr>
              <w:t>9</w:t>
            </w:r>
          </w:p>
        </w:tc>
        <w:tc>
          <w:tcPr>
            <w:tcW w:w="734" w:type="dxa"/>
            <w:tcBorders>
              <w:top w:val="nil"/>
              <w:left w:val="nil"/>
              <w:bottom w:val="single" w:sz="4" w:space="0" w:color="auto"/>
              <w:right w:val="single" w:sz="4" w:space="0" w:color="auto"/>
            </w:tcBorders>
            <w:shd w:val="clear" w:color="000000" w:fill="B7DEE8"/>
            <w:vAlign w:val="center"/>
            <w:hideMark/>
          </w:tcPr>
          <w:p w:rsidR="00CD3834" w:rsidRPr="00CD3834" w:rsidRDefault="00CD3834" w:rsidP="00CD3834">
            <w:pPr>
              <w:jc w:val="center"/>
            </w:pPr>
            <w:r w:rsidRPr="00CD3834">
              <w:rPr>
                <w:sz w:val="22"/>
                <w:szCs w:val="22"/>
              </w:rPr>
              <w:t>10</w:t>
            </w:r>
          </w:p>
        </w:tc>
      </w:tr>
      <w:tr w:rsidR="00CD3834" w:rsidRPr="00CD3834" w:rsidTr="00CD3834">
        <w:trPr>
          <w:trHeight w:val="300"/>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CD3834" w:rsidRPr="00CD3834" w:rsidRDefault="00CD3834" w:rsidP="00CD3834">
            <w:pPr>
              <w:jc w:val="center"/>
            </w:pPr>
            <w:r w:rsidRPr="00CD3834">
              <w:rPr>
                <w:sz w:val="22"/>
                <w:szCs w:val="22"/>
              </w:rPr>
              <w:t>14</w:t>
            </w:r>
          </w:p>
        </w:tc>
        <w:tc>
          <w:tcPr>
            <w:tcW w:w="562" w:type="dxa"/>
            <w:tcBorders>
              <w:top w:val="nil"/>
              <w:left w:val="nil"/>
              <w:bottom w:val="single" w:sz="4" w:space="0" w:color="auto"/>
              <w:right w:val="single" w:sz="4" w:space="0" w:color="auto"/>
            </w:tcBorders>
            <w:shd w:val="clear" w:color="FFFFFF" w:fill="FFFFFF"/>
            <w:vAlign w:val="center"/>
            <w:hideMark/>
          </w:tcPr>
          <w:p w:rsidR="00CD3834" w:rsidRPr="00CD3834" w:rsidRDefault="00CD3834" w:rsidP="00CD3834">
            <w:pPr>
              <w:jc w:val="center"/>
            </w:pPr>
            <w:r w:rsidRPr="00CD3834">
              <w:rPr>
                <w:sz w:val="22"/>
                <w:szCs w:val="22"/>
              </w:rPr>
              <w:t>15</w:t>
            </w:r>
          </w:p>
        </w:tc>
        <w:tc>
          <w:tcPr>
            <w:tcW w:w="544" w:type="dxa"/>
            <w:tcBorders>
              <w:top w:val="nil"/>
              <w:left w:val="nil"/>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16</w:t>
            </w:r>
          </w:p>
        </w:tc>
        <w:tc>
          <w:tcPr>
            <w:tcW w:w="525" w:type="dxa"/>
            <w:tcBorders>
              <w:top w:val="nil"/>
              <w:left w:val="nil"/>
              <w:bottom w:val="single" w:sz="4" w:space="0" w:color="auto"/>
              <w:right w:val="single" w:sz="4" w:space="0" w:color="auto"/>
            </w:tcBorders>
            <w:shd w:val="clear" w:color="FFFFFF" w:fill="FFFFFF"/>
            <w:vAlign w:val="center"/>
            <w:hideMark/>
          </w:tcPr>
          <w:p w:rsidR="00CD3834" w:rsidRPr="00CD3834" w:rsidRDefault="00CD3834" w:rsidP="00CD3834">
            <w:pPr>
              <w:jc w:val="center"/>
            </w:pPr>
            <w:r w:rsidRPr="00CD3834">
              <w:rPr>
                <w:sz w:val="22"/>
                <w:szCs w:val="22"/>
              </w:rPr>
              <w:t>17</w:t>
            </w:r>
          </w:p>
        </w:tc>
        <w:tc>
          <w:tcPr>
            <w:tcW w:w="579" w:type="dxa"/>
            <w:tcBorders>
              <w:top w:val="nil"/>
              <w:left w:val="nil"/>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18</w:t>
            </w:r>
          </w:p>
        </w:tc>
        <w:tc>
          <w:tcPr>
            <w:tcW w:w="582" w:type="dxa"/>
            <w:tcBorders>
              <w:top w:val="nil"/>
              <w:left w:val="nil"/>
              <w:bottom w:val="single" w:sz="4" w:space="0" w:color="auto"/>
              <w:right w:val="single" w:sz="4" w:space="0" w:color="auto"/>
            </w:tcBorders>
            <w:shd w:val="clear" w:color="FFFFFF" w:fill="B7DEE8"/>
            <w:vAlign w:val="center"/>
            <w:hideMark/>
          </w:tcPr>
          <w:p w:rsidR="00CD3834" w:rsidRPr="00CD3834" w:rsidRDefault="00CD3834" w:rsidP="00CD3834">
            <w:pPr>
              <w:jc w:val="center"/>
            </w:pPr>
            <w:r w:rsidRPr="00CD3834">
              <w:rPr>
                <w:sz w:val="22"/>
                <w:szCs w:val="22"/>
              </w:rPr>
              <w:t>19</w:t>
            </w:r>
          </w:p>
        </w:tc>
        <w:tc>
          <w:tcPr>
            <w:tcW w:w="730" w:type="dxa"/>
            <w:gridSpan w:val="2"/>
            <w:tcBorders>
              <w:top w:val="nil"/>
              <w:left w:val="nil"/>
              <w:bottom w:val="single" w:sz="4" w:space="0" w:color="auto"/>
              <w:right w:val="single" w:sz="4" w:space="0" w:color="auto"/>
            </w:tcBorders>
            <w:shd w:val="clear" w:color="000000" w:fill="B7DEE8"/>
            <w:vAlign w:val="center"/>
            <w:hideMark/>
          </w:tcPr>
          <w:p w:rsidR="00CD3834" w:rsidRPr="00CD3834" w:rsidRDefault="00CD3834" w:rsidP="00CD3834">
            <w:pPr>
              <w:jc w:val="center"/>
            </w:pPr>
            <w:r w:rsidRPr="00CD3834">
              <w:rPr>
                <w:sz w:val="22"/>
                <w:szCs w:val="22"/>
              </w:rPr>
              <w:t>20</w:t>
            </w:r>
          </w:p>
        </w:tc>
        <w:tc>
          <w:tcPr>
            <w:tcW w:w="567" w:type="dxa"/>
            <w:tcBorders>
              <w:top w:val="nil"/>
              <w:left w:val="nil"/>
              <w:bottom w:val="single" w:sz="4" w:space="0" w:color="FFFFFF"/>
              <w:right w:val="nil"/>
            </w:tcBorders>
            <w:shd w:val="clear" w:color="000000" w:fill="FFFFFF"/>
            <w:noWrap/>
            <w:vAlign w:val="bottom"/>
            <w:hideMark/>
          </w:tcPr>
          <w:p w:rsidR="00CD3834" w:rsidRPr="00CD3834" w:rsidRDefault="00CD3834" w:rsidP="00CD3834">
            <w:r w:rsidRPr="00CD3834">
              <w:rPr>
                <w:sz w:val="22"/>
                <w:szCs w:val="22"/>
              </w:rPr>
              <w:t> </w:t>
            </w:r>
          </w:p>
        </w:tc>
        <w:tc>
          <w:tcPr>
            <w:tcW w:w="816" w:type="dxa"/>
            <w:tcBorders>
              <w:top w:val="nil"/>
              <w:left w:val="single" w:sz="4" w:space="0" w:color="auto"/>
              <w:bottom w:val="single" w:sz="4" w:space="0" w:color="auto"/>
              <w:right w:val="single" w:sz="4" w:space="0" w:color="auto"/>
            </w:tcBorders>
            <w:shd w:val="clear" w:color="000000" w:fill="CCC0DA"/>
            <w:noWrap/>
            <w:vAlign w:val="bottom"/>
            <w:hideMark/>
          </w:tcPr>
          <w:p w:rsidR="00CD3834" w:rsidRPr="00CD3834" w:rsidRDefault="00CD3834" w:rsidP="00CD3834">
            <w:pPr>
              <w:jc w:val="center"/>
            </w:pPr>
            <w:r w:rsidRPr="00CD3834">
              <w:rPr>
                <w:sz w:val="22"/>
                <w:szCs w:val="22"/>
              </w:rPr>
              <w:t>11</w:t>
            </w:r>
          </w:p>
        </w:tc>
        <w:tc>
          <w:tcPr>
            <w:tcW w:w="761" w:type="dxa"/>
            <w:tcBorders>
              <w:top w:val="nil"/>
              <w:left w:val="nil"/>
              <w:bottom w:val="single" w:sz="4" w:space="0" w:color="auto"/>
              <w:right w:val="single" w:sz="4" w:space="0" w:color="auto"/>
            </w:tcBorders>
            <w:shd w:val="clear" w:color="FFFFFF" w:fill="CCC0DA"/>
            <w:vAlign w:val="center"/>
            <w:hideMark/>
          </w:tcPr>
          <w:p w:rsidR="00CD3834" w:rsidRPr="00CD3834" w:rsidRDefault="00CD3834" w:rsidP="00CD3834">
            <w:pPr>
              <w:jc w:val="center"/>
            </w:pPr>
            <w:r w:rsidRPr="00CD3834">
              <w:rPr>
                <w:sz w:val="22"/>
                <w:szCs w:val="22"/>
              </w:rPr>
              <w:t>12</w:t>
            </w:r>
          </w:p>
        </w:tc>
        <w:tc>
          <w:tcPr>
            <w:tcW w:w="591" w:type="dxa"/>
            <w:tcBorders>
              <w:top w:val="nil"/>
              <w:left w:val="nil"/>
              <w:bottom w:val="single" w:sz="4" w:space="0" w:color="auto"/>
              <w:right w:val="single" w:sz="4" w:space="0" w:color="auto"/>
            </w:tcBorders>
            <w:shd w:val="clear" w:color="000000" w:fill="CCC0DA"/>
            <w:vAlign w:val="center"/>
            <w:hideMark/>
          </w:tcPr>
          <w:p w:rsidR="00CD3834" w:rsidRPr="00CD3834" w:rsidRDefault="00CD3834" w:rsidP="00CD3834">
            <w:pPr>
              <w:jc w:val="center"/>
            </w:pPr>
            <w:r w:rsidRPr="00CD3834">
              <w:rPr>
                <w:sz w:val="22"/>
                <w:szCs w:val="22"/>
              </w:rPr>
              <w:t>13</w:t>
            </w:r>
          </w:p>
        </w:tc>
        <w:tc>
          <w:tcPr>
            <w:tcW w:w="569" w:type="dxa"/>
            <w:tcBorders>
              <w:top w:val="nil"/>
              <w:left w:val="nil"/>
              <w:bottom w:val="single" w:sz="4" w:space="0" w:color="auto"/>
              <w:right w:val="single" w:sz="4" w:space="0" w:color="auto"/>
            </w:tcBorders>
            <w:shd w:val="clear" w:color="FFFFFF" w:fill="CCC0DA"/>
            <w:vAlign w:val="center"/>
            <w:hideMark/>
          </w:tcPr>
          <w:p w:rsidR="00CD3834" w:rsidRPr="00CD3834" w:rsidRDefault="00CD3834" w:rsidP="00CD3834">
            <w:pPr>
              <w:jc w:val="center"/>
            </w:pPr>
            <w:r w:rsidRPr="00CD3834">
              <w:rPr>
                <w:sz w:val="22"/>
                <w:szCs w:val="22"/>
              </w:rPr>
              <w:t>14</w:t>
            </w:r>
          </w:p>
        </w:tc>
        <w:tc>
          <w:tcPr>
            <w:tcW w:w="588" w:type="dxa"/>
            <w:tcBorders>
              <w:top w:val="nil"/>
              <w:left w:val="nil"/>
              <w:bottom w:val="single" w:sz="4" w:space="0" w:color="auto"/>
              <w:right w:val="single" w:sz="4" w:space="0" w:color="auto"/>
            </w:tcBorders>
            <w:shd w:val="clear" w:color="000000" w:fill="CCC0DA"/>
            <w:vAlign w:val="center"/>
            <w:hideMark/>
          </w:tcPr>
          <w:p w:rsidR="00CD3834" w:rsidRPr="00CD3834" w:rsidRDefault="00CD3834" w:rsidP="00CD3834">
            <w:pPr>
              <w:jc w:val="center"/>
            </w:pPr>
            <w:r w:rsidRPr="00CD3834">
              <w:rPr>
                <w:sz w:val="22"/>
                <w:szCs w:val="22"/>
              </w:rPr>
              <w:t>15</w:t>
            </w:r>
          </w:p>
        </w:tc>
        <w:tc>
          <w:tcPr>
            <w:tcW w:w="593" w:type="dxa"/>
            <w:tcBorders>
              <w:top w:val="nil"/>
              <w:left w:val="nil"/>
              <w:bottom w:val="single" w:sz="4" w:space="0" w:color="auto"/>
              <w:right w:val="single" w:sz="4" w:space="0" w:color="auto"/>
            </w:tcBorders>
            <w:shd w:val="clear" w:color="FFFFFF" w:fill="CCC0DA"/>
            <w:vAlign w:val="center"/>
            <w:hideMark/>
          </w:tcPr>
          <w:p w:rsidR="00CD3834" w:rsidRPr="00CD3834" w:rsidRDefault="00CD3834" w:rsidP="00CD3834">
            <w:pPr>
              <w:jc w:val="center"/>
            </w:pPr>
            <w:r w:rsidRPr="00CD3834">
              <w:rPr>
                <w:sz w:val="22"/>
                <w:szCs w:val="22"/>
              </w:rPr>
              <w:t>16</w:t>
            </w:r>
          </w:p>
        </w:tc>
        <w:tc>
          <w:tcPr>
            <w:tcW w:w="734" w:type="dxa"/>
            <w:tcBorders>
              <w:top w:val="nil"/>
              <w:left w:val="nil"/>
              <w:bottom w:val="single" w:sz="4" w:space="0" w:color="auto"/>
              <w:right w:val="single" w:sz="4" w:space="0" w:color="auto"/>
            </w:tcBorders>
            <w:shd w:val="clear" w:color="000000" w:fill="CCC0DA"/>
            <w:vAlign w:val="center"/>
            <w:hideMark/>
          </w:tcPr>
          <w:p w:rsidR="00CD3834" w:rsidRPr="00CD3834" w:rsidRDefault="00CD3834" w:rsidP="00CD3834">
            <w:pPr>
              <w:jc w:val="center"/>
            </w:pPr>
            <w:r w:rsidRPr="00CD3834">
              <w:rPr>
                <w:sz w:val="22"/>
                <w:szCs w:val="22"/>
              </w:rPr>
              <w:t>17</w:t>
            </w:r>
          </w:p>
        </w:tc>
      </w:tr>
      <w:tr w:rsidR="00CD3834" w:rsidRPr="00CD3834" w:rsidTr="00CD3834">
        <w:trPr>
          <w:trHeight w:val="300"/>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CD3834" w:rsidRPr="00CD3834" w:rsidRDefault="00CD3834" w:rsidP="00CD3834">
            <w:pPr>
              <w:jc w:val="center"/>
            </w:pPr>
            <w:r w:rsidRPr="00CD3834">
              <w:rPr>
                <w:sz w:val="22"/>
                <w:szCs w:val="22"/>
              </w:rPr>
              <w:t>21</w:t>
            </w:r>
          </w:p>
        </w:tc>
        <w:tc>
          <w:tcPr>
            <w:tcW w:w="562" w:type="dxa"/>
            <w:tcBorders>
              <w:top w:val="nil"/>
              <w:left w:val="nil"/>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22</w:t>
            </w:r>
          </w:p>
        </w:tc>
        <w:tc>
          <w:tcPr>
            <w:tcW w:w="544" w:type="dxa"/>
            <w:tcBorders>
              <w:top w:val="nil"/>
              <w:left w:val="nil"/>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23</w:t>
            </w:r>
          </w:p>
        </w:tc>
        <w:tc>
          <w:tcPr>
            <w:tcW w:w="525" w:type="dxa"/>
            <w:tcBorders>
              <w:top w:val="nil"/>
              <w:left w:val="nil"/>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24</w:t>
            </w:r>
          </w:p>
        </w:tc>
        <w:tc>
          <w:tcPr>
            <w:tcW w:w="579" w:type="dxa"/>
            <w:tcBorders>
              <w:top w:val="nil"/>
              <w:left w:val="nil"/>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25</w:t>
            </w:r>
          </w:p>
        </w:tc>
        <w:tc>
          <w:tcPr>
            <w:tcW w:w="582" w:type="dxa"/>
            <w:tcBorders>
              <w:top w:val="nil"/>
              <w:left w:val="nil"/>
              <w:bottom w:val="single" w:sz="4" w:space="0" w:color="auto"/>
              <w:right w:val="single" w:sz="4" w:space="0" w:color="auto"/>
            </w:tcBorders>
            <w:shd w:val="clear" w:color="000000" w:fill="B7DEE8"/>
            <w:vAlign w:val="center"/>
            <w:hideMark/>
          </w:tcPr>
          <w:p w:rsidR="00CD3834" w:rsidRPr="00CD3834" w:rsidRDefault="00CD3834" w:rsidP="00CD3834">
            <w:pPr>
              <w:jc w:val="center"/>
            </w:pPr>
            <w:r w:rsidRPr="00CD3834">
              <w:rPr>
                <w:sz w:val="22"/>
                <w:szCs w:val="22"/>
              </w:rPr>
              <w:t>26</w:t>
            </w:r>
          </w:p>
        </w:tc>
        <w:tc>
          <w:tcPr>
            <w:tcW w:w="730" w:type="dxa"/>
            <w:gridSpan w:val="2"/>
            <w:tcBorders>
              <w:top w:val="nil"/>
              <w:left w:val="nil"/>
              <w:bottom w:val="single" w:sz="4" w:space="0" w:color="auto"/>
              <w:right w:val="single" w:sz="4" w:space="0" w:color="auto"/>
            </w:tcBorders>
            <w:shd w:val="clear" w:color="000000" w:fill="B7DEE8"/>
            <w:vAlign w:val="center"/>
            <w:hideMark/>
          </w:tcPr>
          <w:p w:rsidR="00CD3834" w:rsidRPr="00CD3834" w:rsidRDefault="00CD3834" w:rsidP="00CD3834">
            <w:pPr>
              <w:jc w:val="center"/>
            </w:pPr>
            <w:r w:rsidRPr="00CD3834">
              <w:rPr>
                <w:sz w:val="22"/>
                <w:szCs w:val="22"/>
              </w:rPr>
              <w:t>27</w:t>
            </w:r>
          </w:p>
        </w:tc>
        <w:tc>
          <w:tcPr>
            <w:tcW w:w="567" w:type="dxa"/>
            <w:tcBorders>
              <w:top w:val="nil"/>
              <w:left w:val="nil"/>
              <w:bottom w:val="single" w:sz="4" w:space="0" w:color="FFFFFF"/>
              <w:right w:val="nil"/>
            </w:tcBorders>
            <w:shd w:val="clear" w:color="000000" w:fill="FFFFFF"/>
            <w:noWrap/>
            <w:vAlign w:val="bottom"/>
            <w:hideMark/>
          </w:tcPr>
          <w:p w:rsidR="00CD3834" w:rsidRPr="00CD3834" w:rsidRDefault="00CD3834" w:rsidP="00CD3834">
            <w:r w:rsidRPr="00CD3834">
              <w:rPr>
                <w:sz w:val="22"/>
                <w:szCs w:val="22"/>
              </w:rPr>
              <w:t> </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CD3834" w:rsidRPr="00CD3834" w:rsidRDefault="00CD3834" w:rsidP="00CD3834">
            <w:pPr>
              <w:jc w:val="center"/>
            </w:pPr>
            <w:r w:rsidRPr="00CD3834">
              <w:rPr>
                <w:sz w:val="22"/>
                <w:szCs w:val="22"/>
              </w:rPr>
              <w:t>18</w:t>
            </w:r>
          </w:p>
        </w:tc>
        <w:tc>
          <w:tcPr>
            <w:tcW w:w="761" w:type="dxa"/>
            <w:tcBorders>
              <w:top w:val="nil"/>
              <w:left w:val="nil"/>
              <w:bottom w:val="single" w:sz="4" w:space="0" w:color="auto"/>
              <w:right w:val="single" w:sz="4" w:space="0" w:color="auto"/>
            </w:tcBorders>
            <w:shd w:val="clear" w:color="C0C0C0" w:fill="FFFFFF"/>
            <w:vAlign w:val="center"/>
            <w:hideMark/>
          </w:tcPr>
          <w:p w:rsidR="00CD3834" w:rsidRPr="00CD3834" w:rsidRDefault="00CD3834" w:rsidP="00CD3834">
            <w:pPr>
              <w:jc w:val="center"/>
            </w:pPr>
            <w:r w:rsidRPr="00CD3834">
              <w:rPr>
                <w:sz w:val="22"/>
                <w:szCs w:val="22"/>
              </w:rPr>
              <w:t>19</w:t>
            </w:r>
          </w:p>
        </w:tc>
        <w:tc>
          <w:tcPr>
            <w:tcW w:w="591" w:type="dxa"/>
            <w:tcBorders>
              <w:top w:val="nil"/>
              <w:left w:val="nil"/>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20</w:t>
            </w:r>
          </w:p>
        </w:tc>
        <w:tc>
          <w:tcPr>
            <w:tcW w:w="569" w:type="dxa"/>
            <w:tcBorders>
              <w:top w:val="nil"/>
              <w:left w:val="nil"/>
              <w:bottom w:val="single" w:sz="4" w:space="0" w:color="auto"/>
              <w:right w:val="single" w:sz="4" w:space="0" w:color="auto"/>
            </w:tcBorders>
            <w:shd w:val="clear" w:color="C0C0C0" w:fill="FFFFFF"/>
            <w:vAlign w:val="center"/>
            <w:hideMark/>
          </w:tcPr>
          <w:p w:rsidR="00CD3834" w:rsidRPr="00CD3834" w:rsidRDefault="00CD3834" w:rsidP="00CD3834">
            <w:pPr>
              <w:jc w:val="center"/>
            </w:pPr>
            <w:r w:rsidRPr="00CD3834">
              <w:rPr>
                <w:sz w:val="22"/>
                <w:szCs w:val="22"/>
              </w:rPr>
              <w:t>21</w:t>
            </w:r>
          </w:p>
        </w:tc>
        <w:tc>
          <w:tcPr>
            <w:tcW w:w="588" w:type="dxa"/>
            <w:tcBorders>
              <w:top w:val="nil"/>
              <w:left w:val="nil"/>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22</w:t>
            </w:r>
          </w:p>
        </w:tc>
        <w:tc>
          <w:tcPr>
            <w:tcW w:w="593" w:type="dxa"/>
            <w:tcBorders>
              <w:top w:val="nil"/>
              <w:left w:val="nil"/>
              <w:bottom w:val="single" w:sz="4" w:space="0" w:color="auto"/>
              <w:right w:val="single" w:sz="4" w:space="0" w:color="auto"/>
            </w:tcBorders>
            <w:shd w:val="clear" w:color="C0C0C0" w:fill="B7DEE8"/>
            <w:vAlign w:val="center"/>
            <w:hideMark/>
          </w:tcPr>
          <w:p w:rsidR="00CD3834" w:rsidRPr="00CD3834" w:rsidRDefault="00CD3834" w:rsidP="00CD3834">
            <w:pPr>
              <w:jc w:val="center"/>
            </w:pPr>
            <w:r w:rsidRPr="00CD3834">
              <w:rPr>
                <w:sz w:val="22"/>
                <w:szCs w:val="22"/>
              </w:rPr>
              <w:t>23</w:t>
            </w:r>
          </w:p>
        </w:tc>
        <w:tc>
          <w:tcPr>
            <w:tcW w:w="734" w:type="dxa"/>
            <w:tcBorders>
              <w:top w:val="nil"/>
              <w:left w:val="nil"/>
              <w:bottom w:val="single" w:sz="4" w:space="0" w:color="auto"/>
              <w:right w:val="single" w:sz="4" w:space="0" w:color="auto"/>
            </w:tcBorders>
            <w:shd w:val="clear" w:color="000000" w:fill="B7DEE8"/>
            <w:vAlign w:val="center"/>
            <w:hideMark/>
          </w:tcPr>
          <w:p w:rsidR="00CD3834" w:rsidRPr="00CD3834" w:rsidRDefault="00CD3834" w:rsidP="00CD3834">
            <w:pPr>
              <w:jc w:val="center"/>
            </w:pPr>
            <w:r w:rsidRPr="00CD3834">
              <w:rPr>
                <w:sz w:val="22"/>
                <w:szCs w:val="22"/>
              </w:rPr>
              <w:t>24</w:t>
            </w:r>
          </w:p>
        </w:tc>
      </w:tr>
      <w:tr w:rsidR="00CD3834" w:rsidRPr="00CD3834" w:rsidTr="00CD3834">
        <w:trPr>
          <w:trHeight w:val="300"/>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CD3834" w:rsidRPr="00CD3834" w:rsidRDefault="00CD3834" w:rsidP="00CD3834">
            <w:pPr>
              <w:jc w:val="center"/>
            </w:pPr>
            <w:r w:rsidRPr="00CD3834">
              <w:rPr>
                <w:sz w:val="22"/>
                <w:szCs w:val="22"/>
              </w:rPr>
              <w:t>28</w:t>
            </w:r>
          </w:p>
        </w:tc>
        <w:tc>
          <w:tcPr>
            <w:tcW w:w="562" w:type="dxa"/>
            <w:tcBorders>
              <w:top w:val="nil"/>
              <w:left w:val="nil"/>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29</w:t>
            </w:r>
          </w:p>
        </w:tc>
        <w:tc>
          <w:tcPr>
            <w:tcW w:w="544" w:type="dxa"/>
            <w:tcBorders>
              <w:top w:val="nil"/>
              <w:left w:val="nil"/>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30</w:t>
            </w:r>
          </w:p>
        </w:tc>
        <w:tc>
          <w:tcPr>
            <w:tcW w:w="525" w:type="dxa"/>
            <w:tcBorders>
              <w:top w:val="nil"/>
              <w:left w:val="nil"/>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31</w:t>
            </w:r>
          </w:p>
        </w:tc>
        <w:tc>
          <w:tcPr>
            <w:tcW w:w="579" w:type="dxa"/>
            <w:tcBorders>
              <w:top w:val="nil"/>
              <w:left w:val="nil"/>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 </w:t>
            </w:r>
          </w:p>
        </w:tc>
        <w:tc>
          <w:tcPr>
            <w:tcW w:w="582" w:type="dxa"/>
            <w:tcBorders>
              <w:top w:val="nil"/>
              <w:left w:val="nil"/>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 </w:t>
            </w:r>
          </w:p>
        </w:tc>
        <w:tc>
          <w:tcPr>
            <w:tcW w:w="730" w:type="dxa"/>
            <w:gridSpan w:val="2"/>
            <w:tcBorders>
              <w:top w:val="nil"/>
              <w:left w:val="nil"/>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 </w:t>
            </w:r>
          </w:p>
        </w:tc>
        <w:tc>
          <w:tcPr>
            <w:tcW w:w="567" w:type="dxa"/>
            <w:tcBorders>
              <w:top w:val="nil"/>
              <w:left w:val="nil"/>
              <w:bottom w:val="nil"/>
              <w:right w:val="nil"/>
            </w:tcBorders>
            <w:shd w:val="clear" w:color="000000" w:fill="FFFFFF"/>
            <w:noWrap/>
            <w:vAlign w:val="bottom"/>
            <w:hideMark/>
          </w:tcPr>
          <w:p w:rsidR="00CD3834" w:rsidRPr="00CD3834" w:rsidRDefault="00CD3834" w:rsidP="00CD3834">
            <w:r w:rsidRPr="00CD3834">
              <w:rPr>
                <w:sz w:val="22"/>
                <w:szCs w:val="22"/>
              </w:rPr>
              <w:t> </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CD3834" w:rsidRPr="00CD3834" w:rsidRDefault="00CD3834" w:rsidP="00CD3834">
            <w:pPr>
              <w:jc w:val="center"/>
            </w:pPr>
            <w:r w:rsidRPr="00CD3834">
              <w:rPr>
                <w:sz w:val="22"/>
                <w:szCs w:val="22"/>
              </w:rPr>
              <w:t>25</w:t>
            </w:r>
          </w:p>
        </w:tc>
        <w:tc>
          <w:tcPr>
            <w:tcW w:w="761" w:type="dxa"/>
            <w:tcBorders>
              <w:top w:val="nil"/>
              <w:left w:val="nil"/>
              <w:bottom w:val="single" w:sz="4" w:space="0" w:color="auto"/>
              <w:right w:val="single" w:sz="4" w:space="0" w:color="auto"/>
            </w:tcBorders>
            <w:shd w:val="clear" w:color="C0C0C0" w:fill="FFFFFF"/>
            <w:vAlign w:val="center"/>
            <w:hideMark/>
          </w:tcPr>
          <w:p w:rsidR="00CD3834" w:rsidRPr="00CD3834" w:rsidRDefault="00CD3834" w:rsidP="00CD3834">
            <w:pPr>
              <w:jc w:val="center"/>
            </w:pPr>
            <w:r w:rsidRPr="00CD3834">
              <w:rPr>
                <w:sz w:val="22"/>
                <w:szCs w:val="22"/>
              </w:rPr>
              <w:t>26</w:t>
            </w:r>
          </w:p>
        </w:tc>
        <w:tc>
          <w:tcPr>
            <w:tcW w:w="591" w:type="dxa"/>
            <w:tcBorders>
              <w:top w:val="nil"/>
              <w:left w:val="nil"/>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27</w:t>
            </w:r>
          </w:p>
        </w:tc>
        <w:tc>
          <w:tcPr>
            <w:tcW w:w="569" w:type="dxa"/>
            <w:tcBorders>
              <w:top w:val="nil"/>
              <w:left w:val="nil"/>
              <w:bottom w:val="single" w:sz="4" w:space="0" w:color="auto"/>
              <w:right w:val="single" w:sz="4" w:space="0" w:color="auto"/>
            </w:tcBorders>
            <w:shd w:val="clear" w:color="C0C0C0" w:fill="FFFFFF"/>
            <w:vAlign w:val="center"/>
            <w:hideMark/>
          </w:tcPr>
          <w:p w:rsidR="00CD3834" w:rsidRPr="00CD3834" w:rsidRDefault="00CD3834" w:rsidP="00CD3834">
            <w:pPr>
              <w:jc w:val="center"/>
            </w:pPr>
            <w:r w:rsidRPr="00CD3834">
              <w:rPr>
                <w:sz w:val="22"/>
                <w:szCs w:val="22"/>
              </w:rPr>
              <w:t>28</w:t>
            </w:r>
          </w:p>
        </w:tc>
        <w:tc>
          <w:tcPr>
            <w:tcW w:w="588" w:type="dxa"/>
            <w:tcBorders>
              <w:top w:val="nil"/>
              <w:left w:val="nil"/>
              <w:bottom w:val="single" w:sz="4" w:space="0" w:color="auto"/>
              <w:right w:val="single" w:sz="4" w:space="0" w:color="auto"/>
            </w:tcBorders>
            <w:shd w:val="clear" w:color="C0C0C0" w:fill="FFFFFF"/>
            <w:vAlign w:val="center"/>
            <w:hideMark/>
          </w:tcPr>
          <w:p w:rsidR="00CD3834" w:rsidRPr="00CD3834" w:rsidRDefault="00CD3834" w:rsidP="00CD3834">
            <w:pPr>
              <w:jc w:val="center"/>
            </w:pPr>
            <w:r w:rsidRPr="00CD3834">
              <w:rPr>
                <w:sz w:val="22"/>
                <w:szCs w:val="22"/>
              </w:rPr>
              <w:t> </w:t>
            </w:r>
          </w:p>
        </w:tc>
        <w:tc>
          <w:tcPr>
            <w:tcW w:w="593" w:type="dxa"/>
            <w:tcBorders>
              <w:top w:val="nil"/>
              <w:left w:val="nil"/>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 </w:t>
            </w:r>
          </w:p>
        </w:tc>
        <w:tc>
          <w:tcPr>
            <w:tcW w:w="734" w:type="dxa"/>
            <w:tcBorders>
              <w:top w:val="nil"/>
              <w:left w:val="nil"/>
              <w:bottom w:val="single" w:sz="4" w:space="0" w:color="auto"/>
              <w:right w:val="single" w:sz="4" w:space="0" w:color="auto"/>
            </w:tcBorders>
            <w:shd w:val="clear" w:color="C0C0C0" w:fill="FFFFFF"/>
            <w:vAlign w:val="center"/>
            <w:hideMark/>
          </w:tcPr>
          <w:p w:rsidR="00CD3834" w:rsidRPr="00CD3834" w:rsidRDefault="00CD3834" w:rsidP="00CD3834">
            <w:pPr>
              <w:jc w:val="center"/>
            </w:pPr>
            <w:r w:rsidRPr="00CD3834">
              <w:rPr>
                <w:sz w:val="22"/>
                <w:szCs w:val="22"/>
              </w:rPr>
              <w:t> </w:t>
            </w:r>
          </w:p>
        </w:tc>
      </w:tr>
      <w:tr w:rsidR="00CD3834" w:rsidRPr="00CD3834" w:rsidTr="00CD3834">
        <w:trPr>
          <w:trHeight w:val="300"/>
        </w:trPr>
        <w:tc>
          <w:tcPr>
            <w:tcW w:w="604" w:type="dxa"/>
            <w:tcBorders>
              <w:top w:val="nil"/>
              <w:left w:val="nil"/>
              <w:bottom w:val="nil"/>
              <w:right w:val="nil"/>
            </w:tcBorders>
            <w:shd w:val="clear" w:color="000000" w:fill="FFFFFF"/>
            <w:vAlign w:val="center"/>
            <w:hideMark/>
          </w:tcPr>
          <w:p w:rsidR="00CD3834" w:rsidRPr="00CD3834" w:rsidRDefault="00CD3834" w:rsidP="00CD3834">
            <w:pPr>
              <w:jc w:val="center"/>
            </w:pPr>
            <w:r w:rsidRPr="00CD3834">
              <w:rPr>
                <w:sz w:val="22"/>
                <w:szCs w:val="22"/>
              </w:rPr>
              <w:t> </w:t>
            </w:r>
          </w:p>
        </w:tc>
        <w:tc>
          <w:tcPr>
            <w:tcW w:w="562" w:type="dxa"/>
            <w:tcBorders>
              <w:top w:val="nil"/>
              <w:left w:val="nil"/>
              <w:bottom w:val="nil"/>
              <w:right w:val="nil"/>
            </w:tcBorders>
            <w:shd w:val="clear" w:color="000000" w:fill="FFFFFF"/>
            <w:vAlign w:val="center"/>
            <w:hideMark/>
          </w:tcPr>
          <w:p w:rsidR="00CD3834" w:rsidRPr="00CD3834" w:rsidRDefault="00CD3834" w:rsidP="00CD3834">
            <w:pPr>
              <w:jc w:val="center"/>
            </w:pPr>
            <w:r w:rsidRPr="00CD3834">
              <w:rPr>
                <w:sz w:val="22"/>
                <w:szCs w:val="22"/>
              </w:rPr>
              <w:t> </w:t>
            </w:r>
          </w:p>
        </w:tc>
        <w:tc>
          <w:tcPr>
            <w:tcW w:w="544" w:type="dxa"/>
            <w:tcBorders>
              <w:top w:val="nil"/>
              <w:left w:val="nil"/>
              <w:bottom w:val="nil"/>
              <w:right w:val="nil"/>
            </w:tcBorders>
            <w:shd w:val="clear" w:color="000000" w:fill="FFFFFF"/>
            <w:vAlign w:val="center"/>
            <w:hideMark/>
          </w:tcPr>
          <w:p w:rsidR="00CD3834" w:rsidRPr="00CD3834" w:rsidRDefault="00CD3834" w:rsidP="00CD3834">
            <w:pPr>
              <w:jc w:val="center"/>
            </w:pPr>
            <w:r w:rsidRPr="00CD3834">
              <w:rPr>
                <w:sz w:val="22"/>
                <w:szCs w:val="22"/>
              </w:rPr>
              <w:t> </w:t>
            </w:r>
          </w:p>
        </w:tc>
        <w:tc>
          <w:tcPr>
            <w:tcW w:w="525" w:type="dxa"/>
            <w:tcBorders>
              <w:top w:val="nil"/>
              <w:left w:val="nil"/>
              <w:bottom w:val="nil"/>
              <w:right w:val="nil"/>
            </w:tcBorders>
            <w:shd w:val="clear" w:color="000000" w:fill="FFFFFF"/>
            <w:vAlign w:val="center"/>
            <w:hideMark/>
          </w:tcPr>
          <w:p w:rsidR="00CD3834" w:rsidRPr="00CD3834" w:rsidRDefault="00CD3834" w:rsidP="00CD3834">
            <w:pPr>
              <w:jc w:val="center"/>
            </w:pPr>
            <w:r w:rsidRPr="00CD3834">
              <w:rPr>
                <w:sz w:val="22"/>
                <w:szCs w:val="22"/>
              </w:rPr>
              <w:t> </w:t>
            </w:r>
          </w:p>
        </w:tc>
        <w:tc>
          <w:tcPr>
            <w:tcW w:w="579" w:type="dxa"/>
            <w:tcBorders>
              <w:top w:val="nil"/>
              <w:left w:val="nil"/>
              <w:bottom w:val="nil"/>
              <w:right w:val="nil"/>
            </w:tcBorders>
            <w:shd w:val="clear" w:color="000000" w:fill="FFFFFF"/>
            <w:vAlign w:val="center"/>
            <w:hideMark/>
          </w:tcPr>
          <w:p w:rsidR="00CD3834" w:rsidRPr="00CD3834" w:rsidRDefault="00CD3834" w:rsidP="00CD3834">
            <w:pPr>
              <w:jc w:val="center"/>
            </w:pPr>
            <w:r w:rsidRPr="00CD3834">
              <w:rPr>
                <w:sz w:val="22"/>
                <w:szCs w:val="22"/>
              </w:rPr>
              <w:t> </w:t>
            </w:r>
          </w:p>
        </w:tc>
        <w:tc>
          <w:tcPr>
            <w:tcW w:w="582" w:type="dxa"/>
            <w:tcBorders>
              <w:top w:val="nil"/>
              <w:left w:val="nil"/>
              <w:bottom w:val="nil"/>
              <w:right w:val="nil"/>
            </w:tcBorders>
            <w:shd w:val="clear" w:color="000000" w:fill="FFFFFF"/>
            <w:vAlign w:val="center"/>
            <w:hideMark/>
          </w:tcPr>
          <w:p w:rsidR="00CD3834" w:rsidRPr="00CD3834" w:rsidRDefault="00CD3834" w:rsidP="00CD3834">
            <w:pPr>
              <w:jc w:val="center"/>
            </w:pPr>
            <w:r w:rsidRPr="00CD3834">
              <w:rPr>
                <w:sz w:val="22"/>
                <w:szCs w:val="22"/>
              </w:rPr>
              <w:t> </w:t>
            </w:r>
          </w:p>
        </w:tc>
        <w:tc>
          <w:tcPr>
            <w:tcW w:w="730" w:type="dxa"/>
            <w:gridSpan w:val="2"/>
            <w:tcBorders>
              <w:top w:val="nil"/>
              <w:left w:val="nil"/>
              <w:bottom w:val="nil"/>
              <w:right w:val="nil"/>
            </w:tcBorders>
            <w:shd w:val="clear" w:color="000000" w:fill="FFFFFF"/>
            <w:vAlign w:val="center"/>
            <w:hideMark/>
          </w:tcPr>
          <w:p w:rsidR="00CD3834" w:rsidRPr="00CD3834" w:rsidRDefault="00CD3834" w:rsidP="00CD3834">
            <w:pPr>
              <w:jc w:val="center"/>
            </w:pPr>
            <w:r w:rsidRPr="00CD3834">
              <w:rPr>
                <w:sz w:val="22"/>
                <w:szCs w:val="22"/>
              </w:rPr>
              <w:t> </w:t>
            </w:r>
          </w:p>
        </w:tc>
        <w:tc>
          <w:tcPr>
            <w:tcW w:w="567" w:type="dxa"/>
            <w:tcBorders>
              <w:top w:val="nil"/>
              <w:left w:val="nil"/>
              <w:bottom w:val="nil"/>
              <w:right w:val="nil"/>
            </w:tcBorders>
            <w:shd w:val="clear" w:color="000000" w:fill="FFFFFF"/>
            <w:noWrap/>
            <w:vAlign w:val="bottom"/>
            <w:hideMark/>
          </w:tcPr>
          <w:p w:rsidR="00CD3834" w:rsidRPr="00CD3834" w:rsidRDefault="00CD3834" w:rsidP="00CD3834">
            <w:r w:rsidRPr="00CD3834">
              <w:rPr>
                <w:sz w:val="22"/>
                <w:szCs w:val="22"/>
              </w:rPr>
              <w:t> </w:t>
            </w:r>
          </w:p>
        </w:tc>
        <w:tc>
          <w:tcPr>
            <w:tcW w:w="816" w:type="dxa"/>
            <w:tcBorders>
              <w:top w:val="nil"/>
              <w:left w:val="nil"/>
              <w:bottom w:val="nil"/>
              <w:right w:val="nil"/>
            </w:tcBorders>
            <w:shd w:val="clear" w:color="C0C0C0" w:fill="FFFFFF"/>
            <w:vAlign w:val="center"/>
            <w:hideMark/>
          </w:tcPr>
          <w:p w:rsidR="00CD3834" w:rsidRPr="00CD3834" w:rsidRDefault="00CD3834" w:rsidP="00CD3834">
            <w:pPr>
              <w:jc w:val="center"/>
            </w:pPr>
            <w:r w:rsidRPr="00CD3834">
              <w:rPr>
                <w:sz w:val="22"/>
                <w:szCs w:val="22"/>
              </w:rPr>
              <w:t> </w:t>
            </w:r>
          </w:p>
        </w:tc>
        <w:tc>
          <w:tcPr>
            <w:tcW w:w="761" w:type="dxa"/>
            <w:tcBorders>
              <w:top w:val="nil"/>
              <w:left w:val="nil"/>
              <w:bottom w:val="nil"/>
              <w:right w:val="nil"/>
            </w:tcBorders>
            <w:shd w:val="clear" w:color="000000" w:fill="FFFFFF"/>
            <w:vAlign w:val="center"/>
            <w:hideMark/>
          </w:tcPr>
          <w:p w:rsidR="00CD3834" w:rsidRPr="00CD3834" w:rsidRDefault="00CD3834" w:rsidP="00CD3834">
            <w:pPr>
              <w:jc w:val="center"/>
            </w:pPr>
            <w:r w:rsidRPr="00CD3834">
              <w:rPr>
                <w:sz w:val="22"/>
                <w:szCs w:val="22"/>
              </w:rPr>
              <w:t> </w:t>
            </w:r>
          </w:p>
        </w:tc>
        <w:tc>
          <w:tcPr>
            <w:tcW w:w="591" w:type="dxa"/>
            <w:tcBorders>
              <w:top w:val="nil"/>
              <w:left w:val="nil"/>
              <w:bottom w:val="nil"/>
              <w:right w:val="nil"/>
            </w:tcBorders>
            <w:shd w:val="clear" w:color="C0C0C0" w:fill="FFFFFF"/>
            <w:vAlign w:val="center"/>
            <w:hideMark/>
          </w:tcPr>
          <w:p w:rsidR="00CD3834" w:rsidRPr="00CD3834" w:rsidRDefault="00CD3834" w:rsidP="00CD3834">
            <w:pPr>
              <w:jc w:val="center"/>
            </w:pPr>
            <w:r w:rsidRPr="00CD3834">
              <w:rPr>
                <w:sz w:val="22"/>
                <w:szCs w:val="22"/>
              </w:rPr>
              <w:t> </w:t>
            </w:r>
          </w:p>
        </w:tc>
        <w:tc>
          <w:tcPr>
            <w:tcW w:w="569" w:type="dxa"/>
            <w:tcBorders>
              <w:top w:val="nil"/>
              <w:left w:val="nil"/>
              <w:bottom w:val="nil"/>
              <w:right w:val="nil"/>
            </w:tcBorders>
            <w:shd w:val="clear" w:color="000000" w:fill="FFFFFF"/>
            <w:vAlign w:val="center"/>
            <w:hideMark/>
          </w:tcPr>
          <w:p w:rsidR="00CD3834" w:rsidRPr="00CD3834" w:rsidRDefault="00CD3834" w:rsidP="00CD3834">
            <w:pPr>
              <w:jc w:val="center"/>
            </w:pPr>
            <w:r w:rsidRPr="00CD3834">
              <w:rPr>
                <w:sz w:val="22"/>
                <w:szCs w:val="22"/>
              </w:rPr>
              <w:t> </w:t>
            </w:r>
          </w:p>
        </w:tc>
        <w:tc>
          <w:tcPr>
            <w:tcW w:w="588" w:type="dxa"/>
            <w:tcBorders>
              <w:top w:val="nil"/>
              <w:left w:val="nil"/>
              <w:bottom w:val="nil"/>
              <w:right w:val="nil"/>
            </w:tcBorders>
            <w:shd w:val="clear" w:color="C0C0C0" w:fill="FFFFFF"/>
            <w:vAlign w:val="center"/>
            <w:hideMark/>
          </w:tcPr>
          <w:p w:rsidR="00CD3834" w:rsidRPr="00CD3834" w:rsidRDefault="00CD3834" w:rsidP="00CD3834">
            <w:pPr>
              <w:jc w:val="center"/>
            </w:pPr>
            <w:r w:rsidRPr="00CD3834">
              <w:rPr>
                <w:sz w:val="22"/>
                <w:szCs w:val="22"/>
              </w:rPr>
              <w:t> </w:t>
            </w:r>
          </w:p>
        </w:tc>
        <w:tc>
          <w:tcPr>
            <w:tcW w:w="593" w:type="dxa"/>
            <w:tcBorders>
              <w:top w:val="nil"/>
              <w:left w:val="nil"/>
              <w:bottom w:val="nil"/>
              <w:right w:val="nil"/>
            </w:tcBorders>
            <w:shd w:val="clear" w:color="000000" w:fill="FFFFFF"/>
            <w:vAlign w:val="center"/>
            <w:hideMark/>
          </w:tcPr>
          <w:p w:rsidR="00CD3834" w:rsidRPr="00CD3834" w:rsidRDefault="00CD3834" w:rsidP="00CD3834">
            <w:pPr>
              <w:jc w:val="center"/>
            </w:pPr>
            <w:r w:rsidRPr="00CD3834">
              <w:rPr>
                <w:sz w:val="22"/>
                <w:szCs w:val="22"/>
              </w:rPr>
              <w:t> </w:t>
            </w:r>
          </w:p>
        </w:tc>
        <w:tc>
          <w:tcPr>
            <w:tcW w:w="734" w:type="dxa"/>
            <w:tcBorders>
              <w:top w:val="nil"/>
              <w:left w:val="nil"/>
              <w:bottom w:val="nil"/>
              <w:right w:val="nil"/>
            </w:tcBorders>
            <w:shd w:val="clear" w:color="C0C0C0" w:fill="FFFFFF"/>
            <w:vAlign w:val="center"/>
            <w:hideMark/>
          </w:tcPr>
          <w:p w:rsidR="00CD3834" w:rsidRPr="00CD3834" w:rsidRDefault="00CD3834" w:rsidP="00CD3834">
            <w:pPr>
              <w:jc w:val="center"/>
            </w:pPr>
            <w:r w:rsidRPr="00CD3834">
              <w:rPr>
                <w:sz w:val="22"/>
                <w:szCs w:val="22"/>
              </w:rPr>
              <w:t> </w:t>
            </w:r>
          </w:p>
        </w:tc>
      </w:tr>
      <w:tr w:rsidR="00CD3834" w:rsidRPr="00CD3834" w:rsidTr="00CD3834">
        <w:trPr>
          <w:trHeight w:val="300"/>
        </w:trPr>
        <w:tc>
          <w:tcPr>
            <w:tcW w:w="4126" w:type="dxa"/>
            <w:gridSpan w:val="8"/>
            <w:tcBorders>
              <w:top w:val="single" w:sz="4" w:space="0" w:color="auto"/>
              <w:left w:val="single" w:sz="4" w:space="0" w:color="auto"/>
              <w:bottom w:val="single" w:sz="4" w:space="0" w:color="auto"/>
              <w:right w:val="single" w:sz="4" w:space="0" w:color="000000"/>
            </w:tcBorders>
            <w:shd w:val="clear" w:color="81FB98" w:fill="002060"/>
            <w:noWrap/>
            <w:vAlign w:val="center"/>
            <w:hideMark/>
          </w:tcPr>
          <w:p w:rsidR="00CD3834" w:rsidRPr="00CD3834" w:rsidRDefault="00CD3834" w:rsidP="00CD3834">
            <w:pPr>
              <w:jc w:val="center"/>
              <w:rPr>
                <w:b/>
                <w:bCs/>
                <w:color w:val="FFFFFF"/>
              </w:rPr>
            </w:pPr>
            <w:r w:rsidRPr="00CD3834">
              <w:rPr>
                <w:b/>
                <w:bCs/>
                <w:color w:val="FFFFFF"/>
                <w:sz w:val="22"/>
                <w:szCs w:val="22"/>
              </w:rPr>
              <w:t>МАРТ</w:t>
            </w:r>
          </w:p>
        </w:tc>
        <w:tc>
          <w:tcPr>
            <w:tcW w:w="567" w:type="dxa"/>
            <w:tcBorders>
              <w:top w:val="nil"/>
              <w:left w:val="nil"/>
              <w:bottom w:val="nil"/>
              <w:right w:val="nil"/>
            </w:tcBorders>
            <w:shd w:val="clear" w:color="000000" w:fill="FFFFFF"/>
            <w:noWrap/>
            <w:vAlign w:val="center"/>
            <w:hideMark/>
          </w:tcPr>
          <w:p w:rsidR="00CD3834" w:rsidRPr="00CD3834" w:rsidRDefault="00CD3834" w:rsidP="00CD3834">
            <w:r w:rsidRPr="00CD3834">
              <w:rPr>
                <w:sz w:val="22"/>
                <w:szCs w:val="22"/>
              </w:rPr>
              <w:t> </w:t>
            </w:r>
          </w:p>
        </w:tc>
        <w:tc>
          <w:tcPr>
            <w:tcW w:w="4652" w:type="dxa"/>
            <w:gridSpan w:val="7"/>
            <w:tcBorders>
              <w:top w:val="single" w:sz="4" w:space="0" w:color="auto"/>
              <w:left w:val="single" w:sz="4" w:space="0" w:color="auto"/>
              <w:bottom w:val="single" w:sz="4" w:space="0" w:color="auto"/>
              <w:right w:val="single" w:sz="4" w:space="0" w:color="000000"/>
            </w:tcBorders>
            <w:shd w:val="clear" w:color="81FB98" w:fill="002060"/>
            <w:noWrap/>
            <w:vAlign w:val="center"/>
            <w:hideMark/>
          </w:tcPr>
          <w:p w:rsidR="00CD3834" w:rsidRPr="00CD3834" w:rsidRDefault="00CD3834" w:rsidP="00CD3834">
            <w:pPr>
              <w:jc w:val="center"/>
              <w:rPr>
                <w:b/>
                <w:bCs/>
                <w:color w:val="FFFFFF"/>
              </w:rPr>
            </w:pPr>
            <w:r w:rsidRPr="00CD3834">
              <w:rPr>
                <w:b/>
                <w:bCs/>
                <w:color w:val="FFFFFF"/>
                <w:sz w:val="22"/>
                <w:szCs w:val="22"/>
              </w:rPr>
              <w:t>АПРЕЛЬ</w:t>
            </w:r>
          </w:p>
        </w:tc>
      </w:tr>
      <w:tr w:rsidR="00CD3834" w:rsidRPr="00CD3834" w:rsidTr="00CD3834">
        <w:trPr>
          <w:trHeight w:val="300"/>
        </w:trPr>
        <w:tc>
          <w:tcPr>
            <w:tcW w:w="604" w:type="dxa"/>
            <w:tcBorders>
              <w:top w:val="nil"/>
              <w:left w:val="single" w:sz="4" w:space="0" w:color="auto"/>
              <w:bottom w:val="single" w:sz="4" w:space="0" w:color="auto"/>
              <w:right w:val="single" w:sz="4" w:space="0" w:color="auto"/>
            </w:tcBorders>
            <w:shd w:val="clear" w:color="000000" w:fill="C9DAE9"/>
            <w:noWrap/>
            <w:vAlign w:val="center"/>
            <w:hideMark/>
          </w:tcPr>
          <w:p w:rsidR="00CD3834" w:rsidRPr="00CD3834" w:rsidRDefault="00CD3834" w:rsidP="00CD3834">
            <w:pPr>
              <w:jc w:val="center"/>
            </w:pPr>
            <w:proofErr w:type="spellStart"/>
            <w:proofErr w:type="gramStart"/>
            <w:r w:rsidRPr="00CD3834">
              <w:rPr>
                <w:sz w:val="22"/>
                <w:szCs w:val="22"/>
              </w:rPr>
              <w:t>Пн</w:t>
            </w:r>
            <w:proofErr w:type="spellEnd"/>
            <w:proofErr w:type="gramEnd"/>
          </w:p>
        </w:tc>
        <w:tc>
          <w:tcPr>
            <w:tcW w:w="562" w:type="dxa"/>
            <w:tcBorders>
              <w:top w:val="nil"/>
              <w:left w:val="nil"/>
              <w:bottom w:val="single" w:sz="4" w:space="0" w:color="auto"/>
              <w:right w:val="single" w:sz="4" w:space="0" w:color="auto"/>
            </w:tcBorders>
            <w:shd w:val="clear" w:color="000000" w:fill="C9DAE9"/>
            <w:noWrap/>
            <w:vAlign w:val="center"/>
            <w:hideMark/>
          </w:tcPr>
          <w:p w:rsidR="00CD3834" w:rsidRPr="00CD3834" w:rsidRDefault="00CD3834" w:rsidP="00CD3834">
            <w:pPr>
              <w:jc w:val="center"/>
            </w:pPr>
            <w:r w:rsidRPr="00CD3834">
              <w:rPr>
                <w:sz w:val="22"/>
                <w:szCs w:val="22"/>
              </w:rPr>
              <w:t>Вт</w:t>
            </w:r>
          </w:p>
        </w:tc>
        <w:tc>
          <w:tcPr>
            <w:tcW w:w="544" w:type="dxa"/>
            <w:tcBorders>
              <w:top w:val="nil"/>
              <w:left w:val="nil"/>
              <w:bottom w:val="single" w:sz="4" w:space="0" w:color="auto"/>
              <w:right w:val="single" w:sz="4" w:space="0" w:color="auto"/>
            </w:tcBorders>
            <w:shd w:val="clear" w:color="000000" w:fill="C9DAE9"/>
            <w:noWrap/>
            <w:vAlign w:val="center"/>
            <w:hideMark/>
          </w:tcPr>
          <w:p w:rsidR="00CD3834" w:rsidRPr="00CD3834" w:rsidRDefault="00CD3834" w:rsidP="00CD3834">
            <w:pPr>
              <w:jc w:val="center"/>
            </w:pPr>
            <w:r w:rsidRPr="00CD3834">
              <w:rPr>
                <w:sz w:val="22"/>
                <w:szCs w:val="22"/>
              </w:rPr>
              <w:t>Ср</w:t>
            </w:r>
          </w:p>
        </w:tc>
        <w:tc>
          <w:tcPr>
            <w:tcW w:w="525" w:type="dxa"/>
            <w:tcBorders>
              <w:top w:val="nil"/>
              <w:left w:val="nil"/>
              <w:bottom w:val="single" w:sz="4" w:space="0" w:color="auto"/>
              <w:right w:val="single" w:sz="4" w:space="0" w:color="auto"/>
            </w:tcBorders>
            <w:shd w:val="clear" w:color="000000" w:fill="C9DAE9"/>
            <w:noWrap/>
            <w:vAlign w:val="center"/>
            <w:hideMark/>
          </w:tcPr>
          <w:p w:rsidR="00CD3834" w:rsidRPr="00CD3834" w:rsidRDefault="00CD3834" w:rsidP="00CD3834">
            <w:pPr>
              <w:jc w:val="center"/>
            </w:pPr>
            <w:proofErr w:type="spellStart"/>
            <w:r w:rsidRPr="00CD3834">
              <w:rPr>
                <w:sz w:val="22"/>
                <w:szCs w:val="22"/>
              </w:rPr>
              <w:t>Чт</w:t>
            </w:r>
            <w:proofErr w:type="spellEnd"/>
          </w:p>
        </w:tc>
        <w:tc>
          <w:tcPr>
            <w:tcW w:w="579" w:type="dxa"/>
            <w:tcBorders>
              <w:top w:val="nil"/>
              <w:left w:val="nil"/>
              <w:bottom w:val="single" w:sz="4" w:space="0" w:color="auto"/>
              <w:right w:val="single" w:sz="4" w:space="0" w:color="auto"/>
            </w:tcBorders>
            <w:shd w:val="clear" w:color="000000" w:fill="C9DAE9"/>
            <w:noWrap/>
            <w:vAlign w:val="center"/>
            <w:hideMark/>
          </w:tcPr>
          <w:p w:rsidR="00CD3834" w:rsidRPr="00CD3834" w:rsidRDefault="00CD3834" w:rsidP="00CD3834">
            <w:pPr>
              <w:jc w:val="center"/>
            </w:pPr>
            <w:proofErr w:type="spellStart"/>
            <w:r w:rsidRPr="00CD3834">
              <w:rPr>
                <w:sz w:val="22"/>
                <w:szCs w:val="22"/>
              </w:rPr>
              <w:t>Пт</w:t>
            </w:r>
            <w:proofErr w:type="spellEnd"/>
          </w:p>
        </w:tc>
        <w:tc>
          <w:tcPr>
            <w:tcW w:w="582" w:type="dxa"/>
            <w:tcBorders>
              <w:top w:val="nil"/>
              <w:left w:val="nil"/>
              <w:bottom w:val="single" w:sz="4" w:space="0" w:color="auto"/>
              <w:right w:val="single" w:sz="4" w:space="0" w:color="auto"/>
            </w:tcBorders>
            <w:shd w:val="clear" w:color="000000" w:fill="C9DAE9"/>
            <w:noWrap/>
            <w:vAlign w:val="center"/>
            <w:hideMark/>
          </w:tcPr>
          <w:p w:rsidR="00CD3834" w:rsidRPr="00CD3834" w:rsidRDefault="00CD3834" w:rsidP="00CD3834">
            <w:pPr>
              <w:jc w:val="center"/>
            </w:pPr>
            <w:proofErr w:type="spellStart"/>
            <w:proofErr w:type="gramStart"/>
            <w:r w:rsidRPr="00CD3834">
              <w:rPr>
                <w:sz w:val="22"/>
                <w:szCs w:val="22"/>
              </w:rPr>
              <w:t>Сб</w:t>
            </w:r>
            <w:proofErr w:type="spellEnd"/>
            <w:proofErr w:type="gramEnd"/>
          </w:p>
        </w:tc>
        <w:tc>
          <w:tcPr>
            <w:tcW w:w="730" w:type="dxa"/>
            <w:gridSpan w:val="2"/>
            <w:tcBorders>
              <w:top w:val="nil"/>
              <w:left w:val="nil"/>
              <w:bottom w:val="single" w:sz="4" w:space="0" w:color="auto"/>
              <w:right w:val="single" w:sz="4" w:space="0" w:color="auto"/>
            </w:tcBorders>
            <w:shd w:val="clear" w:color="000000" w:fill="C9DAE9"/>
            <w:noWrap/>
            <w:vAlign w:val="center"/>
            <w:hideMark/>
          </w:tcPr>
          <w:p w:rsidR="00CD3834" w:rsidRPr="00CD3834" w:rsidRDefault="00CD3834" w:rsidP="00CD3834">
            <w:pPr>
              <w:jc w:val="center"/>
            </w:pPr>
            <w:proofErr w:type="spellStart"/>
            <w:r w:rsidRPr="00CD3834">
              <w:rPr>
                <w:sz w:val="22"/>
                <w:szCs w:val="22"/>
              </w:rPr>
              <w:t>Вс</w:t>
            </w:r>
            <w:proofErr w:type="spellEnd"/>
          </w:p>
        </w:tc>
        <w:tc>
          <w:tcPr>
            <w:tcW w:w="567" w:type="dxa"/>
            <w:tcBorders>
              <w:top w:val="nil"/>
              <w:left w:val="nil"/>
              <w:bottom w:val="nil"/>
              <w:right w:val="nil"/>
            </w:tcBorders>
            <w:shd w:val="clear" w:color="000000" w:fill="FFFFFF"/>
            <w:noWrap/>
            <w:vAlign w:val="center"/>
            <w:hideMark/>
          </w:tcPr>
          <w:p w:rsidR="00CD3834" w:rsidRPr="00CD3834" w:rsidRDefault="00CD3834" w:rsidP="00CD3834">
            <w:r w:rsidRPr="00CD3834">
              <w:rPr>
                <w:sz w:val="22"/>
                <w:szCs w:val="22"/>
              </w:rPr>
              <w:t> </w:t>
            </w:r>
          </w:p>
        </w:tc>
        <w:tc>
          <w:tcPr>
            <w:tcW w:w="816" w:type="dxa"/>
            <w:tcBorders>
              <w:top w:val="nil"/>
              <w:left w:val="single" w:sz="4" w:space="0" w:color="auto"/>
              <w:bottom w:val="single" w:sz="4" w:space="0" w:color="auto"/>
              <w:right w:val="single" w:sz="4" w:space="0" w:color="auto"/>
            </w:tcBorders>
            <w:shd w:val="clear" w:color="000000" w:fill="C9DAE9"/>
            <w:noWrap/>
            <w:vAlign w:val="center"/>
            <w:hideMark/>
          </w:tcPr>
          <w:p w:rsidR="00CD3834" w:rsidRPr="00CD3834" w:rsidRDefault="00CD3834" w:rsidP="00CD3834">
            <w:pPr>
              <w:jc w:val="center"/>
            </w:pPr>
            <w:proofErr w:type="spellStart"/>
            <w:proofErr w:type="gramStart"/>
            <w:r w:rsidRPr="00CD3834">
              <w:rPr>
                <w:sz w:val="22"/>
                <w:szCs w:val="22"/>
              </w:rPr>
              <w:t>Пн</w:t>
            </w:r>
            <w:proofErr w:type="spellEnd"/>
            <w:proofErr w:type="gramEnd"/>
          </w:p>
        </w:tc>
        <w:tc>
          <w:tcPr>
            <w:tcW w:w="761" w:type="dxa"/>
            <w:tcBorders>
              <w:top w:val="nil"/>
              <w:left w:val="nil"/>
              <w:bottom w:val="single" w:sz="4" w:space="0" w:color="auto"/>
              <w:right w:val="single" w:sz="4" w:space="0" w:color="auto"/>
            </w:tcBorders>
            <w:shd w:val="clear" w:color="000000" w:fill="C9DAE9"/>
            <w:noWrap/>
            <w:vAlign w:val="center"/>
            <w:hideMark/>
          </w:tcPr>
          <w:p w:rsidR="00CD3834" w:rsidRPr="00CD3834" w:rsidRDefault="00CD3834" w:rsidP="00CD3834">
            <w:pPr>
              <w:jc w:val="center"/>
            </w:pPr>
            <w:r w:rsidRPr="00CD3834">
              <w:rPr>
                <w:sz w:val="22"/>
                <w:szCs w:val="22"/>
              </w:rPr>
              <w:t>Вт</w:t>
            </w:r>
          </w:p>
        </w:tc>
        <w:tc>
          <w:tcPr>
            <w:tcW w:w="591" w:type="dxa"/>
            <w:tcBorders>
              <w:top w:val="nil"/>
              <w:left w:val="nil"/>
              <w:bottom w:val="single" w:sz="4" w:space="0" w:color="auto"/>
              <w:right w:val="single" w:sz="4" w:space="0" w:color="auto"/>
            </w:tcBorders>
            <w:shd w:val="clear" w:color="000000" w:fill="C9DAE9"/>
            <w:noWrap/>
            <w:vAlign w:val="center"/>
            <w:hideMark/>
          </w:tcPr>
          <w:p w:rsidR="00CD3834" w:rsidRPr="00CD3834" w:rsidRDefault="00CD3834" w:rsidP="00CD3834">
            <w:pPr>
              <w:jc w:val="center"/>
            </w:pPr>
            <w:r w:rsidRPr="00CD3834">
              <w:rPr>
                <w:sz w:val="22"/>
                <w:szCs w:val="22"/>
              </w:rPr>
              <w:t>Ср</w:t>
            </w:r>
          </w:p>
        </w:tc>
        <w:tc>
          <w:tcPr>
            <w:tcW w:w="569" w:type="dxa"/>
            <w:tcBorders>
              <w:top w:val="nil"/>
              <w:left w:val="nil"/>
              <w:bottom w:val="single" w:sz="4" w:space="0" w:color="auto"/>
              <w:right w:val="single" w:sz="4" w:space="0" w:color="auto"/>
            </w:tcBorders>
            <w:shd w:val="clear" w:color="000000" w:fill="C9DAE9"/>
            <w:noWrap/>
            <w:vAlign w:val="center"/>
            <w:hideMark/>
          </w:tcPr>
          <w:p w:rsidR="00CD3834" w:rsidRPr="00CD3834" w:rsidRDefault="00CD3834" w:rsidP="00CD3834">
            <w:pPr>
              <w:jc w:val="center"/>
            </w:pPr>
            <w:proofErr w:type="spellStart"/>
            <w:r w:rsidRPr="00CD3834">
              <w:rPr>
                <w:sz w:val="22"/>
                <w:szCs w:val="22"/>
              </w:rPr>
              <w:t>Чт</w:t>
            </w:r>
            <w:proofErr w:type="spellEnd"/>
          </w:p>
        </w:tc>
        <w:tc>
          <w:tcPr>
            <w:tcW w:w="588" w:type="dxa"/>
            <w:tcBorders>
              <w:top w:val="nil"/>
              <w:left w:val="nil"/>
              <w:bottom w:val="single" w:sz="4" w:space="0" w:color="auto"/>
              <w:right w:val="single" w:sz="4" w:space="0" w:color="auto"/>
            </w:tcBorders>
            <w:shd w:val="clear" w:color="000000" w:fill="C9DAE9"/>
            <w:noWrap/>
            <w:vAlign w:val="center"/>
            <w:hideMark/>
          </w:tcPr>
          <w:p w:rsidR="00CD3834" w:rsidRPr="00CD3834" w:rsidRDefault="00CD3834" w:rsidP="00CD3834">
            <w:pPr>
              <w:jc w:val="center"/>
            </w:pPr>
            <w:proofErr w:type="spellStart"/>
            <w:r w:rsidRPr="00CD3834">
              <w:rPr>
                <w:sz w:val="22"/>
                <w:szCs w:val="22"/>
              </w:rPr>
              <w:t>Пт</w:t>
            </w:r>
            <w:proofErr w:type="spellEnd"/>
          </w:p>
        </w:tc>
        <w:tc>
          <w:tcPr>
            <w:tcW w:w="593" w:type="dxa"/>
            <w:tcBorders>
              <w:top w:val="nil"/>
              <w:left w:val="nil"/>
              <w:bottom w:val="single" w:sz="4" w:space="0" w:color="auto"/>
              <w:right w:val="single" w:sz="4" w:space="0" w:color="auto"/>
            </w:tcBorders>
            <w:shd w:val="clear" w:color="000000" w:fill="C9DAE9"/>
            <w:noWrap/>
            <w:vAlign w:val="center"/>
            <w:hideMark/>
          </w:tcPr>
          <w:p w:rsidR="00CD3834" w:rsidRPr="00CD3834" w:rsidRDefault="00CD3834" w:rsidP="00CD3834">
            <w:pPr>
              <w:jc w:val="center"/>
            </w:pPr>
            <w:proofErr w:type="spellStart"/>
            <w:proofErr w:type="gramStart"/>
            <w:r w:rsidRPr="00CD3834">
              <w:rPr>
                <w:sz w:val="22"/>
                <w:szCs w:val="22"/>
              </w:rPr>
              <w:t>Сб</w:t>
            </w:r>
            <w:proofErr w:type="spellEnd"/>
            <w:proofErr w:type="gramEnd"/>
          </w:p>
        </w:tc>
        <w:tc>
          <w:tcPr>
            <w:tcW w:w="734" w:type="dxa"/>
            <w:tcBorders>
              <w:top w:val="nil"/>
              <w:left w:val="nil"/>
              <w:bottom w:val="single" w:sz="4" w:space="0" w:color="auto"/>
              <w:right w:val="single" w:sz="4" w:space="0" w:color="auto"/>
            </w:tcBorders>
            <w:shd w:val="clear" w:color="000000" w:fill="C9DAE9"/>
            <w:noWrap/>
            <w:vAlign w:val="center"/>
            <w:hideMark/>
          </w:tcPr>
          <w:p w:rsidR="00CD3834" w:rsidRPr="00CD3834" w:rsidRDefault="00CD3834" w:rsidP="00CD3834">
            <w:pPr>
              <w:jc w:val="center"/>
            </w:pPr>
            <w:proofErr w:type="spellStart"/>
            <w:r w:rsidRPr="00CD3834">
              <w:rPr>
                <w:sz w:val="22"/>
                <w:szCs w:val="22"/>
              </w:rPr>
              <w:t>Вс</w:t>
            </w:r>
            <w:proofErr w:type="spellEnd"/>
          </w:p>
        </w:tc>
      </w:tr>
      <w:tr w:rsidR="00CD3834" w:rsidRPr="00CD3834" w:rsidTr="00CD3834">
        <w:trPr>
          <w:trHeight w:val="300"/>
        </w:trPr>
        <w:tc>
          <w:tcPr>
            <w:tcW w:w="604" w:type="dxa"/>
            <w:tcBorders>
              <w:top w:val="nil"/>
              <w:left w:val="single" w:sz="4" w:space="0" w:color="auto"/>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 </w:t>
            </w:r>
          </w:p>
        </w:tc>
        <w:tc>
          <w:tcPr>
            <w:tcW w:w="562" w:type="dxa"/>
            <w:tcBorders>
              <w:top w:val="nil"/>
              <w:left w:val="nil"/>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 </w:t>
            </w:r>
          </w:p>
        </w:tc>
        <w:tc>
          <w:tcPr>
            <w:tcW w:w="544" w:type="dxa"/>
            <w:tcBorders>
              <w:top w:val="nil"/>
              <w:left w:val="nil"/>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 </w:t>
            </w:r>
          </w:p>
        </w:tc>
        <w:tc>
          <w:tcPr>
            <w:tcW w:w="525" w:type="dxa"/>
            <w:tcBorders>
              <w:top w:val="nil"/>
              <w:left w:val="nil"/>
              <w:bottom w:val="nil"/>
              <w:right w:val="nil"/>
            </w:tcBorders>
            <w:shd w:val="clear" w:color="auto" w:fill="auto"/>
            <w:noWrap/>
            <w:vAlign w:val="bottom"/>
            <w:hideMark/>
          </w:tcPr>
          <w:p w:rsidR="00CD3834" w:rsidRPr="00CD3834" w:rsidRDefault="00CD3834" w:rsidP="00CD3834">
            <w:pPr>
              <w:rPr>
                <w:rFonts w:ascii="Arial" w:hAnsi="Arial" w:cs="Arial"/>
              </w:rPr>
            </w:pPr>
          </w:p>
        </w:tc>
        <w:tc>
          <w:tcPr>
            <w:tcW w:w="579" w:type="dxa"/>
            <w:tcBorders>
              <w:top w:val="nil"/>
              <w:left w:val="single" w:sz="4" w:space="0" w:color="auto"/>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1</w:t>
            </w:r>
          </w:p>
        </w:tc>
        <w:tc>
          <w:tcPr>
            <w:tcW w:w="582" w:type="dxa"/>
            <w:tcBorders>
              <w:top w:val="nil"/>
              <w:left w:val="nil"/>
              <w:bottom w:val="single" w:sz="4" w:space="0" w:color="auto"/>
              <w:right w:val="single" w:sz="4" w:space="0" w:color="auto"/>
            </w:tcBorders>
            <w:shd w:val="clear" w:color="000000" w:fill="B7DEE8"/>
            <w:vAlign w:val="center"/>
            <w:hideMark/>
          </w:tcPr>
          <w:p w:rsidR="00CD3834" w:rsidRPr="00CD3834" w:rsidRDefault="00CD3834" w:rsidP="00CD3834">
            <w:pPr>
              <w:jc w:val="center"/>
            </w:pPr>
            <w:r w:rsidRPr="00CD3834">
              <w:rPr>
                <w:sz w:val="22"/>
                <w:szCs w:val="22"/>
              </w:rPr>
              <w:t>2</w:t>
            </w:r>
          </w:p>
        </w:tc>
        <w:tc>
          <w:tcPr>
            <w:tcW w:w="730" w:type="dxa"/>
            <w:gridSpan w:val="2"/>
            <w:tcBorders>
              <w:top w:val="nil"/>
              <w:left w:val="nil"/>
              <w:bottom w:val="single" w:sz="4" w:space="0" w:color="auto"/>
              <w:right w:val="single" w:sz="4" w:space="0" w:color="auto"/>
            </w:tcBorders>
            <w:shd w:val="clear" w:color="000000" w:fill="B7DEE8"/>
            <w:noWrap/>
            <w:vAlign w:val="center"/>
            <w:hideMark/>
          </w:tcPr>
          <w:p w:rsidR="00CD3834" w:rsidRPr="00CD3834" w:rsidRDefault="00CD3834" w:rsidP="00CD3834">
            <w:pPr>
              <w:jc w:val="center"/>
            </w:pPr>
            <w:r w:rsidRPr="00CD3834">
              <w:rPr>
                <w:sz w:val="22"/>
                <w:szCs w:val="22"/>
              </w:rPr>
              <w:t>3</w:t>
            </w:r>
          </w:p>
        </w:tc>
        <w:tc>
          <w:tcPr>
            <w:tcW w:w="567" w:type="dxa"/>
            <w:tcBorders>
              <w:top w:val="nil"/>
              <w:left w:val="nil"/>
              <w:bottom w:val="nil"/>
              <w:right w:val="nil"/>
            </w:tcBorders>
            <w:shd w:val="clear" w:color="000000" w:fill="FFFFFF"/>
            <w:noWrap/>
            <w:vAlign w:val="center"/>
            <w:hideMark/>
          </w:tcPr>
          <w:p w:rsidR="00CD3834" w:rsidRPr="00CD3834" w:rsidRDefault="00CD3834" w:rsidP="00CD3834">
            <w:r w:rsidRPr="00CD3834">
              <w:rPr>
                <w:sz w:val="22"/>
                <w:szCs w:val="22"/>
              </w:rPr>
              <w:t> </w:t>
            </w:r>
          </w:p>
        </w:tc>
        <w:tc>
          <w:tcPr>
            <w:tcW w:w="816" w:type="dxa"/>
            <w:tcBorders>
              <w:top w:val="nil"/>
              <w:left w:val="single" w:sz="4" w:space="0" w:color="auto"/>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1</w:t>
            </w:r>
          </w:p>
        </w:tc>
        <w:tc>
          <w:tcPr>
            <w:tcW w:w="761" w:type="dxa"/>
            <w:tcBorders>
              <w:top w:val="nil"/>
              <w:left w:val="nil"/>
              <w:bottom w:val="single" w:sz="4" w:space="0" w:color="auto"/>
              <w:right w:val="single" w:sz="4" w:space="0" w:color="auto"/>
            </w:tcBorders>
            <w:shd w:val="clear" w:color="FFFFFF" w:fill="FFFFFF"/>
            <w:vAlign w:val="center"/>
            <w:hideMark/>
          </w:tcPr>
          <w:p w:rsidR="00CD3834" w:rsidRPr="00CD3834" w:rsidRDefault="00CD3834" w:rsidP="00CD3834">
            <w:pPr>
              <w:jc w:val="center"/>
            </w:pPr>
            <w:r w:rsidRPr="00CD3834">
              <w:rPr>
                <w:sz w:val="22"/>
                <w:szCs w:val="22"/>
              </w:rPr>
              <w:t>2</w:t>
            </w:r>
          </w:p>
        </w:tc>
        <w:tc>
          <w:tcPr>
            <w:tcW w:w="591" w:type="dxa"/>
            <w:tcBorders>
              <w:top w:val="nil"/>
              <w:left w:val="nil"/>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3</w:t>
            </w:r>
          </w:p>
        </w:tc>
        <w:tc>
          <w:tcPr>
            <w:tcW w:w="569" w:type="dxa"/>
            <w:tcBorders>
              <w:top w:val="nil"/>
              <w:left w:val="nil"/>
              <w:bottom w:val="single" w:sz="4" w:space="0" w:color="auto"/>
              <w:right w:val="single" w:sz="4" w:space="0" w:color="auto"/>
            </w:tcBorders>
            <w:shd w:val="clear" w:color="FFFFFF" w:fill="FFFFFF"/>
            <w:vAlign w:val="center"/>
            <w:hideMark/>
          </w:tcPr>
          <w:p w:rsidR="00CD3834" w:rsidRPr="00CD3834" w:rsidRDefault="00CD3834" w:rsidP="00CD3834">
            <w:pPr>
              <w:jc w:val="center"/>
            </w:pPr>
            <w:r w:rsidRPr="00CD3834">
              <w:rPr>
                <w:sz w:val="22"/>
                <w:szCs w:val="22"/>
              </w:rPr>
              <w:t>4</w:t>
            </w:r>
          </w:p>
        </w:tc>
        <w:tc>
          <w:tcPr>
            <w:tcW w:w="588" w:type="dxa"/>
            <w:tcBorders>
              <w:top w:val="nil"/>
              <w:left w:val="nil"/>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5</w:t>
            </w:r>
          </w:p>
        </w:tc>
        <w:tc>
          <w:tcPr>
            <w:tcW w:w="593" w:type="dxa"/>
            <w:tcBorders>
              <w:top w:val="nil"/>
              <w:left w:val="nil"/>
              <w:bottom w:val="single" w:sz="4" w:space="0" w:color="auto"/>
              <w:right w:val="single" w:sz="4" w:space="0" w:color="auto"/>
            </w:tcBorders>
            <w:shd w:val="clear" w:color="FFFFFF" w:fill="B7DEE8"/>
            <w:vAlign w:val="center"/>
            <w:hideMark/>
          </w:tcPr>
          <w:p w:rsidR="00CD3834" w:rsidRPr="00CD3834" w:rsidRDefault="00CD3834" w:rsidP="00CD3834">
            <w:pPr>
              <w:jc w:val="center"/>
            </w:pPr>
            <w:r w:rsidRPr="00CD3834">
              <w:rPr>
                <w:sz w:val="22"/>
                <w:szCs w:val="22"/>
              </w:rPr>
              <w:t>6</w:t>
            </w:r>
          </w:p>
        </w:tc>
        <w:tc>
          <w:tcPr>
            <w:tcW w:w="734" w:type="dxa"/>
            <w:tcBorders>
              <w:top w:val="nil"/>
              <w:left w:val="nil"/>
              <w:bottom w:val="single" w:sz="4" w:space="0" w:color="auto"/>
              <w:right w:val="single" w:sz="4" w:space="0" w:color="auto"/>
            </w:tcBorders>
            <w:shd w:val="clear" w:color="000000" w:fill="B7DEE8"/>
            <w:vAlign w:val="center"/>
            <w:hideMark/>
          </w:tcPr>
          <w:p w:rsidR="00CD3834" w:rsidRPr="00CD3834" w:rsidRDefault="00CD3834" w:rsidP="00CD3834">
            <w:pPr>
              <w:jc w:val="center"/>
            </w:pPr>
            <w:r w:rsidRPr="00CD3834">
              <w:rPr>
                <w:sz w:val="22"/>
                <w:szCs w:val="22"/>
              </w:rPr>
              <w:t>7</w:t>
            </w:r>
          </w:p>
        </w:tc>
      </w:tr>
      <w:tr w:rsidR="00CD3834" w:rsidRPr="00CD3834" w:rsidTr="00CD3834">
        <w:trPr>
          <w:trHeight w:val="300"/>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CD3834" w:rsidRPr="00CD3834" w:rsidRDefault="00CD3834" w:rsidP="00CD3834">
            <w:pPr>
              <w:jc w:val="center"/>
            </w:pPr>
            <w:r w:rsidRPr="00CD3834">
              <w:rPr>
                <w:sz w:val="22"/>
                <w:szCs w:val="22"/>
              </w:rPr>
              <w:t>4</w:t>
            </w:r>
          </w:p>
        </w:tc>
        <w:tc>
          <w:tcPr>
            <w:tcW w:w="562" w:type="dxa"/>
            <w:tcBorders>
              <w:top w:val="nil"/>
              <w:left w:val="nil"/>
              <w:bottom w:val="single" w:sz="4" w:space="0" w:color="auto"/>
              <w:right w:val="single" w:sz="4" w:space="0" w:color="auto"/>
            </w:tcBorders>
            <w:shd w:val="clear" w:color="FFFFFF" w:fill="FFFFFF"/>
            <w:vAlign w:val="center"/>
            <w:hideMark/>
          </w:tcPr>
          <w:p w:rsidR="00CD3834" w:rsidRPr="00CD3834" w:rsidRDefault="00CD3834" w:rsidP="00CD3834">
            <w:pPr>
              <w:jc w:val="center"/>
            </w:pPr>
            <w:r w:rsidRPr="00CD3834">
              <w:rPr>
                <w:sz w:val="22"/>
                <w:szCs w:val="22"/>
              </w:rPr>
              <w:t>5</w:t>
            </w:r>
          </w:p>
        </w:tc>
        <w:tc>
          <w:tcPr>
            <w:tcW w:w="544" w:type="dxa"/>
            <w:tcBorders>
              <w:top w:val="nil"/>
              <w:left w:val="nil"/>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6</w:t>
            </w:r>
          </w:p>
        </w:tc>
        <w:tc>
          <w:tcPr>
            <w:tcW w:w="525" w:type="dxa"/>
            <w:tcBorders>
              <w:top w:val="single" w:sz="4" w:space="0" w:color="auto"/>
              <w:left w:val="nil"/>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7</w:t>
            </w:r>
          </w:p>
        </w:tc>
        <w:tc>
          <w:tcPr>
            <w:tcW w:w="579" w:type="dxa"/>
            <w:tcBorders>
              <w:top w:val="nil"/>
              <w:left w:val="nil"/>
              <w:bottom w:val="single" w:sz="4" w:space="0" w:color="auto"/>
              <w:right w:val="single" w:sz="4" w:space="0" w:color="auto"/>
            </w:tcBorders>
            <w:shd w:val="clear" w:color="FFFFFF" w:fill="FCD5B4"/>
            <w:vAlign w:val="center"/>
            <w:hideMark/>
          </w:tcPr>
          <w:p w:rsidR="00CD3834" w:rsidRPr="00CD3834" w:rsidRDefault="00CD3834" w:rsidP="00CD3834">
            <w:pPr>
              <w:jc w:val="center"/>
            </w:pPr>
            <w:r w:rsidRPr="00CD3834">
              <w:rPr>
                <w:sz w:val="22"/>
                <w:szCs w:val="22"/>
              </w:rPr>
              <w:t>8</w:t>
            </w:r>
          </w:p>
        </w:tc>
        <w:tc>
          <w:tcPr>
            <w:tcW w:w="582" w:type="dxa"/>
            <w:tcBorders>
              <w:top w:val="nil"/>
              <w:left w:val="nil"/>
              <w:bottom w:val="single" w:sz="4" w:space="0" w:color="auto"/>
              <w:right w:val="single" w:sz="4" w:space="0" w:color="auto"/>
            </w:tcBorders>
            <w:shd w:val="clear" w:color="000000" w:fill="B7DEE8"/>
            <w:vAlign w:val="center"/>
            <w:hideMark/>
          </w:tcPr>
          <w:p w:rsidR="00CD3834" w:rsidRPr="00CD3834" w:rsidRDefault="00CD3834" w:rsidP="00CD3834">
            <w:pPr>
              <w:jc w:val="center"/>
            </w:pPr>
            <w:r w:rsidRPr="00CD3834">
              <w:rPr>
                <w:sz w:val="22"/>
                <w:szCs w:val="22"/>
              </w:rPr>
              <w:t>9</w:t>
            </w:r>
          </w:p>
        </w:tc>
        <w:tc>
          <w:tcPr>
            <w:tcW w:w="730" w:type="dxa"/>
            <w:gridSpan w:val="2"/>
            <w:tcBorders>
              <w:top w:val="nil"/>
              <w:left w:val="nil"/>
              <w:bottom w:val="single" w:sz="4" w:space="0" w:color="auto"/>
              <w:right w:val="single" w:sz="4" w:space="0" w:color="auto"/>
            </w:tcBorders>
            <w:shd w:val="clear" w:color="000000" w:fill="B7DEE8"/>
            <w:vAlign w:val="center"/>
            <w:hideMark/>
          </w:tcPr>
          <w:p w:rsidR="00CD3834" w:rsidRPr="00CD3834" w:rsidRDefault="00CD3834" w:rsidP="00CD3834">
            <w:pPr>
              <w:jc w:val="center"/>
            </w:pPr>
            <w:r w:rsidRPr="00CD3834">
              <w:rPr>
                <w:sz w:val="22"/>
                <w:szCs w:val="22"/>
              </w:rPr>
              <w:t>10</w:t>
            </w:r>
          </w:p>
        </w:tc>
        <w:tc>
          <w:tcPr>
            <w:tcW w:w="567" w:type="dxa"/>
            <w:tcBorders>
              <w:top w:val="nil"/>
              <w:left w:val="nil"/>
              <w:bottom w:val="nil"/>
              <w:right w:val="nil"/>
            </w:tcBorders>
            <w:shd w:val="clear" w:color="000000" w:fill="FFFFFF"/>
            <w:noWrap/>
            <w:vAlign w:val="center"/>
            <w:hideMark/>
          </w:tcPr>
          <w:p w:rsidR="00CD3834" w:rsidRPr="00CD3834" w:rsidRDefault="00CD3834" w:rsidP="00CD3834">
            <w:r w:rsidRPr="00CD3834">
              <w:rPr>
                <w:sz w:val="22"/>
                <w:szCs w:val="22"/>
              </w:rPr>
              <w:t> </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CD3834" w:rsidRPr="00CD3834" w:rsidRDefault="00CD3834" w:rsidP="00CD3834">
            <w:pPr>
              <w:jc w:val="center"/>
            </w:pPr>
            <w:r w:rsidRPr="00CD3834">
              <w:rPr>
                <w:sz w:val="22"/>
                <w:szCs w:val="22"/>
              </w:rPr>
              <w:t>8</w:t>
            </w:r>
          </w:p>
        </w:tc>
        <w:tc>
          <w:tcPr>
            <w:tcW w:w="761" w:type="dxa"/>
            <w:tcBorders>
              <w:top w:val="nil"/>
              <w:left w:val="nil"/>
              <w:bottom w:val="single" w:sz="4" w:space="0" w:color="auto"/>
              <w:right w:val="single" w:sz="4" w:space="0" w:color="auto"/>
            </w:tcBorders>
            <w:shd w:val="clear" w:color="FFFFFF" w:fill="FFFFFF"/>
            <w:vAlign w:val="center"/>
            <w:hideMark/>
          </w:tcPr>
          <w:p w:rsidR="00CD3834" w:rsidRPr="00CD3834" w:rsidRDefault="00CD3834" w:rsidP="00CD3834">
            <w:pPr>
              <w:jc w:val="center"/>
            </w:pPr>
            <w:r w:rsidRPr="00CD3834">
              <w:rPr>
                <w:sz w:val="22"/>
                <w:szCs w:val="22"/>
              </w:rPr>
              <w:t>9</w:t>
            </w:r>
          </w:p>
        </w:tc>
        <w:tc>
          <w:tcPr>
            <w:tcW w:w="591" w:type="dxa"/>
            <w:tcBorders>
              <w:top w:val="nil"/>
              <w:left w:val="nil"/>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10</w:t>
            </w:r>
          </w:p>
        </w:tc>
        <w:tc>
          <w:tcPr>
            <w:tcW w:w="569" w:type="dxa"/>
            <w:tcBorders>
              <w:top w:val="nil"/>
              <w:left w:val="nil"/>
              <w:bottom w:val="single" w:sz="4" w:space="0" w:color="auto"/>
              <w:right w:val="single" w:sz="4" w:space="0" w:color="auto"/>
            </w:tcBorders>
            <w:shd w:val="clear" w:color="FFFFFF" w:fill="FFFFFF"/>
            <w:vAlign w:val="center"/>
            <w:hideMark/>
          </w:tcPr>
          <w:p w:rsidR="00CD3834" w:rsidRPr="00CD3834" w:rsidRDefault="00CD3834" w:rsidP="00CD3834">
            <w:pPr>
              <w:jc w:val="center"/>
            </w:pPr>
            <w:r w:rsidRPr="00CD3834">
              <w:rPr>
                <w:sz w:val="22"/>
                <w:szCs w:val="22"/>
              </w:rPr>
              <w:t>11</w:t>
            </w:r>
          </w:p>
        </w:tc>
        <w:tc>
          <w:tcPr>
            <w:tcW w:w="588" w:type="dxa"/>
            <w:tcBorders>
              <w:top w:val="nil"/>
              <w:left w:val="nil"/>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12</w:t>
            </w:r>
          </w:p>
        </w:tc>
        <w:tc>
          <w:tcPr>
            <w:tcW w:w="593" w:type="dxa"/>
            <w:tcBorders>
              <w:top w:val="nil"/>
              <w:left w:val="nil"/>
              <w:bottom w:val="single" w:sz="4" w:space="0" w:color="auto"/>
              <w:right w:val="single" w:sz="4" w:space="0" w:color="auto"/>
            </w:tcBorders>
            <w:shd w:val="clear" w:color="FFFFFF" w:fill="B7DEE8"/>
            <w:vAlign w:val="center"/>
            <w:hideMark/>
          </w:tcPr>
          <w:p w:rsidR="00CD3834" w:rsidRPr="00CD3834" w:rsidRDefault="00CD3834" w:rsidP="00CD3834">
            <w:pPr>
              <w:jc w:val="center"/>
            </w:pPr>
            <w:r w:rsidRPr="00CD3834">
              <w:rPr>
                <w:sz w:val="22"/>
                <w:szCs w:val="22"/>
              </w:rPr>
              <w:t>13</w:t>
            </w:r>
          </w:p>
        </w:tc>
        <w:tc>
          <w:tcPr>
            <w:tcW w:w="734" w:type="dxa"/>
            <w:tcBorders>
              <w:top w:val="nil"/>
              <w:left w:val="nil"/>
              <w:bottom w:val="single" w:sz="4" w:space="0" w:color="auto"/>
              <w:right w:val="single" w:sz="4" w:space="0" w:color="auto"/>
            </w:tcBorders>
            <w:shd w:val="clear" w:color="000000" w:fill="B7DEE8"/>
            <w:vAlign w:val="center"/>
            <w:hideMark/>
          </w:tcPr>
          <w:p w:rsidR="00CD3834" w:rsidRPr="00CD3834" w:rsidRDefault="00CD3834" w:rsidP="00CD3834">
            <w:pPr>
              <w:jc w:val="center"/>
            </w:pPr>
            <w:r w:rsidRPr="00CD3834">
              <w:rPr>
                <w:sz w:val="22"/>
                <w:szCs w:val="22"/>
              </w:rPr>
              <w:t>14</w:t>
            </w:r>
          </w:p>
        </w:tc>
      </w:tr>
      <w:tr w:rsidR="00CD3834" w:rsidRPr="00CD3834" w:rsidTr="00CD3834">
        <w:trPr>
          <w:trHeight w:val="300"/>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CD3834" w:rsidRPr="00CD3834" w:rsidRDefault="00CD3834" w:rsidP="00CD3834">
            <w:pPr>
              <w:jc w:val="center"/>
            </w:pPr>
            <w:r w:rsidRPr="00CD3834">
              <w:rPr>
                <w:sz w:val="22"/>
                <w:szCs w:val="22"/>
              </w:rPr>
              <w:t>11</w:t>
            </w:r>
          </w:p>
        </w:tc>
        <w:tc>
          <w:tcPr>
            <w:tcW w:w="562" w:type="dxa"/>
            <w:tcBorders>
              <w:top w:val="nil"/>
              <w:left w:val="nil"/>
              <w:bottom w:val="single" w:sz="4" w:space="0" w:color="auto"/>
              <w:right w:val="single" w:sz="4" w:space="0" w:color="auto"/>
            </w:tcBorders>
            <w:shd w:val="clear" w:color="FFFFFF" w:fill="FFFFFF"/>
            <w:vAlign w:val="center"/>
            <w:hideMark/>
          </w:tcPr>
          <w:p w:rsidR="00CD3834" w:rsidRPr="00CD3834" w:rsidRDefault="00CD3834" w:rsidP="00CD3834">
            <w:pPr>
              <w:jc w:val="center"/>
            </w:pPr>
            <w:r w:rsidRPr="00CD3834">
              <w:rPr>
                <w:sz w:val="22"/>
                <w:szCs w:val="22"/>
              </w:rPr>
              <w:t>12</w:t>
            </w:r>
          </w:p>
        </w:tc>
        <w:tc>
          <w:tcPr>
            <w:tcW w:w="544" w:type="dxa"/>
            <w:tcBorders>
              <w:top w:val="nil"/>
              <w:left w:val="nil"/>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13</w:t>
            </w:r>
          </w:p>
        </w:tc>
        <w:tc>
          <w:tcPr>
            <w:tcW w:w="525" w:type="dxa"/>
            <w:tcBorders>
              <w:top w:val="nil"/>
              <w:left w:val="nil"/>
              <w:bottom w:val="single" w:sz="4" w:space="0" w:color="auto"/>
              <w:right w:val="single" w:sz="4" w:space="0" w:color="auto"/>
            </w:tcBorders>
            <w:shd w:val="clear" w:color="FFFFFF" w:fill="FFFFFF"/>
            <w:vAlign w:val="center"/>
            <w:hideMark/>
          </w:tcPr>
          <w:p w:rsidR="00CD3834" w:rsidRPr="00CD3834" w:rsidRDefault="00CD3834" w:rsidP="00CD3834">
            <w:pPr>
              <w:jc w:val="center"/>
            </w:pPr>
            <w:r w:rsidRPr="00CD3834">
              <w:rPr>
                <w:sz w:val="22"/>
                <w:szCs w:val="22"/>
              </w:rPr>
              <w:t>14</w:t>
            </w:r>
          </w:p>
        </w:tc>
        <w:tc>
          <w:tcPr>
            <w:tcW w:w="579" w:type="dxa"/>
            <w:tcBorders>
              <w:top w:val="nil"/>
              <w:left w:val="nil"/>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15</w:t>
            </w:r>
          </w:p>
        </w:tc>
        <w:tc>
          <w:tcPr>
            <w:tcW w:w="582" w:type="dxa"/>
            <w:tcBorders>
              <w:top w:val="nil"/>
              <w:left w:val="nil"/>
              <w:bottom w:val="single" w:sz="4" w:space="0" w:color="auto"/>
              <w:right w:val="single" w:sz="4" w:space="0" w:color="auto"/>
            </w:tcBorders>
            <w:shd w:val="clear" w:color="FFFFFF" w:fill="B7DEE8"/>
            <w:vAlign w:val="center"/>
            <w:hideMark/>
          </w:tcPr>
          <w:p w:rsidR="00CD3834" w:rsidRPr="00CD3834" w:rsidRDefault="00CD3834" w:rsidP="00CD3834">
            <w:pPr>
              <w:jc w:val="center"/>
            </w:pPr>
            <w:r w:rsidRPr="00CD3834">
              <w:rPr>
                <w:sz w:val="22"/>
                <w:szCs w:val="22"/>
              </w:rPr>
              <w:t>16</w:t>
            </w:r>
          </w:p>
        </w:tc>
        <w:tc>
          <w:tcPr>
            <w:tcW w:w="730" w:type="dxa"/>
            <w:gridSpan w:val="2"/>
            <w:tcBorders>
              <w:top w:val="nil"/>
              <w:left w:val="nil"/>
              <w:bottom w:val="single" w:sz="4" w:space="0" w:color="auto"/>
              <w:right w:val="single" w:sz="4" w:space="0" w:color="auto"/>
            </w:tcBorders>
            <w:shd w:val="clear" w:color="000000" w:fill="B7DEE8"/>
            <w:vAlign w:val="center"/>
            <w:hideMark/>
          </w:tcPr>
          <w:p w:rsidR="00CD3834" w:rsidRPr="00CD3834" w:rsidRDefault="00CD3834" w:rsidP="00CD3834">
            <w:pPr>
              <w:jc w:val="center"/>
            </w:pPr>
            <w:r w:rsidRPr="00CD3834">
              <w:rPr>
                <w:sz w:val="22"/>
                <w:szCs w:val="22"/>
              </w:rPr>
              <w:t>17</w:t>
            </w:r>
          </w:p>
        </w:tc>
        <w:tc>
          <w:tcPr>
            <w:tcW w:w="567" w:type="dxa"/>
            <w:tcBorders>
              <w:top w:val="nil"/>
              <w:left w:val="nil"/>
              <w:bottom w:val="nil"/>
              <w:right w:val="nil"/>
            </w:tcBorders>
            <w:shd w:val="clear" w:color="000000" w:fill="FFFFFF"/>
            <w:noWrap/>
            <w:vAlign w:val="center"/>
            <w:hideMark/>
          </w:tcPr>
          <w:p w:rsidR="00CD3834" w:rsidRPr="00CD3834" w:rsidRDefault="00CD3834" w:rsidP="00CD3834">
            <w:r w:rsidRPr="00CD3834">
              <w:rPr>
                <w:sz w:val="22"/>
                <w:szCs w:val="22"/>
              </w:rPr>
              <w:t> </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CD3834" w:rsidRPr="00CD3834" w:rsidRDefault="00CD3834" w:rsidP="00CD3834">
            <w:pPr>
              <w:jc w:val="center"/>
            </w:pPr>
            <w:r w:rsidRPr="00CD3834">
              <w:rPr>
                <w:sz w:val="22"/>
                <w:szCs w:val="22"/>
              </w:rPr>
              <w:t>15</w:t>
            </w:r>
          </w:p>
        </w:tc>
        <w:tc>
          <w:tcPr>
            <w:tcW w:w="761" w:type="dxa"/>
            <w:tcBorders>
              <w:top w:val="nil"/>
              <w:left w:val="nil"/>
              <w:bottom w:val="single" w:sz="4" w:space="0" w:color="auto"/>
              <w:right w:val="single" w:sz="4" w:space="0" w:color="auto"/>
            </w:tcBorders>
            <w:shd w:val="clear" w:color="FFFFFF" w:fill="FFFFFF"/>
            <w:vAlign w:val="center"/>
            <w:hideMark/>
          </w:tcPr>
          <w:p w:rsidR="00CD3834" w:rsidRPr="00CD3834" w:rsidRDefault="00CD3834" w:rsidP="00CD3834">
            <w:pPr>
              <w:jc w:val="center"/>
            </w:pPr>
            <w:r w:rsidRPr="00CD3834">
              <w:rPr>
                <w:sz w:val="22"/>
                <w:szCs w:val="22"/>
              </w:rPr>
              <w:t>16</w:t>
            </w:r>
          </w:p>
        </w:tc>
        <w:tc>
          <w:tcPr>
            <w:tcW w:w="591" w:type="dxa"/>
            <w:tcBorders>
              <w:top w:val="nil"/>
              <w:left w:val="nil"/>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17</w:t>
            </w:r>
          </w:p>
        </w:tc>
        <w:tc>
          <w:tcPr>
            <w:tcW w:w="569" w:type="dxa"/>
            <w:tcBorders>
              <w:top w:val="nil"/>
              <w:left w:val="nil"/>
              <w:bottom w:val="single" w:sz="4" w:space="0" w:color="auto"/>
              <w:right w:val="single" w:sz="4" w:space="0" w:color="auto"/>
            </w:tcBorders>
            <w:shd w:val="clear" w:color="FFFFFF" w:fill="FFFFFF"/>
            <w:vAlign w:val="center"/>
            <w:hideMark/>
          </w:tcPr>
          <w:p w:rsidR="00CD3834" w:rsidRPr="00CD3834" w:rsidRDefault="00CD3834" w:rsidP="00CD3834">
            <w:pPr>
              <w:jc w:val="center"/>
            </w:pPr>
            <w:r w:rsidRPr="00CD3834">
              <w:rPr>
                <w:sz w:val="22"/>
                <w:szCs w:val="22"/>
              </w:rPr>
              <w:t>18</w:t>
            </w:r>
          </w:p>
        </w:tc>
        <w:tc>
          <w:tcPr>
            <w:tcW w:w="588" w:type="dxa"/>
            <w:tcBorders>
              <w:top w:val="nil"/>
              <w:left w:val="nil"/>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19</w:t>
            </w:r>
          </w:p>
        </w:tc>
        <w:tc>
          <w:tcPr>
            <w:tcW w:w="593" w:type="dxa"/>
            <w:tcBorders>
              <w:top w:val="nil"/>
              <w:left w:val="nil"/>
              <w:bottom w:val="single" w:sz="4" w:space="0" w:color="auto"/>
              <w:right w:val="single" w:sz="4" w:space="0" w:color="auto"/>
            </w:tcBorders>
            <w:shd w:val="clear" w:color="FFFFFF" w:fill="B7DEE8"/>
            <w:vAlign w:val="center"/>
            <w:hideMark/>
          </w:tcPr>
          <w:p w:rsidR="00CD3834" w:rsidRPr="00CD3834" w:rsidRDefault="00CD3834" w:rsidP="00CD3834">
            <w:pPr>
              <w:jc w:val="center"/>
            </w:pPr>
            <w:r w:rsidRPr="00CD3834">
              <w:rPr>
                <w:sz w:val="22"/>
                <w:szCs w:val="22"/>
              </w:rPr>
              <w:t>20</w:t>
            </w:r>
          </w:p>
        </w:tc>
        <w:tc>
          <w:tcPr>
            <w:tcW w:w="734" w:type="dxa"/>
            <w:tcBorders>
              <w:top w:val="nil"/>
              <w:left w:val="nil"/>
              <w:bottom w:val="single" w:sz="4" w:space="0" w:color="auto"/>
              <w:right w:val="single" w:sz="4" w:space="0" w:color="auto"/>
            </w:tcBorders>
            <w:shd w:val="clear" w:color="000000" w:fill="B7DEE8"/>
            <w:vAlign w:val="center"/>
            <w:hideMark/>
          </w:tcPr>
          <w:p w:rsidR="00CD3834" w:rsidRPr="00CD3834" w:rsidRDefault="00CD3834" w:rsidP="00CD3834">
            <w:pPr>
              <w:jc w:val="center"/>
            </w:pPr>
            <w:r w:rsidRPr="00CD3834">
              <w:rPr>
                <w:sz w:val="22"/>
                <w:szCs w:val="22"/>
              </w:rPr>
              <w:t>21</w:t>
            </w:r>
          </w:p>
        </w:tc>
      </w:tr>
      <w:tr w:rsidR="00CD3834" w:rsidRPr="00CD3834" w:rsidTr="00CD3834">
        <w:trPr>
          <w:trHeight w:val="300"/>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CD3834" w:rsidRPr="00CD3834" w:rsidRDefault="00CD3834" w:rsidP="00CD3834">
            <w:pPr>
              <w:jc w:val="center"/>
            </w:pPr>
            <w:r w:rsidRPr="00CD3834">
              <w:rPr>
                <w:sz w:val="22"/>
                <w:szCs w:val="22"/>
              </w:rPr>
              <w:t>18</w:t>
            </w:r>
          </w:p>
        </w:tc>
        <w:tc>
          <w:tcPr>
            <w:tcW w:w="562" w:type="dxa"/>
            <w:tcBorders>
              <w:top w:val="nil"/>
              <w:left w:val="nil"/>
              <w:bottom w:val="single" w:sz="4" w:space="0" w:color="auto"/>
              <w:right w:val="single" w:sz="4" w:space="0" w:color="auto"/>
            </w:tcBorders>
            <w:shd w:val="clear" w:color="FFFFFF" w:fill="FFFFFF"/>
            <w:vAlign w:val="center"/>
            <w:hideMark/>
          </w:tcPr>
          <w:p w:rsidR="00CD3834" w:rsidRPr="00CD3834" w:rsidRDefault="00CD3834" w:rsidP="00CD3834">
            <w:pPr>
              <w:jc w:val="center"/>
            </w:pPr>
            <w:r w:rsidRPr="00CD3834">
              <w:rPr>
                <w:sz w:val="22"/>
                <w:szCs w:val="22"/>
              </w:rPr>
              <w:t>19</w:t>
            </w:r>
          </w:p>
        </w:tc>
        <w:tc>
          <w:tcPr>
            <w:tcW w:w="544" w:type="dxa"/>
            <w:tcBorders>
              <w:top w:val="nil"/>
              <w:left w:val="nil"/>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20</w:t>
            </w:r>
          </w:p>
        </w:tc>
        <w:tc>
          <w:tcPr>
            <w:tcW w:w="525" w:type="dxa"/>
            <w:tcBorders>
              <w:top w:val="nil"/>
              <w:left w:val="nil"/>
              <w:bottom w:val="single" w:sz="4" w:space="0" w:color="auto"/>
              <w:right w:val="single" w:sz="4" w:space="0" w:color="auto"/>
            </w:tcBorders>
            <w:shd w:val="clear" w:color="FFFFFF" w:fill="FFFFFF"/>
            <w:vAlign w:val="center"/>
            <w:hideMark/>
          </w:tcPr>
          <w:p w:rsidR="00CD3834" w:rsidRPr="00CD3834" w:rsidRDefault="00CD3834" w:rsidP="00CD3834">
            <w:pPr>
              <w:jc w:val="center"/>
            </w:pPr>
            <w:r w:rsidRPr="00CD3834">
              <w:rPr>
                <w:sz w:val="22"/>
                <w:szCs w:val="22"/>
              </w:rPr>
              <w:t>21</w:t>
            </w:r>
          </w:p>
        </w:tc>
        <w:tc>
          <w:tcPr>
            <w:tcW w:w="579" w:type="dxa"/>
            <w:tcBorders>
              <w:top w:val="nil"/>
              <w:left w:val="nil"/>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22</w:t>
            </w:r>
          </w:p>
        </w:tc>
        <w:tc>
          <w:tcPr>
            <w:tcW w:w="582" w:type="dxa"/>
            <w:tcBorders>
              <w:top w:val="nil"/>
              <w:left w:val="nil"/>
              <w:bottom w:val="single" w:sz="4" w:space="0" w:color="auto"/>
              <w:right w:val="single" w:sz="4" w:space="0" w:color="auto"/>
            </w:tcBorders>
            <w:shd w:val="clear" w:color="FFFFFF" w:fill="92D050"/>
            <w:vAlign w:val="center"/>
            <w:hideMark/>
          </w:tcPr>
          <w:p w:rsidR="00CD3834" w:rsidRPr="00CD3834" w:rsidRDefault="00CD3834" w:rsidP="00CD3834">
            <w:pPr>
              <w:jc w:val="center"/>
            </w:pPr>
            <w:r w:rsidRPr="00CD3834">
              <w:rPr>
                <w:sz w:val="22"/>
                <w:szCs w:val="22"/>
              </w:rPr>
              <w:t>23</w:t>
            </w:r>
          </w:p>
        </w:tc>
        <w:tc>
          <w:tcPr>
            <w:tcW w:w="730" w:type="dxa"/>
            <w:gridSpan w:val="2"/>
            <w:tcBorders>
              <w:top w:val="nil"/>
              <w:left w:val="nil"/>
              <w:bottom w:val="single" w:sz="4" w:space="0" w:color="auto"/>
              <w:right w:val="single" w:sz="4" w:space="0" w:color="auto"/>
            </w:tcBorders>
            <w:shd w:val="clear" w:color="000000" w:fill="92D050"/>
            <w:vAlign w:val="center"/>
            <w:hideMark/>
          </w:tcPr>
          <w:p w:rsidR="00CD3834" w:rsidRPr="00CD3834" w:rsidRDefault="00CD3834" w:rsidP="00CD3834">
            <w:pPr>
              <w:jc w:val="center"/>
            </w:pPr>
            <w:r w:rsidRPr="00CD3834">
              <w:rPr>
                <w:sz w:val="22"/>
                <w:szCs w:val="22"/>
              </w:rPr>
              <w:t>24</w:t>
            </w:r>
          </w:p>
        </w:tc>
        <w:tc>
          <w:tcPr>
            <w:tcW w:w="567" w:type="dxa"/>
            <w:tcBorders>
              <w:top w:val="nil"/>
              <w:left w:val="nil"/>
              <w:bottom w:val="nil"/>
              <w:right w:val="nil"/>
            </w:tcBorders>
            <w:shd w:val="clear" w:color="000000" w:fill="FFFFFF"/>
            <w:noWrap/>
            <w:vAlign w:val="center"/>
            <w:hideMark/>
          </w:tcPr>
          <w:p w:rsidR="00CD3834" w:rsidRPr="00CD3834" w:rsidRDefault="00CD3834" w:rsidP="00CD3834">
            <w:r w:rsidRPr="00CD3834">
              <w:rPr>
                <w:sz w:val="22"/>
                <w:szCs w:val="22"/>
              </w:rPr>
              <w:t> </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CD3834" w:rsidRPr="00CD3834" w:rsidRDefault="00CD3834" w:rsidP="00CD3834">
            <w:pPr>
              <w:jc w:val="center"/>
            </w:pPr>
            <w:r w:rsidRPr="00CD3834">
              <w:rPr>
                <w:sz w:val="22"/>
                <w:szCs w:val="22"/>
              </w:rPr>
              <w:t>22</w:t>
            </w:r>
          </w:p>
        </w:tc>
        <w:tc>
          <w:tcPr>
            <w:tcW w:w="761" w:type="dxa"/>
            <w:tcBorders>
              <w:top w:val="nil"/>
              <w:left w:val="nil"/>
              <w:bottom w:val="single" w:sz="4" w:space="0" w:color="auto"/>
              <w:right w:val="single" w:sz="4" w:space="0" w:color="auto"/>
            </w:tcBorders>
            <w:shd w:val="clear" w:color="FFFFFF" w:fill="FFFFFF"/>
            <w:vAlign w:val="center"/>
            <w:hideMark/>
          </w:tcPr>
          <w:p w:rsidR="00CD3834" w:rsidRPr="00CD3834" w:rsidRDefault="00CD3834" w:rsidP="00CD3834">
            <w:pPr>
              <w:jc w:val="center"/>
            </w:pPr>
            <w:r w:rsidRPr="00CD3834">
              <w:rPr>
                <w:sz w:val="22"/>
                <w:szCs w:val="22"/>
              </w:rPr>
              <w:t>23</w:t>
            </w:r>
          </w:p>
        </w:tc>
        <w:tc>
          <w:tcPr>
            <w:tcW w:w="591" w:type="dxa"/>
            <w:tcBorders>
              <w:top w:val="nil"/>
              <w:left w:val="nil"/>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24</w:t>
            </w:r>
          </w:p>
        </w:tc>
        <w:tc>
          <w:tcPr>
            <w:tcW w:w="569" w:type="dxa"/>
            <w:tcBorders>
              <w:top w:val="nil"/>
              <w:left w:val="nil"/>
              <w:bottom w:val="single" w:sz="4" w:space="0" w:color="auto"/>
              <w:right w:val="single" w:sz="4" w:space="0" w:color="auto"/>
            </w:tcBorders>
            <w:shd w:val="clear" w:color="C0C0C0" w:fill="FFFFFF"/>
            <w:vAlign w:val="center"/>
            <w:hideMark/>
          </w:tcPr>
          <w:p w:rsidR="00CD3834" w:rsidRPr="00CD3834" w:rsidRDefault="00CD3834" w:rsidP="00CD3834">
            <w:pPr>
              <w:jc w:val="center"/>
            </w:pPr>
            <w:r w:rsidRPr="00CD3834">
              <w:rPr>
                <w:sz w:val="22"/>
                <w:szCs w:val="22"/>
              </w:rPr>
              <w:t>25</w:t>
            </w:r>
          </w:p>
        </w:tc>
        <w:tc>
          <w:tcPr>
            <w:tcW w:w="588" w:type="dxa"/>
            <w:tcBorders>
              <w:top w:val="nil"/>
              <w:left w:val="nil"/>
              <w:bottom w:val="single" w:sz="4" w:space="0" w:color="auto"/>
              <w:right w:val="single" w:sz="4" w:space="0" w:color="auto"/>
            </w:tcBorders>
            <w:shd w:val="clear" w:color="C0C0C0" w:fill="FFFFFF"/>
            <w:vAlign w:val="center"/>
            <w:hideMark/>
          </w:tcPr>
          <w:p w:rsidR="00CD3834" w:rsidRPr="00CD3834" w:rsidRDefault="00CD3834" w:rsidP="00CD3834">
            <w:pPr>
              <w:jc w:val="center"/>
            </w:pPr>
            <w:r w:rsidRPr="00CD3834">
              <w:rPr>
                <w:sz w:val="22"/>
                <w:szCs w:val="22"/>
              </w:rPr>
              <w:t>26</w:t>
            </w:r>
          </w:p>
        </w:tc>
        <w:tc>
          <w:tcPr>
            <w:tcW w:w="593" w:type="dxa"/>
            <w:tcBorders>
              <w:top w:val="nil"/>
              <w:left w:val="nil"/>
              <w:bottom w:val="single" w:sz="4" w:space="0" w:color="auto"/>
              <w:right w:val="single" w:sz="4" w:space="0" w:color="auto"/>
            </w:tcBorders>
            <w:shd w:val="clear" w:color="C0C0C0" w:fill="B7DEE8"/>
            <w:vAlign w:val="center"/>
            <w:hideMark/>
          </w:tcPr>
          <w:p w:rsidR="00CD3834" w:rsidRPr="00CD3834" w:rsidRDefault="00CD3834" w:rsidP="00CD3834">
            <w:pPr>
              <w:jc w:val="center"/>
            </w:pPr>
            <w:r w:rsidRPr="00CD3834">
              <w:rPr>
                <w:sz w:val="22"/>
                <w:szCs w:val="22"/>
              </w:rPr>
              <w:t>27</w:t>
            </w:r>
          </w:p>
        </w:tc>
        <w:tc>
          <w:tcPr>
            <w:tcW w:w="734" w:type="dxa"/>
            <w:tcBorders>
              <w:top w:val="nil"/>
              <w:left w:val="nil"/>
              <w:bottom w:val="single" w:sz="4" w:space="0" w:color="auto"/>
              <w:right w:val="single" w:sz="4" w:space="0" w:color="auto"/>
            </w:tcBorders>
            <w:shd w:val="clear" w:color="C0C0C0" w:fill="B7DEE8"/>
            <w:vAlign w:val="center"/>
            <w:hideMark/>
          </w:tcPr>
          <w:p w:rsidR="00CD3834" w:rsidRPr="00CD3834" w:rsidRDefault="00CD3834" w:rsidP="00CD3834">
            <w:pPr>
              <w:jc w:val="center"/>
            </w:pPr>
            <w:r w:rsidRPr="00CD3834">
              <w:rPr>
                <w:sz w:val="22"/>
                <w:szCs w:val="22"/>
              </w:rPr>
              <w:t>28</w:t>
            </w:r>
          </w:p>
        </w:tc>
      </w:tr>
      <w:tr w:rsidR="00CD3834" w:rsidRPr="00CD3834" w:rsidTr="00CD3834">
        <w:trPr>
          <w:trHeight w:val="300"/>
        </w:trPr>
        <w:tc>
          <w:tcPr>
            <w:tcW w:w="604" w:type="dxa"/>
            <w:tcBorders>
              <w:top w:val="nil"/>
              <w:left w:val="single" w:sz="4" w:space="0" w:color="auto"/>
              <w:bottom w:val="single" w:sz="4" w:space="0" w:color="auto"/>
              <w:right w:val="single" w:sz="4" w:space="0" w:color="auto"/>
            </w:tcBorders>
            <w:shd w:val="clear" w:color="000000" w:fill="92D050"/>
            <w:noWrap/>
            <w:vAlign w:val="bottom"/>
            <w:hideMark/>
          </w:tcPr>
          <w:p w:rsidR="00CD3834" w:rsidRPr="00CD3834" w:rsidRDefault="00CD3834" w:rsidP="00CD3834">
            <w:pPr>
              <w:jc w:val="center"/>
            </w:pPr>
            <w:r w:rsidRPr="00CD3834">
              <w:rPr>
                <w:sz w:val="22"/>
                <w:szCs w:val="22"/>
              </w:rPr>
              <w:t>25</w:t>
            </w:r>
          </w:p>
        </w:tc>
        <w:tc>
          <w:tcPr>
            <w:tcW w:w="562" w:type="dxa"/>
            <w:tcBorders>
              <w:top w:val="nil"/>
              <w:left w:val="nil"/>
              <w:bottom w:val="single" w:sz="4" w:space="0" w:color="auto"/>
              <w:right w:val="single" w:sz="4" w:space="0" w:color="auto"/>
            </w:tcBorders>
            <w:shd w:val="clear" w:color="000000" w:fill="92D050"/>
            <w:vAlign w:val="center"/>
            <w:hideMark/>
          </w:tcPr>
          <w:p w:rsidR="00CD3834" w:rsidRPr="00CD3834" w:rsidRDefault="00CD3834" w:rsidP="00CD3834">
            <w:pPr>
              <w:jc w:val="center"/>
            </w:pPr>
            <w:r w:rsidRPr="00CD3834">
              <w:rPr>
                <w:sz w:val="22"/>
                <w:szCs w:val="22"/>
              </w:rPr>
              <w:t>26</w:t>
            </w:r>
          </w:p>
        </w:tc>
        <w:tc>
          <w:tcPr>
            <w:tcW w:w="544" w:type="dxa"/>
            <w:tcBorders>
              <w:top w:val="nil"/>
              <w:left w:val="nil"/>
              <w:bottom w:val="single" w:sz="4" w:space="0" w:color="auto"/>
              <w:right w:val="single" w:sz="4" w:space="0" w:color="auto"/>
            </w:tcBorders>
            <w:shd w:val="clear" w:color="000000" w:fill="92D050"/>
            <w:vAlign w:val="center"/>
            <w:hideMark/>
          </w:tcPr>
          <w:p w:rsidR="00CD3834" w:rsidRPr="00CD3834" w:rsidRDefault="00CD3834" w:rsidP="00CD3834">
            <w:pPr>
              <w:jc w:val="center"/>
            </w:pPr>
            <w:r w:rsidRPr="00CD3834">
              <w:rPr>
                <w:sz w:val="22"/>
                <w:szCs w:val="22"/>
              </w:rPr>
              <w:t>27</w:t>
            </w:r>
          </w:p>
        </w:tc>
        <w:tc>
          <w:tcPr>
            <w:tcW w:w="525" w:type="dxa"/>
            <w:tcBorders>
              <w:top w:val="nil"/>
              <w:left w:val="nil"/>
              <w:bottom w:val="single" w:sz="4" w:space="0" w:color="auto"/>
              <w:right w:val="single" w:sz="4" w:space="0" w:color="auto"/>
            </w:tcBorders>
            <w:shd w:val="clear" w:color="000000" w:fill="92D050"/>
            <w:vAlign w:val="center"/>
            <w:hideMark/>
          </w:tcPr>
          <w:p w:rsidR="00CD3834" w:rsidRPr="00CD3834" w:rsidRDefault="00CD3834" w:rsidP="00CD3834">
            <w:pPr>
              <w:jc w:val="center"/>
            </w:pPr>
            <w:r w:rsidRPr="00CD3834">
              <w:rPr>
                <w:sz w:val="22"/>
                <w:szCs w:val="22"/>
              </w:rPr>
              <w:t>28</w:t>
            </w:r>
          </w:p>
        </w:tc>
        <w:tc>
          <w:tcPr>
            <w:tcW w:w="579" w:type="dxa"/>
            <w:tcBorders>
              <w:top w:val="nil"/>
              <w:left w:val="nil"/>
              <w:bottom w:val="single" w:sz="4" w:space="0" w:color="auto"/>
              <w:right w:val="single" w:sz="4" w:space="0" w:color="auto"/>
            </w:tcBorders>
            <w:shd w:val="clear" w:color="000000" w:fill="92D050"/>
            <w:vAlign w:val="center"/>
            <w:hideMark/>
          </w:tcPr>
          <w:p w:rsidR="00CD3834" w:rsidRPr="00CD3834" w:rsidRDefault="00CD3834" w:rsidP="00CD3834">
            <w:pPr>
              <w:jc w:val="center"/>
            </w:pPr>
            <w:r w:rsidRPr="00CD3834">
              <w:rPr>
                <w:sz w:val="22"/>
                <w:szCs w:val="22"/>
              </w:rPr>
              <w:t>29</w:t>
            </w:r>
          </w:p>
        </w:tc>
        <w:tc>
          <w:tcPr>
            <w:tcW w:w="582" w:type="dxa"/>
            <w:tcBorders>
              <w:top w:val="nil"/>
              <w:left w:val="nil"/>
              <w:bottom w:val="single" w:sz="4" w:space="0" w:color="auto"/>
              <w:right w:val="single" w:sz="4" w:space="0" w:color="auto"/>
            </w:tcBorders>
            <w:shd w:val="clear" w:color="000000" w:fill="92D050"/>
            <w:vAlign w:val="center"/>
            <w:hideMark/>
          </w:tcPr>
          <w:p w:rsidR="00CD3834" w:rsidRPr="00CD3834" w:rsidRDefault="00CD3834" w:rsidP="00CD3834">
            <w:pPr>
              <w:jc w:val="center"/>
            </w:pPr>
            <w:r w:rsidRPr="00CD3834">
              <w:rPr>
                <w:sz w:val="22"/>
                <w:szCs w:val="22"/>
              </w:rPr>
              <w:t>30</w:t>
            </w:r>
          </w:p>
        </w:tc>
        <w:tc>
          <w:tcPr>
            <w:tcW w:w="730" w:type="dxa"/>
            <w:gridSpan w:val="2"/>
            <w:tcBorders>
              <w:top w:val="nil"/>
              <w:left w:val="nil"/>
              <w:bottom w:val="single" w:sz="4" w:space="0" w:color="auto"/>
              <w:right w:val="single" w:sz="4" w:space="0" w:color="auto"/>
            </w:tcBorders>
            <w:shd w:val="clear" w:color="000000" w:fill="92D050"/>
            <w:vAlign w:val="center"/>
            <w:hideMark/>
          </w:tcPr>
          <w:p w:rsidR="00CD3834" w:rsidRPr="00CD3834" w:rsidRDefault="00CD3834" w:rsidP="00CD3834">
            <w:pPr>
              <w:jc w:val="center"/>
            </w:pPr>
            <w:r w:rsidRPr="00CD3834">
              <w:rPr>
                <w:sz w:val="22"/>
                <w:szCs w:val="22"/>
              </w:rPr>
              <w:t>31</w:t>
            </w:r>
          </w:p>
        </w:tc>
        <w:tc>
          <w:tcPr>
            <w:tcW w:w="567" w:type="dxa"/>
            <w:tcBorders>
              <w:top w:val="nil"/>
              <w:left w:val="nil"/>
              <w:bottom w:val="nil"/>
              <w:right w:val="nil"/>
            </w:tcBorders>
            <w:shd w:val="clear" w:color="000000" w:fill="FFFFFF"/>
            <w:noWrap/>
            <w:vAlign w:val="center"/>
            <w:hideMark/>
          </w:tcPr>
          <w:p w:rsidR="00CD3834" w:rsidRPr="00CD3834" w:rsidRDefault="00CD3834" w:rsidP="00CD3834">
            <w:r w:rsidRPr="00CD3834">
              <w:rPr>
                <w:sz w:val="22"/>
                <w:szCs w:val="22"/>
              </w:rPr>
              <w:t> </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CD3834" w:rsidRPr="00CD3834" w:rsidRDefault="00CD3834" w:rsidP="00CD3834">
            <w:pPr>
              <w:jc w:val="center"/>
            </w:pPr>
            <w:r w:rsidRPr="00CD3834">
              <w:rPr>
                <w:sz w:val="22"/>
                <w:szCs w:val="22"/>
              </w:rPr>
              <w:t>29</w:t>
            </w:r>
          </w:p>
        </w:tc>
        <w:tc>
          <w:tcPr>
            <w:tcW w:w="761" w:type="dxa"/>
            <w:tcBorders>
              <w:top w:val="nil"/>
              <w:left w:val="nil"/>
              <w:bottom w:val="single" w:sz="4" w:space="0" w:color="auto"/>
              <w:right w:val="single" w:sz="4" w:space="0" w:color="auto"/>
            </w:tcBorders>
            <w:shd w:val="clear" w:color="auto" w:fill="auto"/>
            <w:noWrap/>
            <w:vAlign w:val="bottom"/>
            <w:hideMark/>
          </w:tcPr>
          <w:p w:rsidR="00CD3834" w:rsidRPr="00CD3834" w:rsidRDefault="00CD3834" w:rsidP="00CD3834">
            <w:pPr>
              <w:jc w:val="center"/>
            </w:pPr>
            <w:r w:rsidRPr="00CD3834">
              <w:rPr>
                <w:sz w:val="22"/>
                <w:szCs w:val="22"/>
              </w:rPr>
              <w:t>30</w:t>
            </w:r>
          </w:p>
        </w:tc>
        <w:tc>
          <w:tcPr>
            <w:tcW w:w="591" w:type="dxa"/>
            <w:tcBorders>
              <w:top w:val="nil"/>
              <w:left w:val="nil"/>
              <w:bottom w:val="single" w:sz="4" w:space="0" w:color="auto"/>
              <w:right w:val="single" w:sz="4" w:space="0" w:color="auto"/>
            </w:tcBorders>
            <w:shd w:val="clear" w:color="auto" w:fill="auto"/>
            <w:noWrap/>
            <w:vAlign w:val="bottom"/>
            <w:hideMark/>
          </w:tcPr>
          <w:p w:rsidR="00CD3834" w:rsidRPr="00CD3834" w:rsidRDefault="00CD3834" w:rsidP="00CD3834">
            <w:pPr>
              <w:jc w:val="center"/>
            </w:pPr>
            <w:r w:rsidRPr="00CD3834">
              <w:rPr>
                <w:sz w:val="22"/>
                <w:szCs w:val="22"/>
              </w:rPr>
              <w:t> </w:t>
            </w:r>
          </w:p>
        </w:tc>
        <w:tc>
          <w:tcPr>
            <w:tcW w:w="569" w:type="dxa"/>
            <w:tcBorders>
              <w:top w:val="nil"/>
              <w:left w:val="nil"/>
              <w:bottom w:val="single" w:sz="4" w:space="0" w:color="auto"/>
              <w:right w:val="single" w:sz="4" w:space="0" w:color="auto"/>
            </w:tcBorders>
            <w:shd w:val="clear" w:color="auto" w:fill="auto"/>
            <w:noWrap/>
            <w:vAlign w:val="bottom"/>
            <w:hideMark/>
          </w:tcPr>
          <w:p w:rsidR="00CD3834" w:rsidRPr="00CD3834" w:rsidRDefault="00CD3834" w:rsidP="00CD3834">
            <w:pPr>
              <w:jc w:val="center"/>
            </w:pPr>
            <w:r w:rsidRPr="00CD3834">
              <w:rPr>
                <w:sz w:val="22"/>
                <w:szCs w:val="22"/>
              </w:rPr>
              <w:t> </w:t>
            </w:r>
          </w:p>
        </w:tc>
        <w:tc>
          <w:tcPr>
            <w:tcW w:w="588" w:type="dxa"/>
            <w:tcBorders>
              <w:top w:val="nil"/>
              <w:left w:val="nil"/>
              <w:bottom w:val="single" w:sz="4" w:space="0" w:color="auto"/>
              <w:right w:val="single" w:sz="4" w:space="0" w:color="auto"/>
            </w:tcBorders>
            <w:shd w:val="clear" w:color="auto" w:fill="auto"/>
            <w:noWrap/>
            <w:vAlign w:val="bottom"/>
            <w:hideMark/>
          </w:tcPr>
          <w:p w:rsidR="00CD3834" w:rsidRPr="00CD3834" w:rsidRDefault="00CD3834" w:rsidP="00CD3834">
            <w:pPr>
              <w:jc w:val="center"/>
            </w:pPr>
            <w:r w:rsidRPr="00CD3834">
              <w:rPr>
                <w:sz w:val="22"/>
                <w:szCs w:val="22"/>
              </w:rPr>
              <w:t> </w:t>
            </w:r>
          </w:p>
        </w:tc>
        <w:tc>
          <w:tcPr>
            <w:tcW w:w="593" w:type="dxa"/>
            <w:tcBorders>
              <w:top w:val="nil"/>
              <w:left w:val="nil"/>
              <w:bottom w:val="single" w:sz="4" w:space="0" w:color="auto"/>
              <w:right w:val="single" w:sz="4" w:space="0" w:color="auto"/>
            </w:tcBorders>
            <w:shd w:val="clear" w:color="auto" w:fill="auto"/>
            <w:noWrap/>
            <w:vAlign w:val="bottom"/>
            <w:hideMark/>
          </w:tcPr>
          <w:p w:rsidR="00CD3834" w:rsidRPr="00CD3834" w:rsidRDefault="00CD3834" w:rsidP="00CD3834">
            <w:pPr>
              <w:jc w:val="center"/>
            </w:pPr>
            <w:r w:rsidRPr="00CD3834">
              <w:rPr>
                <w:sz w:val="22"/>
                <w:szCs w:val="22"/>
              </w:rPr>
              <w:t> </w:t>
            </w:r>
          </w:p>
        </w:tc>
        <w:tc>
          <w:tcPr>
            <w:tcW w:w="734" w:type="dxa"/>
            <w:tcBorders>
              <w:top w:val="nil"/>
              <w:left w:val="nil"/>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 </w:t>
            </w:r>
          </w:p>
        </w:tc>
      </w:tr>
      <w:tr w:rsidR="00CD3834" w:rsidRPr="00CD3834" w:rsidTr="00CD3834">
        <w:trPr>
          <w:trHeight w:val="300"/>
        </w:trPr>
        <w:tc>
          <w:tcPr>
            <w:tcW w:w="604" w:type="dxa"/>
            <w:tcBorders>
              <w:top w:val="nil"/>
              <w:left w:val="nil"/>
              <w:bottom w:val="nil"/>
              <w:right w:val="nil"/>
            </w:tcBorders>
            <w:shd w:val="clear" w:color="000000" w:fill="FFFFFF"/>
            <w:noWrap/>
            <w:vAlign w:val="bottom"/>
            <w:hideMark/>
          </w:tcPr>
          <w:p w:rsidR="00CD3834" w:rsidRPr="00CD3834" w:rsidRDefault="00CD3834" w:rsidP="00CD3834">
            <w:r w:rsidRPr="00CD3834">
              <w:rPr>
                <w:sz w:val="22"/>
                <w:szCs w:val="22"/>
              </w:rPr>
              <w:t> </w:t>
            </w:r>
          </w:p>
        </w:tc>
        <w:tc>
          <w:tcPr>
            <w:tcW w:w="562" w:type="dxa"/>
            <w:tcBorders>
              <w:top w:val="nil"/>
              <w:left w:val="nil"/>
              <w:bottom w:val="nil"/>
              <w:right w:val="nil"/>
            </w:tcBorders>
            <w:shd w:val="clear" w:color="000000" w:fill="FFFFFF"/>
            <w:noWrap/>
            <w:vAlign w:val="bottom"/>
            <w:hideMark/>
          </w:tcPr>
          <w:p w:rsidR="00CD3834" w:rsidRPr="00CD3834" w:rsidRDefault="00CD3834" w:rsidP="00CD3834">
            <w:r w:rsidRPr="00CD3834">
              <w:rPr>
                <w:sz w:val="22"/>
                <w:szCs w:val="22"/>
              </w:rPr>
              <w:t> </w:t>
            </w:r>
          </w:p>
        </w:tc>
        <w:tc>
          <w:tcPr>
            <w:tcW w:w="544" w:type="dxa"/>
            <w:tcBorders>
              <w:top w:val="nil"/>
              <w:left w:val="nil"/>
              <w:bottom w:val="nil"/>
              <w:right w:val="nil"/>
            </w:tcBorders>
            <w:shd w:val="clear" w:color="000000" w:fill="FFFFFF"/>
            <w:noWrap/>
            <w:vAlign w:val="bottom"/>
            <w:hideMark/>
          </w:tcPr>
          <w:p w:rsidR="00CD3834" w:rsidRPr="00CD3834" w:rsidRDefault="00CD3834" w:rsidP="00CD3834">
            <w:r w:rsidRPr="00CD3834">
              <w:rPr>
                <w:sz w:val="22"/>
                <w:szCs w:val="22"/>
              </w:rPr>
              <w:t> </w:t>
            </w:r>
          </w:p>
        </w:tc>
        <w:tc>
          <w:tcPr>
            <w:tcW w:w="525" w:type="dxa"/>
            <w:tcBorders>
              <w:top w:val="nil"/>
              <w:left w:val="nil"/>
              <w:bottom w:val="nil"/>
              <w:right w:val="nil"/>
            </w:tcBorders>
            <w:shd w:val="clear" w:color="000000" w:fill="FFFFFF"/>
            <w:noWrap/>
            <w:vAlign w:val="bottom"/>
            <w:hideMark/>
          </w:tcPr>
          <w:p w:rsidR="00CD3834" w:rsidRPr="00CD3834" w:rsidRDefault="00CD3834" w:rsidP="00CD3834">
            <w:r w:rsidRPr="00CD3834">
              <w:rPr>
                <w:sz w:val="22"/>
                <w:szCs w:val="22"/>
              </w:rPr>
              <w:t> </w:t>
            </w:r>
          </w:p>
        </w:tc>
        <w:tc>
          <w:tcPr>
            <w:tcW w:w="579" w:type="dxa"/>
            <w:tcBorders>
              <w:top w:val="nil"/>
              <w:left w:val="nil"/>
              <w:bottom w:val="nil"/>
              <w:right w:val="nil"/>
            </w:tcBorders>
            <w:shd w:val="clear" w:color="000000" w:fill="FFFFFF"/>
            <w:noWrap/>
            <w:vAlign w:val="bottom"/>
            <w:hideMark/>
          </w:tcPr>
          <w:p w:rsidR="00CD3834" w:rsidRPr="00CD3834" w:rsidRDefault="00CD3834" w:rsidP="00CD3834">
            <w:r w:rsidRPr="00CD3834">
              <w:rPr>
                <w:sz w:val="22"/>
                <w:szCs w:val="22"/>
              </w:rPr>
              <w:t> </w:t>
            </w:r>
          </w:p>
        </w:tc>
        <w:tc>
          <w:tcPr>
            <w:tcW w:w="582" w:type="dxa"/>
            <w:tcBorders>
              <w:top w:val="nil"/>
              <w:left w:val="nil"/>
              <w:bottom w:val="nil"/>
              <w:right w:val="nil"/>
            </w:tcBorders>
            <w:shd w:val="clear" w:color="000000" w:fill="FFFFFF"/>
            <w:noWrap/>
            <w:vAlign w:val="bottom"/>
            <w:hideMark/>
          </w:tcPr>
          <w:p w:rsidR="00CD3834" w:rsidRPr="00CD3834" w:rsidRDefault="00CD3834" w:rsidP="00CD3834">
            <w:r w:rsidRPr="00CD3834">
              <w:rPr>
                <w:sz w:val="22"/>
                <w:szCs w:val="22"/>
              </w:rPr>
              <w:t> </w:t>
            </w:r>
          </w:p>
        </w:tc>
        <w:tc>
          <w:tcPr>
            <w:tcW w:w="730" w:type="dxa"/>
            <w:gridSpan w:val="2"/>
            <w:tcBorders>
              <w:top w:val="nil"/>
              <w:left w:val="nil"/>
              <w:bottom w:val="nil"/>
              <w:right w:val="nil"/>
            </w:tcBorders>
            <w:shd w:val="clear" w:color="000000" w:fill="FFFFFF"/>
            <w:noWrap/>
            <w:vAlign w:val="bottom"/>
            <w:hideMark/>
          </w:tcPr>
          <w:p w:rsidR="00CD3834" w:rsidRPr="00CD3834" w:rsidRDefault="00CD3834" w:rsidP="00CD3834">
            <w:r w:rsidRPr="00CD3834">
              <w:rPr>
                <w:sz w:val="22"/>
                <w:szCs w:val="22"/>
              </w:rPr>
              <w:t> </w:t>
            </w:r>
          </w:p>
        </w:tc>
        <w:tc>
          <w:tcPr>
            <w:tcW w:w="567" w:type="dxa"/>
            <w:tcBorders>
              <w:top w:val="nil"/>
              <w:left w:val="nil"/>
              <w:bottom w:val="nil"/>
              <w:right w:val="nil"/>
            </w:tcBorders>
            <w:shd w:val="clear" w:color="000000" w:fill="FFFFFF"/>
            <w:noWrap/>
            <w:vAlign w:val="bottom"/>
            <w:hideMark/>
          </w:tcPr>
          <w:p w:rsidR="00CD3834" w:rsidRPr="00CD3834" w:rsidRDefault="00CD3834" w:rsidP="00CD3834">
            <w:r w:rsidRPr="00CD3834">
              <w:rPr>
                <w:sz w:val="22"/>
                <w:szCs w:val="22"/>
              </w:rPr>
              <w:t> </w:t>
            </w:r>
          </w:p>
        </w:tc>
        <w:tc>
          <w:tcPr>
            <w:tcW w:w="816" w:type="dxa"/>
            <w:tcBorders>
              <w:top w:val="nil"/>
              <w:left w:val="nil"/>
              <w:bottom w:val="nil"/>
              <w:right w:val="nil"/>
            </w:tcBorders>
            <w:shd w:val="clear" w:color="auto" w:fill="auto"/>
            <w:noWrap/>
            <w:vAlign w:val="center"/>
            <w:hideMark/>
          </w:tcPr>
          <w:p w:rsidR="00CD3834" w:rsidRPr="00CD3834" w:rsidRDefault="00CD3834" w:rsidP="00CD3834">
            <w:pPr>
              <w:jc w:val="center"/>
            </w:pPr>
          </w:p>
        </w:tc>
        <w:tc>
          <w:tcPr>
            <w:tcW w:w="761" w:type="dxa"/>
            <w:tcBorders>
              <w:top w:val="nil"/>
              <w:left w:val="nil"/>
              <w:bottom w:val="nil"/>
              <w:right w:val="nil"/>
            </w:tcBorders>
            <w:shd w:val="clear" w:color="000000" w:fill="FFFFFF"/>
            <w:noWrap/>
            <w:vAlign w:val="bottom"/>
            <w:hideMark/>
          </w:tcPr>
          <w:p w:rsidR="00CD3834" w:rsidRPr="00CD3834" w:rsidRDefault="00CD3834" w:rsidP="00CD3834">
            <w:r w:rsidRPr="00CD3834">
              <w:rPr>
                <w:sz w:val="22"/>
                <w:szCs w:val="22"/>
              </w:rPr>
              <w:t> </w:t>
            </w:r>
          </w:p>
        </w:tc>
        <w:tc>
          <w:tcPr>
            <w:tcW w:w="591" w:type="dxa"/>
            <w:tcBorders>
              <w:top w:val="nil"/>
              <w:left w:val="nil"/>
              <w:bottom w:val="nil"/>
              <w:right w:val="nil"/>
            </w:tcBorders>
            <w:shd w:val="clear" w:color="000000" w:fill="FFFFFF"/>
            <w:noWrap/>
            <w:vAlign w:val="bottom"/>
            <w:hideMark/>
          </w:tcPr>
          <w:p w:rsidR="00CD3834" w:rsidRPr="00CD3834" w:rsidRDefault="00CD3834" w:rsidP="00CD3834">
            <w:r w:rsidRPr="00CD3834">
              <w:rPr>
                <w:sz w:val="22"/>
                <w:szCs w:val="22"/>
              </w:rPr>
              <w:t> </w:t>
            </w:r>
          </w:p>
        </w:tc>
        <w:tc>
          <w:tcPr>
            <w:tcW w:w="569" w:type="dxa"/>
            <w:tcBorders>
              <w:top w:val="nil"/>
              <w:left w:val="nil"/>
              <w:bottom w:val="nil"/>
              <w:right w:val="nil"/>
            </w:tcBorders>
            <w:shd w:val="clear" w:color="000000" w:fill="FFFFFF"/>
            <w:noWrap/>
            <w:vAlign w:val="bottom"/>
            <w:hideMark/>
          </w:tcPr>
          <w:p w:rsidR="00CD3834" w:rsidRPr="00CD3834" w:rsidRDefault="00CD3834" w:rsidP="00CD3834">
            <w:r w:rsidRPr="00CD3834">
              <w:rPr>
                <w:sz w:val="22"/>
                <w:szCs w:val="22"/>
              </w:rPr>
              <w:t> </w:t>
            </w:r>
          </w:p>
        </w:tc>
        <w:tc>
          <w:tcPr>
            <w:tcW w:w="588" w:type="dxa"/>
            <w:tcBorders>
              <w:top w:val="nil"/>
              <w:left w:val="nil"/>
              <w:bottom w:val="nil"/>
              <w:right w:val="nil"/>
            </w:tcBorders>
            <w:shd w:val="clear" w:color="000000" w:fill="FFFFFF"/>
            <w:noWrap/>
            <w:vAlign w:val="bottom"/>
            <w:hideMark/>
          </w:tcPr>
          <w:p w:rsidR="00CD3834" w:rsidRPr="00CD3834" w:rsidRDefault="00CD3834" w:rsidP="00CD3834">
            <w:r w:rsidRPr="00CD3834">
              <w:rPr>
                <w:sz w:val="22"/>
                <w:szCs w:val="22"/>
              </w:rPr>
              <w:t> </w:t>
            </w:r>
          </w:p>
        </w:tc>
        <w:tc>
          <w:tcPr>
            <w:tcW w:w="593" w:type="dxa"/>
            <w:tcBorders>
              <w:top w:val="nil"/>
              <w:left w:val="nil"/>
              <w:bottom w:val="nil"/>
              <w:right w:val="nil"/>
            </w:tcBorders>
            <w:shd w:val="clear" w:color="000000" w:fill="FFFFFF"/>
            <w:noWrap/>
            <w:vAlign w:val="bottom"/>
            <w:hideMark/>
          </w:tcPr>
          <w:p w:rsidR="00CD3834" w:rsidRPr="00CD3834" w:rsidRDefault="00CD3834" w:rsidP="00CD3834">
            <w:r w:rsidRPr="00CD3834">
              <w:rPr>
                <w:sz w:val="22"/>
                <w:szCs w:val="22"/>
              </w:rPr>
              <w:t> </w:t>
            </w:r>
          </w:p>
        </w:tc>
        <w:tc>
          <w:tcPr>
            <w:tcW w:w="734" w:type="dxa"/>
            <w:tcBorders>
              <w:top w:val="nil"/>
              <w:left w:val="nil"/>
              <w:bottom w:val="nil"/>
              <w:right w:val="nil"/>
            </w:tcBorders>
            <w:shd w:val="clear" w:color="000000" w:fill="FFFFFF"/>
            <w:noWrap/>
            <w:vAlign w:val="bottom"/>
            <w:hideMark/>
          </w:tcPr>
          <w:p w:rsidR="00CD3834" w:rsidRPr="00CD3834" w:rsidRDefault="00CD3834" w:rsidP="00CD3834">
            <w:r w:rsidRPr="00CD3834">
              <w:rPr>
                <w:sz w:val="22"/>
                <w:szCs w:val="22"/>
              </w:rPr>
              <w:t> </w:t>
            </w:r>
          </w:p>
        </w:tc>
      </w:tr>
      <w:tr w:rsidR="00CD3834" w:rsidRPr="00CD3834" w:rsidTr="00CD3834">
        <w:trPr>
          <w:trHeight w:val="300"/>
        </w:trPr>
        <w:tc>
          <w:tcPr>
            <w:tcW w:w="4126" w:type="dxa"/>
            <w:gridSpan w:val="8"/>
            <w:tcBorders>
              <w:top w:val="single" w:sz="4" w:space="0" w:color="41675B"/>
              <w:left w:val="single" w:sz="4" w:space="0" w:color="41675B"/>
              <w:bottom w:val="nil"/>
              <w:right w:val="single" w:sz="4" w:space="0" w:color="41675B"/>
            </w:tcBorders>
            <w:shd w:val="clear" w:color="81FB98" w:fill="002060"/>
            <w:noWrap/>
            <w:vAlign w:val="center"/>
            <w:hideMark/>
          </w:tcPr>
          <w:p w:rsidR="00CD3834" w:rsidRPr="00CD3834" w:rsidRDefault="00CD3834" w:rsidP="00CD3834">
            <w:pPr>
              <w:jc w:val="center"/>
              <w:rPr>
                <w:b/>
                <w:bCs/>
                <w:color w:val="FFFFFF"/>
              </w:rPr>
            </w:pPr>
            <w:r w:rsidRPr="00CD3834">
              <w:rPr>
                <w:b/>
                <w:bCs/>
                <w:color w:val="FFFFFF"/>
                <w:sz w:val="22"/>
                <w:szCs w:val="22"/>
              </w:rPr>
              <w:t>МАЙ</w:t>
            </w:r>
          </w:p>
        </w:tc>
        <w:tc>
          <w:tcPr>
            <w:tcW w:w="567" w:type="dxa"/>
            <w:tcBorders>
              <w:top w:val="nil"/>
              <w:left w:val="nil"/>
              <w:bottom w:val="nil"/>
              <w:right w:val="nil"/>
            </w:tcBorders>
            <w:shd w:val="clear" w:color="000000" w:fill="FFFFFF"/>
            <w:noWrap/>
            <w:vAlign w:val="center"/>
            <w:hideMark/>
          </w:tcPr>
          <w:p w:rsidR="00CD3834" w:rsidRPr="00CD3834" w:rsidRDefault="00CD3834" w:rsidP="00CD3834">
            <w:r w:rsidRPr="00CD3834">
              <w:rPr>
                <w:sz w:val="22"/>
                <w:szCs w:val="22"/>
              </w:rPr>
              <w:t> </w:t>
            </w:r>
          </w:p>
        </w:tc>
        <w:tc>
          <w:tcPr>
            <w:tcW w:w="4652" w:type="dxa"/>
            <w:gridSpan w:val="7"/>
            <w:tcBorders>
              <w:top w:val="nil"/>
              <w:left w:val="nil"/>
              <w:bottom w:val="nil"/>
              <w:right w:val="nil"/>
            </w:tcBorders>
            <w:shd w:val="clear" w:color="auto" w:fill="auto"/>
            <w:noWrap/>
            <w:vAlign w:val="center"/>
            <w:hideMark/>
          </w:tcPr>
          <w:p w:rsidR="00CD3834" w:rsidRPr="00CD3834" w:rsidRDefault="00CD3834" w:rsidP="00CD3834">
            <w:pPr>
              <w:jc w:val="center"/>
              <w:rPr>
                <w:b/>
                <w:bCs/>
              </w:rPr>
            </w:pPr>
            <w:r w:rsidRPr="00CD3834">
              <w:rPr>
                <w:b/>
                <w:bCs/>
                <w:sz w:val="22"/>
                <w:szCs w:val="22"/>
              </w:rPr>
              <w:t>Каникулы</w:t>
            </w:r>
          </w:p>
        </w:tc>
      </w:tr>
      <w:tr w:rsidR="00CD3834" w:rsidRPr="00CD3834" w:rsidTr="00CD3834">
        <w:trPr>
          <w:trHeight w:val="300"/>
        </w:trPr>
        <w:tc>
          <w:tcPr>
            <w:tcW w:w="604" w:type="dxa"/>
            <w:tcBorders>
              <w:top w:val="single" w:sz="4" w:space="0" w:color="auto"/>
              <w:left w:val="single" w:sz="4" w:space="0" w:color="auto"/>
              <w:bottom w:val="single" w:sz="4" w:space="0" w:color="auto"/>
              <w:right w:val="single" w:sz="4" w:space="0" w:color="auto"/>
            </w:tcBorders>
            <w:shd w:val="clear" w:color="000000" w:fill="C9DAE9"/>
            <w:noWrap/>
            <w:vAlign w:val="center"/>
            <w:hideMark/>
          </w:tcPr>
          <w:p w:rsidR="00CD3834" w:rsidRPr="00CD3834" w:rsidRDefault="00CD3834" w:rsidP="00CD3834">
            <w:pPr>
              <w:jc w:val="center"/>
            </w:pPr>
            <w:proofErr w:type="spellStart"/>
            <w:proofErr w:type="gramStart"/>
            <w:r w:rsidRPr="00CD3834">
              <w:rPr>
                <w:sz w:val="22"/>
                <w:szCs w:val="22"/>
              </w:rPr>
              <w:t>Пн</w:t>
            </w:r>
            <w:proofErr w:type="spellEnd"/>
            <w:proofErr w:type="gramEnd"/>
          </w:p>
        </w:tc>
        <w:tc>
          <w:tcPr>
            <w:tcW w:w="562" w:type="dxa"/>
            <w:tcBorders>
              <w:top w:val="single" w:sz="4" w:space="0" w:color="auto"/>
              <w:left w:val="nil"/>
              <w:bottom w:val="single" w:sz="4" w:space="0" w:color="auto"/>
              <w:right w:val="single" w:sz="4" w:space="0" w:color="auto"/>
            </w:tcBorders>
            <w:shd w:val="clear" w:color="000000" w:fill="C9DAE9"/>
            <w:noWrap/>
            <w:vAlign w:val="center"/>
            <w:hideMark/>
          </w:tcPr>
          <w:p w:rsidR="00CD3834" w:rsidRPr="00CD3834" w:rsidRDefault="00CD3834" w:rsidP="00CD3834">
            <w:pPr>
              <w:jc w:val="center"/>
            </w:pPr>
            <w:r w:rsidRPr="00CD3834">
              <w:rPr>
                <w:sz w:val="22"/>
                <w:szCs w:val="22"/>
              </w:rPr>
              <w:t>Вт</w:t>
            </w:r>
          </w:p>
        </w:tc>
        <w:tc>
          <w:tcPr>
            <w:tcW w:w="544" w:type="dxa"/>
            <w:tcBorders>
              <w:top w:val="single" w:sz="4" w:space="0" w:color="auto"/>
              <w:left w:val="nil"/>
              <w:bottom w:val="single" w:sz="4" w:space="0" w:color="auto"/>
              <w:right w:val="single" w:sz="4" w:space="0" w:color="auto"/>
            </w:tcBorders>
            <w:shd w:val="clear" w:color="000000" w:fill="C9DAE9"/>
            <w:noWrap/>
            <w:vAlign w:val="center"/>
            <w:hideMark/>
          </w:tcPr>
          <w:p w:rsidR="00CD3834" w:rsidRPr="00CD3834" w:rsidRDefault="00CD3834" w:rsidP="00CD3834">
            <w:pPr>
              <w:jc w:val="center"/>
            </w:pPr>
            <w:r w:rsidRPr="00CD3834">
              <w:rPr>
                <w:sz w:val="22"/>
                <w:szCs w:val="22"/>
              </w:rPr>
              <w:t>Ср</w:t>
            </w:r>
          </w:p>
        </w:tc>
        <w:tc>
          <w:tcPr>
            <w:tcW w:w="525" w:type="dxa"/>
            <w:tcBorders>
              <w:top w:val="single" w:sz="4" w:space="0" w:color="auto"/>
              <w:left w:val="nil"/>
              <w:bottom w:val="single" w:sz="4" w:space="0" w:color="auto"/>
              <w:right w:val="single" w:sz="4" w:space="0" w:color="auto"/>
            </w:tcBorders>
            <w:shd w:val="clear" w:color="000000" w:fill="C9DAE9"/>
            <w:noWrap/>
            <w:vAlign w:val="center"/>
            <w:hideMark/>
          </w:tcPr>
          <w:p w:rsidR="00CD3834" w:rsidRPr="00CD3834" w:rsidRDefault="00CD3834" w:rsidP="00CD3834">
            <w:pPr>
              <w:jc w:val="center"/>
            </w:pPr>
            <w:proofErr w:type="spellStart"/>
            <w:r w:rsidRPr="00CD3834">
              <w:rPr>
                <w:sz w:val="22"/>
                <w:szCs w:val="22"/>
              </w:rPr>
              <w:t>Чт</w:t>
            </w:r>
            <w:proofErr w:type="spellEnd"/>
          </w:p>
        </w:tc>
        <w:tc>
          <w:tcPr>
            <w:tcW w:w="579" w:type="dxa"/>
            <w:tcBorders>
              <w:top w:val="single" w:sz="4" w:space="0" w:color="auto"/>
              <w:left w:val="nil"/>
              <w:bottom w:val="single" w:sz="4" w:space="0" w:color="auto"/>
              <w:right w:val="single" w:sz="4" w:space="0" w:color="auto"/>
            </w:tcBorders>
            <w:shd w:val="clear" w:color="000000" w:fill="C9DAE9"/>
            <w:noWrap/>
            <w:vAlign w:val="center"/>
            <w:hideMark/>
          </w:tcPr>
          <w:p w:rsidR="00CD3834" w:rsidRPr="00CD3834" w:rsidRDefault="00CD3834" w:rsidP="00CD3834">
            <w:pPr>
              <w:jc w:val="center"/>
            </w:pPr>
            <w:proofErr w:type="spellStart"/>
            <w:r w:rsidRPr="00CD3834">
              <w:rPr>
                <w:sz w:val="22"/>
                <w:szCs w:val="22"/>
              </w:rPr>
              <w:t>Пт</w:t>
            </w:r>
            <w:proofErr w:type="spellEnd"/>
          </w:p>
        </w:tc>
        <w:tc>
          <w:tcPr>
            <w:tcW w:w="582" w:type="dxa"/>
            <w:tcBorders>
              <w:top w:val="single" w:sz="4" w:space="0" w:color="auto"/>
              <w:left w:val="nil"/>
              <w:bottom w:val="single" w:sz="4" w:space="0" w:color="auto"/>
              <w:right w:val="single" w:sz="4" w:space="0" w:color="auto"/>
            </w:tcBorders>
            <w:shd w:val="clear" w:color="000000" w:fill="C9DAE9"/>
            <w:noWrap/>
            <w:vAlign w:val="center"/>
            <w:hideMark/>
          </w:tcPr>
          <w:p w:rsidR="00CD3834" w:rsidRPr="00CD3834" w:rsidRDefault="00CD3834" w:rsidP="00CD3834">
            <w:pPr>
              <w:jc w:val="center"/>
            </w:pPr>
            <w:proofErr w:type="spellStart"/>
            <w:proofErr w:type="gramStart"/>
            <w:r w:rsidRPr="00CD3834">
              <w:rPr>
                <w:sz w:val="22"/>
                <w:szCs w:val="22"/>
              </w:rPr>
              <w:t>Сб</w:t>
            </w:r>
            <w:proofErr w:type="spellEnd"/>
            <w:proofErr w:type="gramEnd"/>
          </w:p>
        </w:tc>
        <w:tc>
          <w:tcPr>
            <w:tcW w:w="730" w:type="dxa"/>
            <w:gridSpan w:val="2"/>
            <w:tcBorders>
              <w:top w:val="single" w:sz="4" w:space="0" w:color="auto"/>
              <w:left w:val="nil"/>
              <w:bottom w:val="single" w:sz="4" w:space="0" w:color="auto"/>
              <w:right w:val="single" w:sz="4" w:space="0" w:color="auto"/>
            </w:tcBorders>
            <w:shd w:val="clear" w:color="000000" w:fill="C9DAE9"/>
            <w:noWrap/>
            <w:vAlign w:val="center"/>
            <w:hideMark/>
          </w:tcPr>
          <w:p w:rsidR="00CD3834" w:rsidRPr="00CD3834" w:rsidRDefault="00CD3834" w:rsidP="00CD3834">
            <w:pPr>
              <w:jc w:val="center"/>
            </w:pPr>
            <w:proofErr w:type="spellStart"/>
            <w:r w:rsidRPr="00CD3834">
              <w:rPr>
                <w:sz w:val="22"/>
                <w:szCs w:val="22"/>
              </w:rPr>
              <w:t>Вс</w:t>
            </w:r>
            <w:proofErr w:type="spellEnd"/>
          </w:p>
        </w:tc>
        <w:tc>
          <w:tcPr>
            <w:tcW w:w="567" w:type="dxa"/>
            <w:tcBorders>
              <w:top w:val="nil"/>
              <w:left w:val="nil"/>
              <w:bottom w:val="nil"/>
              <w:right w:val="nil"/>
            </w:tcBorders>
            <w:shd w:val="clear" w:color="000000" w:fill="FFFFFF"/>
            <w:noWrap/>
            <w:vAlign w:val="center"/>
            <w:hideMark/>
          </w:tcPr>
          <w:p w:rsidR="00CD3834" w:rsidRPr="00CD3834" w:rsidRDefault="00CD3834" w:rsidP="00CD3834">
            <w:r w:rsidRPr="00CD3834">
              <w:rPr>
                <w:sz w:val="22"/>
                <w:szCs w:val="22"/>
              </w:rPr>
              <w:t> </w:t>
            </w:r>
          </w:p>
        </w:tc>
        <w:tc>
          <w:tcPr>
            <w:tcW w:w="1577" w:type="dxa"/>
            <w:gridSpan w:val="2"/>
            <w:tcBorders>
              <w:top w:val="single" w:sz="4" w:space="0" w:color="auto"/>
              <w:left w:val="single" w:sz="4" w:space="0" w:color="auto"/>
              <w:bottom w:val="single" w:sz="4" w:space="0" w:color="auto"/>
              <w:right w:val="single" w:sz="4" w:space="0" w:color="000000"/>
            </w:tcBorders>
            <w:shd w:val="clear" w:color="000000" w:fill="92D050"/>
            <w:noWrap/>
            <w:vAlign w:val="center"/>
            <w:hideMark/>
          </w:tcPr>
          <w:p w:rsidR="00CD3834" w:rsidRPr="00CD3834" w:rsidRDefault="00CD3834" w:rsidP="00CD3834">
            <w:r w:rsidRPr="00CD3834">
              <w:rPr>
                <w:sz w:val="22"/>
                <w:szCs w:val="22"/>
              </w:rPr>
              <w:t>осенние</w:t>
            </w:r>
          </w:p>
        </w:tc>
        <w:tc>
          <w:tcPr>
            <w:tcW w:w="307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CD3834" w:rsidRPr="00CD3834" w:rsidRDefault="00CD3834" w:rsidP="00CD3834">
            <w:pPr>
              <w:jc w:val="center"/>
            </w:pPr>
            <w:r w:rsidRPr="00CD3834">
              <w:rPr>
                <w:sz w:val="22"/>
                <w:szCs w:val="22"/>
              </w:rPr>
              <w:t>с 27 октября  по 05 ноября (10)</w:t>
            </w:r>
          </w:p>
        </w:tc>
      </w:tr>
      <w:tr w:rsidR="00CD3834" w:rsidRPr="00CD3834" w:rsidTr="00CD3834">
        <w:trPr>
          <w:trHeight w:val="300"/>
        </w:trPr>
        <w:tc>
          <w:tcPr>
            <w:tcW w:w="604" w:type="dxa"/>
            <w:tcBorders>
              <w:top w:val="nil"/>
              <w:left w:val="single" w:sz="4" w:space="0" w:color="auto"/>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 </w:t>
            </w:r>
          </w:p>
        </w:tc>
        <w:tc>
          <w:tcPr>
            <w:tcW w:w="562" w:type="dxa"/>
            <w:tcBorders>
              <w:top w:val="nil"/>
              <w:left w:val="nil"/>
              <w:bottom w:val="single" w:sz="4" w:space="0" w:color="auto"/>
              <w:right w:val="single" w:sz="4" w:space="0" w:color="auto"/>
            </w:tcBorders>
            <w:shd w:val="clear" w:color="auto" w:fill="auto"/>
            <w:noWrap/>
            <w:vAlign w:val="bottom"/>
            <w:hideMark/>
          </w:tcPr>
          <w:p w:rsidR="00CD3834" w:rsidRPr="00CD3834" w:rsidRDefault="00CD3834" w:rsidP="00CD3834">
            <w:pPr>
              <w:rPr>
                <w:rFonts w:ascii="Arial" w:hAnsi="Arial" w:cs="Arial"/>
              </w:rPr>
            </w:pPr>
            <w:r w:rsidRPr="00CD3834">
              <w:rPr>
                <w:rFonts w:ascii="Arial" w:hAnsi="Arial" w:cs="Arial"/>
                <w:sz w:val="22"/>
                <w:szCs w:val="22"/>
              </w:rPr>
              <w:t> </w:t>
            </w:r>
          </w:p>
        </w:tc>
        <w:tc>
          <w:tcPr>
            <w:tcW w:w="544" w:type="dxa"/>
            <w:tcBorders>
              <w:top w:val="nil"/>
              <w:left w:val="nil"/>
              <w:bottom w:val="single" w:sz="4" w:space="0" w:color="auto"/>
              <w:right w:val="single" w:sz="4" w:space="0" w:color="auto"/>
            </w:tcBorders>
            <w:shd w:val="clear" w:color="000000" w:fill="FCD5B4"/>
            <w:vAlign w:val="center"/>
            <w:hideMark/>
          </w:tcPr>
          <w:p w:rsidR="00CD3834" w:rsidRPr="00CD3834" w:rsidRDefault="00CD3834" w:rsidP="00CD3834">
            <w:pPr>
              <w:jc w:val="center"/>
            </w:pPr>
            <w:r w:rsidRPr="00CD3834">
              <w:rPr>
                <w:sz w:val="22"/>
                <w:szCs w:val="22"/>
              </w:rPr>
              <w:t>1</w:t>
            </w:r>
          </w:p>
        </w:tc>
        <w:tc>
          <w:tcPr>
            <w:tcW w:w="525" w:type="dxa"/>
            <w:tcBorders>
              <w:top w:val="nil"/>
              <w:left w:val="nil"/>
              <w:bottom w:val="single" w:sz="4" w:space="0" w:color="auto"/>
              <w:right w:val="single" w:sz="4" w:space="0" w:color="auto"/>
            </w:tcBorders>
            <w:shd w:val="clear" w:color="000000" w:fill="FCD5B4"/>
            <w:vAlign w:val="center"/>
            <w:hideMark/>
          </w:tcPr>
          <w:p w:rsidR="00CD3834" w:rsidRPr="00CD3834" w:rsidRDefault="00CD3834" w:rsidP="00CD3834">
            <w:pPr>
              <w:jc w:val="center"/>
            </w:pPr>
            <w:r w:rsidRPr="00CD3834">
              <w:rPr>
                <w:sz w:val="22"/>
                <w:szCs w:val="22"/>
              </w:rPr>
              <w:t>2</w:t>
            </w:r>
          </w:p>
        </w:tc>
        <w:tc>
          <w:tcPr>
            <w:tcW w:w="579" w:type="dxa"/>
            <w:tcBorders>
              <w:top w:val="nil"/>
              <w:left w:val="nil"/>
              <w:bottom w:val="single" w:sz="4" w:space="0" w:color="auto"/>
              <w:right w:val="single" w:sz="4" w:space="0" w:color="auto"/>
            </w:tcBorders>
            <w:shd w:val="clear" w:color="000000" w:fill="FCD5B4"/>
            <w:vAlign w:val="center"/>
            <w:hideMark/>
          </w:tcPr>
          <w:p w:rsidR="00CD3834" w:rsidRPr="00CD3834" w:rsidRDefault="00CD3834" w:rsidP="00CD3834">
            <w:pPr>
              <w:jc w:val="center"/>
            </w:pPr>
            <w:r w:rsidRPr="00CD3834">
              <w:rPr>
                <w:sz w:val="22"/>
                <w:szCs w:val="22"/>
              </w:rPr>
              <w:t>3</w:t>
            </w:r>
          </w:p>
        </w:tc>
        <w:tc>
          <w:tcPr>
            <w:tcW w:w="582" w:type="dxa"/>
            <w:tcBorders>
              <w:top w:val="nil"/>
              <w:left w:val="nil"/>
              <w:bottom w:val="single" w:sz="4" w:space="0" w:color="auto"/>
              <w:right w:val="single" w:sz="4" w:space="0" w:color="auto"/>
            </w:tcBorders>
            <w:shd w:val="clear" w:color="000000" w:fill="B7DEE8"/>
            <w:vAlign w:val="center"/>
            <w:hideMark/>
          </w:tcPr>
          <w:p w:rsidR="00CD3834" w:rsidRPr="00CD3834" w:rsidRDefault="00CD3834" w:rsidP="00CD3834">
            <w:pPr>
              <w:jc w:val="center"/>
            </w:pPr>
            <w:r w:rsidRPr="00CD3834">
              <w:rPr>
                <w:sz w:val="22"/>
                <w:szCs w:val="22"/>
              </w:rPr>
              <w:t>4</w:t>
            </w:r>
          </w:p>
        </w:tc>
        <w:tc>
          <w:tcPr>
            <w:tcW w:w="730" w:type="dxa"/>
            <w:gridSpan w:val="2"/>
            <w:tcBorders>
              <w:top w:val="nil"/>
              <w:left w:val="nil"/>
              <w:bottom w:val="single" w:sz="4" w:space="0" w:color="auto"/>
              <w:right w:val="single" w:sz="4" w:space="0" w:color="auto"/>
            </w:tcBorders>
            <w:shd w:val="clear" w:color="000000" w:fill="B7DEE8"/>
            <w:vAlign w:val="center"/>
            <w:hideMark/>
          </w:tcPr>
          <w:p w:rsidR="00CD3834" w:rsidRPr="00CD3834" w:rsidRDefault="00CD3834" w:rsidP="00CD3834">
            <w:pPr>
              <w:jc w:val="center"/>
            </w:pPr>
            <w:r w:rsidRPr="00CD3834">
              <w:rPr>
                <w:sz w:val="22"/>
                <w:szCs w:val="22"/>
              </w:rPr>
              <w:t>5</w:t>
            </w:r>
          </w:p>
        </w:tc>
        <w:tc>
          <w:tcPr>
            <w:tcW w:w="567" w:type="dxa"/>
            <w:tcBorders>
              <w:top w:val="nil"/>
              <w:left w:val="nil"/>
              <w:bottom w:val="nil"/>
              <w:right w:val="nil"/>
            </w:tcBorders>
            <w:shd w:val="clear" w:color="000000" w:fill="FFFFFF"/>
            <w:noWrap/>
            <w:vAlign w:val="center"/>
            <w:hideMark/>
          </w:tcPr>
          <w:p w:rsidR="00CD3834" w:rsidRPr="00CD3834" w:rsidRDefault="00CD3834" w:rsidP="00CD3834">
            <w:r w:rsidRPr="00CD3834">
              <w:rPr>
                <w:sz w:val="22"/>
                <w:szCs w:val="22"/>
              </w:rPr>
              <w:t> </w:t>
            </w:r>
          </w:p>
        </w:tc>
        <w:tc>
          <w:tcPr>
            <w:tcW w:w="1577" w:type="dxa"/>
            <w:gridSpan w:val="2"/>
            <w:tcBorders>
              <w:top w:val="single" w:sz="4" w:space="0" w:color="auto"/>
              <w:left w:val="single" w:sz="4" w:space="0" w:color="auto"/>
              <w:bottom w:val="single" w:sz="4" w:space="0" w:color="auto"/>
              <w:right w:val="single" w:sz="4" w:space="0" w:color="auto"/>
            </w:tcBorders>
            <w:shd w:val="clear" w:color="000000" w:fill="92D050"/>
            <w:vAlign w:val="center"/>
            <w:hideMark/>
          </w:tcPr>
          <w:p w:rsidR="00CD3834" w:rsidRPr="00CD3834" w:rsidRDefault="00CD3834" w:rsidP="00CD3834">
            <w:r w:rsidRPr="00CD3834">
              <w:rPr>
                <w:sz w:val="22"/>
                <w:szCs w:val="22"/>
              </w:rPr>
              <w:t>зимние</w:t>
            </w:r>
          </w:p>
        </w:tc>
        <w:tc>
          <w:tcPr>
            <w:tcW w:w="3075" w:type="dxa"/>
            <w:gridSpan w:val="5"/>
            <w:tcBorders>
              <w:top w:val="single" w:sz="4" w:space="0" w:color="auto"/>
              <w:left w:val="nil"/>
              <w:bottom w:val="single" w:sz="4" w:space="0" w:color="auto"/>
              <w:right w:val="single" w:sz="4" w:space="0" w:color="000000"/>
            </w:tcBorders>
            <w:shd w:val="clear" w:color="auto" w:fill="auto"/>
            <w:vAlign w:val="center"/>
            <w:hideMark/>
          </w:tcPr>
          <w:p w:rsidR="00CD3834" w:rsidRPr="00CD3834" w:rsidRDefault="00CD3834" w:rsidP="00CD3834">
            <w:pPr>
              <w:jc w:val="center"/>
            </w:pPr>
            <w:r w:rsidRPr="00CD3834">
              <w:rPr>
                <w:sz w:val="22"/>
                <w:szCs w:val="22"/>
              </w:rPr>
              <w:t>с 29 декабря  по 08 января (11)</w:t>
            </w:r>
          </w:p>
        </w:tc>
      </w:tr>
      <w:tr w:rsidR="00CD3834" w:rsidRPr="00CD3834" w:rsidTr="00CD3834">
        <w:trPr>
          <w:trHeight w:val="300"/>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CD3834" w:rsidRPr="00CD3834" w:rsidRDefault="00CD3834" w:rsidP="00CD3834">
            <w:pPr>
              <w:jc w:val="center"/>
            </w:pPr>
            <w:r w:rsidRPr="00CD3834">
              <w:rPr>
                <w:sz w:val="22"/>
                <w:szCs w:val="22"/>
              </w:rPr>
              <w:t>6</w:t>
            </w:r>
          </w:p>
        </w:tc>
        <w:tc>
          <w:tcPr>
            <w:tcW w:w="562" w:type="dxa"/>
            <w:tcBorders>
              <w:top w:val="nil"/>
              <w:left w:val="nil"/>
              <w:bottom w:val="single" w:sz="4" w:space="0" w:color="auto"/>
              <w:right w:val="single" w:sz="4" w:space="0" w:color="auto"/>
            </w:tcBorders>
            <w:shd w:val="clear" w:color="FFFFFF" w:fill="FFFFFF"/>
            <w:vAlign w:val="center"/>
            <w:hideMark/>
          </w:tcPr>
          <w:p w:rsidR="00CD3834" w:rsidRPr="00CD3834" w:rsidRDefault="00CD3834" w:rsidP="00CD3834">
            <w:pPr>
              <w:jc w:val="center"/>
            </w:pPr>
            <w:r w:rsidRPr="00CD3834">
              <w:rPr>
                <w:sz w:val="22"/>
                <w:szCs w:val="22"/>
              </w:rPr>
              <w:t>7</w:t>
            </w:r>
          </w:p>
        </w:tc>
        <w:tc>
          <w:tcPr>
            <w:tcW w:w="544" w:type="dxa"/>
            <w:tcBorders>
              <w:top w:val="nil"/>
              <w:left w:val="nil"/>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8</w:t>
            </w:r>
          </w:p>
        </w:tc>
        <w:tc>
          <w:tcPr>
            <w:tcW w:w="525" w:type="dxa"/>
            <w:tcBorders>
              <w:top w:val="nil"/>
              <w:left w:val="nil"/>
              <w:bottom w:val="single" w:sz="4" w:space="0" w:color="auto"/>
              <w:right w:val="single" w:sz="4" w:space="0" w:color="auto"/>
            </w:tcBorders>
            <w:shd w:val="clear" w:color="FFFFFF" w:fill="FCD5B4"/>
            <w:vAlign w:val="center"/>
            <w:hideMark/>
          </w:tcPr>
          <w:p w:rsidR="00CD3834" w:rsidRPr="00CD3834" w:rsidRDefault="00CD3834" w:rsidP="00CD3834">
            <w:pPr>
              <w:jc w:val="center"/>
            </w:pPr>
            <w:r w:rsidRPr="00CD3834">
              <w:rPr>
                <w:sz w:val="22"/>
                <w:szCs w:val="22"/>
              </w:rPr>
              <w:t>9</w:t>
            </w:r>
          </w:p>
        </w:tc>
        <w:tc>
          <w:tcPr>
            <w:tcW w:w="579" w:type="dxa"/>
            <w:tcBorders>
              <w:top w:val="nil"/>
              <w:left w:val="nil"/>
              <w:bottom w:val="single" w:sz="4" w:space="0" w:color="auto"/>
              <w:right w:val="single" w:sz="4" w:space="0" w:color="auto"/>
            </w:tcBorders>
            <w:shd w:val="clear" w:color="000000" w:fill="FCD5B4"/>
            <w:vAlign w:val="center"/>
            <w:hideMark/>
          </w:tcPr>
          <w:p w:rsidR="00CD3834" w:rsidRPr="00CD3834" w:rsidRDefault="00CD3834" w:rsidP="00CD3834">
            <w:pPr>
              <w:jc w:val="center"/>
            </w:pPr>
            <w:r w:rsidRPr="00CD3834">
              <w:rPr>
                <w:sz w:val="22"/>
                <w:szCs w:val="22"/>
              </w:rPr>
              <w:t>10</w:t>
            </w:r>
          </w:p>
        </w:tc>
        <w:tc>
          <w:tcPr>
            <w:tcW w:w="582" w:type="dxa"/>
            <w:tcBorders>
              <w:top w:val="nil"/>
              <w:left w:val="nil"/>
              <w:bottom w:val="single" w:sz="4" w:space="0" w:color="auto"/>
              <w:right w:val="single" w:sz="4" w:space="0" w:color="auto"/>
            </w:tcBorders>
            <w:shd w:val="clear" w:color="FFFFFF" w:fill="B7DEE8"/>
            <w:vAlign w:val="center"/>
            <w:hideMark/>
          </w:tcPr>
          <w:p w:rsidR="00CD3834" w:rsidRPr="00CD3834" w:rsidRDefault="00CD3834" w:rsidP="00CD3834">
            <w:pPr>
              <w:jc w:val="center"/>
            </w:pPr>
            <w:r w:rsidRPr="00CD3834">
              <w:rPr>
                <w:sz w:val="22"/>
                <w:szCs w:val="22"/>
              </w:rPr>
              <w:t>11</w:t>
            </w:r>
          </w:p>
        </w:tc>
        <w:tc>
          <w:tcPr>
            <w:tcW w:w="730" w:type="dxa"/>
            <w:gridSpan w:val="2"/>
            <w:tcBorders>
              <w:top w:val="nil"/>
              <w:left w:val="nil"/>
              <w:bottom w:val="single" w:sz="4" w:space="0" w:color="auto"/>
              <w:right w:val="single" w:sz="4" w:space="0" w:color="auto"/>
            </w:tcBorders>
            <w:shd w:val="clear" w:color="000000" w:fill="B7DEE8"/>
            <w:vAlign w:val="center"/>
            <w:hideMark/>
          </w:tcPr>
          <w:p w:rsidR="00CD3834" w:rsidRPr="00CD3834" w:rsidRDefault="00CD3834" w:rsidP="00CD3834">
            <w:pPr>
              <w:jc w:val="center"/>
            </w:pPr>
            <w:r w:rsidRPr="00CD3834">
              <w:rPr>
                <w:sz w:val="22"/>
                <w:szCs w:val="22"/>
              </w:rPr>
              <w:t>12</w:t>
            </w:r>
          </w:p>
        </w:tc>
        <w:tc>
          <w:tcPr>
            <w:tcW w:w="567" w:type="dxa"/>
            <w:tcBorders>
              <w:top w:val="nil"/>
              <w:left w:val="nil"/>
              <w:bottom w:val="nil"/>
              <w:right w:val="nil"/>
            </w:tcBorders>
            <w:shd w:val="clear" w:color="000000" w:fill="FFFFFF"/>
            <w:noWrap/>
            <w:vAlign w:val="center"/>
            <w:hideMark/>
          </w:tcPr>
          <w:p w:rsidR="00CD3834" w:rsidRPr="00CD3834" w:rsidRDefault="00CD3834" w:rsidP="00CD3834">
            <w:r w:rsidRPr="00CD3834">
              <w:rPr>
                <w:sz w:val="22"/>
                <w:szCs w:val="22"/>
              </w:rPr>
              <w:t> </w:t>
            </w:r>
          </w:p>
        </w:tc>
        <w:tc>
          <w:tcPr>
            <w:tcW w:w="1577" w:type="dxa"/>
            <w:gridSpan w:val="2"/>
            <w:tcBorders>
              <w:top w:val="single" w:sz="4" w:space="0" w:color="auto"/>
              <w:left w:val="single" w:sz="4" w:space="0" w:color="auto"/>
              <w:bottom w:val="single" w:sz="4" w:space="0" w:color="auto"/>
              <w:right w:val="single" w:sz="4" w:space="0" w:color="auto"/>
            </w:tcBorders>
            <w:shd w:val="clear" w:color="000000" w:fill="92D050"/>
            <w:vAlign w:val="center"/>
            <w:hideMark/>
          </w:tcPr>
          <w:p w:rsidR="00CD3834" w:rsidRPr="00CD3834" w:rsidRDefault="00CD3834" w:rsidP="00CD3834">
            <w:r w:rsidRPr="00CD3834">
              <w:rPr>
                <w:sz w:val="22"/>
                <w:szCs w:val="22"/>
              </w:rPr>
              <w:t>весенние</w:t>
            </w:r>
          </w:p>
        </w:tc>
        <w:tc>
          <w:tcPr>
            <w:tcW w:w="3075" w:type="dxa"/>
            <w:gridSpan w:val="5"/>
            <w:tcBorders>
              <w:top w:val="single" w:sz="4" w:space="0" w:color="auto"/>
              <w:left w:val="nil"/>
              <w:bottom w:val="single" w:sz="4" w:space="0" w:color="auto"/>
              <w:right w:val="single" w:sz="4" w:space="0" w:color="000000"/>
            </w:tcBorders>
            <w:shd w:val="clear" w:color="auto" w:fill="auto"/>
            <w:vAlign w:val="center"/>
            <w:hideMark/>
          </w:tcPr>
          <w:p w:rsidR="00CD3834" w:rsidRPr="00CD3834" w:rsidRDefault="00CD3834" w:rsidP="00CD3834">
            <w:pPr>
              <w:jc w:val="center"/>
            </w:pPr>
            <w:r w:rsidRPr="00CD3834">
              <w:rPr>
                <w:sz w:val="22"/>
                <w:szCs w:val="22"/>
              </w:rPr>
              <w:t>с 23 марта по 31 марта (9)</w:t>
            </w:r>
          </w:p>
        </w:tc>
      </w:tr>
      <w:tr w:rsidR="00CD3834" w:rsidRPr="00CD3834" w:rsidTr="00CD3834">
        <w:trPr>
          <w:trHeight w:val="300"/>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CD3834" w:rsidRPr="00CD3834" w:rsidRDefault="00CD3834" w:rsidP="00CD3834">
            <w:pPr>
              <w:jc w:val="center"/>
            </w:pPr>
            <w:r w:rsidRPr="00CD3834">
              <w:rPr>
                <w:sz w:val="22"/>
                <w:szCs w:val="22"/>
              </w:rPr>
              <w:t>13</w:t>
            </w:r>
          </w:p>
        </w:tc>
        <w:tc>
          <w:tcPr>
            <w:tcW w:w="562" w:type="dxa"/>
            <w:tcBorders>
              <w:top w:val="nil"/>
              <w:left w:val="nil"/>
              <w:bottom w:val="single" w:sz="4" w:space="0" w:color="auto"/>
              <w:right w:val="single" w:sz="4" w:space="0" w:color="auto"/>
            </w:tcBorders>
            <w:shd w:val="clear" w:color="FFFFFF" w:fill="FFFFFF"/>
            <w:vAlign w:val="center"/>
            <w:hideMark/>
          </w:tcPr>
          <w:p w:rsidR="00CD3834" w:rsidRPr="00CD3834" w:rsidRDefault="00CD3834" w:rsidP="00CD3834">
            <w:pPr>
              <w:jc w:val="center"/>
            </w:pPr>
            <w:r w:rsidRPr="00CD3834">
              <w:rPr>
                <w:sz w:val="22"/>
                <w:szCs w:val="22"/>
              </w:rPr>
              <w:t>14</w:t>
            </w:r>
          </w:p>
        </w:tc>
        <w:tc>
          <w:tcPr>
            <w:tcW w:w="544" w:type="dxa"/>
            <w:tcBorders>
              <w:top w:val="nil"/>
              <w:left w:val="nil"/>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15</w:t>
            </w:r>
          </w:p>
        </w:tc>
        <w:tc>
          <w:tcPr>
            <w:tcW w:w="525" w:type="dxa"/>
            <w:tcBorders>
              <w:top w:val="nil"/>
              <w:left w:val="nil"/>
              <w:bottom w:val="single" w:sz="4" w:space="0" w:color="auto"/>
              <w:right w:val="single" w:sz="4" w:space="0" w:color="auto"/>
            </w:tcBorders>
            <w:shd w:val="clear" w:color="FFFFFF" w:fill="FFFFFF"/>
            <w:vAlign w:val="center"/>
            <w:hideMark/>
          </w:tcPr>
          <w:p w:rsidR="00CD3834" w:rsidRPr="00CD3834" w:rsidRDefault="00CD3834" w:rsidP="00CD3834">
            <w:pPr>
              <w:jc w:val="center"/>
            </w:pPr>
            <w:r w:rsidRPr="00CD3834">
              <w:rPr>
                <w:sz w:val="22"/>
                <w:szCs w:val="22"/>
              </w:rPr>
              <w:t>16</w:t>
            </w:r>
          </w:p>
        </w:tc>
        <w:tc>
          <w:tcPr>
            <w:tcW w:w="579" w:type="dxa"/>
            <w:tcBorders>
              <w:top w:val="nil"/>
              <w:left w:val="nil"/>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17</w:t>
            </w:r>
          </w:p>
        </w:tc>
        <w:tc>
          <w:tcPr>
            <w:tcW w:w="582" w:type="dxa"/>
            <w:tcBorders>
              <w:top w:val="nil"/>
              <w:left w:val="nil"/>
              <w:bottom w:val="single" w:sz="4" w:space="0" w:color="auto"/>
              <w:right w:val="single" w:sz="4" w:space="0" w:color="auto"/>
            </w:tcBorders>
            <w:shd w:val="clear" w:color="FFFFFF" w:fill="B7DEE8"/>
            <w:vAlign w:val="center"/>
            <w:hideMark/>
          </w:tcPr>
          <w:p w:rsidR="00CD3834" w:rsidRPr="00CD3834" w:rsidRDefault="00CD3834" w:rsidP="00CD3834">
            <w:pPr>
              <w:jc w:val="center"/>
            </w:pPr>
            <w:r w:rsidRPr="00CD3834">
              <w:rPr>
                <w:sz w:val="22"/>
                <w:szCs w:val="22"/>
              </w:rPr>
              <w:t>18</w:t>
            </w:r>
          </w:p>
        </w:tc>
        <w:tc>
          <w:tcPr>
            <w:tcW w:w="730" w:type="dxa"/>
            <w:gridSpan w:val="2"/>
            <w:tcBorders>
              <w:top w:val="nil"/>
              <w:left w:val="nil"/>
              <w:bottom w:val="single" w:sz="4" w:space="0" w:color="auto"/>
              <w:right w:val="single" w:sz="4" w:space="0" w:color="auto"/>
            </w:tcBorders>
            <w:shd w:val="clear" w:color="000000" w:fill="B7DEE8"/>
            <w:vAlign w:val="center"/>
            <w:hideMark/>
          </w:tcPr>
          <w:p w:rsidR="00CD3834" w:rsidRPr="00CD3834" w:rsidRDefault="00CD3834" w:rsidP="00CD3834">
            <w:pPr>
              <w:jc w:val="center"/>
            </w:pPr>
            <w:r w:rsidRPr="00CD3834">
              <w:rPr>
                <w:sz w:val="22"/>
                <w:szCs w:val="22"/>
              </w:rPr>
              <w:t>19</w:t>
            </w:r>
          </w:p>
        </w:tc>
        <w:tc>
          <w:tcPr>
            <w:tcW w:w="567" w:type="dxa"/>
            <w:tcBorders>
              <w:top w:val="nil"/>
              <w:left w:val="nil"/>
              <w:bottom w:val="nil"/>
              <w:right w:val="nil"/>
            </w:tcBorders>
            <w:shd w:val="clear" w:color="000000" w:fill="FFFFFF"/>
            <w:noWrap/>
            <w:vAlign w:val="center"/>
            <w:hideMark/>
          </w:tcPr>
          <w:p w:rsidR="00CD3834" w:rsidRPr="00CD3834" w:rsidRDefault="00CD3834" w:rsidP="00CD3834">
            <w:r w:rsidRPr="00CD3834">
              <w:rPr>
                <w:sz w:val="22"/>
                <w:szCs w:val="22"/>
              </w:rPr>
              <w:t> </w:t>
            </w:r>
          </w:p>
        </w:tc>
        <w:tc>
          <w:tcPr>
            <w:tcW w:w="1577" w:type="dxa"/>
            <w:gridSpan w:val="2"/>
            <w:tcBorders>
              <w:top w:val="single" w:sz="4" w:space="0" w:color="auto"/>
              <w:left w:val="single" w:sz="4" w:space="0" w:color="auto"/>
              <w:bottom w:val="single" w:sz="4" w:space="0" w:color="auto"/>
              <w:right w:val="single" w:sz="4" w:space="0" w:color="auto"/>
            </w:tcBorders>
            <w:shd w:val="clear" w:color="000000" w:fill="92D050"/>
            <w:vAlign w:val="center"/>
            <w:hideMark/>
          </w:tcPr>
          <w:p w:rsidR="00CD3834" w:rsidRPr="00CD3834" w:rsidRDefault="00CD3834" w:rsidP="00CD3834">
            <w:r w:rsidRPr="00CD3834">
              <w:rPr>
                <w:sz w:val="22"/>
                <w:szCs w:val="22"/>
              </w:rPr>
              <w:t>летние</w:t>
            </w:r>
          </w:p>
        </w:tc>
        <w:tc>
          <w:tcPr>
            <w:tcW w:w="3075" w:type="dxa"/>
            <w:gridSpan w:val="5"/>
            <w:tcBorders>
              <w:top w:val="single" w:sz="4" w:space="0" w:color="auto"/>
              <w:left w:val="nil"/>
              <w:bottom w:val="single" w:sz="4" w:space="0" w:color="auto"/>
              <w:right w:val="single" w:sz="4" w:space="0" w:color="000000"/>
            </w:tcBorders>
            <w:shd w:val="clear" w:color="auto" w:fill="auto"/>
            <w:vAlign w:val="center"/>
            <w:hideMark/>
          </w:tcPr>
          <w:p w:rsidR="00CD3834" w:rsidRPr="00CD3834" w:rsidRDefault="00CD3834" w:rsidP="00CD3834">
            <w:pPr>
              <w:jc w:val="center"/>
            </w:pPr>
            <w:r w:rsidRPr="00CD3834">
              <w:rPr>
                <w:sz w:val="22"/>
                <w:szCs w:val="22"/>
              </w:rPr>
              <w:t xml:space="preserve">с 25 мая/01 июня  по 31 августа </w:t>
            </w:r>
          </w:p>
        </w:tc>
      </w:tr>
      <w:tr w:rsidR="00CD3834" w:rsidRPr="00CD3834" w:rsidTr="00CD3834">
        <w:trPr>
          <w:trHeight w:val="300"/>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CD3834" w:rsidRPr="00CD3834" w:rsidRDefault="00CD3834" w:rsidP="00CD3834">
            <w:pPr>
              <w:jc w:val="center"/>
            </w:pPr>
            <w:r w:rsidRPr="00CD3834">
              <w:rPr>
                <w:sz w:val="22"/>
                <w:szCs w:val="22"/>
              </w:rPr>
              <w:t>20</w:t>
            </w:r>
          </w:p>
        </w:tc>
        <w:tc>
          <w:tcPr>
            <w:tcW w:w="562" w:type="dxa"/>
            <w:tcBorders>
              <w:top w:val="nil"/>
              <w:left w:val="nil"/>
              <w:bottom w:val="single" w:sz="4" w:space="0" w:color="auto"/>
              <w:right w:val="single" w:sz="4" w:space="0" w:color="auto"/>
            </w:tcBorders>
            <w:shd w:val="clear" w:color="FFFFFF" w:fill="FFFFFF"/>
            <w:vAlign w:val="center"/>
            <w:hideMark/>
          </w:tcPr>
          <w:p w:rsidR="00CD3834" w:rsidRPr="00CD3834" w:rsidRDefault="00CD3834" w:rsidP="00CD3834">
            <w:pPr>
              <w:jc w:val="center"/>
            </w:pPr>
            <w:r w:rsidRPr="00CD3834">
              <w:rPr>
                <w:sz w:val="22"/>
                <w:szCs w:val="22"/>
              </w:rPr>
              <w:t>21</w:t>
            </w:r>
          </w:p>
        </w:tc>
        <w:tc>
          <w:tcPr>
            <w:tcW w:w="544" w:type="dxa"/>
            <w:tcBorders>
              <w:top w:val="nil"/>
              <w:left w:val="nil"/>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22</w:t>
            </w:r>
          </w:p>
        </w:tc>
        <w:tc>
          <w:tcPr>
            <w:tcW w:w="525" w:type="dxa"/>
            <w:tcBorders>
              <w:top w:val="nil"/>
              <w:left w:val="nil"/>
              <w:bottom w:val="single" w:sz="4" w:space="0" w:color="auto"/>
              <w:right w:val="single" w:sz="4" w:space="0" w:color="auto"/>
            </w:tcBorders>
            <w:shd w:val="clear" w:color="FFFFFF" w:fill="FFFFFF"/>
            <w:vAlign w:val="center"/>
            <w:hideMark/>
          </w:tcPr>
          <w:p w:rsidR="00CD3834" w:rsidRPr="00CD3834" w:rsidRDefault="00CD3834" w:rsidP="00CD3834">
            <w:pPr>
              <w:jc w:val="center"/>
            </w:pPr>
            <w:r w:rsidRPr="00CD3834">
              <w:rPr>
                <w:sz w:val="22"/>
                <w:szCs w:val="22"/>
              </w:rPr>
              <w:t>23</w:t>
            </w:r>
          </w:p>
        </w:tc>
        <w:tc>
          <w:tcPr>
            <w:tcW w:w="579" w:type="dxa"/>
            <w:tcBorders>
              <w:top w:val="nil"/>
              <w:left w:val="nil"/>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24</w:t>
            </w:r>
          </w:p>
        </w:tc>
        <w:tc>
          <w:tcPr>
            <w:tcW w:w="582" w:type="dxa"/>
            <w:tcBorders>
              <w:top w:val="nil"/>
              <w:left w:val="nil"/>
              <w:bottom w:val="single" w:sz="4" w:space="0" w:color="auto"/>
              <w:right w:val="single" w:sz="4" w:space="0" w:color="auto"/>
            </w:tcBorders>
            <w:shd w:val="clear" w:color="FFFFFF" w:fill="B7DEE8"/>
            <w:vAlign w:val="center"/>
            <w:hideMark/>
          </w:tcPr>
          <w:p w:rsidR="00CD3834" w:rsidRPr="00CD3834" w:rsidRDefault="00CD3834" w:rsidP="00CD3834">
            <w:pPr>
              <w:jc w:val="center"/>
            </w:pPr>
            <w:r w:rsidRPr="00CD3834">
              <w:rPr>
                <w:sz w:val="22"/>
                <w:szCs w:val="22"/>
              </w:rPr>
              <w:t>25</w:t>
            </w:r>
          </w:p>
        </w:tc>
        <w:tc>
          <w:tcPr>
            <w:tcW w:w="730" w:type="dxa"/>
            <w:gridSpan w:val="2"/>
            <w:tcBorders>
              <w:top w:val="nil"/>
              <w:left w:val="nil"/>
              <w:bottom w:val="single" w:sz="4" w:space="0" w:color="auto"/>
              <w:right w:val="single" w:sz="4" w:space="0" w:color="auto"/>
            </w:tcBorders>
            <w:shd w:val="clear" w:color="000000" w:fill="B7DEE8"/>
            <w:vAlign w:val="center"/>
            <w:hideMark/>
          </w:tcPr>
          <w:p w:rsidR="00CD3834" w:rsidRPr="00CD3834" w:rsidRDefault="00CD3834" w:rsidP="00CD3834">
            <w:pPr>
              <w:jc w:val="center"/>
            </w:pPr>
            <w:r w:rsidRPr="00CD3834">
              <w:rPr>
                <w:sz w:val="22"/>
                <w:szCs w:val="22"/>
              </w:rPr>
              <w:t>26</w:t>
            </w:r>
          </w:p>
        </w:tc>
        <w:tc>
          <w:tcPr>
            <w:tcW w:w="567" w:type="dxa"/>
            <w:tcBorders>
              <w:top w:val="nil"/>
              <w:left w:val="nil"/>
              <w:bottom w:val="nil"/>
              <w:right w:val="nil"/>
            </w:tcBorders>
            <w:shd w:val="clear" w:color="000000" w:fill="FFFFFF"/>
            <w:noWrap/>
            <w:vAlign w:val="center"/>
            <w:hideMark/>
          </w:tcPr>
          <w:p w:rsidR="00CD3834" w:rsidRPr="00CD3834" w:rsidRDefault="00CD3834" w:rsidP="00CD3834">
            <w:r w:rsidRPr="00CD3834">
              <w:rPr>
                <w:sz w:val="22"/>
                <w:szCs w:val="22"/>
              </w:rPr>
              <w:t> </w:t>
            </w:r>
          </w:p>
        </w:tc>
        <w:tc>
          <w:tcPr>
            <w:tcW w:w="1577" w:type="dxa"/>
            <w:gridSpan w:val="2"/>
            <w:tcBorders>
              <w:top w:val="single" w:sz="4" w:space="0" w:color="auto"/>
              <w:left w:val="single" w:sz="4" w:space="0" w:color="auto"/>
              <w:bottom w:val="single" w:sz="4" w:space="0" w:color="auto"/>
              <w:right w:val="single" w:sz="4" w:space="0" w:color="000000"/>
            </w:tcBorders>
            <w:shd w:val="clear" w:color="000000" w:fill="CCC0DA"/>
            <w:vAlign w:val="center"/>
            <w:hideMark/>
          </w:tcPr>
          <w:p w:rsidR="00CD3834" w:rsidRPr="00CD3834" w:rsidRDefault="00CD3834" w:rsidP="00CD3834">
            <w:proofErr w:type="spellStart"/>
            <w:r w:rsidRPr="00CD3834">
              <w:rPr>
                <w:sz w:val="22"/>
                <w:szCs w:val="22"/>
              </w:rPr>
              <w:t>дополнител</w:t>
            </w:r>
            <w:proofErr w:type="spellEnd"/>
            <w:r w:rsidRPr="00CD3834">
              <w:rPr>
                <w:sz w:val="22"/>
                <w:szCs w:val="22"/>
              </w:rPr>
              <w:t>.</w:t>
            </w:r>
          </w:p>
        </w:tc>
        <w:tc>
          <w:tcPr>
            <w:tcW w:w="3075" w:type="dxa"/>
            <w:gridSpan w:val="5"/>
            <w:tcBorders>
              <w:top w:val="single" w:sz="4" w:space="0" w:color="auto"/>
              <w:left w:val="nil"/>
              <w:bottom w:val="single" w:sz="4" w:space="0" w:color="auto"/>
              <w:right w:val="single" w:sz="4" w:space="0" w:color="000000"/>
            </w:tcBorders>
            <w:shd w:val="clear" w:color="auto" w:fill="auto"/>
            <w:vAlign w:val="center"/>
            <w:hideMark/>
          </w:tcPr>
          <w:p w:rsidR="00CD3834" w:rsidRPr="00CD3834" w:rsidRDefault="00CD3834" w:rsidP="00CD3834">
            <w:pPr>
              <w:jc w:val="center"/>
            </w:pPr>
            <w:r w:rsidRPr="00CD3834">
              <w:rPr>
                <w:sz w:val="22"/>
                <w:szCs w:val="22"/>
              </w:rPr>
              <w:t>с 11 февраля по 17 февраля (7)</w:t>
            </w:r>
          </w:p>
        </w:tc>
      </w:tr>
      <w:tr w:rsidR="00CD3834" w:rsidRPr="00CD3834" w:rsidTr="00CD3834">
        <w:trPr>
          <w:trHeight w:val="300"/>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CD3834" w:rsidRPr="00CD3834" w:rsidRDefault="00CD3834" w:rsidP="00CD3834">
            <w:pPr>
              <w:jc w:val="center"/>
            </w:pPr>
            <w:r w:rsidRPr="00CD3834">
              <w:rPr>
                <w:sz w:val="22"/>
                <w:szCs w:val="22"/>
              </w:rPr>
              <w:t>27</w:t>
            </w:r>
          </w:p>
        </w:tc>
        <w:tc>
          <w:tcPr>
            <w:tcW w:w="562" w:type="dxa"/>
            <w:tcBorders>
              <w:top w:val="nil"/>
              <w:left w:val="nil"/>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28</w:t>
            </w:r>
          </w:p>
        </w:tc>
        <w:tc>
          <w:tcPr>
            <w:tcW w:w="544" w:type="dxa"/>
            <w:tcBorders>
              <w:top w:val="nil"/>
              <w:left w:val="nil"/>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29</w:t>
            </w:r>
          </w:p>
        </w:tc>
        <w:tc>
          <w:tcPr>
            <w:tcW w:w="525" w:type="dxa"/>
            <w:tcBorders>
              <w:top w:val="nil"/>
              <w:left w:val="nil"/>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30</w:t>
            </w:r>
          </w:p>
        </w:tc>
        <w:tc>
          <w:tcPr>
            <w:tcW w:w="579" w:type="dxa"/>
            <w:tcBorders>
              <w:top w:val="nil"/>
              <w:left w:val="nil"/>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31</w:t>
            </w:r>
          </w:p>
        </w:tc>
        <w:tc>
          <w:tcPr>
            <w:tcW w:w="582" w:type="dxa"/>
            <w:tcBorders>
              <w:top w:val="nil"/>
              <w:left w:val="nil"/>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 </w:t>
            </w:r>
          </w:p>
        </w:tc>
        <w:tc>
          <w:tcPr>
            <w:tcW w:w="730" w:type="dxa"/>
            <w:gridSpan w:val="2"/>
            <w:tcBorders>
              <w:top w:val="nil"/>
              <w:left w:val="nil"/>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 </w:t>
            </w:r>
          </w:p>
        </w:tc>
        <w:tc>
          <w:tcPr>
            <w:tcW w:w="567" w:type="dxa"/>
            <w:tcBorders>
              <w:top w:val="nil"/>
              <w:left w:val="nil"/>
              <w:bottom w:val="nil"/>
              <w:right w:val="nil"/>
            </w:tcBorders>
            <w:shd w:val="clear" w:color="000000" w:fill="FFFFFF"/>
            <w:noWrap/>
            <w:vAlign w:val="center"/>
            <w:hideMark/>
          </w:tcPr>
          <w:p w:rsidR="00CD3834" w:rsidRPr="00CD3834" w:rsidRDefault="00CD3834" w:rsidP="00CD3834">
            <w:r w:rsidRPr="00CD3834">
              <w:rPr>
                <w:sz w:val="22"/>
                <w:szCs w:val="22"/>
              </w:rPr>
              <w:t> </w:t>
            </w:r>
          </w:p>
        </w:tc>
        <w:tc>
          <w:tcPr>
            <w:tcW w:w="2168" w:type="dxa"/>
            <w:gridSpan w:val="3"/>
            <w:tcBorders>
              <w:top w:val="single" w:sz="4" w:space="0" w:color="auto"/>
              <w:left w:val="nil"/>
              <w:bottom w:val="nil"/>
              <w:right w:val="nil"/>
            </w:tcBorders>
            <w:shd w:val="clear" w:color="000000" w:fill="FCD5B4"/>
            <w:vAlign w:val="center"/>
            <w:hideMark/>
          </w:tcPr>
          <w:p w:rsidR="00CD3834" w:rsidRPr="00CD3834" w:rsidRDefault="00CD3834" w:rsidP="00CD3834">
            <w:r w:rsidRPr="00CD3834">
              <w:rPr>
                <w:sz w:val="22"/>
                <w:szCs w:val="22"/>
              </w:rPr>
              <w:t>праздничные дни</w:t>
            </w:r>
          </w:p>
        </w:tc>
        <w:tc>
          <w:tcPr>
            <w:tcW w:w="569" w:type="dxa"/>
            <w:tcBorders>
              <w:top w:val="nil"/>
              <w:left w:val="nil"/>
              <w:bottom w:val="nil"/>
              <w:right w:val="nil"/>
            </w:tcBorders>
            <w:shd w:val="clear" w:color="auto" w:fill="auto"/>
            <w:vAlign w:val="center"/>
            <w:hideMark/>
          </w:tcPr>
          <w:p w:rsidR="00CD3834" w:rsidRPr="00CD3834" w:rsidRDefault="00CD3834" w:rsidP="00CD3834">
            <w:pPr>
              <w:jc w:val="center"/>
            </w:pPr>
          </w:p>
        </w:tc>
        <w:tc>
          <w:tcPr>
            <w:tcW w:w="588" w:type="dxa"/>
            <w:tcBorders>
              <w:top w:val="nil"/>
              <w:left w:val="nil"/>
              <w:bottom w:val="nil"/>
              <w:right w:val="nil"/>
            </w:tcBorders>
            <w:shd w:val="clear" w:color="auto" w:fill="auto"/>
            <w:vAlign w:val="center"/>
            <w:hideMark/>
          </w:tcPr>
          <w:p w:rsidR="00CD3834" w:rsidRPr="00CD3834" w:rsidRDefault="00CD3834" w:rsidP="00CD3834">
            <w:pPr>
              <w:jc w:val="center"/>
            </w:pPr>
          </w:p>
        </w:tc>
        <w:tc>
          <w:tcPr>
            <w:tcW w:w="593" w:type="dxa"/>
            <w:tcBorders>
              <w:top w:val="nil"/>
              <w:left w:val="nil"/>
              <w:bottom w:val="nil"/>
              <w:right w:val="nil"/>
            </w:tcBorders>
            <w:shd w:val="clear" w:color="auto" w:fill="auto"/>
            <w:vAlign w:val="center"/>
            <w:hideMark/>
          </w:tcPr>
          <w:p w:rsidR="00CD3834" w:rsidRPr="00CD3834" w:rsidRDefault="00CD3834" w:rsidP="00CD3834">
            <w:pPr>
              <w:jc w:val="center"/>
            </w:pPr>
          </w:p>
        </w:tc>
        <w:tc>
          <w:tcPr>
            <w:tcW w:w="734" w:type="dxa"/>
            <w:tcBorders>
              <w:top w:val="nil"/>
              <w:left w:val="nil"/>
              <w:bottom w:val="nil"/>
              <w:right w:val="nil"/>
            </w:tcBorders>
            <w:shd w:val="clear" w:color="auto" w:fill="auto"/>
            <w:vAlign w:val="center"/>
            <w:hideMark/>
          </w:tcPr>
          <w:p w:rsidR="00CD3834" w:rsidRPr="00CD3834" w:rsidRDefault="00CD3834" w:rsidP="00CD3834">
            <w:pPr>
              <w:jc w:val="center"/>
            </w:pPr>
          </w:p>
        </w:tc>
      </w:tr>
      <w:tr w:rsidR="00CD3834" w:rsidRPr="00CD3834" w:rsidTr="00CD3834">
        <w:trPr>
          <w:trHeight w:val="300"/>
        </w:trPr>
        <w:tc>
          <w:tcPr>
            <w:tcW w:w="604" w:type="dxa"/>
            <w:tcBorders>
              <w:top w:val="nil"/>
              <w:left w:val="nil"/>
              <w:bottom w:val="nil"/>
              <w:right w:val="nil"/>
            </w:tcBorders>
            <w:shd w:val="clear" w:color="000000" w:fill="FFFFFF"/>
            <w:vAlign w:val="center"/>
            <w:hideMark/>
          </w:tcPr>
          <w:p w:rsidR="00CD3834" w:rsidRPr="00CD3834" w:rsidRDefault="00CD3834" w:rsidP="00CD3834">
            <w:pPr>
              <w:jc w:val="center"/>
            </w:pPr>
            <w:r w:rsidRPr="00CD3834">
              <w:rPr>
                <w:sz w:val="22"/>
                <w:szCs w:val="22"/>
              </w:rPr>
              <w:t> </w:t>
            </w:r>
          </w:p>
        </w:tc>
        <w:tc>
          <w:tcPr>
            <w:tcW w:w="562" w:type="dxa"/>
            <w:tcBorders>
              <w:top w:val="nil"/>
              <w:left w:val="nil"/>
              <w:bottom w:val="nil"/>
              <w:right w:val="nil"/>
            </w:tcBorders>
            <w:shd w:val="clear" w:color="000000" w:fill="FFFFFF"/>
            <w:vAlign w:val="center"/>
            <w:hideMark/>
          </w:tcPr>
          <w:p w:rsidR="00CD3834" w:rsidRPr="00CD3834" w:rsidRDefault="00CD3834" w:rsidP="00CD3834">
            <w:pPr>
              <w:jc w:val="center"/>
            </w:pPr>
            <w:r w:rsidRPr="00CD3834">
              <w:rPr>
                <w:sz w:val="22"/>
                <w:szCs w:val="22"/>
              </w:rPr>
              <w:t> </w:t>
            </w:r>
          </w:p>
        </w:tc>
        <w:tc>
          <w:tcPr>
            <w:tcW w:w="544" w:type="dxa"/>
            <w:tcBorders>
              <w:top w:val="nil"/>
              <w:left w:val="nil"/>
              <w:bottom w:val="nil"/>
              <w:right w:val="nil"/>
            </w:tcBorders>
            <w:shd w:val="clear" w:color="000000" w:fill="FFFFFF"/>
            <w:vAlign w:val="center"/>
            <w:hideMark/>
          </w:tcPr>
          <w:p w:rsidR="00CD3834" w:rsidRPr="00CD3834" w:rsidRDefault="00CD3834" w:rsidP="00CD3834">
            <w:pPr>
              <w:jc w:val="center"/>
            </w:pPr>
            <w:r w:rsidRPr="00CD3834">
              <w:rPr>
                <w:sz w:val="22"/>
                <w:szCs w:val="22"/>
              </w:rPr>
              <w:t> </w:t>
            </w:r>
          </w:p>
        </w:tc>
        <w:tc>
          <w:tcPr>
            <w:tcW w:w="525" w:type="dxa"/>
            <w:tcBorders>
              <w:top w:val="nil"/>
              <w:left w:val="nil"/>
              <w:bottom w:val="nil"/>
              <w:right w:val="nil"/>
            </w:tcBorders>
            <w:shd w:val="clear" w:color="000000" w:fill="FFFFFF"/>
            <w:vAlign w:val="center"/>
            <w:hideMark/>
          </w:tcPr>
          <w:p w:rsidR="00CD3834" w:rsidRPr="00CD3834" w:rsidRDefault="00CD3834" w:rsidP="00CD3834">
            <w:pPr>
              <w:jc w:val="center"/>
            </w:pPr>
            <w:r w:rsidRPr="00CD3834">
              <w:rPr>
                <w:sz w:val="22"/>
                <w:szCs w:val="22"/>
              </w:rPr>
              <w:t> </w:t>
            </w:r>
          </w:p>
        </w:tc>
        <w:tc>
          <w:tcPr>
            <w:tcW w:w="579" w:type="dxa"/>
            <w:tcBorders>
              <w:top w:val="nil"/>
              <w:left w:val="nil"/>
              <w:bottom w:val="nil"/>
              <w:right w:val="nil"/>
            </w:tcBorders>
            <w:shd w:val="clear" w:color="000000" w:fill="FFFFFF"/>
            <w:vAlign w:val="center"/>
            <w:hideMark/>
          </w:tcPr>
          <w:p w:rsidR="00CD3834" w:rsidRPr="00CD3834" w:rsidRDefault="00CD3834" w:rsidP="00CD3834">
            <w:pPr>
              <w:jc w:val="center"/>
            </w:pPr>
            <w:r w:rsidRPr="00CD3834">
              <w:rPr>
                <w:sz w:val="22"/>
                <w:szCs w:val="22"/>
              </w:rPr>
              <w:t> </w:t>
            </w:r>
          </w:p>
        </w:tc>
        <w:tc>
          <w:tcPr>
            <w:tcW w:w="582" w:type="dxa"/>
            <w:tcBorders>
              <w:top w:val="nil"/>
              <w:left w:val="nil"/>
              <w:bottom w:val="nil"/>
              <w:right w:val="nil"/>
            </w:tcBorders>
            <w:shd w:val="clear" w:color="000000" w:fill="FFFFFF"/>
            <w:vAlign w:val="center"/>
            <w:hideMark/>
          </w:tcPr>
          <w:p w:rsidR="00CD3834" w:rsidRPr="00CD3834" w:rsidRDefault="00CD3834" w:rsidP="00CD3834">
            <w:pPr>
              <w:jc w:val="center"/>
            </w:pPr>
            <w:r w:rsidRPr="00CD3834">
              <w:rPr>
                <w:sz w:val="22"/>
                <w:szCs w:val="22"/>
              </w:rPr>
              <w:t> </w:t>
            </w:r>
          </w:p>
        </w:tc>
        <w:tc>
          <w:tcPr>
            <w:tcW w:w="730" w:type="dxa"/>
            <w:gridSpan w:val="2"/>
            <w:tcBorders>
              <w:top w:val="nil"/>
              <w:left w:val="nil"/>
              <w:bottom w:val="nil"/>
              <w:right w:val="nil"/>
            </w:tcBorders>
            <w:shd w:val="clear" w:color="000000" w:fill="FFFFFF"/>
            <w:vAlign w:val="center"/>
            <w:hideMark/>
          </w:tcPr>
          <w:p w:rsidR="00CD3834" w:rsidRPr="00CD3834" w:rsidRDefault="00CD3834" w:rsidP="00CD3834">
            <w:pPr>
              <w:jc w:val="center"/>
            </w:pPr>
            <w:r w:rsidRPr="00CD3834">
              <w:rPr>
                <w:sz w:val="22"/>
                <w:szCs w:val="22"/>
              </w:rPr>
              <w:t> </w:t>
            </w:r>
          </w:p>
        </w:tc>
        <w:tc>
          <w:tcPr>
            <w:tcW w:w="567" w:type="dxa"/>
            <w:tcBorders>
              <w:top w:val="nil"/>
              <w:left w:val="nil"/>
              <w:bottom w:val="nil"/>
              <w:right w:val="nil"/>
            </w:tcBorders>
            <w:shd w:val="clear" w:color="000000" w:fill="FFFFFF"/>
            <w:noWrap/>
            <w:vAlign w:val="center"/>
            <w:hideMark/>
          </w:tcPr>
          <w:p w:rsidR="00CD3834" w:rsidRPr="00CD3834" w:rsidRDefault="00CD3834" w:rsidP="00CD3834">
            <w:r w:rsidRPr="00CD3834">
              <w:rPr>
                <w:sz w:val="22"/>
                <w:szCs w:val="22"/>
              </w:rPr>
              <w:t> </w:t>
            </w:r>
          </w:p>
        </w:tc>
        <w:tc>
          <w:tcPr>
            <w:tcW w:w="816" w:type="dxa"/>
            <w:tcBorders>
              <w:top w:val="nil"/>
              <w:left w:val="nil"/>
              <w:bottom w:val="nil"/>
              <w:right w:val="nil"/>
            </w:tcBorders>
            <w:shd w:val="clear" w:color="auto" w:fill="auto"/>
            <w:vAlign w:val="center"/>
            <w:hideMark/>
          </w:tcPr>
          <w:p w:rsidR="00CD3834" w:rsidRPr="00CD3834" w:rsidRDefault="00CD3834" w:rsidP="00CD3834">
            <w:pPr>
              <w:jc w:val="center"/>
            </w:pPr>
          </w:p>
        </w:tc>
        <w:tc>
          <w:tcPr>
            <w:tcW w:w="761" w:type="dxa"/>
            <w:tcBorders>
              <w:top w:val="nil"/>
              <w:left w:val="nil"/>
              <w:bottom w:val="nil"/>
              <w:right w:val="nil"/>
            </w:tcBorders>
            <w:shd w:val="clear" w:color="auto" w:fill="auto"/>
            <w:vAlign w:val="center"/>
            <w:hideMark/>
          </w:tcPr>
          <w:p w:rsidR="00CD3834" w:rsidRPr="00CD3834" w:rsidRDefault="00CD3834" w:rsidP="00CD3834">
            <w:pPr>
              <w:jc w:val="center"/>
            </w:pPr>
          </w:p>
        </w:tc>
        <w:tc>
          <w:tcPr>
            <w:tcW w:w="591" w:type="dxa"/>
            <w:tcBorders>
              <w:top w:val="nil"/>
              <w:left w:val="nil"/>
              <w:bottom w:val="nil"/>
              <w:right w:val="nil"/>
            </w:tcBorders>
            <w:shd w:val="clear" w:color="auto" w:fill="auto"/>
            <w:vAlign w:val="center"/>
            <w:hideMark/>
          </w:tcPr>
          <w:p w:rsidR="00CD3834" w:rsidRPr="00CD3834" w:rsidRDefault="00CD3834" w:rsidP="00CD3834">
            <w:pPr>
              <w:jc w:val="center"/>
            </w:pPr>
          </w:p>
        </w:tc>
        <w:tc>
          <w:tcPr>
            <w:tcW w:w="569" w:type="dxa"/>
            <w:tcBorders>
              <w:top w:val="nil"/>
              <w:left w:val="nil"/>
              <w:bottom w:val="nil"/>
              <w:right w:val="nil"/>
            </w:tcBorders>
            <w:shd w:val="clear" w:color="auto" w:fill="auto"/>
            <w:vAlign w:val="center"/>
            <w:hideMark/>
          </w:tcPr>
          <w:p w:rsidR="00CD3834" w:rsidRPr="00CD3834" w:rsidRDefault="00CD3834" w:rsidP="00CD3834">
            <w:pPr>
              <w:jc w:val="center"/>
            </w:pPr>
          </w:p>
        </w:tc>
        <w:tc>
          <w:tcPr>
            <w:tcW w:w="588" w:type="dxa"/>
            <w:tcBorders>
              <w:top w:val="nil"/>
              <w:left w:val="nil"/>
              <w:bottom w:val="nil"/>
              <w:right w:val="nil"/>
            </w:tcBorders>
            <w:shd w:val="clear" w:color="auto" w:fill="auto"/>
            <w:vAlign w:val="center"/>
            <w:hideMark/>
          </w:tcPr>
          <w:p w:rsidR="00CD3834" w:rsidRPr="00CD3834" w:rsidRDefault="00CD3834" w:rsidP="00CD3834">
            <w:pPr>
              <w:jc w:val="center"/>
            </w:pPr>
          </w:p>
        </w:tc>
        <w:tc>
          <w:tcPr>
            <w:tcW w:w="593" w:type="dxa"/>
            <w:tcBorders>
              <w:top w:val="nil"/>
              <w:left w:val="nil"/>
              <w:bottom w:val="nil"/>
              <w:right w:val="nil"/>
            </w:tcBorders>
            <w:shd w:val="clear" w:color="auto" w:fill="auto"/>
            <w:vAlign w:val="center"/>
            <w:hideMark/>
          </w:tcPr>
          <w:p w:rsidR="00CD3834" w:rsidRPr="00CD3834" w:rsidRDefault="00CD3834" w:rsidP="00CD3834">
            <w:pPr>
              <w:jc w:val="center"/>
            </w:pPr>
          </w:p>
        </w:tc>
        <w:tc>
          <w:tcPr>
            <w:tcW w:w="734" w:type="dxa"/>
            <w:tcBorders>
              <w:top w:val="nil"/>
              <w:left w:val="nil"/>
              <w:bottom w:val="nil"/>
              <w:right w:val="nil"/>
            </w:tcBorders>
            <w:shd w:val="clear" w:color="auto" w:fill="auto"/>
            <w:vAlign w:val="center"/>
            <w:hideMark/>
          </w:tcPr>
          <w:p w:rsidR="00CD3834" w:rsidRPr="00CD3834" w:rsidRDefault="00CD3834" w:rsidP="00CD3834">
            <w:pPr>
              <w:jc w:val="center"/>
            </w:pPr>
          </w:p>
        </w:tc>
      </w:tr>
      <w:tr w:rsidR="00CD3834" w:rsidRPr="00CD3834" w:rsidTr="00CD3834">
        <w:trPr>
          <w:trHeight w:val="285"/>
        </w:trPr>
        <w:tc>
          <w:tcPr>
            <w:tcW w:w="9345" w:type="dxa"/>
            <w:gridSpan w:val="16"/>
            <w:tcBorders>
              <w:top w:val="single" w:sz="4" w:space="0" w:color="auto"/>
              <w:left w:val="single" w:sz="4" w:space="0" w:color="auto"/>
              <w:bottom w:val="single" w:sz="4" w:space="0" w:color="auto"/>
              <w:right w:val="single" w:sz="4" w:space="0" w:color="000000"/>
            </w:tcBorders>
            <w:shd w:val="clear" w:color="000000" w:fill="002060"/>
            <w:noWrap/>
            <w:vAlign w:val="bottom"/>
            <w:hideMark/>
          </w:tcPr>
          <w:p w:rsidR="00CD3834" w:rsidRPr="00CD3834" w:rsidRDefault="00CD3834" w:rsidP="00CD3834">
            <w:pPr>
              <w:jc w:val="center"/>
              <w:rPr>
                <w:b/>
                <w:bCs/>
                <w:color w:val="FFFFFF"/>
              </w:rPr>
            </w:pPr>
            <w:r w:rsidRPr="00CD3834">
              <w:rPr>
                <w:b/>
                <w:bCs/>
                <w:color w:val="FFFFFF"/>
                <w:sz w:val="22"/>
                <w:szCs w:val="22"/>
              </w:rPr>
              <w:t>Начало учебного года - 1 сентября 2018 года.   Окончание учебного года.</w:t>
            </w:r>
          </w:p>
        </w:tc>
      </w:tr>
      <w:tr w:rsidR="00CD3834" w:rsidRPr="00CD3834" w:rsidTr="00CD3834">
        <w:trPr>
          <w:trHeight w:val="300"/>
        </w:trPr>
        <w:tc>
          <w:tcPr>
            <w:tcW w:w="2235" w:type="dxa"/>
            <w:gridSpan w:val="4"/>
            <w:tcBorders>
              <w:top w:val="single" w:sz="4" w:space="0" w:color="auto"/>
              <w:left w:val="single" w:sz="4" w:space="0" w:color="auto"/>
              <w:bottom w:val="single" w:sz="4" w:space="0" w:color="auto"/>
              <w:right w:val="single" w:sz="4" w:space="0" w:color="000000"/>
            </w:tcBorders>
            <w:shd w:val="clear" w:color="000000" w:fill="DCE6F1"/>
            <w:noWrap/>
            <w:vAlign w:val="bottom"/>
            <w:hideMark/>
          </w:tcPr>
          <w:p w:rsidR="00CD3834" w:rsidRPr="00CD3834" w:rsidRDefault="00CD3834" w:rsidP="00CD3834">
            <w:pPr>
              <w:jc w:val="center"/>
            </w:pPr>
            <w:r w:rsidRPr="00CD3834">
              <w:rPr>
                <w:sz w:val="22"/>
                <w:szCs w:val="22"/>
              </w:rPr>
              <w:t>1 классы</w:t>
            </w:r>
          </w:p>
        </w:tc>
        <w:tc>
          <w:tcPr>
            <w:tcW w:w="2458" w:type="dxa"/>
            <w:gridSpan w:val="5"/>
            <w:tcBorders>
              <w:top w:val="single" w:sz="4" w:space="0" w:color="auto"/>
              <w:left w:val="nil"/>
              <w:bottom w:val="single" w:sz="4" w:space="0" w:color="auto"/>
              <w:right w:val="single" w:sz="4" w:space="0" w:color="000000"/>
            </w:tcBorders>
            <w:shd w:val="clear" w:color="000000" w:fill="DCE6F1"/>
            <w:noWrap/>
            <w:vAlign w:val="bottom"/>
            <w:hideMark/>
          </w:tcPr>
          <w:p w:rsidR="00CD3834" w:rsidRPr="00CD3834" w:rsidRDefault="00CD3834" w:rsidP="00CD3834">
            <w:pPr>
              <w:jc w:val="center"/>
            </w:pPr>
            <w:r w:rsidRPr="00CD3834">
              <w:rPr>
                <w:sz w:val="22"/>
                <w:szCs w:val="22"/>
              </w:rPr>
              <w:t>2- 4 классы</w:t>
            </w:r>
          </w:p>
        </w:tc>
        <w:tc>
          <w:tcPr>
            <w:tcW w:w="2737" w:type="dxa"/>
            <w:gridSpan w:val="4"/>
            <w:tcBorders>
              <w:top w:val="single" w:sz="4" w:space="0" w:color="auto"/>
              <w:left w:val="nil"/>
              <w:bottom w:val="single" w:sz="4" w:space="0" w:color="auto"/>
              <w:right w:val="single" w:sz="4" w:space="0" w:color="000000"/>
            </w:tcBorders>
            <w:shd w:val="clear" w:color="000000" w:fill="DCE6F1"/>
            <w:noWrap/>
            <w:vAlign w:val="bottom"/>
            <w:hideMark/>
          </w:tcPr>
          <w:p w:rsidR="00CD3834" w:rsidRPr="00CD3834" w:rsidRDefault="00CD3834" w:rsidP="00CD3834">
            <w:pPr>
              <w:jc w:val="center"/>
            </w:pPr>
            <w:r w:rsidRPr="00CD3834">
              <w:rPr>
                <w:sz w:val="22"/>
                <w:szCs w:val="22"/>
              </w:rPr>
              <w:t>5-8, 10 классы</w:t>
            </w:r>
          </w:p>
        </w:tc>
        <w:tc>
          <w:tcPr>
            <w:tcW w:w="1915" w:type="dxa"/>
            <w:gridSpan w:val="3"/>
            <w:tcBorders>
              <w:top w:val="single" w:sz="4" w:space="0" w:color="auto"/>
              <w:left w:val="nil"/>
              <w:bottom w:val="single" w:sz="4" w:space="0" w:color="auto"/>
              <w:right w:val="single" w:sz="4" w:space="0" w:color="000000"/>
            </w:tcBorders>
            <w:shd w:val="clear" w:color="000000" w:fill="DCE6F1"/>
            <w:noWrap/>
            <w:vAlign w:val="bottom"/>
            <w:hideMark/>
          </w:tcPr>
          <w:p w:rsidR="00CD3834" w:rsidRPr="00CD3834" w:rsidRDefault="00CD3834" w:rsidP="00CD3834">
            <w:pPr>
              <w:jc w:val="center"/>
            </w:pPr>
            <w:r w:rsidRPr="00CD3834">
              <w:rPr>
                <w:sz w:val="22"/>
                <w:szCs w:val="22"/>
              </w:rPr>
              <w:t>9, 11 классы</w:t>
            </w:r>
          </w:p>
        </w:tc>
      </w:tr>
      <w:tr w:rsidR="00CD3834" w:rsidRPr="00CD3834" w:rsidTr="00CD3834">
        <w:trPr>
          <w:trHeight w:val="300"/>
        </w:trPr>
        <w:tc>
          <w:tcPr>
            <w:tcW w:w="2235"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CD3834" w:rsidRPr="00CD3834" w:rsidRDefault="00CD3834" w:rsidP="00CD3834">
            <w:pPr>
              <w:jc w:val="center"/>
            </w:pPr>
            <w:r w:rsidRPr="00CD3834">
              <w:rPr>
                <w:sz w:val="22"/>
                <w:szCs w:val="22"/>
              </w:rPr>
              <w:t>24 мая 2019 года</w:t>
            </w:r>
          </w:p>
        </w:tc>
        <w:tc>
          <w:tcPr>
            <w:tcW w:w="2458" w:type="dxa"/>
            <w:gridSpan w:val="5"/>
            <w:tcBorders>
              <w:top w:val="single" w:sz="4" w:space="0" w:color="auto"/>
              <w:left w:val="nil"/>
              <w:bottom w:val="single" w:sz="4" w:space="0" w:color="auto"/>
              <w:right w:val="single" w:sz="4" w:space="0" w:color="000000"/>
            </w:tcBorders>
            <w:shd w:val="clear" w:color="000000" w:fill="FFFFFF"/>
            <w:noWrap/>
            <w:vAlign w:val="bottom"/>
            <w:hideMark/>
          </w:tcPr>
          <w:p w:rsidR="00CD3834" w:rsidRPr="00CD3834" w:rsidRDefault="00CD3834" w:rsidP="00CD3834">
            <w:pPr>
              <w:jc w:val="center"/>
            </w:pPr>
            <w:r w:rsidRPr="00CD3834">
              <w:rPr>
                <w:sz w:val="22"/>
                <w:szCs w:val="22"/>
              </w:rPr>
              <w:t>24 мая 2019 года</w:t>
            </w:r>
          </w:p>
        </w:tc>
        <w:tc>
          <w:tcPr>
            <w:tcW w:w="2737"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CD3834" w:rsidRPr="00CD3834" w:rsidRDefault="00CD3834" w:rsidP="00CD3834">
            <w:pPr>
              <w:jc w:val="center"/>
            </w:pPr>
            <w:r w:rsidRPr="00CD3834">
              <w:rPr>
                <w:sz w:val="22"/>
                <w:szCs w:val="22"/>
              </w:rPr>
              <w:t>31 мая 2019 года</w:t>
            </w:r>
          </w:p>
        </w:tc>
        <w:tc>
          <w:tcPr>
            <w:tcW w:w="1915"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CD3834" w:rsidRPr="00CD3834" w:rsidRDefault="00CD3834" w:rsidP="00CD3834">
            <w:pPr>
              <w:jc w:val="center"/>
            </w:pPr>
            <w:r w:rsidRPr="00CD3834">
              <w:rPr>
                <w:sz w:val="22"/>
                <w:szCs w:val="22"/>
              </w:rPr>
              <w:t>24 мая 2019 года</w:t>
            </w:r>
          </w:p>
        </w:tc>
      </w:tr>
      <w:tr w:rsidR="00CD3834" w:rsidRPr="00CD3834" w:rsidTr="00CD3834">
        <w:trPr>
          <w:trHeight w:val="300"/>
        </w:trPr>
        <w:tc>
          <w:tcPr>
            <w:tcW w:w="9345" w:type="dxa"/>
            <w:gridSpan w:val="16"/>
            <w:tcBorders>
              <w:top w:val="single" w:sz="4" w:space="0" w:color="auto"/>
              <w:left w:val="single" w:sz="4" w:space="0" w:color="auto"/>
              <w:bottom w:val="nil"/>
              <w:right w:val="single" w:sz="4" w:space="0" w:color="000000"/>
            </w:tcBorders>
            <w:shd w:val="clear" w:color="000000" w:fill="002060"/>
            <w:noWrap/>
            <w:vAlign w:val="bottom"/>
            <w:hideMark/>
          </w:tcPr>
          <w:p w:rsidR="00CD3834" w:rsidRPr="00CD3834" w:rsidRDefault="00CD3834" w:rsidP="00CD3834">
            <w:pPr>
              <w:jc w:val="center"/>
              <w:rPr>
                <w:b/>
                <w:bCs/>
                <w:color w:val="FFFFFF"/>
              </w:rPr>
            </w:pPr>
            <w:r w:rsidRPr="00CD3834">
              <w:rPr>
                <w:b/>
                <w:bCs/>
                <w:color w:val="FFFFFF"/>
                <w:sz w:val="22"/>
                <w:szCs w:val="22"/>
              </w:rPr>
              <w:t xml:space="preserve">Продолжительность четвертей, полугодий, учебного года. </w:t>
            </w:r>
          </w:p>
        </w:tc>
      </w:tr>
      <w:tr w:rsidR="00CD3834" w:rsidRPr="00CD3834" w:rsidTr="00CD3834">
        <w:trPr>
          <w:trHeight w:val="300"/>
        </w:trPr>
        <w:tc>
          <w:tcPr>
            <w:tcW w:w="1166" w:type="dxa"/>
            <w:gridSpan w:val="2"/>
            <w:tcBorders>
              <w:top w:val="single" w:sz="8" w:space="0" w:color="auto"/>
              <w:left w:val="single" w:sz="8" w:space="0" w:color="auto"/>
              <w:bottom w:val="nil"/>
              <w:right w:val="single" w:sz="4" w:space="0" w:color="000000"/>
            </w:tcBorders>
            <w:shd w:val="clear" w:color="000000" w:fill="DCE6F1"/>
            <w:vAlign w:val="center"/>
            <w:hideMark/>
          </w:tcPr>
          <w:p w:rsidR="00CD3834" w:rsidRPr="00CD3834" w:rsidRDefault="00CD3834" w:rsidP="00CD3834">
            <w:pPr>
              <w:jc w:val="center"/>
            </w:pPr>
            <w:r w:rsidRPr="00CD3834">
              <w:rPr>
                <w:sz w:val="22"/>
                <w:szCs w:val="22"/>
              </w:rPr>
              <w:t>классы</w:t>
            </w:r>
          </w:p>
        </w:tc>
        <w:tc>
          <w:tcPr>
            <w:tcW w:w="1648" w:type="dxa"/>
            <w:gridSpan w:val="3"/>
            <w:tcBorders>
              <w:top w:val="single" w:sz="4" w:space="0" w:color="auto"/>
              <w:left w:val="nil"/>
              <w:bottom w:val="nil"/>
              <w:right w:val="single" w:sz="4" w:space="0" w:color="000000"/>
            </w:tcBorders>
            <w:shd w:val="clear" w:color="000000" w:fill="DCE6F1"/>
            <w:vAlign w:val="center"/>
            <w:hideMark/>
          </w:tcPr>
          <w:p w:rsidR="00CD3834" w:rsidRPr="00CD3834" w:rsidRDefault="00CD3834" w:rsidP="00CD3834">
            <w:pPr>
              <w:jc w:val="center"/>
            </w:pPr>
            <w:r w:rsidRPr="00CD3834">
              <w:rPr>
                <w:sz w:val="22"/>
                <w:szCs w:val="22"/>
              </w:rPr>
              <w:t>1 четверть</w:t>
            </w:r>
          </w:p>
        </w:tc>
        <w:tc>
          <w:tcPr>
            <w:tcW w:w="1879" w:type="dxa"/>
            <w:gridSpan w:val="4"/>
            <w:tcBorders>
              <w:top w:val="single" w:sz="4" w:space="0" w:color="auto"/>
              <w:left w:val="nil"/>
              <w:bottom w:val="nil"/>
              <w:right w:val="single" w:sz="4" w:space="0" w:color="000000"/>
            </w:tcBorders>
            <w:shd w:val="clear" w:color="000000" w:fill="DCE6F1"/>
            <w:vAlign w:val="center"/>
            <w:hideMark/>
          </w:tcPr>
          <w:p w:rsidR="00CD3834" w:rsidRPr="00CD3834" w:rsidRDefault="00CD3834" w:rsidP="00CD3834">
            <w:pPr>
              <w:jc w:val="center"/>
            </w:pPr>
            <w:r w:rsidRPr="00CD3834">
              <w:rPr>
                <w:sz w:val="22"/>
                <w:szCs w:val="22"/>
              </w:rPr>
              <w:t>2 четверть</w:t>
            </w:r>
          </w:p>
        </w:tc>
        <w:tc>
          <w:tcPr>
            <w:tcW w:w="2168" w:type="dxa"/>
            <w:gridSpan w:val="3"/>
            <w:tcBorders>
              <w:top w:val="single" w:sz="4" w:space="0" w:color="auto"/>
              <w:left w:val="nil"/>
              <w:bottom w:val="nil"/>
              <w:right w:val="single" w:sz="4" w:space="0" w:color="000000"/>
            </w:tcBorders>
            <w:shd w:val="clear" w:color="000000" w:fill="DCE6F1"/>
            <w:vAlign w:val="center"/>
            <w:hideMark/>
          </w:tcPr>
          <w:p w:rsidR="00CD3834" w:rsidRPr="00CD3834" w:rsidRDefault="00CD3834" w:rsidP="00CD3834">
            <w:pPr>
              <w:jc w:val="center"/>
            </w:pPr>
            <w:r w:rsidRPr="00CD3834">
              <w:rPr>
                <w:sz w:val="22"/>
                <w:szCs w:val="22"/>
              </w:rPr>
              <w:t>3 четверть</w:t>
            </w:r>
          </w:p>
        </w:tc>
        <w:tc>
          <w:tcPr>
            <w:tcW w:w="1750" w:type="dxa"/>
            <w:gridSpan w:val="3"/>
            <w:tcBorders>
              <w:top w:val="single" w:sz="4" w:space="0" w:color="auto"/>
              <w:left w:val="nil"/>
              <w:bottom w:val="nil"/>
              <w:right w:val="single" w:sz="4" w:space="0" w:color="000000"/>
            </w:tcBorders>
            <w:shd w:val="clear" w:color="000000" w:fill="DCE6F1"/>
            <w:vAlign w:val="center"/>
            <w:hideMark/>
          </w:tcPr>
          <w:p w:rsidR="00CD3834" w:rsidRPr="00CD3834" w:rsidRDefault="00CD3834" w:rsidP="00CD3834">
            <w:pPr>
              <w:jc w:val="center"/>
            </w:pPr>
            <w:r w:rsidRPr="00CD3834">
              <w:rPr>
                <w:sz w:val="22"/>
                <w:szCs w:val="22"/>
              </w:rPr>
              <w:t>4 четверть</w:t>
            </w:r>
          </w:p>
        </w:tc>
        <w:tc>
          <w:tcPr>
            <w:tcW w:w="734" w:type="dxa"/>
            <w:tcBorders>
              <w:top w:val="single" w:sz="8" w:space="0" w:color="auto"/>
              <w:left w:val="nil"/>
              <w:bottom w:val="nil"/>
              <w:right w:val="single" w:sz="8" w:space="0" w:color="auto"/>
            </w:tcBorders>
            <w:shd w:val="clear" w:color="000000" w:fill="DCE6F1"/>
            <w:vAlign w:val="center"/>
            <w:hideMark/>
          </w:tcPr>
          <w:p w:rsidR="00CD3834" w:rsidRPr="00CD3834" w:rsidRDefault="00CD3834" w:rsidP="00CD3834">
            <w:pPr>
              <w:jc w:val="center"/>
            </w:pPr>
            <w:r w:rsidRPr="00CD3834">
              <w:rPr>
                <w:sz w:val="22"/>
                <w:szCs w:val="22"/>
              </w:rPr>
              <w:t>год</w:t>
            </w:r>
          </w:p>
        </w:tc>
      </w:tr>
      <w:tr w:rsidR="00CD3834" w:rsidRPr="00CD3834" w:rsidTr="00CD3834">
        <w:trPr>
          <w:trHeight w:val="360"/>
        </w:trPr>
        <w:tc>
          <w:tcPr>
            <w:tcW w:w="116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D3834" w:rsidRPr="00CD3834" w:rsidRDefault="00CD3834" w:rsidP="00CD3834">
            <w:pPr>
              <w:jc w:val="center"/>
              <w:rPr>
                <w:b/>
                <w:bCs/>
              </w:rPr>
            </w:pPr>
            <w:r w:rsidRPr="00CD3834">
              <w:rPr>
                <w:b/>
                <w:bCs/>
                <w:sz w:val="22"/>
                <w:szCs w:val="22"/>
              </w:rPr>
              <w:t>1 классы</w:t>
            </w:r>
          </w:p>
        </w:tc>
        <w:tc>
          <w:tcPr>
            <w:tcW w:w="1648" w:type="dxa"/>
            <w:gridSpan w:val="3"/>
            <w:tcBorders>
              <w:top w:val="single" w:sz="4" w:space="0" w:color="auto"/>
              <w:left w:val="nil"/>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03.09-26.10</w:t>
            </w:r>
          </w:p>
        </w:tc>
        <w:tc>
          <w:tcPr>
            <w:tcW w:w="1879" w:type="dxa"/>
            <w:gridSpan w:val="4"/>
            <w:tcBorders>
              <w:top w:val="single" w:sz="4" w:space="0" w:color="auto"/>
              <w:left w:val="nil"/>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06.11-28.12</w:t>
            </w:r>
          </w:p>
        </w:tc>
        <w:tc>
          <w:tcPr>
            <w:tcW w:w="2168" w:type="dxa"/>
            <w:gridSpan w:val="3"/>
            <w:tcBorders>
              <w:top w:val="single" w:sz="4" w:space="0" w:color="auto"/>
              <w:left w:val="nil"/>
              <w:bottom w:val="single" w:sz="4" w:space="0" w:color="auto"/>
              <w:right w:val="single" w:sz="4" w:space="0" w:color="auto"/>
            </w:tcBorders>
            <w:shd w:val="clear" w:color="auto" w:fill="auto"/>
            <w:vAlign w:val="center"/>
            <w:hideMark/>
          </w:tcPr>
          <w:p w:rsidR="00CD3834" w:rsidRPr="00CD3834" w:rsidRDefault="00CD3834" w:rsidP="00CD3834">
            <w:pPr>
              <w:jc w:val="center"/>
            </w:pPr>
            <w:r w:rsidRPr="00CD3834">
              <w:rPr>
                <w:sz w:val="22"/>
                <w:szCs w:val="22"/>
              </w:rPr>
              <w:t>09.01-22.03</w:t>
            </w:r>
          </w:p>
        </w:tc>
        <w:tc>
          <w:tcPr>
            <w:tcW w:w="1750" w:type="dxa"/>
            <w:gridSpan w:val="3"/>
            <w:tcBorders>
              <w:top w:val="single" w:sz="4" w:space="0" w:color="auto"/>
              <w:left w:val="nil"/>
              <w:bottom w:val="single" w:sz="4" w:space="0" w:color="auto"/>
              <w:right w:val="single" w:sz="4" w:space="0" w:color="auto"/>
            </w:tcBorders>
            <w:shd w:val="clear" w:color="auto" w:fill="auto"/>
            <w:vAlign w:val="center"/>
            <w:hideMark/>
          </w:tcPr>
          <w:p w:rsidR="00CD3834" w:rsidRPr="00CD3834" w:rsidRDefault="00CD3834" w:rsidP="00CD3834">
            <w:pPr>
              <w:jc w:val="center"/>
            </w:pPr>
            <w:r w:rsidRPr="00CD3834">
              <w:rPr>
                <w:sz w:val="22"/>
                <w:szCs w:val="22"/>
              </w:rPr>
              <w:t>01.04-24.05</w:t>
            </w:r>
          </w:p>
        </w:tc>
        <w:tc>
          <w:tcPr>
            <w:tcW w:w="7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D3834" w:rsidRPr="00CD3834" w:rsidRDefault="00CD3834" w:rsidP="00CD3834">
            <w:pPr>
              <w:jc w:val="center"/>
              <w:rPr>
                <w:sz w:val="20"/>
                <w:szCs w:val="20"/>
              </w:rPr>
            </w:pPr>
            <w:r w:rsidRPr="00CD3834">
              <w:rPr>
                <w:sz w:val="20"/>
                <w:szCs w:val="20"/>
              </w:rPr>
              <w:t>33 недели</w:t>
            </w:r>
          </w:p>
        </w:tc>
      </w:tr>
      <w:tr w:rsidR="00CD3834" w:rsidRPr="00CD3834" w:rsidTr="00CD3834">
        <w:trPr>
          <w:trHeight w:val="375"/>
        </w:trPr>
        <w:tc>
          <w:tcPr>
            <w:tcW w:w="1166" w:type="dxa"/>
            <w:gridSpan w:val="2"/>
            <w:vMerge/>
            <w:tcBorders>
              <w:top w:val="single" w:sz="4" w:space="0" w:color="auto"/>
              <w:left w:val="single" w:sz="4" w:space="0" w:color="auto"/>
              <w:bottom w:val="single" w:sz="4" w:space="0" w:color="auto"/>
              <w:right w:val="single" w:sz="4" w:space="0" w:color="auto"/>
            </w:tcBorders>
            <w:vAlign w:val="center"/>
            <w:hideMark/>
          </w:tcPr>
          <w:p w:rsidR="00CD3834" w:rsidRPr="00CD3834" w:rsidRDefault="00CD3834" w:rsidP="00CD3834">
            <w:pPr>
              <w:rPr>
                <w:b/>
                <w:bCs/>
              </w:rPr>
            </w:pPr>
          </w:p>
        </w:tc>
        <w:tc>
          <w:tcPr>
            <w:tcW w:w="1648" w:type="dxa"/>
            <w:gridSpan w:val="3"/>
            <w:tcBorders>
              <w:top w:val="single" w:sz="4" w:space="0" w:color="auto"/>
              <w:left w:val="nil"/>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8 недель</w:t>
            </w:r>
          </w:p>
        </w:tc>
        <w:tc>
          <w:tcPr>
            <w:tcW w:w="1879" w:type="dxa"/>
            <w:gridSpan w:val="4"/>
            <w:tcBorders>
              <w:top w:val="single" w:sz="4" w:space="0" w:color="auto"/>
              <w:left w:val="nil"/>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8 недель</w:t>
            </w:r>
          </w:p>
        </w:tc>
        <w:tc>
          <w:tcPr>
            <w:tcW w:w="2168" w:type="dxa"/>
            <w:gridSpan w:val="3"/>
            <w:tcBorders>
              <w:top w:val="single" w:sz="4" w:space="0" w:color="auto"/>
              <w:left w:val="nil"/>
              <w:bottom w:val="single" w:sz="4" w:space="0" w:color="auto"/>
              <w:right w:val="single" w:sz="4" w:space="0" w:color="auto"/>
            </w:tcBorders>
            <w:shd w:val="clear" w:color="auto" w:fill="auto"/>
            <w:vAlign w:val="center"/>
            <w:hideMark/>
          </w:tcPr>
          <w:p w:rsidR="00CD3834" w:rsidRPr="00CD3834" w:rsidRDefault="00CD3834" w:rsidP="00CD3834">
            <w:pPr>
              <w:jc w:val="center"/>
            </w:pPr>
            <w:r w:rsidRPr="00CD3834">
              <w:rPr>
                <w:sz w:val="22"/>
                <w:szCs w:val="22"/>
              </w:rPr>
              <w:t>11 недель</w:t>
            </w:r>
          </w:p>
        </w:tc>
        <w:tc>
          <w:tcPr>
            <w:tcW w:w="1750" w:type="dxa"/>
            <w:gridSpan w:val="3"/>
            <w:tcBorders>
              <w:top w:val="single" w:sz="4" w:space="0" w:color="auto"/>
              <w:left w:val="nil"/>
              <w:bottom w:val="single" w:sz="4" w:space="0" w:color="auto"/>
              <w:right w:val="single" w:sz="4" w:space="0" w:color="auto"/>
            </w:tcBorders>
            <w:shd w:val="clear" w:color="auto" w:fill="auto"/>
            <w:vAlign w:val="center"/>
            <w:hideMark/>
          </w:tcPr>
          <w:p w:rsidR="00CD3834" w:rsidRPr="00CD3834" w:rsidRDefault="00CD3834" w:rsidP="00CD3834">
            <w:pPr>
              <w:jc w:val="center"/>
            </w:pPr>
            <w:r w:rsidRPr="00CD3834">
              <w:rPr>
                <w:sz w:val="22"/>
                <w:szCs w:val="22"/>
              </w:rPr>
              <w:t>7 недель</w:t>
            </w:r>
          </w:p>
        </w:tc>
        <w:tc>
          <w:tcPr>
            <w:tcW w:w="734" w:type="dxa"/>
            <w:vMerge/>
            <w:tcBorders>
              <w:top w:val="single" w:sz="4" w:space="0" w:color="auto"/>
              <w:left w:val="single" w:sz="4" w:space="0" w:color="auto"/>
              <w:bottom w:val="single" w:sz="4" w:space="0" w:color="000000"/>
              <w:right w:val="single" w:sz="4" w:space="0" w:color="auto"/>
            </w:tcBorders>
            <w:vAlign w:val="center"/>
            <w:hideMark/>
          </w:tcPr>
          <w:p w:rsidR="00CD3834" w:rsidRPr="00CD3834" w:rsidRDefault="00CD3834" w:rsidP="00CD3834">
            <w:pPr>
              <w:rPr>
                <w:sz w:val="20"/>
                <w:szCs w:val="20"/>
              </w:rPr>
            </w:pPr>
          </w:p>
        </w:tc>
      </w:tr>
      <w:tr w:rsidR="00CD3834" w:rsidRPr="00CD3834" w:rsidTr="00CD3834">
        <w:trPr>
          <w:trHeight w:val="345"/>
        </w:trPr>
        <w:tc>
          <w:tcPr>
            <w:tcW w:w="116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D3834" w:rsidRPr="00CD3834" w:rsidRDefault="00CD3834" w:rsidP="00CD3834">
            <w:pPr>
              <w:jc w:val="center"/>
              <w:rPr>
                <w:b/>
                <w:bCs/>
              </w:rPr>
            </w:pPr>
            <w:r w:rsidRPr="00CD3834">
              <w:rPr>
                <w:b/>
                <w:bCs/>
                <w:sz w:val="22"/>
                <w:szCs w:val="22"/>
              </w:rPr>
              <w:t>2-4 классы</w:t>
            </w:r>
          </w:p>
        </w:tc>
        <w:tc>
          <w:tcPr>
            <w:tcW w:w="1648" w:type="dxa"/>
            <w:gridSpan w:val="3"/>
            <w:tcBorders>
              <w:top w:val="single" w:sz="4" w:space="0" w:color="auto"/>
              <w:left w:val="nil"/>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03.09-26.10</w:t>
            </w:r>
          </w:p>
        </w:tc>
        <w:tc>
          <w:tcPr>
            <w:tcW w:w="1879" w:type="dxa"/>
            <w:gridSpan w:val="4"/>
            <w:tcBorders>
              <w:top w:val="single" w:sz="4" w:space="0" w:color="auto"/>
              <w:left w:val="nil"/>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06.11-28.12</w:t>
            </w:r>
          </w:p>
        </w:tc>
        <w:tc>
          <w:tcPr>
            <w:tcW w:w="2168" w:type="dxa"/>
            <w:gridSpan w:val="3"/>
            <w:tcBorders>
              <w:top w:val="single" w:sz="4" w:space="0" w:color="auto"/>
              <w:left w:val="nil"/>
              <w:bottom w:val="single" w:sz="4" w:space="0" w:color="auto"/>
              <w:right w:val="single" w:sz="4" w:space="0" w:color="auto"/>
            </w:tcBorders>
            <w:shd w:val="clear" w:color="auto" w:fill="auto"/>
            <w:vAlign w:val="center"/>
            <w:hideMark/>
          </w:tcPr>
          <w:p w:rsidR="00CD3834" w:rsidRPr="00CD3834" w:rsidRDefault="00CD3834" w:rsidP="00CD3834">
            <w:pPr>
              <w:jc w:val="center"/>
            </w:pPr>
            <w:r w:rsidRPr="00CD3834">
              <w:rPr>
                <w:sz w:val="22"/>
                <w:szCs w:val="22"/>
              </w:rPr>
              <w:t>09.01-22.03</w:t>
            </w:r>
          </w:p>
        </w:tc>
        <w:tc>
          <w:tcPr>
            <w:tcW w:w="1750" w:type="dxa"/>
            <w:gridSpan w:val="3"/>
            <w:tcBorders>
              <w:top w:val="single" w:sz="4" w:space="0" w:color="auto"/>
              <w:left w:val="nil"/>
              <w:bottom w:val="single" w:sz="4" w:space="0" w:color="auto"/>
              <w:right w:val="single" w:sz="4" w:space="0" w:color="auto"/>
            </w:tcBorders>
            <w:shd w:val="clear" w:color="auto" w:fill="auto"/>
            <w:vAlign w:val="center"/>
            <w:hideMark/>
          </w:tcPr>
          <w:p w:rsidR="00CD3834" w:rsidRPr="00CD3834" w:rsidRDefault="00CD3834" w:rsidP="00CD3834">
            <w:pPr>
              <w:jc w:val="center"/>
            </w:pPr>
            <w:r w:rsidRPr="00CD3834">
              <w:rPr>
                <w:sz w:val="22"/>
                <w:szCs w:val="22"/>
              </w:rPr>
              <w:t>01.04-24.05</w:t>
            </w:r>
          </w:p>
        </w:tc>
        <w:tc>
          <w:tcPr>
            <w:tcW w:w="734" w:type="dxa"/>
            <w:vMerge w:val="restart"/>
            <w:tcBorders>
              <w:top w:val="nil"/>
              <w:left w:val="single" w:sz="4" w:space="0" w:color="auto"/>
              <w:bottom w:val="single" w:sz="4" w:space="0" w:color="auto"/>
              <w:right w:val="single" w:sz="4" w:space="0" w:color="auto"/>
            </w:tcBorders>
            <w:shd w:val="clear" w:color="auto" w:fill="auto"/>
            <w:vAlign w:val="center"/>
            <w:hideMark/>
          </w:tcPr>
          <w:p w:rsidR="00CD3834" w:rsidRPr="00CD3834" w:rsidRDefault="00CD3834" w:rsidP="00CD3834">
            <w:pPr>
              <w:jc w:val="center"/>
              <w:rPr>
                <w:sz w:val="20"/>
                <w:szCs w:val="20"/>
              </w:rPr>
            </w:pPr>
            <w:r w:rsidRPr="00CD3834">
              <w:rPr>
                <w:sz w:val="20"/>
                <w:szCs w:val="20"/>
              </w:rPr>
              <w:t>34 недели</w:t>
            </w:r>
          </w:p>
        </w:tc>
      </w:tr>
      <w:tr w:rsidR="00CD3834" w:rsidRPr="00CD3834" w:rsidTr="00CD3834">
        <w:trPr>
          <w:trHeight w:val="375"/>
        </w:trPr>
        <w:tc>
          <w:tcPr>
            <w:tcW w:w="1166" w:type="dxa"/>
            <w:gridSpan w:val="2"/>
            <w:vMerge/>
            <w:tcBorders>
              <w:top w:val="single" w:sz="4" w:space="0" w:color="auto"/>
              <w:left w:val="single" w:sz="4" w:space="0" w:color="auto"/>
              <w:bottom w:val="single" w:sz="4" w:space="0" w:color="auto"/>
              <w:right w:val="single" w:sz="4" w:space="0" w:color="auto"/>
            </w:tcBorders>
            <w:vAlign w:val="center"/>
            <w:hideMark/>
          </w:tcPr>
          <w:p w:rsidR="00CD3834" w:rsidRPr="00CD3834" w:rsidRDefault="00CD3834" w:rsidP="00CD3834">
            <w:pPr>
              <w:rPr>
                <w:b/>
                <w:bCs/>
              </w:rPr>
            </w:pPr>
          </w:p>
        </w:tc>
        <w:tc>
          <w:tcPr>
            <w:tcW w:w="1648" w:type="dxa"/>
            <w:gridSpan w:val="3"/>
            <w:tcBorders>
              <w:top w:val="single" w:sz="4" w:space="0" w:color="auto"/>
              <w:left w:val="nil"/>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8 недель</w:t>
            </w:r>
          </w:p>
        </w:tc>
        <w:tc>
          <w:tcPr>
            <w:tcW w:w="1879" w:type="dxa"/>
            <w:gridSpan w:val="4"/>
            <w:tcBorders>
              <w:top w:val="single" w:sz="4" w:space="0" w:color="auto"/>
              <w:left w:val="nil"/>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8 недель</w:t>
            </w:r>
          </w:p>
        </w:tc>
        <w:tc>
          <w:tcPr>
            <w:tcW w:w="2168" w:type="dxa"/>
            <w:gridSpan w:val="3"/>
            <w:tcBorders>
              <w:top w:val="single" w:sz="4" w:space="0" w:color="auto"/>
              <w:left w:val="nil"/>
              <w:bottom w:val="single" w:sz="4" w:space="0" w:color="auto"/>
              <w:right w:val="single" w:sz="4" w:space="0" w:color="auto"/>
            </w:tcBorders>
            <w:shd w:val="clear" w:color="auto" w:fill="auto"/>
            <w:vAlign w:val="center"/>
            <w:hideMark/>
          </w:tcPr>
          <w:p w:rsidR="00CD3834" w:rsidRPr="00CD3834" w:rsidRDefault="00CD3834" w:rsidP="00CD3834">
            <w:pPr>
              <w:jc w:val="center"/>
            </w:pPr>
            <w:r w:rsidRPr="00CD3834">
              <w:rPr>
                <w:sz w:val="22"/>
                <w:szCs w:val="22"/>
              </w:rPr>
              <w:t>11 недель</w:t>
            </w:r>
          </w:p>
        </w:tc>
        <w:tc>
          <w:tcPr>
            <w:tcW w:w="1750" w:type="dxa"/>
            <w:gridSpan w:val="3"/>
            <w:tcBorders>
              <w:top w:val="single" w:sz="4" w:space="0" w:color="auto"/>
              <w:left w:val="nil"/>
              <w:bottom w:val="single" w:sz="4" w:space="0" w:color="auto"/>
              <w:right w:val="single" w:sz="4" w:space="0" w:color="auto"/>
            </w:tcBorders>
            <w:shd w:val="clear" w:color="auto" w:fill="auto"/>
            <w:vAlign w:val="center"/>
            <w:hideMark/>
          </w:tcPr>
          <w:p w:rsidR="00CD3834" w:rsidRPr="00CD3834" w:rsidRDefault="00CD3834" w:rsidP="00CD3834">
            <w:pPr>
              <w:jc w:val="center"/>
            </w:pPr>
            <w:r w:rsidRPr="00CD3834">
              <w:rPr>
                <w:sz w:val="22"/>
                <w:szCs w:val="22"/>
              </w:rPr>
              <w:t>7 недель</w:t>
            </w:r>
          </w:p>
        </w:tc>
        <w:tc>
          <w:tcPr>
            <w:tcW w:w="734" w:type="dxa"/>
            <w:vMerge/>
            <w:tcBorders>
              <w:top w:val="nil"/>
              <w:left w:val="single" w:sz="4" w:space="0" w:color="auto"/>
              <w:bottom w:val="single" w:sz="4" w:space="0" w:color="auto"/>
              <w:right w:val="single" w:sz="4" w:space="0" w:color="auto"/>
            </w:tcBorders>
            <w:vAlign w:val="center"/>
            <w:hideMark/>
          </w:tcPr>
          <w:p w:rsidR="00CD3834" w:rsidRPr="00CD3834" w:rsidRDefault="00CD3834" w:rsidP="00CD3834">
            <w:pPr>
              <w:rPr>
                <w:sz w:val="20"/>
                <w:szCs w:val="20"/>
              </w:rPr>
            </w:pPr>
          </w:p>
        </w:tc>
      </w:tr>
      <w:tr w:rsidR="00CD3834" w:rsidRPr="00CD3834" w:rsidTr="00CD3834">
        <w:trPr>
          <w:trHeight w:val="360"/>
        </w:trPr>
        <w:tc>
          <w:tcPr>
            <w:tcW w:w="116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D3834" w:rsidRPr="00CD3834" w:rsidRDefault="00CD3834" w:rsidP="00CD3834">
            <w:pPr>
              <w:jc w:val="center"/>
              <w:rPr>
                <w:b/>
                <w:bCs/>
              </w:rPr>
            </w:pPr>
            <w:r w:rsidRPr="00CD3834">
              <w:rPr>
                <w:b/>
                <w:bCs/>
                <w:sz w:val="22"/>
                <w:szCs w:val="22"/>
              </w:rPr>
              <w:t>5-8 классы</w:t>
            </w:r>
          </w:p>
        </w:tc>
        <w:tc>
          <w:tcPr>
            <w:tcW w:w="1648" w:type="dxa"/>
            <w:gridSpan w:val="3"/>
            <w:tcBorders>
              <w:top w:val="single" w:sz="4" w:space="0" w:color="auto"/>
              <w:left w:val="nil"/>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03.09-26.10</w:t>
            </w:r>
          </w:p>
        </w:tc>
        <w:tc>
          <w:tcPr>
            <w:tcW w:w="1879" w:type="dxa"/>
            <w:gridSpan w:val="4"/>
            <w:tcBorders>
              <w:top w:val="single" w:sz="4" w:space="0" w:color="auto"/>
              <w:left w:val="nil"/>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06.11-28.12</w:t>
            </w:r>
          </w:p>
        </w:tc>
        <w:tc>
          <w:tcPr>
            <w:tcW w:w="2168" w:type="dxa"/>
            <w:gridSpan w:val="3"/>
            <w:tcBorders>
              <w:top w:val="single" w:sz="4" w:space="0" w:color="auto"/>
              <w:left w:val="nil"/>
              <w:bottom w:val="single" w:sz="4" w:space="0" w:color="auto"/>
              <w:right w:val="single" w:sz="4" w:space="0" w:color="auto"/>
            </w:tcBorders>
            <w:shd w:val="clear" w:color="auto" w:fill="auto"/>
            <w:vAlign w:val="center"/>
            <w:hideMark/>
          </w:tcPr>
          <w:p w:rsidR="00CD3834" w:rsidRPr="00CD3834" w:rsidRDefault="00CD3834" w:rsidP="00CD3834">
            <w:pPr>
              <w:jc w:val="center"/>
            </w:pPr>
            <w:r w:rsidRPr="00CD3834">
              <w:rPr>
                <w:sz w:val="22"/>
                <w:szCs w:val="22"/>
              </w:rPr>
              <w:t>09.01-22.03</w:t>
            </w:r>
          </w:p>
        </w:tc>
        <w:tc>
          <w:tcPr>
            <w:tcW w:w="1750" w:type="dxa"/>
            <w:gridSpan w:val="3"/>
            <w:tcBorders>
              <w:top w:val="single" w:sz="4" w:space="0" w:color="auto"/>
              <w:left w:val="nil"/>
              <w:bottom w:val="single" w:sz="4" w:space="0" w:color="auto"/>
              <w:right w:val="single" w:sz="4" w:space="0" w:color="auto"/>
            </w:tcBorders>
            <w:shd w:val="clear" w:color="auto" w:fill="auto"/>
            <w:vAlign w:val="center"/>
            <w:hideMark/>
          </w:tcPr>
          <w:p w:rsidR="00CD3834" w:rsidRPr="00CD3834" w:rsidRDefault="00CD3834" w:rsidP="00CD3834">
            <w:pPr>
              <w:jc w:val="center"/>
            </w:pPr>
            <w:r w:rsidRPr="00CD3834">
              <w:rPr>
                <w:sz w:val="22"/>
                <w:szCs w:val="22"/>
              </w:rPr>
              <w:t>01.04-31.05</w:t>
            </w:r>
          </w:p>
        </w:tc>
        <w:tc>
          <w:tcPr>
            <w:tcW w:w="734" w:type="dxa"/>
            <w:vMerge w:val="restart"/>
            <w:tcBorders>
              <w:top w:val="nil"/>
              <w:left w:val="single" w:sz="4" w:space="0" w:color="auto"/>
              <w:bottom w:val="single" w:sz="4" w:space="0" w:color="auto"/>
              <w:right w:val="single" w:sz="4" w:space="0" w:color="auto"/>
            </w:tcBorders>
            <w:shd w:val="clear" w:color="auto" w:fill="auto"/>
            <w:vAlign w:val="center"/>
            <w:hideMark/>
          </w:tcPr>
          <w:p w:rsidR="00CD3834" w:rsidRPr="00CD3834" w:rsidRDefault="00CD3834" w:rsidP="00CD3834">
            <w:pPr>
              <w:jc w:val="center"/>
              <w:rPr>
                <w:sz w:val="20"/>
                <w:szCs w:val="20"/>
              </w:rPr>
            </w:pPr>
            <w:r w:rsidRPr="00CD3834">
              <w:rPr>
                <w:sz w:val="20"/>
                <w:szCs w:val="20"/>
              </w:rPr>
              <w:t>35 недель</w:t>
            </w:r>
          </w:p>
        </w:tc>
      </w:tr>
      <w:tr w:rsidR="00CD3834" w:rsidRPr="00CD3834" w:rsidTr="00CD3834">
        <w:trPr>
          <w:trHeight w:val="420"/>
        </w:trPr>
        <w:tc>
          <w:tcPr>
            <w:tcW w:w="1166" w:type="dxa"/>
            <w:gridSpan w:val="2"/>
            <w:vMerge/>
            <w:tcBorders>
              <w:top w:val="single" w:sz="4" w:space="0" w:color="auto"/>
              <w:left w:val="single" w:sz="4" w:space="0" w:color="auto"/>
              <w:bottom w:val="single" w:sz="4" w:space="0" w:color="auto"/>
              <w:right w:val="single" w:sz="4" w:space="0" w:color="auto"/>
            </w:tcBorders>
            <w:vAlign w:val="center"/>
            <w:hideMark/>
          </w:tcPr>
          <w:p w:rsidR="00CD3834" w:rsidRPr="00CD3834" w:rsidRDefault="00CD3834" w:rsidP="00CD3834">
            <w:pPr>
              <w:rPr>
                <w:b/>
                <w:bCs/>
              </w:rPr>
            </w:pPr>
          </w:p>
        </w:tc>
        <w:tc>
          <w:tcPr>
            <w:tcW w:w="1648" w:type="dxa"/>
            <w:gridSpan w:val="3"/>
            <w:tcBorders>
              <w:top w:val="single" w:sz="4" w:space="0" w:color="auto"/>
              <w:left w:val="nil"/>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8 недель</w:t>
            </w:r>
          </w:p>
        </w:tc>
        <w:tc>
          <w:tcPr>
            <w:tcW w:w="1879" w:type="dxa"/>
            <w:gridSpan w:val="4"/>
            <w:tcBorders>
              <w:top w:val="single" w:sz="4" w:space="0" w:color="auto"/>
              <w:left w:val="nil"/>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8 недель</w:t>
            </w:r>
          </w:p>
        </w:tc>
        <w:tc>
          <w:tcPr>
            <w:tcW w:w="2168" w:type="dxa"/>
            <w:gridSpan w:val="3"/>
            <w:tcBorders>
              <w:top w:val="single" w:sz="4" w:space="0" w:color="auto"/>
              <w:left w:val="nil"/>
              <w:bottom w:val="single" w:sz="4" w:space="0" w:color="auto"/>
              <w:right w:val="single" w:sz="4" w:space="0" w:color="auto"/>
            </w:tcBorders>
            <w:shd w:val="clear" w:color="auto" w:fill="auto"/>
            <w:vAlign w:val="center"/>
            <w:hideMark/>
          </w:tcPr>
          <w:p w:rsidR="00CD3834" w:rsidRPr="00CD3834" w:rsidRDefault="00CD3834" w:rsidP="00CD3834">
            <w:pPr>
              <w:jc w:val="center"/>
            </w:pPr>
            <w:r w:rsidRPr="00CD3834">
              <w:rPr>
                <w:sz w:val="22"/>
                <w:szCs w:val="22"/>
              </w:rPr>
              <w:t>11 недель</w:t>
            </w:r>
          </w:p>
        </w:tc>
        <w:tc>
          <w:tcPr>
            <w:tcW w:w="1750" w:type="dxa"/>
            <w:gridSpan w:val="3"/>
            <w:tcBorders>
              <w:top w:val="single" w:sz="4" w:space="0" w:color="auto"/>
              <w:left w:val="nil"/>
              <w:bottom w:val="single" w:sz="4" w:space="0" w:color="auto"/>
              <w:right w:val="single" w:sz="4" w:space="0" w:color="auto"/>
            </w:tcBorders>
            <w:shd w:val="clear" w:color="auto" w:fill="auto"/>
            <w:vAlign w:val="center"/>
            <w:hideMark/>
          </w:tcPr>
          <w:p w:rsidR="00CD3834" w:rsidRPr="00CD3834" w:rsidRDefault="00CD3834" w:rsidP="00CD3834">
            <w:pPr>
              <w:jc w:val="center"/>
            </w:pPr>
            <w:r w:rsidRPr="00CD3834">
              <w:rPr>
                <w:sz w:val="22"/>
                <w:szCs w:val="22"/>
              </w:rPr>
              <w:t>7 недель</w:t>
            </w:r>
          </w:p>
        </w:tc>
        <w:tc>
          <w:tcPr>
            <w:tcW w:w="734" w:type="dxa"/>
            <w:vMerge/>
            <w:tcBorders>
              <w:top w:val="nil"/>
              <w:left w:val="single" w:sz="4" w:space="0" w:color="auto"/>
              <w:bottom w:val="single" w:sz="4" w:space="0" w:color="auto"/>
              <w:right w:val="single" w:sz="4" w:space="0" w:color="auto"/>
            </w:tcBorders>
            <w:vAlign w:val="center"/>
            <w:hideMark/>
          </w:tcPr>
          <w:p w:rsidR="00CD3834" w:rsidRPr="00CD3834" w:rsidRDefault="00CD3834" w:rsidP="00CD3834">
            <w:pPr>
              <w:rPr>
                <w:sz w:val="20"/>
                <w:szCs w:val="20"/>
              </w:rPr>
            </w:pPr>
          </w:p>
        </w:tc>
      </w:tr>
      <w:tr w:rsidR="00CD3834" w:rsidRPr="00CD3834" w:rsidTr="00CD3834">
        <w:trPr>
          <w:trHeight w:val="345"/>
        </w:trPr>
        <w:tc>
          <w:tcPr>
            <w:tcW w:w="116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D3834" w:rsidRPr="00CD3834" w:rsidRDefault="00CD3834" w:rsidP="00CD3834">
            <w:pPr>
              <w:jc w:val="center"/>
              <w:rPr>
                <w:b/>
                <w:bCs/>
              </w:rPr>
            </w:pPr>
            <w:r w:rsidRPr="00CD3834">
              <w:rPr>
                <w:b/>
                <w:bCs/>
                <w:sz w:val="22"/>
                <w:szCs w:val="22"/>
              </w:rPr>
              <w:t>9 классы</w:t>
            </w:r>
          </w:p>
        </w:tc>
        <w:tc>
          <w:tcPr>
            <w:tcW w:w="1648" w:type="dxa"/>
            <w:gridSpan w:val="3"/>
            <w:tcBorders>
              <w:top w:val="single" w:sz="4" w:space="0" w:color="auto"/>
              <w:left w:val="nil"/>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03.09-26.10</w:t>
            </w:r>
          </w:p>
        </w:tc>
        <w:tc>
          <w:tcPr>
            <w:tcW w:w="1879" w:type="dxa"/>
            <w:gridSpan w:val="4"/>
            <w:tcBorders>
              <w:top w:val="single" w:sz="4" w:space="0" w:color="auto"/>
              <w:left w:val="nil"/>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06.11-28.12</w:t>
            </w:r>
          </w:p>
        </w:tc>
        <w:tc>
          <w:tcPr>
            <w:tcW w:w="2168" w:type="dxa"/>
            <w:gridSpan w:val="3"/>
            <w:tcBorders>
              <w:top w:val="single" w:sz="4" w:space="0" w:color="auto"/>
              <w:left w:val="nil"/>
              <w:bottom w:val="single" w:sz="4" w:space="0" w:color="auto"/>
              <w:right w:val="single" w:sz="4" w:space="0" w:color="auto"/>
            </w:tcBorders>
            <w:shd w:val="clear" w:color="auto" w:fill="auto"/>
            <w:vAlign w:val="center"/>
            <w:hideMark/>
          </w:tcPr>
          <w:p w:rsidR="00CD3834" w:rsidRPr="00CD3834" w:rsidRDefault="00CD3834" w:rsidP="00CD3834">
            <w:pPr>
              <w:jc w:val="center"/>
            </w:pPr>
            <w:r w:rsidRPr="00CD3834">
              <w:rPr>
                <w:sz w:val="22"/>
                <w:szCs w:val="22"/>
              </w:rPr>
              <w:t>09.01-22.03</w:t>
            </w:r>
          </w:p>
        </w:tc>
        <w:tc>
          <w:tcPr>
            <w:tcW w:w="1750" w:type="dxa"/>
            <w:gridSpan w:val="3"/>
            <w:tcBorders>
              <w:top w:val="single" w:sz="4" w:space="0" w:color="auto"/>
              <w:left w:val="nil"/>
              <w:bottom w:val="single" w:sz="4" w:space="0" w:color="auto"/>
              <w:right w:val="single" w:sz="4" w:space="0" w:color="auto"/>
            </w:tcBorders>
            <w:shd w:val="clear" w:color="auto" w:fill="auto"/>
            <w:vAlign w:val="center"/>
            <w:hideMark/>
          </w:tcPr>
          <w:p w:rsidR="00CD3834" w:rsidRPr="00CD3834" w:rsidRDefault="00CD3834" w:rsidP="00CD3834">
            <w:pPr>
              <w:jc w:val="center"/>
            </w:pPr>
            <w:r w:rsidRPr="00CD3834">
              <w:rPr>
                <w:sz w:val="22"/>
                <w:szCs w:val="22"/>
              </w:rPr>
              <w:t>01.04-24.05</w:t>
            </w:r>
          </w:p>
        </w:tc>
        <w:tc>
          <w:tcPr>
            <w:tcW w:w="734" w:type="dxa"/>
            <w:vMerge w:val="restart"/>
            <w:tcBorders>
              <w:top w:val="nil"/>
              <w:left w:val="single" w:sz="4" w:space="0" w:color="auto"/>
              <w:bottom w:val="single" w:sz="4" w:space="0" w:color="auto"/>
              <w:right w:val="single" w:sz="4" w:space="0" w:color="auto"/>
            </w:tcBorders>
            <w:shd w:val="clear" w:color="auto" w:fill="auto"/>
            <w:vAlign w:val="center"/>
            <w:hideMark/>
          </w:tcPr>
          <w:p w:rsidR="00CD3834" w:rsidRPr="00CD3834" w:rsidRDefault="00CD3834" w:rsidP="00CD3834">
            <w:pPr>
              <w:jc w:val="center"/>
              <w:rPr>
                <w:sz w:val="20"/>
                <w:szCs w:val="20"/>
              </w:rPr>
            </w:pPr>
            <w:r w:rsidRPr="00CD3834">
              <w:rPr>
                <w:sz w:val="20"/>
                <w:szCs w:val="20"/>
              </w:rPr>
              <w:t>34 недели</w:t>
            </w:r>
          </w:p>
        </w:tc>
      </w:tr>
      <w:tr w:rsidR="00CD3834" w:rsidRPr="00CD3834" w:rsidTr="00CD3834">
        <w:trPr>
          <w:trHeight w:val="405"/>
        </w:trPr>
        <w:tc>
          <w:tcPr>
            <w:tcW w:w="1166" w:type="dxa"/>
            <w:gridSpan w:val="2"/>
            <w:vMerge/>
            <w:tcBorders>
              <w:top w:val="single" w:sz="4" w:space="0" w:color="auto"/>
              <w:left w:val="single" w:sz="4" w:space="0" w:color="auto"/>
              <w:bottom w:val="single" w:sz="4" w:space="0" w:color="auto"/>
              <w:right w:val="single" w:sz="4" w:space="0" w:color="auto"/>
            </w:tcBorders>
            <w:vAlign w:val="center"/>
            <w:hideMark/>
          </w:tcPr>
          <w:p w:rsidR="00CD3834" w:rsidRPr="00CD3834" w:rsidRDefault="00CD3834" w:rsidP="00CD3834">
            <w:pPr>
              <w:rPr>
                <w:b/>
                <w:bCs/>
              </w:rPr>
            </w:pPr>
          </w:p>
        </w:tc>
        <w:tc>
          <w:tcPr>
            <w:tcW w:w="1648" w:type="dxa"/>
            <w:gridSpan w:val="3"/>
            <w:tcBorders>
              <w:top w:val="single" w:sz="4" w:space="0" w:color="auto"/>
              <w:left w:val="nil"/>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8 недель</w:t>
            </w:r>
          </w:p>
        </w:tc>
        <w:tc>
          <w:tcPr>
            <w:tcW w:w="1879" w:type="dxa"/>
            <w:gridSpan w:val="4"/>
            <w:tcBorders>
              <w:top w:val="single" w:sz="4" w:space="0" w:color="auto"/>
              <w:left w:val="nil"/>
              <w:bottom w:val="single" w:sz="4" w:space="0" w:color="auto"/>
              <w:right w:val="single" w:sz="4" w:space="0" w:color="auto"/>
            </w:tcBorders>
            <w:shd w:val="clear" w:color="000000" w:fill="FFFFFF"/>
            <w:vAlign w:val="center"/>
            <w:hideMark/>
          </w:tcPr>
          <w:p w:rsidR="00CD3834" w:rsidRPr="00CD3834" w:rsidRDefault="00CD3834" w:rsidP="00CD3834">
            <w:pPr>
              <w:jc w:val="center"/>
            </w:pPr>
            <w:r w:rsidRPr="00CD3834">
              <w:rPr>
                <w:sz w:val="22"/>
                <w:szCs w:val="22"/>
              </w:rPr>
              <w:t>8 недель</w:t>
            </w:r>
          </w:p>
        </w:tc>
        <w:tc>
          <w:tcPr>
            <w:tcW w:w="2168" w:type="dxa"/>
            <w:gridSpan w:val="3"/>
            <w:tcBorders>
              <w:top w:val="single" w:sz="4" w:space="0" w:color="auto"/>
              <w:left w:val="nil"/>
              <w:bottom w:val="single" w:sz="4" w:space="0" w:color="auto"/>
              <w:right w:val="single" w:sz="4" w:space="0" w:color="auto"/>
            </w:tcBorders>
            <w:shd w:val="clear" w:color="auto" w:fill="auto"/>
            <w:vAlign w:val="center"/>
            <w:hideMark/>
          </w:tcPr>
          <w:p w:rsidR="00CD3834" w:rsidRPr="00CD3834" w:rsidRDefault="00CD3834" w:rsidP="00CD3834">
            <w:pPr>
              <w:jc w:val="center"/>
            </w:pPr>
            <w:r w:rsidRPr="00CD3834">
              <w:rPr>
                <w:sz w:val="22"/>
                <w:szCs w:val="22"/>
              </w:rPr>
              <w:t>11 недель</w:t>
            </w:r>
          </w:p>
        </w:tc>
        <w:tc>
          <w:tcPr>
            <w:tcW w:w="1750" w:type="dxa"/>
            <w:gridSpan w:val="3"/>
            <w:tcBorders>
              <w:top w:val="single" w:sz="4" w:space="0" w:color="auto"/>
              <w:left w:val="nil"/>
              <w:bottom w:val="single" w:sz="4" w:space="0" w:color="auto"/>
              <w:right w:val="single" w:sz="4" w:space="0" w:color="auto"/>
            </w:tcBorders>
            <w:shd w:val="clear" w:color="auto" w:fill="auto"/>
            <w:vAlign w:val="center"/>
            <w:hideMark/>
          </w:tcPr>
          <w:p w:rsidR="00CD3834" w:rsidRPr="00CD3834" w:rsidRDefault="00CD3834" w:rsidP="00CD3834">
            <w:pPr>
              <w:jc w:val="center"/>
            </w:pPr>
            <w:r w:rsidRPr="00CD3834">
              <w:rPr>
                <w:sz w:val="22"/>
                <w:szCs w:val="22"/>
              </w:rPr>
              <w:t>7 недель</w:t>
            </w:r>
          </w:p>
        </w:tc>
        <w:tc>
          <w:tcPr>
            <w:tcW w:w="734" w:type="dxa"/>
            <w:vMerge/>
            <w:tcBorders>
              <w:top w:val="nil"/>
              <w:left w:val="single" w:sz="4" w:space="0" w:color="auto"/>
              <w:bottom w:val="single" w:sz="4" w:space="0" w:color="auto"/>
              <w:right w:val="single" w:sz="4" w:space="0" w:color="auto"/>
            </w:tcBorders>
            <w:vAlign w:val="center"/>
            <w:hideMark/>
          </w:tcPr>
          <w:p w:rsidR="00CD3834" w:rsidRPr="00CD3834" w:rsidRDefault="00CD3834" w:rsidP="00CD3834">
            <w:pPr>
              <w:rPr>
                <w:sz w:val="20"/>
                <w:szCs w:val="20"/>
              </w:rPr>
            </w:pPr>
          </w:p>
        </w:tc>
      </w:tr>
      <w:tr w:rsidR="00CD3834" w:rsidRPr="00CD3834" w:rsidTr="00CD3834">
        <w:trPr>
          <w:trHeight w:val="300"/>
        </w:trPr>
        <w:tc>
          <w:tcPr>
            <w:tcW w:w="1166" w:type="dxa"/>
            <w:gridSpan w:val="2"/>
            <w:tcBorders>
              <w:top w:val="single" w:sz="4" w:space="0" w:color="auto"/>
              <w:left w:val="single" w:sz="4" w:space="0" w:color="auto"/>
              <w:bottom w:val="single" w:sz="4" w:space="0" w:color="auto"/>
              <w:right w:val="single" w:sz="4" w:space="0" w:color="auto"/>
            </w:tcBorders>
            <w:shd w:val="clear" w:color="000000" w:fill="DCE6F1"/>
            <w:vAlign w:val="center"/>
            <w:hideMark/>
          </w:tcPr>
          <w:p w:rsidR="00CD3834" w:rsidRPr="00CD3834" w:rsidRDefault="00CD3834" w:rsidP="00CD3834">
            <w:pPr>
              <w:jc w:val="center"/>
            </w:pPr>
            <w:r w:rsidRPr="00CD3834">
              <w:rPr>
                <w:sz w:val="22"/>
                <w:szCs w:val="22"/>
              </w:rPr>
              <w:t>классы</w:t>
            </w:r>
          </w:p>
        </w:tc>
        <w:tc>
          <w:tcPr>
            <w:tcW w:w="3527" w:type="dxa"/>
            <w:gridSpan w:val="7"/>
            <w:tcBorders>
              <w:top w:val="single" w:sz="4" w:space="0" w:color="auto"/>
              <w:left w:val="nil"/>
              <w:bottom w:val="single" w:sz="4" w:space="0" w:color="auto"/>
              <w:right w:val="single" w:sz="4" w:space="0" w:color="000000"/>
            </w:tcBorders>
            <w:shd w:val="clear" w:color="000000" w:fill="DCE6F1"/>
            <w:vAlign w:val="center"/>
            <w:hideMark/>
          </w:tcPr>
          <w:p w:rsidR="00CD3834" w:rsidRPr="00CD3834" w:rsidRDefault="00CD3834" w:rsidP="00CD3834">
            <w:pPr>
              <w:jc w:val="center"/>
            </w:pPr>
            <w:r w:rsidRPr="00CD3834">
              <w:rPr>
                <w:sz w:val="22"/>
                <w:szCs w:val="22"/>
              </w:rPr>
              <w:t>1 полугодие</w:t>
            </w:r>
          </w:p>
        </w:tc>
        <w:tc>
          <w:tcPr>
            <w:tcW w:w="3918" w:type="dxa"/>
            <w:gridSpan w:val="6"/>
            <w:tcBorders>
              <w:top w:val="single" w:sz="4" w:space="0" w:color="auto"/>
              <w:left w:val="nil"/>
              <w:bottom w:val="single" w:sz="4" w:space="0" w:color="auto"/>
              <w:right w:val="nil"/>
            </w:tcBorders>
            <w:shd w:val="clear" w:color="000000" w:fill="DCE6F1"/>
            <w:vAlign w:val="center"/>
            <w:hideMark/>
          </w:tcPr>
          <w:p w:rsidR="00CD3834" w:rsidRPr="00CD3834" w:rsidRDefault="00CD3834" w:rsidP="00CD3834">
            <w:pPr>
              <w:jc w:val="center"/>
            </w:pPr>
            <w:r w:rsidRPr="00CD3834">
              <w:rPr>
                <w:sz w:val="22"/>
                <w:szCs w:val="22"/>
              </w:rPr>
              <w:t>2 полугодие</w:t>
            </w:r>
          </w:p>
        </w:tc>
        <w:tc>
          <w:tcPr>
            <w:tcW w:w="734" w:type="dxa"/>
            <w:tcBorders>
              <w:top w:val="nil"/>
              <w:left w:val="single" w:sz="4" w:space="0" w:color="auto"/>
              <w:bottom w:val="single" w:sz="4" w:space="0" w:color="auto"/>
              <w:right w:val="single" w:sz="4" w:space="0" w:color="auto"/>
            </w:tcBorders>
            <w:shd w:val="clear" w:color="000000" w:fill="DCE6F1"/>
            <w:vAlign w:val="center"/>
            <w:hideMark/>
          </w:tcPr>
          <w:p w:rsidR="00CD3834" w:rsidRPr="00CD3834" w:rsidRDefault="00CD3834" w:rsidP="00CD3834">
            <w:pPr>
              <w:jc w:val="center"/>
            </w:pPr>
            <w:r w:rsidRPr="00CD3834">
              <w:rPr>
                <w:sz w:val="22"/>
                <w:szCs w:val="22"/>
              </w:rPr>
              <w:t>год</w:t>
            </w:r>
          </w:p>
        </w:tc>
      </w:tr>
      <w:tr w:rsidR="00CD3834" w:rsidRPr="00CD3834" w:rsidTr="00CD3834">
        <w:trPr>
          <w:trHeight w:val="510"/>
        </w:trPr>
        <w:tc>
          <w:tcPr>
            <w:tcW w:w="1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CD3834" w:rsidRPr="00CD3834" w:rsidRDefault="00CD3834" w:rsidP="00CD3834">
            <w:pPr>
              <w:jc w:val="center"/>
              <w:rPr>
                <w:b/>
                <w:bCs/>
              </w:rPr>
            </w:pPr>
            <w:r w:rsidRPr="00CD3834">
              <w:rPr>
                <w:b/>
                <w:bCs/>
                <w:sz w:val="22"/>
                <w:szCs w:val="22"/>
              </w:rPr>
              <w:t>10 класс</w:t>
            </w:r>
          </w:p>
        </w:tc>
        <w:tc>
          <w:tcPr>
            <w:tcW w:w="3527" w:type="dxa"/>
            <w:gridSpan w:val="7"/>
            <w:tcBorders>
              <w:top w:val="single" w:sz="4" w:space="0" w:color="auto"/>
              <w:left w:val="nil"/>
              <w:bottom w:val="single" w:sz="4" w:space="0" w:color="auto"/>
              <w:right w:val="single" w:sz="4" w:space="0" w:color="000000"/>
            </w:tcBorders>
            <w:shd w:val="clear" w:color="000000" w:fill="FFFFFF"/>
            <w:vAlign w:val="center"/>
            <w:hideMark/>
          </w:tcPr>
          <w:p w:rsidR="00CD3834" w:rsidRPr="00CD3834" w:rsidRDefault="00CD3834" w:rsidP="00CD3834">
            <w:pPr>
              <w:jc w:val="center"/>
            </w:pPr>
            <w:r w:rsidRPr="00CD3834">
              <w:rPr>
                <w:sz w:val="22"/>
                <w:szCs w:val="22"/>
              </w:rPr>
              <w:t>03.09-26.10, 06.11-28.12</w:t>
            </w:r>
          </w:p>
        </w:tc>
        <w:tc>
          <w:tcPr>
            <w:tcW w:w="3918" w:type="dxa"/>
            <w:gridSpan w:val="6"/>
            <w:tcBorders>
              <w:top w:val="single" w:sz="4" w:space="0" w:color="auto"/>
              <w:left w:val="nil"/>
              <w:bottom w:val="single" w:sz="4" w:space="0" w:color="auto"/>
              <w:right w:val="single" w:sz="4" w:space="0" w:color="000000"/>
            </w:tcBorders>
            <w:shd w:val="clear" w:color="auto" w:fill="auto"/>
            <w:vAlign w:val="center"/>
            <w:hideMark/>
          </w:tcPr>
          <w:p w:rsidR="00CD3834" w:rsidRPr="00CD3834" w:rsidRDefault="00CD3834" w:rsidP="00CD3834">
            <w:pPr>
              <w:jc w:val="center"/>
            </w:pPr>
            <w:r w:rsidRPr="00CD3834">
              <w:rPr>
                <w:sz w:val="22"/>
                <w:szCs w:val="22"/>
              </w:rPr>
              <w:t>09.01-22.03, 01.04-31.05</w:t>
            </w:r>
          </w:p>
        </w:tc>
        <w:tc>
          <w:tcPr>
            <w:tcW w:w="734" w:type="dxa"/>
            <w:vMerge w:val="restart"/>
            <w:tcBorders>
              <w:top w:val="nil"/>
              <w:left w:val="single" w:sz="4" w:space="0" w:color="auto"/>
              <w:bottom w:val="single" w:sz="4" w:space="0" w:color="000000"/>
              <w:right w:val="single" w:sz="4" w:space="0" w:color="auto"/>
            </w:tcBorders>
            <w:shd w:val="clear" w:color="auto" w:fill="auto"/>
            <w:vAlign w:val="center"/>
            <w:hideMark/>
          </w:tcPr>
          <w:p w:rsidR="00CD3834" w:rsidRPr="00CD3834" w:rsidRDefault="00CD3834" w:rsidP="00CD3834">
            <w:pPr>
              <w:jc w:val="center"/>
            </w:pPr>
            <w:r w:rsidRPr="00CD3834">
              <w:rPr>
                <w:sz w:val="22"/>
                <w:szCs w:val="22"/>
              </w:rPr>
              <w:t>35 недель</w:t>
            </w:r>
          </w:p>
        </w:tc>
      </w:tr>
      <w:tr w:rsidR="00CD3834" w:rsidRPr="00CD3834" w:rsidTr="00CD3834">
        <w:trPr>
          <w:trHeight w:val="450"/>
        </w:trPr>
        <w:tc>
          <w:tcPr>
            <w:tcW w:w="1166" w:type="dxa"/>
            <w:gridSpan w:val="2"/>
            <w:vMerge/>
            <w:tcBorders>
              <w:top w:val="single" w:sz="4" w:space="0" w:color="auto"/>
              <w:left w:val="single" w:sz="4" w:space="0" w:color="auto"/>
              <w:bottom w:val="single" w:sz="4" w:space="0" w:color="000000"/>
              <w:right w:val="single" w:sz="4" w:space="0" w:color="000000"/>
            </w:tcBorders>
            <w:vAlign w:val="center"/>
            <w:hideMark/>
          </w:tcPr>
          <w:p w:rsidR="00CD3834" w:rsidRPr="00CD3834" w:rsidRDefault="00CD3834" w:rsidP="00CD3834">
            <w:pPr>
              <w:rPr>
                <w:b/>
                <w:bCs/>
              </w:rPr>
            </w:pPr>
          </w:p>
        </w:tc>
        <w:tc>
          <w:tcPr>
            <w:tcW w:w="3527" w:type="dxa"/>
            <w:gridSpan w:val="7"/>
            <w:tcBorders>
              <w:top w:val="single" w:sz="4" w:space="0" w:color="auto"/>
              <w:left w:val="nil"/>
              <w:bottom w:val="single" w:sz="4" w:space="0" w:color="auto"/>
              <w:right w:val="single" w:sz="4" w:space="0" w:color="000000"/>
            </w:tcBorders>
            <w:shd w:val="clear" w:color="auto" w:fill="auto"/>
            <w:noWrap/>
            <w:vAlign w:val="bottom"/>
            <w:hideMark/>
          </w:tcPr>
          <w:p w:rsidR="00CD3834" w:rsidRPr="00CD3834" w:rsidRDefault="00CD3834" w:rsidP="00CD3834">
            <w:pPr>
              <w:jc w:val="center"/>
            </w:pPr>
            <w:r w:rsidRPr="00CD3834">
              <w:rPr>
                <w:sz w:val="22"/>
                <w:szCs w:val="22"/>
              </w:rPr>
              <w:t>16 недель</w:t>
            </w:r>
          </w:p>
        </w:tc>
        <w:tc>
          <w:tcPr>
            <w:tcW w:w="3918" w:type="dxa"/>
            <w:gridSpan w:val="6"/>
            <w:tcBorders>
              <w:top w:val="single" w:sz="4" w:space="0" w:color="auto"/>
              <w:left w:val="nil"/>
              <w:bottom w:val="single" w:sz="4" w:space="0" w:color="auto"/>
              <w:right w:val="single" w:sz="4" w:space="0" w:color="000000"/>
            </w:tcBorders>
            <w:shd w:val="clear" w:color="auto" w:fill="auto"/>
            <w:noWrap/>
            <w:vAlign w:val="bottom"/>
            <w:hideMark/>
          </w:tcPr>
          <w:p w:rsidR="00CD3834" w:rsidRPr="00CD3834" w:rsidRDefault="00CD3834" w:rsidP="00CD3834">
            <w:pPr>
              <w:jc w:val="center"/>
            </w:pPr>
            <w:r w:rsidRPr="00CD3834">
              <w:rPr>
                <w:sz w:val="22"/>
                <w:szCs w:val="22"/>
              </w:rPr>
              <w:t>19 недель</w:t>
            </w:r>
          </w:p>
        </w:tc>
        <w:tc>
          <w:tcPr>
            <w:tcW w:w="734" w:type="dxa"/>
            <w:vMerge/>
            <w:tcBorders>
              <w:top w:val="nil"/>
              <w:left w:val="single" w:sz="4" w:space="0" w:color="auto"/>
              <w:bottom w:val="single" w:sz="4" w:space="0" w:color="000000"/>
              <w:right w:val="single" w:sz="4" w:space="0" w:color="auto"/>
            </w:tcBorders>
            <w:vAlign w:val="center"/>
            <w:hideMark/>
          </w:tcPr>
          <w:p w:rsidR="00CD3834" w:rsidRPr="00CD3834" w:rsidRDefault="00CD3834" w:rsidP="00CD3834"/>
        </w:tc>
      </w:tr>
      <w:tr w:rsidR="00CD3834" w:rsidRPr="00CD3834" w:rsidTr="00CD3834">
        <w:trPr>
          <w:trHeight w:val="525"/>
        </w:trPr>
        <w:tc>
          <w:tcPr>
            <w:tcW w:w="1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CD3834" w:rsidRPr="00CD3834" w:rsidRDefault="00CD3834" w:rsidP="00CD3834">
            <w:pPr>
              <w:jc w:val="center"/>
              <w:rPr>
                <w:b/>
                <w:bCs/>
              </w:rPr>
            </w:pPr>
            <w:r w:rsidRPr="00CD3834">
              <w:rPr>
                <w:b/>
                <w:bCs/>
                <w:sz w:val="22"/>
                <w:szCs w:val="22"/>
              </w:rPr>
              <w:lastRenderedPageBreak/>
              <w:t>11 класс</w:t>
            </w:r>
          </w:p>
        </w:tc>
        <w:tc>
          <w:tcPr>
            <w:tcW w:w="3527" w:type="dxa"/>
            <w:gridSpan w:val="7"/>
            <w:tcBorders>
              <w:top w:val="single" w:sz="4" w:space="0" w:color="auto"/>
              <w:left w:val="nil"/>
              <w:bottom w:val="single" w:sz="4" w:space="0" w:color="auto"/>
              <w:right w:val="single" w:sz="4" w:space="0" w:color="000000"/>
            </w:tcBorders>
            <w:shd w:val="clear" w:color="000000" w:fill="FFFFFF"/>
            <w:vAlign w:val="center"/>
            <w:hideMark/>
          </w:tcPr>
          <w:p w:rsidR="00CD3834" w:rsidRPr="00CD3834" w:rsidRDefault="00CD3834" w:rsidP="00CD3834">
            <w:pPr>
              <w:jc w:val="center"/>
            </w:pPr>
            <w:r w:rsidRPr="00CD3834">
              <w:rPr>
                <w:sz w:val="22"/>
                <w:szCs w:val="22"/>
              </w:rPr>
              <w:t>03.09-26.10, 06.11-28.12</w:t>
            </w:r>
          </w:p>
        </w:tc>
        <w:tc>
          <w:tcPr>
            <w:tcW w:w="3918" w:type="dxa"/>
            <w:gridSpan w:val="6"/>
            <w:tcBorders>
              <w:top w:val="single" w:sz="4" w:space="0" w:color="auto"/>
              <w:left w:val="nil"/>
              <w:bottom w:val="single" w:sz="4" w:space="0" w:color="auto"/>
              <w:right w:val="single" w:sz="4" w:space="0" w:color="000000"/>
            </w:tcBorders>
            <w:shd w:val="clear" w:color="auto" w:fill="auto"/>
            <w:vAlign w:val="center"/>
            <w:hideMark/>
          </w:tcPr>
          <w:p w:rsidR="00CD3834" w:rsidRPr="00CD3834" w:rsidRDefault="00CD3834" w:rsidP="00CD3834">
            <w:pPr>
              <w:jc w:val="center"/>
            </w:pPr>
            <w:r w:rsidRPr="00CD3834">
              <w:rPr>
                <w:sz w:val="22"/>
                <w:szCs w:val="22"/>
              </w:rPr>
              <w:t>09.01-22.03, 01.04-24.05</w:t>
            </w:r>
          </w:p>
        </w:tc>
        <w:tc>
          <w:tcPr>
            <w:tcW w:w="734" w:type="dxa"/>
            <w:vMerge w:val="restart"/>
            <w:tcBorders>
              <w:top w:val="nil"/>
              <w:left w:val="single" w:sz="4" w:space="0" w:color="auto"/>
              <w:bottom w:val="single" w:sz="4" w:space="0" w:color="000000"/>
              <w:right w:val="single" w:sz="4" w:space="0" w:color="auto"/>
            </w:tcBorders>
            <w:shd w:val="clear" w:color="auto" w:fill="auto"/>
            <w:vAlign w:val="center"/>
            <w:hideMark/>
          </w:tcPr>
          <w:p w:rsidR="00CD3834" w:rsidRPr="00CD3834" w:rsidRDefault="00CD3834" w:rsidP="00CD3834">
            <w:pPr>
              <w:jc w:val="center"/>
            </w:pPr>
            <w:r w:rsidRPr="00CD3834">
              <w:rPr>
                <w:sz w:val="22"/>
                <w:szCs w:val="22"/>
              </w:rPr>
              <w:t>34 недели</w:t>
            </w:r>
          </w:p>
        </w:tc>
      </w:tr>
      <w:tr w:rsidR="00CD3834" w:rsidRPr="00CD3834" w:rsidTr="00CD3834">
        <w:trPr>
          <w:trHeight w:val="450"/>
        </w:trPr>
        <w:tc>
          <w:tcPr>
            <w:tcW w:w="1166" w:type="dxa"/>
            <w:gridSpan w:val="2"/>
            <w:vMerge/>
            <w:tcBorders>
              <w:top w:val="single" w:sz="4" w:space="0" w:color="auto"/>
              <w:left w:val="single" w:sz="4" w:space="0" w:color="auto"/>
              <w:bottom w:val="single" w:sz="4" w:space="0" w:color="000000"/>
              <w:right w:val="single" w:sz="4" w:space="0" w:color="000000"/>
            </w:tcBorders>
            <w:vAlign w:val="center"/>
            <w:hideMark/>
          </w:tcPr>
          <w:p w:rsidR="00CD3834" w:rsidRPr="00CD3834" w:rsidRDefault="00CD3834" w:rsidP="00CD3834">
            <w:pPr>
              <w:rPr>
                <w:b/>
                <w:bCs/>
              </w:rPr>
            </w:pPr>
          </w:p>
        </w:tc>
        <w:tc>
          <w:tcPr>
            <w:tcW w:w="3527" w:type="dxa"/>
            <w:gridSpan w:val="7"/>
            <w:tcBorders>
              <w:top w:val="single" w:sz="4" w:space="0" w:color="auto"/>
              <w:left w:val="nil"/>
              <w:bottom w:val="single" w:sz="4" w:space="0" w:color="auto"/>
              <w:right w:val="single" w:sz="4" w:space="0" w:color="000000"/>
            </w:tcBorders>
            <w:shd w:val="clear" w:color="auto" w:fill="auto"/>
            <w:noWrap/>
            <w:vAlign w:val="bottom"/>
            <w:hideMark/>
          </w:tcPr>
          <w:p w:rsidR="00CD3834" w:rsidRPr="00CD3834" w:rsidRDefault="00CD3834" w:rsidP="00CD3834">
            <w:pPr>
              <w:jc w:val="center"/>
            </w:pPr>
            <w:r w:rsidRPr="00CD3834">
              <w:rPr>
                <w:sz w:val="22"/>
                <w:szCs w:val="22"/>
              </w:rPr>
              <w:t>16 недель</w:t>
            </w:r>
          </w:p>
        </w:tc>
        <w:tc>
          <w:tcPr>
            <w:tcW w:w="3918" w:type="dxa"/>
            <w:gridSpan w:val="6"/>
            <w:tcBorders>
              <w:top w:val="single" w:sz="4" w:space="0" w:color="auto"/>
              <w:left w:val="nil"/>
              <w:bottom w:val="single" w:sz="4" w:space="0" w:color="auto"/>
              <w:right w:val="single" w:sz="4" w:space="0" w:color="000000"/>
            </w:tcBorders>
            <w:shd w:val="clear" w:color="auto" w:fill="auto"/>
            <w:noWrap/>
            <w:vAlign w:val="bottom"/>
            <w:hideMark/>
          </w:tcPr>
          <w:p w:rsidR="00CD3834" w:rsidRPr="00CD3834" w:rsidRDefault="00CD3834" w:rsidP="00CD3834">
            <w:pPr>
              <w:jc w:val="center"/>
            </w:pPr>
            <w:r w:rsidRPr="00CD3834">
              <w:rPr>
                <w:sz w:val="22"/>
                <w:szCs w:val="22"/>
              </w:rPr>
              <w:t>18 недель</w:t>
            </w:r>
          </w:p>
        </w:tc>
        <w:tc>
          <w:tcPr>
            <w:tcW w:w="734" w:type="dxa"/>
            <w:vMerge/>
            <w:tcBorders>
              <w:top w:val="nil"/>
              <w:left w:val="single" w:sz="4" w:space="0" w:color="auto"/>
              <w:bottom w:val="single" w:sz="4" w:space="0" w:color="000000"/>
              <w:right w:val="single" w:sz="4" w:space="0" w:color="auto"/>
            </w:tcBorders>
            <w:vAlign w:val="center"/>
            <w:hideMark/>
          </w:tcPr>
          <w:p w:rsidR="00CD3834" w:rsidRPr="00CD3834" w:rsidRDefault="00CD3834" w:rsidP="00CD3834"/>
        </w:tc>
      </w:tr>
      <w:tr w:rsidR="00CD3834" w:rsidRPr="00CD3834" w:rsidTr="00CD3834">
        <w:trPr>
          <w:trHeight w:val="285"/>
        </w:trPr>
        <w:tc>
          <w:tcPr>
            <w:tcW w:w="9345" w:type="dxa"/>
            <w:gridSpan w:val="16"/>
            <w:tcBorders>
              <w:top w:val="single" w:sz="4" w:space="0" w:color="auto"/>
              <w:left w:val="nil"/>
              <w:bottom w:val="single" w:sz="4" w:space="0" w:color="auto"/>
              <w:right w:val="single" w:sz="4" w:space="0" w:color="FFFFFF"/>
            </w:tcBorders>
            <w:shd w:val="clear" w:color="000000" w:fill="002060"/>
            <w:noWrap/>
            <w:vAlign w:val="center"/>
            <w:hideMark/>
          </w:tcPr>
          <w:p w:rsidR="00CD3834" w:rsidRPr="00CD3834" w:rsidRDefault="00CD3834" w:rsidP="00CD3834">
            <w:pPr>
              <w:jc w:val="center"/>
              <w:rPr>
                <w:b/>
                <w:bCs/>
                <w:color w:val="FFFFFF"/>
              </w:rPr>
            </w:pPr>
            <w:r w:rsidRPr="00CD3834">
              <w:rPr>
                <w:b/>
                <w:bCs/>
                <w:color w:val="FFFFFF"/>
                <w:sz w:val="22"/>
                <w:szCs w:val="22"/>
              </w:rPr>
              <w:t>Промежуточная аттестация - май</w:t>
            </w:r>
          </w:p>
        </w:tc>
      </w:tr>
      <w:tr w:rsidR="00CD3834" w:rsidRPr="00CD3834" w:rsidTr="00CD3834">
        <w:trPr>
          <w:trHeight w:val="2430"/>
        </w:trPr>
        <w:tc>
          <w:tcPr>
            <w:tcW w:w="9345" w:type="dxa"/>
            <w:gridSpan w:val="16"/>
            <w:tcBorders>
              <w:top w:val="single" w:sz="4" w:space="0" w:color="auto"/>
              <w:left w:val="single" w:sz="4" w:space="0" w:color="FFFFFF"/>
              <w:bottom w:val="single" w:sz="4" w:space="0" w:color="FFFFFF"/>
              <w:right w:val="single" w:sz="4" w:space="0" w:color="FFFFFF"/>
            </w:tcBorders>
            <w:shd w:val="clear" w:color="auto" w:fill="auto"/>
            <w:hideMark/>
          </w:tcPr>
          <w:p w:rsidR="00CD3834" w:rsidRPr="00CD3834" w:rsidRDefault="00CD3834" w:rsidP="00CD3834">
            <w:pPr>
              <w:jc w:val="both"/>
            </w:pPr>
            <w:r w:rsidRPr="00CD3834">
              <w:rPr>
                <w:b/>
                <w:bCs/>
                <w:sz w:val="22"/>
                <w:szCs w:val="22"/>
              </w:rPr>
              <w:t>Промежуточная аттестация</w:t>
            </w:r>
            <w:r w:rsidRPr="00CD3834">
              <w:rPr>
                <w:sz w:val="22"/>
                <w:szCs w:val="22"/>
              </w:rPr>
              <w:t xml:space="preserve"> проводится по каждому учебному предмету, курсу, дисциплине, модулю по итогам учебного года (годовая отметка). Промежуточная аттестация </w:t>
            </w:r>
            <w:proofErr w:type="gramStart"/>
            <w:r w:rsidRPr="00CD3834">
              <w:rPr>
                <w:sz w:val="22"/>
                <w:szCs w:val="22"/>
              </w:rPr>
              <w:t>проводится</w:t>
            </w:r>
            <w:proofErr w:type="gramEnd"/>
            <w:r w:rsidRPr="00CD3834">
              <w:rPr>
                <w:sz w:val="22"/>
                <w:szCs w:val="22"/>
              </w:rPr>
              <w:t xml:space="preserve"> начиная со второго класса на основе четвертных (полугодовых) результатов текущего контроля, и представляет собой результат четвертного  (полугодового) контроля в случае, если учебный предмет, курс, дисциплина, модуль  осваивался обучающимся в срок одной четверти (полугодия),  либо среднее арифметическое результатов четвертных (полугодовых) в случае, если учебный предмет, курс, дисциплина, модуль  осваивался обучающимся в срок более одной четверти (полугодия). </w:t>
            </w:r>
          </w:p>
        </w:tc>
      </w:tr>
      <w:tr w:rsidR="00CD3834" w:rsidRPr="00CD3834" w:rsidTr="00CD3834">
        <w:trPr>
          <w:trHeight w:val="555"/>
        </w:trPr>
        <w:tc>
          <w:tcPr>
            <w:tcW w:w="9345" w:type="dxa"/>
            <w:gridSpan w:val="16"/>
            <w:tcBorders>
              <w:top w:val="single" w:sz="4" w:space="0" w:color="FFFFFF"/>
              <w:left w:val="single" w:sz="4" w:space="0" w:color="FFFFFF"/>
              <w:bottom w:val="single" w:sz="4" w:space="0" w:color="FFFFFF"/>
              <w:right w:val="single" w:sz="4" w:space="0" w:color="FFFFFF"/>
            </w:tcBorders>
            <w:shd w:val="clear" w:color="auto" w:fill="auto"/>
            <w:vAlign w:val="bottom"/>
            <w:hideMark/>
          </w:tcPr>
          <w:p w:rsidR="00CD3834" w:rsidRPr="00CD3834" w:rsidRDefault="00CD3834" w:rsidP="00CD3834">
            <w:pPr>
              <w:jc w:val="both"/>
            </w:pPr>
            <w:r w:rsidRPr="00CD3834">
              <w:rPr>
                <w:sz w:val="22"/>
                <w:szCs w:val="22"/>
              </w:rPr>
              <w:t xml:space="preserve">Сроки проведения </w:t>
            </w:r>
            <w:r w:rsidRPr="00CD3834">
              <w:rPr>
                <w:b/>
                <w:bCs/>
                <w:sz w:val="22"/>
                <w:szCs w:val="22"/>
              </w:rPr>
              <w:t xml:space="preserve">государственной итоговой аттестации </w:t>
            </w:r>
            <w:r w:rsidRPr="00CD3834">
              <w:rPr>
                <w:sz w:val="22"/>
                <w:szCs w:val="22"/>
              </w:rPr>
              <w:t>устанавливаются Федеральной службой  по надзору в сфере образования и науки (</w:t>
            </w:r>
            <w:proofErr w:type="spellStart"/>
            <w:r w:rsidRPr="00CD3834">
              <w:rPr>
                <w:sz w:val="22"/>
                <w:szCs w:val="22"/>
              </w:rPr>
              <w:t>Рособрнадзором</w:t>
            </w:r>
            <w:proofErr w:type="spellEnd"/>
            <w:r w:rsidRPr="00CD3834">
              <w:rPr>
                <w:sz w:val="22"/>
                <w:szCs w:val="22"/>
              </w:rPr>
              <w:t>).</w:t>
            </w:r>
          </w:p>
        </w:tc>
      </w:tr>
    </w:tbl>
    <w:p w:rsidR="0038638B" w:rsidRPr="00994339" w:rsidRDefault="0038638B" w:rsidP="00801E57">
      <w:pPr>
        <w:shd w:val="clear" w:color="auto" w:fill="FFFFFF" w:themeFill="background1"/>
        <w:rPr>
          <w:b/>
        </w:rPr>
      </w:pPr>
    </w:p>
    <w:p w:rsidR="00801E57" w:rsidRPr="00994339" w:rsidRDefault="00801E57" w:rsidP="00801E57">
      <w:pPr>
        <w:shd w:val="clear" w:color="auto" w:fill="FFFFFF" w:themeFill="background1"/>
        <w:rPr>
          <w:b/>
        </w:rPr>
      </w:pPr>
      <w:r w:rsidRPr="00994339">
        <w:rPr>
          <w:b/>
        </w:rPr>
        <w:t>3.</w:t>
      </w:r>
      <w:r w:rsidR="0038638B" w:rsidRPr="00994339">
        <w:rPr>
          <w:b/>
        </w:rPr>
        <w:t>4</w:t>
      </w:r>
      <w:r w:rsidRPr="00994339">
        <w:rPr>
          <w:b/>
        </w:rPr>
        <w:t>. Система условий реализации основной образовательной программы</w:t>
      </w:r>
    </w:p>
    <w:p w:rsidR="00801E57" w:rsidRPr="00994339" w:rsidRDefault="00801E57" w:rsidP="00801E57">
      <w:pPr>
        <w:pStyle w:val="aff2"/>
        <w:shd w:val="clear" w:color="auto" w:fill="FFFFFF" w:themeFill="background1"/>
        <w:ind w:firstLine="708"/>
        <w:jc w:val="both"/>
        <w:rPr>
          <w:rFonts w:ascii="Times New Roman" w:hAnsi="Times New Roman"/>
          <w:sz w:val="24"/>
          <w:szCs w:val="24"/>
        </w:rPr>
      </w:pPr>
      <w:r w:rsidRPr="00994339">
        <w:rPr>
          <w:rFonts w:ascii="Times New Roman" w:hAnsi="Times New Roman"/>
          <w:sz w:val="24"/>
          <w:szCs w:val="24"/>
        </w:rPr>
        <w:t>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801E57" w:rsidRPr="00994339" w:rsidRDefault="00801E57" w:rsidP="00801E57">
      <w:pPr>
        <w:pStyle w:val="aff2"/>
        <w:shd w:val="clear" w:color="auto" w:fill="FFFFFF" w:themeFill="background1"/>
        <w:ind w:firstLine="708"/>
        <w:jc w:val="both"/>
        <w:rPr>
          <w:rFonts w:ascii="Times New Roman" w:hAnsi="Times New Roman"/>
          <w:sz w:val="24"/>
          <w:szCs w:val="24"/>
        </w:rPr>
      </w:pPr>
      <w:r w:rsidRPr="00994339">
        <w:rPr>
          <w:rFonts w:ascii="Times New Roman" w:hAnsi="Times New Roman"/>
          <w:sz w:val="24"/>
          <w:szCs w:val="24"/>
        </w:rPr>
        <w:t>Созданные в образовательном учреждении, реализующем основную образовательную программу, условия должны:</w:t>
      </w:r>
    </w:p>
    <w:p w:rsidR="00801E57" w:rsidRPr="00994339" w:rsidRDefault="00801E57" w:rsidP="003C025E">
      <w:pPr>
        <w:pStyle w:val="aff2"/>
        <w:numPr>
          <w:ilvl w:val="0"/>
          <w:numId w:val="78"/>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соответствовать требованиям стандарта;</w:t>
      </w:r>
    </w:p>
    <w:p w:rsidR="00801E57" w:rsidRPr="00994339" w:rsidRDefault="00801E57" w:rsidP="003C025E">
      <w:pPr>
        <w:pStyle w:val="aff2"/>
        <w:numPr>
          <w:ilvl w:val="0"/>
          <w:numId w:val="78"/>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 xml:space="preserve">гарантировать сохранность и укрепление физического, психологического и социального здоровья </w:t>
      </w:r>
      <w:proofErr w:type="gramStart"/>
      <w:r w:rsidRPr="00994339">
        <w:rPr>
          <w:rFonts w:ascii="Times New Roman" w:hAnsi="Times New Roman"/>
          <w:sz w:val="24"/>
          <w:szCs w:val="24"/>
        </w:rPr>
        <w:t>обучающихся</w:t>
      </w:r>
      <w:proofErr w:type="gramEnd"/>
      <w:r w:rsidRPr="00994339">
        <w:rPr>
          <w:rFonts w:ascii="Times New Roman" w:hAnsi="Times New Roman"/>
          <w:sz w:val="24"/>
          <w:szCs w:val="24"/>
        </w:rPr>
        <w:t>;</w:t>
      </w:r>
    </w:p>
    <w:p w:rsidR="00801E57" w:rsidRPr="00994339" w:rsidRDefault="00801E57" w:rsidP="003C025E">
      <w:pPr>
        <w:pStyle w:val="aff2"/>
        <w:numPr>
          <w:ilvl w:val="0"/>
          <w:numId w:val="78"/>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обеспечивать реализацию основной образовательной программы образовательного учреждения и достижение планируемых результатов её освоения;</w:t>
      </w:r>
    </w:p>
    <w:p w:rsidR="00801E57" w:rsidRPr="00994339" w:rsidRDefault="00801E57" w:rsidP="003C025E">
      <w:pPr>
        <w:pStyle w:val="aff2"/>
        <w:numPr>
          <w:ilvl w:val="0"/>
          <w:numId w:val="78"/>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учитывать особенности образовательного учреждения, его организационную структуру, запросы участников образовательного процесса;</w:t>
      </w:r>
    </w:p>
    <w:p w:rsidR="00801E57" w:rsidRDefault="00801E57" w:rsidP="003C025E">
      <w:pPr>
        <w:pStyle w:val="aff2"/>
        <w:numPr>
          <w:ilvl w:val="0"/>
          <w:numId w:val="78"/>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предоставлять возможность взаимодействия с социальными партнёрами, использования ресурсов социума.</w:t>
      </w:r>
    </w:p>
    <w:p w:rsidR="00CD3834" w:rsidRPr="00CD3834" w:rsidRDefault="00CD3834" w:rsidP="00CD3834">
      <w:pPr>
        <w:pStyle w:val="aff2"/>
        <w:shd w:val="clear" w:color="auto" w:fill="FFFFFF" w:themeFill="background1"/>
        <w:ind w:left="709"/>
        <w:jc w:val="both"/>
        <w:rPr>
          <w:rFonts w:ascii="Times New Roman" w:hAnsi="Times New Roman"/>
          <w:sz w:val="24"/>
          <w:szCs w:val="24"/>
        </w:rPr>
      </w:pPr>
    </w:p>
    <w:p w:rsidR="00801E57" w:rsidRPr="00994339" w:rsidRDefault="00801E57" w:rsidP="00801E57">
      <w:pPr>
        <w:pStyle w:val="aff2"/>
        <w:shd w:val="clear" w:color="auto" w:fill="FFFFFF" w:themeFill="background1"/>
        <w:ind w:firstLine="709"/>
        <w:jc w:val="both"/>
        <w:rPr>
          <w:rFonts w:ascii="Times New Roman" w:hAnsi="Times New Roman"/>
          <w:b/>
          <w:sz w:val="24"/>
          <w:szCs w:val="24"/>
        </w:rPr>
      </w:pPr>
      <w:r w:rsidRPr="00994339">
        <w:rPr>
          <w:rFonts w:ascii="Times New Roman" w:hAnsi="Times New Roman"/>
          <w:b/>
          <w:sz w:val="24"/>
          <w:szCs w:val="24"/>
        </w:rPr>
        <w:t>3.</w:t>
      </w:r>
      <w:r w:rsidR="0038638B" w:rsidRPr="00994339">
        <w:rPr>
          <w:rFonts w:ascii="Times New Roman" w:hAnsi="Times New Roman"/>
          <w:b/>
          <w:sz w:val="24"/>
          <w:szCs w:val="24"/>
        </w:rPr>
        <w:t>4</w:t>
      </w:r>
      <w:r w:rsidRPr="00994339">
        <w:rPr>
          <w:rFonts w:ascii="Times New Roman" w:hAnsi="Times New Roman"/>
          <w:b/>
          <w:sz w:val="24"/>
          <w:szCs w:val="24"/>
        </w:rPr>
        <w:t>.1. Кадровые условия реализации основной образовательной программы</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Описание кадровых условий реализации основной образовательной программы включает:</w:t>
      </w:r>
    </w:p>
    <w:p w:rsidR="00801E57" w:rsidRPr="00994339" w:rsidRDefault="00801E57" w:rsidP="003C025E">
      <w:pPr>
        <w:pStyle w:val="aff2"/>
        <w:numPr>
          <w:ilvl w:val="0"/>
          <w:numId w:val="79"/>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характеристику укомплектованности образовательного учреждения;</w:t>
      </w:r>
    </w:p>
    <w:p w:rsidR="00801E57" w:rsidRPr="00994339" w:rsidRDefault="00801E57" w:rsidP="003C025E">
      <w:pPr>
        <w:pStyle w:val="aff2"/>
        <w:numPr>
          <w:ilvl w:val="0"/>
          <w:numId w:val="79"/>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описание уровня квалификации работников образовательного учреждения и их функциональных обязанностей;</w:t>
      </w:r>
    </w:p>
    <w:p w:rsidR="00801E57" w:rsidRPr="00994339" w:rsidRDefault="00801E57" w:rsidP="003C025E">
      <w:pPr>
        <w:pStyle w:val="aff2"/>
        <w:numPr>
          <w:ilvl w:val="0"/>
          <w:numId w:val="79"/>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описание реализуемой системы непрерывного профессионального развития и повышения квалификации педагогических работников;</w:t>
      </w:r>
    </w:p>
    <w:p w:rsidR="00801E57" w:rsidRPr="00994339" w:rsidRDefault="00801E57" w:rsidP="003C025E">
      <w:pPr>
        <w:pStyle w:val="aff2"/>
        <w:numPr>
          <w:ilvl w:val="0"/>
          <w:numId w:val="79"/>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 xml:space="preserve">описание </w:t>
      </w:r>
      <w:proofErr w:type="gramStart"/>
      <w:r w:rsidRPr="00994339">
        <w:rPr>
          <w:rFonts w:ascii="Times New Roman" w:hAnsi="Times New Roman"/>
          <w:sz w:val="24"/>
          <w:szCs w:val="24"/>
        </w:rPr>
        <w:t>системы оценки деятельности членов педагогического коллектива</w:t>
      </w:r>
      <w:proofErr w:type="gramEnd"/>
      <w:r w:rsidRPr="00994339">
        <w:rPr>
          <w:rFonts w:ascii="Times New Roman" w:hAnsi="Times New Roman"/>
          <w:sz w:val="24"/>
          <w:szCs w:val="24"/>
        </w:rPr>
        <w:t>.</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Образовательное учреждение укомплектовано кадрами, имеющими необходимую квалификацию для решения задач, определённых основной образовательной программой школы.</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 xml:space="preserve">Приказом директора от </w:t>
      </w:r>
      <w:r w:rsidR="00A81284" w:rsidRPr="00994339">
        <w:rPr>
          <w:rFonts w:ascii="Times New Roman" w:hAnsi="Times New Roman"/>
          <w:sz w:val="24"/>
          <w:szCs w:val="24"/>
        </w:rPr>
        <w:t>29</w:t>
      </w:r>
      <w:r w:rsidRPr="00994339">
        <w:rPr>
          <w:rFonts w:ascii="Times New Roman" w:hAnsi="Times New Roman"/>
          <w:sz w:val="24"/>
          <w:szCs w:val="24"/>
        </w:rPr>
        <w:t>.</w:t>
      </w:r>
      <w:r w:rsidR="00A81284" w:rsidRPr="00994339">
        <w:rPr>
          <w:rFonts w:ascii="Times New Roman" w:hAnsi="Times New Roman"/>
          <w:sz w:val="24"/>
          <w:szCs w:val="24"/>
        </w:rPr>
        <w:t>12</w:t>
      </w:r>
      <w:r w:rsidRPr="00994339">
        <w:rPr>
          <w:rFonts w:ascii="Times New Roman" w:hAnsi="Times New Roman"/>
          <w:sz w:val="24"/>
          <w:szCs w:val="24"/>
        </w:rPr>
        <w:t>.201</w:t>
      </w:r>
      <w:r w:rsidR="00A81284" w:rsidRPr="00994339">
        <w:rPr>
          <w:rFonts w:ascii="Times New Roman" w:hAnsi="Times New Roman"/>
          <w:sz w:val="24"/>
          <w:szCs w:val="24"/>
        </w:rPr>
        <w:t>2</w:t>
      </w:r>
      <w:r w:rsidRPr="00994339">
        <w:rPr>
          <w:rFonts w:ascii="Times New Roman" w:hAnsi="Times New Roman"/>
          <w:sz w:val="24"/>
          <w:szCs w:val="24"/>
        </w:rPr>
        <w:t xml:space="preserve"> г. № </w:t>
      </w:r>
      <w:r w:rsidR="00A81284" w:rsidRPr="00994339">
        <w:rPr>
          <w:rFonts w:ascii="Times New Roman" w:hAnsi="Times New Roman"/>
          <w:sz w:val="24"/>
          <w:szCs w:val="24"/>
        </w:rPr>
        <w:t>330</w:t>
      </w:r>
      <w:r w:rsidRPr="00994339">
        <w:rPr>
          <w:rFonts w:ascii="Times New Roman" w:hAnsi="Times New Roman"/>
          <w:sz w:val="24"/>
          <w:szCs w:val="24"/>
        </w:rPr>
        <w:t xml:space="preserve"> «Об утверждении должностных инструкций» утверждены должностные инструкции работников школы.</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w:t>
      </w:r>
      <w:r w:rsidRPr="00994339">
        <w:rPr>
          <w:rFonts w:ascii="Times New Roman" w:hAnsi="Times New Roman"/>
          <w:sz w:val="24"/>
          <w:szCs w:val="24"/>
        </w:rPr>
        <w:lastRenderedPageBreak/>
        <w:t>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 xml:space="preserve"> Образовательн</w:t>
      </w:r>
      <w:r w:rsidR="00C42EEC" w:rsidRPr="00994339">
        <w:rPr>
          <w:rFonts w:ascii="Times New Roman" w:hAnsi="Times New Roman"/>
          <w:sz w:val="24"/>
          <w:szCs w:val="24"/>
        </w:rPr>
        <w:t>ая организация</w:t>
      </w:r>
      <w:r w:rsidRPr="00994339">
        <w:rPr>
          <w:rFonts w:ascii="Times New Roman" w:hAnsi="Times New Roman"/>
          <w:sz w:val="24"/>
          <w:szCs w:val="24"/>
        </w:rPr>
        <w:t xml:space="preserve"> укомплектован</w:t>
      </w:r>
      <w:r w:rsidR="00C42EEC" w:rsidRPr="00994339">
        <w:rPr>
          <w:rFonts w:ascii="Times New Roman" w:hAnsi="Times New Roman"/>
          <w:sz w:val="24"/>
          <w:szCs w:val="24"/>
        </w:rPr>
        <w:t>а</w:t>
      </w:r>
      <w:r w:rsidRPr="00994339">
        <w:rPr>
          <w:rFonts w:ascii="Times New Roman" w:hAnsi="Times New Roman"/>
          <w:sz w:val="24"/>
          <w:szCs w:val="24"/>
        </w:rPr>
        <w:t xml:space="preserve"> вспомогательным персоналом.</w:t>
      </w:r>
      <w:r w:rsidR="00A81284" w:rsidRPr="00994339">
        <w:rPr>
          <w:rFonts w:ascii="Times New Roman" w:hAnsi="Times New Roman"/>
          <w:sz w:val="24"/>
          <w:szCs w:val="24"/>
        </w:rPr>
        <w:t xml:space="preserve"> Заключен договор о сотрудничестве с МБУЗ ЦРБ Орловского ра</w:t>
      </w:r>
      <w:r w:rsidR="00C95FEF" w:rsidRPr="00994339">
        <w:rPr>
          <w:rFonts w:ascii="Times New Roman" w:hAnsi="Times New Roman"/>
          <w:sz w:val="24"/>
          <w:szCs w:val="24"/>
        </w:rPr>
        <w:t>йона на медицинское обеспечение</w:t>
      </w:r>
      <w:r w:rsidR="00A81284" w:rsidRPr="00994339">
        <w:rPr>
          <w:rFonts w:ascii="Times New Roman" w:hAnsi="Times New Roman"/>
          <w:sz w:val="24"/>
          <w:szCs w:val="24"/>
        </w:rPr>
        <w:t xml:space="preserve">, а также договор с организацией общественного питания для организации </w:t>
      </w:r>
      <w:r w:rsidR="00C95FEF" w:rsidRPr="00994339">
        <w:rPr>
          <w:rFonts w:ascii="Times New Roman" w:hAnsi="Times New Roman"/>
          <w:sz w:val="24"/>
          <w:szCs w:val="24"/>
        </w:rPr>
        <w:t>горячего питания учащихся</w:t>
      </w:r>
      <w:r w:rsidR="00A81284" w:rsidRPr="00994339">
        <w:rPr>
          <w:rFonts w:ascii="Times New Roman" w:hAnsi="Times New Roman"/>
          <w:sz w:val="24"/>
          <w:szCs w:val="24"/>
        </w:rPr>
        <w:t>.</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Описание кадровых условий реализовано в таблице. В ней соотносятся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 761н, с имеющимся кадровым потенциалом школы. Это позволяет определить состояние кадрового потенциала и наметить пути необходимой работы по его дальнейшему изменению.</w:t>
      </w:r>
    </w:p>
    <w:p w:rsidR="00801E57" w:rsidRPr="00994339" w:rsidRDefault="00801E57" w:rsidP="00801E57">
      <w:pPr>
        <w:pStyle w:val="aff2"/>
        <w:shd w:val="clear" w:color="auto" w:fill="FFFFFF" w:themeFill="background1"/>
        <w:ind w:firstLine="454"/>
        <w:rPr>
          <w:rFonts w:ascii="Times New Roman" w:hAnsi="Times New Roman"/>
          <w:b/>
          <w:sz w:val="24"/>
          <w:szCs w:val="24"/>
        </w:rPr>
      </w:pPr>
      <w:bookmarkStart w:id="135" w:name="bookmark201"/>
    </w:p>
    <w:p w:rsidR="00801E57" w:rsidRPr="00994339" w:rsidRDefault="00801E57" w:rsidP="00801E57">
      <w:pPr>
        <w:pStyle w:val="aff2"/>
        <w:shd w:val="clear" w:color="auto" w:fill="FFFFFF" w:themeFill="background1"/>
        <w:ind w:firstLine="454"/>
        <w:jc w:val="center"/>
        <w:rPr>
          <w:rFonts w:ascii="Times New Roman" w:hAnsi="Times New Roman"/>
          <w:b/>
          <w:sz w:val="24"/>
          <w:szCs w:val="24"/>
        </w:rPr>
      </w:pPr>
      <w:r w:rsidRPr="00994339">
        <w:rPr>
          <w:rFonts w:ascii="Times New Roman" w:hAnsi="Times New Roman"/>
          <w:b/>
          <w:sz w:val="24"/>
          <w:szCs w:val="24"/>
        </w:rPr>
        <w:t>Кадровое обеспечение реализации основной образовательной программы</w:t>
      </w:r>
      <w:bookmarkEnd w:id="135"/>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2410"/>
        <w:gridCol w:w="1561"/>
        <w:gridCol w:w="2508"/>
        <w:gridCol w:w="1321"/>
      </w:tblGrid>
      <w:tr w:rsidR="00801E57" w:rsidRPr="00994339" w:rsidTr="00DE7BEC">
        <w:tc>
          <w:tcPr>
            <w:tcW w:w="1560" w:type="dxa"/>
            <w:vMerge w:val="restart"/>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rPr>
                <w:rFonts w:ascii="Times New Roman" w:hAnsi="Times New Roman"/>
                <w:b/>
                <w:sz w:val="24"/>
                <w:szCs w:val="24"/>
              </w:rPr>
            </w:pPr>
            <w:r w:rsidRPr="00994339">
              <w:rPr>
                <w:rStyle w:val="1417"/>
                <w:b/>
                <w:bCs/>
                <w:sz w:val="24"/>
                <w:szCs w:val="24"/>
              </w:rPr>
              <w:t>Должность</w:t>
            </w:r>
          </w:p>
        </w:tc>
        <w:tc>
          <w:tcPr>
            <w:tcW w:w="2410" w:type="dxa"/>
            <w:vMerge w:val="restart"/>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rPr>
                <w:rFonts w:ascii="Times New Roman" w:hAnsi="Times New Roman"/>
                <w:b/>
                <w:sz w:val="24"/>
                <w:szCs w:val="24"/>
              </w:rPr>
            </w:pPr>
            <w:r w:rsidRPr="00994339">
              <w:rPr>
                <w:rStyle w:val="1417"/>
                <w:b/>
                <w:bCs/>
                <w:sz w:val="24"/>
                <w:szCs w:val="24"/>
              </w:rPr>
              <w:t>Должностные обязанности</w:t>
            </w:r>
          </w:p>
        </w:tc>
        <w:tc>
          <w:tcPr>
            <w:tcW w:w="1561" w:type="dxa"/>
            <w:vMerge w:val="restart"/>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jc w:val="center"/>
              <w:rPr>
                <w:rFonts w:ascii="Times New Roman" w:hAnsi="Times New Roman"/>
                <w:b/>
                <w:sz w:val="24"/>
                <w:szCs w:val="24"/>
              </w:rPr>
            </w:pPr>
            <w:r w:rsidRPr="00994339">
              <w:rPr>
                <w:rStyle w:val="1417"/>
                <w:b/>
                <w:bCs/>
                <w:sz w:val="24"/>
                <w:szCs w:val="24"/>
              </w:rPr>
              <w:t>Количество работников в ОУ (</w:t>
            </w:r>
            <w:proofErr w:type="gramStart"/>
            <w:r w:rsidRPr="00994339">
              <w:rPr>
                <w:rStyle w:val="1417"/>
                <w:b/>
                <w:bCs/>
                <w:sz w:val="24"/>
                <w:szCs w:val="24"/>
              </w:rPr>
              <w:t>требуется</w:t>
            </w:r>
            <w:proofErr w:type="gramEnd"/>
            <w:r w:rsidRPr="00994339">
              <w:rPr>
                <w:rStyle w:val="1417"/>
                <w:b/>
                <w:bCs/>
                <w:sz w:val="24"/>
                <w:szCs w:val="24"/>
              </w:rPr>
              <w:t>/ имеется)</w:t>
            </w:r>
          </w:p>
        </w:tc>
        <w:tc>
          <w:tcPr>
            <w:tcW w:w="3829" w:type="dxa"/>
            <w:gridSpan w:val="2"/>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rPr>
                <w:rFonts w:ascii="Times New Roman" w:hAnsi="Times New Roman"/>
                <w:b/>
                <w:sz w:val="24"/>
                <w:szCs w:val="24"/>
              </w:rPr>
            </w:pPr>
            <w:r w:rsidRPr="00994339">
              <w:rPr>
                <w:rStyle w:val="1417"/>
                <w:b/>
                <w:bCs/>
                <w:sz w:val="24"/>
                <w:szCs w:val="24"/>
              </w:rPr>
              <w:t>Уровень квалификации работников ОУ</w:t>
            </w:r>
          </w:p>
        </w:tc>
      </w:tr>
      <w:tr w:rsidR="00801E57" w:rsidRPr="00994339" w:rsidTr="00DE7BEC">
        <w:tc>
          <w:tcPr>
            <w:tcW w:w="1560" w:type="dxa"/>
            <w:vMerge/>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rPr>
                <w:b/>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rPr>
                <w:b/>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rPr>
                <w:b/>
              </w:rPr>
            </w:pPr>
          </w:p>
        </w:tc>
        <w:tc>
          <w:tcPr>
            <w:tcW w:w="2508"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rPr>
                <w:rFonts w:ascii="Times New Roman" w:hAnsi="Times New Roman"/>
                <w:b/>
                <w:sz w:val="24"/>
                <w:szCs w:val="24"/>
              </w:rPr>
            </w:pPr>
            <w:r w:rsidRPr="00994339">
              <w:rPr>
                <w:rStyle w:val="1417"/>
                <w:b/>
                <w:bCs/>
                <w:sz w:val="24"/>
                <w:szCs w:val="24"/>
              </w:rPr>
              <w:t>Требования к уровню квалификации</w:t>
            </w:r>
          </w:p>
        </w:tc>
        <w:tc>
          <w:tcPr>
            <w:tcW w:w="1321"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rPr>
                <w:rFonts w:ascii="Times New Roman" w:hAnsi="Times New Roman"/>
                <w:b/>
                <w:sz w:val="24"/>
                <w:szCs w:val="24"/>
              </w:rPr>
            </w:pPr>
            <w:r w:rsidRPr="00994339">
              <w:rPr>
                <w:rStyle w:val="1417"/>
                <w:b/>
                <w:bCs/>
                <w:sz w:val="24"/>
                <w:szCs w:val="24"/>
              </w:rPr>
              <w:t>Фактический уровень квалификации</w:t>
            </w:r>
          </w:p>
        </w:tc>
      </w:tr>
      <w:tr w:rsidR="00801E57" w:rsidRPr="00994339" w:rsidTr="00DE7BEC">
        <w:trPr>
          <w:trHeight w:val="1787"/>
        </w:trPr>
        <w:tc>
          <w:tcPr>
            <w:tcW w:w="1560"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rPr>
                <w:rFonts w:ascii="Times New Roman" w:hAnsi="Times New Roman"/>
                <w:sz w:val="24"/>
                <w:szCs w:val="24"/>
              </w:rPr>
            </w:pPr>
            <w:r w:rsidRPr="00994339">
              <w:rPr>
                <w:rFonts w:ascii="Times New Roman" w:hAnsi="Times New Roman"/>
                <w:b/>
                <w:sz w:val="24"/>
                <w:szCs w:val="24"/>
              </w:rPr>
              <w:t>Руководитель образовательного учреждения</w:t>
            </w:r>
          </w:p>
        </w:tc>
        <w:tc>
          <w:tcPr>
            <w:tcW w:w="2410" w:type="dxa"/>
            <w:tcBorders>
              <w:top w:val="single" w:sz="4" w:space="0" w:color="auto"/>
              <w:left w:val="single" w:sz="4" w:space="0" w:color="auto"/>
              <w:bottom w:val="single" w:sz="4" w:space="0" w:color="auto"/>
              <w:right w:val="single" w:sz="4" w:space="0" w:color="auto"/>
            </w:tcBorders>
          </w:tcPr>
          <w:p w:rsidR="00801E57" w:rsidRPr="00994339" w:rsidRDefault="00801E57">
            <w:pPr>
              <w:pStyle w:val="aff2"/>
              <w:shd w:val="clear" w:color="auto" w:fill="FFFFFF" w:themeFill="background1"/>
              <w:rPr>
                <w:rFonts w:ascii="Times New Roman" w:hAnsi="Times New Roman"/>
                <w:sz w:val="24"/>
                <w:szCs w:val="24"/>
              </w:rPr>
            </w:pPr>
            <w:r w:rsidRPr="00994339">
              <w:rPr>
                <w:rFonts w:ascii="Times New Roman" w:hAnsi="Times New Roman"/>
                <w:sz w:val="24"/>
                <w:szCs w:val="24"/>
              </w:rPr>
              <w:t>Обеспечивает системную образовательную и административно-хозяйственную работу образовательного учреждения.</w:t>
            </w:r>
          </w:p>
          <w:p w:rsidR="00801E57" w:rsidRPr="00994339" w:rsidRDefault="00801E57">
            <w:pPr>
              <w:pStyle w:val="aff2"/>
              <w:shd w:val="clear" w:color="auto" w:fill="FFFFFF" w:themeFill="background1"/>
              <w:rPr>
                <w:rFonts w:ascii="Times New Roman" w:hAnsi="Times New Roman"/>
                <w:sz w:val="24"/>
                <w:szCs w:val="24"/>
              </w:rPr>
            </w:pPr>
          </w:p>
        </w:tc>
        <w:tc>
          <w:tcPr>
            <w:tcW w:w="1561"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jc w:val="center"/>
              <w:rPr>
                <w:rFonts w:ascii="Times New Roman" w:hAnsi="Times New Roman"/>
                <w:sz w:val="24"/>
                <w:szCs w:val="24"/>
              </w:rPr>
            </w:pPr>
            <w:r w:rsidRPr="00994339">
              <w:rPr>
                <w:rFonts w:ascii="Times New Roman" w:hAnsi="Times New Roman"/>
                <w:sz w:val="24"/>
                <w:szCs w:val="24"/>
              </w:rPr>
              <w:t>Директор школы</w:t>
            </w:r>
            <w:r w:rsidR="00FF6B0B" w:rsidRPr="00994339">
              <w:rPr>
                <w:rFonts w:ascii="Times New Roman" w:hAnsi="Times New Roman"/>
                <w:sz w:val="24"/>
                <w:szCs w:val="24"/>
              </w:rPr>
              <w:t xml:space="preserve"> - 1</w:t>
            </w:r>
          </w:p>
        </w:tc>
        <w:tc>
          <w:tcPr>
            <w:tcW w:w="2508"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rPr>
                <w:rFonts w:ascii="Times New Roman" w:hAnsi="Times New Roman"/>
                <w:sz w:val="24"/>
                <w:szCs w:val="24"/>
              </w:rPr>
            </w:pPr>
            <w:proofErr w:type="gramStart"/>
            <w:r w:rsidRPr="00994339">
              <w:rPr>
                <w:rFonts w:ascii="Times New Roman" w:hAnsi="Times New Roman"/>
                <w:sz w:val="24"/>
                <w:szCs w:val="24"/>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w:t>
            </w:r>
            <w:r w:rsidRPr="00994339">
              <w:rPr>
                <w:rFonts w:ascii="Times New Roman" w:hAnsi="Times New Roman"/>
                <w:sz w:val="24"/>
                <w:szCs w:val="24"/>
              </w:rPr>
              <w:lastRenderedPageBreak/>
              <w:t>должностях не менее 5 лет.</w:t>
            </w:r>
            <w:proofErr w:type="gramEnd"/>
          </w:p>
        </w:tc>
        <w:tc>
          <w:tcPr>
            <w:tcW w:w="1321"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rPr>
                <w:rFonts w:ascii="Times New Roman" w:hAnsi="Times New Roman"/>
                <w:sz w:val="24"/>
                <w:szCs w:val="24"/>
              </w:rPr>
            </w:pPr>
            <w:r w:rsidRPr="00994339">
              <w:rPr>
                <w:rFonts w:ascii="Times New Roman" w:hAnsi="Times New Roman"/>
                <w:sz w:val="24"/>
                <w:szCs w:val="24"/>
              </w:rPr>
              <w:lastRenderedPageBreak/>
              <w:t xml:space="preserve">Соответствует требованиям </w:t>
            </w:r>
          </w:p>
        </w:tc>
      </w:tr>
      <w:tr w:rsidR="00801E57" w:rsidRPr="00994339" w:rsidTr="00DE7BEC">
        <w:trPr>
          <w:trHeight w:val="840"/>
        </w:trPr>
        <w:tc>
          <w:tcPr>
            <w:tcW w:w="1560"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rPr>
                <w:rFonts w:ascii="Times New Roman" w:hAnsi="Times New Roman"/>
                <w:sz w:val="24"/>
                <w:szCs w:val="24"/>
              </w:rPr>
            </w:pPr>
            <w:r w:rsidRPr="00994339">
              <w:rPr>
                <w:rFonts w:ascii="Times New Roman" w:hAnsi="Times New Roman"/>
                <w:b/>
                <w:sz w:val="24"/>
                <w:szCs w:val="24"/>
              </w:rPr>
              <w:lastRenderedPageBreak/>
              <w:t>Заместитель руководителя</w:t>
            </w:r>
          </w:p>
        </w:tc>
        <w:tc>
          <w:tcPr>
            <w:tcW w:w="2410" w:type="dxa"/>
            <w:tcBorders>
              <w:top w:val="single" w:sz="4" w:space="0" w:color="auto"/>
              <w:left w:val="single" w:sz="4" w:space="0" w:color="auto"/>
              <w:bottom w:val="single" w:sz="4" w:space="0" w:color="auto"/>
              <w:right w:val="single" w:sz="4" w:space="0" w:color="auto"/>
            </w:tcBorders>
          </w:tcPr>
          <w:p w:rsidR="00801E57" w:rsidRPr="00994339" w:rsidRDefault="00801E57" w:rsidP="00FF6B0B">
            <w:pPr>
              <w:pStyle w:val="aff2"/>
              <w:shd w:val="clear" w:color="auto" w:fill="FFFFFF" w:themeFill="background1"/>
              <w:rPr>
                <w:rFonts w:ascii="Times New Roman" w:hAnsi="Times New Roman"/>
                <w:sz w:val="24"/>
                <w:szCs w:val="24"/>
              </w:rPr>
            </w:pPr>
            <w:r w:rsidRPr="00994339">
              <w:rPr>
                <w:rFonts w:ascii="Times New Roman" w:hAnsi="Times New Roman"/>
                <w:sz w:val="24"/>
                <w:szCs w:val="24"/>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w:t>
            </w:r>
            <w:proofErr w:type="gramStart"/>
            <w:r w:rsidRPr="00994339">
              <w:rPr>
                <w:rFonts w:ascii="Times New Roman" w:hAnsi="Times New Roman"/>
                <w:sz w:val="24"/>
                <w:szCs w:val="24"/>
              </w:rPr>
              <w:t>контроль за</w:t>
            </w:r>
            <w:proofErr w:type="gramEnd"/>
            <w:r w:rsidRPr="00994339">
              <w:rPr>
                <w:rFonts w:ascii="Times New Roman" w:hAnsi="Times New Roman"/>
                <w:sz w:val="24"/>
                <w:szCs w:val="24"/>
              </w:rPr>
              <w:t xml:space="preserve"> качеством образовательного процесса.</w:t>
            </w:r>
          </w:p>
          <w:p w:rsidR="00801E57" w:rsidRPr="00994339" w:rsidRDefault="00801E57">
            <w:pPr>
              <w:pStyle w:val="aff2"/>
              <w:shd w:val="clear" w:color="auto" w:fill="FFFFFF" w:themeFill="background1"/>
              <w:rPr>
                <w:rFonts w:ascii="Times New Roman" w:hAnsi="Times New Roman"/>
                <w:sz w:val="24"/>
                <w:szCs w:val="24"/>
              </w:rPr>
            </w:pPr>
          </w:p>
        </w:tc>
        <w:tc>
          <w:tcPr>
            <w:tcW w:w="1561" w:type="dxa"/>
            <w:tcBorders>
              <w:top w:val="single" w:sz="4" w:space="0" w:color="auto"/>
              <w:left w:val="single" w:sz="4" w:space="0" w:color="auto"/>
              <w:bottom w:val="single" w:sz="4" w:space="0" w:color="auto"/>
              <w:right w:val="single" w:sz="4" w:space="0" w:color="auto"/>
            </w:tcBorders>
            <w:hideMark/>
          </w:tcPr>
          <w:p w:rsidR="00801E57" w:rsidRPr="00994339" w:rsidRDefault="00FF6B0B" w:rsidP="00C95FEF">
            <w:pPr>
              <w:pStyle w:val="aff2"/>
              <w:shd w:val="clear" w:color="auto" w:fill="FFFFFF" w:themeFill="background1"/>
              <w:jc w:val="center"/>
              <w:rPr>
                <w:rFonts w:ascii="Times New Roman" w:hAnsi="Times New Roman"/>
                <w:sz w:val="24"/>
                <w:szCs w:val="24"/>
              </w:rPr>
            </w:pPr>
            <w:r w:rsidRPr="00994339">
              <w:rPr>
                <w:rFonts w:ascii="Times New Roman" w:hAnsi="Times New Roman"/>
                <w:sz w:val="24"/>
                <w:szCs w:val="24"/>
              </w:rPr>
              <w:t xml:space="preserve">Заместитель – </w:t>
            </w:r>
            <w:r w:rsidR="008B1F26">
              <w:rPr>
                <w:rFonts w:ascii="Times New Roman" w:hAnsi="Times New Roman"/>
                <w:sz w:val="24"/>
                <w:szCs w:val="24"/>
              </w:rPr>
              <w:t>3</w:t>
            </w:r>
            <w:r w:rsidRPr="00994339">
              <w:rPr>
                <w:rFonts w:ascii="Times New Roman" w:hAnsi="Times New Roman"/>
                <w:sz w:val="24"/>
                <w:szCs w:val="24"/>
              </w:rPr>
              <w:t xml:space="preserve"> чел.</w:t>
            </w:r>
          </w:p>
        </w:tc>
        <w:tc>
          <w:tcPr>
            <w:tcW w:w="2508"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rPr>
                <w:rFonts w:ascii="Times New Roman" w:hAnsi="Times New Roman"/>
                <w:sz w:val="24"/>
                <w:szCs w:val="24"/>
              </w:rPr>
            </w:pPr>
            <w:proofErr w:type="gramStart"/>
            <w:r w:rsidRPr="00994339">
              <w:rPr>
                <w:rFonts w:ascii="Times New Roman" w:hAnsi="Times New Roman"/>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1321"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rPr>
                <w:rFonts w:ascii="Times New Roman" w:hAnsi="Times New Roman"/>
                <w:sz w:val="24"/>
                <w:szCs w:val="24"/>
              </w:rPr>
            </w:pPr>
            <w:r w:rsidRPr="00994339">
              <w:rPr>
                <w:rFonts w:ascii="Times New Roman" w:hAnsi="Times New Roman"/>
                <w:sz w:val="24"/>
                <w:szCs w:val="24"/>
              </w:rPr>
              <w:t xml:space="preserve">Соответствуют требованиям </w:t>
            </w:r>
          </w:p>
        </w:tc>
      </w:tr>
      <w:tr w:rsidR="00801E57" w:rsidRPr="00994339" w:rsidTr="00DE7BEC">
        <w:trPr>
          <w:trHeight w:val="1787"/>
        </w:trPr>
        <w:tc>
          <w:tcPr>
            <w:tcW w:w="1560"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rPr>
                <w:rFonts w:ascii="Times New Roman" w:hAnsi="Times New Roman"/>
                <w:sz w:val="24"/>
                <w:szCs w:val="24"/>
              </w:rPr>
            </w:pPr>
            <w:r w:rsidRPr="00994339">
              <w:rPr>
                <w:rFonts w:ascii="Times New Roman" w:hAnsi="Times New Roman"/>
                <w:b/>
                <w:sz w:val="24"/>
                <w:szCs w:val="24"/>
              </w:rPr>
              <w:t>Учитель</w:t>
            </w:r>
          </w:p>
        </w:tc>
        <w:tc>
          <w:tcPr>
            <w:tcW w:w="2410" w:type="dxa"/>
            <w:tcBorders>
              <w:top w:val="single" w:sz="4" w:space="0" w:color="auto"/>
              <w:left w:val="single" w:sz="4" w:space="0" w:color="auto"/>
              <w:bottom w:val="single" w:sz="4" w:space="0" w:color="auto"/>
              <w:right w:val="single" w:sz="4" w:space="0" w:color="auto"/>
            </w:tcBorders>
          </w:tcPr>
          <w:p w:rsidR="00801E57" w:rsidRPr="00994339" w:rsidRDefault="00801E57">
            <w:pPr>
              <w:pStyle w:val="aff2"/>
              <w:shd w:val="clear" w:color="auto" w:fill="FFFFFF" w:themeFill="background1"/>
              <w:rPr>
                <w:rFonts w:ascii="Times New Roman" w:hAnsi="Times New Roman"/>
                <w:sz w:val="24"/>
                <w:szCs w:val="24"/>
              </w:rPr>
            </w:pPr>
            <w:r w:rsidRPr="00994339">
              <w:rPr>
                <w:rFonts w:ascii="Times New Roman" w:hAnsi="Times New Roman"/>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801E57" w:rsidRPr="00994339" w:rsidRDefault="00801E57">
            <w:pPr>
              <w:pStyle w:val="aff2"/>
              <w:shd w:val="clear" w:color="auto" w:fill="FFFFFF" w:themeFill="background1"/>
              <w:rPr>
                <w:rFonts w:ascii="Times New Roman" w:hAnsi="Times New Roman"/>
                <w:sz w:val="24"/>
                <w:szCs w:val="24"/>
              </w:rPr>
            </w:pPr>
          </w:p>
        </w:tc>
        <w:tc>
          <w:tcPr>
            <w:tcW w:w="1561" w:type="dxa"/>
            <w:tcBorders>
              <w:top w:val="single" w:sz="4" w:space="0" w:color="auto"/>
              <w:left w:val="single" w:sz="4" w:space="0" w:color="auto"/>
              <w:bottom w:val="single" w:sz="4" w:space="0" w:color="auto"/>
              <w:right w:val="single" w:sz="4" w:space="0" w:color="auto"/>
            </w:tcBorders>
            <w:hideMark/>
          </w:tcPr>
          <w:p w:rsidR="00801E57" w:rsidRPr="00994339" w:rsidRDefault="00A81284" w:rsidP="00DE7BEC">
            <w:pPr>
              <w:pStyle w:val="aff2"/>
              <w:shd w:val="clear" w:color="auto" w:fill="FFFFFF" w:themeFill="background1"/>
              <w:jc w:val="center"/>
              <w:rPr>
                <w:rFonts w:ascii="Times New Roman" w:hAnsi="Times New Roman"/>
                <w:sz w:val="24"/>
                <w:szCs w:val="24"/>
              </w:rPr>
            </w:pPr>
            <w:r w:rsidRPr="00994339">
              <w:rPr>
                <w:rFonts w:ascii="Times New Roman" w:hAnsi="Times New Roman"/>
                <w:sz w:val="24"/>
                <w:szCs w:val="24"/>
              </w:rPr>
              <w:t>3</w:t>
            </w:r>
            <w:r w:rsidR="00DE7BEC">
              <w:rPr>
                <w:rFonts w:ascii="Times New Roman" w:hAnsi="Times New Roman"/>
                <w:sz w:val="24"/>
                <w:szCs w:val="24"/>
              </w:rPr>
              <w:t>5</w:t>
            </w:r>
            <w:r w:rsidR="00126B59" w:rsidRPr="00994339">
              <w:rPr>
                <w:rFonts w:ascii="Times New Roman" w:hAnsi="Times New Roman"/>
                <w:sz w:val="24"/>
                <w:szCs w:val="24"/>
              </w:rPr>
              <w:t xml:space="preserve"> чел.</w:t>
            </w:r>
          </w:p>
        </w:tc>
        <w:tc>
          <w:tcPr>
            <w:tcW w:w="2508"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rPr>
                <w:rFonts w:ascii="Times New Roman" w:hAnsi="Times New Roman"/>
                <w:sz w:val="24"/>
                <w:szCs w:val="24"/>
              </w:rPr>
            </w:pPr>
            <w:r w:rsidRPr="00994339">
              <w:rPr>
                <w:rFonts w:ascii="Times New Roman" w:hAnsi="Times New Roman"/>
                <w:sz w:val="24"/>
                <w:szCs w:val="24"/>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w:t>
            </w:r>
            <w:r w:rsidRPr="00994339">
              <w:rPr>
                <w:rFonts w:ascii="Times New Roman" w:hAnsi="Times New Roman"/>
                <w:sz w:val="24"/>
                <w:szCs w:val="24"/>
              </w:rPr>
              <w:lastRenderedPageBreak/>
              <w:t>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321"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rPr>
                <w:rFonts w:ascii="Times New Roman" w:hAnsi="Times New Roman"/>
                <w:sz w:val="24"/>
                <w:szCs w:val="24"/>
              </w:rPr>
            </w:pPr>
            <w:r w:rsidRPr="00994339">
              <w:rPr>
                <w:rFonts w:ascii="Times New Roman" w:hAnsi="Times New Roman"/>
                <w:sz w:val="24"/>
                <w:szCs w:val="24"/>
              </w:rPr>
              <w:lastRenderedPageBreak/>
              <w:t xml:space="preserve">Соответствуют требованиям </w:t>
            </w:r>
          </w:p>
        </w:tc>
      </w:tr>
      <w:tr w:rsidR="00801E57" w:rsidRPr="00994339" w:rsidTr="00DE7BEC">
        <w:trPr>
          <w:trHeight w:val="273"/>
        </w:trPr>
        <w:tc>
          <w:tcPr>
            <w:tcW w:w="1560"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rPr>
                <w:rFonts w:ascii="Times New Roman" w:hAnsi="Times New Roman"/>
                <w:sz w:val="24"/>
                <w:szCs w:val="24"/>
              </w:rPr>
            </w:pPr>
            <w:r w:rsidRPr="00994339">
              <w:rPr>
                <w:rFonts w:ascii="Times New Roman" w:hAnsi="Times New Roman"/>
                <w:b/>
                <w:sz w:val="24"/>
                <w:szCs w:val="24"/>
              </w:rPr>
              <w:lastRenderedPageBreak/>
              <w:t>Педагог-психолог</w:t>
            </w:r>
          </w:p>
        </w:tc>
        <w:tc>
          <w:tcPr>
            <w:tcW w:w="2410" w:type="dxa"/>
            <w:tcBorders>
              <w:top w:val="single" w:sz="4" w:space="0" w:color="auto"/>
              <w:left w:val="single" w:sz="4" w:space="0" w:color="auto"/>
              <w:bottom w:val="single" w:sz="4" w:space="0" w:color="auto"/>
              <w:right w:val="single" w:sz="4" w:space="0" w:color="auto"/>
            </w:tcBorders>
          </w:tcPr>
          <w:p w:rsidR="00801E57" w:rsidRPr="00994339" w:rsidRDefault="00801E57">
            <w:pPr>
              <w:pStyle w:val="aff2"/>
              <w:shd w:val="clear" w:color="auto" w:fill="FFFFFF" w:themeFill="background1"/>
              <w:rPr>
                <w:rFonts w:ascii="Times New Roman" w:hAnsi="Times New Roman"/>
                <w:sz w:val="24"/>
                <w:szCs w:val="24"/>
              </w:rPr>
            </w:pPr>
            <w:r w:rsidRPr="00994339">
              <w:rPr>
                <w:rFonts w:ascii="Times New Roman" w:hAnsi="Times New Roman"/>
                <w:sz w:val="24"/>
                <w:szCs w:val="24"/>
              </w:rPr>
              <w:t xml:space="preserve">Осуществляет профессиональную деятельность, направленную на сохранение психического, соматического и социального благополучия </w:t>
            </w:r>
            <w:proofErr w:type="gramStart"/>
            <w:r w:rsidRPr="00994339">
              <w:rPr>
                <w:rFonts w:ascii="Times New Roman" w:hAnsi="Times New Roman"/>
                <w:sz w:val="24"/>
                <w:szCs w:val="24"/>
              </w:rPr>
              <w:t>обучающихся</w:t>
            </w:r>
            <w:proofErr w:type="gramEnd"/>
            <w:r w:rsidRPr="00994339">
              <w:rPr>
                <w:rFonts w:ascii="Times New Roman" w:hAnsi="Times New Roman"/>
                <w:sz w:val="24"/>
                <w:szCs w:val="24"/>
              </w:rPr>
              <w:t>.</w:t>
            </w:r>
          </w:p>
          <w:p w:rsidR="00801E57" w:rsidRPr="00994339" w:rsidRDefault="00801E57">
            <w:pPr>
              <w:pStyle w:val="aff2"/>
              <w:shd w:val="clear" w:color="auto" w:fill="FFFFFF" w:themeFill="background1"/>
              <w:rPr>
                <w:rFonts w:ascii="Times New Roman" w:hAnsi="Times New Roman"/>
                <w:sz w:val="24"/>
                <w:szCs w:val="24"/>
              </w:rPr>
            </w:pPr>
          </w:p>
        </w:tc>
        <w:tc>
          <w:tcPr>
            <w:tcW w:w="1561"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jc w:val="center"/>
              <w:rPr>
                <w:rFonts w:ascii="Times New Roman" w:hAnsi="Times New Roman"/>
                <w:sz w:val="24"/>
                <w:szCs w:val="24"/>
              </w:rPr>
            </w:pPr>
            <w:r w:rsidRPr="00994339">
              <w:rPr>
                <w:rFonts w:ascii="Times New Roman" w:hAnsi="Times New Roman"/>
                <w:sz w:val="24"/>
                <w:szCs w:val="24"/>
              </w:rPr>
              <w:t>1</w:t>
            </w:r>
            <w:r w:rsidR="00126B59" w:rsidRPr="00994339">
              <w:rPr>
                <w:rFonts w:ascii="Times New Roman" w:hAnsi="Times New Roman"/>
                <w:sz w:val="24"/>
                <w:szCs w:val="24"/>
              </w:rPr>
              <w:t xml:space="preserve"> чел.</w:t>
            </w:r>
          </w:p>
        </w:tc>
        <w:tc>
          <w:tcPr>
            <w:tcW w:w="2508" w:type="dxa"/>
            <w:tcBorders>
              <w:top w:val="single" w:sz="4" w:space="0" w:color="auto"/>
              <w:left w:val="single" w:sz="4" w:space="0" w:color="auto"/>
              <w:bottom w:val="single" w:sz="4" w:space="0" w:color="auto"/>
              <w:right w:val="single" w:sz="4" w:space="0" w:color="auto"/>
            </w:tcBorders>
            <w:hideMark/>
          </w:tcPr>
          <w:p w:rsidR="00801E57" w:rsidRPr="00994339" w:rsidRDefault="00801E57" w:rsidP="000E52E9">
            <w:pPr>
              <w:pStyle w:val="aff2"/>
              <w:shd w:val="clear" w:color="auto" w:fill="FFFFFF" w:themeFill="background1"/>
              <w:rPr>
                <w:rFonts w:ascii="Times New Roman" w:hAnsi="Times New Roman"/>
                <w:sz w:val="24"/>
                <w:szCs w:val="24"/>
              </w:rPr>
            </w:pPr>
            <w:r w:rsidRPr="00994339">
              <w:rPr>
                <w:rFonts w:ascii="Times New Roman" w:hAnsi="Times New Roman"/>
                <w:sz w:val="24"/>
                <w:szCs w:val="24"/>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321"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rPr>
                <w:rFonts w:ascii="Times New Roman" w:hAnsi="Times New Roman"/>
                <w:sz w:val="24"/>
                <w:szCs w:val="24"/>
              </w:rPr>
            </w:pPr>
            <w:r w:rsidRPr="00994339">
              <w:rPr>
                <w:rFonts w:ascii="Times New Roman" w:hAnsi="Times New Roman"/>
                <w:sz w:val="24"/>
                <w:szCs w:val="24"/>
              </w:rPr>
              <w:t xml:space="preserve">Соответствует требованиям </w:t>
            </w:r>
          </w:p>
        </w:tc>
      </w:tr>
      <w:tr w:rsidR="00801E57" w:rsidRPr="00994339" w:rsidTr="00DE7BEC">
        <w:trPr>
          <w:trHeight w:val="1787"/>
        </w:trPr>
        <w:tc>
          <w:tcPr>
            <w:tcW w:w="1560"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rPr>
                <w:rFonts w:ascii="Times New Roman" w:hAnsi="Times New Roman"/>
                <w:b/>
                <w:sz w:val="24"/>
                <w:szCs w:val="24"/>
              </w:rPr>
            </w:pPr>
            <w:r w:rsidRPr="00994339">
              <w:rPr>
                <w:rFonts w:ascii="Times New Roman" w:hAnsi="Times New Roman"/>
                <w:b/>
                <w:sz w:val="24"/>
                <w:szCs w:val="24"/>
              </w:rPr>
              <w:lastRenderedPageBreak/>
              <w:t>Старший вожатый</w:t>
            </w:r>
          </w:p>
        </w:tc>
        <w:tc>
          <w:tcPr>
            <w:tcW w:w="2410" w:type="dxa"/>
            <w:tcBorders>
              <w:top w:val="single" w:sz="4" w:space="0" w:color="auto"/>
              <w:left w:val="single" w:sz="4" w:space="0" w:color="auto"/>
              <w:bottom w:val="single" w:sz="4" w:space="0" w:color="auto"/>
              <w:right w:val="single" w:sz="4" w:space="0" w:color="auto"/>
            </w:tcBorders>
          </w:tcPr>
          <w:p w:rsidR="00801E57" w:rsidRPr="00994339" w:rsidRDefault="00801E57">
            <w:pPr>
              <w:pStyle w:val="aff2"/>
              <w:shd w:val="clear" w:color="auto" w:fill="FFFFFF" w:themeFill="background1"/>
              <w:rPr>
                <w:rFonts w:ascii="Times New Roman" w:hAnsi="Times New Roman"/>
                <w:sz w:val="24"/>
                <w:szCs w:val="24"/>
              </w:rPr>
            </w:pPr>
            <w:r w:rsidRPr="00994339">
              <w:rPr>
                <w:rFonts w:ascii="Times New Roman" w:hAnsi="Times New Roman"/>
                <w:sz w:val="24"/>
                <w:szCs w:val="24"/>
              </w:rPr>
              <w:t>Способствует развитию и деятельности детских общественных организаций, объединений.</w:t>
            </w:r>
          </w:p>
          <w:p w:rsidR="00801E57" w:rsidRPr="00994339" w:rsidRDefault="00801E57">
            <w:pPr>
              <w:pStyle w:val="aff2"/>
              <w:shd w:val="clear" w:color="auto" w:fill="FFFFFF" w:themeFill="background1"/>
              <w:rPr>
                <w:rFonts w:ascii="Times New Roman" w:hAnsi="Times New Roman"/>
                <w:sz w:val="24"/>
                <w:szCs w:val="24"/>
              </w:rPr>
            </w:pPr>
          </w:p>
        </w:tc>
        <w:tc>
          <w:tcPr>
            <w:tcW w:w="1561"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jc w:val="center"/>
              <w:rPr>
                <w:rFonts w:ascii="Times New Roman" w:hAnsi="Times New Roman"/>
                <w:sz w:val="24"/>
                <w:szCs w:val="24"/>
              </w:rPr>
            </w:pPr>
            <w:r w:rsidRPr="00994339">
              <w:rPr>
                <w:rFonts w:ascii="Times New Roman" w:hAnsi="Times New Roman"/>
                <w:sz w:val="24"/>
                <w:szCs w:val="24"/>
              </w:rPr>
              <w:t>1</w:t>
            </w:r>
            <w:r w:rsidR="0022556E" w:rsidRPr="00994339">
              <w:rPr>
                <w:rFonts w:ascii="Times New Roman" w:hAnsi="Times New Roman"/>
                <w:sz w:val="24"/>
                <w:szCs w:val="24"/>
              </w:rPr>
              <w:t xml:space="preserve"> чел.</w:t>
            </w:r>
          </w:p>
        </w:tc>
        <w:tc>
          <w:tcPr>
            <w:tcW w:w="2508"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rPr>
                <w:rFonts w:ascii="Times New Roman" w:hAnsi="Times New Roman"/>
                <w:sz w:val="24"/>
                <w:szCs w:val="24"/>
              </w:rPr>
            </w:pPr>
            <w:r w:rsidRPr="00994339">
              <w:rPr>
                <w:rFonts w:ascii="Times New Roman" w:hAnsi="Times New Roman"/>
                <w:sz w:val="24"/>
                <w:szCs w:val="24"/>
              </w:rPr>
              <w:t>Высшее профессиональное образование или среднее профессиональное образование без предъявления требований к стажу работы.</w:t>
            </w:r>
          </w:p>
        </w:tc>
        <w:tc>
          <w:tcPr>
            <w:tcW w:w="1321"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rPr>
                <w:rFonts w:ascii="Times New Roman" w:hAnsi="Times New Roman"/>
                <w:sz w:val="24"/>
                <w:szCs w:val="24"/>
              </w:rPr>
            </w:pPr>
            <w:r w:rsidRPr="00994339">
              <w:rPr>
                <w:rFonts w:ascii="Times New Roman" w:hAnsi="Times New Roman"/>
                <w:sz w:val="24"/>
                <w:szCs w:val="24"/>
              </w:rPr>
              <w:t>Соответствует занимаемой должности</w:t>
            </w:r>
          </w:p>
        </w:tc>
      </w:tr>
      <w:tr w:rsidR="00DE7BEC" w:rsidRPr="00994339" w:rsidTr="00DE7BEC">
        <w:trPr>
          <w:trHeight w:val="1787"/>
        </w:trPr>
        <w:tc>
          <w:tcPr>
            <w:tcW w:w="1560" w:type="dxa"/>
            <w:tcBorders>
              <w:top w:val="single" w:sz="4" w:space="0" w:color="auto"/>
              <w:left w:val="single" w:sz="4" w:space="0" w:color="auto"/>
              <w:bottom w:val="single" w:sz="4" w:space="0" w:color="auto"/>
              <w:right w:val="single" w:sz="4" w:space="0" w:color="auto"/>
            </w:tcBorders>
          </w:tcPr>
          <w:p w:rsidR="00DE7BEC" w:rsidRPr="00994339" w:rsidRDefault="00DE7BEC">
            <w:pPr>
              <w:pStyle w:val="aff2"/>
              <w:shd w:val="clear" w:color="auto" w:fill="FFFFFF" w:themeFill="background1"/>
              <w:rPr>
                <w:rFonts w:ascii="Times New Roman" w:hAnsi="Times New Roman"/>
                <w:b/>
                <w:sz w:val="24"/>
                <w:szCs w:val="24"/>
              </w:rPr>
            </w:pPr>
            <w:r>
              <w:rPr>
                <w:rFonts w:ascii="Times New Roman" w:hAnsi="Times New Roman"/>
                <w:b/>
                <w:sz w:val="24"/>
                <w:szCs w:val="24"/>
              </w:rPr>
              <w:t>Социальный педагог</w:t>
            </w:r>
          </w:p>
        </w:tc>
        <w:tc>
          <w:tcPr>
            <w:tcW w:w="2410" w:type="dxa"/>
            <w:tcBorders>
              <w:top w:val="single" w:sz="4" w:space="0" w:color="auto"/>
              <w:left w:val="single" w:sz="4" w:space="0" w:color="auto"/>
              <w:bottom w:val="single" w:sz="4" w:space="0" w:color="auto"/>
              <w:right w:val="single" w:sz="4" w:space="0" w:color="auto"/>
            </w:tcBorders>
          </w:tcPr>
          <w:p w:rsidR="00DE7BEC" w:rsidRPr="00994339" w:rsidRDefault="00DE7BEC">
            <w:pPr>
              <w:pStyle w:val="aff2"/>
              <w:shd w:val="clear" w:color="auto" w:fill="FFFFFF" w:themeFill="background1"/>
              <w:rPr>
                <w:rFonts w:ascii="Times New Roman" w:hAnsi="Times New Roman"/>
                <w:sz w:val="24"/>
                <w:szCs w:val="24"/>
              </w:rPr>
            </w:pPr>
            <w:r w:rsidRPr="00DE7BEC">
              <w:rPr>
                <w:rFonts w:ascii="Times New Roman" w:hAnsi="Times New Roman"/>
                <w:sz w:val="24"/>
                <w:szCs w:val="24"/>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(воспитанников, детей).</w:t>
            </w:r>
          </w:p>
        </w:tc>
        <w:tc>
          <w:tcPr>
            <w:tcW w:w="1561" w:type="dxa"/>
            <w:tcBorders>
              <w:top w:val="single" w:sz="4" w:space="0" w:color="auto"/>
              <w:left w:val="single" w:sz="4" w:space="0" w:color="auto"/>
              <w:bottom w:val="single" w:sz="4" w:space="0" w:color="auto"/>
              <w:right w:val="single" w:sz="4" w:space="0" w:color="auto"/>
            </w:tcBorders>
          </w:tcPr>
          <w:p w:rsidR="00DE7BEC" w:rsidRPr="00994339" w:rsidRDefault="00DE7BEC">
            <w:pPr>
              <w:pStyle w:val="aff2"/>
              <w:shd w:val="clear" w:color="auto" w:fill="FFFFFF" w:themeFill="background1"/>
              <w:jc w:val="center"/>
              <w:rPr>
                <w:rFonts w:ascii="Times New Roman" w:hAnsi="Times New Roman"/>
                <w:sz w:val="24"/>
                <w:szCs w:val="24"/>
              </w:rPr>
            </w:pPr>
            <w:r>
              <w:rPr>
                <w:rFonts w:ascii="Times New Roman" w:hAnsi="Times New Roman"/>
                <w:sz w:val="24"/>
                <w:szCs w:val="24"/>
              </w:rPr>
              <w:t>1 чел.</w:t>
            </w:r>
          </w:p>
        </w:tc>
        <w:tc>
          <w:tcPr>
            <w:tcW w:w="2508" w:type="dxa"/>
            <w:tcBorders>
              <w:top w:val="single" w:sz="4" w:space="0" w:color="auto"/>
              <w:left w:val="single" w:sz="4" w:space="0" w:color="auto"/>
              <w:bottom w:val="single" w:sz="4" w:space="0" w:color="auto"/>
              <w:right w:val="single" w:sz="4" w:space="0" w:color="auto"/>
            </w:tcBorders>
          </w:tcPr>
          <w:p w:rsidR="00DE7BEC" w:rsidRPr="00994339" w:rsidRDefault="00DE7BEC">
            <w:pPr>
              <w:pStyle w:val="aff2"/>
              <w:shd w:val="clear" w:color="auto" w:fill="FFFFFF" w:themeFill="background1"/>
              <w:rPr>
                <w:rFonts w:ascii="Times New Roman" w:hAnsi="Times New Roman"/>
                <w:sz w:val="24"/>
                <w:szCs w:val="24"/>
              </w:rPr>
            </w:pPr>
            <w:r w:rsidRPr="00DE7BEC">
              <w:rPr>
                <w:rFonts w:ascii="Times New Roman" w:hAnsi="Times New Roman"/>
                <w:sz w:val="24"/>
                <w:szCs w:val="24"/>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1321" w:type="dxa"/>
            <w:tcBorders>
              <w:top w:val="single" w:sz="4" w:space="0" w:color="auto"/>
              <w:left w:val="single" w:sz="4" w:space="0" w:color="auto"/>
              <w:bottom w:val="single" w:sz="4" w:space="0" w:color="auto"/>
              <w:right w:val="single" w:sz="4" w:space="0" w:color="auto"/>
            </w:tcBorders>
          </w:tcPr>
          <w:p w:rsidR="00DE7BEC" w:rsidRPr="00994339" w:rsidRDefault="00DE7BEC" w:rsidP="00B726E8">
            <w:pPr>
              <w:pStyle w:val="aff2"/>
              <w:shd w:val="clear" w:color="auto" w:fill="FFFFFF" w:themeFill="background1"/>
              <w:rPr>
                <w:rFonts w:ascii="Times New Roman" w:hAnsi="Times New Roman"/>
                <w:sz w:val="24"/>
                <w:szCs w:val="24"/>
              </w:rPr>
            </w:pPr>
            <w:r w:rsidRPr="00994339">
              <w:rPr>
                <w:rFonts w:ascii="Times New Roman" w:hAnsi="Times New Roman"/>
                <w:sz w:val="24"/>
                <w:szCs w:val="24"/>
              </w:rPr>
              <w:t>Соответствует занимаемой должности</w:t>
            </w:r>
          </w:p>
        </w:tc>
      </w:tr>
      <w:tr w:rsidR="00DE7BEC" w:rsidRPr="00994339" w:rsidTr="00711303">
        <w:trPr>
          <w:trHeight w:val="699"/>
        </w:trPr>
        <w:tc>
          <w:tcPr>
            <w:tcW w:w="1560" w:type="dxa"/>
            <w:tcBorders>
              <w:top w:val="single" w:sz="4" w:space="0" w:color="auto"/>
              <w:left w:val="single" w:sz="4" w:space="0" w:color="auto"/>
              <w:bottom w:val="single" w:sz="4" w:space="0" w:color="auto"/>
              <w:right w:val="single" w:sz="4" w:space="0" w:color="auto"/>
            </w:tcBorders>
            <w:hideMark/>
          </w:tcPr>
          <w:p w:rsidR="00DE7BEC" w:rsidRPr="00994339" w:rsidRDefault="00DE7BEC">
            <w:pPr>
              <w:pStyle w:val="aff2"/>
              <w:shd w:val="clear" w:color="auto" w:fill="FFFFFF" w:themeFill="background1"/>
              <w:rPr>
                <w:rFonts w:ascii="Times New Roman" w:hAnsi="Times New Roman"/>
                <w:b/>
                <w:sz w:val="24"/>
                <w:szCs w:val="24"/>
              </w:rPr>
            </w:pPr>
            <w:r w:rsidRPr="00994339">
              <w:rPr>
                <w:rFonts w:ascii="Times New Roman" w:hAnsi="Times New Roman"/>
                <w:b/>
                <w:sz w:val="24"/>
                <w:szCs w:val="24"/>
              </w:rPr>
              <w:t>Педагог дополнительного образования</w:t>
            </w:r>
          </w:p>
        </w:tc>
        <w:tc>
          <w:tcPr>
            <w:tcW w:w="2410" w:type="dxa"/>
            <w:tcBorders>
              <w:top w:val="single" w:sz="4" w:space="0" w:color="auto"/>
              <w:left w:val="single" w:sz="4" w:space="0" w:color="auto"/>
              <w:bottom w:val="single" w:sz="4" w:space="0" w:color="auto"/>
              <w:right w:val="single" w:sz="4" w:space="0" w:color="auto"/>
            </w:tcBorders>
          </w:tcPr>
          <w:p w:rsidR="00DE7BEC" w:rsidRPr="00994339" w:rsidRDefault="00DE7BEC">
            <w:pPr>
              <w:pStyle w:val="aff2"/>
              <w:shd w:val="clear" w:color="auto" w:fill="FFFFFF" w:themeFill="background1"/>
              <w:rPr>
                <w:rFonts w:ascii="Times New Roman" w:hAnsi="Times New Roman"/>
                <w:sz w:val="24"/>
                <w:szCs w:val="24"/>
              </w:rPr>
            </w:pPr>
            <w:r w:rsidRPr="00994339">
              <w:rPr>
                <w:rFonts w:ascii="Times New Roman" w:hAnsi="Times New Roman"/>
                <w:sz w:val="24"/>
                <w:szCs w:val="24"/>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p w:rsidR="00DE7BEC" w:rsidRPr="00994339" w:rsidRDefault="00DE7BEC">
            <w:pPr>
              <w:pStyle w:val="aff2"/>
              <w:shd w:val="clear" w:color="auto" w:fill="FFFFFF" w:themeFill="background1"/>
              <w:rPr>
                <w:rFonts w:ascii="Times New Roman" w:hAnsi="Times New Roman"/>
                <w:sz w:val="24"/>
                <w:szCs w:val="24"/>
              </w:rPr>
            </w:pPr>
          </w:p>
        </w:tc>
        <w:tc>
          <w:tcPr>
            <w:tcW w:w="1561" w:type="dxa"/>
            <w:tcBorders>
              <w:top w:val="single" w:sz="4" w:space="0" w:color="auto"/>
              <w:left w:val="single" w:sz="4" w:space="0" w:color="auto"/>
              <w:bottom w:val="single" w:sz="4" w:space="0" w:color="auto"/>
              <w:right w:val="single" w:sz="4" w:space="0" w:color="auto"/>
            </w:tcBorders>
            <w:hideMark/>
          </w:tcPr>
          <w:p w:rsidR="00DE7BEC" w:rsidRPr="00994339" w:rsidRDefault="00D64DB6" w:rsidP="00A81284">
            <w:pPr>
              <w:pStyle w:val="aff2"/>
              <w:shd w:val="clear" w:color="auto" w:fill="FFFFFF" w:themeFill="background1"/>
              <w:jc w:val="center"/>
              <w:rPr>
                <w:rFonts w:ascii="Times New Roman" w:hAnsi="Times New Roman"/>
                <w:sz w:val="24"/>
                <w:szCs w:val="24"/>
              </w:rPr>
            </w:pPr>
            <w:r>
              <w:rPr>
                <w:rFonts w:ascii="Times New Roman" w:hAnsi="Times New Roman"/>
                <w:sz w:val="24"/>
                <w:szCs w:val="24"/>
              </w:rPr>
              <w:t>9</w:t>
            </w:r>
            <w:r w:rsidR="00DE7BEC" w:rsidRPr="00994339">
              <w:rPr>
                <w:rFonts w:ascii="Times New Roman" w:hAnsi="Times New Roman"/>
                <w:sz w:val="24"/>
                <w:szCs w:val="24"/>
              </w:rPr>
              <w:t xml:space="preserve"> чел. (из числа учителей)</w:t>
            </w:r>
          </w:p>
        </w:tc>
        <w:tc>
          <w:tcPr>
            <w:tcW w:w="2508" w:type="dxa"/>
            <w:tcBorders>
              <w:top w:val="single" w:sz="4" w:space="0" w:color="auto"/>
              <w:left w:val="single" w:sz="4" w:space="0" w:color="auto"/>
              <w:bottom w:val="single" w:sz="4" w:space="0" w:color="auto"/>
              <w:right w:val="single" w:sz="4" w:space="0" w:color="auto"/>
            </w:tcBorders>
            <w:hideMark/>
          </w:tcPr>
          <w:p w:rsidR="00DE7BEC" w:rsidRPr="00994339" w:rsidRDefault="00DE7BEC" w:rsidP="0022556E">
            <w:pPr>
              <w:pStyle w:val="aff2"/>
              <w:shd w:val="clear" w:color="auto" w:fill="FFFFFF" w:themeFill="background1"/>
              <w:rPr>
                <w:rFonts w:ascii="Times New Roman" w:hAnsi="Times New Roman"/>
                <w:sz w:val="24"/>
                <w:szCs w:val="24"/>
              </w:rPr>
            </w:pPr>
            <w:r w:rsidRPr="00994339">
              <w:rPr>
                <w:rFonts w:ascii="Times New Roman" w:hAnsi="Times New Roman"/>
                <w:sz w:val="24"/>
                <w:szCs w:val="24"/>
              </w:rPr>
              <w:t xml:space="preserve">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w:t>
            </w:r>
            <w:r w:rsidRPr="00994339">
              <w:rPr>
                <w:rFonts w:ascii="Times New Roman" w:hAnsi="Times New Roman"/>
                <w:sz w:val="24"/>
                <w:szCs w:val="24"/>
              </w:rPr>
              <w:lastRenderedPageBreak/>
              <w:t>требований к стажу работы</w:t>
            </w:r>
          </w:p>
        </w:tc>
        <w:tc>
          <w:tcPr>
            <w:tcW w:w="1321" w:type="dxa"/>
            <w:tcBorders>
              <w:top w:val="single" w:sz="4" w:space="0" w:color="auto"/>
              <w:left w:val="single" w:sz="4" w:space="0" w:color="auto"/>
              <w:bottom w:val="single" w:sz="4" w:space="0" w:color="auto"/>
              <w:right w:val="single" w:sz="4" w:space="0" w:color="auto"/>
            </w:tcBorders>
            <w:hideMark/>
          </w:tcPr>
          <w:p w:rsidR="00DE7BEC" w:rsidRPr="00994339" w:rsidRDefault="00DE7BEC">
            <w:pPr>
              <w:pStyle w:val="aff2"/>
              <w:shd w:val="clear" w:color="auto" w:fill="FFFFFF" w:themeFill="background1"/>
              <w:rPr>
                <w:rFonts w:ascii="Times New Roman" w:hAnsi="Times New Roman"/>
                <w:sz w:val="24"/>
                <w:szCs w:val="24"/>
              </w:rPr>
            </w:pPr>
            <w:r w:rsidRPr="00994339">
              <w:rPr>
                <w:rFonts w:ascii="Times New Roman" w:hAnsi="Times New Roman"/>
                <w:sz w:val="24"/>
                <w:szCs w:val="24"/>
              </w:rPr>
              <w:lastRenderedPageBreak/>
              <w:t xml:space="preserve">Соответствуют занимаемой должности </w:t>
            </w:r>
          </w:p>
        </w:tc>
      </w:tr>
      <w:tr w:rsidR="00DE7BEC" w:rsidRPr="00994339" w:rsidTr="00DE7BEC">
        <w:trPr>
          <w:trHeight w:val="840"/>
        </w:trPr>
        <w:tc>
          <w:tcPr>
            <w:tcW w:w="1560" w:type="dxa"/>
            <w:tcBorders>
              <w:top w:val="single" w:sz="4" w:space="0" w:color="auto"/>
              <w:left w:val="single" w:sz="4" w:space="0" w:color="auto"/>
              <w:bottom w:val="single" w:sz="4" w:space="0" w:color="auto"/>
              <w:right w:val="single" w:sz="4" w:space="0" w:color="auto"/>
            </w:tcBorders>
          </w:tcPr>
          <w:p w:rsidR="00DE7BEC" w:rsidRPr="00994339" w:rsidRDefault="00DE7BEC">
            <w:pPr>
              <w:pStyle w:val="aff2"/>
              <w:shd w:val="clear" w:color="auto" w:fill="FFFFFF" w:themeFill="background1"/>
              <w:rPr>
                <w:rFonts w:ascii="Times New Roman" w:hAnsi="Times New Roman"/>
                <w:b/>
                <w:sz w:val="24"/>
                <w:szCs w:val="24"/>
              </w:rPr>
            </w:pPr>
            <w:r w:rsidRPr="00994339">
              <w:rPr>
                <w:rFonts w:ascii="Times New Roman" w:hAnsi="Times New Roman"/>
                <w:b/>
                <w:sz w:val="24"/>
                <w:szCs w:val="24"/>
              </w:rPr>
              <w:lastRenderedPageBreak/>
              <w:t>Преподаватель-организатор основ безопасности жизнедеятельности</w:t>
            </w:r>
          </w:p>
          <w:p w:rsidR="00DE7BEC" w:rsidRPr="00994339" w:rsidRDefault="00DE7BEC">
            <w:pPr>
              <w:pStyle w:val="aff2"/>
              <w:shd w:val="clear" w:color="auto" w:fill="FFFFFF" w:themeFill="background1"/>
              <w:rPr>
                <w:rFonts w:ascii="Times New Roman" w:hAnsi="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rsidR="00DE7BEC" w:rsidRPr="00994339" w:rsidRDefault="00DE7BEC">
            <w:pPr>
              <w:pStyle w:val="aff2"/>
              <w:shd w:val="clear" w:color="auto" w:fill="FFFFFF" w:themeFill="background1"/>
              <w:rPr>
                <w:rFonts w:ascii="Times New Roman" w:hAnsi="Times New Roman"/>
                <w:sz w:val="24"/>
                <w:szCs w:val="24"/>
              </w:rPr>
            </w:pPr>
            <w:r w:rsidRPr="00994339">
              <w:rPr>
                <w:rFonts w:ascii="Times New Roman" w:hAnsi="Times New Roman"/>
                <w:sz w:val="24"/>
                <w:szCs w:val="24"/>
              </w:rPr>
              <w:t xml:space="preserve">Осуществляет обучение и воспитание </w:t>
            </w:r>
            <w:proofErr w:type="gramStart"/>
            <w:r w:rsidRPr="00994339">
              <w:rPr>
                <w:rFonts w:ascii="Times New Roman" w:hAnsi="Times New Roman"/>
                <w:sz w:val="24"/>
                <w:szCs w:val="24"/>
              </w:rPr>
              <w:t>обучающихся</w:t>
            </w:r>
            <w:proofErr w:type="gramEnd"/>
            <w:r w:rsidRPr="00994339">
              <w:rPr>
                <w:rFonts w:ascii="Times New Roman" w:hAnsi="Times New Roman"/>
                <w:sz w:val="24"/>
                <w:szCs w:val="24"/>
              </w:rPr>
              <w:t xml:space="preserve">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p w:rsidR="00DE7BEC" w:rsidRPr="00994339" w:rsidRDefault="00DE7BEC">
            <w:pPr>
              <w:pStyle w:val="aff2"/>
              <w:shd w:val="clear" w:color="auto" w:fill="FFFFFF" w:themeFill="background1"/>
              <w:rPr>
                <w:rFonts w:ascii="Times New Roman" w:hAnsi="Times New Roman"/>
                <w:sz w:val="24"/>
                <w:szCs w:val="24"/>
              </w:rPr>
            </w:pPr>
          </w:p>
        </w:tc>
        <w:tc>
          <w:tcPr>
            <w:tcW w:w="1561" w:type="dxa"/>
            <w:tcBorders>
              <w:top w:val="single" w:sz="4" w:space="0" w:color="auto"/>
              <w:left w:val="single" w:sz="4" w:space="0" w:color="auto"/>
              <w:bottom w:val="single" w:sz="4" w:space="0" w:color="auto"/>
              <w:right w:val="single" w:sz="4" w:space="0" w:color="auto"/>
            </w:tcBorders>
            <w:hideMark/>
          </w:tcPr>
          <w:p w:rsidR="00DE7BEC" w:rsidRPr="00994339" w:rsidRDefault="00DE7BEC">
            <w:pPr>
              <w:pStyle w:val="aff2"/>
              <w:shd w:val="clear" w:color="auto" w:fill="FFFFFF" w:themeFill="background1"/>
              <w:jc w:val="center"/>
              <w:rPr>
                <w:rFonts w:ascii="Times New Roman" w:hAnsi="Times New Roman"/>
                <w:sz w:val="24"/>
                <w:szCs w:val="24"/>
              </w:rPr>
            </w:pPr>
            <w:r w:rsidRPr="00994339">
              <w:rPr>
                <w:rFonts w:ascii="Times New Roman" w:hAnsi="Times New Roman"/>
                <w:sz w:val="24"/>
                <w:szCs w:val="24"/>
              </w:rPr>
              <w:t>1 чел.</w:t>
            </w:r>
          </w:p>
        </w:tc>
        <w:tc>
          <w:tcPr>
            <w:tcW w:w="2508" w:type="dxa"/>
            <w:tcBorders>
              <w:top w:val="single" w:sz="4" w:space="0" w:color="auto"/>
              <w:left w:val="single" w:sz="4" w:space="0" w:color="auto"/>
              <w:bottom w:val="single" w:sz="4" w:space="0" w:color="auto"/>
              <w:right w:val="single" w:sz="4" w:space="0" w:color="auto"/>
            </w:tcBorders>
            <w:hideMark/>
          </w:tcPr>
          <w:p w:rsidR="00DE7BEC" w:rsidRPr="00994339" w:rsidRDefault="00DE7BEC">
            <w:pPr>
              <w:pStyle w:val="aff2"/>
              <w:shd w:val="clear" w:color="auto" w:fill="FFFFFF" w:themeFill="background1"/>
              <w:rPr>
                <w:rFonts w:ascii="Times New Roman" w:hAnsi="Times New Roman"/>
                <w:sz w:val="24"/>
                <w:szCs w:val="24"/>
              </w:rPr>
            </w:pPr>
            <w:proofErr w:type="gramStart"/>
            <w:r w:rsidRPr="00994339">
              <w:rPr>
                <w:rFonts w:ascii="Times New Roman" w:hAnsi="Times New Roman"/>
                <w:sz w:val="24"/>
                <w:szCs w:val="24"/>
              </w:rPr>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w:t>
            </w:r>
            <w:proofErr w:type="gramEnd"/>
            <w:r w:rsidRPr="00994339">
              <w:rPr>
                <w:rFonts w:ascii="Times New Roman" w:hAnsi="Times New Roman"/>
                <w:sz w:val="24"/>
                <w:szCs w:val="24"/>
              </w:rPr>
              <w:t xml:space="preserve"> не менее 3 лет.</w:t>
            </w:r>
          </w:p>
        </w:tc>
        <w:tc>
          <w:tcPr>
            <w:tcW w:w="1321" w:type="dxa"/>
            <w:tcBorders>
              <w:top w:val="single" w:sz="4" w:space="0" w:color="auto"/>
              <w:left w:val="single" w:sz="4" w:space="0" w:color="auto"/>
              <w:bottom w:val="single" w:sz="4" w:space="0" w:color="auto"/>
              <w:right w:val="single" w:sz="4" w:space="0" w:color="auto"/>
            </w:tcBorders>
            <w:hideMark/>
          </w:tcPr>
          <w:p w:rsidR="00DE7BEC" w:rsidRPr="00994339" w:rsidRDefault="00DE7BEC">
            <w:pPr>
              <w:pStyle w:val="aff2"/>
              <w:shd w:val="clear" w:color="auto" w:fill="FFFFFF" w:themeFill="background1"/>
              <w:rPr>
                <w:rFonts w:ascii="Times New Roman" w:hAnsi="Times New Roman"/>
                <w:sz w:val="24"/>
                <w:szCs w:val="24"/>
              </w:rPr>
            </w:pPr>
            <w:r w:rsidRPr="00994339">
              <w:rPr>
                <w:rFonts w:ascii="Times New Roman" w:hAnsi="Times New Roman"/>
                <w:sz w:val="24"/>
                <w:szCs w:val="24"/>
              </w:rPr>
              <w:t>Соответствует высшей квалификационной категории</w:t>
            </w:r>
          </w:p>
        </w:tc>
      </w:tr>
      <w:tr w:rsidR="00DE7BEC" w:rsidRPr="00994339" w:rsidTr="00DE7BEC">
        <w:trPr>
          <w:trHeight w:val="1787"/>
        </w:trPr>
        <w:tc>
          <w:tcPr>
            <w:tcW w:w="1560" w:type="dxa"/>
            <w:tcBorders>
              <w:top w:val="single" w:sz="4" w:space="0" w:color="auto"/>
              <w:left w:val="single" w:sz="4" w:space="0" w:color="auto"/>
              <w:bottom w:val="single" w:sz="4" w:space="0" w:color="auto"/>
              <w:right w:val="single" w:sz="4" w:space="0" w:color="auto"/>
            </w:tcBorders>
            <w:hideMark/>
          </w:tcPr>
          <w:p w:rsidR="00DE7BEC" w:rsidRPr="00994339" w:rsidRDefault="00DE7BEC">
            <w:pPr>
              <w:pStyle w:val="aff2"/>
              <w:shd w:val="clear" w:color="auto" w:fill="FFFFFF" w:themeFill="background1"/>
              <w:rPr>
                <w:rFonts w:ascii="Times New Roman" w:hAnsi="Times New Roman"/>
                <w:b/>
                <w:sz w:val="24"/>
                <w:szCs w:val="24"/>
              </w:rPr>
            </w:pPr>
            <w:r w:rsidRPr="00994339">
              <w:rPr>
                <w:rFonts w:ascii="Times New Roman" w:hAnsi="Times New Roman"/>
                <w:b/>
                <w:sz w:val="24"/>
                <w:szCs w:val="24"/>
              </w:rPr>
              <w:t>Педагог-библиотекарь</w:t>
            </w:r>
          </w:p>
        </w:tc>
        <w:tc>
          <w:tcPr>
            <w:tcW w:w="2410" w:type="dxa"/>
            <w:tcBorders>
              <w:top w:val="single" w:sz="4" w:space="0" w:color="auto"/>
              <w:left w:val="single" w:sz="4" w:space="0" w:color="auto"/>
              <w:bottom w:val="single" w:sz="4" w:space="0" w:color="auto"/>
              <w:right w:val="single" w:sz="4" w:space="0" w:color="auto"/>
            </w:tcBorders>
            <w:hideMark/>
          </w:tcPr>
          <w:p w:rsidR="00DE7BEC" w:rsidRPr="00994339" w:rsidRDefault="00DE7BEC">
            <w:pPr>
              <w:pStyle w:val="aff2"/>
              <w:shd w:val="clear" w:color="auto" w:fill="FFFFFF" w:themeFill="background1"/>
              <w:rPr>
                <w:rFonts w:ascii="Times New Roman" w:hAnsi="Times New Roman"/>
                <w:sz w:val="24"/>
                <w:szCs w:val="24"/>
              </w:rPr>
            </w:pPr>
            <w:r w:rsidRPr="00994339">
              <w:rPr>
                <w:rFonts w:ascii="Times New Roman" w:hAnsi="Times New Roman"/>
                <w:sz w:val="24"/>
                <w:szCs w:val="24"/>
              </w:rPr>
              <w:t xml:space="preserve">Обеспечивает доступ </w:t>
            </w:r>
            <w:proofErr w:type="gramStart"/>
            <w:r w:rsidRPr="00994339">
              <w:rPr>
                <w:rFonts w:ascii="Times New Roman" w:hAnsi="Times New Roman"/>
                <w:sz w:val="24"/>
                <w:szCs w:val="24"/>
              </w:rPr>
              <w:t>обучающихся</w:t>
            </w:r>
            <w:proofErr w:type="gramEnd"/>
            <w:r w:rsidRPr="00994339">
              <w:rPr>
                <w:rFonts w:ascii="Times New Roman" w:hAnsi="Times New Roman"/>
                <w:sz w:val="24"/>
                <w:szCs w:val="24"/>
              </w:rPr>
              <w:t xml:space="preserve">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561" w:type="dxa"/>
            <w:tcBorders>
              <w:top w:val="single" w:sz="4" w:space="0" w:color="auto"/>
              <w:left w:val="single" w:sz="4" w:space="0" w:color="auto"/>
              <w:bottom w:val="single" w:sz="4" w:space="0" w:color="auto"/>
              <w:right w:val="single" w:sz="4" w:space="0" w:color="auto"/>
            </w:tcBorders>
            <w:hideMark/>
          </w:tcPr>
          <w:p w:rsidR="00DE7BEC" w:rsidRPr="00994339" w:rsidRDefault="00DE7BEC">
            <w:pPr>
              <w:pStyle w:val="aff2"/>
              <w:shd w:val="clear" w:color="auto" w:fill="FFFFFF" w:themeFill="background1"/>
              <w:jc w:val="center"/>
              <w:rPr>
                <w:rFonts w:ascii="Times New Roman" w:hAnsi="Times New Roman"/>
                <w:sz w:val="24"/>
                <w:szCs w:val="24"/>
              </w:rPr>
            </w:pPr>
            <w:r w:rsidRPr="00994339">
              <w:rPr>
                <w:rFonts w:ascii="Times New Roman" w:hAnsi="Times New Roman"/>
                <w:sz w:val="24"/>
                <w:szCs w:val="24"/>
              </w:rPr>
              <w:t>1 чел.</w:t>
            </w:r>
          </w:p>
        </w:tc>
        <w:tc>
          <w:tcPr>
            <w:tcW w:w="2508" w:type="dxa"/>
            <w:tcBorders>
              <w:top w:val="single" w:sz="4" w:space="0" w:color="auto"/>
              <w:left w:val="single" w:sz="4" w:space="0" w:color="auto"/>
              <w:bottom w:val="single" w:sz="4" w:space="0" w:color="auto"/>
              <w:right w:val="single" w:sz="4" w:space="0" w:color="auto"/>
            </w:tcBorders>
          </w:tcPr>
          <w:p w:rsidR="00DE7BEC" w:rsidRPr="00994339" w:rsidRDefault="00DE7BEC" w:rsidP="00493E4A">
            <w:pPr>
              <w:autoSpaceDE w:val="0"/>
              <w:autoSpaceDN w:val="0"/>
              <w:adjustRightInd w:val="0"/>
              <w:jc w:val="both"/>
              <w:rPr>
                <w:rFonts w:eastAsiaTheme="minorHAnsi"/>
                <w:lang w:eastAsia="en-US"/>
              </w:rPr>
            </w:pPr>
            <w:r w:rsidRPr="00994339">
              <w:rPr>
                <w:rFonts w:eastAsiaTheme="minorHAnsi"/>
                <w:lang w:eastAsia="en-US"/>
              </w:rPr>
              <w:t>Высшее профессиональное (педагогическое, библиотечное) образование без предъявления требований к стажу работы.</w:t>
            </w:r>
          </w:p>
          <w:p w:rsidR="00DE7BEC" w:rsidRPr="00994339" w:rsidRDefault="00DE7BEC" w:rsidP="00493E4A">
            <w:pPr>
              <w:pStyle w:val="aff2"/>
              <w:shd w:val="clear" w:color="auto" w:fill="FFFFFF" w:themeFill="background1"/>
              <w:rPr>
                <w:rFonts w:ascii="Times New Roman" w:hAnsi="Times New Roman"/>
                <w:sz w:val="24"/>
                <w:szCs w:val="24"/>
              </w:rPr>
            </w:pPr>
            <w:r w:rsidRPr="00994339">
              <w:rPr>
                <w:rFonts w:ascii="Times New Roman" w:hAnsi="Times New Roman"/>
                <w:sz w:val="24"/>
                <w:szCs w:val="24"/>
              </w:rPr>
              <w:t xml:space="preserve"> </w:t>
            </w:r>
          </w:p>
        </w:tc>
        <w:tc>
          <w:tcPr>
            <w:tcW w:w="1321" w:type="dxa"/>
            <w:tcBorders>
              <w:top w:val="single" w:sz="4" w:space="0" w:color="auto"/>
              <w:left w:val="single" w:sz="4" w:space="0" w:color="auto"/>
              <w:bottom w:val="single" w:sz="4" w:space="0" w:color="auto"/>
              <w:right w:val="single" w:sz="4" w:space="0" w:color="auto"/>
            </w:tcBorders>
            <w:hideMark/>
          </w:tcPr>
          <w:p w:rsidR="00DE7BEC" w:rsidRPr="00994339" w:rsidRDefault="00DE7BEC">
            <w:pPr>
              <w:pStyle w:val="aff2"/>
              <w:shd w:val="clear" w:color="auto" w:fill="FFFFFF" w:themeFill="background1"/>
              <w:rPr>
                <w:rFonts w:ascii="Times New Roman" w:hAnsi="Times New Roman"/>
                <w:sz w:val="24"/>
                <w:szCs w:val="24"/>
              </w:rPr>
            </w:pPr>
            <w:r w:rsidRPr="00994339">
              <w:rPr>
                <w:rFonts w:ascii="Times New Roman" w:hAnsi="Times New Roman"/>
                <w:sz w:val="24"/>
                <w:szCs w:val="24"/>
              </w:rPr>
              <w:t>Соответствует квалификационным требованиям</w:t>
            </w:r>
          </w:p>
        </w:tc>
      </w:tr>
      <w:tr w:rsidR="00DE7BEC" w:rsidRPr="00994339" w:rsidTr="00DE7BEC">
        <w:trPr>
          <w:trHeight w:val="1787"/>
        </w:trPr>
        <w:tc>
          <w:tcPr>
            <w:tcW w:w="1560" w:type="dxa"/>
            <w:tcBorders>
              <w:top w:val="single" w:sz="4" w:space="0" w:color="auto"/>
              <w:left w:val="single" w:sz="4" w:space="0" w:color="auto"/>
              <w:bottom w:val="single" w:sz="4" w:space="0" w:color="auto"/>
              <w:right w:val="single" w:sz="4" w:space="0" w:color="auto"/>
            </w:tcBorders>
            <w:hideMark/>
          </w:tcPr>
          <w:p w:rsidR="00DE7BEC" w:rsidRPr="00994339" w:rsidRDefault="00DE7BEC">
            <w:pPr>
              <w:pStyle w:val="aff2"/>
              <w:shd w:val="clear" w:color="auto" w:fill="FFFFFF" w:themeFill="background1"/>
              <w:rPr>
                <w:rFonts w:ascii="Times New Roman" w:hAnsi="Times New Roman"/>
                <w:b/>
                <w:sz w:val="24"/>
                <w:szCs w:val="24"/>
              </w:rPr>
            </w:pPr>
            <w:r w:rsidRPr="00994339">
              <w:rPr>
                <w:rFonts w:ascii="Times New Roman" w:hAnsi="Times New Roman"/>
                <w:b/>
                <w:sz w:val="24"/>
                <w:szCs w:val="24"/>
              </w:rPr>
              <w:lastRenderedPageBreak/>
              <w:t>Лаборант</w:t>
            </w:r>
          </w:p>
        </w:tc>
        <w:tc>
          <w:tcPr>
            <w:tcW w:w="2410" w:type="dxa"/>
            <w:tcBorders>
              <w:top w:val="single" w:sz="4" w:space="0" w:color="auto"/>
              <w:left w:val="single" w:sz="4" w:space="0" w:color="auto"/>
              <w:bottom w:val="single" w:sz="4" w:space="0" w:color="auto"/>
              <w:right w:val="single" w:sz="4" w:space="0" w:color="auto"/>
            </w:tcBorders>
          </w:tcPr>
          <w:p w:rsidR="00DE7BEC" w:rsidRPr="00994339" w:rsidRDefault="00DE7BEC">
            <w:pPr>
              <w:pStyle w:val="aff2"/>
              <w:shd w:val="clear" w:color="auto" w:fill="FFFFFF" w:themeFill="background1"/>
              <w:rPr>
                <w:rFonts w:ascii="Times New Roman" w:hAnsi="Times New Roman"/>
                <w:sz w:val="24"/>
                <w:szCs w:val="24"/>
              </w:rPr>
            </w:pPr>
            <w:r w:rsidRPr="00994339">
              <w:rPr>
                <w:rFonts w:ascii="Times New Roman" w:hAnsi="Times New Roman"/>
                <w:sz w:val="24"/>
                <w:szCs w:val="24"/>
              </w:rPr>
              <w:t>Следит за исправным состоянием лабораторного оборудования, осуществляет его наладку. Подготавливает оборудование к проведению экспериментов.</w:t>
            </w:r>
          </w:p>
          <w:p w:rsidR="00DE7BEC" w:rsidRPr="00994339" w:rsidRDefault="00DE7BEC">
            <w:pPr>
              <w:pStyle w:val="aff2"/>
              <w:shd w:val="clear" w:color="auto" w:fill="FFFFFF" w:themeFill="background1"/>
              <w:rPr>
                <w:rFonts w:ascii="Times New Roman" w:hAnsi="Times New Roman"/>
                <w:sz w:val="24"/>
                <w:szCs w:val="24"/>
              </w:rPr>
            </w:pPr>
          </w:p>
        </w:tc>
        <w:tc>
          <w:tcPr>
            <w:tcW w:w="1561" w:type="dxa"/>
            <w:tcBorders>
              <w:top w:val="single" w:sz="4" w:space="0" w:color="auto"/>
              <w:left w:val="single" w:sz="4" w:space="0" w:color="auto"/>
              <w:bottom w:val="single" w:sz="4" w:space="0" w:color="auto"/>
              <w:right w:val="single" w:sz="4" w:space="0" w:color="auto"/>
            </w:tcBorders>
            <w:hideMark/>
          </w:tcPr>
          <w:p w:rsidR="00DE7BEC" w:rsidRPr="00994339" w:rsidRDefault="00DE7BEC">
            <w:pPr>
              <w:pStyle w:val="aff2"/>
              <w:shd w:val="clear" w:color="auto" w:fill="FFFFFF" w:themeFill="background1"/>
              <w:jc w:val="center"/>
              <w:rPr>
                <w:rFonts w:ascii="Times New Roman" w:hAnsi="Times New Roman"/>
                <w:sz w:val="24"/>
                <w:szCs w:val="24"/>
              </w:rPr>
            </w:pPr>
            <w:r w:rsidRPr="00994339">
              <w:rPr>
                <w:rFonts w:ascii="Times New Roman" w:hAnsi="Times New Roman"/>
                <w:sz w:val="24"/>
                <w:szCs w:val="24"/>
              </w:rPr>
              <w:t>4 чел. (из числа учителей)</w:t>
            </w:r>
          </w:p>
        </w:tc>
        <w:tc>
          <w:tcPr>
            <w:tcW w:w="2508" w:type="dxa"/>
            <w:tcBorders>
              <w:top w:val="single" w:sz="4" w:space="0" w:color="auto"/>
              <w:left w:val="single" w:sz="4" w:space="0" w:color="auto"/>
              <w:bottom w:val="single" w:sz="4" w:space="0" w:color="auto"/>
              <w:right w:val="single" w:sz="4" w:space="0" w:color="auto"/>
            </w:tcBorders>
            <w:hideMark/>
          </w:tcPr>
          <w:p w:rsidR="00DE7BEC" w:rsidRPr="00994339" w:rsidRDefault="00DE7BEC">
            <w:pPr>
              <w:pStyle w:val="aff2"/>
              <w:shd w:val="clear" w:color="auto" w:fill="FFFFFF" w:themeFill="background1"/>
              <w:rPr>
                <w:rFonts w:ascii="Times New Roman" w:hAnsi="Times New Roman"/>
                <w:sz w:val="24"/>
                <w:szCs w:val="24"/>
              </w:rPr>
            </w:pPr>
            <w:r w:rsidRPr="00994339">
              <w:rPr>
                <w:rFonts w:ascii="Times New Roman" w:hAnsi="Times New Roman"/>
                <w:sz w:val="24"/>
                <w:szCs w:val="24"/>
              </w:rPr>
              <w:t>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tc>
        <w:tc>
          <w:tcPr>
            <w:tcW w:w="1321" w:type="dxa"/>
            <w:tcBorders>
              <w:top w:val="single" w:sz="4" w:space="0" w:color="auto"/>
              <w:left w:val="single" w:sz="4" w:space="0" w:color="auto"/>
              <w:bottom w:val="single" w:sz="4" w:space="0" w:color="auto"/>
              <w:right w:val="single" w:sz="4" w:space="0" w:color="auto"/>
            </w:tcBorders>
            <w:hideMark/>
          </w:tcPr>
          <w:p w:rsidR="00DE7BEC" w:rsidRPr="00994339" w:rsidRDefault="00DE7BEC">
            <w:pPr>
              <w:pStyle w:val="aff2"/>
              <w:shd w:val="clear" w:color="auto" w:fill="FFFFFF" w:themeFill="background1"/>
              <w:rPr>
                <w:rFonts w:ascii="Times New Roman" w:hAnsi="Times New Roman"/>
                <w:sz w:val="24"/>
                <w:szCs w:val="24"/>
              </w:rPr>
            </w:pPr>
            <w:r w:rsidRPr="00994339">
              <w:rPr>
                <w:rFonts w:ascii="Times New Roman" w:hAnsi="Times New Roman"/>
                <w:sz w:val="24"/>
                <w:szCs w:val="24"/>
              </w:rPr>
              <w:t>Соответствуют квалификационным требованиям</w:t>
            </w:r>
          </w:p>
        </w:tc>
      </w:tr>
      <w:tr w:rsidR="00DE7BEC" w:rsidRPr="00994339" w:rsidTr="00DE7BEC">
        <w:trPr>
          <w:trHeight w:val="1787"/>
        </w:trPr>
        <w:tc>
          <w:tcPr>
            <w:tcW w:w="1560" w:type="dxa"/>
            <w:tcBorders>
              <w:top w:val="single" w:sz="4" w:space="0" w:color="auto"/>
              <w:left w:val="single" w:sz="4" w:space="0" w:color="auto"/>
              <w:bottom w:val="single" w:sz="4" w:space="0" w:color="auto"/>
              <w:right w:val="single" w:sz="4" w:space="0" w:color="auto"/>
            </w:tcBorders>
            <w:hideMark/>
          </w:tcPr>
          <w:p w:rsidR="00DE7BEC" w:rsidRPr="00994339" w:rsidRDefault="00DE7BEC">
            <w:pPr>
              <w:pStyle w:val="aff2"/>
              <w:shd w:val="clear" w:color="auto" w:fill="FFFFFF" w:themeFill="background1"/>
              <w:rPr>
                <w:rFonts w:ascii="Times New Roman" w:hAnsi="Times New Roman"/>
                <w:b/>
                <w:sz w:val="24"/>
                <w:szCs w:val="24"/>
              </w:rPr>
            </w:pPr>
            <w:r w:rsidRPr="00994339">
              <w:rPr>
                <w:rFonts w:ascii="Times New Roman" w:hAnsi="Times New Roman"/>
                <w:b/>
                <w:sz w:val="24"/>
                <w:szCs w:val="24"/>
              </w:rPr>
              <w:t>Бухгалтер</w:t>
            </w:r>
          </w:p>
        </w:tc>
        <w:tc>
          <w:tcPr>
            <w:tcW w:w="2410" w:type="dxa"/>
            <w:tcBorders>
              <w:top w:val="single" w:sz="4" w:space="0" w:color="auto"/>
              <w:left w:val="single" w:sz="4" w:space="0" w:color="auto"/>
              <w:bottom w:val="single" w:sz="4" w:space="0" w:color="auto"/>
              <w:right w:val="single" w:sz="4" w:space="0" w:color="auto"/>
            </w:tcBorders>
          </w:tcPr>
          <w:p w:rsidR="00DE7BEC" w:rsidRPr="00994339" w:rsidRDefault="00DE7BEC">
            <w:pPr>
              <w:pStyle w:val="aff2"/>
              <w:shd w:val="clear" w:color="auto" w:fill="FFFFFF" w:themeFill="background1"/>
              <w:rPr>
                <w:rFonts w:ascii="Times New Roman" w:hAnsi="Times New Roman"/>
                <w:sz w:val="24"/>
                <w:szCs w:val="24"/>
              </w:rPr>
            </w:pPr>
            <w:r w:rsidRPr="00994339">
              <w:rPr>
                <w:rFonts w:ascii="Times New Roman" w:hAnsi="Times New Roman"/>
                <w:sz w:val="24"/>
                <w:szCs w:val="24"/>
              </w:rPr>
              <w:t>Выполняет работу по ведению бухгалтерского учёта имущества, обязательств и хозяйственных операций.</w:t>
            </w:r>
          </w:p>
          <w:p w:rsidR="00DE7BEC" w:rsidRPr="00994339" w:rsidRDefault="00DE7BEC">
            <w:pPr>
              <w:pStyle w:val="aff2"/>
              <w:shd w:val="clear" w:color="auto" w:fill="FFFFFF" w:themeFill="background1"/>
              <w:rPr>
                <w:rFonts w:ascii="Times New Roman" w:hAnsi="Times New Roman"/>
                <w:sz w:val="24"/>
                <w:szCs w:val="24"/>
              </w:rPr>
            </w:pPr>
          </w:p>
        </w:tc>
        <w:tc>
          <w:tcPr>
            <w:tcW w:w="1561" w:type="dxa"/>
            <w:tcBorders>
              <w:top w:val="single" w:sz="4" w:space="0" w:color="auto"/>
              <w:left w:val="single" w:sz="4" w:space="0" w:color="auto"/>
              <w:bottom w:val="single" w:sz="4" w:space="0" w:color="auto"/>
              <w:right w:val="single" w:sz="4" w:space="0" w:color="auto"/>
            </w:tcBorders>
            <w:hideMark/>
          </w:tcPr>
          <w:p w:rsidR="00DE7BEC" w:rsidRPr="00994339" w:rsidRDefault="00DE7BEC">
            <w:pPr>
              <w:pStyle w:val="aff2"/>
              <w:shd w:val="clear" w:color="auto" w:fill="FFFFFF" w:themeFill="background1"/>
              <w:jc w:val="center"/>
              <w:rPr>
                <w:rFonts w:ascii="Times New Roman" w:hAnsi="Times New Roman"/>
                <w:sz w:val="24"/>
                <w:szCs w:val="24"/>
              </w:rPr>
            </w:pPr>
            <w:r w:rsidRPr="00994339">
              <w:rPr>
                <w:rFonts w:ascii="Times New Roman" w:hAnsi="Times New Roman"/>
                <w:sz w:val="24"/>
                <w:szCs w:val="24"/>
              </w:rPr>
              <w:t>2 чел.</w:t>
            </w:r>
          </w:p>
        </w:tc>
        <w:tc>
          <w:tcPr>
            <w:tcW w:w="2508" w:type="dxa"/>
            <w:tcBorders>
              <w:top w:val="single" w:sz="4" w:space="0" w:color="auto"/>
              <w:left w:val="single" w:sz="4" w:space="0" w:color="auto"/>
              <w:bottom w:val="single" w:sz="4" w:space="0" w:color="auto"/>
              <w:right w:val="single" w:sz="4" w:space="0" w:color="auto"/>
            </w:tcBorders>
            <w:hideMark/>
          </w:tcPr>
          <w:p w:rsidR="00DE7BEC" w:rsidRPr="00994339" w:rsidRDefault="00DE7BEC">
            <w:pPr>
              <w:pStyle w:val="aff2"/>
              <w:shd w:val="clear" w:color="auto" w:fill="FFFFFF" w:themeFill="background1"/>
              <w:rPr>
                <w:rFonts w:ascii="Times New Roman" w:hAnsi="Times New Roman"/>
                <w:b/>
                <w:sz w:val="24"/>
                <w:szCs w:val="24"/>
              </w:rPr>
            </w:pPr>
            <w:proofErr w:type="gramStart"/>
            <w:r w:rsidRPr="00994339">
              <w:rPr>
                <w:rFonts w:ascii="Times New Roman" w:hAnsi="Times New Roman"/>
                <w:sz w:val="24"/>
                <w:szCs w:val="24"/>
              </w:rPr>
              <w:t>Бухгалтер II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r w:rsidRPr="00994339">
              <w:rPr>
                <w:rFonts w:ascii="Times New Roman" w:hAnsi="Times New Roman"/>
                <w:b/>
                <w:sz w:val="24"/>
                <w:szCs w:val="24"/>
              </w:rPr>
              <w:t>.</w:t>
            </w:r>
            <w:proofErr w:type="gramEnd"/>
          </w:p>
        </w:tc>
        <w:tc>
          <w:tcPr>
            <w:tcW w:w="1321" w:type="dxa"/>
            <w:tcBorders>
              <w:top w:val="single" w:sz="4" w:space="0" w:color="auto"/>
              <w:left w:val="single" w:sz="4" w:space="0" w:color="auto"/>
              <w:bottom w:val="single" w:sz="4" w:space="0" w:color="auto"/>
              <w:right w:val="single" w:sz="4" w:space="0" w:color="auto"/>
            </w:tcBorders>
            <w:hideMark/>
          </w:tcPr>
          <w:p w:rsidR="00DE7BEC" w:rsidRPr="00994339" w:rsidRDefault="00DE7BEC" w:rsidP="00493E4A">
            <w:pPr>
              <w:pStyle w:val="aff2"/>
              <w:shd w:val="clear" w:color="auto" w:fill="FFFFFF" w:themeFill="background1"/>
              <w:rPr>
                <w:rFonts w:ascii="Times New Roman" w:hAnsi="Times New Roman"/>
                <w:sz w:val="24"/>
                <w:szCs w:val="24"/>
              </w:rPr>
            </w:pPr>
            <w:r w:rsidRPr="00994339">
              <w:rPr>
                <w:rFonts w:ascii="Times New Roman" w:hAnsi="Times New Roman"/>
                <w:sz w:val="24"/>
                <w:szCs w:val="24"/>
              </w:rPr>
              <w:t>Соответствуют квалификационным требованиям</w:t>
            </w:r>
          </w:p>
        </w:tc>
      </w:tr>
    </w:tbl>
    <w:p w:rsidR="00801E57" w:rsidRPr="00994339" w:rsidRDefault="00801E57" w:rsidP="00801E57">
      <w:pPr>
        <w:shd w:val="clear" w:color="auto" w:fill="FFFFFF" w:themeFill="background1"/>
        <w:jc w:val="both"/>
      </w:pPr>
    </w:p>
    <w:p w:rsidR="00801E57" w:rsidRPr="00994339" w:rsidRDefault="00801E57" w:rsidP="00801E57">
      <w:pPr>
        <w:shd w:val="clear" w:color="auto" w:fill="FFFFFF" w:themeFill="background1"/>
        <w:ind w:firstLine="708"/>
        <w:jc w:val="both"/>
      </w:pPr>
      <w:r w:rsidRPr="00994339">
        <w:t>На 01.09.201</w:t>
      </w:r>
      <w:r w:rsidR="00233640">
        <w:t>8</w:t>
      </w:r>
      <w:r w:rsidRPr="00994339">
        <w:t xml:space="preserve"> г. численность персонала всего  - 6</w:t>
      </w:r>
      <w:r w:rsidR="00493E4A" w:rsidRPr="00994339">
        <w:t>4</w:t>
      </w:r>
      <w:r w:rsidRPr="00994339">
        <w:t xml:space="preserve"> человек</w:t>
      </w:r>
      <w:r w:rsidR="006677BA" w:rsidRPr="00994339">
        <w:t>а</w:t>
      </w:r>
      <w:r w:rsidRPr="00994339">
        <w:t>:  3</w:t>
      </w:r>
      <w:r w:rsidR="00D64DB6">
        <w:t>5</w:t>
      </w:r>
      <w:r w:rsidRPr="00994339">
        <w:t xml:space="preserve"> учител</w:t>
      </w:r>
      <w:r w:rsidR="00493E4A" w:rsidRPr="00994339">
        <w:t>ей</w:t>
      </w:r>
      <w:r w:rsidRPr="00994339">
        <w:t xml:space="preserve"> (штатных сотрудников), администрации – 5, других педагогических работников – </w:t>
      </w:r>
      <w:r w:rsidR="00D64DB6">
        <w:t>5</w:t>
      </w:r>
      <w:r w:rsidRPr="00994339">
        <w:t xml:space="preserve">,  вспомогательный персонал – 2, обслуживающий персонал – 16.  </w:t>
      </w:r>
    </w:p>
    <w:p w:rsidR="00801E57" w:rsidRPr="00994339" w:rsidRDefault="00801E57" w:rsidP="00801E57">
      <w:pPr>
        <w:pStyle w:val="aff2"/>
        <w:shd w:val="clear" w:color="auto" w:fill="FFFFFF" w:themeFill="background1"/>
        <w:jc w:val="center"/>
        <w:rPr>
          <w:rFonts w:ascii="Times New Roman" w:hAnsi="Times New Roman"/>
          <w:sz w:val="24"/>
          <w:szCs w:val="24"/>
        </w:rPr>
      </w:pPr>
      <w:r w:rsidRPr="00994339">
        <w:rPr>
          <w:rFonts w:ascii="Times New Roman" w:hAnsi="Times New Roman"/>
          <w:sz w:val="24"/>
          <w:szCs w:val="24"/>
        </w:rPr>
        <w:t xml:space="preserve"> </w:t>
      </w:r>
    </w:p>
    <w:p w:rsidR="00801E57" w:rsidRPr="00994339" w:rsidRDefault="00801E57" w:rsidP="00801E57">
      <w:pPr>
        <w:pStyle w:val="aff2"/>
        <w:shd w:val="clear" w:color="auto" w:fill="FFFFFF" w:themeFill="background1"/>
        <w:ind w:firstLine="708"/>
        <w:jc w:val="both"/>
        <w:rPr>
          <w:rFonts w:ascii="Times New Roman" w:hAnsi="Times New Roman"/>
          <w:b/>
          <w:sz w:val="24"/>
          <w:szCs w:val="24"/>
        </w:rPr>
      </w:pPr>
      <w:bookmarkStart w:id="136" w:name="bookmark219"/>
      <w:r w:rsidRPr="00994339">
        <w:rPr>
          <w:rFonts w:ascii="Times New Roman" w:hAnsi="Times New Roman"/>
          <w:b/>
          <w:sz w:val="24"/>
          <w:szCs w:val="24"/>
        </w:rPr>
        <w:t>Профессиональное развитие и повышение квалификации педагогических работников</w:t>
      </w:r>
      <w:bookmarkEnd w:id="136"/>
    </w:p>
    <w:p w:rsidR="00801E57" w:rsidRPr="00994339" w:rsidRDefault="00801E57" w:rsidP="00801E57">
      <w:pPr>
        <w:pStyle w:val="aff2"/>
        <w:shd w:val="clear" w:color="auto" w:fill="FFFFFF" w:themeFill="background1"/>
        <w:ind w:firstLine="708"/>
        <w:jc w:val="both"/>
        <w:rPr>
          <w:rFonts w:ascii="Times New Roman" w:hAnsi="Times New Roman"/>
          <w:b/>
          <w:sz w:val="24"/>
          <w:szCs w:val="24"/>
        </w:rPr>
      </w:pPr>
    </w:p>
    <w:p w:rsidR="00801E57" w:rsidRPr="00994339" w:rsidRDefault="00801E57" w:rsidP="00801E57">
      <w:pPr>
        <w:pStyle w:val="aff2"/>
        <w:shd w:val="clear" w:color="auto" w:fill="FFFFFF" w:themeFill="background1"/>
        <w:ind w:firstLine="708"/>
        <w:jc w:val="both"/>
        <w:rPr>
          <w:rFonts w:ascii="Times New Roman" w:hAnsi="Times New Roman"/>
          <w:sz w:val="24"/>
          <w:szCs w:val="24"/>
        </w:rPr>
      </w:pPr>
      <w:r w:rsidRPr="00994339">
        <w:rPr>
          <w:rFonts w:ascii="Times New Roman" w:hAnsi="Times New Roman"/>
          <w:sz w:val="24"/>
          <w:szCs w:val="24"/>
        </w:rPr>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r w:rsidRPr="00994339">
        <w:rPr>
          <w:rFonts w:ascii="Times New Roman" w:hAnsi="Times New Roman"/>
          <w:sz w:val="24"/>
          <w:szCs w:val="24"/>
        </w:rPr>
        <w:lastRenderedPageBreak/>
        <w:t>При этом темпы модернизации подготовки и переподготовки педагогических кадров должны опережать темпы модернизации системы образования.</w:t>
      </w:r>
    </w:p>
    <w:p w:rsidR="00801E57" w:rsidRPr="00994339" w:rsidRDefault="00801E57" w:rsidP="00801E57">
      <w:pPr>
        <w:jc w:val="center"/>
        <w:rPr>
          <w:b/>
        </w:rPr>
      </w:pPr>
    </w:p>
    <w:p w:rsidR="004319C9" w:rsidRDefault="004319C9" w:rsidP="005C337C">
      <w:pPr>
        <w:rPr>
          <w:b/>
        </w:rPr>
      </w:pPr>
    </w:p>
    <w:p w:rsidR="00E7436B" w:rsidRPr="00994339" w:rsidRDefault="00E7436B" w:rsidP="00E7436B">
      <w:pPr>
        <w:jc w:val="center"/>
        <w:rPr>
          <w:b/>
        </w:rPr>
      </w:pPr>
      <w:r w:rsidRPr="00994339">
        <w:rPr>
          <w:b/>
        </w:rPr>
        <w:t xml:space="preserve">Сведения о квалификационных категориях </w:t>
      </w:r>
    </w:p>
    <w:p w:rsidR="00E7436B" w:rsidRPr="00994339" w:rsidRDefault="00E7436B" w:rsidP="00E7436B">
      <w:pPr>
        <w:jc w:val="center"/>
        <w:rPr>
          <w:b/>
        </w:rPr>
      </w:pPr>
      <w:r w:rsidRPr="00994339">
        <w:rPr>
          <w:b/>
        </w:rPr>
        <w:t>педагогических работников МБОУ ОСОШ № 3 на 01.09.201</w:t>
      </w:r>
      <w:r w:rsidR="00D64DB6">
        <w:rPr>
          <w:b/>
        </w:rPr>
        <w:t>8</w:t>
      </w:r>
      <w:r w:rsidRPr="00994339">
        <w:rPr>
          <w:b/>
        </w:rPr>
        <w:t xml:space="preserve"> г.</w:t>
      </w:r>
    </w:p>
    <w:p w:rsidR="00E7436B" w:rsidRPr="00994339" w:rsidRDefault="00E7436B" w:rsidP="00E7436B">
      <w:pPr>
        <w:jc w:val="center"/>
        <w:rPr>
          <w:b/>
        </w:rPr>
      </w:pPr>
    </w:p>
    <w:p w:rsidR="00E7436B" w:rsidRPr="00994339" w:rsidRDefault="00E7436B" w:rsidP="00E7436B">
      <w:pPr>
        <w:jc w:val="center"/>
        <w:rPr>
          <w:b/>
        </w:rPr>
      </w:pPr>
      <w:r w:rsidRPr="00994339">
        <w:rPr>
          <w:b/>
        </w:rPr>
        <w:t>Высшая квалификационная категория</w:t>
      </w:r>
    </w:p>
    <w:tbl>
      <w:tblPr>
        <w:tblStyle w:val="afffff3"/>
        <w:tblpPr w:leftFromText="180" w:rightFromText="180" w:vertAnchor="text" w:horzAnchor="margin" w:tblpXSpec="center" w:tblpY="73"/>
        <w:tblW w:w="9639" w:type="dxa"/>
        <w:tblLayout w:type="fixed"/>
        <w:tblLook w:val="04A0"/>
      </w:tblPr>
      <w:tblGrid>
        <w:gridCol w:w="817"/>
        <w:gridCol w:w="2410"/>
        <w:gridCol w:w="1833"/>
        <w:gridCol w:w="2651"/>
        <w:gridCol w:w="1928"/>
      </w:tblGrid>
      <w:tr w:rsidR="00E7436B" w:rsidRPr="00994339" w:rsidTr="00ED1163">
        <w:trPr>
          <w:trHeight w:val="318"/>
        </w:trPr>
        <w:tc>
          <w:tcPr>
            <w:tcW w:w="817" w:type="dxa"/>
          </w:tcPr>
          <w:p w:rsidR="00E7436B" w:rsidRPr="00994339" w:rsidRDefault="00E7436B" w:rsidP="009759B8">
            <w:pPr>
              <w:jc w:val="center"/>
              <w:rPr>
                <w:b/>
              </w:rPr>
            </w:pPr>
          </w:p>
          <w:p w:rsidR="00E7436B" w:rsidRPr="00994339" w:rsidRDefault="00E7436B" w:rsidP="009759B8">
            <w:pPr>
              <w:jc w:val="center"/>
            </w:pPr>
            <w:r w:rsidRPr="00994339">
              <w:t>№</w:t>
            </w:r>
          </w:p>
        </w:tc>
        <w:tc>
          <w:tcPr>
            <w:tcW w:w="2410" w:type="dxa"/>
          </w:tcPr>
          <w:p w:rsidR="00E7436B" w:rsidRPr="00994339" w:rsidRDefault="00E7436B" w:rsidP="009759B8">
            <w:pPr>
              <w:jc w:val="center"/>
            </w:pPr>
            <w:r w:rsidRPr="00994339">
              <w:t>ФИО</w:t>
            </w:r>
          </w:p>
        </w:tc>
        <w:tc>
          <w:tcPr>
            <w:tcW w:w="1833" w:type="dxa"/>
          </w:tcPr>
          <w:p w:rsidR="00E7436B" w:rsidRPr="00994339" w:rsidRDefault="00E7436B" w:rsidP="009759B8">
            <w:pPr>
              <w:jc w:val="center"/>
            </w:pPr>
            <w:r w:rsidRPr="00994339">
              <w:t xml:space="preserve">Должность </w:t>
            </w:r>
          </w:p>
        </w:tc>
        <w:tc>
          <w:tcPr>
            <w:tcW w:w="2651" w:type="dxa"/>
          </w:tcPr>
          <w:p w:rsidR="00E7436B" w:rsidRPr="00994339" w:rsidRDefault="002E1956" w:rsidP="009759B8">
            <w:pPr>
              <w:jc w:val="center"/>
            </w:pPr>
            <w:r w:rsidRPr="00994339">
              <w:t>Дата п</w:t>
            </w:r>
            <w:r w:rsidR="00E7436B" w:rsidRPr="00994339">
              <w:t>риказ</w:t>
            </w:r>
            <w:r w:rsidRPr="00994339">
              <w:t>а</w:t>
            </w:r>
          </w:p>
          <w:p w:rsidR="00E7436B" w:rsidRPr="00994339" w:rsidRDefault="00E7436B" w:rsidP="009759B8">
            <w:pPr>
              <w:jc w:val="center"/>
            </w:pPr>
            <w:r w:rsidRPr="00994339">
              <w:t>по аттестации</w:t>
            </w:r>
          </w:p>
          <w:p w:rsidR="00E7436B" w:rsidRPr="00994339" w:rsidRDefault="00E7436B" w:rsidP="009759B8">
            <w:pPr>
              <w:jc w:val="center"/>
            </w:pPr>
          </w:p>
        </w:tc>
        <w:tc>
          <w:tcPr>
            <w:tcW w:w="1928" w:type="dxa"/>
          </w:tcPr>
          <w:p w:rsidR="00E7436B" w:rsidRPr="00994339" w:rsidRDefault="00E7436B" w:rsidP="009759B8">
            <w:pPr>
              <w:jc w:val="center"/>
            </w:pPr>
            <w:r w:rsidRPr="00994339">
              <w:t>Дата следующей аттестации</w:t>
            </w:r>
          </w:p>
        </w:tc>
      </w:tr>
      <w:tr w:rsidR="00D64DB6" w:rsidRPr="00994339" w:rsidTr="00ED1163">
        <w:trPr>
          <w:trHeight w:val="346"/>
        </w:trPr>
        <w:tc>
          <w:tcPr>
            <w:tcW w:w="817" w:type="dxa"/>
          </w:tcPr>
          <w:p w:rsidR="00D64DB6" w:rsidRPr="00D64DB6" w:rsidRDefault="00D64DB6" w:rsidP="003C025E">
            <w:pPr>
              <w:pStyle w:val="aff3"/>
              <w:numPr>
                <w:ilvl w:val="0"/>
                <w:numId w:val="128"/>
              </w:numPr>
              <w:spacing w:after="0" w:line="240" w:lineRule="auto"/>
              <w:rPr>
                <w:rFonts w:ascii="Times New Roman" w:eastAsia="Times New Roman" w:hAnsi="Times New Roman"/>
                <w:sz w:val="24"/>
                <w:szCs w:val="24"/>
              </w:rPr>
            </w:pPr>
          </w:p>
        </w:tc>
        <w:tc>
          <w:tcPr>
            <w:tcW w:w="2410" w:type="dxa"/>
          </w:tcPr>
          <w:p w:rsidR="00D64DB6" w:rsidRPr="00D64DB6" w:rsidRDefault="00D64DB6" w:rsidP="009759B8">
            <w:proofErr w:type="spellStart"/>
            <w:r w:rsidRPr="00D64DB6">
              <w:t>Березанова</w:t>
            </w:r>
            <w:proofErr w:type="spellEnd"/>
            <w:r w:rsidRPr="00D64DB6">
              <w:t xml:space="preserve"> Т.Н.</w:t>
            </w:r>
          </w:p>
        </w:tc>
        <w:tc>
          <w:tcPr>
            <w:tcW w:w="1833" w:type="dxa"/>
          </w:tcPr>
          <w:p w:rsidR="00D64DB6" w:rsidRPr="00D64DB6" w:rsidRDefault="00D64DB6" w:rsidP="009759B8">
            <w:pPr>
              <w:jc w:val="center"/>
            </w:pPr>
            <w:r w:rsidRPr="00D64DB6">
              <w:t>учитель</w:t>
            </w:r>
          </w:p>
        </w:tc>
        <w:tc>
          <w:tcPr>
            <w:tcW w:w="2651" w:type="dxa"/>
          </w:tcPr>
          <w:p w:rsidR="00D64DB6" w:rsidRPr="00D64DB6" w:rsidRDefault="00D64DB6" w:rsidP="009759B8">
            <w:pPr>
              <w:jc w:val="center"/>
            </w:pPr>
            <w:r w:rsidRPr="00D64DB6">
              <w:t>20.04.2018</w:t>
            </w:r>
          </w:p>
        </w:tc>
        <w:tc>
          <w:tcPr>
            <w:tcW w:w="1928" w:type="dxa"/>
          </w:tcPr>
          <w:p w:rsidR="00D64DB6" w:rsidRPr="00D64DB6" w:rsidRDefault="00D64DB6" w:rsidP="009759B8">
            <w:pPr>
              <w:jc w:val="center"/>
            </w:pPr>
            <w:r w:rsidRPr="00D64DB6">
              <w:t>2023</w:t>
            </w:r>
          </w:p>
        </w:tc>
      </w:tr>
      <w:tr w:rsidR="00D64DB6" w:rsidRPr="00994339" w:rsidTr="00ED1163">
        <w:trPr>
          <w:trHeight w:val="346"/>
        </w:trPr>
        <w:tc>
          <w:tcPr>
            <w:tcW w:w="817" w:type="dxa"/>
          </w:tcPr>
          <w:p w:rsidR="00D64DB6" w:rsidRPr="00D64DB6" w:rsidRDefault="00D64DB6" w:rsidP="003C025E">
            <w:pPr>
              <w:pStyle w:val="aff3"/>
              <w:numPr>
                <w:ilvl w:val="0"/>
                <w:numId w:val="128"/>
              </w:numPr>
              <w:spacing w:after="0" w:line="240" w:lineRule="auto"/>
              <w:rPr>
                <w:rFonts w:ascii="Times New Roman" w:eastAsia="Times New Roman" w:hAnsi="Times New Roman"/>
                <w:sz w:val="24"/>
                <w:szCs w:val="24"/>
              </w:rPr>
            </w:pPr>
          </w:p>
        </w:tc>
        <w:tc>
          <w:tcPr>
            <w:tcW w:w="2410" w:type="dxa"/>
          </w:tcPr>
          <w:p w:rsidR="00D64DB6" w:rsidRPr="00D64DB6" w:rsidRDefault="00D64DB6" w:rsidP="009759B8">
            <w:r w:rsidRPr="00D64DB6">
              <w:t>Бондаренко Л.С.</w:t>
            </w:r>
          </w:p>
        </w:tc>
        <w:tc>
          <w:tcPr>
            <w:tcW w:w="1833" w:type="dxa"/>
          </w:tcPr>
          <w:p w:rsidR="00D64DB6" w:rsidRPr="00D64DB6" w:rsidRDefault="00D64DB6" w:rsidP="009759B8">
            <w:pPr>
              <w:jc w:val="center"/>
            </w:pPr>
            <w:r w:rsidRPr="00D64DB6">
              <w:t>учитель</w:t>
            </w:r>
          </w:p>
        </w:tc>
        <w:tc>
          <w:tcPr>
            <w:tcW w:w="2651" w:type="dxa"/>
          </w:tcPr>
          <w:p w:rsidR="00D64DB6" w:rsidRPr="00D64DB6" w:rsidRDefault="00D64DB6" w:rsidP="009759B8">
            <w:pPr>
              <w:jc w:val="center"/>
            </w:pPr>
            <w:r w:rsidRPr="00D64DB6">
              <w:t xml:space="preserve"> 24.06.2016</w:t>
            </w:r>
          </w:p>
        </w:tc>
        <w:tc>
          <w:tcPr>
            <w:tcW w:w="1928" w:type="dxa"/>
          </w:tcPr>
          <w:p w:rsidR="00D64DB6" w:rsidRPr="00D64DB6" w:rsidRDefault="00D64DB6" w:rsidP="009759B8">
            <w:pPr>
              <w:jc w:val="center"/>
            </w:pPr>
            <w:r w:rsidRPr="00D64DB6">
              <w:t>2021</w:t>
            </w:r>
          </w:p>
        </w:tc>
      </w:tr>
      <w:tr w:rsidR="00D64DB6" w:rsidRPr="00994339" w:rsidTr="00ED1163">
        <w:trPr>
          <w:trHeight w:val="332"/>
        </w:trPr>
        <w:tc>
          <w:tcPr>
            <w:tcW w:w="817" w:type="dxa"/>
          </w:tcPr>
          <w:p w:rsidR="00D64DB6" w:rsidRPr="00D64DB6" w:rsidRDefault="00D64DB6" w:rsidP="003C025E">
            <w:pPr>
              <w:pStyle w:val="aff3"/>
              <w:numPr>
                <w:ilvl w:val="0"/>
                <w:numId w:val="128"/>
              </w:numPr>
              <w:spacing w:after="0" w:line="240" w:lineRule="auto"/>
              <w:rPr>
                <w:rFonts w:ascii="Times New Roman" w:eastAsia="Times New Roman" w:hAnsi="Times New Roman"/>
                <w:sz w:val="24"/>
                <w:szCs w:val="24"/>
              </w:rPr>
            </w:pPr>
          </w:p>
        </w:tc>
        <w:tc>
          <w:tcPr>
            <w:tcW w:w="2410" w:type="dxa"/>
          </w:tcPr>
          <w:p w:rsidR="00D64DB6" w:rsidRPr="00D64DB6" w:rsidRDefault="00D64DB6" w:rsidP="009759B8">
            <w:r w:rsidRPr="00D64DB6">
              <w:t>Джафарова Н.Ф.</w:t>
            </w:r>
          </w:p>
        </w:tc>
        <w:tc>
          <w:tcPr>
            <w:tcW w:w="1833" w:type="dxa"/>
          </w:tcPr>
          <w:p w:rsidR="00D64DB6" w:rsidRPr="00D64DB6" w:rsidRDefault="00D64DB6" w:rsidP="009759B8">
            <w:pPr>
              <w:jc w:val="center"/>
            </w:pPr>
            <w:r w:rsidRPr="00D64DB6">
              <w:t>учитель</w:t>
            </w:r>
          </w:p>
        </w:tc>
        <w:tc>
          <w:tcPr>
            <w:tcW w:w="2651" w:type="dxa"/>
          </w:tcPr>
          <w:p w:rsidR="00D64DB6" w:rsidRPr="00D64DB6" w:rsidRDefault="00D64DB6" w:rsidP="009759B8">
            <w:pPr>
              <w:jc w:val="center"/>
            </w:pPr>
            <w:r w:rsidRPr="00D64DB6">
              <w:t>20.01.2017</w:t>
            </w:r>
          </w:p>
        </w:tc>
        <w:tc>
          <w:tcPr>
            <w:tcW w:w="1928" w:type="dxa"/>
          </w:tcPr>
          <w:p w:rsidR="00D64DB6" w:rsidRPr="00D64DB6" w:rsidRDefault="00D64DB6" w:rsidP="009759B8">
            <w:pPr>
              <w:jc w:val="center"/>
            </w:pPr>
            <w:r w:rsidRPr="00D64DB6">
              <w:t>2022</w:t>
            </w:r>
          </w:p>
        </w:tc>
      </w:tr>
      <w:tr w:rsidR="00D64DB6" w:rsidRPr="00994339" w:rsidTr="00ED1163">
        <w:trPr>
          <w:trHeight w:val="318"/>
        </w:trPr>
        <w:tc>
          <w:tcPr>
            <w:tcW w:w="817" w:type="dxa"/>
          </w:tcPr>
          <w:p w:rsidR="00D64DB6" w:rsidRPr="00D64DB6" w:rsidRDefault="00D64DB6" w:rsidP="003C025E">
            <w:pPr>
              <w:pStyle w:val="aff3"/>
              <w:numPr>
                <w:ilvl w:val="0"/>
                <w:numId w:val="128"/>
              </w:numPr>
              <w:spacing w:after="0" w:line="240" w:lineRule="auto"/>
              <w:rPr>
                <w:rFonts w:ascii="Times New Roman" w:eastAsia="Times New Roman" w:hAnsi="Times New Roman"/>
                <w:sz w:val="24"/>
                <w:szCs w:val="24"/>
              </w:rPr>
            </w:pPr>
          </w:p>
        </w:tc>
        <w:tc>
          <w:tcPr>
            <w:tcW w:w="2410" w:type="dxa"/>
          </w:tcPr>
          <w:p w:rsidR="00D64DB6" w:rsidRPr="00D64DB6" w:rsidRDefault="00D64DB6" w:rsidP="009759B8">
            <w:proofErr w:type="spellStart"/>
            <w:r w:rsidRPr="00D64DB6">
              <w:t>Должикова</w:t>
            </w:r>
            <w:proofErr w:type="spellEnd"/>
            <w:r w:rsidRPr="00D64DB6">
              <w:t xml:space="preserve"> Н.А.</w:t>
            </w:r>
          </w:p>
        </w:tc>
        <w:tc>
          <w:tcPr>
            <w:tcW w:w="1833" w:type="dxa"/>
          </w:tcPr>
          <w:p w:rsidR="00D64DB6" w:rsidRPr="00D64DB6" w:rsidRDefault="00D64DB6" w:rsidP="009759B8">
            <w:pPr>
              <w:jc w:val="center"/>
            </w:pPr>
            <w:r w:rsidRPr="00D64DB6">
              <w:t>учитель</w:t>
            </w:r>
          </w:p>
        </w:tc>
        <w:tc>
          <w:tcPr>
            <w:tcW w:w="2651" w:type="dxa"/>
          </w:tcPr>
          <w:p w:rsidR="00D64DB6" w:rsidRPr="00D64DB6" w:rsidRDefault="00D64DB6" w:rsidP="009759B8">
            <w:pPr>
              <w:jc w:val="center"/>
            </w:pPr>
            <w:r w:rsidRPr="00D64DB6">
              <w:t>23.12.2016</w:t>
            </w:r>
          </w:p>
        </w:tc>
        <w:tc>
          <w:tcPr>
            <w:tcW w:w="1928" w:type="dxa"/>
          </w:tcPr>
          <w:p w:rsidR="00D64DB6" w:rsidRPr="00D64DB6" w:rsidRDefault="00D64DB6" w:rsidP="009759B8">
            <w:pPr>
              <w:jc w:val="center"/>
            </w:pPr>
            <w:r w:rsidRPr="00D64DB6">
              <w:t>2021</w:t>
            </w:r>
          </w:p>
        </w:tc>
      </w:tr>
      <w:tr w:rsidR="009759B8" w:rsidRPr="00994339" w:rsidTr="00ED1163">
        <w:trPr>
          <w:trHeight w:val="318"/>
        </w:trPr>
        <w:tc>
          <w:tcPr>
            <w:tcW w:w="817" w:type="dxa"/>
          </w:tcPr>
          <w:p w:rsidR="009759B8" w:rsidRPr="00D64DB6" w:rsidRDefault="009759B8" w:rsidP="003C025E">
            <w:pPr>
              <w:pStyle w:val="aff3"/>
              <w:numPr>
                <w:ilvl w:val="0"/>
                <w:numId w:val="128"/>
              </w:numPr>
              <w:spacing w:after="0" w:line="240" w:lineRule="auto"/>
              <w:rPr>
                <w:rFonts w:ascii="Times New Roman" w:eastAsia="Times New Roman" w:hAnsi="Times New Roman"/>
                <w:sz w:val="24"/>
                <w:szCs w:val="24"/>
              </w:rPr>
            </w:pPr>
          </w:p>
        </w:tc>
        <w:tc>
          <w:tcPr>
            <w:tcW w:w="2410" w:type="dxa"/>
          </w:tcPr>
          <w:p w:rsidR="009759B8" w:rsidRPr="00D64DB6" w:rsidRDefault="009759B8" w:rsidP="009759B8">
            <w:r w:rsidRPr="00D64DB6">
              <w:t>Емельяненко И.А.</w:t>
            </w:r>
          </w:p>
        </w:tc>
        <w:tc>
          <w:tcPr>
            <w:tcW w:w="1833" w:type="dxa"/>
          </w:tcPr>
          <w:p w:rsidR="009759B8" w:rsidRPr="00D64DB6" w:rsidRDefault="009759B8" w:rsidP="009759B8">
            <w:pPr>
              <w:jc w:val="center"/>
            </w:pPr>
            <w:r w:rsidRPr="00D64DB6">
              <w:t>учитель</w:t>
            </w:r>
          </w:p>
        </w:tc>
        <w:tc>
          <w:tcPr>
            <w:tcW w:w="2651" w:type="dxa"/>
          </w:tcPr>
          <w:p w:rsidR="009759B8" w:rsidRPr="009759B8" w:rsidRDefault="009759B8" w:rsidP="009759B8">
            <w:pPr>
              <w:jc w:val="center"/>
              <w:rPr>
                <w:szCs w:val="28"/>
              </w:rPr>
            </w:pPr>
            <w:r w:rsidRPr="009759B8">
              <w:rPr>
                <w:szCs w:val="28"/>
              </w:rPr>
              <w:t>06.12.2013</w:t>
            </w:r>
          </w:p>
        </w:tc>
        <w:tc>
          <w:tcPr>
            <w:tcW w:w="1928" w:type="dxa"/>
          </w:tcPr>
          <w:p w:rsidR="009759B8" w:rsidRPr="009759B8" w:rsidRDefault="009759B8" w:rsidP="009759B8">
            <w:pPr>
              <w:jc w:val="center"/>
              <w:rPr>
                <w:szCs w:val="28"/>
              </w:rPr>
            </w:pPr>
            <w:r w:rsidRPr="009759B8">
              <w:rPr>
                <w:szCs w:val="28"/>
              </w:rPr>
              <w:t>2018</w:t>
            </w:r>
          </w:p>
        </w:tc>
      </w:tr>
      <w:tr w:rsidR="00D64DB6" w:rsidRPr="00994339" w:rsidTr="009759B8">
        <w:trPr>
          <w:trHeight w:val="278"/>
        </w:trPr>
        <w:tc>
          <w:tcPr>
            <w:tcW w:w="817" w:type="dxa"/>
          </w:tcPr>
          <w:p w:rsidR="00D64DB6" w:rsidRPr="00D64DB6" w:rsidRDefault="00D64DB6" w:rsidP="003C025E">
            <w:pPr>
              <w:pStyle w:val="aff3"/>
              <w:numPr>
                <w:ilvl w:val="0"/>
                <w:numId w:val="128"/>
              </w:numPr>
              <w:spacing w:after="0" w:line="240" w:lineRule="auto"/>
              <w:rPr>
                <w:rFonts w:ascii="Times New Roman" w:eastAsia="Times New Roman" w:hAnsi="Times New Roman"/>
                <w:sz w:val="24"/>
                <w:szCs w:val="24"/>
              </w:rPr>
            </w:pPr>
          </w:p>
        </w:tc>
        <w:tc>
          <w:tcPr>
            <w:tcW w:w="2410" w:type="dxa"/>
          </w:tcPr>
          <w:p w:rsidR="00D64DB6" w:rsidRPr="00D64DB6" w:rsidRDefault="00D64DB6" w:rsidP="009759B8">
            <w:r w:rsidRPr="00D64DB6">
              <w:t>Изварина А.Н.</w:t>
            </w:r>
          </w:p>
        </w:tc>
        <w:tc>
          <w:tcPr>
            <w:tcW w:w="1833" w:type="dxa"/>
          </w:tcPr>
          <w:p w:rsidR="00D64DB6" w:rsidRPr="00D64DB6" w:rsidRDefault="00D64DB6" w:rsidP="009759B8">
            <w:pPr>
              <w:jc w:val="center"/>
            </w:pPr>
            <w:r w:rsidRPr="00D64DB6">
              <w:t>учитель</w:t>
            </w:r>
          </w:p>
        </w:tc>
        <w:tc>
          <w:tcPr>
            <w:tcW w:w="2651" w:type="dxa"/>
          </w:tcPr>
          <w:p w:rsidR="00D64DB6" w:rsidRPr="00D64DB6" w:rsidRDefault="00D64DB6" w:rsidP="009759B8">
            <w:pPr>
              <w:jc w:val="center"/>
            </w:pPr>
            <w:r w:rsidRPr="00D64DB6">
              <w:t>17.02.2017</w:t>
            </w:r>
          </w:p>
        </w:tc>
        <w:tc>
          <w:tcPr>
            <w:tcW w:w="1928" w:type="dxa"/>
          </w:tcPr>
          <w:p w:rsidR="00D64DB6" w:rsidRPr="00D64DB6" w:rsidRDefault="00D64DB6" w:rsidP="009759B8">
            <w:pPr>
              <w:jc w:val="center"/>
            </w:pPr>
            <w:r w:rsidRPr="00D64DB6">
              <w:t>2022</w:t>
            </w:r>
          </w:p>
        </w:tc>
      </w:tr>
      <w:tr w:rsidR="00D64DB6" w:rsidRPr="00994339" w:rsidTr="00ED1163">
        <w:trPr>
          <w:trHeight w:val="318"/>
        </w:trPr>
        <w:tc>
          <w:tcPr>
            <w:tcW w:w="817" w:type="dxa"/>
          </w:tcPr>
          <w:p w:rsidR="00D64DB6" w:rsidRPr="00D64DB6" w:rsidRDefault="00D64DB6" w:rsidP="003C025E">
            <w:pPr>
              <w:pStyle w:val="aff3"/>
              <w:numPr>
                <w:ilvl w:val="0"/>
                <w:numId w:val="128"/>
              </w:numPr>
              <w:spacing w:after="0" w:line="240" w:lineRule="auto"/>
              <w:rPr>
                <w:rFonts w:ascii="Times New Roman" w:eastAsia="Times New Roman" w:hAnsi="Times New Roman"/>
                <w:sz w:val="24"/>
                <w:szCs w:val="24"/>
              </w:rPr>
            </w:pPr>
          </w:p>
        </w:tc>
        <w:tc>
          <w:tcPr>
            <w:tcW w:w="2410" w:type="dxa"/>
          </w:tcPr>
          <w:p w:rsidR="00D64DB6" w:rsidRPr="00D64DB6" w:rsidRDefault="00D64DB6" w:rsidP="009759B8">
            <w:r w:rsidRPr="00D64DB6">
              <w:t>Колодько В.Н.</w:t>
            </w:r>
          </w:p>
        </w:tc>
        <w:tc>
          <w:tcPr>
            <w:tcW w:w="1833" w:type="dxa"/>
          </w:tcPr>
          <w:p w:rsidR="00D64DB6" w:rsidRPr="00D64DB6" w:rsidRDefault="00D64DB6" w:rsidP="009759B8">
            <w:pPr>
              <w:jc w:val="center"/>
            </w:pPr>
            <w:r w:rsidRPr="00D64DB6">
              <w:t>учитель</w:t>
            </w:r>
          </w:p>
        </w:tc>
        <w:tc>
          <w:tcPr>
            <w:tcW w:w="2651" w:type="dxa"/>
          </w:tcPr>
          <w:p w:rsidR="00D64DB6" w:rsidRPr="00D64DB6" w:rsidRDefault="00D64DB6" w:rsidP="009759B8">
            <w:pPr>
              <w:jc w:val="center"/>
            </w:pPr>
            <w:r w:rsidRPr="00D64DB6">
              <w:t>23.03.2018</w:t>
            </w:r>
          </w:p>
        </w:tc>
        <w:tc>
          <w:tcPr>
            <w:tcW w:w="1928" w:type="dxa"/>
          </w:tcPr>
          <w:p w:rsidR="00D64DB6" w:rsidRPr="00D64DB6" w:rsidRDefault="00D64DB6" w:rsidP="009759B8">
            <w:pPr>
              <w:jc w:val="center"/>
            </w:pPr>
            <w:r w:rsidRPr="00D64DB6">
              <w:t>2023</w:t>
            </w:r>
          </w:p>
        </w:tc>
      </w:tr>
      <w:tr w:rsidR="00D64DB6" w:rsidRPr="00994339" w:rsidTr="00ED1163">
        <w:trPr>
          <w:trHeight w:val="332"/>
        </w:trPr>
        <w:tc>
          <w:tcPr>
            <w:tcW w:w="817" w:type="dxa"/>
          </w:tcPr>
          <w:p w:rsidR="00D64DB6" w:rsidRPr="00D64DB6" w:rsidRDefault="00D64DB6" w:rsidP="003C025E">
            <w:pPr>
              <w:pStyle w:val="aff3"/>
              <w:numPr>
                <w:ilvl w:val="0"/>
                <w:numId w:val="128"/>
              </w:numPr>
              <w:spacing w:after="0" w:line="240" w:lineRule="auto"/>
              <w:rPr>
                <w:rFonts w:ascii="Times New Roman" w:eastAsia="Times New Roman" w:hAnsi="Times New Roman"/>
                <w:sz w:val="24"/>
                <w:szCs w:val="24"/>
              </w:rPr>
            </w:pPr>
          </w:p>
        </w:tc>
        <w:tc>
          <w:tcPr>
            <w:tcW w:w="2410" w:type="dxa"/>
          </w:tcPr>
          <w:p w:rsidR="00D64DB6" w:rsidRPr="00D64DB6" w:rsidRDefault="00D64DB6" w:rsidP="009759B8">
            <w:pPr>
              <w:autoSpaceDE w:val="0"/>
              <w:autoSpaceDN w:val="0"/>
              <w:adjustRightInd w:val="0"/>
            </w:pPr>
            <w:r w:rsidRPr="00D64DB6">
              <w:t>Лесник Е.В.</w:t>
            </w:r>
          </w:p>
        </w:tc>
        <w:tc>
          <w:tcPr>
            <w:tcW w:w="1833" w:type="dxa"/>
          </w:tcPr>
          <w:p w:rsidR="00D64DB6" w:rsidRPr="00D64DB6" w:rsidRDefault="00D64DB6" w:rsidP="009759B8">
            <w:pPr>
              <w:jc w:val="center"/>
            </w:pPr>
            <w:r w:rsidRPr="00D64DB6">
              <w:t>учитель</w:t>
            </w:r>
          </w:p>
        </w:tc>
        <w:tc>
          <w:tcPr>
            <w:tcW w:w="2651" w:type="dxa"/>
          </w:tcPr>
          <w:p w:rsidR="00D64DB6" w:rsidRPr="00D64DB6" w:rsidRDefault="00D64DB6" w:rsidP="009759B8">
            <w:pPr>
              <w:jc w:val="center"/>
            </w:pPr>
            <w:r w:rsidRPr="00D64DB6">
              <w:t>20.04.2018</w:t>
            </w:r>
          </w:p>
        </w:tc>
        <w:tc>
          <w:tcPr>
            <w:tcW w:w="1928" w:type="dxa"/>
          </w:tcPr>
          <w:p w:rsidR="00D64DB6" w:rsidRPr="00D64DB6" w:rsidRDefault="00D64DB6" w:rsidP="009759B8">
            <w:pPr>
              <w:jc w:val="center"/>
            </w:pPr>
            <w:r w:rsidRPr="00D64DB6">
              <w:t>2023</w:t>
            </w:r>
          </w:p>
        </w:tc>
      </w:tr>
      <w:tr w:rsidR="00D64DB6" w:rsidRPr="00994339" w:rsidTr="009759B8">
        <w:trPr>
          <w:trHeight w:val="306"/>
        </w:trPr>
        <w:tc>
          <w:tcPr>
            <w:tcW w:w="817" w:type="dxa"/>
          </w:tcPr>
          <w:p w:rsidR="00D64DB6" w:rsidRPr="00D64DB6" w:rsidRDefault="00D64DB6" w:rsidP="003C025E">
            <w:pPr>
              <w:pStyle w:val="aff3"/>
              <w:numPr>
                <w:ilvl w:val="0"/>
                <w:numId w:val="128"/>
              </w:numPr>
              <w:spacing w:after="0" w:line="240" w:lineRule="auto"/>
              <w:rPr>
                <w:rFonts w:ascii="Times New Roman" w:eastAsia="Times New Roman" w:hAnsi="Times New Roman"/>
                <w:sz w:val="24"/>
                <w:szCs w:val="24"/>
              </w:rPr>
            </w:pPr>
          </w:p>
        </w:tc>
        <w:tc>
          <w:tcPr>
            <w:tcW w:w="2410" w:type="dxa"/>
          </w:tcPr>
          <w:p w:rsidR="00D64DB6" w:rsidRPr="00D64DB6" w:rsidRDefault="00D64DB6" w:rsidP="009759B8">
            <w:pPr>
              <w:autoSpaceDE w:val="0"/>
              <w:autoSpaceDN w:val="0"/>
              <w:adjustRightInd w:val="0"/>
            </w:pPr>
            <w:r w:rsidRPr="00D64DB6">
              <w:t>Лысенко Е.Г.</w:t>
            </w:r>
          </w:p>
        </w:tc>
        <w:tc>
          <w:tcPr>
            <w:tcW w:w="1833" w:type="dxa"/>
          </w:tcPr>
          <w:p w:rsidR="00D64DB6" w:rsidRPr="00D64DB6" w:rsidRDefault="00D64DB6" w:rsidP="009759B8">
            <w:pPr>
              <w:jc w:val="center"/>
            </w:pPr>
            <w:r w:rsidRPr="00D64DB6">
              <w:t>учитель</w:t>
            </w:r>
          </w:p>
        </w:tc>
        <w:tc>
          <w:tcPr>
            <w:tcW w:w="2651" w:type="dxa"/>
          </w:tcPr>
          <w:p w:rsidR="00D64DB6" w:rsidRPr="00D64DB6" w:rsidRDefault="00D64DB6" w:rsidP="009759B8">
            <w:pPr>
              <w:jc w:val="center"/>
            </w:pPr>
            <w:r w:rsidRPr="00D64DB6">
              <w:t>24.06.2016</w:t>
            </w:r>
          </w:p>
        </w:tc>
        <w:tc>
          <w:tcPr>
            <w:tcW w:w="1928" w:type="dxa"/>
          </w:tcPr>
          <w:p w:rsidR="00D64DB6" w:rsidRPr="00D64DB6" w:rsidRDefault="00D64DB6" w:rsidP="009759B8">
            <w:pPr>
              <w:jc w:val="center"/>
            </w:pPr>
            <w:r w:rsidRPr="00D64DB6">
              <w:t>2021</w:t>
            </w:r>
          </w:p>
        </w:tc>
      </w:tr>
      <w:tr w:rsidR="00D64DB6" w:rsidRPr="00994339" w:rsidTr="00ED1163">
        <w:trPr>
          <w:trHeight w:val="346"/>
        </w:trPr>
        <w:tc>
          <w:tcPr>
            <w:tcW w:w="817" w:type="dxa"/>
          </w:tcPr>
          <w:p w:rsidR="00D64DB6" w:rsidRPr="00D64DB6" w:rsidRDefault="00D64DB6" w:rsidP="003C025E">
            <w:pPr>
              <w:pStyle w:val="aff3"/>
              <w:numPr>
                <w:ilvl w:val="0"/>
                <w:numId w:val="128"/>
              </w:numPr>
              <w:spacing w:after="0" w:line="240" w:lineRule="auto"/>
              <w:rPr>
                <w:rFonts w:ascii="Times New Roman" w:eastAsia="Times New Roman" w:hAnsi="Times New Roman"/>
                <w:sz w:val="24"/>
                <w:szCs w:val="24"/>
              </w:rPr>
            </w:pPr>
          </w:p>
        </w:tc>
        <w:tc>
          <w:tcPr>
            <w:tcW w:w="2410" w:type="dxa"/>
          </w:tcPr>
          <w:p w:rsidR="00D64DB6" w:rsidRPr="00D64DB6" w:rsidRDefault="00D64DB6" w:rsidP="009759B8">
            <w:proofErr w:type="spellStart"/>
            <w:r w:rsidRPr="00D64DB6">
              <w:t>Малинкина</w:t>
            </w:r>
            <w:proofErr w:type="spellEnd"/>
            <w:r w:rsidRPr="00D64DB6">
              <w:t xml:space="preserve"> Н.А.</w:t>
            </w:r>
          </w:p>
        </w:tc>
        <w:tc>
          <w:tcPr>
            <w:tcW w:w="1833" w:type="dxa"/>
          </w:tcPr>
          <w:p w:rsidR="00D64DB6" w:rsidRPr="00D64DB6" w:rsidRDefault="00D64DB6" w:rsidP="009759B8">
            <w:pPr>
              <w:jc w:val="center"/>
            </w:pPr>
            <w:r w:rsidRPr="00D64DB6">
              <w:t>учитель</w:t>
            </w:r>
          </w:p>
        </w:tc>
        <w:tc>
          <w:tcPr>
            <w:tcW w:w="2651" w:type="dxa"/>
          </w:tcPr>
          <w:p w:rsidR="00D64DB6" w:rsidRPr="00D64DB6" w:rsidRDefault="00D64DB6" w:rsidP="009759B8">
            <w:pPr>
              <w:jc w:val="center"/>
            </w:pPr>
            <w:r w:rsidRPr="00D64DB6">
              <w:t>23.12.2016</w:t>
            </w:r>
          </w:p>
        </w:tc>
        <w:tc>
          <w:tcPr>
            <w:tcW w:w="1928" w:type="dxa"/>
          </w:tcPr>
          <w:p w:rsidR="00D64DB6" w:rsidRPr="00D64DB6" w:rsidRDefault="00D64DB6" w:rsidP="009759B8">
            <w:pPr>
              <w:jc w:val="center"/>
            </w:pPr>
            <w:r w:rsidRPr="00D64DB6">
              <w:t>2021</w:t>
            </w:r>
          </w:p>
        </w:tc>
      </w:tr>
      <w:tr w:rsidR="00D64DB6" w:rsidRPr="00994339" w:rsidTr="00ED1163">
        <w:trPr>
          <w:trHeight w:val="346"/>
        </w:trPr>
        <w:tc>
          <w:tcPr>
            <w:tcW w:w="817" w:type="dxa"/>
          </w:tcPr>
          <w:p w:rsidR="00D64DB6" w:rsidRPr="00D64DB6" w:rsidRDefault="00D64DB6" w:rsidP="003C025E">
            <w:pPr>
              <w:pStyle w:val="aff3"/>
              <w:numPr>
                <w:ilvl w:val="0"/>
                <w:numId w:val="128"/>
              </w:numPr>
              <w:spacing w:after="0" w:line="240" w:lineRule="auto"/>
              <w:rPr>
                <w:rFonts w:ascii="Times New Roman" w:eastAsia="Times New Roman" w:hAnsi="Times New Roman"/>
                <w:sz w:val="24"/>
                <w:szCs w:val="24"/>
              </w:rPr>
            </w:pPr>
          </w:p>
        </w:tc>
        <w:tc>
          <w:tcPr>
            <w:tcW w:w="2410" w:type="dxa"/>
          </w:tcPr>
          <w:p w:rsidR="00D64DB6" w:rsidRPr="00D64DB6" w:rsidRDefault="00D64DB6" w:rsidP="009759B8">
            <w:r w:rsidRPr="00D64DB6">
              <w:t>Маркова Е.Е.</w:t>
            </w:r>
          </w:p>
        </w:tc>
        <w:tc>
          <w:tcPr>
            <w:tcW w:w="1833" w:type="dxa"/>
          </w:tcPr>
          <w:p w:rsidR="00D64DB6" w:rsidRPr="00D64DB6" w:rsidRDefault="00D64DB6" w:rsidP="009759B8">
            <w:pPr>
              <w:jc w:val="center"/>
            </w:pPr>
            <w:r w:rsidRPr="00D64DB6">
              <w:t>учитель</w:t>
            </w:r>
          </w:p>
        </w:tc>
        <w:tc>
          <w:tcPr>
            <w:tcW w:w="2651" w:type="dxa"/>
          </w:tcPr>
          <w:p w:rsidR="00D64DB6" w:rsidRPr="00D64DB6" w:rsidRDefault="00D64DB6" w:rsidP="009759B8">
            <w:pPr>
              <w:jc w:val="center"/>
            </w:pPr>
            <w:r w:rsidRPr="00D64DB6">
              <w:t>22.12.2017</w:t>
            </w:r>
          </w:p>
        </w:tc>
        <w:tc>
          <w:tcPr>
            <w:tcW w:w="1928" w:type="dxa"/>
          </w:tcPr>
          <w:p w:rsidR="00D64DB6" w:rsidRPr="00D64DB6" w:rsidRDefault="00D64DB6" w:rsidP="009759B8">
            <w:pPr>
              <w:jc w:val="center"/>
            </w:pPr>
            <w:r w:rsidRPr="00D64DB6">
              <w:t>2022</w:t>
            </w:r>
          </w:p>
        </w:tc>
      </w:tr>
      <w:tr w:rsidR="00D64DB6" w:rsidRPr="00994339" w:rsidTr="00ED1163">
        <w:trPr>
          <w:trHeight w:val="346"/>
        </w:trPr>
        <w:tc>
          <w:tcPr>
            <w:tcW w:w="817" w:type="dxa"/>
          </w:tcPr>
          <w:p w:rsidR="00D64DB6" w:rsidRPr="00D64DB6" w:rsidRDefault="00D64DB6" w:rsidP="003C025E">
            <w:pPr>
              <w:pStyle w:val="aff3"/>
              <w:numPr>
                <w:ilvl w:val="0"/>
                <w:numId w:val="128"/>
              </w:numPr>
              <w:spacing w:after="0" w:line="240" w:lineRule="auto"/>
              <w:rPr>
                <w:rFonts w:ascii="Times New Roman" w:eastAsia="Times New Roman" w:hAnsi="Times New Roman"/>
                <w:sz w:val="24"/>
                <w:szCs w:val="24"/>
              </w:rPr>
            </w:pPr>
          </w:p>
        </w:tc>
        <w:tc>
          <w:tcPr>
            <w:tcW w:w="2410" w:type="dxa"/>
          </w:tcPr>
          <w:p w:rsidR="00D64DB6" w:rsidRPr="00D64DB6" w:rsidRDefault="00D64DB6" w:rsidP="009759B8">
            <w:proofErr w:type="spellStart"/>
            <w:r w:rsidRPr="00D64DB6">
              <w:t>Марьянина</w:t>
            </w:r>
            <w:proofErr w:type="spellEnd"/>
            <w:r w:rsidRPr="00D64DB6">
              <w:t xml:space="preserve"> Л.М.</w:t>
            </w:r>
          </w:p>
        </w:tc>
        <w:tc>
          <w:tcPr>
            <w:tcW w:w="1833" w:type="dxa"/>
          </w:tcPr>
          <w:p w:rsidR="00D64DB6" w:rsidRPr="00D64DB6" w:rsidRDefault="00D64DB6" w:rsidP="009759B8">
            <w:pPr>
              <w:jc w:val="center"/>
            </w:pPr>
            <w:r w:rsidRPr="00D64DB6">
              <w:t>учитель</w:t>
            </w:r>
          </w:p>
        </w:tc>
        <w:tc>
          <w:tcPr>
            <w:tcW w:w="2651" w:type="dxa"/>
          </w:tcPr>
          <w:p w:rsidR="00D64DB6" w:rsidRPr="00D64DB6" w:rsidRDefault="00D64DB6" w:rsidP="009759B8">
            <w:pPr>
              <w:jc w:val="center"/>
            </w:pPr>
            <w:r w:rsidRPr="00D64DB6">
              <w:t>28.11.2014</w:t>
            </w:r>
          </w:p>
        </w:tc>
        <w:tc>
          <w:tcPr>
            <w:tcW w:w="1928" w:type="dxa"/>
          </w:tcPr>
          <w:p w:rsidR="00D64DB6" w:rsidRPr="00D64DB6" w:rsidRDefault="00D64DB6" w:rsidP="009759B8">
            <w:pPr>
              <w:jc w:val="center"/>
            </w:pPr>
            <w:r w:rsidRPr="00D64DB6">
              <w:t>2019</w:t>
            </w:r>
          </w:p>
        </w:tc>
      </w:tr>
      <w:tr w:rsidR="00D64DB6" w:rsidRPr="00994339" w:rsidTr="00ED1163">
        <w:trPr>
          <w:trHeight w:val="346"/>
        </w:trPr>
        <w:tc>
          <w:tcPr>
            <w:tcW w:w="817" w:type="dxa"/>
          </w:tcPr>
          <w:p w:rsidR="00D64DB6" w:rsidRPr="00D64DB6" w:rsidRDefault="00D64DB6" w:rsidP="003C025E">
            <w:pPr>
              <w:pStyle w:val="aff3"/>
              <w:numPr>
                <w:ilvl w:val="0"/>
                <w:numId w:val="128"/>
              </w:numPr>
              <w:spacing w:after="0" w:line="240" w:lineRule="auto"/>
              <w:rPr>
                <w:rFonts w:ascii="Times New Roman" w:eastAsia="Times New Roman" w:hAnsi="Times New Roman"/>
                <w:sz w:val="24"/>
                <w:szCs w:val="24"/>
              </w:rPr>
            </w:pPr>
          </w:p>
        </w:tc>
        <w:tc>
          <w:tcPr>
            <w:tcW w:w="2410" w:type="dxa"/>
          </w:tcPr>
          <w:p w:rsidR="00D64DB6" w:rsidRPr="00D64DB6" w:rsidRDefault="00D64DB6" w:rsidP="009759B8">
            <w:r w:rsidRPr="00D64DB6">
              <w:t>Нагайникова О.В.</w:t>
            </w:r>
          </w:p>
        </w:tc>
        <w:tc>
          <w:tcPr>
            <w:tcW w:w="1833" w:type="dxa"/>
          </w:tcPr>
          <w:p w:rsidR="00D64DB6" w:rsidRPr="00D64DB6" w:rsidRDefault="00D64DB6" w:rsidP="009759B8">
            <w:pPr>
              <w:jc w:val="center"/>
            </w:pPr>
            <w:r w:rsidRPr="00D64DB6">
              <w:t>учитель</w:t>
            </w:r>
          </w:p>
        </w:tc>
        <w:tc>
          <w:tcPr>
            <w:tcW w:w="2651" w:type="dxa"/>
          </w:tcPr>
          <w:p w:rsidR="00D64DB6" w:rsidRPr="00D64DB6" w:rsidRDefault="00D64DB6" w:rsidP="009759B8">
            <w:pPr>
              <w:jc w:val="center"/>
            </w:pPr>
            <w:r w:rsidRPr="00D64DB6">
              <w:t>20.01.2017</w:t>
            </w:r>
          </w:p>
        </w:tc>
        <w:tc>
          <w:tcPr>
            <w:tcW w:w="1928" w:type="dxa"/>
          </w:tcPr>
          <w:p w:rsidR="00D64DB6" w:rsidRPr="00D64DB6" w:rsidRDefault="00D64DB6" w:rsidP="009759B8">
            <w:pPr>
              <w:jc w:val="center"/>
            </w:pPr>
            <w:r w:rsidRPr="00D64DB6">
              <w:t>2022</w:t>
            </w:r>
          </w:p>
        </w:tc>
      </w:tr>
      <w:tr w:rsidR="00D64DB6" w:rsidRPr="00994339" w:rsidTr="00ED1163">
        <w:trPr>
          <w:trHeight w:val="346"/>
        </w:trPr>
        <w:tc>
          <w:tcPr>
            <w:tcW w:w="817" w:type="dxa"/>
          </w:tcPr>
          <w:p w:rsidR="00D64DB6" w:rsidRPr="00D64DB6" w:rsidRDefault="00D64DB6" w:rsidP="003C025E">
            <w:pPr>
              <w:pStyle w:val="aff3"/>
              <w:numPr>
                <w:ilvl w:val="0"/>
                <w:numId w:val="128"/>
              </w:numPr>
              <w:spacing w:after="0" w:line="240" w:lineRule="auto"/>
              <w:rPr>
                <w:rFonts w:ascii="Times New Roman" w:eastAsia="Times New Roman" w:hAnsi="Times New Roman"/>
                <w:sz w:val="24"/>
                <w:szCs w:val="24"/>
              </w:rPr>
            </w:pPr>
          </w:p>
        </w:tc>
        <w:tc>
          <w:tcPr>
            <w:tcW w:w="2410" w:type="dxa"/>
          </w:tcPr>
          <w:p w:rsidR="00D64DB6" w:rsidRPr="00D64DB6" w:rsidRDefault="00D64DB6" w:rsidP="009759B8">
            <w:r w:rsidRPr="00D64DB6">
              <w:t>Пузенко  В.Н.</w:t>
            </w:r>
          </w:p>
        </w:tc>
        <w:tc>
          <w:tcPr>
            <w:tcW w:w="1833" w:type="dxa"/>
          </w:tcPr>
          <w:p w:rsidR="00D64DB6" w:rsidRPr="00D64DB6" w:rsidRDefault="00D64DB6" w:rsidP="009759B8">
            <w:pPr>
              <w:jc w:val="center"/>
            </w:pPr>
            <w:r w:rsidRPr="00D64DB6">
              <w:t>учитель</w:t>
            </w:r>
          </w:p>
        </w:tc>
        <w:tc>
          <w:tcPr>
            <w:tcW w:w="2651" w:type="dxa"/>
          </w:tcPr>
          <w:p w:rsidR="00D64DB6" w:rsidRPr="00D64DB6" w:rsidRDefault="00D64DB6" w:rsidP="009759B8">
            <w:pPr>
              <w:jc w:val="center"/>
            </w:pPr>
            <w:r w:rsidRPr="00D64DB6">
              <w:t>17.02.2017</w:t>
            </w:r>
          </w:p>
        </w:tc>
        <w:tc>
          <w:tcPr>
            <w:tcW w:w="1928" w:type="dxa"/>
          </w:tcPr>
          <w:p w:rsidR="00D64DB6" w:rsidRPr="00D64DB6" w:rsidRDefault="00D64DB6" w:rsidP="009759B8">
            <w:pPr>
              <w:jc w:val="center"/>
            </w:pPr>
            <w:r w:rsidRPr="00D64DB6">
              <w:t>2022</w:t>
            </w:r>
          </w:p>
        </w:tc>
      </w:tr>
      <w:tr w:rsidR="00D64DB6" w:rsidRPr="00994339" w:rsidTr="00ED1163">
        <w:trPr>
          <w:trHeight w:val="346"/>
        </w:trPr>
        <w:tc>
          <w:tcPr>
            <w:tcW w:w="817" w:type="dxa"/>
          </w:tcPr>
          <w:p w:rsidR="00D64DB6" w:rsidRPr="00D64DB6" w:rsidRDefault="00D64DB6" w:rsidP="003C025E">
            <w:pPr>
              <w:pStyle w:val="aff3"/>
              <w:numPr>
                <w:ilvl w:val="0"/>
                <w:numId w:val="128"/>
              </w:numPr>
              <w:spacing w:after="0" w:line="240" w:lineRule="auto"/>
              <w:rPr>
                <w:rFonts w:ascii="Times New Roman" w:eastAsia="Times New Roman" w:hAnsi="Times New Roman"/>
                <w:sz w:val="24"/>
                <w:szCs w:val="24"/>
              </w:rPr>
            </w:pPr>
          </w:p>
        </w:tc>
        <w:tc>
          <w:tcPr>
            <w:tcW w:w="2410" w:type="dxa"/>
          </w:tcPr>
          <w:p w:rsidR="00D64DB6" w:rsidRPr="00D64DB6" w:rsidRDefault="00D64DB6" w:rsidP="009759B8">
            <w:r w:rsidRPr="00D64DB6">
              <w:t>Севостьянова Т.В.</w:t>
            </w:r>
          </w:p>
        </w:tc>
        <w:tc>
          <w:tcPr>
            <w:tcW w:w="1833" w:type="dxa"/>
          </w:tcPr>
          <w:p w:rsidR="00D64DB6" w:rsidRPr="00D64DB6" w:rsidRDefault="00D64DB6" w:rsidP="009759B8">
            <w:pPr>
              <w:jc w:val="center"/>
            </w:pPr>
            <w:r w:rsidRPr="00D64DB6">
              <w:t>учитель</w:t>
            </w:r>
          </w:p>
        </w:tc>
        <w:tc>
          <w:tcPr>
            <w:tcW w:w="2651" w:type="dxa"/>
          </w:tcPr>
          <w:p w:rsidR="00D64DB6" w:rsidRPr="00D64DB6" w:rsidRDefault="00D64DB6" w:rsidP="009759B8">
            <w:pPr>
              <w:jc w:val="center"/>
            </w:pPr>
            <w:r w:rsidRPr="00D64DB6">
              <w:t>27.03.2015</w:t>
            </w:r>
          </w:p>
        </w:tc>
        <w:tc>
          <w:tcPr>
            <w:tcW w:w="1928" w:type="dxa"/>
          </w:tcPr>
          <w:p w:rsidR="00D64DB6" w:rsidRPr="00D64DB6" w:rsidRDefault="00D64DB6" w:rsidP="009759B8">
            <w:pPr>
              <w:jc w:val="center"/>
            </w:pPr>
            <w:r w:rsidRPr="00D64DB6">
              <w:t>2020</w:t>
            </w:r>
          </w:p>
        </w:tc>
      </w:tr>
      <w:tr w:rsidR="00D64DB6" w:rsidRPr="00994339" w:rsidTr="00ED1163">
        <w:trPr>
          <w:trHeight w:val="346"/>
        </w:trPr>
        <w:tc>
          <w:tcPr>
            <w:tcW w:w="817" w:type="dxa"/>
          </w:tcPr>
          <w:p w:rsidR="00D64DB6" w:rsidRPr="00D64DB6" w:rsidRDefault="00D64DB6" w:rsidP="003C025E">
            <w:pPr>
              <w:pStyle w:val="aff3"/>
              <w:numPr>
                <w:ilvl w:val="0"/>
                <w:numId w:val="128"/>
              </w:numPr>
              <w:spacing w:after="0" w:line="240" w:lineRule="auto"/>
              <w:rPr>
                <w:rFonts w:ascii="Times New Roman" w:eastAsia="Times New Roman" w:hAnsi="Times New Roman"/>
                <w:sz w:val="24"/>
                <w:szCs w:val="24"/>
              </w:rPr>
            </w:pPr>
          </w:p>
        </w:tc>
        <w:tc>
          <w:tcPr>
            <w:tcW w:w="2410" w:type="dxa"/>
          </w:tcPr>
          <w:p w:rsidR="00D64DB6" w:rsidRPr="00D64DB6" w:rsidRDefault="00D64DB6" w:rsidP="009759B8">
            <w:r w:rsidRPr="00D64DB6">
              <w:t>Семендяев С.В.</w:t>
            </w:r>
          </w:p>
        </w:tc>
        <w:tc>
          <w:tcPr>
            <w:tcW w:w="1833" w:type="dxa"/>
          </w:tcPr>
          <w:p w:rsidR="00D64DB6" w:rsidRPr="00D64DB6" w:rsidRDefault="00D64DB6" w:rsidP="009759B8">
            <w:pPr>
              <w:jc w:val="center"/>
            </w:pPr>
            <w:r w:rsidRPr="00D64DB6">
              <w:t>учитель</w:t>
            </w:r>
          </w:p>
        </w:tc>
        <w:tc>
          <w:tcPr>
            <w:tcW w:w="2651" w:type="dxa"/>
          </w:tcPr>
          <w:p w:rsidR="00D64DB6" w:rsidRPr="00D64DB6" w:rsidRDefault="00D64DB6" w:rsidP="009759B8">
            <w:pPr>
              <w:jc w:val="center"/>
            </w:pPr>
            <w:r w:rsidRPr="00D64DB6">
              <w:t>24.04.2015</w:t>
            </w:r>
          </w:p>
        </w:tc>
        <w:tc>
          <w:tcPr>
            <w:tcW w:w="1928" w:type="dxa"/>
          </w:tcPr>
          <w:p w:rsidR="00D64DB6" w:rsidRPr="00D64DB6" w:rsidRDefault="00D64DB6" w:rsidP="009759B8">
            <w:pPr>
              <w:jc w:val="center"/>
            </w:pPr>
            <w:r w:rsidRPr="00D64DB6">
              <w:t>2020</w:t>
            </w:r>
          </w:p>
        </w:tc>
      </w:tr>
      <w:tr w:rsidR="00D64DB6" w:rsidRPr="00994339" w:rsidTr="00ED1163">
        <w:trPr>
          <w:trHeight w:val="346"/>
        </w:trPr>
        <w:tc>
          <w:tcPr>
            <w:tcW w:w="817" w:type="dxa"/>
          </w:tcPr>
          <w:p w:rsidR="00D64DB6" w:rsidRPr="00D64DB6" w:rsidRDefault="00D64DB6" w:rsidP="003C025E">
            <w:pPr>
              <w:pStyle w:val="aff3"/>
              <w:numPr>
                <w:ilvl w:val="0"/>
                <w:numId w:val="128"/>
              </w:numPr>
              <w:spacing w:after="0" w:line="240" w:lineRule="auto"/>
              <w:rPr>
                <w:rFonts w:ascii="Times New Roman" w:eastAsia="Times New Roman" w:hAnsi="Times New Roman"/>
                <w:sz w:val="24"/>
                <w:szCs w:val="24"/>
              </w:rPr>
            </w:pPr>
          </w:p>
        </w:tc>
        <w:tc>
          <w:tcPr>
            <w:tcW w:w="2410" w:type="dxa"/>
          </w:tcPr>
          <w:p w:rsidR="00D64DB6" w:rsidRPr="00D64DB6" w:rsidRDefault="00D64DB6" w:rsidP="009759B8">
            <w:r w:rsidRPr="00D64DB6">
              <w:t>Сергиенко И.С.</w:t>
            </w:r>
          </w:p>
        </w:tc>
        <w:tc>
          <w:tcPr>
            <w:tcW w:w="1833" w:type="dxa"/>
          </w:tcPr>
          <w:p w:rsidR="00D64DB6" w:rsidRPr="00D64DB6" w:rsidRDefault="00D64DB6" w:rsidP="009759B8">
            <w:pPr>
              <w:jc w:val="center"/>
            </w:pPr>
            <w:r w:rsidRPr="00D64DB6">
              <w:t>учитель</w:t>
            </w:r>
          </w:p>
        </w:tc>
        <w:tc>
          <w:tcPr>
            <w:tcW w:w="2651" w:type="dxa"/>
          </w:tcPr>
          <w:p w:rsidR="00D64DB6" w:rsidRPr="00D64DB6" w:rsidRDefault="00D64DB6" w:rsidP="009759B8">
            <w:pPr>
              <w:jc w:val="center"/>
            </w:pPr>
            <w:r w:rsidRPr="00D64DB6">
              <w:t>29.04.2016</w:t>
            </w:r>
          </w:p>
        </w:tc>
        <w:tc>
          <w:tcPr>
            <w:tcW w:w="1928" w:type="dxa"/>
          </w:tcPr>
          <w:p w:rsidR="00D64DB6" w:rsidRPr="00D64DB6" w:rsidRDefault="00D64DB6" w:rsidP="009759B8">
            <w:pPr>
              <w:jc w:val="center"/>
            </w:pPr>
            <w:r w:rsidRPr="00D64DB6">
              <w:t>2021</w:t>
            </w:r>
          </w:p>
        </w:tc>
      </w:tr>
      <w:tr w:rsidR="00D64DB6" w:rsidRPr="00994339" w:rsidTr="00ED1163">
        <w:trPr>
          <w:trHeight w:val="346"/>
        </w:trPr>
        <w:tc>
          <w:tcPr>
            <w:tcW w:w="817" w:type="dxa"/>
          </w:tcPr>
          <w:p w:rsidR="00D64DB6" w:rsidRPr="00D64DB6" w:rsidRDefault="00D64DB6" w:rsidP="003C025E">
            <w:pPr>
              <w:pStyle w:val="aff3"/>
              <w:numPr>
                <w:ilvl w:val="0"/>
                <w:numId w:val="128"/>
              </w:numPr>
              <w:spacing w:after="0" w:line="240" w:lineRule="auto"/>
              <w:rPr>
                <w:rFonts w:ascii="Times New Roman" w:eastAsia="Times New Roman" w:hAnsi="Times New Roman"/>
                <w:sz w:val="24"/>
                <w:szCs w:val="24"/>
              </w:rPr>
            </w:pPr>
          </w:p>
        </w:tc>
        <w:tc>
          <w:tcPr>
            <w:tcW w:w="2410" w:type="dxa"/>
          </w:tcPr>
          <w:p w:rsidR="00D64DB6" w:rsidRPr="00D64DB6" w:rsidRDefault="00D64DB6" w:rsidP="009759B8">
            <w:r w:rsidRPr="00D64DB6">
              <w:t>Фоканова Н.Н.</w:t>
            </w:r>
          </w:p>
        </w:tc>
        <w:tc>
          <w:tcPr>
            <w:tcW w:w="1833" w:type="dxa"/>
          </w:tcPr>
          <w:p w:rsidR="00D64DB6" w:rsidRPr="00D64DB6" w:rsidRDefault="00D64DB6" w:rsidP="009759B8">
            <w:pPr>
              <w:jc w:val="center"/>
            </w:pPr>
            <w:r w:rsidRPr="00D64DB6">
              <w:t>учитель</w:t>
            </w:r>
          </w:p>
        </w:tc>
        <w:tc>
          <w:tcPr>
            <w:tcW w:w="2651" w:type="dxa"/>
          </w:tcPr>
          <w:p w:rsidR="00D64DB6" w:rsidRPr="00D64DB6" w:rsidRDefault="00D64DB6" w:rsidP="009759B8">
            <w:pPr>
              <w:jc w:val="center"/>
            </w:pPr>
            <w:r w:rsidRPr="00D64DB6">
              <w:t>20.01.2017</w:t>
            </w:r>
          </w:p>
        </w:tc>
        <w:tc>
          <w:tcPr>
            <w:tcW w:w="1928" w:type="dxa"/>
          </w:tcPr>
          <w:p w:rsidR="00D64DB6" w:rsidRPr="00D64DB6" w:rsidRDefault="00D64DB6" w:rsidP="009759B8">
            <w:pPr>
              <w:jc w:val="center"/>
            </w:pPr>
            <w:r w:rsidRPr="00D64DB6">
              <w:t>2022</w:t>
            </w:r>
          </w:p>
        </w:tc>
      </w:tr>
      <w:tr w:rsidR="00D64DB6" w:rsidRPr="00994339" w:rsidTr="00ED1163">
        <w:trPr>
          <w:trHeight w:val="346"/>
        </w:trPr>
        <w:tc>
          <w:tcPr>
            <w:tcW w:w="817" w:type="dxa"/>
          </w:tcPr>
          <w:p w:rsidR="00D64DB6" w:rsidRPr="00D64DB6" w:rsidRDefault="00D64DB6" w:rsidP="003C025E">
            <w:pPr>
              <w:pStyle w:val="aff3"/>
              <w:numPr>
                <w:ilvl w:val="0"/>
                <w:numId w:val="128"/>
              </w:numPr>
              <w:spacing w:after="0" w:line="240" w:lineRule="auto"/>
              <w:rPr>
                <w:rFonts w:ascii="Times New Roman" w:eastAsia="Times New Roman" w:hAnsi="Times New Roman"/>
                <w:sz w:val="24"/>
                <w:szCs w:val="24"/>
              </w:rPr>
            </w:pPr>
          </w:p>
        </w:tc>
        <w:tc>
          <w:tcPr>
            <w:tcW w:w="2410" w:type="dxa"/>
          </w:tcPr>
          <w:p w:rsidR="00D64DB6" w:rsidRPr="00D64DB6" w:rsidRDefault="00D64DB6" w:rsidP="009759B8">
            <w:pPr>
              <w:autoSpaceDE w:val="0"/>
              <w:autoSpaceDN w:val="0"/>
              <w:adjustRightInd w:val="0"/>
            </w:pPr>
            <w:proofErr w:type="spellStart"/>
            <w:r w:rsidRPr="00D64DB6">
              <w:t>Чепкова</w:t>
            </w:r>
            <w:proofErr w:type="spellEnd"/>
            <w:r w:rsidRPr="00D64DB6">
              <w:t xml:space="preserve">  Л.И.</w:t>
            </w:r>
          </w:p>
        </w:tc>
        <w:tc>
          <w:tcPr>
            <w:tcW w:w="1833" w:type="dxa"/>
          </w:tcPr>
          <w:p w:rsidR="00D64DB6" w:rsidRPr="00D64DB6" w:rsidRDefault="00D64DB6" w:rsidP="009759B8">
            <w:pPr>
              <w:jc w:val="center"/>
            </w:pPr>
            <w:r w:rsidRPr="00D64DB6">
              <w:t>учитель</w:t>
            </w:r>
          </w:p>
        </w:tc>
        <w:tc>
          <w:tcPr>
            <w:tcW w:w="2651" w:type="dxa"/>
          </w:tcPr>
          <w:p w:rsidR="00D64DB6" w:rsidRPr="00D64DB6" w:rsidRDefault="00D64DB6" w:rsidP="009759B8">
            <w:pPr>
              <w:jc w:val="center"/>
            </w:pPr>
            <w:r w:rsidRPr="00D64DB6">
              <w:t>29.04.2016</w:t>
            </w:r>
          </w:p>
        </w:tc>
        <w:tc>
          <w:tcPr>
            <w:tcW w:w="1928" w:type="dxa"/>
          </w:tcPr>
          <w:p w:rsidR="00D64DB6" w:rsidRPr="00D64DB6" w:rsidRDefault="00D64DB6" w:rsidP="009759B8">
            <w:pPr>
              <w:jc w:val="center"/>
            </w:pPr>
            <w:r w:rsidRPr="00D64DB6">
              <w:t>2021</w:t>
            </w:r>
          </w:p>
        </w:tc>
      </w:tr>
      <w:tr w:rsidR="00D64DB6" w:rsidRPr="00994339" w:rsidTr="00ED1163">
        <w:trPr>
          <w:trHeight w:val="346"/>
        </w:trPr>
        <w:tc>
          <w:tcPr>
            <w:tcW w:w="817" w:type="dxa"/>
          </w:tcPr>
          <w:p w:rsidR="00D64DB6" w:rsidRPr="00D64DB6" w:rsidRDefault="00D64DB6" w:rsidP="003C025E">
            <w:pPr>
              <w:pStyle w:val="aff3"/>
              <w:numPr>
                <w:ilvl w:val="0"/>
                <w:numId w:val="128"/>
              </w:numPr>
              <w:spacing w:after="0" w:line="240" w:lineRule="auto"/>
              <w:rPr>
                <w:rFonts w:ascii="Times New Roman" w:eastAsia="Times New Roman" w:hAnsi="Times New Roman"/>
                <w:sz w:val="24"/>
                <w:szCs w:val="24"/>
              </w:rPr>
            </w:pPr>
          </w:p>
        </w:tc>
        <w:tc>
          <w:tcPr>
            <w:tcW w:w="2410" w:type="dxa"/>
          </w:tcPr>
          <w:p w:rsidR="00D64DB6" w:rsidRPr="00D64DB6" w:rsidRDefault="00D64DB6" w:rsidP="009759B8">
            <w:pPr>
              <w:autoSpaceDE w:val="0"/>
              <w:autoSpaceDN w:val="0"/>
              <w:adjustRightInd w:val="0"/>
            </w:pPr>
            <w:r w:rsidRPr="00D64DB6">
              <w:t>Швыдких М. Г.</w:t>
            </w:r>
          </w:p>
        </w:tc>
        <w:tc>
          <w:tcPr>
            <w:tcW w:w="1833" w:type="dxa"/>
          </w:tcPr>
          <w:p w:rsidR="00D64DB6" w:rsidRPr="00D64DB6" w:rsidRDefault="00D64DB6" w:rsidP="009759B8">
            <w:pPr>
              <w:jc w:val="center"/>
            </w:pPr>
            <w:r w:rsidRPr="00D64DB6">
              <w:t>учитель</w:t>
            </w:r>
          </w:p>
        </w:tc>
        <w:tc>
          <w:tcPr>
            <w:tcW w:w="2651" w:type="dxa"/>
          </w:tcPr>
          <w:p w:rsidR="00D64DB6" w:rsidRPr="00D64DB6" w:rsidRDefault="00D64DB6" w:rsidP="009759B8">
            <w:pPr>
              <w:jc w:val="center"/>
            </w:pPr>
            <w:r w:rsidRPr="00D64DB6">
              <w:t>26.02.2016</w:t>
            </w:r>
          </w:p>
        </w:tc>
        <w:tc>
          <w:tcPr>
            <w:tcW w:w="1928" w:type="dxa"/>
          </w:tcPr>
          <w:p w:rsidR="00D64DB6" w:rsidRPr="00D64DB6" w:rsidRDefault="00D64DB6" w:rsidP="009759B8">
            <w:pPr>
              <w:jc w:val="center"/>
            </w:pPr>
            <w:r w:rsidRPr="00D64DB6">
              <w:t>2021</w:t>
            </w:r>
          </w:p>
        </w:tc>
      </w:tr>
    </w:tbl>
    <w:p w:rsidR="00E7436B" w:rsidRPr="00994339" w:rsidRDefault="00E7436B" w:rsidP="00E7436B">
      <w:pPr>
        <w:jc w:val="center"/>
        <w:rPr>
          <w:b/>
        </w:rPr>
      </w:pPr>
    </w:p>
    <w:p w:rsidR="00E7436B" w:rsidRPr="00994339" w:rsidRDefault="00E7436B" w:rsidP="00E7436B">
      <w:pPr>
        <w:jc w:val="center"/>
        <w:rPr>
          <w:b/>
        </w:rPr>
      </w:pPr>
      <w:r w:rsidRPr="00994339">
        <w:rPr>
          <w:b/>
        </w:rPr>
        <w:t>Первая квалификационная категория</w:t>
      </w:r>
    </w:p>
    <w:tbl>
      <w:tblPr>
        <w:tblStyle w:val="afffff3"/>
        <w:tblpPr w:leftFromText="180" w:rightFromText="180" w:vertAnchor="text" w:horzAnchor="margin" w:tblpXSpec="center" w:tblpY="142"/>
        <w:tblW w:w="9747" w:type="dxa"/>
        <w:tblLook w:val="04A0"/>
      </w:tblPr>
      <w:tblGrid>
        <w:gridCol w:w="817"/>
        <w:gridCol w:w="2552"/>
        <w:gridCol w:w="1701"/>
        <w:gridCol w:w="2693"/>
        <w:gridCol w:w="1984"/>
      </w:tblGrid>
      <w:tr w:rsidR="00E7436B" w:rsidRPr="00994339" w:rsidTr="005C337C">
        <w:trPr>
          <w:trHeight w:val="696"/>
        </w:trPr>
        <w:tc>
          <w:tcPr>
            <w:tcW w:w="817" w:type="dxa"/>
          </w:tcPr>
          <w:p w:rsidR="00E7436B" w:rsidRPr="00994339" w:rsidRDefault="00E7436B" w:rsidP="00795058">
            <w:pPr>
              <w:jc w:val="center"/>
            </w:pPr>
            <w:r w:rsidRPr="00994339">
              <w:t>№</w:t>
            </w:r>
          </w:p>
        </w:tc>
        <w:tc>
          <w:tcPr>
            <w:tcW w:w="2552" w:type="dxa"/>
          </w:tcPr>
          <w:p w:rsidR="00E7436B" w:rsidRPr="00994339" w:rsidRDefault="00E7436B" w:rsidP="00795058">
            <w:pPr>
              <w:tabs>
                <w:tab w:val="left" w:pos="1100"/>
              </w:tabs>
              <w:jc w:val="center"/>
            </w:pPr>
            <w:r w:rsidRPr="00994339">
              <w:t>ФИО</w:t>
            </w:r>
          </w:p>
        </w:tc>
        <w:tc>
          <w:tcPr>
            <w:tcW w:w="1701" w:type="dxa"/>
          </w:tcPr>
          <w:p w:rsidR="00E7436B" w:rsidRPr="00994339" w:rsidRDefault="00E7436B" w:rsidP="00795058">
            <w:pPr>
              <w:jc w:val="center"/>
            </w:pPr>
            <w:r w:rsidRPr="00994339">
              <w:t xml:space="preserve">Должность </w:t>
            </w:r>
          </w:p>
        </w:tc>
        <w:tc>
          <w:tcPr>
            <w:tcW w:w="2693" w:type="dxa"/>
          </w:tcPr>
          <w:p w:rsidR="009759B8" w:rsidRPr="00994339" w:rsidRDefault="009759B8" w:rsidP="009759B8">
            <w:pPr>
              <w:jc w:val="center"/>
            </w:pPr>
            <w:r w:rsidRPr="00994339">
              <w:t>Дата приказа</w:t>
            </w:r>
          </w:p>
          <w:p w:rsidR="00E7436B" w:rsidRPr="00994339" w:rsidRDefault="005C337C" w:rsidP="005C337C">
            <w:pPr>
              <w:jc w:val="center"/>
            </w:pPr>
            <w:r>
              <w:t>по аттестации</w:t>
            </w:r>
          </w:p>
        </w:tc>
        <w:tc>
          <w:tcPr>
            <w:tcW w:w="1984" w:type="dxa"/>
          </w:tcPr>
          <w:p w:rsidR="00E7436B" w:rsidRPr="00994339" w:rsidRDefault="00E7436B" w:rsidP="00795058">
            <w:pPr>
              <w:jc w:val="center"/>
            </w:pPr>
            <w:r w:rsidRPr="00994339">
              <w:t>Дата следующей аттестации</w:t>
            </w:r>
          </w:p>
        </w:tc>
      </w:tr>
      <w:tr w:rsidR="005C337C" w:rsidRPr="00994339" w:rsidTr="009759B8">
        <w:trPr>
          <w:trHeight w:val="283"/>
        </w:trPr>
        <w:tc>
          <w:tcPr>
            <w:tcW w:w="817" w:type="dxa"/>
          </w:tcPr>
          <w:p w:rsidR="005C337C" w:rsidRPr="009759B8" w:rsidRDefault="005C337C" w:rsidP="003C025E">
            <w:pPr>
              <w:pStyle w:val="aff3"/>
              <w:numPr>
                <w:ilvl w:val="0"/>
                <w:numId w:val="129"/>
              </w:numPr>
              <w:spacing w:after="0" w:line="240" w:lineRule="auto"/>
              <w:jc w:val="both"/>
              <w:rPr>
                <w:rFonts w:ascii="Times New Roman" w:eastAsia="Times New Roman" w:hAnsi="Times New Roman"/>
                <w:sz w:val="24"/>
                <w:szCs w:val="24"/>
              </w:rPr>
            </w:pPr>
          </w:p>
        </w:tc>
        <w:tc>
          <w:tcPr>
            <w:tcW w:w="2552" w:type="dxa"/>
          </w:tcPr>
          <w:p w:rsidR="005C337C" w:rsidRPr="005C337C" w:rsidRDefault="005C337C" w:rsidP="005C337C">
            <w:pPr>
              <w:pStyle w:val="aff2"/>
              <w:rPr>
                <w:rFonts w:ascii="Times New Roman" w:hAnsi="Times New Roman"/>
                <w:sz w:val="24"/>
                <w:szCs w:val="24"/>
              </w:rPr>
            </w:pPr>
            <w:r w:rsidRPr="005C337C">
              <w:rPr>
                <w:rFonts w:ascii="Times New Roman" w:hAnsi="Times New Roman"/>
                <w:sz w:val="24"/>
                <w:szCs w:val="24"/>
              </w:rPr>
              <w:t>Белозерова С.П.</w:t>
            </w:r>
          </w:p>
        </w:tc>
        <w:tc>
          <w:tcPr>
            <w:tcW w:w="1701" w:type="dxa"/>
          </w:tcPr>
          <w:p w:rsidR="005C337C" w:rsidRPr="005C337C" w:rsidRDefault="005C337C" w:rsidP="005C337C">
            <w:pPr>
              <w:pStyle w:val="aff2"/>
              <w:jc w:val="center"/>
              <w:rPr>
                <w:rFonts w:ascii="Times New Roman" w:hAnsi="Times New Roman"/>
                <w:sz w:val="24"/>
                <w:szCs w:val="24"/>
              </w:rPr>
            </w:pPr>
            <w:r w:rsidRPr="005C337C">
              <w:rPr>
                <w:rFonts w:ascii="Times New Roman" w:hAnsi="Times New Roman"/>
                <w:sz w:val="24"/>
                <w:szCs w:val="24"/>
              </w:rPr>
              <w:t>учитель</w:t>
            </w:r>
          </w:p>
        </w:tc>
        <w:tc>
          <w:tcPr>
            <w:tcW w:w="2693" w:type="dxa"/>
          </w:tcPr>
          <w:p w:rsidR="005C337C" w:rsidRPr="005C337C" w:rsidRDefault="005C337C" w:rsidP="005C337C">
            <w:pPr>
              <w:pStyle w:val="aff2"/>
              <w:jc w:val="center"/>
              <w:rPr>
                <w:rFonts w:ascii="Times New Roman" w:hAnsi="Times New Roman"/>
                <w:sz w:val="24"/>
                <w:szCs w:val="24"/>
              </w:rPr>
            </w:pPr>
            <w:r w:rsidRPr="005C337C">
              <w:rPr>
                <w:rFonts w:ascii="Times New Roman" w:hAnsi="Times New Roman"/>
                <w:sz w:val="24"/>
                <w:szCs w:val="24"/>
              </w:rPr>
              <w:t>17.01.2014</w:t>
            </w:r>
          </w:p>
        </w:tc>
        <w:tc>
          <w:tcPr>
            <w:tcW w:w="1984" w:type="dxa"/>
          </w:tcPr>
          <w:p w:rsidR="005C337C" w:rsidRPr="005C337C" w:rsidRDefault="005C337C" w:rsidP="005C337C">
            <w:pPr>
              <w:pStyle w:val="aff2"/>
              <w:jc w:val="center"/>
              <w:rPr>
                <w:rFonts w:ascii="Times New Roman" w:hAnsi="Times New Roman"/>
                <w:sz w:val="24"/>
                <w:szCs w:val="24"/>
              </w:rPr>
            </w:pPr>
            <w:r w:rsidRPr="005C337C">
              <w:rPr>
                <w:rFonts w:ascii="Times New Roman" w:hAnsi="Times New Roman"/>
                <w:sz w:val="24"/>
                <w:szCs w:val="24"/>
              </w:rPr>
              <w:t>2018</w:t>
            </w:r>
          </w:p>
        </w:tc>
      </w:tr>
      <w:tr w:rsidR="005C337C" w:rsidRPr="00994339" w:rsidTr="009759B8">
        <w:trPr>
          <w:trHeight w:val="360"/>
        </w:trPr>
        <w:tc>
          <w:tcPr>
            <w:tcW w:w="817" w:type="dxa"/>
          </w:tcPr>
          <w:p w:rsidR="005C337C" w:rsidRPr="009759B8" w:rsidRDefault="005C337C" w:rsidP="003C025E">
            <w:pPr>
              <w:pStyle w:val="aff3"/>
              <w:numPr>
                <w:ilvl w:val="0"/>
                <w:numId w:val="129"/>
              </w:numPr>
              <w:spacing w:after="0" w:line="240" w:lineRule="auto"/>
              <w:jc w:val="both"/>
              <w:rPr>
                <w:rFonts w:ascii="Times New Roman" w:eastAsia="Times New Roman" w:hAnsi="Times New Roman"/>
                <w:sz w:val="24"/>
                <w:szCs w:val="24"/>
              </w:rPr>
            </w:pPr>
          </w:p>
        </w:tc>
        <w:tc>
          <w:tcPr>
            <w:tcW w:w="2552" w:type="dxa"/>
          </w:tcPr>
          <w:p w:rsidR="005C337C" w:rsidRPr="005C337C" w:rsidRDefault="005C337C" w:rsidP="005C337C">
            <w:pPr>
              <w:pStyle w:val="aff2"/>
              <w:rPr>
                <w:rFonts w:ascii="Times New Roman" w:hAnsi="Times New Roman"/>
                <w:sz w:val="24"/>
                <w:szCs w:val="24"/>
              </w:rPr>
            </w:pPr>
            <w:r w:rsidRPr="005C337C">
              <w:rPr>
                <w:rFonts w:ascii="Times New Roman" w:hAnsi="Times New Roman"/>
                <w:sz w:val="24"/>
                <w:szCs w:val="24"/>
              </w:rPr>
              <w:t>Гарина  Л.В.</w:t>
            </w:r>
          </w:p>
        </w:tc>
        <w:tc>
          <w:tcPr>
            <w:tcW w:w="1701" w:type="dxa"/>
          </w:tcPr>
          <w:p w:rsidR="005C337C" w:rsidRPr="005C337C" w:rsidRDefault="005C337C" w:rsidP="005C337C">
            <w:pPr>
              <w:pStyle w:val="aff2"/>
              <w:jc w:val="center"/>
              <w:rPr>
                <w:rFonts w:ascii="Times New Roman" w:hAnsi="Times New Roman"/>
                <w:sz w:val="24"/>
                <w:szCs w:val="24"/>
              </w:rPr>
            </w:pPr>
            <w:r w:rsidRPr="005C337C">
              <w:rPr>
                <w:rFonts w:ascii="Times New Roman" w:hAnsi="Times New Roman"/>
                <w:sz w:val="24"/>
                <w:szCs w:val="24"/>
              </w:rPr>
              <w:t>учитель</w:t>
            </w:r>
          </w:p>
        </w:tc>
        <w:tc>
          <w:tcPr>
            <w:tcW w:w="2693" w:type="dxa"/>
          </w:tcPr>
          <w:p w:rsidR="005C337C" w:rsidRPr="005C337C" w:rsidRDefault="005C337C" w:rsidP="005C337C">
            <w:pPr>
              <w:pStyle w:val="aff2"/>
              <w:jc w:val="center"/>
              <w:rPr>
                <w:rFonts w:ascii="Times New Roman" w:hAnsi="Times New Roman"/>
                <w:sz w:val="24"/>
                <w:szCs w:val="24"/>
              </w:rPr>
            </w:pPr>
            <w:r w:rsidRPr="005C337C">
              <w:rPr>
                <w:rFonts w:ascii="Times New Roman" w:hAnsi="Times New Roman"/>
                <w:sz w:val="24"/>
                <w:szCs w:val="24"/>
              </w:rPr>
              <w:t>20.04.2018</w:t>
            </w:r>
          </w:p>
        </w:tc>
        <w:tc>
          <w:tcPr>
            <w:tcW w:w="1984" w:type="dxa"/>
          </w:tcPr>
          <w:p w:rsidR="005C337C" w:rsidRPr="005C337C" w:rsidRDefault="005C337C" w:rsidP="005C337C">
            <w:pPr>
              <w:pStyle w:val="aff2"/>
              <w:jc w:val="center"/>
              <w:rPr>
                <w:rFonts w:ascii="Times New Roman" w:hAnsi="Times New Roman"/>
                <w:sz w:val="24"/>
                <w:szCs w:val="24"/>
              </w:rPr>
            </w:pPr>
            <w:r w:rsidRPr="005C337C">
              <w:rPr>
                <w:rFonts w:ascii="Times New Roman" w:hAnsi="Times New Roman"/>
                <w:sz w:val="24"/>
                <w:szCs w:val="24"/>
              </w:rPr>
              <w:t>2023</w:t>
            </w:r>
          </w:p>
        </w:tc>
      </w:tr>
      <w:tr w:rsidR="005C337C" w:rsidRPr="00994339" w:rsidTr="00E7436B">
        <w:trPr>
          <w:trHeight w:val="320"/>
        </w:trPr>
        <w:tc>
          <w:tcPr>
            <w:tcW w:w="817" w:type="dxa"/>
          </w:tcPr>
          <w:p w:rsidR="005C337C" w:rsidRPr="009759B8" w:rsidRDefault="005C337C" w:rsidP="003C025E">
            <w:pPr>
              <w:pStyle w:val="aff3"/>
              <w:numPr>
                <w:ilvl w:val="0"/>
                <w:numId w:val="129"/>
              </w:numPr>
              <w:spacing w:after="0" w:line="240" w:lineRule="auto"/>
              <w:jc w:val="both"/>
              <w:rPr>
                <w:rFonts w:ascii="Times New Roman" w:eastAsia="Times New Roman" w:hAnsi="Times New Roman"/>
                <w:sz w:val="24"/>
                <w:szCs w:val="24"/>
              </w:rPr>
            </w:pPr>
          </w:p>
        </w:tc>
        <w:tc>
          <w:tcPr>
            <w:tcW w:w="2552" w:type="dxa"/>
          </w:tcPr>
          <w:p w:rsidR="005C337C" w:rsidRPr="009759B8" w:rsidRDefault="005C337C" w:rsidP="005C337C">
            <w:r w:rsidRPr="009759B8">
              <w:t>Ковалько Е.В.</w:t>
            </w:r>
          </w:p>
        </w:tc>
        <w:tc>
          <w:tcPr>
            <w:tcW w:w="1701" w:type="dxa"/>
          </w:tcPr>
          <w:p w:rsidR="005C337C" w:rsidRPr="009759B8" w:rsidRDefault="005C337C" w:rsidP="005C337C">
            <w:pPr>
              <w:jc w:val="center"/>
            </w:pPr>
            <w:r w:rsidRPr="009759B8">
              <w:t>учитель</w:t>
            </w:r>
          </w:p>
        </w:tc>
        <w:tc>
          <w:tcPr>
            <w:tcW w:w="2693" w:type="dxa"/>
          </w:tcPr>
          <w:p w:rsidR="005C337C" w:rsidRPr="009759B8" w:rsidRDefault="005C337C" w:rsidP="005C337C">
            <w:pPr>
              <w:jc w:val="center"/>
            </w:pPr>
            <w:r w:rsidRPr="009759B8">
              <w:t>21.03.2014</w:t>
            </w:r>
          </w:p>
        </w:tc>
        <w:tc>
          <w:tcPr>
            <w:tcW w:w="1984" w:type="dxa"/>
          </w:tcPr>
          <w:p w:rsidR="005C337C" w:rsidRPr="009759B8" w:rsidRDefault="005C337C" w:rsidP="005C337C">
            <w:pPr>
              <w:jc w:val="center"/>
            </w:pPr>
            <w:r w:rsidRPr="009759B8">
              <w:t>2019</w:t>
            </w:r>
          </w:p>
        </w:tc>
      </w:tr>
      <w:tr w:rsidR="005C337C" w:rsidRPr="00994339" w:rsidTr="00E7436B">
        <w:trPr>
          <w:trHeight w:val="320"/>
        </w:trPr>
        <w:tc>
          <w:tcPr>
            <w:tcW w:w="817" w:type="dxa"/>
          </w:tcPr>
          <w:p w:rsidR="005C337C" w:rsidRPr="009759B8" w:rsidRDefault="005C337C" w:rsidP="003C025E">
            <w:pPr>
              <w:pStyle w:val="aff3"/>
              <w:numPr>
                <w:ilvl w:val="0"/>
                <w:numId w:val="129"/>
              </w:numPr>
              <w:spacing w:after="0" w:line="240" w:lineRule="auto"/>
              <w:jc w:val="both"/>
              <w:rPr>
                <w:rFonts w:ascii="Times New Roman" w:eastAsia="Times New Roman" w:hAnsi="Times New Roman"/>
                <w:sz w:val="24"/>
                <w:szCs w:val="24"/>
              </w:rPr>
            </w:pPr>
          </w:p>
        </w:tc>
        <w:tc>
          <w:tcPr>
            <w:tcW w:w="2552" w:type="dxa"/>
          </w:tcPr>
          <w:p w:rsidR="005C337C" w:rsidRPr="009759B8" w:rsidRDefault="005C337C" w:rsidP="005C337C">
            <w:pPr>
              <w:autoSpaceDE w:val="0"/>
              <w:autoSpaceDN w:val="0"/>
              <w:adjustRightInd w:val="0"/>
            </w:pPr>
            <w:r w:rsidRPr="009759B8">
              <w:t>Кубанцев В.С.</w:t>
            </w:r>
          </w:p>
        </w:tc>
        <w:tc>
          <w:tcPr>
            <w:tcW w:w="1701" w:type="dxa"/>
          </w:tcPr>
          <w:p w:rsidR="005C337C" w:rsidRPr="009759B8" w:rsidRDefault="005C337C" w:rsidP="005C337C">
            <w:pPr>
              <w:jc w:val="center"/>
            </w:pPr>
            <w:r w:rsidRPr="009759B8">
              <w:t>учитель</w:t>
            </w:r>
          </w:p>
        </w:tc>
        <w:tc>
          <w:tcPr>
            <w:tcW w:w="2693" w:type="dxa"/>
          </w:tcPr>
          <w:p w:rsidR="005C337C" w:rsidRPr="009759B8" w:rsidRDefault="005C337C" w:rsidP="005C337C">
            <w:pPr>
              <w:jc w:val="center"/>
            </w:pPr>
            <w:r w:rsidRPr="009759B8">
              <w:t>23.12.2016</w:t>
            </w:r>
          </w:p>
        </w:tc>
        <w:tc>
          <w:tcPr>
            <w:tcW w:w="1984" w:type="dxa"/>
          </w:tcPr>
          <w:p w:rsidR="005C337C" w:rsidRPr="009759B8" w:rsidRDefault="005C337C" w:rsidP="005C337C">
            <w:pPr>
              <w:jc w:val="center"/>
            </w:pPr>
            <w:r w:rsidRPr="009759B8">
              <w:t>2021</w:t>
            </w:r>
          </w:p>
        </w:tc>
      </w:tr>
      <w:tr w:rsidR="005C337C" w:rsidRPr="00994339" w:rsidTr="00E7436B">
        <w:trPr>
          <w:trHeight w:val="320"/>
        </w:trPr>
        <w:tc>
          <w:tcPr>
            <w:tcW w:w="817" w:type="dxa"/>
          </w:tcPr>
          <w:p w:rsidR="005C337C" w:rsidRPr="009759B8" w:rsidRDefault="005C337C" w:rsidP="003C025E">
            <w:pPr>
              <w:pStyle w:val="aff3"/>
              <w:numPr>
                <w:ilvl w:val="0"/>
                <w:numId w:val="129"/>
              </w:numPr>
              <w:spacing w:after="0" w:line="240" w:lineRule="auto"/>
              <w:jc w:val="both"/>
              <w:rPr>
                <w:rFonts w:ascii="Times New Roman" w:eastAsia="Times New Roman" w:hAnsi="Times New Roman"/>
                <w:sz w:val="24"/>
                <w:szCs w:val="24"/>
              </w:rPr>
            </w:pPr>
          </w:p>
        </w:tc>
        <w:tc>
          <w:tcPr>
            <w:tcW w:w="2552" w:type="dxa"/>
          </w:tcPr>
          <w:p w:rsidR="005C337C" w:rsidRPr="009759B8" w:rsidRDefault="005C337C" w:rsidP="005C337C">
            <w:pPr>
              <w:autoSpaceDE w:val="0"/>
              <w:autoSpaceDN w:val="0"/>
              <w:adjustRightInd w:val="0"/>
            </w:pPr>
            <w:r w:rsidRPr="009759B8">
              <w:t>Кушнарева М.М.</w:t>
            </w:r>
          </w:p>
        </w:tc>
        <w:tc>
          <w:tcPr>
            <w:tcW w:w="1701" w:type="dxa"/>
          </w:tcPr>
          <w:p w:rsidR="005C337C" w:rsidRPr="009759B8" w:rsidRDefault="005C337C" w:rsidP="005C337C">
            <w:pPr>
              <w:jc w:val="center"/>
            </w:pPr>
            <w:r w:rsidRPr="009759B8">
              <w:t>учитель</w:t>
            </w:r>
          </w:p>
        </w:tc>
        <w:tc>
          <w:tcPr>
            <w:tcW w:w="2693" w:type="dxa"/>
          </w:tcPr>
          <w:p w:rsidR="005C337C" w:rsidRPr="009759B8" w:rsidRDefault="005C337C" w:rsidP="005C337C">
            <w:pPr>
              <w:jc w:val="center"/>
            </w:pPr>
            <w:r w:rsidRPr="009759B8">
              <w:t>13.12.2013</w:t>
            </w:r>
          </w:p>
        </w:tc>
        <w:tc>
          <w:tcPr>
            <w:tcW w:w="1984" w:type="dxa"/>
          </w:tcPr>
          <w:p w:rsidR="005C337C" w:rsidRPr="009759B8" w:rsidRDefault="005C337C" w:rsidP="005C337C">
            <w:pPr>
              <w:jc w:val="center"/>
            </w:pPr>
            <w:r w:rsidRPr="009759B8">
              <w:t>2018</w:t>
            </w:r>
          </w:p>
        </w:tc>
      </w:tr>
      <w:tr w:rsidR="005C337C" w:rsidRPr="00994339" w:rsidTr="00E7436B">
        <w:trPr>
          <w:trHeight w:val="307"/>
        </w:trPr>
        <w:tc>
          <w:tcPr>
            <w:tcW w:w="817" w:type="dxa"/>
          </w:tcPr>
          <w:p w:rsidR="005C337C" w:rsidRPr="009759B8" w:rsidRDefault="005C337C" w:rsidP="003C025E">
            <w:pPr>
              <w:pStyle w:val="aff3"/>
              <w:numPr>
                <w:ilvl w:val="0"/>
                <w:numId w:val="129"/>
              </w:numPr>
              <w:spacing w:after="0" w:line="240" w:lineRule="auto"/>
              <w:jc w:val="both"/>
              <w:rPr>
                <w:rFonts w:ascii="Times New Roman" w:eastAsia="Times New Roman" w:hAnsi="Times New Roman"/>
                <w:sz w:val="24"/>
                <w:szCs w:val="24"/>
              </w:rPr>
            </w:pPr>
          </w:p>
        </w:tc>
        <w:tc>
          <w:tcPr>
            <w:tcW w:w="2552" w:type="dxa"/>
          </w:tcPr>
          <w:p w:rsidR="005C337C" w:rsidRPr="009759B8" w:rsidRDefault="005C337C" w:rsidP="005C337C">
            <w:pPr>
              <w:autoSpaceDE w:val="0"/>
              <w:autoSpaceDN w:val="0"/>
              <w:adjustRightInd w:val="0"/>
            </w:pPr>
            <w:r w:rsidRPr="009759B8">
              <w:t>Лучко В.В.</w:t>
            </w:r>
          </w:p>
        </w:tc>
        <w:tc>
          <w:tcPr>
            <w:tcW w:w="1701" w:type="dxa"/>
          </w:tcPr>
          <w:p w:rsidR="005C337C" w:rsidRPr="009759B8" w:rsidRDefault="005C337C" w:rsidP="005C337C">
            <w:pPr>
              <w:jc w:val="center"/>
            </w:pPr>
            <w:r w:rsidRPr="009759B8">
              <w:t>учитель</w:t>
            </w:r>
          </w:p>
        </w:tc>
        <w:tc>
          <w:tcPr>
            <w:tcW w:w="2693" w:type="dxa"/>
          </w:tcPr>
          <w:p w:rsidR="005C337C" w:rsidRPr="009759B8" w:rsidRDefault="005C337C" w:rsidP="005C337C">
            <w:pPr>
              <w:jc w:val="center"/>
            </w:pPr>
            <w:r w:rsidRPr="009759B8">
              <w:t>24.04.2015</w:t>
            </w:r>
          </w:p>
        </w:tc>
        <w:tc>
          <w:tcPr>
            <w:tcW w:w="1984" w:type="dxa"/>
          </w:tcPr>
          <w:p w:rsidR="005C337C" w:rsidRPr="009759B8" w:rsidRDefault="005C337C" w:rsidP="005C337C">
            <w:pPr>
              <w:jc w:val="center"/>
            </w:pPr>
            <w:r w:rsidRPr="009759B8">
              <w:t>2020</w:t>
            </w:r>
          </w:p>
        </w:tc>
      </w:tr>
      <w:tr w:rsidR="005C337C" w:rsidRPr="00994339" w:rsidTr="00E7436B">
        <w:trPr>
          <w:trHeight w:val="307"/>
        </w:trPr>
        <w:tc>
          <w:tcPr>
            <w:tcW w:w="817" w:type="dxa"/>
          </w:tcPr>
          <w:p w:rsidR="005C337C" w:rsidRPr="009759B8" w:rsidRDefault="005C337C" w:rsidP="003C025E">
            <w:pPr>
              <w:pStyle w:val="aff3"/>
              <w:numPr>
                <w:ilvl w:val="0"/>
                <w:numId w:val="129"/>
              </w:numPr>
              <w:spacing w:after="0" w:line="240" w:lineRule="auto"/>
              <w:jc w:val="both"/>
              <w:rPr>
                <w:rFonts w:ascii="Times New Roman" w:eastAsia="Times New Roman" w:hAnsi="Times New Roman"/>
                <w:sz w:val="24"/>
                <w:szCs w:val="24"/>
              </w:rPr>
            </w:pPr>
          </w:p>
        </w:tc>
        <w:tc>
          <w:tcPr>
            <w:tcW w:w="2552" w:type="dxa"/>
          </w:tcPr>
          <w:p w:rsidR="005C337C" w:rsidRPr="009759B8" w:rsidRDefault="005C337C" w:rsidP="005C337C">
            <w:pPr>
              <w:autoSpaceDE w:val="0"/>
              <w:autoSpaceDN w:val="0"/>
              <w:adjustRightInd w:val="0"/>
            </w:pPr>
            <w:proofErr w:type="spellStart"/>
            <w:r w:rsidRPr="009759B8">
              <w:t>Маштакова</w:t>
            </w:r>
            <w:proofErr w:type="spellEnd"/>
            <w:r w:rsidRPr="009759B8">
              <w:t xml:space="preserve">  Ю.В.</w:t>
            </w:r>
          </w:p>
        </w:tc>
        <w:tc>
          <w:tcPr>
            <w:tcW w:w="1701" w:type="dxa"/>
          </w:tcPr>
          <w:p w:rsidR="005C337C" w:rsidRPr="009759B8" w:rsidRDefault="005C337C" w:rsidP="005C337C">
            <w:pPr>
              <w:jc w:val="center"/>
            </w:pPr>
            <w:r w:rsidRPr="009759B8">
              <w:t>учитель</w:t>
            </w:r>
          </w:p>
        </w:tc>
        <w:tc>
          <w:tcPr>
            <w:tcW w:w="2693" w:type="dxa"/>
          </w:tcPr>
          <w:p w:rsidR="005C337C" w:rsidRPr="009759B8" w:rsidRDefault="005C337C" w:rsidP="005C337C">
            <w:pPr>
              <w:jc w:val="center"/>
            </w:pPr>
            <w:r w:rsidRPr="009759B8">
              <w:t>17.02.2017</w:t>
            </w:r>
          </w:p>
        </w:tc>
        <w:tc>
          <w:tcPr>
            <w:tcW w:w="1984" w:type="dxa"/>
          </w:tcPr>
          <w:p w:rsidR="005C337C" w:rsidRPr="009759B8" w:rsidRDefault="005C337C" w:rsidP="005C337C">
            <w:pPr>
              <w:jc w:val="center"/>
            </w:pPr>
            <w:r w:rsidRPr="009759B8">
              <w:t>2022</w:t>
            </w:r>
          </w:p>
        </w:tc>
      </w:tr>
      <w:tr w:rsidR="005C337C" w:rsidRPr="00994339" w:rsidTr="00E7436B">
        <w:trPr>
          <w:trHeight w:val="320"/>
        </w:trPr>
        <w:tc>
          <w:tcPr>
            <w:tcW w:w="817" w:type="dxa"/>
          </w:tcPr>
          <w:p w:rsidR="005C337C" w:rsidRPr="009759B8" w:rsidRDefault="005C337C" w:rsidP="003C025E">
            <w:pPr>
              <w:pStyle w:val="aff3"/>
              <w:numPr>
                <w:ilvl w:val="0"/>
                <w:numId w:val="129"/>
              </w:numPr>
              <w:spacing w:after="0" w:line="240" w:lineRule="auto"/>
              <w:jc w:val="both"/>
              <w:rPr>
                <w:rFonts w:ascii="Times New Roman" w:eastAsia="Times New Roman" w:hAnsi="Times New Roman"/>
                <w:sz w:val="24"/>
                <w:szCs w:val="24"/>
              </w:rPr>
            </w:pPr>
          </w:p>
        </w:tc>
        <w:tc>
          <w:tcPr>
            <w:tcW w:w="2552" w:type="dxa"/>
          </w:tcPr>
          <w:p w:rsidR="005C337C" w:rsidRPr="009759B8" w:rsidRDefault="005C337C" w:rsidP="005C337C">
            <w:pPr>
              <w:autoSpaceDE w:val="0"/>
              <w:autoSpaceDN w:val="0"/>
              <w:adjustRightInd w:val="0"/>
            </w:pPr>
            <w:r w:rsidRPr="009759B8">
              <w:t>Мищенко А.А.</w:t>
            </w:r>
          </w:p>
        </w:tc>
        <w:tc>
          <w:tcPr>
            <w:tcW w:w="1701" w:type="dxa"/>
          </w:tcPr>
          <w:p w:rsidR="005C337C" w:rsidRPr="009759B8" w:rsidRDefault="005C337C" w:rsidP="005C337C">
            <w:pPr>
              <w:jc w:val="center"/>
            </w:pPr>
            <w:r w:rsidRPr="009759B8">
              <w:t>учитель</w:t>
            </w:r>
          </w:p>
        </w:tc>
        <w:tc>
          <w:tcPr>
            <w:tcW w:w="2693" w:type="dxa"/>
          </w:tcPr>
          <w:p w:rsidR="005C337C" w:rsidRPr="009759B8" w:rsidRDefault="005C337C" w:rsidP="005C337C">
            <w:pPr>
              <w:jc w:val="center"/>
            </w:pPr>
            <w:r w:rsidRPr="009759B8">
              <w:t>17.02.2017</w:t>
            </w:r>
          </w:p>
        </w:tc>
        <w:tc>
          <w:tcPr>
            <w:tcW w:w="1984" w:type="dxa"/>
          </w:tcPr>
          <w:p w:rsidR="005C337C" w:rsidRPr="009759B8" w:rsidRDefault="005C337C" w:rsidP="005C337C">
            <w:pPr>
              <w:jc w:val="center"/>
            </w:pPr>
            <w:r w:rsidRPr="009759B8">
              <w:t>2022</w:t>
            </w:r>
          </w:p>
        </w:tc>
      </w:tr>
      <w:tr w:rsidR="005C337C" w:rsidRPr="00994339" w:rsidTr="00E7436B">
        <w:trPr>
          <w:trHeight w:val="307"/>
        </w:trPr>
        <w:tc>
          <w:tcPr>
            <w:tcW w:w="817" w:type="dxa"/>
          </w:tcPr>
          <w:p w:rsidR="005C337C" w:rsidRPr="009759B8" w:rsidRDefault="005C337C" w:rsidP="003C025E">
            <w:pPr>
              <w:pStyle w:val="aff3"/>
              <w:numPr>
                <w:ilvl w:val="0"/>
                <w:numId w:val="129"/>
              </w:numPr>
              <w:spacing w:after="0" w:line="240" w:lineRule="auto"/>
              <w:jc w:val="both"/>
              <w:rPr>
                <w:rFonts w:ascii="Times New Roman" w:eastAsia="Times New Roman" w:hAnsi="Times New Roman"/>
                <w:sz w:val="24"/>
                <w:szCs w:val="24"/>
              </w:rPr>
            </w:pPr>
          </w:p>
        </w:tc>
        <w:tc>
          <w:tcPr>
            <w:tcW w:w="2552" w:type="dxa"/>
          </w:tcPr>
          <w:p w:rsidR="005C337C" w:rsidRPr="009759B8" w:rsidRDefault="005C337C" w:rsidP="005C337C">
            <w:pPr>
              <w:autoSpaceDE w:val="0"/>
              <w:autoSpaceDN w:val="0"/>
              <w:adjustRightInd w:val="0"/>
            </w:pPr>
            <w:r w:rsidRPr="009759B8">
              <w:t>Пащенко О.В.</w:t>
            </w:r>
          </w:p>
        </w:tc>
        <w:tc>
          <w:tcPr>
            <w:tcW w:w="1701" w:type="dxa"/>
          </w:tcPr>
          <w:p w:rsidR="005C337C" w:rsidRPr="009759B8" w:rsidRDefault="005C337C" w:rsidP="005C337C">
            <w:pPr>
              <w:jc w:val="center"/>
            </w:pPr>
            <w:r w:rsidRPr="009759B8">
              <w:t>учитель</w:t>
            </w:r>
          </w:p>
        </w:tc>
        <w:tc>
          <w:tcPr>
            <w:tcW w:w="2693" w:type="dxa"/>
          </w:tcPr>
          <w:p w:rsidR="005C337C" w:rsidRPr="009759B8" w:rsidRDefault="005C337C" w:rsidP="005C337C">
            <w:pPr>
              <w:jc w:val="center"/>
            </w:pPr>
            <w:r w:rsidRPr="009759B8">
              <w:t>24.04.2015</w:t>
            </w:r>
          </w:p>
        </w:tc>
        <w:tc>
          <w:tcPr>
            <w:tcW w:w="1984" w:type="dxa"/>
          </w:tcPr>
          <w:p w:rsidR="005C337C" w:rsidRPr="009759B8" w:rsidRDefault="005C337C" w:rsidP="005C337C">
            <w:pPr>
              <w:jc w:val="center"/>
            </w:pPr>
            <w:r w:rsidRPr="009759B8">
              <w:t>2020</w:t>
            </w:r>
          </w:p>
        </w:tc>
      </w:tr>
      <w:tr w:rsidR="005C337C" w:rsidRPr="00994339" w:rsidTr="00E7436B">
        <w:trPr>
          <w:trHeight w:val="307"/>
        </w:trPr>
        <w:tc>
          <w:tcPr>
            <w:tcW w:w="817" w:type="dxa"/>
          </w:tcPr>
          <w:p w:rsidR="005C337C" w:rsidRPr="009759B8" w:rsidRDefault="005C337C" w:rsidP="003C025E">
            <w:pPr>
              <w:pStyle w:val="aff3"/>
              <w:numPr>
                <w:ilvl w:val="0"/>
                <w:numId w:val="129"/>
              </w:numPr>
              <w:spacing w:after="0" w:line="240" w:lineRule="auto"/>
              <w:jc w:val="both"/>
              <w:rPr>
                <w:rFonts w:ascii="Times New Roman" w:eastAsia="Times New Roman" w:hAnsi="Times New Roman"/>
                <w:sz w:val="24"/>
                <w:szCs w:val="24"/>
              </w:rPr>
            </w:pPr>
          </w:p>
        </w:tc>
        <w:tc>
          <w:tcPr>
            <w:tcW w:w="2552" w:type="dxa"/>
          </w:tcPr>
          <w:p w:rsidR="005C337C" w:rsidRPr="009759B8" w:rsidRDefault="005C337C" w:rsidP="005C337C">
            <w:r w:rsidRPr="009759B8">
              <w:t>Федоренко И.И.</w:t>
            </w:r>
          </w:p>
        </w:tc>
        <w:tc>
          <w:tcPr>
            <w:tcW w:w="1701" w:type="dxa"/>
          </w:tcPr>
          <w:p w:rsidR="005C337C" w:rsidRPr="009759B8" w:rsidRDefault="005C337C" w:rsidP="005C337C">
            <w:pPr>
              <w:jc w:val="center"/>
            </w:pPr>
            <w:r w:rsidRPr="009759B8">
              <w:t>учитель</w:t>
            </w:r>
          </w:p>
        </w:tc>
        <w:tc>
          <w:tcPr>
            <w:tcW w:w="2693" w:type="dxa"/>
          </w:tcPr>
          <w:p w:rsidR="005C337C" w:rsidRPr="009759B8" w:rsidRDefault="005C337C" w:rsidP="005C337C">
            <w:pPr>
              <w:jc w:val="center"/>
            </w:pPr>
            <w:r w:rsidRPr="009759B8">
              <w:t>17.01.2014</w:t>
            </w:r>
          </w:p>
        </w:tc>
        <w:tc>
          <w:tcPr>
            <w:tcW w:w="1984" w:type="dxa"/>
          </w:tcPr>
          <w:p w:rsidR="005C337C" w:rsidRPr="009759B8" w:rsidRDefault="005C337C" w:rsidP="005C337C">
            <w:pPr>
              <w:jc w:val="center"/>
            </w:pPr>
            <w:r w:rsidRPr="009759B8">
              <w:t>2018</w:t>
            </w:r>
          </w:p>
        </w:tc>
      </w:tr>
      <w:tr w:rsidR="005C337C" w:rsidRPr="00994339" w:rsidTr="00E7436B">
        <w:trPr>
          <w:trHeight w:val="320"/>
        </w:trPr>
        <w:tc>
          <w:tcPr>
            <w:tcW w:w="817" w:type="dxa"/>
          </w:tcPr>
          <w:p w:rsidR="005C337C" w:rsidRPr="009759B8" w:rsidRDefault="005C337C" w:rsidP="003C025E">
            <w:pPr>
              <w:pStyle w:val="aff3"/>
              <w:numPr>
                <w:ilvl w:val="0"/>
                <w:numId w:val="129"/>
              </w:numPr>
              <w:spacing w:after="0" w:line="240" w:lineRule="auto"/>
              <w:jc w:val="both"/>
              <w:rPr>
                <w:rFonts w:ascii="Times New Roman" w:eastAsia="Times New Roman" w:hAnsi="Times New Roman"/>
                <w:sz w:val="24"/>
                <w:szCs w:val="24"/>
              </w:rPr>
            </w:pPr>
          </w:p>
        </w:tc>
        <w:tc>
          <w:tcPr>
            <w:tcW w:w="2552" w:type="dxa"/>
          </w:tcPr>
          <w:p w:rsidR="005C337C" w:rsidRPr="009759B8" w:rsidRDefault="005C337C" w:rsidP="005C337C">
            <w:pPr>
              <w:autoSpaceDE w:val="0"/>
              <w:autoSpaceDN w:val="0"/>
              <w:adjustRightInd w:val="0"/>
            </w:pPr>
            <w:r w:rsidRPr="009759B8">
              <w:t>Федоренко Н.М.</w:t>
            </w:r>
          </w:p>
        </w:tc>
        <w:tc>
          <w:tcPr>
            <w:tcW w:w="1701" w:type="dxa"/>
          </w:tcPr>
          <w:p w:rsidR="005C337C" w:rsidRPr="009759B8" w:rsidRDefault="005C337C" w:rsidP="005C337C">
            <w:pPr>
              <w:jc w:val="center"/>
            </w:pPr>
            <w:r w:rsidRPr="009759B8">
              <w:t>учитель</w:t>
            </w:r>
          </w:p>
        </w:tc>
        <w:tc>
          <w:tcPr>
            <w:tcW w:w="2693" w:type="dxa"/>
          </w:tcPr>
          <w:p w:rsidR="005C337C" w:rsidRPr="009759B8" w:rsidRDefault="005C337C" w:rsidP="005C337C">
            <w:pPr>
              <w:jc w:val="center"/>
            </w:pPr>
            <w:r w:rsidRPr="009759B8">
              <w:t>20.04.2018</w:t>
            </w:r>
          </w:p>
        </w:tc>
        <w:tc>
          <w:tcPr>
            <w:tcW w:w="1984" w:type="dxa"/>
          </w:tcPr>
          <w:p w:rsidR="005C337C" w:rsidRPr="009759B8" w:rsidRDefault="005C337C" w:rsidP="005C337C">
            <w:pPr>
              <w:jc w:val="center"/>
            </w:pPr>
            <w:r w:rsidRPr="009759B8">
              <w:t>2023</w:t>
            </w:r>
          </w:p>
        </w:tc>
      </w:tr>
    </w:tbl>
    <w:p w:rsidR="00792877" w:rsidRPr="00994339" w:rsidRDefault="00792877" w:rsidP="00E7436B">
      <w:pPr>
        <w:jc w:val="center"/>
        <w:rPr>
          <w:b/>
        </w:rPr>
      </w:pPr>
    </w:p>
    <w:p w:rsidR="00E7436B" w:rsidRPr="00994339" w:rsidRDefault="00E7436B" w:rsidP="00E7436B">
      <w:pPr>
        <w:jc w:val="center"/>
        <w:rPr>
          <w:b/>
        </w:rPr>
      </w:pPr>
      <w:r w:rsidRPr="00994339">
        <w:rPr>
          <w:b/>
        </w:rPr>
        <w:t>Соответствие занимаемой должности</w:t>
      </w:r>
    </w:p>
    <w:p w:rsidR="00E7436B" w:rsidRPr="00994339" w:rsidRDefault="00E7436B" w:rsidP="00E7436B">
      <w:pPr>
        <w:jc w:val="center"/>
        <w:rPr>
          <w:b/>
        </w:rPr>
      </w:pPr>
    </w:p>
    <w:tbl>
      <w:tblPr>
        <w:tblStyle w:val="afffff3"/>
        <w:tblW w:w="9640" w:type="dxa"/>
        <w:tblInd w:w="-34" w:type="dxa"/>
        <w:tblLook w:val="04A0"/>
      </w:tblPr>
      <w:tblGrid>
        <w:gridCol w:w="851"/>
        <w:gridCol w:w="2410"/>
        <w:gridCol w:w="1701"/>
        <w:gridCol w:w="2835"/>
        <w:gridCol w:w="1843"/>
      </w:tblGrid>
      <w:tr w:rsidR="00E7436B" w:rsidRPr="00994339" w:rsidTr="00E7436B">
        <w:tc>
          <w:tcPr>
            <w:tcW w:w="851" w:type="dxa"/>
          </w:tcPr>
          <w:p w:rsidR="00E7436B" w:rsidRPr="00994339" w:rsidRDefault="00E7436B" w:rsidP="00795058">
            <w:pPr>
              <w:jc w:val="center"/>
            </w:pPr>
            <w:r w:rsidRPr="00994339">
              <w:t>№</w:t>
            </w:r>
          </w:p>
        </w:tc>
        <w:tc>
          <w:tcPr>
            <w:tcW w:w="2410" w:type="dxa"/>
          </w:tcPr>
          <w:p w:rsidR="00E7436B" w:rsidRPr="00994339" w:rsidRDefault="00E7436B" w:rsidP="00795058">
            <w:pPr>
              <w:tabs>
                <w:tab w:val="left" w:pos="1100"/>
              </w:tabs>
              <w:jc w:val="center"/>
            </w:pPr>
            <w:r w:rsidRPr="00994339">
              <w:t>ФИО</w:t>
            </w:r>
          </w:p>
        </w:tc>
        <w:tc>
          <w:tcPr>
            <w:tcW w:w="1701" w:type="dxa"/>
          </w:tcPr>
          <w:p w:rsidR="00E7436B" w:rsidRPr="00994339" w:rsidRDefault="00E7436B" w:rsidP="00795058">
            <w:pPr>
              <w:jc w:val="center"/>
            </w:pPr>
            <w:r w:rsidRPr="00994339">
              <w:t xml:space="preserve">Должность </w:t>
            </w:r>
          </w:p>
        </w:tc>
        <w:tc>
          <w:tcPr>
            <w:tcW w:w="2835" w:type="dxa"/>
          </w:tcPr>
          <w:p w:rsidR="00E7436B" w:rsidRPr="00994339" w:rsidRDefault="00E7436B" w:rsidP="00795058">
            <w:pPr>
              <w:jc w:val="center"/>
            </w:pPr>
            <w:r w:rsidRPr="00994339">
              <w:t>Документ</w:t>
            </w:r>
          </w:p>
          <w:p w:rsidR="00E7436B" w:rsidRPr="00994339" w:rsidRDefault="00E7436B" w:rsidP="00795058">
            <w:pPr>
              <w:jc w:val="center"/>
            </w:pPr>
            <w:r w:rsidRPr="00994339">
              <w:t>по аттестации</w:t>
            </w:r>
          </w:p>
          <w:p w:rsidR="00E7436B" w:rsidRPr="00994339" w:rsidRDefault="00E7436B" w:rsidP="00795058">
            <w:pPr>
              <w:jc w:val="center"/>
            </w:pPr>
          </w:p>
        </w:tc>
        <w:tc>
          <w:tcPr>
            <w:tcW w:w="1843" w:type="dxa"/>
          </w:tcPr>
          <w:p w:rsidR="00E7436B" w:rsidRPr="00994339" w:rsidRDefault="00E7436B" w:rsidP="00795058">
            <w:pPr>
              <w:jc w:val="center"/>
            </w:pPr>
            <w:r w:rsidRPr="00994339">
              <w:t>Дата следующей аттестации</w:t>
            </w:r>
          </w:p>
        </w:tc>
      </w:tr>
      <w:tr w:rsidR="005C337C" w:rsidRPr="00994339" w:rsidTr="00E7436B">
        <w:tc>
          <w:tcPr>
            <w:tcW w:w="851" w:type="dxa"/>
          </w:tcPr>
          <w:p w:rsidR="005C337C" w:rsidRPr="00994339" w:rsidRDefault="005C337C" w:rsidP="005C337C">
            <w:pPr>
              <w:jc w:val="center"/>
            </w:pPr>
            <w:r w:rsidRPr="00994339">
              <w:t>1</w:t>
            </w:r>
          </w:p>
        </w:tc>
        <w:tc>
          <w:tcPr>
            <w:tcW w:w="2410" w:type="dxa"/>
          </w:tcPr>
          <w:p w:rsidR="005C337C" w:rsidRPr="005C337C" w:rsidRDefault="005C337C" w:rsidP="005C337C">
            <w:pPr>
              <w:tabs>
                <w:tab w:val="left" w:pos="1100"/>
              </w:tabs>
              <w:rPr>
                <w:szCs w:val="28"/>
              </w:rPr>
            </w:pPr>
            <w:proofErr w:type="spellStart"/>
            <w:r w:rsidRPr="005C337C">
              <w:rPr>
                <w:szCs w:val="28"/>
              </w:rPr>
              <w:t>Аниськина</w:t>
            </w:r>
            <w:proofErr w:type="spellEnd"/>
            <w:r w:rsidRPr="005C337C">
              <w:rPr>
                <w:szCs w:val="28"/>
              </w:rPr>
              <w:t xml:space="preserve"> Л.В.</w:t>
            </w:r>
          </w:p>
        </w:tc>
        <w:tc>
          <w:tcPr>
            <w:tcW w:w="1701" w:type="dxa"/>
          </w:tcPr>
          <w:p w:rsidR="005C337C" w:rsidRPr="005C337C" w:rsidRDefault="005C337C" w:rsidP="005C337C">
            <w:pPr>
              <w:jc w:val="center"/>
            </w:pPr>
            <w:r w:rsidRPr="005C337C">
              <w:rPr>
                <w:szCs w:val="28"/>
              </w:rPr>
              <w:t>учитель</w:t>
            </w:r>
          </w:p>
        </w:tc>
        <w:tc>
          <w:tcPr>
            <w:tcW w:w="2835" w:type="dxa"/>
          </w:tcPr>
          <w:p w:rsidR="005C337C" w:rsidRPr="005C337C" w:rsidRDefault="005C337C" w:rsidP="005C337C">
            <w:pPr>
              <w:jc w:val="center"/>
              <w:rPr>
                <w:szCs w:val="28"/>
              </w:rPr>
            </w:pPr>
            <w:r w:rsidRPr="005C337C">
              <w:rPr>
                <w:szCs w:val="28"/>
              </w:rPr>
              <w:t>Протокол № 1</w:t>
            </w:r>
          </w:p>
          <w:p w:rsidR="005C337C" w:rsidRPr="005C337C" w:rsidRDefault="005C337C" w:rsidP="005C337C">
            <w:pPr>
              <w:jc w:val="center"/>
              <w:rPr>
                <w:szCs w:val="28"/>
              </w:rPr>
            </w:pPr>
            <w:r w:rsidRPr="005C337C">
              <w:rPr>
                <w:szCs w:val="28"/>
              </w:rPr>
              <w:t>от 20.03.2015</w:t>
            </w:r>
          </w:p>
        </w:tc>
        <w:tc>
          <w:tcPr>
            <w:tcW w:w="1843" w:type="dxa"/>
          </w:tcPr>
          <w:p w:rsidR="005C337C" w:rsidRPr="005C337C" w:rsidRDefault="005C337C" w:rsidP="005C337C">
            <w:pPr>
              <w:jc w:val="center"/>
              <w:rPr>
                <w:szCs w:val="28"/>
              </w:rPr>
            </w:pPr>
            <w:r w:rsidRPr="005C337C">
              <w:rPr>
                <w:szCs w:val="28"/>
              </w:rPr>
              <w:t xml:space="preserve"> 2020</w:t>
            </w:r>
          </w:p>
        </w:tc>
      </w:tr>
      <w:tr w:rsidR="005C337C" w:rsidRPr="00994339" w:rsidTr="00E7436B">
        <w:tc>
          <w:tcPr>
            <w:tcW w:w="851" w:type="dxa"/>
          </w:tcPr>
          <w:p w:rsidR="005C337C" w:rsidRPr="00994339" w:rsidRDefault="005C337C" w:rsidP="005C337C">
            <w:pPr>
              <w:jc w:val="center"/>
            </w:pPr>
            <w:r w:rsidRPr="00994339">
              <w:t>2</w:t>
            </w:r>
          </w:p>
        </w:tc>
        <w:tc>
          <w:tcPr>
            <w:tcW w:w="2410" w:type="dxa"/>
          </w:tcPr>
          <w:p w:rsidR="005C337C" w:rsidRPr="005C337C" w:rsidRDefault="005C337C" w:rsidP="005C337C">
            <w:pPr>
              <w:tabs>
                <w:tab w:val="left" w:pos="1100"/>
              </w:tabs>
              <w:rPr>
                <w:szCs w:val="28"/>
              </w:rPr>
            </w:pPr>
            <w:r w:rsidRPr="005C337C">
              <w:rPr>
                <w:szCs w:val="28"/>
              </w:rPr>
              <w:t>Гринько Е.С.</w:t>
            </w:r>
          </w:p>
        </w:tc>
        <w:tc>
          <w:tcPr>
            <w:tcW w:w="1701" w:type="dxa"/>
          </w:tcPr>
          <w:p w:rsidR="005C337C" w:rsidRPr="005C337C" w:rsidRDefault="005C337C" w:rsidP="005C337C">
            <w:pPr>
              <w:jc w:val="center"/>
            </w:pPr>
            <w:r w:rsidRPr="005C337C">
              <w:rPr>
                <w:szCs w:val="28"/>
              </w:rPr>
              <w:t>учитель</w:t>
            </w:r>
          </w:p>
        </w:tc>
        <w:tc>
          <w:tcPr>
            <w:tcW w:w="2835" w:type="dxa"/>
          </w:tcPr>
          <w:p w:rsidR="005C337C" w:rsidRPr="005C337C" w:rsidRDefault="005C337C" w:rsidP="005C337C">
            <w:pPr>
              <w:jc w:val="center"/>
              <w:rPr>
                <w:szCs w:val="28"/>
              </w:rPr>
            </w:pPr>
            <w:r w:rsidRPr="005C337C">
              <w:rPr>
                <w:szCs w:val="28"/>
              </w:rPr>
              <w:t>Протокол № 2</w:t>
            </w:r>
          </w:p>
          <w:p w:rsidR="005C337C" w:rsidRPr="005C337C" w:rsidRDefault="005C337C" w:rsidP="005C337C">
            <w:pPr>
              <w:jc w:val="center"/>
              <w:rPr>
                <w:szCs w:val="28"/>
              </w:rPr>
            </w:pPr>
            <w:r w:rsidRPr="005C337C">
              <w:rPr>
                <w:szCs w:val="28"/>
              </w:rPr>
              <w:t>от 26.02.2016</w:t>
            </w:r>
          </w:p>
        </w:tc>
        <w:tc>
          <w:tcPr>
            <w:tcW w:w="1843" w:type="dxa"/>
          </w:tcPr>
          <w:p w:rsidR="005C337C" w:rsidRPr="005C337C" w:rsidRDefault="005C337C" w:rsidP="005C337C">
            <w:pPr>
              <w:jc w:val="center"/>
              <w:rPr>
                <w:szCs w:val="28"/>
              </w:rPr>
            </w:pPr>
            <w:r w:rsidRPr="005C337C">
              <w:rPr>
                <w:szCs w:val="28"/>
              </w:rPr>
              <w:t xml:space="preserve"> 2021</w:t>
            </w:r>
          </w:p>
        </w:tc>
      </w:tr>
      <w:tr w:rsidR="005C337C" w:rsidRPr="00994339" w:rsidTr="00E7436B">
        <w:tc>
          <w:tcPr>
            <w:tcW w:w="851" w:type="dxa"/>
          </w:tcPr>
          <w:p w:rsidR="005C337C" w:rsidRPr="00994339" w:rsidRDefault="005C337C" w:rsidP="005C337C">
            <w:pPr>
              <w:jc w:val="center"/>
            </w:pPr>
            <w:r w:rsidRPr="00994339">
              <w:t>3</w:t>
            </w:r>
          </w:p>
        </w:tc>
        <w:tc>
          <w:tcPr>
            <w:tcW w:w="2410" w:type="dxa"/>
          </w:tcPr>
          <w:p w:rsidR="005C337C" w:rsidRPr="005C337C" w:rsidRDefault="005C337C" w:rsidP="005C337C">
            <w:pPr>
              <w:tabs>
                <w:tab w:val="left" w:pos="1100"/>
              </w:tabs>
              <w:rPr>
                <w:szCs w:val="28"/>
              </w:rPr>
            </w:pPr>
            <w:proofErr w:type="spellStart"/>
            <w:r w:rsidRPr="005C337C">
              <w:rPr>
                <w:szCs w:val="28"/>
              </w:rPr>
              <w:t>Полухина</w:t>
            </w:r>
            <w:proofErr w:type="spellEnd"/>
            <w:r w:rsidRPr="005C337C">
              <w:rPr>
                <w:szCs w:val="28"/>
              </w:rPr>
              <w:t xml:space="preserve"> С.И.</w:t>
            </w:r>
          </w:p>
        </w:tc>
        <w:tc>
          <w:tcPr>
            <w:tcW w:w="1701" w:type="dxa"/>
          </w:tcPr>
          <w:p w:rsidR="005C337C" w:rsidRPr="005C337C" w:rsidRDefault="005C337C" w:rsidP="005C337C">
            <w:pPr>
              <w:jc w:val="center"/>
              <w:rPr>
                <w:szCs w:val="28"/>
              </w:rPr>
            </w:pPr>
            <w:r w:rsidRPr="005C337C">
              <w:rPr>
                <w:szCs w:val="28"/>
              </w:rPr>
              <w:t>учитель</w:t>
            </w:r>
          </w:p>
        </w:tc>
        <w:tc>
          <w:tcPr>
            <w:tcW w:w="2835" w:type="dxa"/>
          </w:tcPr>
          <w:p w:rsidR="005C337C" w:rsidRPr="005C337C" w:rsidRDefault="005C337C" w:rsidP="005C337C">
            <w:pPr>
              <w:jc w:val="center"/>
              <w:rPr>
                <w:szCs w:val="28"/>
              </w:rPr>
            </w:pPr>
            <w:r w:rsidRPr="005C337C">
              <w:rPr>
                <w:szCs w:val="28"/>
              </w:rPr>
              <w:t>Протокол № 2</w:t>
            </w:r>
          </w:p>
          <w:p w:rsidR="005C337C" w:rsidRPr="005C337C" w:rsidRDefault="005C337C" w:rsidP="005C337C">
            <w:pPr>
              <w:jc w:val="center"/>
              <w:rPr>
                <w:szCs w:val="28"/>
              </w:rPr>
            </w:pPr>
            <w:r w:rsidRPr="005C337C">
              <w:rPr>
                <w:szCs w:val="28"/>
              </w:rPr>
              <w:t>от 10.04.2017</w:t>
            </w:r>
          </w:p>
        </w:tc>
        <w:tc>
          <w:tcPr>
            <w:tcW w:w="1843" w:type="dxa"/>
          </w:tcPr>
          <w:p w:rsidR="005C337C" w:rsidRPr="005C337C" w:rsidRDefault="005C337C" w:rsidP="005C337C">
            <w:pPr>
              <w:jc w:val="center"/>
              <w:rPr>
                <w:szCs w:val="28"/>
              </w:rPr>
            </w:pPr>
            <w:r w:rsidRPr="005C337C">
              <w:rPr>
                <w:szCs w:val="28"/>
              </w:rPr>
              <w:t xml:space="preserve"> 2022</w:t>
            </w:r>
          </w:p>
        </w:tc>
      </w:tr>
      <w:tr w:rsidR="005C337C" w:rsidRPr="00994339" w:rsidTr="00E7436B">
        <w:tc>
          <w:tcPr>
            <w:tcW w:w="851" w:type="dxa"/>
          </w:tcPr>
          <w:p w:rsidR="005C337C" w:rsidRPr="00994339" w:rsidRDefault="005C337C" w:rsidP="005C337C">
            <w:pPr>
              <w:jc w:val="center"/>
            </w:pPr>
            <w:r w:rsidRPr="00994339">
              <w:t>4</w:t>
            </w:r>
          </w:p>
        </w:tc>
        <w:tc>
          <w:tcPr>
            <w:tcW w:w="2410" w:type="dxa"/>
          </w:tcPr>
          <w:p w:rsidR="005C337C" w:rsidRPr="005C337C" w:rsidRDefault="005C337C" w:rsidP="005C337C">
            <w:pPr>
              <w:tabs>
                <w:tab w:val="left" w:pos="1100"/>
              </w:tabs>
              <w:rPr>
                <w:szCs w:val="28"/>
              </w:rPr>
            </w:pPr>
            <w:r w:rsidRPr="005C337C">
              <w:rPr>
                <w:szCs w:val="28"/>
              </w:rPr>
              <w:t>Лемешко Е.А.</w:t>
            </w:r>
          </w:p>
        </w:tc>
        <w:tc>
          <w:tcPr>
            <w:tcW w:w="1701" w:type="dxa"/>
          </w:tcPr>
          <w:p w:rsidR="005C337C" w:rsidRPr="005C337C" w:rsidRDefault="005C337C" w:rsidP="005C337C">
            <w:pPr>
              <w:jc w:val="center"/>
              <w:rPr>
                <w:szCs w:val="28"/>
              </w:rPr>
            </w:pPr>
            <w:r w:rsidRPr="005C337C">
              <w:rPr>
                <w:szCs w:val="28"/>
              </w:rPr>
              <w:t>учитель</w:t>
            </w:r>
          </w:p>
        </w:tc>
        <w:tc>
          <w:tcPr>
            <w:tcW w:w="2835" w:type="dxa"/>
          </w:tcPr>
          <w:p w:rsidR="005C337C" w:rsidRPr="005C337C" w:rsidRDefault="005C337C" w:rsidP="005C337C">
            <w:pPr>
              <w:jc w:val="center"/>
              <w:rPr>
                <w:szCs w:val="28"/>
              </w:rPr>
            </w:pPr>
            <w:r w:rsidRPr="005C337C">
              <w:rPr>
                <w:szCs w:val="28"/>
              </w:rPr>
              <w:t>Протокол № 2</w:t>
            </w:r>
          </w:p>
          <w:p w:rsidR="005C337C" w:rsidRPr="005C337C" w:rsidRDefault="005C337C" w:rsidP="005C337C">
            <w:pPr>
              <w:jc w:val="center"/>
              <w:rPr>
                <w:szCs w:val="28"/>
              </w:rPr>
            </w:pPr>
            <w:r w:rsidRPr="005C337C">
              <w:rPr>
                <w:szCs w:val="28"/>
              </w:rPr>
              <w:t>от 10.04.2017</w:t>
            </w:r>
          </w:p>
        </w:tc>
        <w:tc>
          <w:tcPr>
            <w:tcW w:w="1843" w:type="dxa"/>
          </w:tcPr>
          <w:p w:rsidR="005C337C" w:rsidRPr="005C337C" w:rsidRDefault="005C337C" w:rsidP="005C337C">
            <w:pPr>
              <w:jc w:val="center"/>
              <w:rPr>
                <w:szCs w:val="28"/>
              </w:rPr>
            </w:pPr>
            <w:r w:rsidRPr="005C337C">
              <w:rPr>
                <w:szCs w:val="28"/>
              </w:rPr>
              <w:t xml:space="preserve"> 2022</w:t>
            </w:r>
          </w:p>
        </w:tc>
      </w:tr>
      <w:tr w:rsidR="005C337C" w:rsidRPr="00994339" w:rsidTr="00E7436B">
        <w:tc>
          <w:tcPr>
            <w:tcW w:w="851" w:type="dxa"/>
          </w:tcPr>
          <w:p w:rsidR="005C337C" w:rsidRPr="00994339" w:rsidRDefault="005C337C" w:rsidP="005C337C">
            <w:pPr>
              <w:jc w:val="center"/>
            </w:pPr>
            <w:r w:rsidRPr="00994339">
              <w:t>5</w:t>
            </w:r>
          </w:p>
        </w:tc>
        <w:tc>
          <w:tcPr>
            <w:tcW w:w="2410" w:type="dxa"/>
          </w:tcPr>
          <w:p w:rsidR="005C337C" w:rsidRPr="005C337C" w:rsidRDefault="005C337C" w:rsidP="005C337C">
            <w:pPr>
              <w:tabs>
                <w:tab w:val="left" w:pos="1100"/>
              </w:tabs>
              <w:rPr>
                <w:szCs w:val="28"/>
              </w:rPr>
            </w:pPr>
            <w:proofErr w:type="spellStart"/>
            <w:r w:rsidRPr="005C337C">
              <w:rPr>
                <w:szCs w:val="28"/>
              </w:rPr>
              <w:t>Роякина</w:t>
            </w:r>
            <w:proofErr w:type="spellEnd"/>
            <w:r w:rsidRPr="005C337C">
              <w:rPr>
                <w:szCs w:val="28"/>
              </w:rPr>
              <w:t xml:space="preserve"> С.А.</w:t>
            </w:r>
          </w:p>
        </w:tc>
        <w:tc>
          <w:tcPr>
            <w:tcW w:w="1701" w:type="dxa"/>
          </w:tcPr>
          <w:p w:rsidR="005C337C" w:rsidRPr="005C337C" w:rsidRDefault="005C337C" w:rsidP="005C337C">
            <w:pPr>
              <w:jc w:val="center"/>
              <w:rPr>
                <w:szCs w:val="28"/>
              </w:rPr>
            </w:pPr>
            <w:r w:rsidRPr="005C337C">
              <w:rPr>
                <w:szCs w:val="28"/>
              </w:rPr>
              <w:t>учитель</w:t>
            </w:r>
          </w:p>
        </w:tc>
        <w:tc>
          <w:tcPr>
            <w:tcW w:w="2835" w:type="dxa"/>
          </w:tcPr>
          <w:p w:rsidR="005C337C" w:rsidRPr="005C337C" w:rsidRDefault="005C337C" w:rsidP="005C337C">
            <w:pPr>
              <w:jc w:val="center"/>
              <w:rPr>
                <w:szCs w:val="28"/>
              </w:rPr>
            </w:pPr>
            <w:r w:rsidRPr="005C337C">
              <w:rPr>
                <w:szCs w:val="28"/>
              </w:rPr>
              <w:t>Протокол № 2</w:t>
            </w:r>
          </w:p>
          <w:p w:rsidR="005C337C" w:rsidRPr="005C337C" w:rsidRDefault="005C337C" w:rsidP="005C337C">
            <w:pPr>
              <w:jc w:val="center"/>
              <w:rPr>
                <w:szCs w:val="28"/>
              </w:rPr>
            </w:pPr>
            <w:r w:rsidRPr="005C337C">
              <w:rPr>
                <w:szCs w:val="28"/>
              </w:rPr>
              <w:t>от 10.04.2017</w:t>
            </w:r>
          </w:p>
        </w:tc>
        <w:tc>
          <w:tcPr>
            <w:tcW w:w="1843" w:type="dxa"/>
          </w:tcPr>
          <w:p w:rsidR="005C337C" w:rsidRPr="005C337C" w:rsidRDefault="005C337C" w:rsidP="005C337C">
            <w:pPr>
              <w:jc w:val="center"/>
              <w:rPr>
                <w:szCs w:val="28"/>
              </w:rPr>
            </w:pPr>
            <w:r w:rsidRPr="005C337C">
              <w:rPr>
                <w:szCs w:val="28"/>
              </w:rPr>
              <w:t xml:space="preserve"> 2022</w:t>
            </w:r>
          </w:p>
        </w:tc>
      </w:tr>
      <w:tr w:rsidR="005C337C" w:rsidRPr="00994339" w:rsidTr="00E7436B">
        <w:tc>
          <w:tcPr>
            <w:tcW w:w="851" w:type="dxa"/>
          </w:tcPr>
          <w:p w:rsidR="005C337C" w:rsidRPr="00994339" w:rsidRDefault="005C337C" w:rsidP="005C337C">
            <w:pPr>
              <w:jc w:val="center"/>
            </w:pPr>
            <w:r w:rsidRPr="00994339">
              <w:t>6</w:t>
            </w:r>
          </w:p>
        </w:tc>
        <w:tc>
          <w:tcPr>
            <w:tcW w:w="2410" w:type="dxa"/>
          </w:tcPr>
          <w:p w:rsidR="005C337C" w:rsidRPr="005C337C" w:rsidRDefault="005C337C" w:rsidP="005C337C">
            <w:pPr>
              <w:tabs>
                <w:tab w:val="left" w:pos="1100"/>
              </w:tabs>
              <w:rPr>
                <w:szCs w:val="28"/>
              </w:rPr>
            </w:pPr>
            <w:proofErr w:type="spellStart"/>
            <w:r w:rsidRPr="005C337C">
              <w:rPr>
                <w:szCs w:val="28"/>
              </w:rPr>
              <w:t>Хвостова</w:t>
            </w:r>
            <w:proofErr w:type="spellEnd"/>
            <w:r w:rsidRPr="005C337C">
              <w:rPr>
                <w:szCs w:val="28"/>
              </w:rPr>
              <w:t xml:space="preserve"> А.А.</w:t>
            </w:r>
          </w:p>
        </w:tc>
        <w:tc>
          <w:tcPr>
            <w:tcW w:w="1701" w:type="dxa"/>
          </w:tcPr>
          <w:p w:rsidR="005C337C" w:rsidRPr="005C337C" w:rsidRDefault="005C337C" w:rsidP="005C337C">
            <w:pPr>
              <w:jc w:val="center"/>
            </w:pPr>
            <w:r w:rsidRPr="005C337C">
              <w:rPr>
                <w:szCs w:val="28"/>
              </w:rPr>
              <w:t>учитель</w:t>
            </w:r>
          </w:p>
        </w:tc>
        <w:tc>
          <w:tcPr>
            <w:tcW w:w="2835" w:type="dxa"/>
          </w:tcPr>
          <w:p w:rsidR="005C337C" w:rsidRPr="005C337C" w:rsidRDefault="005C337C" w:rsidP="005C337C">
            <w:pPr>
              <w:jc w:val="center"/>
              <w:rPr>
                <w:szCs w:val="28"/>
              </w:rPr>
            </w:pPr>
            <w:r w:rsidRPr="005C337C">
              <w:rPr>
                <w:szCs w:val="28"/>
              </w:rPr>
              <w:t xml:space="preserve">Протокол № 1       </w:t>
            </w:r>
            <w:r>
              <w:rPr>
                <w:szCs w:val="28"/>
              </w:rPr>
              <w:t xml:space="preserve">          </w:t>
            </w:r>
            <w:r w:rsidRPr="005C337C">
              <w:rPr>
                <w:szCs w:val="28"/>
              </w:rPr>
              <w:t>от 21.12.2017</w:t>
            </w:r>
          </w:p>
        </w:tc>
        <w:tc>
          <w:tcPr>
            <w:tcW w:w="1843" w:type="dxa"/>
          </w:tcPr>
          <w:p w:rsidR="005C337C" w:rsidRPr="005C337C" w:rsidRDefault="005C337C" w:rsidP="005C337C">
            <w:pPr>
              <w:jc w:val="center"/>
              <w:rPr>
                <w:szCs w:val="28"/>
              </w:rPr>
            </w:pPr>
            <w:r w:rsidRPr="005C337C">
              <w:rPr>
                <w:szCs w:val="28"/>
              </w:rPr>
              <w:t xml:space="preserve"> 2022</w:t>
            </w:r>
          </w:p>
        </w:tc>
      </w:tr>
    </w:tbl>
    <w:p w:rsidR="00E7436B" w:rsidRPr="00994339" w:rsidRDefault="00E7436B" w:rsidP="00E7436B">
      <w:r w:rsidRPr="00994339">
        <w:t xml:space="preserve"> </w:t>
      </w:r>
    </w:p>
    <w:p w:rsidR="00E7436B" w:rsidRPr="00994339" w:rsidRDefault="00E7436B" w:rsidP="00E7436B">
      <w:pPr>
        <w:rPr>
          <w:color w:val="FF0000"/>
        </w:rPr>
      </w:pPr>
    </w:p>
    <w:p w:rsidR="00E7436B" w:rsidRPr="00994339" w:rsidRDefault="00E7436B" w:rsidP="00E7436B">
      <w:pPr>
        <w:shd w:val="clear" w:color="auto" w:fill="FFFFFF"/>
        <w:jc w:val="center"/>
        <w:rPr>
          <w:b/>
        </w:rPr>
      </w:pPr>
      <w:r w:rsidRPr="00994339">
        <w:rPr>
          <w:b/>
        </w:rPr>
        <w:t xml:space="preserve">Перспективный план аттестации </w:t>
      </w:r>
    </w:p>
    <w:p w:rsidR="00E7436B" w:rsidRPr="00994339" w:rsidRDefault="00E7436B" w:rsidP="00E7436B">
      <w:pPr>
        <w:shd w:val="clear" w:color="auto" w:fill="FFFFFF"/>
        <w:jc w:val="center"/>
        <w:rPr>
          <w:b/>
        </w:rPr>
      </w:pPr>
      <w:r w:rsidRPr="00994339">
        <w:rPr>
          <w:b/>
        </w:rPr>
        <w:t>педагогических работников МБОУ ОСОШ № 3</w:t>
      </w:r>
    </w:p>
    <w:p w:rsidR="00E7436B" w:rsidRPr="00994339" w:rsidRDefault="00E7436B" w:rsidP="00E7436B">
      <w:pPr>
        <w:shd w:val="clear" w:color="auto" w:fill="FFFFFF"/>
        <w:jc w:val="center"/>
        <w:rPr>
          <w:b/>
        </w:rPr>
      </w:pPr>
      <w:r w:rsidRPr="00994339">
        <w:rPr>
          <w:b/>
        </w:rPr>
        <w:t xml:space="preserve"> на 201</w:t>
      </w:r>
      <w:r w:rsidR="005C337C">
        <w:rPr>
          <w:b/>
        </w:rPr>
        <w:t>8</w:t>
      </w:r>
      <w:r w:rsidRPr="00994339">
        <w:rPr>
          <w:b/>
        </w:rPr>
        <w:t>-202</w:t>
      </w:r>
      <w:r w:rsidR="005C337C">
        <w:rPr>
          <w:b/>
        </w:rPr>
        <w:t>3</w:t>
      </w:r>
      <w:r w:rsidRPr="00994339">
        <w:rPr>
          <w:b/>
        </w:rPr>
        <w:t xml:space="preserve"> гг.</w:t>
      </w:r>
    </w:p>
    <w:tbl>
      <w:tblPr>
        <w:tblStyle w:val="afffff3"/>
        <w:tblW w:w="10334" w:type="dxa"/>
        <w:tblInd w:w="-601" w:type="dxa"/>
        <w:tblLayout w:type="fixed"/>
        <w:tblLook w:val="04A0"/>
      </w:tblPr>
      <w:tblGrid>
        <w:gridCol w:w="543"/>
        <w:gridCol w:w="2200"/>
        <w:gridCol w:w="1134"/>
        <w:gridCol w:w="1418"/>
        <w:gridCol w:w="850"/>
        <w:gridCol w:w="851"/>
        <w:gridCol w:w="850"/>
        <w:gridCol w:w="851"/>
        <w:gridCol w:w="850"/>
        <w:gridCol w:w="787"/>
      </w:tblGrid>
      <w:tr w:rsidR="005C337C" w:rsidRPr="005C337C" w:rsidTr="005C337C">
        <w:tc>
          <w:tcPr>
            <w:tcW w:w="543" w:type="dxa"/>
          </w:tcPr>
          <w:p w:rsidR="005C337C" w:rsidRPr="005C337C" w:rsidRDefault="005C337C" w:rsidP="005C337C">
            <w:pPr>
              <w:jc w:val="center"/>
            </w:pPr>
            <w:r w:rsidRPr="005C337C">
              <w:t>№</w:t>
            </w:r>
          </w:p>
        </w:tc>
        <w:tc>
          <w:tcPr>
            <w:tcW w:w="2200" w:type="dxa"/>
          </w:tcPr>
          <w:p w:rsidR="005C337C" w:rsidRPr="005C337C" w:rsidRDefault="005C337C" w:rsidP="005C337C">
            <w:pPr>
              <w:jc w:val="center"/>
            </w:pPr>
            <w:r w:rsidRPr="005C337C">
              <w:t>ФИО</w:t>
            </w:r>
          </w:p>
        </w:tc>
        <w:tc>
          <w:tcPr>
            <w:tcW w:w="1134" w:type="dxa"/>
          </w:tcPr>
          <w:p w:rsidR="005C337C" w:rsidRPr="005C337C" w:rsidRDefault="005C337C" w:rsidP="005C337C">
            <w:pPr>
              <w:jc w:val="center"/>
            </w:pPr>
            <w:r w:rsidRPr="005C337C">
              <w:t>категория</w:t>
            </w:r>
          </w:p>
        </w:tc>
        <w:tc>
          <w:tcPr>
            <w:tcW w:w="1418" w:type="dxa"/>
          </w:tcPr>
          <w:p w:rsidR="005C337C" w:rsidRPr="005C337C" w:rsidRDefault="005C337C" w:rsidP="005C337C">
            <w:pPr>
              <w:jc w:val="center"/>
            </w:pPr>
            <w:r w:rsidRPr="005C337C">
              <w:t>Дата аттестации</w:t>
            </w:r>
          </w:p>
        </w:tc>
        <w:tc>
          <w:tcPr>
            <w:tcW w:w="850" w:type="dxa"/>
          </w:tcPr>
          <w:p w:rsidR="005C337C" w:rsidRPr="005C337C" w:rsidRDefault="005C337C" w:rsidP="005C337C">
            <w:pPr>
              <w:shd w:val="clear" w:color="auto" w:fill="FFFFFF"/>
              <w:jc w:val="center"/>
              <w:rPr>
                <w:b/>
              </w:rPr>
            </w:pPr>
            <w:r w:rsidRPr="005C337C">
              <w:rPr>
                <w:b/>
              </w:rPr>
              <w:t>2018</w:t>
            </w:r>
          </w:p>
        </w:tc>
        <w:tc>
          <w:tcPr>
            <w:tcW w:w="851" w:type="dxa"/>
          </w:tcPr>
          <w:p w:rsidR="005C337C" w:rsidRPr="005C337C" w:rsidRDefault="005C337C" w:rsidP="005C337C">
            <w:pPr>
              <w:shd w:val="clear" w:color="auto" w:fill="FFFFFF"/>
              <w:jc w:val="center"/>
              <w:rPr>
                <w:b/>
              </w:rPr>
            </w:pPr>
            <w:r w:rsidRPr="005C337C">
              <w:rPr>
                <w:b/>
              </w:rPr>
              <w:t>2019</w:t>
            </w:r>
          </w:p>
        </w:tc>
        <w:tc>
          <w:tcPr>
            <w:tcW w:w="850" w:type="dxa"/>
          </w:tcPr>
          <w:p w:rsidR="005C337C" w:rsidRPr="005C337C" w:rsidRDefault="005C337C" w:rsidP="005C337C">
            <w:pPr>
              <w:shd w:val="clear" w:color="auto" w:fill="FFFFFF"/>
              <w:jc w:val="center"/>
              <w:rPr>
                <w:b/>
              </w:rPr>
            </w:pPr>
            <w:r w:rsidRPr="005C337C">
              <w:rPr>
                <w:b/>
              </w:rPr>
              <w:t>2020</w:t>
            </w:r>
          </w:p>
        </w:tc>
        <w:tc>
          <w:tcPr>
            <w:tcW w:w="851" w:type="dxa"/>
          </w:tcPr>
          <w:p w:rsidR="005C337C" w:rsidRPr="005C337C" w:rsidRDefault="005C337C" w:rsidP="005C337C">
            <w:pPr>
              <w:shd w:val="clear" w:color="auto" w:fill="FFFFFF"/>
              <w:jc w:val="center"/>
              <w:rPr>
                <w:b/>
              </w:rPr>
            </w:pPr>
            <w:r w:rsidRPr="005C337C">
              <w:rPr>
                <w:b/>
              </w:rPr>
              <w:t>2021</w:t>
            </w:r>
          </w:p>
        </w:tc>
        <w:tc>
          <w:tcPr>
            <w:tcW w:w="850" w:type="dxa"/>
          </w:tcPr>
          <w:p w:rsidR="005C337C" w:rsidRPr="005C337C" w:rsidRDefault="005C337C" w:rsidP="005C337C">
            <w:pPr>
              <w:shd w:val="clear" w:color="auto" w:fill="FFFFFF"/>
              <w:jc w:val="center"/>
              <w:rPr>
                <w:b/>
              </w:rPr>
            </w:pPr>
            <w:r w:rsidRPr="005C337C">
              <w:rPr>
                <w:b/>
              </w:rPr>
              <w:t>2022</w:t>
            </w:r>
          </w:p>
          <w:p w:rsidR="005C337C" w:rsidRPr="005C337C" w:rsidRDefault="005C337C" w:rsidP="005C337C">
            <w:pPr>
              <w:shd w:val="clear" w:color="auto" w:fill="FFFFFF"/>
              <w:jc w:val="center"/>
              <w:rPr>
                <w:b/>
              </w:rPr>
            </w:pPr>
          </w:p>
        </w:tc>
        <w:tc>
          <w:tcPr>
            <w:tcW w:w="787" w:type="dxa"/>
          </w:tcPr>
          <w:p w:rsidR="005C337C" w:rsidRPr="005C337C" w:rsidRDefault="005C337C" w:rsidP="005C337C">
            <w:pPr>
              <w:shd w:val="clear" w:color="auto" w:fill="FFFFFF"/>
              <w:jc w:val="center"/>
              <w:rPr>
                <w:b/>
              </w:rPr>
            </w:pPr>
            <w:r w:rsidRPr="005C337C">
              <w:rPr>
                <w:b/>
              </w:rPr>
              <w:t>2023</w:t>
            </w:r>
          </w:p>
        </w:tc>
      </w:tr>
      <w:tr w:rsidR="005C337C" w:rsidRPr="005C337C" w:rsidTr="005C337C">
        <w:tc>
          <w:tcPr>
            <w:tcW w:w="543" w:type="dxa"/>
          </w:tcPr>
          <w:p w:rsidR="005C337C" w:rsidRPr="005C337C" w:rsidRDefault="005C337C" w:rsidP="003C025E">
            <w:pPr>
              <w:numPr>
                <w:ilvl w:val="0"/>
                <w:numId w:val="130"/>
              </w:numPr>
              <w:contextualSpacing/>
              <w:jc w:val="center"/>
            </w:pPr>
          </w:p>
        </w:tc>
        <w:tc>
          <w:tcPr>
            <w:tcW w:w="2200" w:type="dxa"/>
          </w:tcPr>
          <w:p w:rsidR="005C337C" w:rsidRPr="005C337C" w:rsidRDefault="005C337C" w:rsidP="005C337C">
            <w:proofErr w:type="spellStart"/>
            <w:r w:rsidRPr="005C337C">
              <w:t>Аниськина</w:t>
            </w:r>
            <w:proofErr w:type="spellEnd"/>
            <w:r w:rsidRPr="005C337C">
              <w:t xml:space="preserve"> Л.В.</w:t>
            </w:r>
          </w:p>
        </w:tc>
        <w:tc>
          <w:tcPr>
            <w:tcW w:w="1134" w:type="dxa"/>
          </w:tcPr>
          <w:p w:rsidR="005C337C" w:rsidRPr="005C337C" w:rsidRDefault="005C337C" w:rsidP="005C337C">
            <w:r w:rsidRPr="005C337C">
              <w:t>С</w:t>
            </w:r>
          </w:p>
        </w:tc>
        <w:tc>
          <w:tcPr>
            <w:tcW w:w="1418" w:type="dxa"/>
          </w:tcPr>
          <w:p w:rsidR="005C337C" w:rsidRPr="005C337C" w:rsidRDefault="005C337C" w:rsidP="005C337C">
            <w:r w:rsidRPr="005C337C">
              <w:t>20.03.2015</w:t>
            </w:r>
          </w:p>
        </w:tc>
        <w:tc>
          <w:tcPr>
            <w:tcW w:w="850" w:type="dxa"/>
          </w:tcPr>
          <w:p w:rsidR="005C337C" w:rsidRPr="005C337C" w:rsidRDefault="005C337C" w:rsidP="005C337C">
            <w:pPr>
              <w:shd w:val="clear" w:color="auto" w:fill="FFFFFF"/>
              <w:jc w:val="both"/>
              <w:rPr>
                <w:b/>
              </w:rPr>
            </w:pPr>
          </w:p>
        </w:tc>
        <w:tc>
          <w:tcPr>
            <w:tcW w:w="851" w:type="dxa"/>
          </w:tcPr>
          <w:p w:rsidR="005C337C" w:rsidRPr="005C337C" w:rsidRDefault="005C337C" w:rsidP="005C337C">
            <w:pPr>
              <w:shd w:val="clear" w:color="auto" w:fill="FFFFFF"/>
              <w:jc w:val="both"/>
              <w:rPr>
                <w:b/>
              </w:rPr>
            </w:pPr>
          </w:p>
        </w:tc>
        <w:tc>
          <w:tcPr>
            <w:tcW w:w="850" w:type="dxa"/>
          </w:tcPr>
          <w:p w:rsidR="005C337C" w:rsidRPr="005C337C" w:rsidRDefault="005C337C" w:rsidP="005C337C">
            <w:pPr>
              <w:shd w:val="clear" w:color="auto" w:fill="FFFFFF"/>
              <w:jc w:val="both"/>
              <w:rPr>
                <w:b/>
              </w:rPr>
            </w:pPr>
            <w:r w:rsidRPr="005C337C">
              <w:rPr>
                <w:b/>
              </w:rPr>
              <w:t>С</w:t>
            </w:r>
          </w:p>
        </w:tc>
        <w:tc>
          <w:tcPr>
            <w:tcW w:w="851" w:type="dxa"/>
          </w:tcPr>
          <w:p w:rsidR="005C337C" w:rsidRPr="005C337C" w:rsidRDefault="005C337C" w:rsidP="005C337C">
            <w:pPr>
              <w:shd w:val="clear" w:color="auto" w:fill="FFFFFF"/>
              <w:jc w:val="both"/>
              <w:rPr>
                <w:b/>
              </w:rPr>
            </w:pPr>
          </w:p>
        </w:tc>
        <w:tc>
          <w:tcPr>
            <w:tcW w:w="850" w:type="dxa"/>
          </w:tcPr>
          <w:p w:rsidR="005C337C" w:rsidRPr="005C337C" w:rsidRDefault="005C337C" w:rsidP="005C337C">
            <w:pPr>
              <w:shd w:val="clear" w:color="auto" w:fill="FFFFFF"/>
              <w:jc w:val="both"/>
              <w:rPr>
                <w:b/>
              </w:rPr>
            </w:pPr>
          </w:p>
        </w:tc>
        <w:tc>
          <w:tcPr>
            <w:tcW w:w="787" w:type="dxa"/>
          </w:tcPr>
          <w:p w:rsidR="005C337C" w:rsidRPr="005C337C" w:rsidRDefault="005C337C" w:rsidP="005C337C">
            <w:pPr>
              <w:shd w:val="clear" w:color="auto" w:fill="FFFFFF"/>
              <w:jc w:val="both"/>
              <w:rPr>
                <w:b/>
              </w:rPr>
            </w:pPr>
          </w:p>
        </w:tc>
      </w:tr>
      <w:tr w:rsidR="005C337C" w:rsidRPr="005C337C" w:rsidTr="005C337C">
        <w:tc>
          <w:tcPr>
            <w:tcW w:w="543" w:type="dxa"/>
          </w:tcPr>
          <w:p w:rsidR="005C337C" w:rsidRPr="005C337C" w:rsidRDefault="005C337C" w:rsidP="003C025E">
            <w:pPr>
              <w:numPr>
                <w:ilvl w:val="0"/>
                <w:numId w:val="130"/>
              </w:numPr>
              <w:contextualSpacing/>
              <w:jc w:val="center"/>
            </w:pPr>
          </w:p>
        </w:tc>
        <w:tc>
          <w:tcPr>
            <w:tcW w:w="2200" w:type="dxa"/>
          </w:tcPr>
          <w:p w:rsidR="005C337C" w:rsidRPr="005C337C" w:rsidRDefault="005C337C" w:rsidP="005C337C">
            <w:r w:rsidRPr="005C337C">
              <w:t>Белозерова С.П.</w:t>
            </w:r>
          </w:p>
        </w:tc>
        <w:tc>
          <w:tcPr>
            <w:tcW w:w="1134" w:type="dxa"/>
          </w:tcPr>
          <w:p w:rsidR="005C337C" w:rsidRPr="005C337C" w:rsidRDefault="005C337C" w:rsidP="005C337C">
            <w:r w:rsidRPr="005C337C">
              <w:t>первая</w:t>
            </w:r>
          </w:p>
        </w:tc>
        <w:tc>
          <w:tcPr>
            <w:tcW w:w="1418" w:type="dxa"/>
          </w:tcPr>
          <w:p w:rsidR="005C337C" w:rsidRPr="005C337C" w:rsidRDefault="005C337C" w:rsidP="005C337C">
            <w:r w:rsidRPr="005C337C">
              <w:t>17.01.2014</w:t>
            </w:r>
          </w:p>
        </w:tc>
        <w:tc>
          <w:tcPr>
            <w:tcW w:w="850" w:type="dxa"/>
          </w:tcPr>
          <w:p w:rsidR="005C337C" w:rsidRPr="005C337C" w:rsidRDefault="005C337C" w:rsidP="005C337C">
            <w:pPr>
              <w:shd w:val="clear" w:color="auto" w:fill="FFFFFF"/>
              <w:jc w:val="both"/>
              <w:rPr>
                <w:b/>
              </w:rPr>
            </w:pPr>
            <w:proofErr w:type="gramStart"/>
            <w:r w:rsidRPr="005C337C">
              <w:rPr>
                <w:b/>
              </w:rPr>
              <w:t>П</w:t>
            </w:r>
            <w:proofErr w:type="gramEnd"/>
          </w:p>
        </w:tc>
        <w:tc>
          <w:tcPr>
            <w:tcW w:w="851" w:type="dxa"/>
          </w:tcPr>
          <w:p w:rsidR="005C337C" w:rsidRPr="005C337C" w:rsidRDefault="005C337C" w:rsidP="005C337C">
            <w:pPr>
              <w:shd w:val="clear" w:color="auto" w:fill="FFFFFF"/>
              <w:jc w:val="both"/>
              <w:rPr>
                <w:b/>
              </w:rPr>
            </w:pPr>
          </w:p>
        </w:tc>
        <w:tc>
          <w:tcPr>
            <w:tcW w:w="850" w:type="dxa"/>
          </w:tcPr>
          <w:p w:rsidR="005C337C" w:rsidRPr="005C337C" w:rsidRDefault="005C337C" w:rsidP="005C337C">
            <w:pPr>
              <w:shd w:val="clear" w:color="auto" w:fill="FFFFFF"/>
              <w:jc w:val="both"/>
              <w:rPr>
                <w:b/>
              </w:rPr>
            </w:pPr>
          </w:p>
        </w:tc>
        <w:tc>
          <w:tcPr>
            <w:tcW w:w="851" w:type="dxa"/>
          </w:tcPr>
          <w:p w:rsidR="005C337C" w:rsidRPr="005C337C" w:rsidRDefault="005C337C" w:rsidP="005C337C">
            <w:pPr>
              <w:shd w:val="clear" w:color="auto" w:fill="FFFFFF"/>
              <w:jc w:val="both"/>
              <w:rPr>
                <w:b/>
              </w:rPr>
            </w:pPr>
          </w:p>
        </w:tc>
        <w:tc>
          <w:tcPr>
            <w:tcW w:w="850" w:type="dxa"/>
          </w:tcPr>
          <w:p w:rsidR="005C337C" w:rsidRPr="005C337C" w:rsidRDefault="005C337C" w:rsidP="005C337C">
            <w:pPr>
              <w:shd w:val="clear" w:color="auto" w:fill="FFFFFF"/>
              <w:jc w:val="both"/>
              <w:rPr>
                <w:b/>
              </w:rPr>
            </w:pPr>
          </w:p>
        </w:tc>
        <w:tc>
          <w:tcPr>
            <w:tcW w:w="787" w:type="dxa"/>
          </w:tcPr>
          <w:p w:rsidR="005C337C" w:rsidRPr="005C337C" w:rsidRDefault="005C337C" w:rsidP="005C337C">
            <w:pPr>
              <w:shd w:val="clear" w:color="auto" w:fill="FFFFFF"/>
              <w:jc w:val="both"/>
              <w:rPr>
                <w:b/>
              </w:rPr>
            </w:pPr>
          </w:p>
        </w:tc>
      </w:tr>
      <w:tr w:rsidR="005C337C" w:rsidRPr="005C337C" w:rsidTr="005C337C">
        <w:tc>
          <w:tcPr>
            <w:tcW w:w="543" w:type="dxa"/>
          </w:tcPr>
          <w:p w:rsidR="005C337C" w:rsidRPr="005C337C" w:rsidRDefault="005C337C" w:rsidP="003C025E">
            <w:pPr>
              <w:numPr>
                <w:ilvl w:val="0"/>
                <w:numId w:val="130"/>
              </w:numPr>
              <w:contextualSpacing/>
              <w:jc w:val="center"/>
            </w:pPr>
          </w:p>
        </w:tc>
        <w:tc>
          <w:tcPr>
            <w:tcW w:w="2200" w:type="dxa"/>
          </w:tcPr>
          <w:p w:rsidR="005C337C" w:rsidRPr="005C337C" w:rsidRDefault="005C337C" w:rsidP="005C337C">
            <w:proofErr w:type="spellStart"/>
            <w:r w:rsidRPr="005C337C">
              <w:t>Березанова</w:t>
            </w:r>
            <w:proofErr w:type="spellEnd"/>
            <w:r w:rsidRPr="005C337C">
              <w:t xml:space="preserve"> Т.Н.</w:t>
            </w:r>
          </w:p>
        </w:tc>
        <w:tc>
          <w:tcPr>
            <w:tcW w:w="1134" w:type="dxa"/>
          </w:tcPr>
          <w:p w:rsidR="005C337C" w:rsidRPr="005C337C" w:rsidRDefault="005C337C" w:rsidP="005C337C">
            <w:r w:rsidRPr="005C337C">
              <w:t>высшая</w:t>
            </w:r>
          </w:p>
        </w:tc>
        <w:tc>
          <w:tcPr>
            <w:tcW w:w="1418" w:type="dxa"/>
          </w:tcPr>
          <w:p w:rsidR="005C337C" w:rsidRPr="005C337C" w:rsidRDefault="005C337C" w:rsidP="005C337C">
            <w:r w:rsidRPr="005C337C">
              <w:t>20.04.2018</w:t>
            </w:r>
          </w:p>
        </w:tc>
        <w:tc>
          <w:tcPr>
            <w:tcW w:w="850" w:type="dxa"/>
          </w:tcPr>
          <w:p w:rsidR="005C337C" w:rsidRPr="005C337C" w:rsidRDefault="005C337C" w:rsidP="005C337C">
            <w:pPr>
              <w:shd w:val="clear" w:color="auto" w:fill="FFFFFF"/>
              <w:jc w:val="both"/>
              <w:rPr>
                <w:b/>
              </w:rPr>
            </w:pPr>
          </w:p>
        </w:tc>
        <w:tc>
          <w:tcPr>
            <w:tcW w:w="851" w:type="dxa"/>
          </w:tcPr>
          <w:p w:rsidR="005C337C" w:rsidRPr="005C337C" w:rsidRDefault="005C337C" w:rsidP="005C337C">
            <w:pPr>
              <w:shd w:val="clear" w:color="auto" w:fill="FFFFFF"/>
              <w:jc w:val="both"/>
              <w:rPr>
                <w:b/>
              </w:rPr>
            </w:pPr>
          </w:p>
        </w:tc>
        <w:tc>
          <w:tcPr>
            <w:tcW w:w="850" w:type="dxa"/>
          </w:tcPr>
          <w:p w:rsidR="005C337C" w:rsidRPr="005C337C" w:rsidRDefault="005C337C" w:rsidP="005C337C">
            <w:pPr>
              <w:shd w:val="clear" w:color="auto" w:fill="FFFFFF"/>
              <w:jc w:val="both"/>
              <w:rPr>
                <w:b/>
              </w:rPr>
            </w:pPr>
          </w:p>
        </w:tc>
        <w:tc>
          <w:tcPr>
            <w:tcW w:w="851" w:type="dxa"/>
          </w:tcPr>
          <w:p w:rsidR="005C337C" w:rsidRPr="005C337C" w:rsidRDefault="005C337C" w:rsidP="005C337C">
            <w:pPr>
              <w:shd w:val="clear" w:color="auto" w:fill="FFFFFF"/>
              <w:jc w:val="both"/>
              <w:rPr>
                <w:b/>
              </w:rPr>
            </w:pPr>
          </w:p>
        </w:tc>
        <w:tc>
          <w:tcPr>
            <w:tcW w:w="850" w:type="dxa"/>
          </w:tcPr>
          <w:p w:rsidR="005C337C" w:rsidRPr="005C337C" w:rsidRDefault="005C337C" w:rsidP="005C337C">
            <w:pPr>
              <w:shd w:val="clear" w:color="auto" w:fill="FFFFFF"/>
              <w:jc w:val="both"/>
              <w:rPr>
                <w:b/>
              </w:rPr>
            </w:pPr>
          </w:p>
        </w:tc>
        <w:tc>
          <w:tcPr>
            <w:tcW w:w="787" w:type="dxa"/>
          </w:tcPr>
          <w:p w:rsidR="005C337C" w:rsidRPr="005C337C" w:rsidRDefault="005C337C" w:rsidP="005C337C">
            <w:pPr>
              <w:shd w:val="clear" w:color="auto" w:fill="FFFFFF"/>
              <w:jc w:val="both"/>
              <w:rPr>
                <w:b/>
              </w:rPr>
            </w:pPr>
            <w:r w:rsidRPr="005C337C">
              <w:rPr>
                <w:b/>
              </w:rPr>
              <w:t>В</w:t>
            </w:r>
          </w:p>
        </w:tc>
      </w:tr>
      <w:tr w:rsidR="005C337C" w:rsidRPr="005C337C" w:rsidTr="005C337C">
        <w:tc>
          <w:tcPr>
            <w:tcW w:w="543" w:type="dxa"/>
          </w:tcPr>
          <w:p w:rsidR="005C337C" w:rsidRPr="005C337C" w:rsidRDefault="005C337C" w:rsidP="003C025E">
            <w:pPr>
              <w:numPr>
                <w:ilvl w:val="0"/>
                <w:numId w:val="130"/>
              </w:numPr>
              <w:contextualSpacing/>
              <w:jc w:val="center"/>
            </w:pPr>
          </w:p>
        </w:tc>
        <w:tc>
          <w:tcPr>
            <w:tcW w:w="2200" w:type="dxa"/>
          </w:tcPr>
          <w:p w:rsidR="005C337C" w:rsidRPr="005C337C" w:rsidRDefault="005C337C" w:rsidP="005C337C">
            <w:r w:rsidRPr="005C337C">
              <w:t>Бондаренко Л.С.</w:t>
            </w:r>
          </w:p>
        </w:tc>
        <w:tc>
          <w:tcPr>
            <w:tcW w:w="1134" w:type="dxa"/>
          </w:tcPr>
          <w:p w:rsidR="005C337C" w:rsidRPr="005C337C" w:rsidRDefault="005C337C" w:rsidP="005C337C">
            <w:r w:rsidRPr="005C337C">
              <w:t>высшая</w:t>
            </w:r>
          </w:p>
        </w:tc>
        <w:tc>
          <w:tcPr>
            <w:tcW w:w="1418" w:type="dxa"/>
          </w:tcPr>
          <w:p w:rsidR="005C337C" w:rsidRPr="005C337C" w:rsidRDefault="005C337C" w:rsidP="005C337C">
            <w:r w:rsidRPr="005C337C">
              <w:t>24.06.2016</w:t>
            </w:r>
          </w:p>
        </w:tc>
        <w:tc>
          <w:tcPr>
            <w:tcW w:w="850" w:type="dxa"/>
          </w:tcPr>
          <w:p w:rsidR="005C337C" w:rsidRPr="005C337C" w:rsidRDefault="005C337C" w:rsidP="005C337C">
            <w:pPr>
              <w:shd w:val="clear" w:color="auto" w:fill="FFFFFF"/>
              <w:jc w:val="both"/>
              <w:rPr>
                <w:b/>
              </w:rPr>
            </w:pPr>
          </w:p>
        </w:tc>
        <w:tc>
          <w:tcPr>
            <w:tcW w:w="851" w:type="dxa"/>
          </w:tcPr>
          <w:p w:rsidR="005C337C" w:rsidRPr="005C337C" w:rsidRDefault="005C337C" w:rsidP="005C337C">
            <w:pPr>
              <w:shd w:val="clear" w:color="auto" w:fill="FFFFFF"/>
              <w:jc w:val="both"/>
              <w:rPr>
                <w:b/>
              </w:rPr>
            </w:pPr>
          </w:p>
        </w:tc>
        <w:tc>
          <w:tcPr>
            <w:tcW w:w="850" w:type="dxa"/>
          </w:tcPr>
          <w:p w:rsidR="005C337C" w:rsidRPr="005C337C" w:rsidRDefault="005C337C" w:rsidP="005C337C">
            <w:pPr>
              <w:shd w:val="clear" w:color="auto" w:fill="FFFFFF"/>
              <w:jc w:val="both"/>
              <w:rPr>
                <w:b/>
              </w:rPr>
            </w:pPr>
          </w:p>
        </w:tc>
        <w:tc>
          <w:tcPr>
            <w:tcW w:w="851" w:type="dxa"/>
          </w:tcPr>
          <w:p w:rsidR="005C337C" w:rsidRPr="005C337C" w:rsidRDefault="005C337C" w:rsidP="005C337C">
            <w:pPr>
              <w:shd w:val="clear" w:color="auto" w:fill="FFFFFF"/>
              <w:jc w:val="both"/>
              <w:rPr>
                <w:b/>
              </w:rPr>
            </w:pPr>
            <w:r w:rsidRPr="005C337C">
              <w:rPr>
                <w:b/>
              </w:rPr>
              <w:t>В</w:t>
            </w:r>
          </w:p>
        </w:tc>
        <w:tc>
          <w:tcPr>
            <w:tcW w:w="850" w:type="dxa"/>
          </w:tcPr>
          <w:p w:rsidR="005C337C" w:rsidRPr="005C337C" w:rsidRDefault="005C337C" w:rsidP="005C337C">
            <w:pPr>
              <w:shd w:val="clear" w:color="auto" w:fill="FFFFFF"/>
              <w:jc w:val="both"/>
              <w:rPr>
                <w:b/>
              </w:rPr>
            </w:pPr>
          </w:p>
        </w:tc>
        <w:tc>
          <w:tcPr>
            <w:tcW w:w="787" w:type="dxa"/>
          </w:tcPr>
          <w:p w:rsidR="005C337C" w:rsidRPr="005C337C" w:rsidRDefault="005C337C" w:rsidP="005C337C">
            <w:pPr>
              <w:shd w:val="clear" w:color="auto" w:fill="FFFFFF"/>
              <w:jc w:val="both"/>
              <w:rPr>
                <w:b/>
              </w:rPr>
            </w:pPr>
          </w:p>
        </w:tc>
      </w:tr>
      <w:tr w:rsidR="005C337C" w:rsidRPr="005C337C" w:rsidTr="005C337C">
        <w:tc>
          <w:tcPr>
            <w:tcW w:w="543" w:type="dxa"/>
          </w:tcPr>
          <w:p w:rsidR="005C337C" w:rsidRPr="005C337C" w:rsidRDefault="005C337C" w:rsidP="003C025E">
            <w:pPr>
              <w:numPr>
                <w:ilvl w:val="0"/>
                <w:numId w:val="130"/>
              </w:numPr>
              <w:contextualSpacing/>
              <w:jc w:val="center"/>
            </w:pPr>
          </w:p>
        </w:tc>
        <w:tc>
          <w:tcPr>
            <w:tcW w:w="2200" w:type="dxa"/>
          </w:tcPr>
          <w:p w:rsidR="005C337C" w:rsidRPr="005C337C" w:rsidRDefault="005C337C" w:rsidP="005C337C">
            <w:pPr>
              <w:autoSpaceDE w:val="0"/>
              <w:autoSpaceDN w:val="0"/>
              <w:adjustRightInd w:val="0"/>
              <w:spacing w:line="276" w:lineRule="auto"/>
            </w:pPr>
            <w:r w:rsidRPr="005C337C">
              <w:t>Гарина  Л.В.</w:t>
            </w:r>
          </w:p>
        </w:tc>
        <w:tc>
          <w:tcPr>
            <w:tcW w:w="1134" w:type="dxa"/>
          </w:tcPr>
          <w:p w:rsidR="005C337C" w:rsidRPr="005C337C" w:rsidRDefault="005C337C" w:rsidP="005C337C">
            <w:pPr>
              <w:spacing w:line="276" w:lineRule="auto"/>
            </w:pPr>
            <w:r w:rsidRPr="005C337C">
              <w:t>первая</w:t>
            </w:r>
          </w:p>
        </w:tc>
        <w:tc>
          <w:tcPr>
            <w:tcW w:w="1418" w:type="dxa"/>
          </w:tcPr>
          <w:p w:rsidR="005C337C" w:rsidRPr="005C337C" w:rsidRDefault="005C337C" w:rsidP="005C337C">
            <w:pPr>
              <w:spacing w:line="276" w:lineRule="auto"/>
            </w:pPr>
            <w:r w:rsidRPr="005C337C">
              <w:t>20.04.2018</w:t>
            </w:r>
          </w:p>
        </w:tc>
        <w:tc>
          <w:tcPr>
            <w:tcW w:w="850" w:type="dxa"/>
          </w:tcPr>
          <w:p w:rsidR="005C337C" w:rsidRPr="005C337C" w:rsidRDefault="005C337C" w:rsidP="005C337C">
            <w:pPr>
              <w:shd w:val="clear" w:color="auto" w:fill="FFFFFF"/>
              <w:jc w:val="both"/>
              <w:rPr>
                <w:b/>
              </w:rPr>
            </w:pPr>
          </w:p>
        </w:tc>
        <w:tc>
          <w:tcPr>
            <w:tcW w:w="851" w:type="dxa"/>
          </w:tcPr>
          <w:p w:rsidR="005C337C" w:rsidRPr="005C337C" w:rsidRDefault="005C337C" w:rsidP="005C337C">
            <w:pPr>
              <w:shd w:val="clear" w:color="auto" w:fill="FFFFFF"/>
              <w:jc w:val="both"/>
              <w:rPr>
                <w:b/>
              </w:rPr>
            </w:pPr>
          </w:p>
        </w:tc>
        <w:tc>
          <w:tcPr>
            <w:tcW w:w="850" w:type="dxa"/>
          </w:tcPr>
          <w:p w:rsidR="005C337C" w:rsidRPr="005C337C" w:rsidRDefault="005C337C" w:rsidP="005C337C">
            <w:pPr>
              <w:shd w:val="clear" w:color="auto" w:fill="FFFFFF"/>
              <w:jc w:val="both"/>
              <w:rPr>
                <w:b/>
              </w:rPr>
            </w:pPr>
          </w:p>
        </w:tc>
        <w:tc>
          <w:tcPr>
            <w:tcW w:w="851" w:type="dxa"/>
          </w:tcPr>
          <w:p w:rsidR="005C337C" w:rsidRPr="005C337C" w:rsidRDefault="005C337C" w:rsidP="005C337C">
            <w:pPr>
              <w:shd w:val="clear" w:color="auto" w:fill="FFFFFF"/>
              <w:jc w:val="both"/>
              <w:rPr>
                <w:b/>
              </w:rPr>
            </w:pPr>
          </w:p>
        </w:tc>
        <w:tc>
          <w:tcPr>
            <w:tcW w:w="850" w:type="dxa"/>
          </w:tcPr>
          <w:p w:rsidR="005C337C" w:rsidRPr="005C337C" w:rsidRDefault="005C337C" w:rsidP="005C337C">
            <w:pPr>
              <w:shd w:val="clear" w:color="auto" w:fill="FFFFFF"/>
              <w:jc w:val="both"/>
              <w:rPr>
                <w:b/>
              </w:rPr>
            </w:pPr>
          </w:p>
        </w:tc>
        <w:tc>
          <w:tcPr>
            <w:tcW w:w="787" w:type="dxa"/>
          </w:tcPr>
          <w:p w:rsidR="005C337C" w:rsidRPr="005C337C" w:rsidRDefault="005C337C" w:rsidP="005C337C">
            <w:pPr>
              <w:shd w:val="clear" w:color="auto" w:fill="FFFFFF"/>
              <w:jc w:val="both"/>
              <w:rPr>
                <w:b/>
              </w:rPr>
            </w:pPr>
            <w:proofErr w:type="gramStart"/>
            <w:r w:rsidRPr="005C337C">
              <w:rPr>
                <w:b/>
              </w:rPr>
              <w:t>П</w:t>
            </w:r>
            <w:proofErr w:type="gramEnd"/>
          </w:p>
        </w:tc>
      </w:tr>
      <w:tr w:rsidR="005C337C" w:rsidRPr="005C337C" w:rsidTr="005C337C">
        <w:tc>
          <w:tcPr>
            <w:tcW w:w="543" w:type="dxa"/>
          </w:tcPr>
          <w:p w:rsidR="005C337C" w:rsidRPr="005C337C" w:rsidRDefault="005C337C" w:rsidP="003C025E">
            <w:pPr>
              <w:numPr>
                <w:ilvl w:val="0"/>
                <w:numId w:val="130"/>
              </w:numPr>
              <w:contextualSpacing/>
              <w:jc w:val="center"/>
            </w:pPr>
          </w:p>
        </w:tc>
        <w:tc>
          <w:tcPr>
            <w:tcW w:w="2200" w:type="dxa"/>
          </w:tcPr>
          <w:p w:rsidR="005C337C" w:rsidRPr="005C337C" w:rsidRDefault="005C337C" w:rsidP="005C337C">
            <w:r w:rsidRPr="005C337C">
              <w:t>Гринько Е.С.</w:t>
            </w:r>
          </w:p>
        </w:tc>
        <w:tc>
          <w:tcPr>
            <w:tcW w:w="1134" w:type="dxa"/>
          </w:tcPr>
          <w:p w:rsidR="005C337C" w:rsidRPr="005C337C" w:rsidRDefault="005C337C" w:rsidP="005C337C">
            <w:r w:rsidRPr="005C337C">
              <w:t>С</w:t>
            </w:r>
          </w:p>
        </w:tc>
        <w:tc>
          <w:tcPr>
            <w:tcW w:w="1418" w:type="dxa"/>
          </w:tcPr>
          <w:p w:rsidR="005C337C" w:rsidRPr="005C337C" w:rsidRDefault="005C337C" w:rsidP="005C337C">
            <w:r w:rsidRPr="005C337C">
              <w:t>26.02.2016</w:t>
            </w:r>
          </w:p>
        </w:tc>
        <w:tc>
          <w:tcPr>
            <w:tcW w:w="850" w:type="dxa"/>
          </w:tcPr>
          <w:p w:rsidR="005C337C" w:rsidRPr="005C337C" w:rsidRDefault="005C337C" w:rsidP="005C337C">
            <w:pPr>
              <w:shd w:val="clear" w:color="auto" w:fill="FFFFFF"/>
              <w:jc w:val="both"/>
              <w:rPr>
                <w:b/>
              </w:rPr>
            </w:pPr>
          </w:p>
        </w:tc>
        <w:tc>
          <w:tcPr>
            <w:tcW w:w="851" w:type="dxa"/>
          </w:tcPr>
          <w:p w:rsidR="005C337C" w:rsidRPr="005C337C" w:rsidRDefault="005C337C" w:rsidP="005C337C">
            <w:pPr>
              <w:shd w:val="clear" w:color="auto" w:fill="FFFFFF"/>
              <w:jc w:val="both"/>
              <w:rPr>
                <w:b/>
              </w:rPr>
            </w:pPr>
            <w:proofErr w:type="gramStart"/>
            <w:r w:rsidRPr="005C337C">
              <w:rPr>
                <w:b/>
              </w:rPr>
              <w:t>П</w:t>
            </w:r>
            <w:proofErr w:type="gramEnd"/>
          </w:p>
        </w:tc>
        <w:tc>
          <w:tcPr>
            <w:tcW w:w="850" w:type="dxa"/>
          </w:tcPr>
          <w:p w:rsidR="005C337C" w:rsidRPr="005C337C" w:rsidRDefault="005C337C" w:rsidP="005C337C">
            <w:pPr>
              <w:shd w:val="clear" w:color="auto" w:fill="FFFFFF"/>
              <w:jc w:val="both"/>
              <w:rPr>
                <w:b/>
              </w:rPr>
            </w:pPr>
          </w:p>
        </w:tc>
        <w:tc>
          <w:tcPr>
            <w:tcW w:w="851" w:type="dxa"/>
          </w:tcPr>
          <w:p w:rsidR="005C337C" w:rsidRPr="005C337C" w:rsidRDefault="005C337C" w:rsidP="005C337C">
            <w:pPr>
              <w:shd w:val="clear" w:color="auto" w:fill="FFFFFF"/>
              <w:jc w:val="both"/>
              <w:rPr>
                <w:b/>
              </w:rPr>
            </w:pPr>
          </w:p>
        </w:tc>
        <w:tc>
          <w:tcPr>
            <w:tcW w:w="850" w:type="dxa"/>
          </w:tcPr>
          <w:p w:rsidR="005C337C" w:rsidRPr="005C337C" w:rsidRDefault="005C337C" w:rsidP="005C337C">
            <w:pPr>
              <w:shd w:val="clear" w:color="auto" w:fill="FFFFFF"/>
              <w:jc w:val="both"/>
              <w:rPr>
                <w:b/>
              </w:rPr>
            </w:pPr>
          </w:p>
        </w:tc>
        <w:tc>
          <w:tcPr>
            <w:tcW w:w="787" w:type="dxa"/>
          </w:tcPr>
          <w:p w:rsidR="005C337C" w:rsidRPr="005C337C" w:rsidRDefault="005C337C" w:rsidP="005C337C">
            <w:pPr>
              <w:shd w:val="clear" w:color="auto" w:fill="FFFFFF"/>
              <w:jc w:val="both"/>
              <w:rPr>
                <w:b/>
              </w:rPr>
            </w:pPr>
          </w:p>
        </w:tc>
      </w:tr>
      <w:tr w:rsidR="005C337C" w:rsidRPr="005C337C" w:rsidTr="005C337C">
        <w:tc>
          <w:tcPr>
            <w:tcW w:w="543" w:type="dxa"/>
          </w:tcPr>
          <w:p w:rsidR="005C337C" w:rsidRPr="005C337C" w:rsidRDefault="005C337C" w:rsidP="003C025E">
            <w:pPr>
              <w:numPr>
                <w:ilvl w:val="0"/>
                <w:numId w:val="130"/>
              </w:numPr>
              <w:contextualSpacing/>
              <w:jc w:val="center"/>
            </w:pPr>
          </w:p>
        </w:tc>
        <w:tc>
          <w:tcPr>
            <w:tcW w:w="2200" w:type="dxa"/>
          </w:tcPr>
          <w:p w:rsidR="005C337C" w:rsidRPr="005C337C" w:rsidRDefault="005C337C" w:rsidP="005C337C">
            <w:pPr>
              <w:autoSpaceDE w:val="0"/>
              <w:autoSpaceDN w:val="0"/>
              <w:adjustRightInd w:val="0"/>
              <w:spacing w:line="276" w:lineRule="auto"/>
            </w:pPr>
            <w:r w:rsidRPr="005C337C">
              <w:t>Джафарова Н.Ф.</w:t>
            </w:r>
          </w:p>
        </w:tc>
        <w:tc>
          <w:tcPr>
            <w:tcW w:w="1134" w:type="dxa"/>
          </w:tcPr>
          <w:p w:rsidR="005C337C" w:rsidRPr="005C337C" w:rsidRDefault="005C337C" w:rsidP="005C337C">
            <w:pPr>
              <w:spacing w:line="276" w:lineRule="auto"/>
            </w:pPr>
            <w:r w:rsidRPr="005C337C">
              <w:t>высшая</w:t>
            </w:r>
          </w:p>
        </w:tc>
        <w:tc>
          <w:tcPr>
            <w:tcW w:w="1418" w:type="dxa"/>
          </w:tcPr>
          <w:p w:rsidR="005C337C" w:rsidRPr="005C337C" w:rsidRDefault="005C337C" w:rsidP="005C337C">
            <w:pPr>
              <w:spacing w:line="276" w:lineRule="auto"/>
            </w:pPr>
            <w:r w:rsidRPr="005C337C">
              <w:t>20.01.2017</w:t>
            </w:r>
          </w:p>
        </w:tc>
        <w:tc>
          <w:tcPr>
            <w:tcW w:w="850" w:type="dxa"/>
          </w:tcPr>
          <w:p w:rsidR="005C337C" w:rsidRPr="005C337C" w:rsidRDefault="005C337C" w:rsidP="005C337C">
            <w:pPr>
              <w:shd w:val="clear" w:color="auto" w:fill="FFFFFF"/>
              <w:jc w:val="both"/>
              <w:rPr>
                <w:b/>
              </w:rPr>
            </w:pPr>
          </w:p>
        </w:tc>
        <w:tc>
          <w:tcPr>
            <w:tcW w:w="851" w:type="dxa"/>
          </w:tcPr>
          <w:p w:rsidR="005C337C" w:rsidRPr="005C337C" w:rsidRDefault="005C337C" w:rsidP="005C337C">
            <w:pPr>
              <w:shd w:val="clear" w:color="auto" w:fill="FFFFFF"/>
              <w:jc w:val="both"/>
              <w:rPr>
                <w:b/>
              </w:rPr>
            </w:pPr>
          </w:p>
        </w:tc>
        <w:tc>
          <w:tcPr>
            <w:tcW w:w="850" w:type="dxa"/>
          </w:tcPr>
          <w:p w:rsidR="005C337C" w:rsidRPr="005C337C" w:rsidRDefault="005C337C" w:rsidP="005C337C">
            <w:pPr>
              <w:shd w:val="clear" w:color="auto" w:fill="FFFFFF"/>
              <w:jc w:val="both"/>
              <w:rPr>
                <w:b/>
              </w:rPr>
            </w:pPr>
          </w:p>
        </w:tc>
        <w:tc>
          <w:tcPr>
            <w:tcW w:w="851" w:type="dxa"/>
          </w:tcPr>
          <w:p w:rsidR="005C337C" w:rsidRPr="005C337C" w:rsidRDefault="005C337C" w:rsidP="005C337C">
            <w:pPr>
              <w:shd w:val="clear" w:color="auto" w:fill="FFFFFF"/>
              <w:jc w:val="both"/>
              <w:rPr>
                <w:b/>
              </w:rPr>
            </w:pPr>
          </w:p>
        </w:tc>
        <w:tc>
          <w:tcPr>
            <w:tcW w:w="850" w:type="dxa"/>
          </w:tcPr>
          <w:p w:rsidR="005C337C" w:rsidRPr="005C337C" w:rsidRDefault="005C337C" w:rsidP="005C337C">
            <w:pPr>
              <w:shd w:val="clear" w:color="auto" w:fill="FFFFFF"/>
              <w:jc w:val="both"/>
              <w:rPr>
                <w:b/>
              </w:rPr>
            </w:pPr>
            <w:r w:rsidRPr="005C337C">
              <w:rPr>
                <w:b/>
              </w:rPr>
              <w:t>В</w:t>
            </w:r>
          </w:p>
        </w:tc>
        <w:tc>
          <w:tcPr>
            <w:tcW w:w="787" w:type="dxa"/>
          </w:tcPr>
          <w:p w:rsidR="005C337C" w:rsidRPr="005C337C" w:rsidRDefault="005C337C" w:rsidP="005C337C">
            <w:pPr>
              <w:shd w:val="clear" w:color="auto" w:fill="FFFFFF"/>
              <w:jc w:val="both"/>
              <w:rPr>
                <w:b/>
              </w:rPr>
            </w:pPr>
          </w:p>
        </w:tc>
      </w:tr>
      <w:tr w:rsidR="005C337C" w:rsidRPr="005C337C" w:rsidTr="005C337C">
        <w:tc>
          <w:tcPr>
            <w:tcW w:w="543" w:type="dxa"/>
          </w:tcPr>
          <w:p w:rsidR="005C337C" w:rsidRPr="005C337C" w:rsidRDefault="005C337C" w:rsidP="003C025E">
            <w:pPr>
              <w:numPr>
                <w:ilvl w:val="0"/>
                <w:numId w:val="130"/>
              </w:numPr>
              <w:contextualSpacing/>
              <w:jc w:val="center"/>
            </w:pPr>
          </w:p>
        </w:tc>
        <w:tc>
          <w:tcPr>
            <w:tcW w:w="2200" w:type="dxa"/>
          </w:tcPr>
          <w:p w:rsidR="005C337C" w:rsidRPr="005C337C" w:rsidRDefault="005C337C" w:rsidP="005C337C">
            <w:proofErr w:type="spellStart"/>
            <w:r w:rsidRPr="005C337C">
              <w:t>Должикова</w:t>
            </w:r>
            <w:proofErr w:type="spellEnd"/>
            <w:r w:rsidRPr="005C337C">
              <w:t xml:space="preserve"> Н.А.</w:t>
            </w:r>
          </w:p>
        </w:tc>
        <w:tc>
          <w:tcPr>
            <w:tcW w:w="1134" w:type="dxa"/>
          </w:tcPr>
          <w:p w:rsidR="005C337C" w:rsidRPr="005C337C" w:rsidRDefault="005C337C" w:rsidP="005C337C">
            <w:r w:rsidRPr="005C337C">
              <w:t>высшая</w:t>
            </w:r>
          </w:p>
        </w:tc>
        <w:tc>
          <w:tcPr>
            <w:tcW w:w="1418" w:type="dxa"/>
          </w:tcPr>
          <w:p w:rsidR="005C337C" w:rsidRPr="005C337C" w:rsidRDefault="005C337C" w:rsidP="005C337C">
            <w:r w:rsidRPr="005C337C">
              <w:t>23.12.2016</w:t>
            </w:r>
          </w:p>
        </w:tc>
        <w:tc>
          <w:tcPr>
            <w:tcW w:w="850" w:type="dxa"/>
          </w:tcPr>
          <w:p w:rsidR="005C337C" w:rsidRPr="005C337C" w:rsidRDefault="005C337C" w:rsidP="005C337C">
            <w:pPr>
              <w:shd w:val="clear" w:color="auto" w:fill="FFFFFF"/>
              <w:jc w:val="both"/>
              <w:rPr>
                <w:b/>
              </w:rPr>
            </w:pPr>
          </w:p>
        </w:tc>
        <w:tc>
          <w:tcPr>
            <w:tcW w:w="851" w:type="dxa"/>
          </w:tcPr>
          <w:p w:rsidR="005C337C" w:rsidRPr="005C337C" w:rsidRDefault="005C337C" w:rsidP="005C337C">
            <w:pPr>
              <w:shd w:val="clear" w:color="auto" w:fill="FFFFFF"/>
              <w:jc w:val="both"/>
              <w:rPr>
                <w:b/>
              </w:rPr>
            </w:pPr>
          </w:p>
        </w:tc>
        <w:tc>
          <w:tcPr>
            <w:tcW w:w="850" w:type="dxa"/>
          </w:tcPr>
          <w:p w:rsidR="005C337C" w:rsidRPr="005C337C" w:rsidRDefault="005C337C" w:rsidP="005C337C">
            <w:pPr>
              <w:shd w:val="clear" w:color="auto" w:fill="FFFFFF"/>
              <w:jc w:val="both"/>
              <w:rPr>
                <w:b/>
              </w:rPr>
            </w:pPr>
          </w:p>
        </w:tc>
        <w:tc>
          <w:tcPr>
            <w:tcW w:w="851" w:type="dxa"/>
          </w:tcPr>
          <w:p w:rsidR="005C337C" w:rsidRPr="005C337C" w:rsidRDefault="005C337C" w:rsidP="005C337C">
            <w:pPr>
              <w:shd w:val="clear" w:color="auto" w:fill="FFFFFF"/>
              <w:jc w:val="both"/>
              <w:rPr>
                <w:b/>
              </w:rPr>
            </w:pPr>
            <w:r w:rsidRPr="005C337C">
              <w:rPr>
                <w:b/>
              </w:rPr>
              <w:t>В</w:t>
            </w:r>
          </w:p>
        </w:tc>
        <w:tc>
          <w:tcPr>
            <w:tcW w:w="850" w:type="dxa"/>
          </w:tcPr>
          <w:p w:rsidR="005C337C" w:rsidRPr="005C337C" w:rsidRDefault="005C337C" w:rsidP="005C337C">
            <w:pPr>
              <w:shd w:val="clear" w:color="auto" w:fill="FFFFFF"/>
              <w:jc w:val="both"/>
              <w:rPr>
                <w:b/>
              </w:rPr>
            </w:pPr>
          </w:p>
        </w:tc>
        <w:tc>
          <w:tcPr>
            <w:tcW w:w="787" w:type="dxa"/>
          </w:tcPr>
          <w:p w:rsidR="005C337C" w:rsidRPr="005C337C" w:rsidRDefault="005C337C" w:rsidP="005C337C">
            <w:pPr>
              <w:shd w:val="clear" w:color="auto" w:fill="FFFFFF"/>
              <w:jc w:val="both"/>
              <w:rPr>
                <w:b/>
              </w:rPr>
            </w:pPr>
          </w:p>
        </w:tc>
      </w:tr>
      <w:tr w:rsidR="005C337C" w:rsidRPr="005C337C" w:rsidTr="005C337C">
        <w:tc>
          <w:tcPr>
            <w:tcW w:w="543" w:type="dxa"/>
          </w:tcPr>
          <w:p w:rsidR="005C337C" w:rsidRPr="005C337C" w:rsidRDefault="005C337C" w:rsidP="003C025E">
            <w:pPr>
              <w:numPr>
                <w:ilvl w:val="0"/>
                <w:numId w:val="130"/>
              </w:numPr>
              <w:contextualSpacing/>
              <w:jc w:val="center"/>
            </w:pPr>
          </w:p>
        </w:tc>
        <w:tc>
          <w:tcPr>
            <w:tcW w:w="2200" w:type="dxa"/>
          </w:tcPr>
          <w:p w:rsidR="005C337C" w:rsidRPr="005C337C" w:rsidRDefault="005C337C" w:rsidP="005C337C">
            <w:r w:rsidRPr="005C337C">
              <w:t>Емельяненко И.А.</w:t>
            </w:r>
          </w:p>
        </w:tc>
        <w:tc>
          <w:tcPr>
            <w:tcW w:w="1134" w:type="dxa"/>
          </w:tcPr>
          <w:p w:rsidR="005C337C" w:rsidRPr="005C337C" w:rsidRDefault="005C337C" w:rsidP="005C337C">
            <w:r w:rsidRPr="005C337C">
              <w:t>высшая</w:t>
            </w:r>
          </w:p>
        </w:tc>
        <w:tc>
          <w:tcPr>
            <w:tcW w:w="1418" w:type="dxa"/>
          </w:tcPr>
          <w:p w:rsidR="005C337C" w:rsidRPr="005C337C" w:rsidRDefault="005C337C" w:rsidP="005C337C">
            <w:r w:rsidRPr="005C337C">
              <w:t>06.12.2013</w:t>
            </w:r>
          </w:p>
        </w:tc>
        <w:tc>
          <w:tcPr>
            <w:tcW w:w="850" w:type="dxa"/>
          </w:tcPr>
          <w:p w:rsidR="005C337C" w:rsidRPr="005C337C" w:rsidRDefault="005C337C" w:rsidP="005C337C">
            <w:pPr>
              <w:shd w:val="clear" w:color="auto" w:fill="FFFFFF"/>
              <w:jc w:val="both"/>
              <w:rPr>
                <w:b/>
              </w:rPr>
            </w:pPr>
            <w:r w:rsidRPr="005C337C">
              <w:rPr>
                <w:b/>
              </w:rPr>
              <w:t>В</w:t>
            </w:r>
          </w:p>
        </w:tc>
        <w:tc>
          <w:tcPr>
            <w:tcW w:w="851" w:type="dxa"/>
          </w:tcPr>
          <w:p w:rsidR="005C337C" w:rsidRPr="005C337C" w:rsidRDefault="005C337C" w:rsidP="005C337C">
            <w:pPr>
              <w:shd w:val="clear" w:color="auto" w:fill="FFFFFF"/>
              <w:jc w:val="both"/>
              <w:rPr>
                <w:b/>
              </w:rPr>
            </w:pPr>
          </w:p>
        </w:tc>
        <w:tc>
          <w:tcPr>
            <w:tcW w:w="850" w:type="dxa"/>
          </w:tcPr>
          <w:p w:rsidR="005C337C" w:rsidRPr="005C337C" w:rsidRDefault="005C337C" w:rsidP="005C337C">
            <w:pPr>
              <w:shd w:val="clear" w:color="auto" w:fill="FFFFFF"/>
              <w:jc w:val="both"/>
              <w:rPr>
                <w:b/>
              </w:rPr>
            </w:pPr>
          </w:p>
        </w:tc>
        <w:tc>
          <w:tcPr>
            <w:tcW w:w="851" w:type="dxa"/>
          </w:tcPr>
          <w:p w:rsidR="005C337C" w:rsidRPr="005C337C" w:rsidRDefault="005C337C" w:rsidP="005C337C">
            <w:pPr>
              <w:shd w:val="clear" w:color="auto" w:fill="FFFFFF"/>
              <w:jc w:val="both"/>
              <w:rPr>
                <w:b/>
              </w:rPr>
            </w:pPr>
          </w:p>
        </w:tc>
        <w:tc>
          <w:tcPr>
            <w:tcW w:w="850" w:type="dxa"/>
          </w:tcPr>
          <w:p w:rsidR="005C337C" w:rsidRPr="005C337C" w:rsidRDefault="005C337C" w:rsidP="005C337C">
            <w:pPr>
              <w:shd w:val="clear" w:color="auto" w:fill="FFFFFF"/>
              <w:jc w:val="both"/>
              <w:rPr>
                <w:b/>
              </w:rPr>
            </w:pPr>
          </w:p>
        </w:tc>
        <w:tc>
          <w:tcPr>
            <w:tcW w:w="787" w:type="dxa"/>
          </w:tcPr>
          <w:p w:rsidR="005C337C" w:rsidRPr="005C337C" w:rsidRDefault="005C337C" w:rsidP="005C337C">
            <w:pPr>
              <w:shd w:val="clear" w:color="auto" w:fill="FFFFFF"/>
              <w:jc w:val="both"/>
              <w:rPr>
                <w:b/>
              </w:rPr>
            </w:pPr>
            <w:r w:rsidRPr="005C337C">
              <w:rPr>
                <w:b/>
              </w:rPr>
              <w:t>В</w:t>
            </w:r>
          </w:p>
        </w:tc>
      </w:tr>
      <w:tr w:rsidR="005C337C" w:rsidRPr="005C337C" w:rsidTr="005C337C">
        <w:tc>
          <w:tcPr>
            <w:tcW w:w="543" w:type="dxa"/>
          </w:tcPr>
          <w:p w:rsidR="005C337C" w:rsidRPr="005C337C" w:rsidRDefault="005C337C" w:rsidP="003C025E">
            <w:pPr>
              <w:numPr>
                <w:ilvl w:val="0"/>
                <w:numId w:val="130"/>
              </w:numPr>
              <w:contextualSpacing/>
              <w:jc w:val="center"/>
            </w:pPr>
          </w:p>
        </w:tc>
        <w:tc>
          <w:tcPr>
            <w:tcW w:w="2200" w:type="dxa"/>
          </w:tcPr>
          <w:p w:rsidR="005C337C" w:rsidRPr="005C337C" w:rsidRDefault="005C337C" w:rsidP="005C337C">
            <w:proofErr w:type="spellStart"/>
            <w:r w:rsidRPr="005C337C">
              <w:t>Жиляева</w:t>
            </w:r>
            <w:proofErr w:type="spellEnd"/>
            <w:r w:rsidRPr="005C337C">
              <w:t xml:space="preserve"> Л. А.</w:t>
            </w:r>
          </w:p>
        </w:tc>
        <w:tc>
          <w:tcPr>
            <w:tcW w:w="1134" w:type="dxa"/>
          </w:tcPr>
          <w:p w:rsidR="005C337C" w:rsidRPr="005C337C" w:rsidRDefault="005C337C" w:rsidP="005C337C"/>
        </w:tc>
        <w:tc>
          <w:tcPr>
            <w:tcW w:w="1418" w:type="dxa"/>
          </w:tcPr>
          <w:p w:rsidR="005C337C" w:rsidRPr="005C337C" w:rsidRDefault="005C337C" w:rsidP="005C337C"/>
        </w:tc>
        <w:tc>
          <w:tcPr>
            <w:tcW w:w="850" w:type="dxa"/>
          </w:tcPr>
          <w:p w:rsidR="005C337C" w:rsidRPr="005C337C" w:rsidRDefault="005C337C" w:rsidP="005C337C">
            <w:pPr>
              <w:shd w:val="clear" w:color="auto" w:fill="FFFFFF"/>
              <w:jc w:val="both"/>
              <w:rPr>
                <w:b/>
              </w:rPr>
            </w:pPr>
          </w:p>
        </w:tc>
        <w:tc>
          <w:tcPr>
            <w:tcW w:w="851" w:type="dxa"/>
          </w:tcPr>
          <w:p w:rsidR="005C337C" w:rsidRPr="005C337C" w:rsidRDefault="005C337C" w:rsidP="005C337C">
            <w:pPr>
              <w:shd w:val="clear" w:color="auto" w:fill="FFFFFF"/>
              <w:jc w:val="both"/>
              <w:rPr>
                <w:b/>
              </w:rPr>
            </w:pPr>
          </w:p>
        </w:tc>
        <w:tc>
          <w:tcPr>
            <w:tcW w:w="850" w:type="dxa"/>
          </w:tcPr>
          <w:p w:rsidR="005C337C" w:rsidRPr="005C337C" w:rsidRDefault="005C337C" w:rsidP="005C337C">
            <w:pPr>
              <w:shd w:val="clear" w:color="auto" w:fill="FFFFFF"/>
              <w:jc w:val="both"/>
              <w:rPr>
                <w:b/>
              </w:rPr>
            </w:pPr>
            <w:r w:rsidRPr="005C337C">
              <w:rPr>
                <w:b/>
              </w:rPr>
              <w:t>С</w:t>
            </w:r>
          </w:p>
        </w:tc>
        <w:tc>
          <w:tcPr>
            <w:tcW w:w="851" w:type="dxa"/>
          </w:tcPr>
          <w:p w:rsidR="005C337C" w:rsidRPr="005C337C" w:rsidRDefault="005C337C" w:rsidP="005C337C">
            <w:pPr>
              <w:shd w:val="clear" w:color="auto" w:fill="FFFFFF"/>
              <w:jc w:val="both"/>
              <w:rPr>
                <w:b/>
              </w:rPr>
            </w:pPr>
          </w:p>
        </w:tc>
        <w:tc>
          <w:tcPr>
            <w:tcW w:w="850" w:type="dxa"/>
          </w:tcPr>
          <w:p w:rsidR="005C337C" w:rsidRPr="005C337C" w:rsidRDefault="005C337C" w:rsidP="005C337C">
            <w:pPr>
              <w:shd w:val="clear" w:color="auto" w:fill="FFFFFF"/>
              <w:jc w:val="both"/>
              <w:rPr>
                <w:b/>
              </w:rPr>
            </w:pPr>
          </w:p>
        </w:tc>
        <w:tc>
          <w:tcPr>
            <w:tcW w:w="787" w:type="dxa"/>
          </w:tcPr>
          <w:p w:rsidR="005C337C" w:rsidRPr="005C337C" w:rsidRDefault="005C337C" w:rsidP="005C337C">
            <w:pPr>
              <w:shd w:val="clear" w:color="auto" w:fill="FFFFFF"/>
              <w:jc w:val="both"/>
              <w:rPr>
                <w:b/>
              </w:rPr>
            </w:pPr>
          </w:p>
        </w:tc>
      </w:tr>
      <w:tr w:rsidR="005C337C" w:rsidRPr="005C337C" w:rsidTr="005C337C">
        <w:tc>
          <w:tcPr>
            <w:tcW w:w="543" w:type="dxa"/>
          </w:tcPr>
          <w:p w:rsidR="005C337C" w:rsidRPr="005C337C" w:rsidRDefault="005C337C" w:rsidP="003C025E">
            <w:pPr>
              <w:numPr>
                <w:ilvl w:val="0"/>
                <w:numId w:val="130"/>
              </w:numPr>
              <w:contextualSpacing/>
              <w:jc w:val="center"/>
            </w:pPr>
          </w:p>
        </w:tc>
        <w:tc>
          <w:tcPr>
            <w:tcW w:w="2200" w:type="dxa"/>
          </w:tcPr>
          <w:p w:rsidR="005C337C" w:rsidRPr="005C337C" w:rsidRDefault="005C337C" w:rsidP="005C337C">
            <w:r w:rsidRPr="005C337C">
              <w:t>Изварина А.Н.</w:t>
            </w:r>
          </w:p>
        </w:tc>
        <w:tc>
          <w:tcPr>
            <w:tcW w:w="1134" w:type="dxa"/>
          </w:tcPr>
          <w:p w:rsidR="005C337C" w:rsidRPr="005C337C" w:rsidRDefault="005C337C" w:rsidP="005C337C">
            <w:r w:rsidRPr="005C337C">
              <w:t>высшая</w:t>
            </w:r>
          </w:p>
        </w:tc>
        <w:tc>
          <w:tcPr>
            <w:tcW w:w="1418" w:type="dxa"/>
          </w:tcPr>
          <w:p w:rsidR="005C337C" w:rsidRPr="005C337C" w:rsidRDefault="005C337C" w:rsidP="005C337C">
            <w:r w:rsidRPr="005C337C">
              <w:t>17.02.2017</w:t>
            </w:r>
          </w:p>
        </w:tc>
        <w:tc>
          <w:tcPr>
            <w:tcW w:w="850" w:type="dxa"/>
          </w:tcPr>
          <w:p w:rsidR="005C337C" w:rsidRPr="005C337C" w:rsidRDefault="005C337C" w:rsidP="005C337C">
            <w:pPr>
              <w:shd w:val="clear" w:color="auto" w:fill="FFFFFF"/>
              <w:jc w:val="both"/>
              <w:rPr>
                <w:b/>
              </w:rPr>
            </w:pPr>
          </w:p>
        </w:tc>
        <w:tc>
          <w:tcPr>
            <w:tcW w:w="851" w:type="dxa"/>
          </w:tcPr>
          <w:p w:rsidR="005C337C" w:rsidRPr="005C337C" w:rsidRDefault="005C337C" w:rsidP="005C337C">
            <w:pPr>
              <w:shd w:val="clear" w:color="auto" w:fill="FFFFFF"/>
              <w:jc w:val="both"/>
              <w:rPr>
                <w:b/>
              </w:rPr>
            </w:pPr>
          </w:p>
        </w:tc>
        <w:tc>
          <w:tcPr>
            <w:tcW w:w="850" w:type="dxa"/>
          </w:tcPr>
          <w:p w:rsidR="005C337C" w:rsidRPr="005C337C" w:rsidRDefault="005C337C" w:rsidP="005C337C">
            <w:pPr>
              <w:shd w:val="clear" w:color="auto" w:fill="FFFFFF"/>
              <w:jc w:val="both"/>
              <w:rPr>
                <w:b/>
              </w:rPr>
            </w:pPr>
          </w:p>
        </w:tc>
        <w:tc>
          <w:tcPr>
            <w:tcW w:w="851" w:type="dxa"/>
          </w:tcPr>
          <w:p w:rsidR="005C337C" w:rsidRPr="005C337C" w:rsidRDefault="005C337C" w:rsidP="005C337C">
            <w:pPr>
              <w:shd w:val="clear" w:color="auto" w:fill="FFFFFF"/>
              <w:jc w:val="both"/>
              <w:rPr>
                <w:b/>
              </w:rPr>
            </w:pPr>
          </w:p>
        </w:tc>
        <w:tc>
          <w:tcPr>
            <w:tcW w:w="850" w:type="dxa"/>
          </w:tcPr>
          <w:p w:rsidR="005C337C" w:rsidRPr="005C337C" w:rsidRDefault="005C337C" w:rsidP="005C337C">
            <w:pPr>
              <w:shd w:val="clear" w:color="auto" w:fill="FFFFFF"/>
              <w:jc w:val="both"/>
              <w:rPr>
                <w:b/>
              </w:rPr>
            </w:pPr>
            <w:r w:rsidRPr="005C337C">
              <w:rPr>
                <w:b/>
              </w:rPr>
              <w:t>В</w:t>
            </w:r>
          </w:p>
        </w:tc>
        <w:tc>
          <w:tcPr>
            <w:tcW w:w="787" w:type="dxa"/>
          </w:tcPr>
          <w:p w:rsidR="005C337C" w:rsidRPr="005C337C" w:rsidRDefault="005C337C" w:rsidP="005C337C">
            <w:pPr>
              <w:shd w:val="clear" w:color="auto" w:fill="FFFFFF"/>
              <w:jc w:val="both"/>
              <w:rPr>
                <w:b/>
              </w:rPr>
            </w:pPr>
          </w:p>
        </w:tc>
      </w:tr>
      <w:tr w:rsidR="005C337C" w:rsidRPr="005C337C" w:rsidTr="005C337C">
        <w:tc>
          <w:tcPr>
            <w:tcW w:w="543" w:type="dxa"/>
          </w:tcPr>
          <w:p w:rsidR="005C337C" w:rsidRPr="005C337C" w:rsidRDefault="005C337C" w:rsidP="003C025E">
            <w:pPr>
              <w:numPr>
                <w:ilvl w:val="0"/>
                <w:numId w:val="130"/>
              </w:numPr>
              <w:contextualSpacing/>
              <w:jc w:val="center"/>
            </w:pPr>
          </w:p>
        </w:tc>
        <w:tc>
          <w:tcPr>
            <w:tcW w:w="2200" w:type="dxa"/>
          </w:tcPr>
          <w:p w:rsidR="005C337C" w:rsidRPr="005C337C" w:rsidRDefault="005C337C" w:rsidP="005C337C">
            <w:proofErr w:type="spellStart"/>
            <w:r w:rsidRPr="005C337C">
              <w:t>Казеева</w:t>
            </w:r>
            <w:proofErr w:type="spellEnd"/>
            <w:r w:rsidRPr="005C337C">
              <w:t xml:space="preserve"> В.П.</w:t>
            </w:r>
          </w:p>
        </w:tc>
        <w:tc>
          <w:tcPr>
            <w:tcW w:w="1134" w:type="dxa"/>
          </w:tcPr>
          <w:p w:rsidR="005C337C" w:rsidRPr="005C337C" w:rsidRDefault="005C337C" w:rsidP="005C337C">
            <w:pPr>
              <w:spacing w:line="276" w:lineRule="auto"/>
            </w:pPr>
          </w:p>
        </w:tc>
        <w:tc>
          <w:tcPr>
            <w:tcW w:w="1418" w:type="dxa"/>
          </w:tcPr>
          <w:p w:rsidR="005C337C" w:rsidRPr="005C337C" w:rsidRDefault="005C337C" w:rsidP="005C337C">
            <w:pPr>
              <w:spacing w:line="276" w:lineRule="auto"/>
            </w:pPr>
          </w:p>
        </w:tc>
        <w:tc>
          <w:tcPr>
            <w:tcW w:w="850" w:type="dxa"/>
          </w:tcPr>
          <w:p w:rsidR="005C337C" w:rsidRPr="005C337C" w:rsidRDefault="005C337C" w:rsidP="005C337C">
            <w:pPr>
              <w:shd w:val="clear" w:color="auto" w:fill="FFFFFF"/>
              <w:jc w:val="both"/>
              <w:rPr>
                <w:b/>
              </w:rPr>
            </w:pPr>
          </w:p>
        </w:tc>
        <w:tc>
          <w:tcPr>
            <w:tcW w:w="851" w:type="dxa"/>
          </w:tcPr>
          <w:p w:rsidR="005C337C" w:rsidRPr="005C337C" w:rsidRDefault="005C337C" w:rsidP="005C337C">
            <w:pPr>
              <w:shd w:val="clear" w:color="auto" w:fill="FFFFFF"/>
              <w:jc w:val="both"/>
              <w:rPr>
                <w:b/>
              </w:rPr>
            </w:pPr>
            <w:r w:rsidRPr="005C337C">
              <w:rPr>
                <w:b/>
              </w:rPr>
              <w:t>С</w:t>
            </w:r>
          </w:p>
        </w:tc>
        <w:tc>
          <w:tcPr>
            <w:tcW w:w="850" w:type="dxa"/>
          </w:tcPr>
          <w:p w:rsidR="005C337C" w:rsidRPr="005C337C" w:rsidRDefault="005C337C" w:rsidP="005C337C">
            <w:pPr>
              <w:shd w:val="clear" w:color="auto" w:fill="FFFFFF"/>
              <w:jc w:val="both"/>
              <w:rPr>
                <w:b/>
              </w:rPr>
            </w:pPr>
          </w:p>
        </w:tc>
        <w:tc>
          <w:tcPr>
            <w:tcW w:w="851" w:type="dxa"/>
          </w:tcPr>
          <w:p w:rsidR="005C337C" w:rsidRPr="005C337C" w:rsidRDefault="005C337C" w:rsidP="005C337C">
            <w:pPr>
              <w:shd w:val="clear" w:color="auto" w:fill="FFFFFF"/>
              <w:jc w:val="both"/>
              <w:rPr>
                <w:b/>
              </w:rPr>
            </w:pPr>
          </w:p>
        </w:tc>
        <w:tc>
          <w:tcPr>
            <w:tcW w:w="850" w:type="dxa"/>
          </w:tcPr>
          <w:p w:rsidR="005C337C" w:rsidRPr="005C337C" w:rsidRDefault="005C337C" w:rsidP="005C337C">
            <w:pPr>
              <w:shd w:val="clear" w:color="auto" w:fill="FFFFFF"/>
              <w:jc w:val="both"/>
              <w:rPr>
                <w:b/>
              </w:rPr>
            </w:pPr>
          </w:p>
        </w:tc>
        <w:tc>
          <w:tcPr>
            <w:tcW w:w="787" w:type="dxa"/>
          </w:tcPr>
          <w:p w:rsidR="005C337C" w:rsidRPr="005C337C" w:rsidRDefault="005C337C" w:rsidP="005C337C">
            <w:pPr>
              <w:shd w:val="clear" w:color="auto" w:fill="FFFFFF"/>
              <w:jc w:val="both"/>
              <w:rPr>
                <w:b/>
              </w:rPr>
            </w:pPr>
          </w:p>
        </w:tc>
      </w:tr>
      <w:tr w:rsidR="005C337C" w:rsidRPr="005C337C" w:rsidTr="005C337C">
        <w:tc>
          <w:tcPr>
            <w:tcW w:w="543" w:type="dxa"/>
          </w:tcPr>
          <w:p w:rsidR="005C337C" w:rsidRPr="005C337C" w:rsidRDefault="005C337C" w:rsidP="003C025E">
            <w:pPr>
              <w:numPr>
                <w:ilvl w:val="0"/>
                <w:numId w:val="130"/>
              </w:numPr>
              <w:contextualSpacing/>
              <w:jc w:val="center"/>
            </w:pPr>
          </w:p>
        </w:tc>
        <w:tc>
          <w:tcPr>
            <w:tcW w:w="2200" w:type="dxa"/>
          </w:tcPr>
          <w:p w:rsidR="005C337C" w:rsidRPr="005C337C" w:rsidRDefault="005C337C" w:rsidP="005C337C">
            <w:r w:rsidRPr="005C337C">
              <w:t>Ковалько Е.В.</w:t>
            </w:r>
          </w:p>
        </w:tc>
        <w:tc>
          <w:tcPr>
            <w:tcW w:w="1134" w:type="dxa"/>
          </w:tcPr>
          <w:p w:rsidR="005C337C" w:rsidRPr="005C337C" w:rsidRDefault="005C337C" w:rsidP="005C337C">
            <w:r w:rsidRPr="005C337C">
              <w:t>первая</w:t>
            </w:r>
          </w:p>
        </w:tc>
        <w:tc>
          <w:tcPr>
            <w:tcW w:w="1418" w:type="dxa"/>
          </w:tcPr>
          <w:p w:rsidR="005C337C" w:rsidRPr="005C337C" w:rsidRDefault="005C337C" w:rsidP="005C337C">
            <w:pPr>
              <w:spacing w:line="276" w:lineRule="auto"/>
            </w:pPr>
            <w:r w:rsidRPr="005C337C">
              <w:t>21.03.2014</w:t>
            </w:r>
          </w:p>
        </w:tc>
        <w:tc>
          <w:tcPr>
            <w:tcW w:w="850" w:type="dxa"/>
          </w:tcPr>
          <w:p w:rsidR="005C337C" w:rsidRPr="005C337C" w:rsidRDefault="005C337C" w:rsidP="005C337C">
            <w:pPr>
              <w:shd w:val="clear" w:color="auto" w:fill="FFFFFF"/>
              <w:jc w:val="both"/>
              <w:rPr>
                <w:b/>
              </w:rPr>
            </w:pPr>
          </w:p>
        </w:tc>
        <w:tc>
          <w:tcPr>
            <w:tcW w:w="851" w:type="dxa"/>
          </w:tcPr>
          <w:p w:rsidR="005C337C" w:rsidRPr="005C337C" w:rsidRDefault="005C337C" w:rsidP="005C337C">
            <w:pPr>
              <w:shd w:val="clear" w:color="auto" w:fill="FFFFFF"/>
              <w:jc w:val="both"/>
              <w:rPr>
                <w:b/>
              </w:rPr>
            </w:pPr>
            <w:r w:rsidRPr="005C337C">
              <w:rPr>
                <w:b/>
              </w:rPr>
              <w:t>В</w:t>
            </w:r>
          </w:p>
        </w:tc>
        <w:tc>
          <w:tcPr>
            <w:tcW w:w="850" w:type="dxa"/>
          </w:tcPr>
          <w:p w:rsidR="005C337C" w:rsidRPr="005C337C" w:rsidRDefault="005C337C" w:rsidP="005C337C">
            <w:pPr>
              <w:shd w:val="clear" w:color="auto" w:fill="FFFFFF"/>
              <w:jc w:val="both"/>
              <w:rPr>
                <w:b/>
              </w:rPr>
            </w:pPr>
          </w:p>
        </w:tc>
        <w:tc>
          <w:tcPr>
            <w:tcW w:w="851" w:type="dxa"/>
          </w:tcPr>
          <w:p w:rsidR="005C337C" w:rsidRPr="005C337C" w:rsidRDefault="005C337C" w:rsidP="005C337C">
            <w:pPr>
              <w:shd w:val="clear" w:color="auto" w:fill="FFFFFF"/>
              <w:jc w:val="both"/>
              <w:rPr>
                <w:b/>
              </w:rPr>
            </w:pPr>
          </w:p>
        </w:tc>
        <w:tc>
          <w:tcPr>
            <w:tcW w:w="850" w:type="dxa"/>
          </w:tcPr>
          <w:p w:rsidR="005C337C" w:rsidRPr="005C337C" w:rsidRDefault="005C337C" w:rsidP="005C337C">
            <w:pPr>
              <w:shd w:val="clear" w:color="auto" w:fill="FFFFFF"/>
              <w:jc w:val="both"/>
              <w:rPr>
                <w:b/>
              </w:rPr>
            </w:pPr>
          </w:p>
        </w:tc>
        <w:tc>
          <w:tcPr>
            <w:tcW w:w="787" w:type="dxa"/>
          </w:tcPr>
          <w:p w:rsidR="005C337C" w:rsidRPr="005C337C" w:rsidRDefault="005C337C" w:rsidP="005C337C">
            <w:pPr>
              <w:shd w:val="clear" w:color="auto" w:fill="FFFFFF"/>
              <w:jc w:val="both"/>
              <w:rPr>
                <w:b/>
              </w:rPr>
            </w:pPr>
          </w:p>
        </w:tc>
      </w:tr>
      <w:tr w:rsidR="005C337C" w:rsidRPr="005C337C" w:rsidTr="005C337C">
        <w:tc>
          <w:tcPr>
            <w:tcW w:w="543" w:type="dxa"/>
          </w:tcPr>
          <w:p w:rsidR="005C337C" w:rsidRPr="005C337C" w:rsidRDefault="005C337C" w:rsidP="003C025E">
            <w:pPr>
              <w:numPr>
                <w:ilvl w:val="0"/>
                <w:numId w:val="130"/>
              </w:numPr>
              <w:contextualSpacing/>
              <w:jc w:val="center"/>
            </w:pPr>
          </w:p>
        </w:tc>
        <w:tc>
          <w:tcPr>
            <w:tcW w:w="2200" w:type="dxa"/>
          </w:tcPr>
          <w:p w:rsidR="005C337C" w:rsidRPr="005C337C" w:rsidRDefault="005C337C" w:rsidP="005C337C">
            <w:r w:rsidRPr="005C337C">
              <w:t>Колодько В.Н.</w:t>
            </w:r>
          </w:p>
        </w:tc>
        <w:tc>
          <w:tcPr>
            <w:tcW w:w="1134" w:type="dxa"/>
          </w:tcPr>
          <w:p w:rsidR="005C337C" w:rsidRPr="005C337C" w:rsidRDefault="005C337C" w:rsidP="005C337C">
            <w:r w:rsidRPr="005C337C">
              <w:t>высшая</w:t>
            </w:r>
          </w:p>
        </w:tc>
        <w:tc>
          <w:tcPr>
            <w:tcW w:w="1418" w:type="dxa"/>
          </w:tcPr>
          <w:p w:rsidR="005C337C" w:rsidRPr="005C337C" w:rsidRDefault="005C337C" w:rsidP="005C337C">
            <w:r w:rsidRPr="005C337C">
              <w:t>23.03.2018</w:t>
            </w:r>
          </w:p>
        </w:tc>
        <w:tc>
          <w:tcPr>
            <w:tcW w:w="850" w:type="dxa"/>
          </w:tcPr>
          <w:p w:rsidR="005C337C" w:rsidRPr="005C337C" w:rsidRDefault="005C337C" w:rsidP="005C337C">
            <w:pPr>
              <w:shd w:val="clear" w:color="auto" w:fill="FFFFFF"/>
              <w:jc w:val="both"/>
              <w:rPr>
                <w:b/>
              </w:rPr>
            </w:pPr>
          </w:p>
        </w:tc>
        <w:tc>
          <w:tcPr>
            <w:tcW w:w="851" w:type="dxa"/>
          </w:tcPr>
          <w:p w:rsidR="005C337C" w:rsidRPr="005C337C" w:rsidRDefault="005C337C" w:rsidP="005C337C">
            <w:pPr>
              <w:shd w:val="clear" w:color="auto" w:fill="FFFFFF"/>
              <w:jc w:val="both"/>
              <w:rPr>
                <w:b/>
              </w:rPr>
            </w:pPr>
          </w:p>
        </w:tc>
        <w:tc>
          <w:tcPr>
            <w:tcW w:w="850" w:type="dxa"/>
          </w:tcPr>
          <w:p w:rsidR="005C337C" w:rsidRPr="005C337C" w:rsidRDefault="005C337C" w:rsidP="005C337C">
            <w:pPr>
              <w:shd w:val="clear" w:color="auto" w:fill="FFFFFF"/>
              <w:jc w:val="both"/>
              <w:rPr>
                <w:b/>
              </w:rPr>
            </w:pPr>
          </w:p>
        </w:tc>
        <w:tc>
          <w:tcPr>
            <w:tcW w:w="851" w:type="dxa"/>
          </w:tcPr>
          <w:p w:rsidR="005C337C" w:rsidRPr="005C337C" w:rsidRDefault="005C337C" w:rsidP="005C337C">
            <w:pPr>
              <w:shd w:val="clear" w:color="auto" w:fill="FFFFFF"/>
              <w:jc w:val="both"/>
              <w:rPr>
                <w:b/>
              </w:rPr>
            </w:pPr>
          </w:p>
        </w:tc>
        <w:tc>
          <w:tcPr>
            <w:tcW w:w="850" w:type="dxa"/>
          </w:tcPr>
          <w:p w:rsidR="005C337C" w:rsidRPr="005C337C" w:rsidRDefault="005C337C" w:rsidP="005C337C">
            <w:pPr>
              <w:shd w:val="clear" w:color="auto" w:fill="FFFFFF"/>
              <w:jc w:val="both"/>
              <w:rPr>
                <w:b/>
              </w:rPr>
            </w:pPr>
          </w:p>
        </w:tc>
        <w:tc>
          <w:tcPr>
            <w:tcW w:w="787" w:type="dxa"/>
          </w:tcPr>
          <w:p w:rsidR="005C337C" w:rsidRPr="005C337C" w:rsidRDefault="005C337C" w:rsidP="005C337C">
            <w:pPr>
              <w:shd w:val="clear" w:color="auto" w:fill="FFFFFF"/>
              <w:jc w:val="both"/>
              <w:rPr>
                <w:b/>
              </w:rPr>
            </w:pPr>
            <w:r w:rsidRPr="005C337C">
              <w:rPr>
                <w:b/>
              </w:rPr>
              <w:t>В</w:t>
            </w:r>
          </w:p>
        </w:tc>
      </w:tr>
      <w:tr w:rsidR="005C337C" w:rsidRPr="005C337C" w:rsidTr="005C337C">
        <w:tc>
          <w:tcPr>
            <w:tcW w:w="543" w:type="dxa"/>
          </w:tcPr>
          <w:p w:rsidR="005C337C" w:rsidRPr="005C337C" w:rsidRDefault="005C337C" w:rsidP="003C025E">
            <w:pPr>
              <w:numPr>
                <w:ilvl w:val="0"/>
                <w:numId w:val="130"/>
              </w:numPr>
              <w:contextualSpacing/>
              <w:jc w:val="center"/>
            </w:pPr>
          </w:p>
        </w:tc>
        <w:tc>
          <w:tcPr>
            <w:tcW w:w="2200" w:type="dxa"/>
          </w:tcPr>
          <w:p w:rsidR="005C337C" w:rsidRPr="005C337C" w:rsidRDefault="005C337C" w:rsidP="005C337C">
            <w:pPr>
              <w:autoSpaceDE w:val="0"/>
              <w:autoSpaceDN w:val="0"/>
              <w:adjustRightInd w:val="0"/>
              <w:spacing w:line="276" w:lineRule="auto"/>
            </w:pPr>
            <w:r w:rsidRPr="005C337C">
              <w:t>Кубанцев В.С.</w:t>
            </w:r>
          </w:p>
        </w:tc>
        <w:tc>
          <w:tcPr>
            <w:tcW w:w="1134" w:type="dxa"/>
          </w:tcPr>
          <w:p w:rsidR="005C337C" w:rsidRPr="005C337C" w:rsidRDefault="005C337C" w:rsidP="005C337C">
            <w:r w:rsidRPr="005C337C">
              <w:t>первая</w:t>
            </w:r>
          </w:p>
        </w:tc>
        <w:tc>
          <w:tcPr>
            <w:tcW w:w="1418" w:type="dxa"/>
          </w:tcPr>
          <w:p w:rsidR="005C337C" w:rsidRPr="005C337C" w:rsidRDefault="005C337C" w:rsidP="005C337C">
            <w:pPr>
              <w:spacing w:line="276" w:lineRule="auto"/>
            </w:pPr>
            <w:r w:rsidRPr="005C337C">
              <w:t>23.12.2016</w:t>
            </w:r>
          </w:p>
        </w:tc>
        <w:tc>
          <w:tcPr>
            <w:tcW w:w="850" w:type="dxa"/>
          </w:tcPr>
          <w:p w:rsidR="005C337C" w:rsidRPr="005C337C" w:rsidRDefault="005C337C" w:rsidP="005C337C">
            <w:pPr>
              <w:shd w:val="clear" w:color="auto" w:fill="FFFFFF"/>
              <w:jc w:val="both"/>
              <w:rPr>
                <w:b/>
              </w:rPr>
            </w:pPr>
          </w:p>
        </w:tc>
        <w:tc>
          <w:tcPr>
            <w:tcW w:w="851" w:type="dxa"/>
          </w:tcPr>
          <w:p w:rsidR="005C337C" w:rsidRPr="005C337C" w:rsidRDefault="005C337C" w:rsidP="005C337C">
            <w:pPr>
              <w:shd w:val="clear" w:color="auto" w:fill="FFFFFF"/>
              <w:jc w:val="both"/>
              <w:rPr>
                <w:b/>
              </w:rPr>
            </w:pPr>
            <w:r w:rsidRPr="005C337C">
              <w:rPr>
                <w:b/>
              </w:rPr>
              <w:t>В</w:t>
            </w:r>
          </w:p>
        </w:tc>
        <w:tc>
          <w:tcPr>
            <w:tcW w:w="850" w:type="dxa"/>
          </w:tcPr>
          <w:p w:rsidR="005C337C" w:rsidRPr="005C337C" w:rsidRDefault="005C337C" w:rsidP="005C337C">
            <w:pPr>
              <w:shd w:val="clear" w:color="auto" w:fill="FFFFFF"/>
              <w:jc w:val="both"/>
              <w:rPr>
                <w:b/>
              </w:rPr>
            </w:pPr>
          </w:p>
        </w:tc>
        <w:tc>
          <w:tcPr>
            <w:tcW w:w="851" w:type="dxa"/>
          </w:tcPr>
          <w:p w:rsidR="005C337C" w:rsidRPr="005C337C" w:rsidRDefault="005C337C" w:rsidP="005C337C">
            <w:pPr>
              <w:shd w:val="clear" w:color="auto" w:fill="FFFFFF"/>
              <w:jc w:val="both"/>
              <w:rPr>
                <w:b/>
              </w:rPr>
            </w:pPr>
          </w:p>
        </w:tc>
        <w:tc>
          <w:tcPr>
            <w:tcW w:w="850" w:type="dxa"/>
          </w:tcPr>
          <w:p w:rsidR="005C337C" w:rsidRPr="005C337C" w:rsidRDefault="005C337C" w:rsidP="005C337C">
            <w:pPr>
              <w:shd w:val="clear" w:color="auto" w:fill="FFFFFF"/>
              <w:jc w:val="both"/>
              <w:rPr>
                <w:b/>
              </w:rPr>
            </w:pPr>
          </w:p>
        </w:tc>
        <w:tc>
          <w:tcPr>
            <w:tcW w:w="787" w:type="dxa"/>
          </w:tcPr>
          <w:p w:rsidR="005C337C" w:rsidRPr="005C337C" w:rsidRDefault="005C337C" w:rsidP="005C337C">
            <w:pPr>
              <w:shd w:val="clear" w:color="auto" w:fill="FFFFFF"/>
              <w:jc w:val="both"/>
              <w:rPr>
                <w:b/>
              </w:rPr>
            </w:pPr>
          </w:p>
        </w:tc>
      </w:tr>
      <w:tr w:rsidR="005C337C" w:rsidRPr="005C337C" w:rsidTr="005C337C">
        <w:tc>
          <w:tcPr>
            <w:tcW w:w="543" w:type="dxa"/>
          </w:tcPr>
          <w:p w:rsidR="005C337C" w:rsidRPr="005C337C" w:rsidRDefault="005C337C" w:rsidP="003C025E">
            <w:pPr>
              <w:numPr>
                <w:ilvl w:val="0"/>
                <w:numId w:val="130"/>
              </w:numPr>
              <w:contextualSpacing/>
              <w:jc w:val="center"/>
            </w:pPr>
          </w:p>
        </w:tc>
        <w:tc>
          <w:tcPr>
            <w:tcW w:w="2200" w:type="dxa"/>
          </w:tcPr>
          <w:p w:rsidR="005C337C" w:rsidRPr="005C337C" w:rsidRDefault="005C337C" w:rsidP="005C337C">
            <w:pPr>
              <w:autoSpaceDE w:val="0"/>
              <w:autoSpaceDN w:val="0"/>
              <w:adjustRightInd w:val="0"/>
              <w:spacing w:line="276" w:lineRule="auto"/>
            </w:pPr>
            <w:r w:rsidRPr="005C337C">
              <w:t>Кушнарёва М.М.</w:t>
            </w:r>
          </w:p>
        </w:tc>
        <w:tc>
          <w:tcPr>
            <w:tcW w:w="1134" w:type="dxa"/>
          </w:tcPr>
          <w:p w:rsidR="005C337C" w:rsidRPr="005C337C" w:rsidRDefault="005C337C" w:rsidP="005C337C">
            <w:r w:rsidRPr="005C337C">
              <w:t>первая</w:t>
            </w:r>
          </w:p>
        </w:tc>
        <w:tc>
          <w:tcPr>
            <w:tcW w:w="1418" w:type="dxa"/>
          </w:tcPr>
          <w:p w:rsidR="005C337C" w:rsidRPr="005C337C" w:rsidRDefault="005C337C" w:rsidP="005C337C">
            <w:pPr>
              <w:spacing w:line="276" w:lineRule="auto"/>
            </w:pPr>
            <w:r w:rsidRPr="005C337C">
              <w:t>13.12.2013</w:t>
            </w:r>
          </w:p>
        </w:tc>
        <w:tc>
          <w:tcPr>
            <w:tcW w:w="850" w:type="dxa"/>
          </w:tcPr>
          <w:p w:rsidR="005C337C" w:rsidRPr="005C337C" w:rsidRDefault="005C337C" w:rsidP="005C337C">
            <w:pPr>
              <w:shd w:val="clear" w:color="auto" w:fill="FFFFFF"/>
              <w:jc w:val="both"/>
              <w:rPr>
                <w:b/>
              </w:rPr>
            </w:pPr>
            <w:proofErr w:type="gramStart"/>
            <w:r w:rsidRPr="005C337C">
              <w:rPr>
                <w:b/>
              </w:rPr>
              <w:t>П</w:t>
            </w:r>
            <w:proofErr w:type="gramEnd"/>
          </w:p>
        </w:tc>
        <w:tc>
          <w:tcPr>
            <w:tcW w:w="851" w:type="dxa"/>
          </w:tcPr>
          <w:p w:rsidR="005C337C" w:rsidRPr="005C337C" w:rsidRDefault="005C337C" w:rsidP="005C337C">
            <w:pPr>
              <w:shd w:val="clear" w:color="auto" w:fill="FFFFFF"/>
              <w:jc w:val="both"/>
              <w:rPr>
                <w:b/>
              </w:rPr>
            </w:pPr>
          </w:p>
        </w:tc>
        <w:tc>
          <w:tcPr>
            <w:tcW w:w="850" w:type="dxa"/>
          </w:tcPr>
          <w:p w:rsidR="005C337C" w:rsidRPr="005C337C" w:rsidRDefault="005C337C" w:rsidP="005C337C">
            <w:pPr>
              <w:shd w:val="clear" w:color="auto" w:fill="FFFFFF"/>
              <w:jc w:val="both"/>
              <w:rPr>
                <w:b/>
              </w:rPr>
            </w:pPr>
          </w:p>
        </w:tc>
        <w:tc>
          <w:tcPr>
            <w:tcW w:w="851" w:type="dxa"/>
          </w:tcPr>
          <w:p w:rsidR="005C337C" w:rsidRPr="005C337C" w:rsidRDefault="005C337C" w:rsidP="005C337C">
            <w:pPr>
              <w:shd w:val="clear" w:color="auto" w:fill="FFFFFF"/>
              <w:jc w:val="both"/>
              <w:rPr>
                <w:b/>
              </w:rPr>
            </w:pPr>
          </w:p>
        </w:tc>
        <w:tc>
          <w:tcPr>
            <w:tcW w:w="850" w:type="dxa"/>
          </w:tcPr>
          <w:p w:rsidR="005C337C" w:rsidRPr="005C337C" w:rsidRDefault="005C337C" w:rsidP="005C337C">
            <w:pPr>
              <w:shd w:val="clear" w:color="auto" w:fill="FFFFFF"/>
              <w:jc w:val="both"/>
              <w:rPr>
                <w:b/>
              </w:rPr>
            </w:pPr>
          </w:p>
        </w:tc>
        <w:tc>
          <w:tcPr>
            <w:tcW w:w="787" w:type="dxa"/>
          </w:tcPr>
          <w:p w:rsidR="005C337C" w:rsidRPr="005C337C" w:rsidRDefault="005C337C" w:rsidP="005C337C">
            <w:pPr>
              <w:shd w:val="clear" w:color="auto" w:fill="FFFFFF"/>
              <w:jc w:val="both"/>
              <w:rPr>
                <w:b/>
              </w:rPr>
            </w:pPr>
          </w:p>
        </w:tc>
      </w:tr>
      <w:tr w:rsidR="005C337C" w:rsidRPr="005C337C" w:rsidTr="005C337C">
        <w:tc>
          <w:tcPr>
            <w:tcW w:w="543" w:type="dxa"/>
          </w:tcPr>
          <w:p w:rsidR="005C337C" w:rsidRPr="005C337C" w:rsidRDefault="005C337C" w:rsidP="003C025E">
            <w:pPr>
              <w:numPr>
                <w:ilvl w:val="0"/>
                <w:numId w:val="130"/>
              </w:numPr>
              <w:contextualSpacing/>
              <w:jc w:val="center"/>
            </w:pPr>
          </w:p>
        </w:tc>
        <w:tc>
          <w:tcPr>
            <w:tcW w:w="2200" w:type="dxa"/>
          </w:tcPr>
          <w:p w:rsidR="005C337C" w:rsidRPr="005C337C" w:rsidRDefault="005C337C" w:rsidP="005C337C">
            <w:r w:rsidRPr="005C337C">
              <w:t xml:space="preserve">Лемешко Е.А. </w:t>
            </w:r>
          </w:p>
        </w:tc>
        <w:tc>
          <w:tcPr>
            <w:tcW w:w="1134" w:type="dxa"/>
          </w:tcPr>
          <w:p w:rsidR="005C337C" w:rsidRPr="005C337C" w:rsidRDefault="005C337C" w:rsidP="005C337C">
            <w:r w:rsidRPr="005C337C">
              <w:t>С</w:t>
            </w:r>
          </w:p>
        </w:tc>
        <w:tc>
          <w:tcPr>
            <w:tcW w:w="1418" w:type="dxa"/>
          </w:tcPr>
          <w:p w:rsidR="005C337C" w:rsidRPr="005C337C" w:rsidRDefault="005C337C" w:rsidP="005C337C">
            <w:r w:rsidRPr="005C337C">
              <w:t>10.04.2017</w:t>
            </w:r>
          </w:p>
        </w:tc>
        <w:tc>
          <w:tcPr>
            <w:tcW w:w="850" w:type="dxa"/>
          </w:tcPr>
          <w:p w:rsidR="005C337C" w:rsidRPr="005C337C" w:rsidRDefault="005C337C" w:rsidP="005C337C">
            <w:pPr>
              <w:shd w:val="clear" w:color="auto" w:fill="FFFFFF"/>
              <w:jc w:val="both"/>
              <w:rPr>
                <w:b/>
              </w:rPr>
            </w:pPr>
          </w:p>
        </w:tc>
        <w:tc>
          <w:tcPr>
            <w:tcW w:w="851" w:type="dxa"/>
          </w:tcPr>
          <w:p w:rsidR="005C337C" w:rsidRPr="005C337C" w:rsidRDefault="005C337C" w:rsidP="005C337C">
            <w:pPr>
              <w:shd w:val="clear" w:color="auto" w:fill="FFFFFF"/>
              <w:jc w:val="both"/>
              <w:rPr>
                <w:b/>
              </w:rPr>
            </w:pPr>
          </w:p>
        </w:tc>
        <w:tc>
          <w:tcPr>
            <w:tcW w:w="850" w:type="dxa"/>
          </w:tcPr>
          <w:p w:rsidR="005C337C" w:rsidRPr="005C337C" w:rsidRDefault="005C337C" w:rsidP="005C337C">
            <w:pPr>
              <w:shd w:val="clear" w:color="auto" w:fill="FFFFFF"/>
              <w:jc w:val="both"/>
              <w:rPr>
                <w:b/>
              </w:rPr>
            </w:pPr>
          </w:p>
        </w:tc>
        <w:tc>
          <w:tcPr>
            <w:tcW w:w="851" w:type="dxa"/>
          </w:tcPr>
          <w:p w:rsidR="005C337C" w:rsidRPr="005C337C" w:rsidRDefault="005C337C" w:rsidP="005C337C">
            <w:pPr>
              <w:shd w:val="clear" w:color="auto" w:fill="FFFFFF"/>
              <w:jc w:val="both"/>
              <w:rPr>
                <w:b/>
              </w:rPr>
            </w:pPr>
          </w:p>
        </w:tc>
        <w:tc>
          <w:tcPr>
            <w:tcW w:w="850" w:type="dxa"/>
          </w:tcPr>
          <w:p w:rsidR="005C337C" w:rsidRPr="005C337C" w:rsidRDefault="005C337C" w:rsidP="005C337C">
            <w:pPr>
              <w:shd w:val="clear" w:color="auto" w:fill="FFFFFF"/>
              <w:jc w:val="both"/>
              <w:rPr>
                <w:b/>
              </w:rPr>
            </w:pPr>
            <w:r w:rsidRPr="005C337C">
              <w:rPr>
                <w:b/>
              </w:rPr>
              <w:t>С</w:t>
            </w:r>
          </w:p>
        </w:tc>
        <w:tc>
          <w:tcPr>
            <w:tcW w:w="787" w:type="dxa"/>
          </w:tcPr>
          <w:p w:rsidR="005C337C" w:rsidRPr="005C337C" w:rsidRDefault="005C337C" w:rsidP="005C337C">
            <w:pPr>
              <w:shd w:val="clear" w:color="auto" w:fill="FFFFFF"/>
              <w:jc w:val="both"/>
              <w:rPr>
                <w:b/>
              </w:rPr>
            </w:pPr>
          </w:p>
        </w:tc>
      </w:tr>
      <w:tr w:rsidR="005C337C" w:rsidRPr="005C337C" w:rsidTr="005C337C">
        <w:tc>
          <w:tcPr>
            <w:tcW w:w="543" w:type="dxa"/>
          </w:tcPr>
          <w:p w:rsidR="005C337C" w:rsidRPr="005C337C" w:rsidRDefault="005C337C" w:rsidP="003C025E">
            <w:pPr>
              <w:numPr>
                <w:ilvl w:val="0"/>
                <w:numId w:val="130"/>
              </w:numPr>
              <w:contextualSpacing/>
              <w:jc w:val="center"/>
            </w:pPr>
          </w:p>
        </w:tc>
        <w:tc>
          <w:tcPr>
            <w:tcW w:w="2200" w:type="dxa"/>
          </w:tcPr>
          <w:p w:rsidR="005C337C" w:rsidRPr="005C337C" w:rsidRDefault="005C337C" w:rsidP="005C337C">
            <w:pPr>
              <w:autoSpaceDE w:val="0"/>
              <w:autoSpaceDN w:val="0"/>
              <w:adjustRightInd w:val="0"/>
              <w:spacing w:line="276" w:lineRule="auto"/>
            </w:pPr>
            <w:r w:rsidRPr="005C337C">
              <w:t>Лесник Е.В.</w:t>
            </w:r>
          </w:p>
        </w:tc>
        <w:tc>
          <w:tcPr>
            <w:tcW w:w="1134" w:type="dxa"/>
          </w:tcPr>
          <w:p w:rsidR="005C337C" w:rsidRPr="005C337C" w:rsidRDefault="005C337C" w:rsidP="005C337C">
            <w:r w:rsidRPr="005C337C">
              <w:t>высшая</w:t>
            </w:r>
          </w:p>
        </w:tc>
        <w:tc>
          <w:tcPr>
            <w:tcW w:w="1418" w:type="dxa"/>
          </w:tcPr>
          <w:p w:rsidR="005C337C" w:rsidRPr="005C337C" w:rsidRDefault="005C337C" w:rsidP="005C337C">
            <w:pPr>
              <w:spacing w:line="276" w:lineRule="auto"/>
            </w:pPr>
            <w:r w:rsidRPr="005C337C">
              <w:t>20.04.2018</w:t>
            </w:r>
          </w:p>
        </w:tc>
        <w:tc>
          <w:tcPr>
            <w:tcW w:w="850" w:type="dxa"/>
          </w:tcPr>
          <w:p w:rsidR="005C337C" w:rsidRPr="005C337C" w:rsidRDefault="005C337C" w:rsidP="005C337C">
            <w:pPr>
              <w:shd w:val="clear" w:color="auto" w:fill="FFFFFF"/>
              <w:jc w:val="both"/>
              <w:rPr>
                <w:b/>
              </w:rPr>
            </w:pPr>
          </w:p>
        </w:tc>
        <w:tc>
          <w:tcPr>
            <w:tcW w:w="851" w:type="dxa"/>
          </w:tcPr>
          <w:p w:rsidR="005C337C" w:rsidRPr="005C337C" w:rsidRDefault="005C337C" w:rsidP="005C337C">
            <w:pPr>
              <w:shd w:val="clear" w:color="auto" w:fill="FFFFFF"/>
              <w:jc w:val="both"/>
              <w:rPr>
                <w:b/>
              </w:rPr>
            </w:pPr>
          </w:p>
        </w:tc>
        <w:tc>
          <w:tcPr>
            <w:tcW w:w="850" w:type="dxa"/>
          </w:tcPr>
          <w:p w:rsidR="005C337C" w:rsidRPr="005C337C" w:rsidRDefault="005C337C" w:rsidP="005C337C">
            <w:pPr>
              <w:shd w:val="clear" w:color="auto" w:fill="FFFFFF"/>
              <w:jc w:val="both"/>
              <w:rPr>
                <w:b/>
              </w:rPr>
            </w:pPr>
          </w:p>
        </w:tc>
        <w:tc>
          <w:tcPr>
            <w:tcW w:w="851" w:type="dxa"/>
          </w:tcPr>
          <w:p w:rsidR="005C337C" w:rsidRPr="005C337C" w:rsidRDefault="005C337C" w:rsidP="005C337C">
            <w:pPr>
              <w:shd w:val="clear" w:color="auto" w:fill="FFFFFF"/>
              <w:jc w:val="both"/>
              <w:rPr>
                <w:b/>
              </w:rPr>
            </w:pPr>
          </w:p>
        </w:tc>
        <w:tc>
          <w:tcPr>
            <w:tcW w:w="850" w:type="dxa"/>
          </w:tcPr>
          <w:p w:rsidR="005C337C" w:rsidRPr="005C337C" w:rsidRDefault="005C337C" w:rsidP="005C337C">
            <w:pPr>
              <w:shd w:val="clear" w:color="auto" w:fill="FFFFFF"/>
              <w:jc w:val="both"/>
              <w:rPr>
                <w:b/>
              </w:rPr>
            </w:pPr>
          </w:p>
        </w:tc>
        <w:tc>
          <w:tcPr>
            <w:tcW w:w="787" w:type="dxa"/>
          </w:tcPr>
          <w:p w:rsidR="005C337C" w:rsidRPr="005C337C" w:rsidRDefault="005C337C" w:rsidP="005C337C">
            <w:pPr>
              <w:shd w:val="clear" w:color="auto" w:fill="FFFFFF"/>
              <w:jc w:val="both"/>
              <w:rPr>
                <w:b/>
              </w:rPr>
            </w:pPr>
            <w:r w:rsidRPr="005C337C">
              <w:rPr>
                <w:b/>
              </w:rPr>
              <w:t>В</w:t>
            </w:r>
          </w:p>
        </w:tc>
      </w:tr>
      <w:tr w:rsidR="005C337C" w:rsidRPr="005C337C" w:rsidTr="005C337C">
        <w:tc>
          <w:tcPr>
            <w:tcW w:w="543" w:type="dxa"/>
          </w:tcPr>
          <w:p w:rsidR="005C337C" w:rsidRPr="005C337C" w:rsidRDefault="005C337C" w:rsidP="003C025E">
            <w:pPr>
              <w:numPr>
                <w:ilvl w:val="0"/>
                <w:numId w:val="130"/>
              </w:numPr>
              <w:contextualSpacing/>
              <w:jc w:val="center"/>
            </w:pPr>
          </w:p>
        </w:tc>
        <w:tc>
          <w:tcPr>
            <w:tcW w:w="2200" w:type="dxa"/>
          </w:tcPr>
          <w:p w:rsidR="005C337C" w:rsidRPr="005C337C" w:rsidRDefault="005C337C" w:rsidP="005C337C">
            <w:pPr>
              <w:autoSpaceDE w:val="0"/>
              <w:autoSpaceDN w:val="0"/>
              <w:adjustRightInd w:val="0"/>
              <w:spacing w:line="276" w:lineRule="auto"/>
            </w:pPr>
            <w:r w:rsidRPr="005C337C">
              <w:t>Ломакина И.В.</w:t>
            </w:r>
          </w:p>
        </w:tc>
        <w:tc>
          <w:tcPr>
            <w:tcW w:w="1134" w:type="dxa"/>
          </w:tcPr>
          <w:p w:rsidR="005C337C" w:rsidRPr="005C337C" w:rsidRDefault="005C337C" w:rsidP="005C337C">
            <w:pPr>
              <w:spacing w:line="276" w:lineRule="auto"/>
            </w:pPr>
          </w:p>
        </w:tc>
        <w:tc>
          <w:tcPr>
            <w:tcW w:w="1418" w:type="dxa"/>
          </w:tcPr>
          <w:p w:rsidR="005C337C" w:rsidRPr="005C337C" w:rsidRDefault="005C337C" w:rsidP="005C337C">
            <w:pPr>
              <w:spacing w:line="276" w:lineRule="auto"/>
            </w:pPr>
          </w:p>
        </w:tc>
        <w:tc>
          <w:tcPr>
            <w:tcW w:w="850" w:type="dxa"/>
          </w:tcPr>
          <w:p w:rsidR="005C337C" w:rsidRPr="005C337C" w:rsidRDefault="005C337C" w:rsidP="005C337C">
            <w:pPr>
              <w:shd w:val="clear" w:color="auto" w:fill="FFFFFF"/>
              <w:jc w:val="both"/>
              <w:rPr>
                <w:b/>
              </w:rPr>
            </w:pPr>
          </w:p>
        </w:tc>
        <w:tc>
          <w:tcPr>
            <w:tcW w:w="851" w:type="dxa"/>
          </w:tcPr>
          <w:p w:rsidR="005C337C" w:rsidRPr="005C337C" w:rsidRDefault="005C337C" w:rsidP="005C337C">
            <w:pPr>
              <w:shd w:val="clear" w:color="auto" w:fill="FFFFFF"/>
              <w:jc w:val="both"/>
              <w:rPr>
                <w:b/>
              </w:rPr>
            </w:pPr>
          </w:p>
        </w:tc>
        <w:tc>
          <w:tcPr>
            <w:tcW w:w="850" w:type="dxa"/>
          </w:tcPr>
          <w:p w:rsidR="005C337C" w:rsidRPr="005C337C" w:rsidRDefault="005C337C" w:rsidP="005C337C">
            <w:pPr>
              <w:shd w:val="clear" w:color="auto" w:fill="FFFFFF"/>
              <w:jc w:val="both"/>
              <w:rPr>
                <w:b/>
              </w:rPr>
            </w:pPr>
          </w:p>
        </w:tc>
        <w:tc>
          <w:tcPr>
            <w:tcW w:w="851" w:type="dxa"/>
          </w:tcPr>
          <w:p w:rsidR="005C337C" w:rsidRPr="005C337C" w:rsidRDefault="005C337C" w:rsidP="005C337C">
            <w:pPr>
              <w:shd w:val="clear" w:color="auto" w:fill="FFFFFF"/>
              <w:jc w:val="both"/>
              <w:rPr>
                <w:b/>
              </w:rPr>
            </w:pPr>
          </w:p>
        </w:tc>
        <w:tc>
          <w:tcPr>
            <w:tcW w:w="850" w:type="dxa"/>
          </w:tcPr>
          <w:p w:rsidR="005C337C" w:rsidRPr="005C337C" w:rsidRDefault="005C337C" w:rsidP="005C337C">
            <w:pPr>
              <w:shd w:val="clear" w:color="auto" w:fill="FFFFFF"/>
              <w:jc w:val="both"/>
              <w:rPr>
                <w:b/>
              </w:rPr>
            </w:pPr>
          </w:p>
        </w:tc>
        <w:tc>
          <w:tcPr>
            <w:tcW w:w="787" w:type="dxa"/>
          </w:tcPr>
          <w:p w:rsidR="005C337C" w:rsidRPr="005C337C" w:rsidRDefault="005C337C" w:rsidP="005C337C">
            <w:pPr>
              <w:shd w:val="clear" w:color="auto" w:fill="FFFFFF"/>
              <w:jc w:val="both"/>
              <w:rPr>
                <w:b/>
              </w:rPr>
            </w:pPr>
          </w:p>
        </w:tc>
      </w:tr>
      <w:tr w:rsidR="005C337C" w:rsidRPr="005C337C" w:rsidTr="005C337C">
        <w:tc>
          <w:tcPr>
            <w:tcW w:w="543" w:type="dxa"/>
          </w:tcPr>
          <w:p w:rsidR="005C337C" w:rsidRPr="005C337C" w:rsidRDefault="005C337C" w:rsidP="003C025E">
            <w:pPr>
              <w:numPr>
                <w:ilvl w:val="0"/>
                <w:numId w:val="130"/>
              </w:numPr>
              <w:contextualSpacing/>
              <w:jc w:val="center"/>
            </w:pPr>
          </w:p>
        </w:tc>
        <w:tc>
          <w:tcPr>
            <w:tcW w:w="2200" w:type="dxa"/>
          </w:tcPr>
          <w:p w:rsidR="005C337C" w:rsidRPr="005C337C" w:rsidRDefault="005C337C" w:rsidP="005C337C">
            <w:r w:rsidRPr="005C337C">
              <w:t>Лучко В.В.</w:t>
            </w:r>
          </w:p>
        </w:tc>
        <w:tc>
          <w:tcPr>
            <w:tcW w:w="1134" w:type="dxa"/>
          </w:tcPr>
          <w:p w:rsidR="005C337C" w:rsidRPr="005C337C" w:rsidRDefault="005C337C" w:rsidP="005C337C">
            <w:r w:rsidRPr="005C337C">
              <w:t>первая</w:t>
            </w:r>
          </w:p>
        </w:tc>
        <w:tc>
          <w:tcPr>
            <w:tcW w:w="1418" w:type="dxa"/>
          </w:tcPr>
          <w:p w:rsidR="005C337C" w:rsidRPr="005C337C" w:rsidRDefault="005C337C" w:rsidP="005C337C">
            <w:r w:rsidRPr="005C337C">
              <w:t>24.04.2015</w:t>
            </w:r>
          </w:p>
        </w:tc>
        <w:tc>
          <w:tcPr>
            <w:tcW w:w="850" w:type="dxa"/>
          </w:tcPr>
          <w:p w:rsidR="005C337C" w:rsidRPr="005C337C" w:rsidRDefault="005C337C" w:rsidP="005C337C">
            <w:pPr>
              <w:shd w:val="clear" w:color="auto" w:fill="FFFFFF"/>
              <w:jc w:val="both"/>
              <w:rPr>
                <w:b/>
              </w:rPr>
            </w:pPr>
          </w:p>
        </w:tc>
        <w:tc>
          <w:tcPr>
            <w:tcW w:w="851" w:type="dxa"/>
          </w:tcPr>
          <w:p w:rsidR="005C337C" w:rsidRPr="005C337C" w:rsidRDefault="005C337C" w:rsidP="005C337C">
            <w:pPr>
              <w:shd w:val="clear" w:color="auto" w:fill="FFFFFF"/>
              <w:jc w:val="both"/>
              <w:rPr>
                <w:b/>
              </w:rPr>
            </w:pPr>
          </w:p>
        </w:tc>
        <w:tc>
          <w:tcPr>
            <w:tcW w:w="850" w:type="dxa"/>
          </w:tcPr>
          <w:p w:rsidR="005C337C" w:rsidRPr="005C337C" w:rsidRDefault="005C337C" w:rsidP="005C337C">
            <w:pPr>
              <w:shd w:val="clear" w:color="auto" w:fill="FFFFFF"/>
              <w:jc w:val="both"/>
              <w:rPr>
                <w:b/>
              </w:rPr>
            </w:pPr>
            <w:proofErr w:type="gramStart"/>
            <w:r w:rsidRPr="005C337C">
              <w:rPr>
                <w:b/>
              </w:rPr>
              <w:t>П</w:t>
            </w:r>
            <w:proofErr w:type="gramEnd"/>
          </w:p>
        </w:tc>
        <w:tc>
          <w:tcPr>
            <w:tcW w:w="851" w:type="dxa"/>
          </w:tcPr>
          <w:p w:rsidR="005C337C" w:rsidRPr="005C337C" w:rsidRDefault="005C337C" w:rsidP="005C337C">
            <w:pPr>
              <w:shd w:val="clear" w:color="auto" w:fill="FFFFFF"/>
              <w:jc w:val="both"/>
              <w:rPr>
                <w:b/>
              </w:rPr>
            </w:pPr>
          </w:p>
        </w:tc>
        <w:tc>
          <w:tcPr>
            <w:tcW w:w="850" w:type="dxa"/>
          </w:tcPr>
          <w:p w:rsidR="005C337C" w:rsidRPr="005C337C" w:rsidRDefault="005C337C" w:rsidP="005C337C">
            <w:pPr>
              <w:shd w:val="clear" w:color="auto" w:fill="FFFFFF"/>
              <w:jc w:val="both"/>
              <w:rPr>
                <w:b/>
              </w:rPr>
            </w:pPr>
          </w:p>
        </w:tc>
        <w:tc>
          <w:tcPr>
            <w:tcW w:w="787" w:type="dxa"/>
          </w:tcPr>
          <w:p w:rsidR="005C337C" w:rsidRPr="005C337C" w:rsidRDefault="005C337C" w:rsidP="005C337C">
            <w:pPr>
              <w:shd w:val="clear" w:color="auto" w:fill="FFFFFF"/>
              <w:jc w:val="both"/>
              <w:rPr>
                <w:b/>
              </w:rPr>
            </w:pPr>
          </w:p>
        </w:tc>
      </w:tr>
      <w:tr w:rsidR="005C337C" w:rsidRPr="005C337C" w:rsidTr="005C337C">
        <w:tc>
          <w:tcPr>
            <w:tcW w:w="543" w:type="dxa"/>
          </w:tcPr>
          <w:p w:rsidR="005C337C" w:rsidRPr="005C337C" w:rsidRDefault="005C337C" w:rsidP="003C025E">
            <w:pPr>
              <w:numPr>
                <w:ilvl w:val="0"/>
                <w:numId w:val="130"/>
              </w:numPr>
              <w:contextualSpacing/>
              <w:jc w:val="center"/>
            </w:pPr>
          </w:p>
        </w:tc>
        <w:tc>
          <w:tcPr>
            <w:tcW w:w="2200" w:type="dxa"/>
          </w:tcPr>
          <w:p w:rsidR="005C337C" w:rsidRPr="005C337C" w:rsidRDefault="005C337C" w:rsidP="005C337C">
            <w:pPr>
              <w:autoSpaceDE w:val="0"/>
              <w:autoSpaceDN w:val="0"/>
              <w:adjustRightInd w:val="0"/>
              <w:spacing w:line="276" w:lineRule="auto"/>
            </w:pPr>
            <w:r w:rsidRPr="005C337C">
              <w:t>Лысенко Е.Г.</w:t>
            </w:r>
          </w:p>
        </w:tc>
        <w:tc>
          <w:tcPr>
            <w:tcW w:w="1134" w:type="dxa"/>
          </w:tcPr>
          <w:p w:rsidR="005C337C" w:rsidRPr="005C337C" w:rsidRDefault="005C337C" w:rsidP="005C337C">
            <w:r w:rsidRPr="005C337C">
              <w:t>высшая</w:t>
            </w:r>
          </w:p>
        </w:tc>
        <w:tc>
          <w:tcPr>
            <w:tcW w:w="1418" w:type="dxa"/>
          </w:tcPr>
          <w:p w:rsidR="005C337C" w:rsidRPr="005C337C" w:rsidRDefault="005C337C" w:rsidP="005C337C">
            <w:r w:rsidRPr="005C337C">
              <w:t>24.06.2016</w:t>
            </w:r>
          </w:p>
        </w:tc>
        <w:tc>
          <w:tcPr>
            <w:tcW w:w="850" w:type="dxa"/>
          </w:tcPr>
          <w:p w:rsidR="005C337C" w:rsidRPr="005C337C" w:rsidRDefault="005C337C" w:rsidP="005C337C">
            <w:pPr>
              <w:shd w:val="clear" w:color="auto" w:fill="FFFFFF"/>
              <w:jc w:val="both"/>
              <w:rPr>
                <w:b/>
              </w:rPr>
            </w:pPr>
          </w:p>
        </w:tc>
        <w:tc>
          <w:tcPr>
            <w:tcW w:w="851" w:type="dxa"/>
          </w:tcPr>
          <w:p w:rsidR="005C337C" w:rsidRPr="005C337C" w:rsidRDefault="005C337C" w:rsidP="005C337C">
            <w:pPr>
              <w:shd w:val="clear" w:color="auto" w:fill="FFFFFF"/>
              <w:jc w:val="both"/>
              <w:rPr>
                <w:b/>
              </w:rPr>
            </w:pPr>
          </w:p>
        </w:tc>
        <w:tc>
          <w:tcPr>
            <w:tcW w:w="850" w:type="dxa"/>
          </w:tcPr>
          <w:p w:rsidR="005C337C" w:rsidRPr="005C337C" w:rsidRDefault="005C337C" w:rsidP="005C337C">
            <w:pPr>
              <w:shd w:val="clear" w:color="auto" w:fill="FFFFFF"/>
              <w:jc w:val="both"/>
              <w:rPr>
                <w:b/>
              </w:rPr>
            </w:pPr>
          </w:p>
        </w:tc>
        <w:tc>
          <w:tcPr>
            <w:tcW w:w="851" w:type="dxa"/>
          </w:tcPr>
          <w:p w:rsidR="005C337C" w:rsidRPr="005C337C" w:rsidRDefault="005C337C" w:rsidP="005C337C">
            <w:pPr>
              <w:shd w:val="clear" w:color="auto" w:fill="FFFFFF"/>
              <w:jc w:val="both"/>
              <w:rPr>
                <w:b/>
              </w:rPr>
            </w:pPr>
            <w:r w:rsidRPr="005C337C">
              <w:rPr>
                <w:b/>
              </w:rPr>
              <w:t>В</w:t>
            </w:r>
          </w:p>
        </w:tc>
        <w:tc>
          <w:tcPr>
            <w:tcW w:w="850" w:type="dxa"/>
          </w:tcPr>
          <w:p w:rsidR="005C337C" w:rsidRPr="005C337C" w:rsidRDefault="005C337C" w:rsidP="005C337C">
            <w:pPr>
              <w:shd w:val="clear" w:color="auto" w:fill="FFFFFF"/>
              <w:jc w:val="both"/>
              <w:rPr>
                <w:b/>
              </w:rPr>
            </w:pPr>
          </w:p>
        </w:tc>
        <w:tc>
          <w:tcPr>
            <w:tcW w:w="787" w:type="dxa"/>
          </w:tcPr>
          <w:p w:rsidR="005C337C" w:rsidRPr="005C337C" w:rsidRDefault="005C337C" w:rsidP="005C337C">
            <w:pPr>
              <w:shd w:val="clear" w:color="auto" w:fill="FFFFFF"/>
              <w:jc w:val="both"/>
              <w:rPr>
                <w:b/>
              </w:rPr>
            </w:pPr>
          </w:p>
        </w:tc>
      </w:tr>
      <w:tr w:rsidR="005C337C" w:rsidRPr="005C337C" w:rsidTr="005C337C">
        <w:tc>
          <w:tcPr>
            <w:tcW w:w="543" w:type="dxa"/>
          </w:tcPr>
          <w:p w:rsidR="005C337C" w:rsidRPr="005C337C" w:rsidRDefault="005C337C" w:rsidP="003C025E">
            <w:pPr>
              <w:numPr>
                <w:ilvl w:val="0"/>
                <w:numId w:val="130"/>
              </w:numPr>
              <w:contextualSpacing/>
              <w:jc w:val="center"/>
            </w:pPr>
          </w:p>
        </w:tc>
        <w:tc>
          <w:tcPr>
            <w:tcW w:w="2200" w:type="dxa"/>
          </w:tcPr>
          <w:p w:rsidR="005C337C" w:rsidRPr="005C337C" w:rsidRDefault="005C337C" w:rsidP="005C337C">
            <w:pPr>
              <w:autoSpaceDE w:val="0"/>
              <w:autoSpaceDN w:val="0"/>
              <w:adjustRightInd w:val="0"/>
              <w:spacing w:line="276" w:lineRule="auto"/>
            </w:pPr>
            <w:proofErr w:type="spellStart"/>
            <w:r w:rsidRPr="005C337C">
              <w:t>Малинкина</w:t>
            </w:r>
            <w:proofErr w:type="spellEnd"/>
            <w:r w:rsidRPr="005C337C">
              <w:t xml:space="preserve"> Н.А.</w:t>
            </w:r>
          </w:p>
        </w:tc>
        <w:tc>
          <w:tcPr>
            <w:tcW w:w="1134" w:type="dxa"/>
          </w:tcPr>
          <w:p w:rsidR="005C337C" w:rsidRPr="005C337C" w:rsidRDefault="005C337C" w:rsidP="005C337C">
            <w:r w:rsidRPr="005C337C">
              <w:t>высшая</w:t>
            </w:r>
          </w:p>
        </w:tc>
        <w:tc>
          <w:tcPr>
            <w:tcW w:w="1418" w:type="dxa"/>
          </w:tcPr>
          <w:p w:rsidR="005C337C" w:rsidRPr="005C337C" w:rsidRDefault="005C337C" w:rsidP="005C337C">
            <w:pPr>
              <w:spacing w:line="276" w:lineRule="auto"/>
            </w:pPr>
            <w:r w:rsidRPr="005C337C">
              <w:t>23.12.2016</w:t>
            </w:r>
          </w:p>
        </w:tc>
        <w:tc>
          <w:tcPr>
            <w:tcW w:w="850" w:type="dxa"/>
          </w:tcPr>
          <w:p w:rsidR="005C337C" w:rsidRPr="005C337C" w:rsidRDefault="005C337C" w:rsidP="005C337C">
            <w:pPr>
              <w:shd w:val="clear" w:color="auto" w:fill="FFFFFF"/>
              <w:jc w:val="both"/>
              <w:rPr>
                <w:b/>
              </w:rPr>
            </w:pPr>
          </w:p>
        </w:tc>
        <w:tc>
          <w:tcPr>
            <w:tcW w:w="851" w:type="dxa"/>
          </w:tcPr>
          <w:p w:rsidR="005C337C" w:rsidRPr="005C337C" w:rsidRDefault="005C337C" w:rsidP="005C337C">
            <w:pPr>
              <w:shd w:val="clear" w:color="auto" w:fill="FFFFFF"/>
              <w:jc w:val="both"/>
              <w:rPr>
                <w:b/>
              </w:rPr>
            </w:pPr>
          </w:p>
        </w:tc>
        <w:tc>
          <w:tcPr>
            <w:tcW w:w="850" w:type="dxa"/>
          </w:tcPr>
          <w:p w:rsidR="005C337C" w:rsidRPr="005C337C" w:rsidRDefault="005C337C" w:rsidP="005C337C">
            <w:pPr>
              <w:shd w:val="clear" w:color="auto" w:fill="FFFFFF"/>
              <w:jc w:val="both"/>
              <w:rPr>
                <w:b/>
              </w:rPr>
            </w:pPr>
          </w:p>
        </w:tc>
        <w:tc>
          <w:tcPr>
            <w:tcW w:w="851" w:type="dxa"/>
          </w:tcPr>
          <w:p w:rsidR="005C337C" w:rsidRPr="005C337C" w:rsidRDefault="005C337C" w:rsidP="005C337C">
            <w:pPr>
              <w:shd w:val="clear" w:color="auto" w:fill="FFFFFF"/>
              <w:jc w:val="both"/>
              <w:rPr>
                <w:b/>
              </w:rPr>
            </w:pPr>
            <w:r w:rsidRPr="005C337C">
              <w:rPr>
                <w:b/>
              </w:rPr>
              <w:t>В</w:t>
            </w:r>
          </w:p>
        </w:tc>
        <w:tc>
          <w:tcPr>
            <w:tcW w:w="850" w:type="dxa"/>
          </w:tcPr>
          <w:p w:rsidR="005C337C" w:rsidRPr="005C337C" w:rsidRDefault="005C337C" w:rsidP="005C337C">
            <w:pPr>
              <w:shd w:val="clear" w:color="auto" w:fill="FFFFFF"/>
              <w:jc w:val="both"/>
              <w:rPr>
                <w:b/>
              </w:rPr>
            </w:pPr>
          </w:p>
        </w:tc>
        <w:tc>
          <w:tcPr>
            <w:tcW w:w="787" w:type="dxa"/>
          </w:tcPr>
          <w:p w:rsidR="005C337C" w:rsidRPr="005C337C" w:rsidRDefault="005C337C" w:rsidP="005C337C">
            <w:pPr>
              <w:shd w:val="clear" w:color="auto" w:fill="FFFFFF"/>
              <w:jc w:val="both"/>
              <w:rPr>
                <w:b/>
              </w:rPr>
            </w:pPr>
          </w:p>
        </w:tc>
      </w:tr>
      <w:tr w:rsidR="005C337C" w:rsidRPr="005C337C" w:rsidTr="005C337C">
        <w:tc>
          <w:tcPr>
            <w:tcW w:w="543" w:type="dxa"/>
          </w:tcPr>
          <w:p w:rsidR="005C337C" w:rsidRPr="005C337C" w:rsidRDefault="005C337C" w:rsidP="003C025E">
            <w:pPr>
              <w:numPr>
                <w:ilvl w:val="0"/>
                <w:numId w:val="130"/>
              </w:numPr>
              <w:contextualSpacing/>
              <w:jc w:val="center"/>
            </w:pPr>
          </w:p>
        </w:tc>
        <w:tc>
          <w:tcPr>
            <w:tcW w:w="2200" w:type="dxa"/>
          </w:tcPr>
          <w:p w:rsidR="005C337C" w:rsidRPr="005C337C" w:rsidRDefault="005C337C" w:rsidP="005C337C">
            <w:pPr>
              <w:autoSpaceDE w:val="0"/>
              <w:autoSpaceDN w:val="0"/>
              <w:adjustRightInd w:val="0"/>
              <w:spacing w:line="276" w:lineRule="auto"/>
            </w:pPr>
            <w:r w:rsidRPr="005C337C">
              <w:t>Маркова Е. Е.</w:t>
            </w:r>
          </w:p>
        </w:tc>
        <w:tc>
          <w:tcPr>
            <w:tcW w:w="1134" w:type="dxa"/>
          </w:tcPr>
          <w:p w:rsidR="005C337C" w:rsidRPr="005C337C" w:rsidRDefault="005C337C" w:rsidP="005C337C">
            <w:r w:rsidRPr="005C337C">
              <w:t>высшая</w:t>
            </w:r>
          </w:p>
        </w:tc>
        <w:tc>
          <w:tcPr>
            <w:tcW w:w="1418" w:type="dxa"/>
          </w:tcPr>
          <w:p w:rsidR="005C337C" w:rsidRPr="005C337C" w:rsidRDefault="005C337C" w:rsidP="005C337C">
            <w:pPr>
              <w:spacing w:line="276" w:lineRule="auto"/>
            </w:pPr>
            <w:r w:rsidRPr="005C337C">
              <w:t>22.12.2017</w:t>
            </w:r>
          </w:p>
        </w:tc>
        <w:tc>
          <w:tcPr>
            <w:tcW w:w="850" w:type="dxa"/>
          </w:tcPr>
          <w:p w:rsidR="005C337C" w:rsidRPr="005C337C" w:rsidRDefault="005C337C" w:rsidP="005C337C">
            <w:pPr>
              <w:shd w:val="clear" w:color="auto" w:fill="FFFFFF"/>
              <w:jc w:val="both"/>
              <w:rPr>
                <w:b/>
              </w:rPr>
            </w:pPr>
          </w:p>
        </w:tc>
        <w:tc>
          <w:tcPr>
            <w:tcW w:w="851" w:type="dxa"/>
          </w:tcPr>
          <w:p w:rsidR="005C337C" w:rsidRPr="005C337C" w:rsidRDefault="005C337C" w:rsidP="005C337C">
            <w:pPr>
              <w:shd w:val="clear" w:color="auto" w:fill="FFFFFF"/>
              <w:jc w:val="both"/>
              <w:rPr>
                <w:b/>
              </w:rPr>
            </w:pPr>
          </w:p>
        </w:tc>
        <w:tc>
          <w:tcPr>
            <w:tcW w:w="850" w:type="dxa"/>
          </w:tcPr>
          <w:p w:rsidR="005C337C" w:rsidRPr="005C337C" w:rsidRDefault="005C337C" w:rsidP="005C337C">
            <w:pPr>
              <w:shd w:val="clear" w:color="auto" w:fill="FFFFFF"/>
              <w:jc w:val="both"/>
              <w:rPr>
                <w:b/>
              </w:rPr>
            </w:pPr>
          </w:p>
        </w:tc>
        <w:tc>
          <w:tcPr>
            <w:tcW w:w="851" w:type="dxa"/>
          </w:tcPr>
          <w:p w:rsidR="005C337C" w:rsidRPr="005C337C" w:rsidRDefault="005C337C" w:rsidP="005C337C">
            <w:pPr>
              <w:shd w:val="clear" w:color="auto" w:fill="FFFFFF"/>
              <w:jc w:val="both"/>
              <w:rPr>
                <w:b/>
              </w:rPr>
            </w:pPr>
          </w:p>
        </w:tc>
        <w:tc>
          <w:tcPr>
            <w:tcW w:w="850" w:type="dxa"/>
          </w:tcPr>
          <w:p w:rsidR="005C337C" w:rsidRPr="005C337C" w:rsidRDefault="005C337C" w:rsidP="005C337C">
            <w:pPr>
              <w:shd w:val="clear" w:color="auto" w:fill="FFFFFF"/>
              <w:jc w:val="both"/>
              <w:rPr>
                <w:b/>
              </w:rPr>
            </w:pPr>
            <w:r w:rsidRPr="005C337C">
              <w:rPr>
                <w:b/>
              </w:rPr>
              <w:t>В</w:t>
            </w:r>
          </w:p>
        </w:tc>
        <w:tc>
          <w:tcPr>
            <w:tcW w:w="787" w:type="dxa"/>
          </w:tcPr>
          <w:p w:rsidR="005C337C" w:rsidRPr="005C337C" w:rsidRDefault="005C337C" w:rsidP="005C337C">
            <w:pPr>
              <w:shd w:val="clear" w:color="auto" w:fill="FFFFFF"/>
              <w:jc w:val="both"/>
              <w:rPr>
                <w:b/>
              </w:rPr>
            </w:pPr>
          </w:p>
        </w:tc>
      </w:tr>
      <w:tr w:rsidR="005C337C" w:rsidRPr="005C337C" w:rsidTr="005C337C">
        <w:tc>
          <w:tcPr>
            <w:tcW w:w="543" w:type="dxa"/>
          </w:tcPr>
          <w:p w:rsidR="005C337C" w:rsidRPr="005C337C" w:rsidRDefault="005C337C" w:rsidP="003C025E">
            <w:pPr>
              <w:numPr>
                <w:ilvl w:val="0"/>
                <w:numId w:val="130"/>
              </w:numPr>
              <w:contextualSpacing/>
              <w:jc w:val="center"/>
            </w:pPr>
          </w:p>
        </w:tc>
        <w:tc>
          <w:tcPr>
            <w:tcW w:w="2200" w:type="dxa"/>
          </w:tcPr>
          <w:p w:rsidR="005C337C" w:rsidRPr="005C337C" w:rsidRDefault="005C337C" w:rsidP="005C337C">
            <w:proofErr w:type="spellStart"/>
            <w:r w:rsidRPr="005C337C">
              <w:t>Марьянина</w:t>
            </w:r>
            <w:proofErr w:type="spellEnd"/>
            <w:r w:rsidRPr="005C337C">
              <w:t xml:space="preserve"> Л.М.</w:t>
            </w:r>
          </w:p>
        </w:tc>
        <w:tc>
          <w:tcPr>
            <w:tcW w:w="1134" w:type="dxa"/>
          </w:tcPr>
          <w:p w:rsidR="005C337C" w:rsidRPr="005C337C" w:rsidRDefault="005C337C" w:rsidP="005C337C">
            <w:r w:rsidRPr="005C337C">
              <w:t>высшая</w:t>
            </w:r>
          </w:p>
        </w:tc>
        <w:tc>
          <w:tcPr>
            <w:tcW w:w="1418" w:type="dxa"/>
          </w:tcPr>
          <w:p w:rsidR="005C337C" w:rsidRPr="005C337C" w:rsidRDefault="005C337C" w:rsidP="005C337C">
            <w:r w:rsidRPr="005C337C">
              <w:t>28.11.2014</w:t>
            </w:r>
          </w:p>
        </w:tc>
        <w:tc>
          <w:tcPr>
            <w:tcW w:w="850" w:type="dxa"/>
          </w:tcPr>
          <w:p w:rsidR="005C337C" w:rsidRPr="005C337C" w:rsidRDefault="005C337C" w:rsidP="005C337C">
            <w:pPr>
              <w:shd w:val="clear" w:color="auto" w:fill="FFFFFF"/>
              <w:jc w:val="both"/>
              <w:rPr>
                <w:b/>
              </w:rPr>
            </w:pPr>
          </w:p>
        </w:tc>
        <w:tc>
          <w:tcPr>
            <w:tcW w:w="851" w:type="dxa"/>
          </w:tcPr>
          <w:p w:rsidR="005C337C" w:rsidRPr="005C337C" w:rsidRDefault="005C337C" w:rsidP="005C337C">
            <w:pPr>
              <w:shd w:val="clear" w:color="auto" w:fill="FFFFFF"/>
              <w:jc w:val="both"/>
              <w:rPr>
                <w:b/>
              </w:rPr>
            </w:pPr>
            <w:r w:rsidRPr="005C337C">
              <w:rPr>
                <w:b/>
              </w:rPr>
              <w:t>В</w:t>
            </w:r>
          </w:p>
        </w:tc>
        <w:tc>
          <w:tcPr>
            <w:tcW w:w="850" w:type="dxa"/>
          </w:tcPr>
          <w:p w:rsidR="005C337C" w:rsidRPr="005C337C" w:rsidRDefault="005C337C" w:rsidP="005C337C">
            <w:pPr>
              <w:shd w:val="clear" w:color="auto" w:fill="FFFFFF"/>
              <w:jc w:val="both"/>
              <w:rPr>
                <w:b/>
              </w:rPr>
            </w:pPr>
          </w:p>
        </w:tc>
        <w:tc>
          <w:tcPr>
            <w:tcW w:w="851" w:type="dxa"/>
          </w:tcPr>
          <w:p w:rsidR="005C337C" w:rsidRPr="005C337C" w:rsidRDefault="005C337C" w:rsidP="005C337C">
            <w:pPr>
              <w:shd w:val="clear" w:color="auto" w:fill="FFFFFF"/>
              <w:jc w:val="both"/>
              <w:rPr>
                <w:b/>
              </w:rPr>
            </w:pPr>
          </w:p>
        </w:tc>
        <w:tc>
          <w:tcPr>
            <w:tcW w:w="850" w:type="dxa"/>
          </w:tcPr>
          <w:p w:rsidR="005C337C" w:rsidRPr="005C337C" w:rsidRDefault="005C337C" w:rsidP="005C337C">
            <w:pPr>
              <w:shd w:val="clear" w:color="auto" w:fill="FFFFFF"/>
              <w:jc w:val="both"/>
              <w:rPr>
                <w:b/>
              </w:rPr>
            </w:pPr>
          </w:p>
        </w:tc>
        <w:tc>
          <w:tcPr>
            <w:tcW w:w="787" w:type="dxa"/>
          </w:tcPr>
          <w:p w:rsidR="005C337C" w:rsidRPr="005C337C" w:rsidRDefault="005C337C" w:rsidP="005C337C">
            <w:pPr>
              <w:shd w:val="clear" w:color="auto" w:fill="FFFFFF"/>
              <w:jc w:val="both"/>
              <w:rPr>
                <w:b/>
              </w:rPr>
            </w:pPr>
          </w:p>
        </w:tc>
      </w:tr>
      <w:tr w:rsidR="005C337C" w:rsidRPr="005C337C" w:rsidTr="005C337C">
        <w:tc>
          <w:tcPr>
            <w:tcW w:w="543" w:type="dxa"/>
          </w:tcPr>
          <w:p w:rsidR="005C337C" w:rsidRPr="005C337C" w:rsidRDefault="005C337C" w:rsidP="003C025E">
            <w:pPr>
              <w:numPr>
                <w:ilvl w:val="0"/>
                <w:numId w:val="130"/>
              </w:numPr>
              <w:contextualSpacing/>
              <w:jc w:val="center"/>
            </w:pPr>
          </w:p>
        </w:tc>
        <w:tc>
          <w:tcPr>
            <w:tcW w:w="2200" w:type="dxa"/>
          </w:tcPr>
          <w:p w:rsidR="005C337C" w:rsidRPr="005C337C" w:rsidRDefault="005C337C" w:rsidP="005C337C">
            <w:pPr>
              <w:autoSpaceDE w:val="0"/>
              <w:autoSpaceDN w:val="0"/>
              <w:adjustRightInd w:val="0"/>
              <w:spacing w:line="276" w:lineRule="auto"/>
            </w:pPr>
            <w:proofErr w:type="spellStart"/>
            <w:r w:rsidRPr="005C337C">
              <w:t>Маштакова</w:t>
            </w:r>
            <w:proofErr w:type="spellEnd"/>
            <w:r w:rsidRPr="005C337C">
              <w:t xml:space="preserve">  Ю.В.</w:t>
            </w:r>
          </w:p>
        </w:tc>
        <w:tc>
          <w:tcPr>
            <w:tcW w:w="1134" w:type="dxa"/>
          </w:tcPr>
          <w:p w:rsidR="005C337C" w:rsidRPr="005C337C" w:rsidRDefault="005C337C" w:rsidP="005C337C">
            <w:r w:rsidRPr="005C337C">
              <w:t>первая</w:t>
            </w:r>
          </w:p>
        </w:tc>
        <w:tc>
          <w:tcPr>
            <w:tcW w:w="1418" w:type="dxa"/>
          </w:tcPr>
          <w:p w:rsidR="005C337C" w:rsidRPr="005C337C" w:rsidRDefault="005C337C" w:rsidP="005C337C">
            <w:pPr>
              <w:spacing w:line="276" w:lineRule="auto"/>
            </w:pPr>
            <w:r w:rsidRPr="005C337C">
              <w:t>17.02.2017</w:t>
            </w:r>
          </w:p>
        </w:tc>
        <w:tc>
          <w:tcPr>
            <w:tcW w:w="850" w:type="dxa"/>
          </w:tcPr>
          <w:p w:rsidR="005C337C" w:rsidRPr="005C337C" w:rsidRDefault="005C337C" w:rsidP="005C337C">
            <w:pPr>
              <w:shd w:val="clear" w:color="auto" w:fill="FFFFFF"/>
              <w:jc w:val="both"/>
              <w:rPr>
                <w:b/>
              </w:rPr>
            </w:pPr>
          </w:p>
        </w:tc>
        <w:tc>
          <w:tcPr>
            <w:tcW w:w="851" w:type="dxa"/>
          </w:tcPr>
          <w:p w:rsidR="005C337C" w:rsidRPr="005C337C" w:rsidRDefault="005C337C" w:rsidP="005C337C">
            <w:pPr>
              <w:shd w:val="clear" w:color="auto" w:fill="FFFFFF"/>
              <w:jc w:val="both"/>
              <w:rPr>
                <w:b/>
              </w:rPr>
            </w:pPr>
          </w:p>
        </w:tc>
        <w:tc>
          <w:tcPr>
            <w:tcW w:w="850" w:type="dxa"/>
          </w:tcPr>
          <w:p w:rsidR="005C337C" w:rsidRPr="005C337C" w:rsidRDefault="005C337C" w:rsidP="005C337C">
            <w:pPr>
              <w:shd w:val="clear" w:color="auto" w:fill="FFFFFF"/>
              <w:jc w:val="both"/>
              <w:rPr>
                <w:b/>
              </w:rPr>
            </w:pPr>
          </w:p>
        </w:tc>
        <w:tc>
          <w:tcPr>
            <w:tcW w:w="851" w:type="dxa"/>
          </w:tcPr>
          <w:p w:rsidR="005C337C" w:rsidRPr="005C337C" w:rsidRDefault="005C337C" w:rsidP="005C337C">
            <w:pPr>
              <w:shd w:val="clear" w:color="auto" w:fill="FFFFFF"/>
              <w:jc w:val="both"/>
              <w:rPr>
                <w:b/>
              </w:rPr>
            </w:pPr>
          </w:p>
        </w:tc>
        <w:tc>
          <w:tcPr>
            <w:tcW w:w="850" w:type="dxa"/>
          </w:tcPr>
          <w:p w:rsidR="005C337C" w:rsidRPr="005C337C" w:rsidRDefault="005C337C" w:rsidP="005C337C">
            <w:pPr>
              <w:shd w:val="clear" w:color="auto" w:fill="FFFFFF"/>
              <w:jc w:val="both"/>
              <w:rPr>
                <w:b/>
              </w:rPr>
            </w:pPr>
            <w:proofErr w:type="gramStart"/>
            <w:r w:rsidRPr="005C337C">
              <w:rPr>
                <w:b/>
              </w:rPr>
              <w:t>П</w:t>
            </w:r>
            <w:proofErr w:type="gramEnd"/>
          </w:p>
        </w:tc>
        <w:tc>
          <w:tcPr>
            <w:tcW w:w="787" w:type="dxa"/>
          </w:tcPr>
          <w:p w:rsidR="005C337C" w:rsidRPr="005C337C" w:rsidRDefault="005C337C" w:rsidP="005C337C">
            <w:pPr>
              <w:shd w:val="clear" w:color="auto" w:fill="FFFFFF"/>
              <w:jc w:val="both"/>
              <w:rPr>
                <w:b/>
              </w:rPr>
            </w:pPr>
          </w:p>
        </w:tc>
      </w:tr>
      <w:tr w:rsidR="005C337C" w:rsidRPr="005C337C" w:rsidTr="005C337C">
        <w:tc>
          <w:tcPr>
            <w:tcW w:w="543" w:type="dxa"/>
          </w:tcPr>
          <w:p w:rsidR="005C337C" w:rsidRPr="005C337C" w:rsidRDefault="005C337C" w:rsidP="003C025E">
            <w:pPr>
              <w:numPr>
                <w:ilvl w:val="0"/>
                <w:numId w:val="130"/>
              </w:numPr>
              <w:contextualSpacing/>
              <w:jc w:val="center"/>
            </w:pPr>
          </w:p>
        </w:tc>
        <w:tc>
          <w:tcPr>
            <w:tcW w:w="2200" w:type="dxa"/>
          </w:tcPr>
          <w:p w:rsidR="005C337C" w:rsidRPr="005C337C" w:rsidRDefault="005C337C" w:rsidP="005C337C">
            <w:r w:rsidRPr="005C337C">
              <w:t xml:space="preserve">Мищенко А.А. </w:t>
            </w:r>
          </w:p>
        </w:tc>
        <w:tc>
          <w:tcPr>
            <w:tcW w:w="1134" w:type="dxa"/>
          </w:tcPr>
          <w:p w:rsidR="005C337C" w:rsidRPr="005C337C" w:rsidRDefault="005C337C" w:rsidP="005C337C">
            <w:r w:rsidRPr="005C337C">
              <w:t>первая</w:t>
            </w:r>
          </w:p>
        </w:tc>
        <w:tc>
          <w:tcPr>
            <w:tcW w:w="1418" w:type="dxa"/>
          </w:tcPr>
          <w:p w:rsidR="005C337C" w:rsidRPr="005C337C" w:rsidRDefault="005C337C" w:rsidP="005C337C">
            <w:r w:rsidRPr="005C337C">
              <w:t>17.02.2017</w:t>
            </w:r>
          </w:p>
        </w:tc>
        <w:tc>
          <w:tcPr>
            <w:tcW w:w="850" w:type="dxa"/>
          </w:tcPr>
          <w:p w:rsidR="005C337C" w:rsidRPr="005C337C" w:rsidRDefault="005C337C" w:rsidP="005C337C">
            <w:pPr>
              <w:shd w:val="clear" w:color="auto" w:fill="FFFFFF"/>
              <w:jc w:val="both"/>
              <w:rPr>
                <w:b/>
              </w:rPr>
            </w:pPr>
          </w:p>
        </w:tc>
        <w:tc>
          <w:tcPr>
            <w:tcW w:w="851" w:type="dxa"/>
          </w:tcPr>
          <w:p w:rsidR="005C337C" w:rsidRPr="005C337C" w:rsidRDefault="005C337C" w:rsidP="005C337C">
            <w:pPr>
              <w:shd w:val="clear" w:color="auto" w:fill="FFFFFF"/>
              <w:jc w:val="both"/>
              <w:rPr>
                <w:b/>
              </w:rPr>
            </w:pPr>
          </w:p>
        </w:tc>
        <w:tc>
          <w:tcPr>
            <w:tcW w:w="850" w:type="dxa"/>
          </w:tcPr>
          <w:p w:rsidR="005C337C" w:rsidRPr="005C337C" w:rsidRDefault="005C337C" w:rsidP="005C337C">
            <w:pPr>
              <w:shd w:val="clear" w:color="auto" w:fill="FFFFFF"/>
              <w:jc w:val="both"/>
              <w:rPr>
                <w:b/>
              </w:rPr>
            </w:pPr>
          </w:p>
        </w:tc>
        <w:tc>
          <w:tcPr>
            <w:tcW w:w="851" w:type="dxa"/>
          </w:tcPr>
          <w:p w:rsidR="005C337C" w:rsidRPr="005C337C" w:rsidRDefault="005C337C" w:rsidP="005C337C">
            <w:pPr>
              <w:shd w:val="clear" w:color="auto" w:fill="FFFFFF"/>
              <w:jc w:val="both"/>
              <w:rPr>
                <w:b/>
              </w:rPr>
            </w:pPr>
          </w:p>
        </w:tc>
        <w:tc>
          <w:tcPr>
            <w:tcW w:w="850" w:type="dxa"/>
          </w:tcPr>
          <w:p w:rsidR="005C337C" w:rsidRPr="005C337C" w:rsidRDefault="005C337C" w:rsidP="005C337C">
            <w:pPr>
              <w:shd w:val="clear" w:color="auto" w:fill="FFFFFF"/>
              <w:jc w:val="both"/>
              <w:rPr>
                <w:b/>
              </w:rPr>
            </w:pPr>
            <w:proofErr w:type="gramStart"/>
            <w:r w:rsidRPr="005C337C">
              <w:rPr>
                <w:b/>
              </w:rPr>
              <w:t>П</w:t>
            </w:r>
            <w:proofErr w:type="gramEnd"/>
          </w:p>
        </w:tc>
        <w:tc>
          <w:tcPr>
            <w:tcW w:w="787" w:type="dxa"/>
          </w:tcPr>
          <w:p w:rsidR="005C337C" w:rsidRPr="005C337C" w:rsidRDefault="005C337C" w:rsidP="005C337C">
            <w:pPr>
              <w:shd w:val="clear" w:color="auto" w:fill="FFFFFF"/>
              <w:jc w:val="both"/>
              <w:rPr>
                <w:b/>
              </w:rPr>
            </w:pPr>
          </w:p>
        </w:tc>
      </w:tr>
      <w:tr w:rsidR="005C337C" w:rsidRPr="005C337C" w:rsidTr="005C337C">
        <w:tc>
          <w:tcPr>
            <w:tcW w:w="543" w:type="dxa"/>
          </w:tcPr>
          <w:p w:rsidR="005C337C" w:rsidRPr="005C337C" w:rsidRDefault="005C337C" w:rsidP="003C025E">
            <w:pPr>
              <w:numPr>
                <w:ilvl w:val="0"/>
                <w:numId w:val="130"/>
              </w:numPr>
              <w:contextualSpacing/>
              <w:jc w:val="center"/>
            </w:pPr>
          </w:p>
        </w:tc>
        <w:tc>
          <w:tcPr>
            <w:tcW w:w="2200" w:type="dxa"/>
          </w:tcPr>
          <w:p w:rsidR="005C337C" w:rsidRPr="005C337C" w:rsidRDefault="005C337C" w:rsidP="005C337C">
            <w:pPr>
              <w:autoSpaceDE w:val="0"/>
              <w:autoSpaceDN w:val="0"/>
              <w:adjustRightInd w:val="0"/>
              <w:spacing w:line="276" w:lineRule="auto"/>
            </w:pPr>
            <w:r w:rsidRPr="005C337C">
              <w:t>Нагайникова О.В.</w:t>
            </w:r>
          </w:p>
        </w:tc>
        <w:tc>
          <w:tcPr>
            <w:tcW w:w="1134" w:type="dxa"/>
          </w:tcPr>
          <w:p w:rsidR="005C337C" w:rsidRPr="005C337C" w:rsidRDefault="005C337C" w:rsidP="005C337C">
            <w:r w:rsidRPr="005C337C">
              <w:t>высшая</w:t>
            </w:r>
          </w:p>
        </w:tc>
        <w:tc>
          <w:tcPr>
            <w:tcW w:w="1418" w:type="dxa"/>
          </w:tcPr>
          <w:p w:rsidR="005C337C" w:rsidRPr="005C337C" w:rsidRDefault="005C337C" w:rsidP="005C337C">
            <w:pPr>
              <w:spacing w:line="276" w:lineRule="auto"/>
            </w:pPr>
            <w:r w:rsidRPr="005C337C">
              <w:t>20.01.2017</w:t>
            </w:r>
          </w:p>
        </w:tc>
        <w:tc>
          <w:tcPr>
            <w:tcW w:w="850" w:type="dxa"/>
          </w:tcPr>
          <w:p w:rsidR="005C337C" w:rsidRPr="005C337C" w:rsidRDefault="005C337C" w:rsidP="005C337C">
            <w:pPr>
              <w:shd w:val="clear" w:color="auto" w:fill="FFFFFF"/>
              <w:jc w:val="both"/>
              <w:rPr>
                <w:b/>
              </w:rPr>
            </w:pPr>
          </w:p>
        </w:tc>
        <w:tc>
          <w:tcPr>
            <w:tcW w:w="851" w:type="dxa"/>
          </w:tcPr>
          <w:p w:rsidR="005C337C" w:rsidRPr="005C337C" w:rsidRDefault="005C337C" w:rsidP="005C337C">
            <w:pPr>
              <w:shd w:val="clear" w:color="auto" w:fill="FFFFFF"/>
              <w:jc w:val="both"/>
              <w:rPr>
                <w:b/>
              </w:rPr>
            </w:pPr>
          </w:p>
        </w:tc>
        <w:tc>
          <w:tcPr>
            <w:tcW w:w="850" w:type="dxa"/>
          </w:tcPr>
          <w:p w:rsidR="005C337C" w:rsidRPr="005C337C" w:rsidRDefault="005C337C" w:rsidP="005C337C">
            <w:pPr>
              <w:shd w:val="clear" w:color="auto" w:fill="FFFFFF"/>
              <w:jc w:val="both"/>
              <w:rPr>
                <w:b/>
              </w:rPr>
            </w:pPr>
          </w:p>
        </w:tc>
        <w:tc>
          <w:tcPr>
            <w:tcW w:w="851" w:type="dxa"/>
          </w:tcPr>
          <w:p w:rsidR="005C337C" w:rsidRPr="005C337C" w:rsidRDefault="005C337C" w:rsidP="005C337C">
            <w:pPr>
              <w:shd w:val="clear" w:color="auto" w:fill="FFFFFF"/>
              <w:jc w:val="both"/>
              <w:rPr>
                <w:b/>
              </w:rPr>
            </w:pPr>
          </w:p>
        </w:tc>
        <w:tc>
          <w:tcPr>
            <w:tcW w:w="850" w:type="dxa"/>
          </w:tcPr>
          <w:p w:rsidR="005C337C" w:rsidRPr="005C337C" w:rsidRDefault="005C337C" w:rsidP="005C337C">
            <w:pPr>
              <w:shd w:val="clear" w:color="auto" w:fill="FFFFFF"/>
              <w:jc w:val="both"/>
              <w:rPr>
                <w:b/>
              </w:rPr>
            </w:pPr>
            <w:r w:rsidRPr="005C337C">
              <w:rPr>
                <w:b/>
              </w:rPr>
              <w:t>В</w:t>
            </w:r>
          </w:p>
        </w:tc>
        <w:tc>
          <w:tcPr>
            <w:tcW w:w="787" w:type="dxa"/>
          </w:tcPr>
          <w:p w:rsidR="005C337C" w:rsidRPr="005C337C" w:rsidRDefault="005C337C" w:rsidP="005C337C">
            <w:pPr>
              <w:shd w:val="clear" w:color="auto" w:fill="FFFFFF"/>
              <w:jc w:val="both"/>
              <w:rPr>
                <w:b/>
              </w:rPr>
            </w:pPr>
          </w:p>
        </w:tc>
      </w:tr>
      <w:tr w:rsidR="005C337C" w:rsidRPr="005C337C" w:rsidTr="005C337C">
        <w:tc>
          <w:tcPr>
            <w:tcW w:w="543" w:type="dxa"/>
          </w:tcPr>
          <w:p w:rsidR="005C337C" w:rsidRPr="005C337C" w:rsidRDefault="005C337C" w:rsidP="003C025E">
            <w:pPr>
              <w:numPr>
                <w:ilvl w:val="0"/>
                <w:numId w:val="130"/>
              </w:numPr>
              <w:contextualSpacing/>
              <w:jc w:val="center"/>
            </w:pPr>
          </w:p>
        </w:tc>
        <w:tc>
          <w:tcPr>
            <w:tcW w:w="2200" w:type="dxa"/>
          </w:tcPr>
          <w:p w:rsidR="005C337C" w:rsidRPr="005C337C" w:rsidRDefault="005C337C" w:rsidP="005C337C">
            <w:r w:rsidRPr="005C337C">
              <w:t>Пащенко О.В.</w:t>
            </w:r>
          </w:p>
        </w:tc>
        <w:tc>
          <w:tcPr>
            <w:tcW w:w="1134" w:type="dxa"/>
          </w:tcPr>
          <w:p w:rsidR="005C337C" w:rsidRPr="005C337C" w:rsidRDefault="005C337C" w:rsidP="005C337C">
            <w:r w:rsidRPr="005C337C">
              <w:t>первая</w:t>
            </w:r>
          </w:p>
        </w:tc>
        <w:tc>
          <w:tcPr>
            <w:tcW w:w="1418" w:type="dxa"/>
          </w:tcPr>
          <w:p w:rsidR="005C337C" w:rsidRPr="005C337C" w:rsidRDefault="005C337C" w:rsidP="005C337C">
            <w:r w:rsidRPr="005C337C">
              <w:t>24.04.2015</w:t>
            </w:r>
          </w:p>
        </w:tc>
        <w:tc>
          <w:tcPr>
            <w:tcW w:w="850" w:type="dxa"/>
          </w:tcPr>
          <w:p w:rsidR="005C337C" w:rsidRPr="005C337C" w:rsidRDefault="005C337C" w:rsidP="005C337C">
            <w:pPr>
              <w:shd w:val="clear" w:color="auto" w:fill="FFFFFF"/>
              <w:jc w:val="both"/>
              <w:rPr>
                <w:b/>
              </w:rPr>
            </w:pPr>
          </w:p>
        </w:tc>
        <w:tc>
          <w:tcPr>
            <w:tcW w:w="851" w:type="dxa"/>
          </w:tcPr>
          <w:p w:rsidR="005C337C" w:rsidRPr="005C337C" w:rsidRDefault="005C337C" w:rsidP="005C337C">
            <w:pPr>
              <w:shd w:val="clear" w:color="auto" w:fill="FFFFFF"/>
              <w:jc w:val="both"/>
              <w:rPr>
                <w:b/>
              </w:rPr>
            </w:pPr>
          </w:p>
        </w:tc>
        <w:tc>
          <w:tcPr>
            <w:tcW w:w="850" w:type="dxa"/>
          </w:tcPr>
          <w:p w:rsidR="005C337C" w:rsidRPr="005C337C" w:rsidRDefault="005C337C" w:rsidP="005C337C">
            <w:pPr>
              <w:shd w:val="clear" w:color="auto" w:fill="FFFFFF"/>
              <w:jc w:val="both"/>
              <w:rPr>
                <w:b/>
              </w:rPr>
            </w:pPr>
            <w:proofErr w:type="gramStart"/>
            <w:r w:rsidRPr="005C337C">
              <w:rPr>
                <w:b/>
              </w:rPr>
              <w:t>П</w:t>
            </w:r>
            <w:proofErr w:type="gramEnd"/>
          </w:p>
        </w:tc>
        <w:tc>
          <w:tcPr>
            <w:tcW w:w="851" w:type="dxa"/>
          </w:tcPr>
          <w:p w:rsidR="005C337C" w:rsidRPr="005C337C" w:rsidRDefault="005C337C" w:rsidP="005C337C">
            <w:pPr>
              <w:shd w:val="clear" w:color="auto" w:fill="FFFFFF"/>
              <w:jc w:val="both"/>
              <w:rPr>
                <w:b/>
              </w:rPr>
            </w:pPr>
          </w:p>
        </w:tc>
        <w:tc>
          <w:tcPr>
            <w:tcW w:w="850" w:type="dxa"/>
          </w:tcPr>
          <w:p w:rsidR="005C337C" w:rsidRPr="005C337C" w:rsidRDefault="005C337C" w:rsidP="005C337C">
            <w:pPr>
              <w:shd w:val="clear" w:color="auto" w:fill="FFFFFF"/>
              <w:jc w:val="both"/>
              <w:rPr>
                <w:b/>
              </w:rPr>
            </w:pPr>
          </w:p>
        </w:tc>
        <w:tc>
          <w:tcPr>
            <w:tcW w:w="787" w:type="dxa"/>
          </w:tcPr>
          <w:p w:rsidR="005C337C" w:rsidRPr="005C337C" w:rsidRDefault="005C337C" w:rsidP="005C337C">
            <w:pPr>
              <w:shd w:val="clear" w:color="auto" w:fill="FFFFFF"/>
              <w:jc w:val="both"/>
              <w:rPr>
                <w:b/>
              </w:rPr>
            </w:pPr>
          </w:p>
        </w:tc>
      </w:tr>
      <w:tr w:rsidR="005C337C" w:rsidRPr="005C337C" w:rsidTr="005C337C">
        <w:tc>
          <w:tcPr>
            <w:tcW w:w="543" w:type="dxa"/>
          </w:tcPr>
          <w:p w:rsidR="005C337C" w:rsidRPr="005C337C" w:rsidRDefault="005C337C" w:rsidP="003C025E">
            <w:pPr>
              <w:numPr>
                <w:ilvl w:val="0"/>
                <w:numId w:val="130"/>
              </w:numPr>
              <w:contextualSpacing/>
              <w:jc w:val="center"/>
            </w:pPr>
          </w:p>
        </w:tc>
        <w:tc>
          <w:tcPr>
            <w:tcW w:w="2200" w:type="dxa"/>
          </w:tcPr>
          <w:p w:rsidR="005C337C" w:rsidRPr="005C337C" w:rsidRDefault="005C337C" w:rsidP="005C337C">
            <w:proofErr w:type="spellStart"/>
            <w:r w:rsidRPr="005C337C">
              <w:t>Полухина</w:t>
            </w:r>
            <w:proofErr w:type="spellEnd"/>
            <w:r w:rsidRPr="005C337C">
              <w:t xml:space="preserve"> С.И.</w:t>
            </w:r>
          </w:p>
        </w:tc>
        <w:tc>
          <w:tcPr>
            <w:tcW w:w="1134" w:type="dxa"/>
          </w:tcPr>
          <w:p w:rsidR="005C337C" w:rsidRPr="005C337C" w:rsidRDefault="005C337C" w:rsidP="005C337C">
            <w:r w:rsidRPr="005C337C">
              <w:t>С</w:t>
            </w:r>
          </w:p>
        </w:tc>
        <w:tc>
          <w:tcPr>
            <w:tcW w:w="1418" w:type="dxa"/>
          </w:tcPr>
          <w:p w:rsidR="005C337C" w:rsidRPr="005C337C" w:rsidRDefault="005C337C" w:rsidP="005C337C">
            <w:r w:rsidRPr="005C337C">
              <w:t>10.04.2017</w:t>
            </w:r>
          </w:p>
        </w:tc>
        <w:tc>
          <w:tcPr>
            <w:tcW w:w="850" w:type="dxa"/>
          </w:tcPr>
          <w:p w:rsidR="005C337C" w:rsidRPr="005C337C" w:rsidRDefault="005C337C" w:rsidP="005C337C">
            <w:pPr>
              <w:shd w:val="clear" w:color="auto" w:fill="FFFFFF"/>
              <w:jc w:val="both"/>
              <w:rPr>
                <w:b/>
              </w:rPr>
            </w:pPr>
          </w:p>
        </w:tc>
        <w:tc>
          <w:tcPr>
            <w:tcW w:w="851" w:type="dxa"/>
          </w:tcPr>
          <w:p w:rsidR="005C337C" w:rsidRPr="005C337C" w:rsidRDefault="005C337C" w:rsidP="005C337C">
            <w:pPr>
              <w:shd w:val="clear" w:color="auto" w:fill="FFFFFF"/>
              <w:jc w:val="both"/>
              <w:rPr>
                <w:b/>
              </w:rPr>
            </w:pPr>
          </w:p>
        </w:tc>
        <w:tc>
          <w:tcPr>
            <w:tcW w:w="850" w:type="dxa"/>
          </w:tcPr>
          <w:p w:rsidR="005C337C" w:rsidRPr="005C337C" w:rsidRDefault="005C337C" w:rsidP="005C337C">
            <w:pPr>
              <w:shd w:val="clear" w:color="auto" w:fill="FFFFFF"/>
              <w:jc w:val="both"/>
              <w:rPr>
                <w:b/>
              </w:rPr>
            </w:pPr>
          </w:p>
        </w:tc>
        <w:tc>
          <w:tcPr>
            <w:tcW w:w="851" w:type="dxa"/>
          </w:tcPr>
          <w:p w:rsidR="005C337C" w:rsidRPr="005C337C" w:rsidRDefault="005C337C" w:rsidP="005C337C">
            <w:pPr>
              <w:shd w:val="clear" w:color="auto" w:fill="FFFFFF"/>
              <w:jc w:val="both"/>
              <w:rPr>
                <w:b/>
              </w:rPr>
            </w:pPr>
          </w:p>
        </w:tc>
        <w:tc>
          <w:tcPr>
            <w:tcW w:w="850" w:type="dxa"/>
          </w:tcPr>
          <w:p w:rsidR="005C337C" w:rsidRPr="005C337C" w:rsidRDefault="005C337C" w:rsidP="005C337C">
            <w:pPr>
              <w:shd w:val="clear" w:color="auto" w:fill="FFFFFF"/>
              <w:jc w:val="both"/>
              <w:rPr>
                <w:b/>
              </w:rPr>
            </w:pPr>
            <w:r w:rsidRPr="005C337C">
              <w:rPr>
                <w:b/>
              </w:rPr>
              <w:t>С</w:t>
            </w:r>
          </w:p>
        </w:tc>
        <w:tc>
          <w:tcPr>
            <w:tcW w:w="787" w:type="dxa"/>
          </w:tcPr>
          <w:p w:rsidR="005C337C" w:rsidRPr="005C337C" w:rsidRDefault="005C337C" w:rsidP="005C337C">
            <w:pPr>
              <w:shd w:val="clear" w:color="auto" w:fill="FFFFFF"/>
              <w:jc w:val="both"/>
              <w:rPr>
                <w:b/>
              </w:rPr>
            </w:pPr>
          </w:p>
        </w:tc>
      </w:tr>
      <w:tr w:rsidR="005C337C" w:rsidRPr="005C337C" w:rsidTr="005C337C">
        <w:tc>
          <w:tcPr>
            <w:tcW w:w="543" w:type="dxa"/>
          </w:tcPr>
          <w:p w:rsidR="005C337C" w:rsidRPr="005C337C" w:rsidRDefault="005C337C" w:rsidP="003C025E">
            <w:pPr>
              <w:numPr>
                <w:ilvl w:val="0"/>
                <w:numId w:val="130"/>
              </w:numPr>
              <w:contextualSpacing/>
              <w:jc w:val="center"/>
            </w:pPr>
          </w:p>
        </w:tc>
        <w:tc>
          <w:tcPr>
            <w:tcW w:w="2200" w:type="dxa"/>
          </w:tcPr>
          <w:p w:rsidR="005C337C" w:rsidRPr="005C337C" w:rsidRDefault="005C337C" w:rsidP="005C337C">
            <w:pPr>
              <w:autoSpaceDE w:val="0"/>
              <w:autoSpaceDN w:val="0"/>
              <w:adjustRightInd w:val="0"/>
              <w:spacing w:line="276" w:lineRule="auto"/>
            </w:pPr>
            <w:r w:rsidRPr="005C337C">
              <w:t>Пузенко  В.Н.</w:t>
            </w:r>
          </w:p>
        </w:tc>
        <w:tc>
          <w:tcPr>
            <w:tcW w:w="1134" w:type="dxa"/>
          </w:tcPr>
          <w:p w:rsidR="005C337C" w:rsidRPr="005C337C" w:rsidRDefault="005C337C" w:rsidP="005C337C">
            <w:r w:rsidRPr="005C337C">
              <w:t>высшая</w:t>
            </w:r>
          </w:p>
        </w:tc>
        <w:tc>
          <w:tcPr>
            <w:tcW w:w="1418" w:type="dxa"/>
          </w:tcPr>
          <w:p w:rsidR="005C337C" w:rsidRPr="005C337C" w:rsidRDefault="005C337C" w:rsidP="005C337C">
            <w:pPr>
              <w:spacing w:line="276" w:lineRule="auto"/>
            </w:pPr>
            <w:r w:rsidRPr="005C337C">
              <w:t>17.02.2017</w:t>
            </w:r>
          </w:p>
        </w:tc>
        <w:tc>
          <w:tcPr>
            <w:tcW w:w="850" w:type="dxa"/>
          </w:tcPr>
          <w:p w:rsidR="005C337C" w:rsidRPr="005C337C" w:rsidRDefault="005C337C" w:rsidP="005C337C">
            <w:pPr>
              <w:shd w:val="clear" w:color="auto" w:fill="FFFFFF"/>
              <w:jc w:val="both"/>
              <w:rPr>
                <w:b/>
              </w:rPr>
            </w:pPr>
          </w:p>
        </w:tc>
        <w:tc>
          <w:tcPr>
            <w:tcW w:w="851" w:type="dxa"/>
          </w:tcPr>
          <w:p w:rsidR="005C337C" w:rsidRPr="005C337C" w:rsidRDefault="005C337C" w:rsidP="005C337C">
            <w:pPr>
              <w:shd w:val="clear" w:color="auto" w:fill="FFFFFF"/>
              <w:jc w:val="both"/>
              <w:rPr>
                <w:b/>
              </w:rPr>
            </w:pPr>
          </w:p>
        </w:tc>
        <w:tc>
          <w:tcPr>
            <w:tcW w:w="850" w:type="dxa"/>
          </w:tcPr>
          <w:p w:rsidR="005C337C" w:rsidRPr="005C337C" w:rsidRDefault="005C337C" w:rsidP="005C337C">
            <w:pPr>
              <w:shd w:val="clear" w:color="auto" w:fill="FFFFFF"/>
              <w:jc w:val="both"/>
              <w:rPr>
                <w:b/>
              </w:rPr>
            </w:pPr>
          </w:p>
        </w:tc>
        <w:tc>
          <w:tcPr>
            <w:tcW w:w="851" w:type="dxa"/>
          </w:tcPr>
          <w:p w:rsidR="005C337C" w:rsidRPr="005C337C" w:rsidRDefault="005C337C" w:rsidP="005C337C">
            <w:pPr>
              <w:shd w:val="clear" w:color="auto" w:fill="FFFFFF"/>
              <w:jc w:val="both"/>
              <w:rPr>
                <w:b/>
              </w:rPr>
            </w:pPr>
          </w:p>
        </w:tc>
        <w:tc>
          <w:tcPr>
            <w:tcW w:w="850" w:type="dxa"/>
          </w:tcPr>
          <w:p w:rsidR="005C337C" w:rsidRPr="005C337C" w:rsidRDefault="005C337C" w:rsidP="005C337C">
            <w:pPr>
              <w:shd w:val="clear" w:color="auto" w:fill="FFFFFF"/>
              <w:jc w:val="both"/>
              <w:rPr>
                <w:b/>
              </w:rPr>
            </w:pPr>
            <w:r w:rsidRPr="005C337C">
              <w:rPr>
                <w:b/>
              </w:rPr>
              <w:t>В</w:t>
            </w:r>
          </w:p>
        </w:tc>
        <w:tc>
          <w:tcPr>
            <w:tcW w:w="787" w:type="dxa"/>
          </w:tcPr>
          <w:p w:rsidR="005C337C" w:rsidRPr="005C337C" w:rsidRDefault="005C337C" w:rsidP="005C337C">
            <w:pPr>
              <w:shd w:val="clear" w:color="auto" w:fill="FFFFFF"/>
              <w:jc w:val="both"/>
              <w:rPr>
                <w:b/>
              </w:rPr>
            </w:pPr>
          </w:p>
        </w:tc>
      </w:tr>
      <w:tr w:rsidR="005C337C" w:rsidRPr="005C337C" w:rsidTr="005C337C">
        <w:tc>
          <w:tcPr>
            <w:tcW w:w="543" w:type="dxa"/>
          </w:tcPr>
          <w:p w:rsidR="005C337C" w:rsidRPr="005C337C" w:rsidRDefault="005C337C" w:rsidP="003C025E">
            <w:pPr>
              <w:numPr>
                <w:ilvl w:val="0"/>
                <w:numId w:val="130"/>
              </w:numPr>
              <w:contextualSpacing/>
              <w:jc w:val="center"/>
            </w:pPr>
          </w:p>
        </w:tc>
        <w:tc>
          <w:tcPr>
            <w:tcW w:w="2200" w:type="dxa"/>
          </w:tcPr>
          <w:p w:rsidR="005C337C" w:rsidRPr="005C337C" w:rsidRDefault="005C337C" w:rsidP="005C337C">
            <w:pPr>
              <w:autoSpaceDE w:val="0"/>
              <w:autoSpaceDN w:val="0"/>
              <w:adjustRightInd w:val="0"/>
              <w:spacing w:line="276" w:lineRule="auto"/>
            </w:pPr>
            <w:proofErr w:type="spellStart"/>
            <w:r w:rsidRPr="005C337C">
              <w:t>Роякина</w:t>
            </w:r>
            <w:proofErr w:type="spellEnd"/>
            <w:r w:rsidRPr="005C337C">
              <w:t xml:space="preserve"> С.А.</w:t>
            </w:r>
          </w:p>
        </w:tc>
        <w:tc>
          <w:tcPr>
            <w:tcW w:w="1134" w:type="dxa"/>
          </w:tcPr>
          <w:p w:rsidR="005C337C" w:rsidRPr="005C337C" w:rsidRDefault="005C337C" w:rsidP="005C337C">
            <w:pPr>
              <w:spacing w:line="276" w:lineRule="auto"/>
            </w:pPr>
            <w:r w:rsidRPr="005C337C">
              <w:t>С</w:t>
            </w:r>
          </w:p>
        </w:tc>
        <w:tc>
          <w:tcPr>
            <w:tcW w:w="1418" w:type="dxa"/>
          </w:tcPr>
          <w:p w:rsidR="005C337C" w:rsidRPr="005C337C" w:rsidRDefault="005C337C" w:rsidP="005C337C">
            <w:pPr>
              <w:spacing w:line="276" w:lineRule="auto"/>
            </w:pPr>
            <w:r w:rsidRPr="005C337C">
              <w:t>10.04.2017</w:t>
            </w:r>
          </w:p>
        </w:tc>
        <w:tc>
          <w:tcPr>
            <w:tcW w:w="850" w:type="dxa"/>
          </w:tcPr>
          <w:p w:rsidR="005C337C" w:rsidRPr="005C337C" w:rsidRDefault="005C337C" w:rsidP="005C337C">
            <w:pPr>
              <w:shd w:val="clear" w:color="auto" w:fill="FFFFFF"/>
              <w:jc w:val="both"/>
              <w:rPr>
                <w:b/>
              </w:rPr>
            </w:pPr>
          </w:p>
        </w:tc>
        <w:tc>
          <w:tcPr>
            <w:tcW w:w="851" w:type="dxa"/>
          </w:tcPr>
          <w:p w:rsidR="005C337C" w:rsidRPr="005C337C" w:rsidRDefault="005C337C" w:rsidP="005C337C">
            <w:pPr>
              <w:shd w:val="clear" w:color="auto" w:fill="FFFFFF"/>
              <w:jc w:val="both"/>
              <w:rPr>
                <w:b/>
              </w:rPr>
            </w:pPr>
          </w:p>
        </w:tc>
        <w:tc>
          <w:tcPr>
            <w:tcW w:w="850" w:type="dxa"/>
          </w:tcPr>
          <w:p w:rsidR="005C337C" w:rsidRPr="005C337C" w:rsidRDefault="005C337C" w:rsidP="005C337C">
            <w:pPr>
              <w:shd w:val="clear" w:color="auto" w:fill="FFFFFF"/>
              <w:jc w:val="both"/>
              <w:rPr>
                <w:b/>
              </w:rPr>
            </w:pPr>
          </w:p>
        </w:tc>
        <w:tc>
          <w:tcPr>
            <w:tcW w:w="851" w:type="dxa"/>
          </w:tcPr>
          <w:p w:rsidR="005C337C" w:rsidRPr="005C337C" w:rsidRDefault="005C337C" w:rsidP="005C337C">
            <w:pPr>
              <w:shd w:val="clear" w:color="auto" w:fill="FFFFFF"/>
              <w:jc w:val="both"/>
              <w:rPr>
                <w:b/>
              </w:rPr>
            </w:pPr>
          </w:p>
        </w:tc>
        <w:tc>
          <w:tcPr>
            <w:tcW w:w="850" w:type="dxa"/>
          </w:tcPr>
          <w:p w:rsidR="005C337C" w:rsidRPr="005C337C" w:rsidRDefault="005C337C" w:rsidP="005C337C">
            <w:pPr>
              <w:shd w:val="clear" w:color="auto" w:fill="FFFFFF"/>
              <w:jc w:val="both"/>
              <w:rPr>
                <w:b/>
              </w:rPr>
            </w:pPr>
            <w:r w:rsidRPr="005C337C">
              <w:rPr>
                <w:b/>
              </w:rPr>
              <w:t>С</w:t>
            </w:r>
          </w:p>
        </w:tc>
        <w:tc>
          <w:tcPr>
            <w:tcW w:w="787" w:type="dxa"/>
          </w:tcPr>
          <w:p w:rsidR="005C337C" w:rsidRPr="005C337C" w:rsidRDefault="005C337C" w:rsidP="005C337C">
            <w:pPr>
              <w:shd w:val="clear" w:color="auto" w:fill="FFFFFF"/>
              <w:jc w:val="both"/>
              <w:rPr>
                <w:b/>
              </w:rPr>
            </w:pPr>
          </w:p>
        </w:tc>
      </w:tr>
      <w:tr w:rsidR="005C337C" w:rsidRPr="005C337C" w:rsidTr="005C337C">
        <w:tc>
          <w:tcPr>
            <w:tcW w:w="543" w:type="dxa"/>
          </w:tcPr>
          <w:p w:rsidR="005C337C" w:rsidRPr="005C337C" w:rsidRDefault="005C337C" w:rsidP="003C025E">
            <w:pPr>
              <w:numPr>
                <w:ilvl w:val="0"/>
                <w:numId w:val="130"/>
              </w:numPr>
              <w:contextualSpacing/>
              <w:jc w:val="center"/>
            </w:pPr>
          </w:p>
        </w:tc>
        <w:tc>
          <w:tcPr>
            <w:tcW w:w="2200" w:type="dxa"/>
          </w:tcPr>
          <w:p w:rsidR="005C337C" w:rsidRPr="005C337C" w:rsidRDefault="005C337C" w:rsidP="005C337C">
            <w:r w:rsidRPr="005C337C">
              <w:t>Севостьянова Т.В.</w:t>
            </w:r>
          </w:p>
        </w:tc>
        <w:tc>
          <w:tcPr>
            <w:tcW w:w="1134" w:type="dxa"/>
          </w:tcPr>
          <w:p w:rsidR="005C337C" w:rsidRPr="005C337C" w:rsidRDefault="005C337C" w:rsidP="005C337C">
            <w:r w:rsidRPr="005C337C">
              <w:t>высшая</w:t>
            </w:r>
          </w:p>
        </w:tc>
        <w:tc>
          <w:tcPr>
            <w:tcW w:w="1418" w:type="dxa"/>
          </w:tcPr>
          <w:p w:rsidR="005C337C" w:rsidRPr="005C337C" w:rsidRDefault="005C337C" w:rsidP="005C337C">
            <w:r w:rsidRPr="005C337C">
              <w:t>27.03.2015</w:t>
            </w:r>
          </w:p>
        </w:tc>
        <w:tc>
          <w:tcPr>
            <w:tcW w:w="850" w:type="dxa"/>
          </w:tcPr>
          <w:p w:rsidR="005C337C" w:rsidRPr="005C337C" w:rsidRDefault="005C337C" w:rsidP="005C337C">
            <w:pPr>
              <w:shd w:val="clear" w:color="auto" w:fill="FFFFFF"/>
              <w:jc w:val="both"/>
              <w:rPr>
                <w:b/>
              </w:rPr>
            </w:pPr>
          </w:p>
        </w:tc>
        <w:tc>
          <w:tcPr>
            <w:tcW w:w="851" w:type="dxa"/>
          </w:tcPr>
          <w:p w:rsidR="005C337C" w:rsidRPr="005C337C" w:rsidRDefault="005C337C" w:rsidP="005C337C">
            <w:pPr>
              <w:shd w:val="clear" w:color="auto" w:fill="FFFFFF"/>
              <w:jc w:val="both"/>
              <w:rPr>
                <w:b/>
              </w:rPr>
            </w:pPr>
          </w:p>
        </w:tc>
        <w:tc>
          <w:tcPr>
            <w:tcW w:w="850" w:type="dxa"/>
          </w:tcPr>
          <w:p w:rsidR="005C337C" w:rsidRPr="005C337C" w:rsidRDefault="005C337C" w:rsidP="005C337C">
            <w:pPr>
              <w:shd w:val="clear" w:color="auto" w:fill="FFFFFF"/>
              <w:jc w:val="both"/>
              <w:rPr>
                <w:b/>
              </w:rPr>
            </w:pPr>
            <w:r w:rsidRPr="005C337C">
              <w:rPr>
                <w:b/>
              </w:rPr>
              <w:t>В</w:t>
            </w:r>
          </w:p>
        </w:tc>
        <w:tc>
          <w:tcPr>
            <w:tcW w:w="851" w:type="dxa"/>
          </w:tcPr>
          <w:p w:rsidR="005C337C" w:rsidRPr="005C337C" w:rsidRDefault="005C337C" w:rsidP="005C337C">
            <w:pPr>
              <w:shd w:val="clear" w:color="auto" w:fill="FFFFFF"/>
              <w:jc w:val="both"/>
              <w:rPr>
                <w:b/>
              </w:rPr>
            </w:pPr>
          </w:p>
        </w:tc>
        <w:tc>
          <w:tcPr>
            <w:tcW w:w="850" w:type="dxa"/>
          </w:tcPr>
          <w:p w:rsidR="005C337C" w:rsidRPr="005C337C" w:rsidRDefault="005C337C" w:rsidP="005C337C">
            <w:pPr>
              <w:shd w:val="clear" w:color="auto" w:fill="FFFFFF"/>
              <w:jc w:val="both"/>
              <w:rPr>
                <w:b/>
              </w:rPr>
            </w:pPr>
          </w:p>
        </w:tc>
        <w:tc>
          <w:tcPr>
            <w:tcW w:w="787" w:type="dxa"/>
          </w:tcPr>
          <w:p w:rsidR="005C337C" w:rsidRPr="005C337C" w:rsidRDefault="005C337C" w:rsidP="005C337C">
            <w:pPr>
              <w:shd w:val="clear" w:color="auto" w:fill="FFFFFF"/>
              <w:jc w:val="both"/>
              <w:rPr>
                <w:b/>
              </w:rPr>
            </w:pPr>
          </w:p>
        </w:tc>
      </w:tr>
      <w:tr w:rsidR="005C337C" w:rsidRPr="005C337C" w:rsidTr="005C337C">
        <w:tc>
          <w:tcPr>
            <w:tcW w:w="543" w:type="dxa"/>
          </w:tcPr>
          <w:p w:rsidR="005C337C" w:rsidRPr="005C337C" w:rsidRDefault="005C337C" w:rsidP="003C025E">
            <w:pPr>
              <w:numPr>
                <w:ilvl w:val="0"/>
                <w:numId w:val="130"/>
              </w:numPr>
              <w:contextualSpacing/>
              <w:jc w:val="center"/>
            </w:pPr>
          </w:p>
        </w:tc>
        <w:tc>
          <w:tcPr>
            <w:tcW w:w="2200" w:type="dxa"/>
          </w:tcPr>
          <w:p w:rsidR="005C337C" w:rsidRPr="005C337C" w:rsidRDefault="005C337C" w:rsidP="005C337C">
            <w:pPr>
              <w:autoSpaceDE w:val="0"/>
              <w:autoSpaceDN w:val="0"/>
              <w:adjustRightInd w:val="0"/>
              <w:spacing w:line="276" w:lineRule="auto"/>
            </w:pPr>
            <w:r w:rsidRPr="005C337C">
              <w:t>Семендяев С.В.</w:t>
            </w:r>
          </w:p>
        </w:tc>
        <w:tc>
          <w:tcPr>
            <w:tcW w:w="1134" w:type="dxa"/>
          </w:tcPr>
          <w:p w:rsidR="005C337C" w:rsidRPr="005C337C" w:rsidRDefault="005C337C" w:rsidP="005C337C">
            <w:r w:rsidRPr="005C337C">
              <w:t>высшая</w:t>
            </w:r>
          </w:p>
        </w:tc>
        <w:tc>
          <w:tcPr>
            <w:tcW w:w="1418" w:type="dxa"/>
          </w:tcPr>
          <w:p w:rsidR="005C337C" w:rsidRPr="005C337C" w:rsidRDefault="005C337C" w:rsidP="005C337C">
            <w:pPr>
              <w:spacing w:line="276" w:lineRule="auto"/>
            </w:pPr>
            <w:r w:rsidRPr="005C337C">
              <w:t>24.04.2015</w:t>
            </w:r>
          </w:p>
        </w:tc>
        <w:tc>
          <w:tcPr>
            <w:tcW w:w="850" w:type="dxa"/>
          </w:tcPr>
          <w:p w:rsidR="005C337C" w:rsidRPr="005C337C" w:rsidRDefault="005C337C" w:rsidP="005C337C">
            <w:pPr>
              <w:shd w:val="clear" w:color="auto" w:fill="FFFFFF"/>
              <w:jc w:val="both"/>
              <w:rPr>
                <w:b/>
              </w:rPr>
            </w:pPr>
          </w:p>
        </w:tc>
        <w:tc>
          <w:tcPr>
            <w:tcW w:w="851" w:type="dxa"/>
          </w:tcPr>
          <w:p w:rsidR="005C337C" w:rsidRPr="005C337C" w:rsidRDefault="005C337C" w:rsidP="005C337C">
            <w:pPr>
              <w:shd w:val="clear" w:color="auto" w:fill="FFFFFF"/>
              <w:jc w:val="both"/>
              <w:rPr>
                <w:b/>
              </w:rPr>
            </w:pPr>
          </w:p>
        </w:tc>
        <w:tc>
          <w:tcPr>
            <w:tcW w:w="850" w:type="dxa"/>
          </w:tcPr>
          <w:p w:rsidR="005C337C" w:rsidRPr="005C337C" w:rsidRDefault="005C337C" w:rsidP="005C337C">
            <w:pPr>
              <w:shd w:val="clear" w:color="auto" w:fill="FFFFFF"/>
              <w:jc w:val="both"/>
              <w:rPr>
                <w:b/>
              </w:rPr>
            </w:pPr>
            <w:r w:rsidRPr="005C337C">
              <w:rPr>
                <w:b/>
              </w:rPr>
              <w:t>В</w:t>
            </w:r>
          </w:p>
        </w:tc>
        <w:tc>
          <w:tcPr>
            <w:tcW w:w="851" w:type="dxa"/>
          </w:tcPr>
          <w:p w:rsidR="005C337C" w:rsidRPr="005C337C" w:rsidRDefault="005C337C" w:rsidP="005C337C">
            <w:pPr>
              <w:shd w:val="clear" w:color="auto" w:fill="FFFFFF"/>
              <w:jc w:val="both"/>
              <w:rPr>
                <w:b/>
              </w:rPr>
            </w:pPr>
          </w:p>
        </w:tc>
        <w:tc>
          <w:tcPr>
            <w:tcW w:w="850" w:type="dxa"/>
          </w:tcPr>
          <w:p w:rsidR="005C337C" w:rsidRPr="005C337C" w:rsidRDefault="005C337C" w:rsidP="005C337C">
            <w:pPr>
              <w:shd w:val="clear" w:color="auto" w:fill="FFFFFF"/>
              <w:jc w:val="both"/>
              <w:rPr>
                <w:b/>
              </w:rPr>
            </w:pPr>
          </w:p>
        </w:tc>
        <w:tc>
          <w:tcPr>
            <w:tcW w:w="787" w:type="dxa"/>
          </w:tcPr>
          <w:p w:rsidR="005C337C" w:rsidRPr="005C337C" w:rsidRDefault="005C337C" w:rsidP="005C337C">
            <w:pPr>
              <w:shd w:val="clear" w:color="auto" w:fill="FFFFFF"/>
              <w:jc w:val="both"/>
              <w:rPr>
                <w:b/>
              </w:rPr>
            </w:pPr>
          </w:p>
        </w:tc>
      </w:tr>
      <w:tr w:rsidR="005C337C" w:rsidRPr="005C337C" w:rsidTr="005C337C">
        <w:tc>
          <w:tcPr>
            <w:tcW w:w="543" w:type="dxa"/>
          </w:tcPr>
          <w:p w:rsidR="005C337C" w:rsidRPr="005C337C" w:rsidRDefault="005C337C" w:rsidP="003C025E">
            <w:pPr>
              <w:numPr>
                <w:ilvl w:val="0"/>
                <w:numId w:val="130"/>
              </w:numPr>
              <w:contextualSpacing/>
              <w:jc w:val="center"/>
            </w:pPr>
          </w:p>
        </w:tc>
        <w:tc>
          <w:tcPr>
            <w:tcW w:w="2200" w:type="dxa"/>
          </w:tcPr>
          <w:p w:rsidR="005C337C" w:rsidRPr="005C337C" w:rsidRDefault="005C337C" w:rsidP="005C337C">
            <w:r w:rsidRPr="005C337C">
              <w:t>Сергиенко И.С.</w:t>
            </w:r>
          </w:p>
        </w:tc>
        <w:tc>
          <w:tcPr>
            <w:tcW w:w="1134" w:type="dxa"/>
          </w:tcPr>
          <w:p w:rsidR="005C337C" w:rsidRPr="005C337C" w:rsidRDefault="005C337C" w:rsidP="005C337C">
            <w:r w:rsidRPr="005C337C">
              <w:t>высшая</w:t>
            </w:r>
          </w:p>
        </w:tc>
        <w:tc>
          <w:tcPr>
            <w:tcW w:w="1418" w:type="dxa"/>
          </w:tcPr>
          <w:p w:rsidR="005C337C" w:rsidRPr="005C337C" w:rsidRDefault="005C337C" w:rsidP="005C337C">
            <w:r w:rsidRPr="005C337C">
              <w:t>29.04.2016</w:t>
            </w:r>
          </w:p>
        </w:tc>
        <w:tc>
          <w:tcPr>
            <w:tcW w:w="850" w:type="dxa"/>
          </w:tcPr>
          <w:p w:rsidR="005C337C" w:rsidRPr="005C337C" w:rsidRDefault="005C337C" w:rsidP="005C337C">
            <w:pPr>
              <w:shd w:val="clear" w:color="auto" w:fill="FFFFFF"/>
              <w:jc w:val="both"/>
              <w:rPr>
                <w:b/>
              </w:rPr>
            </w:pPr>
          </w:p>
        </w:tc>
        <w:tc>
          <w:tcPr>
            <w:tcW w:w="851" w:type="dxa"/>
          </w:tcPr>
          <w:p w:rsidR="005C337C" w:rsidRPr="005C337C" w:rsidRDefault="005C337C" w:rsidP="005C337C">
            <w:pPr>
              <w:shd w:val="clear" w:color="auto" w:fill="FFFFFF"/>
              <w:jc w:val="both"/>
              <w:rPr>
                <w:b/>
              </w:rPr>
            </w:pPr>
          </w:p>
        </w:tc>
        <w:tc>
          <w:tcPr>
            <w:tcW w:w="850" w:type="dxa"/>
          </w:tcPr>
          <w:p w:rsidR="005C337C" w:rsidRPr="005C337C" w:rsidRDefault="005C337C" w:rsidP="005C337C">
            <w:pPr>
              <w:shd w:val="clear" w:color="auto" w:fill="FFFFFF"/>
              <w:jc w:val="both"/>
              <w:rPr>
                <w:b/>
              </w:rPr>
            </w:pPr>
          </w:p>
        </w:tc>
        <w:tc>
          <w:tcPr>
            <w:tcW w:w="851" w:type="dxa"/>
          </w:tcPr>
          <w:p w:rsidR="005C337C" w:rsidRPr="005C337C" w:rsidRDefault="005C337C" w:rsidP="005C337C">
            <w:pPr>
              <w:shd w:val="clear" w:color="auto" w:fill="FFFFFF"/>
              <w:jc w:val="both"/>
              <w:rPr>
                <w:b/>
              </w:rPr>
            </w:pPr>
            <w:r w:rsidRPr="005C337C">
              <w:rPr>
                <w:b/>
              </w:rPr>
              <w:t>В</w:t>
            </w:r>
          </w:p>
        </w:tc>
        <w:tc>
          <w:tcPr>
            <w:tcW w:w="850" w:type="dxa"/>
          </w:tcPr>
          <w:p w:rsidR="005C337C" w:rsidRPr="005C337C" w:rsidRDefault="005C337C" w:rsidP="005C337C">
            <w:pPr>
              <w:shd w:val="clear" w:color="auto" w:fill="FFFFFF"/>
              <w:jc w:val="both"/>
              <w:rPr>
                <w:b/>
              </w:rPr>
            </w:pPr>
          </w:p>
        </w:tc>
        <w:tc>
          <w:tcPr>
            <w:tcW w:w="787" w:type="dxa"/>
          </w:tcPr>
          <w:p w:rsidR="005C337C" w:rsidRPr="005C337C" w:rsidRDefault="005C337C" w:rsidP="005C337C">
            <w:pPr>
              <w:shd w:val="clear" w:color="auto" w:fill="FFFFFF"/>
              <w:jc w:val="both"/>
              <w:rPr>
                <w:b/>
              </w:rPr>
            </w:pPr>
          </w:p>
        </w:tc>
      </w:tr>
      <w:tr w:rsidR="005C337C" w:rsidRPr="005C337C" w:rsidTr="005C337C">
        <w:tc>
          <w:tcPr>
            <w:tcW w:w="543" w:type="dxa"/>
          </w:tcPr>
          <w:p w:rsidR="005C337C" w:rsidRPr="005C337C" w:rsidRDefault="005C337C" w:rsidP="003C025E">
            <w:pPr>
              <w:numPr>
                <w:ilvl w:val="0"/>
                <w:numId w:val="130"/>
              </w:numPr>
              <w:contextualSpacing/>
              <w:jc w:val="center"/>
            </w:pPr>
          </w:p>
        </w:tc>
        <w:tc>
          <w:tcPr>
            <w:tcW w:w="2200" w:type="dxa"/>
          </w:tcPr>
          <w:p w:rsidR="005C337C" w:rsidRPr="005C337C" w:rsidRDefault="005C337C" w:rsidP="005C337C">
            <w:pPr>
              <w:autoSpaceDE w:val="0"/>
              <w:autoSpaceDN w:val="0"/>
              <w:adjustRightInd w:val="0"/>
              <w:spacing w:line="276" w:lineRule="auto"/>
            </w:pPr>
            <w:r w:rsidRPr="005C337C">
              <w:t>Склярова Л.Н.</w:t>
            </w:r>
          </w:p>
        </w:tc>
        <w:tc>
          <w:tcPr>
            <w:tcW w:w="1134" w:type="dxa"/>
          </w:tcPr>
          <w:p w:rsidR="005C337C" w:rsidRPr="005C337C" w:rsidRDefault="005C337C" w:rsidP="005C337C">
            <w:pPr>
              <w:spacing w:line="276" w:lineRule="auto"/>
            </w:pPr>
          </w:p>
        </w:tc>
        <w:tc>
          <w:tcPr>
            <w:tcW w:w="1418" w:type="dxa"/>
          </w:tcPr>
          <w:p w:rsidR="005C337C" w:rsidRPr="005C337C" w:rsidRDefault="005C337C" w:rsidP="005C337C">
            <w:pPr>
              <w:spacing w:line="276" w:lineRule="auto"/>
            </w:pPr>
          </w:p>
        </w:tc>
        <w:tc>
          <w:tcPr>
            <w:tcW w:w="850" w:type="dxa"/>
          </w:tcPr>
          <w:p w:rsidR="005C337C" w:rsidRPr="005C337C" w:rsidRDefault="005C337C" w:rsidP="005C337C">
            <w:pPr>
              <w:shd w:val="clear" w:color="auto" w:fill="FFFFFF"/>
              <w:jc w:val="both"/>
              <w:rPr>
                <w:b/>
              </w:rPr>
            </w:pPr>
          </w:p>
        </w:tc>
        <w:tc>
          <w:tcPr>
            <w:tcW w:w="851" w:type="dxa"/>
          </w:tcPr>
          <w:p w:rsidR="005C337C" w:rsidRPr="005C337C" w:rsidRDefault="005C337C" w:rsidP="005C337C">
            <w:pPr>
              <w:shd w:val="clear" w:color="auto" w:fill="FFFFFF"/>
              <w:jc w:val="both"/>
              <w:rPr>
                <w:b/>
              </w:rPr>
            </w:pPr>
          </w:p>
        </w:tc>
        <w:tc>
          <w:tcPr>
            <w:tcW w:w="850" w:type="dxa"/>
          </w:tcPr>
          <w:p w:rsidR="005C337C" w:rsidRPr="005C337C" w:rsidRDefault="005C337C" w:rsidP="005C337C">
            <w:pPr>
              <w:shd w:val="clear" w:color="auto" w:fill="FFFFFF"/>
              <w:jc w:val="both"/>
              <w:rPr>
                <w:b/>
              </w:rPr>
            </w:pPr>
            <w:r w:rsidRPr="005C337C">
              <w:rPr>
                <w:b/>
              </w:rPr>
              <w:t>С</w:t>
            </w:r>
          </w:p>
        </w:tc>
        <w:tc>
          <w:tcPr>
            <w:tcW w:w="851" w:type="dxa"/>
          </w:tcPr>
          <w:p w:rsidR="005C337C" w:rsidRPr="005C337C" w:rsidRDefault="005C337C" w:rsidP="005C337C">
            <w:pPr>
              <w:shd w:val="clear" w:color="auto" w:fill="FFFFFF"/>
              <w:jc w:val="both"/>
              <w:rPr>
                <w:b/>
              </w:rPr>
            </w:pPr>
          </w:p>
        </w:tc>
        <w:tc>
          <w:tcPr>
            <w:tcW w:w="850" w:type="dxa"/>
          </w:tcPr>
          <w:p w:rsidR="005C337C" w:rsidRPr="005C337C" w:rsidRDefault="005C337C" w:rsidP="005C337C">
            <w:pPr>
              <w:shd w:val="clear" w:color="auto" w:fill="FFFFFF"/>
              <w:jc w:val="both"/>
              <w:rPr>
                <w:b/>
              </w:rPr>
            </w:pPr>
          </w:p>
        </w:tc>
        <w:tc>
          <w:tcPr>
            <w:tcW w:w="787" w:type="dxa"/>
          </w:tcPr>
          <w:p w:rsidR="005C337C" w:rsidRPr="005C337C" w:rsidRDefault="005C337C" w:rsidP="005C337C">
            <w:pPr>
              <w:shd w:val="clear" w:color="auto" w:fill="FFFFFF"/>
              <w:jc w:val="both"/>
              <w:rPr>
                <w:b/>
              </w:rPr>
            </w:pPr>
          </w:p>
        </w:tc>
      </w:tr>
      <w:tr w:rsidR="005C337C" w:rsidRPr="005C337C" w:rsidTr="005C337C">
        <w:tc>
          <w:tcPr>
            <w:tcW w:w="543" w:type="dxa"/>
          </w:tcPr>
          <w:p w:rsidR="005C337C" w:rsidRPr="005C337C" w:rsidRDefault="005C337C" w:rsidP="003C025E">
            <w:pPr>
              <w:numPr>
                <w:ilvl w:val="0"/>
                <w:numId w:val="130"/>
              </w:numPr>
              <w:contextualSpacing/>
              <w:jc w:val="center"/>
            </w:pPr>
          </w:p>
        </w:tc>
        <w:tc>
          <w:tcPr>
            <w:tcW w:w="2200" w:type="dxa"/>
          </w:tcPr>
          <w:p w:rsidR="005C337C" w:rsidRPr="005C337C" w:rsidRDefault="005C337C" w:rsidP="005C337C">
            <w:r w:rsidRPr="005C337C">
              <w:t>Слинько Л.В.</w:t>
            </w:r>
          </w:p>
        </w:tc>
        <w:tc>
          <w:tcPr>
            <w:tcW w:w="1134" w:type="dxa"/>
          </w:tcPr>
          <w:p w:rsidR="005C337C" w:rsidRPr="005C337C" w:rsidRDefault="005C337C" w:rsidP="005C337C"/>
        </w:tc>
        <w:tc>
          <w:tcPr>
            <w:tcW w:w="1418" w:type="dxa"/>
          </w:tcPr>
          <w:p w:rsidR="005C337C" w:rsidRPr="005C337C" w:rsidRDefault="005C337C" w:rsidP="005C337C"/>
        </w:tc>
        <w:tc>
          <w:tcPr>
            <w:tcW w:w="850" w:type="dxa"/>
          </w:tcPr>
          <w:p w:rsidR="005C337C" w:rsidRPr="005C337C" w:rsidRDefault="005C337C" w:rsidP="005C337C">
            <w:pPr>
              <w:shd w:val="clear" w:color="auto" w:fill="FFFFFF"/>
              <w:jc w:val="both"/>
              <w:rPr>
                <w:b/>
              </w:rPr>
            </w:pPr>
          </w:p>
        </w:tc>
        <w:tc>
          <w:tcPr>
            <w:tcW w:w="851" w:type="dxa"/>
          </w:tcPr>
          <w:p w:rsidR="005C337C" w:rsidRPr="005C337C" w:rsidRDefault="005C337C" w:rsidP="005C337C">
            <w:pPr>
              <w:shd w:val="clear" w:color="auto" w:fill="FFFFFF"/>
              <w:jc w:val="both"/>
              <w:rPr>
                <w:b/>
              </w:rPr>
            </w:pPr>
            <w:r w:rsidRPr="005C337C">
              <w:rPr>
                <w:b/>
              </w:rPr>
              <w:t>С</w:t>
            </w:r>
          </w:p>
        </w:tc>
        <w:tc>
          <w:tcPr>
            <w:tcW w:w="850" w:type="dxa"/>
          </w:tcPr>
          <w:p w:rsidR="005C337C" w:rsidRPr="005C337C" w:rsidRDefault="005C337C" w:rsidP="005C337C">
            <w:pPr>
              <w:shd w:val="clear" w:color="auto" w:fill="FFFFFF"/>
              <w:jc w:val="both"/>
              <w:rPr>
                <w:b/>
              </w:rPr>
            </w:pPr>
          </w:p>
        </w:tc>
        <w:tc>
          <w:tcPr>
            <w:tcW w:w="851" w:type="dxa"/>
          </w:tcPr>
          <w:p w:rsidR="005C337C" w:rsidRPr="005C337C" w:rsidRDefault="005C337C" w:rsidP="005C337C">
            <w:pPr>
              <w:shd w:val="clear" w:color="auto" w:fill="FFFFFF"/>
              <w:jc w:val="both"/>
              <w:rPr>
                <w:b/>
              </w:rPr>
            </w:pPr>
          </w:p>
        </w:tc>
        <w:tc>
          <w:tcPr>
            <w:tcW w:w="850" w:type="dxa"/>
          </w:tcPr>
          <w:p w:rsidR="005C337C" w:rsidRPr="005C337C" w:rsidRDefault="005C337C" w:rsidP="005C337C">
            <w:pPr>
              <w:shd w:val="clear" w:color="auto" w:fill="FFFFFF"/>
              <w:jc w:val="both"/>
              <w:rPr>
                <w:b/>
              </w:rPr>
            </w:pPr>
          </w:p>
        </w:tc>
        <w:tc>
          <w:tcPr>
            <w:tcW w:w="787" w:type="dxa"/>
          </w:tcPr>
          <w:p w:rsidR="005C337C" w:rsidRPr="005C337C" w:rsidRDefault="005C337C" w:rsidP="005C337C">
            <w:pPr>
              <w:shd w:val="clear" w:color="auto" w:fill="FFFFFF"/>
              <w:jc w:val="both"/>
              <w:rPr>
                <w:b/>
              </w:rPr>
            </w:pPr>
          </w:p>
        </w:tc>
      </w:tr>
      <w:tr w:rsidR="005C337C" w:rsidRPr="005C337C" w:rsidTr="005C337C">
        <w:tc>
          <w:tcPr>
            <w:tcW w:w="543" w:type="dxa"/>
          </w:tcPr>
          <w:p w:rsidR="005C337C" w:rsidRPr="005C337C" w:rsidRDefault="005C337C" w:rsidP="003C025E">
            <w:pPr>
              <w:numPr>
                <w:ilvl w:val="0"/>
                <w:numId w:val="130"/>
              </w:numPr>
              <w:contextualSpacing/>
              <w:jc w:val="center"/>
            </w:pPr>
          </w:p>
        </w:tc>
        <w:tc>
          <w:tcPr>
            <w:tcW w:w="2200" w:type="dxa"/>
          </w:tcPr>
          <w:p w:rsidR="005C337C" w:rsidRPr="005C337C" w:rsidRDefault="005C337C" w:rsidP="005C337C">
            <w:pPr>
              <w:autoSpaceDE w:val="0"/>
              <w:autoSpaceDN w:val="0"/>
              <w:adjustRightInd w:val="0"/>
              <w:spacing w:line="276" w:lineRule="auto"/>
            </w:pPr>
            <w:r w:rsidRPr="005C337C">
              <w:t>Ткаченко Л.С.</w:t>
            </w:r>
          </w:p>
        </w:tc>
        <w:tc>
          <w:tcPr>
            <w:tcW w:w="1134" w:type="dxa"/>
          </w:tcPr>
          <w:p w:rsidR="005C337C" w:rsidRPr="005C337C" w:rsidRDefault="005C337C" w:rsidP="005C337C">
            <w:pPr>
              <w:spacing w:line="276" w:lineRule="auto"/>
            </w:pPr>
          </w:p>
        </w:tc>
        <w:tc>
          <w:tcPr>
            <w:tcW w:w="1418" w:type="dxa"/>
          </w:tcPr>
          <w:p w:rsidR="005C337C" w:rsidRPr="005C337C" w:rsidRDefault="005C337C" w:rsidP="005C337C">
            <w:pPr>
              <w:spacing w:line="276" w:lineRule="auto"/>
            </w:pPr>
            <w:r w:rsidRPr="005C337C">
              <w:t>30.11.2012</w:t>
            </w:r>
          </w:p>
        </w:tc>
        <w:tc>
          <w:tcPr>
            <w:tcW w:w="850" w:type="dxa"/>
          </w:tcPr>
          <w:p w:rsidR="005C337C" w:rsidRPr="005C337C" w:rsidRDefault="005C337C" w:rsidP="005C337C">
            <w:pPr>
              <w:shd w:val="clear" w:color="auto" w:fill="FFFFFF"/>
              <w:jc w:val="both"/>
              <w:rPr>
                <w:b/>
              </w:rPr>
            </w:pPr>
            <w:r w:rsidRPr="005C337C">
              <w:rPr>
                <w:b/>
              </w:rPr>
              <w:t>С</w:t>
            </w:r>
          </w:p>
        </w:tc>
        <w:tc>
          <w:tcPr>
            <w:tcW w:w="851" w:type="dxa"/>
          </w:tcPr>
          <w:p w:rsidR="005C337C" w:rsidRPr="005C337C" w:rsidRDefault="005C337C" w:rsidP="005C337C">
            <w:pPr>
              <w:shd w:val="clear" w:color="auto" w:fill="FFFFFF"/>
              <w:jc w:val="both"/>
              <w:rPr>
                <w:b/>
              </w:rPr>
            </w:pPr>
          </w:p>
        </w:tc>
        <w:tc>
          <w:tcPr>
            <w:tcW w:w="850" w:type="dxa"/>
          </w:tcPr>
          <w:p w:rsidR="005C337C" w:rsidRPr="005C337C" w:rsidRDefault="005C337C" w:rsidP="005C337C">
            <w:pPr>
              <w:shd w:val="clear" w:color="auto" w:fill="FFFFFF"/>
              <w:jc w:val="both"/>
              <w:rPr>
                <w:b/>
              </w:rPr>
            </w:pPr>
          </w:p>
        </w:tc>
        <w:tc>
          <w:tcPr>
            <w:tcW w:w="851" w:type="dxa"/>
          </w:tcPr>
          <w:p w:rsidR="005C337C" w:rsidRPr="005C337C" w:rsidRDefault="005C337C" w:rsidP="005C337C">
            <w:pPr>
              <w:shd w:val="clear" w:color="auto" w:fill="FFFFFF"/>
              <w:jc w:val="both"/>
              <w:rPr>
                <w:b/>
              </w:rPr>
            </w:pPr>
          </w:p>
        </w:tc>
        <w:tc>
          <w:tcPr>
            <w:tcW w:w="850" w:type="dxa"/>
          </w:tcPr>
          <w:p w:rsidR="005C337C" w:rsidRPr="005C337C" w:rsidRDefault="005C337C" w:rsidP="005C337C">
            <w:pPr>
              <w:shd w:val="clear" w:color="auto" w:fill="FFFFFF"/>
              <w:jc w:val="both"/>
              <w:rPr>
                <w:b/>
              </w:rPr>
            </w:pPr>
          </w:p>
        </w:tc>
        <w:tc>
          <w:tcPr>
            <w:tcW w:w="787" w:type="dxa"/>
          </w:tcPr>
          <w:p w:rsidR="005C337C" w:rsidRPr="005C337C" w:rsidRDefault="005C337C" w:rsidP="005C337C">
            <w:pPr>
              <w:shd w:val="clear" w:color="auto" w:fill="FFFFFF"/>
              <w:jc w:val="both"/>
              <w:rPr>
                <w:b/>
              </w:rPr>
            </w:pPr>
          </w:p>
        </w:tc>
      </w:tr>
      <w:tr w:rsidR="005C337C" w:rsidRPr="005C337C" w:rsidTr="005C337C">
        <w:tc>
          <w:tcPr>
            <w:tcW w:w="543" w:type="dxa"/>
          </w:tcPr>
          <w:p w:rsidR="005C337C" w:rsidRPr="005C337C" w:rsidRDefault="005C337C" w:rsidP="003C025E">
            <w:pPr>
              <w:numPr>
                <w:ilvl w:val="0"/>
                <w:numId w:val="130"/>
              </w:numPr>
              <w:contextualSpacing/>
              <w:jc w:val="center"/>
            </w:pPr>
          </w:p>
        </w:tc>
        <w:tc>
          <w:tcPr>
            <w:tcW w:w="2200" w:type="dxa"/>
          </w:tcPr>
          <w:p w:rsidR="005C337C" w:rsidRPr="005C337C" w:rsidRDefault="005C337C" w:rsidP="005C337C">
            <w:r w:rsidRPr="005C337C">
              <w:t>Федоренко И.И.</w:t>
            </w:r>
          </w:p>
        </w:tc>
        <w:tc>
          <w:tcPr>
            <w:tcW w:w="1134" w:type="dxa"/>
          </w:tcPr>
          <w:p w:rsidR="005C337C" w:rsidRPr="005C337C" w:rsidRDefault="005C337C" w:rsidP="005C337C">
            <w:r w:rsidRPr="005C337C">
              <w:t>первая</w:t>
            </w:r>
          </w:p>
        </w:tc>
        <w:tc>
          <w:tcPr>
            <w:tcW w:w="1418" w:type="dxa"/>
          </w:tcPr>
          <w:p w:rsidR="005C337C" w:rsidRPr="005C337C" w:rsidRDefault="005C337C" w:rsidP="005C337C">
            <w:r w:rsidRPr="005C337C">
              <w:t>17.01.2014</w:t>
            </w:r>
          </w:p>
        </w:tc>
        <w:tc>
          <w:tcPr>
            <w:tcW w:w="850" w:type="dxa"/>
          </w:tcPr>
          <w:p w:rsidR="005C337C" w:rsidRPr="005C337C" w:rsidRDefault="005C337C" w:rsidP="005C337C">
            <w:pPr>
              <w:shd w:val="clear" w:color="auto" w:fill="FFFFFF"/>
              <w:jc w:val="both"/>
              <w:rPr>
                <w:b/>
              </w:rPr>
            </w:pPr>
            <w:proofErr w:type="gramStart"/>
            <w:r w:rsidRPr="005C337C">
              <w:rPr>
                <w:b/>
              </w:rPr>
              <w:t>П</w:t>
            </w:r>
            <w:proofErr w:type="gramEnd"/>
          </w:p>
        </w:tc>
        <w:tc>
          <w:tcPr>
            <w:tcW w:w="851" w:type="dxa"/>
          </w:tcPr>
          <w:p w:rsidR="005C337C" w:rsidRPr="005C337C" w:rsidRDefault="005C337C" w:rsidP="005C337C">
            <w:pPr>
              <w:shd w:val="clear" w:color="auto" w:fill="FFFFFF"/>
              <w:jc w:val="both"/>
              <w:rPr>
                <w:b/>
              </w:rPr>
            </w:pPr>
          </w:p>
        </w:tc>
        <w:tc>
          <w:tcPr>
            <w:tcW w:w="850" w:type="dxa"/>
          </w:tcPr>
          <w:p w:rsidR="005C337C" w:rsidRPr="005C337C" w:rsidRDefault="005C337C" w:rsidP="005C337C">
            <w:pPr>
              <w:shd w:val="clear" w:color="auto" w:fill="FFFFFF"/>
              <w:jc w:val="both"/>
              <w:rPr>
                <w:b/>
              </w:rPr>
            </w:pPr>
          </w:p>
        </w:tc>
        <w:tc>
          <w:tcPr>
            <w:tcW w:w="851" w:type="dxa"/>
          </w:tcPr>
          <w:p w:rsidR="005C337C" w:rsidRPr="005C337C" w:rsidRDefault="005C337C" w:rsidP="005C337C">
            <w:pPr>
              <w:shd w:val="clear" w:color="auto" w:fill="FFFFFF"/>
              <w:jc w:val="both"/>
              <w:rPr>
                <w:b/>
              </w:rPr>
            </w:pPr>
          </w:p>
        </w:tc>
        <w:tc>
          <w:tcPr>
            <w:tcW w:w="850" w:type="dxa"/>
          </w:tcPr>
          <w:p w:rsidR="005C337C" w:rsidRPr="005C337C" w:rsidRDefault="005C337C" w:rsidP="005C337C">
            <w:pPr>
              <w:shd w:val="clear" w:color="auto" w:fill="FFFFFF"/>
              <w:jc w:val="both"/>
              <w:rPr>
                <w:b/>
              </w:rPr>
            </w:pPr>
          </w:p>
        </w:tc>
        <w:tc>
          <w:tcPr>
            <w:tcW w:w="787" w:type="dxa"/>
          </w:tcPr>
          <w:p w:rsidR="005C337C" w:rsidRPr="005C337C" w:rsidRDefault="005C337C" w:rsidP="005C337C">
            <w:pPr>
              <w:shd w:val="clear" w:color="auto" w:fill="FFFFFF"/>
              <w:jc w:val="both"/>
              <w:rPr>
                <w:b/>
              </w:rPr>
            </w:pPr>
          </w:p>
        </w:tc>
      </w:tr>
      <w:tr w:rsidR="005C337C" w:rsidRPr="005C337C" w:rsidTr="005C337C">
        <w:tc>
          <w:tcPr>
            <w:tcW w:w="543" w:type="dxa"/>
          </w:tcPr>
          <w:p w:rsidR="005C337C" w:rsidRPr="005C337C" w:rsidRDefault="005C337C" w:rsidP="003C025E">
            <w:pPr>
              <w:numPr>
                <w:ilvl w:val="0"/>
                <w:numId w:val="130"/>
              </w:numPr>
              <w:contextualSpacing/>
              <w:jc w:val="center"/>
            </w:pPr>
          </w:p>
        </w:tc>
        <w:tc>
          <w:tcPr>
            <w:tcW w:w="2200" w:type="dxa"/>
          </w:tcPr>
          <w:p w:rsidR="005C337C" w:rsidRPr="005C337C" w:rsidRDefault="005C337C" w:rsidP="005C337C">
            <w:pPr>
              <w:autoSpaceDE w:val="0"/>
              <w:autoSpaceDN w:val="0"/>
              <w:adjustRightInd w:val="0"/>
              <w:spacing w:line="276" w:lineRule="auto"/>
            </w:pPr>
            <w:r w:rsidRPr="005C337C">
              <w:t>Федоренко Н.М.</w:t>
            </w:r>
          </w:p>
        </w:tc>
        <w:tc>
          <w:tcPr>
            <w:tcW w:w="1134" w:type="dxa"/>
          </w:tcPr>
          <w:p w:rsidR="005C337C" w:rsidRPr="005C337C" w:rsidRDefault="005C337C" w:rsidP="005C337C">
            <w:r w:rsidRPr="005C337C">
              <w:t>первая</w:t>
            </w:r>
          </w:p>
        </w:tc>
        <w:tc>
          <w:tcPr>
            <w:tcW w:w="1418" w:type="dxa"/>
          </w:tcPr>
          <w:p w:rsidR="005C337C" w:rsidRPr="005C337C" w:rsidRDefault="005C337C" w:rsidP="005C337C">
            <w:pPr>
              <w:spacing w:line="276" w:lineRule="auto"/>
            </w:pPr>
            <w:r w:rsidRPr="005C337C">
              <w:t>20.04.2018</w:t>
            </w:r>
          </w:p>
        </w:tc>
        <w:tc>
          <w:tcPr>
            <w:tcW w:w="850" w:type="dxa"/>
          </w:tcPr>
          <w:p w:rsidR="005C337C" w:rsidRPr="005C337C" w:rsidRDefault="005C337C" w:rsidP="005C337C">
            <w:pPr>
              <w:shd w:val="clear" w:color="auto" w:fill="FFFFFF"/>
              <w:jc w:val="both"/>
              <w:rPr>
                <w:b/>
              </w:rPr>
            </w:pPr>
          </w:p>
        </w:tc>
        <w:tc>
          <w:tcPr>
            <w:tcW w:w="851" w:type="dxa"/>
          </w:tcPr>
          <w:p w:rsidR="005C337C" w:rsidRPr="005C337C" w:rsidRDefault="005C337C" w:rsidP="005C337C">
            <w:pPr>
              <w:shd w:val="clear" w:color="auto" w:fill="FFFFFF"/>
              <w:jc w:val="both"/>
              <w:rPr>
                <w:b/>
              </w:rPr>
            </w:pPr>
          </w:p>
        </w:tc>
        <w:tc>
          <w:tcPr>
            <w:tcW w:w="850" w:type="dxa"/>
          </w:tcPr>
          <w:p w:rsidR="005C337C" w:rsidRPr="005C337C" w:rsidRDefault="005C337C" w:rsidP="005C337C">
            <w:pPr>
              <w:shd w:val="clear" w:color="auto" w:fill="FFFFFF"/>
              <w:jc w:val="both"/>
              <w:rPr>
                <w:b/>
              </w:rPr>
            </w:pPr>
          </w:p>
        </w:tc>
        <w:tc>
          <w:tcPr>
            <w:tcW w:w="851" w:type="dxa"/>
          </w:tcPr>
          <w:p w:rsidR="005C337C" w:rsidRPr="005C337C" w:rsidRDefault="005C337C" w:rsidP="005C337C">
            <w:pPr>
              <w:shd w:val="clear" w:color="auto" w:fill="FFFFFF"/>
              <w:jc w:val="both"/>
              <w:rPr>
                <w:b/>
              </w:rPr>
            </w:pPr>
          </w:p>
        </w:tc>
        <w:tc>
          <w:tcPr>
            <w:tcW w:w="850" w:type="dxa"/>
          </w:tcPr>
          <w:p w:rsidR="005C337C" w:rsidRPr="005C337C" w:rsidRDefault="005C337C" w:rsidP="005C337C">
            <w:pPr>
              <w:shd w:val="clear" w:color="auto" w:fill="FFFFFF"/>
              <w:jc w:val="both"/>
              <w:rPr>
                <w:b/>
              </w:rPr>
            </w:pPr>
          </w:p>
        </w:tc>
        <w:tc>
          <w:tcPr>
            <w:tcW w:w="787" w:type="dxa"/>
          </w:tcPr>
          <w:p w:rsidR="005C337C" w:rsidRPr="005C337C" w:rsidRDefault="005C337C" w:rsidP="005C337C">
            <w:pPr>
              <w:shd w:val="clear" w:color="auto" w:fill="FFFFFF"/>
              <w:jc w:val="both"/>
              <w:rPr>
                <w:b/>
              </w:rPr>
            </w:pPr>
            <w:proofErr w:type="gramStart"/>
            <w:r w:rsidRPr="005C337C">
              <w:rPr>
                <w:b/>
              </w:rPr>
              <w:t>П</w:t>
            </w:r>
            <w:proofErr w:type="gramEnd"/>
          </w:p>
        </w:tc>
      </w:tr>
      <w:tr w:rsidR="005C337C" w:rsidRPr="005C337C" w:rsidTr="005C337C">
        <w:tc>
          <w:tcPr>
            <w:tcW w:w="543" w:type="dxa"/>
          </w:tcPr>
          <w:p w:rsidR="005C337C" w:rsidRPr="005C337C" w:rsidRDefault="005C337C" w:rsidP="003C025E">
            <w:pPr>
              <w:numPr>
                <w:ilvl w:val="0"/>
                <w:numId w:val="130"/>
              </w:numPr>
              <w:contextualSpacing/>
              <w:jc w:val="center"/>
            </w:pPr>
          </w:p>
        </w:tc>
        <w:tc>
          <w:tcPr>
            <w:tcW w:w="2200" w:type="dxa"/>
          </w:tcPr>
          <w:p w:rsidR="005C337C" w:rsidRPr="005C337C" w:rsidRDefault="005C337C" w:rsidP="005C337C">
            <w:pPr>
              <w:autoSpaceDE w:val="0"/>
              <w:autoSpaceDN w:val="0"/>
              <w:adjustRightInd w:val="0"/>
              <w:spacing w:line="276" w:lineRule="auto"/>
            </w:pPr>
            <w:r w:rsidRPr="005C337C">
              <w:t>Фоканова Н.Н.</w:t>
            </w:r>
          </w:p>
        </w:tc>
        <w:tc>
          <w:tcPr>
            <w:tcW w:w="1134" w:type="dxa"/>
          </w:tcPr>
          <w:p w:rsidR="005C337C" w:rsidRPr="005C337C" w:rsidRDefault="005C337C" w:rsidP="005C337C">
            <w:r w:rsidRPr="005C337C">
              <w:t>высшая</w:t>
            </w:r>
          </w:p>
        </w:tc>
        <w:tc>
          <w:tcPr>
            <w:tcW w:w="1418" w:type="dxa"/>
          </w:tcPr>
          <w:p w:rsidR="005C337C" w:rsidRPr="005C337C" w:rsidRDefault="005C337C" w:rsidP="005C337C">
            <w:pPr>
              <w:spacing w:line="276" w:lineRule="auto"/>
            </w:pPr>
            <w:r w:rsidRPr="005C337C">
              <w:t>20.01.2017</w:t>
            </w:r>
          </w:p>
        </w:tc>
        <w:tc>
          <w:tcPr>
            <w:tcW w:w="850" w:type="dxa"/>
          </w:tcPr>
          <w:p w:rsidR="005C337C" w:rsidRPr="005C337C" w:rsidRDefault="005C337C" w:rsidP="005C337C">
            <w:pPr>
              <w:shd w:val="clear" w:color="auto" w:fill="FFFFFF"/>
              <w:jc w:val="both"/>
              <w:rPr>
                <w:b/>
              </w:rPr>
            </w:pPr>
          </w:p>
        </w:tc>
        <w:tc>
          <w:tcPr>
            <w:tcW w:w="851" w:type="dxa"/>
          </w:tcPr>
          <w:p w:rsidR="005C337C" w:rsidRPr="005C337C" w:rsidRDefault="005C337C" w:rsidP="005C337C">
            <w:pPr>
              <w:shd w:val="clear" w:color="auto" w:fill="FFFFFF"/>
              <w:jc w:val="both"/>
              <w:rPr>
                <w:b/>
              </w:rPr>
            </w:pPr>
          </w:p>
        </w:tc>
        <w:tc>
          <w:tcPr>
            <w:tcW w:w="850" w:type="dxa"/>
          </w:tcPr>
          <w:p w:rsidR="005C337C" w:rsidRPr="005C337C" w:rsidRDefault="005C337C" w:rsidP="005C337C">
            <w:pPr>
              <w:shd w:val="clear" w:color="auto" w:fill="FFFFFF"/>
              <w:jc w:val="both"/>
              <w:rPr>
                <w:b/>
              </w:rPr>
            </w:pPr>
          </w:p>
        </w:tc>
        <w:tc>
          <w:tcPr>
            <w:tcW w:w="851" w:type="dxa"/>
          </w:tcPr>
          <w:p w:rsidR="005C337C" w:rsidRPr="005C337C" w:rsidRDefault="005C337C" w:rsidP="005C337C">
            <w:pPr>
              <w:shd w:val="clear" w:color="auto" w:fill="FFFFFF"/>
              <w:jc w:val="both"/>
              <w:rPr>
                <w:b/>
              </w:rPr>
            </w:pPr>
          </w:p>
        </w:tc>
        <w:tc>
          <w:tcPr>
            <w:tcW w:w="850" w:type="dxa"/>
          </w:tcPr>
          <w:p w:rsidR="005C337C" w:rsidRPr="005C337C" w:rsidRDefault="005C337C" w:rsidP="005C337C">
            <w:pPr>
              <w:shd w:val="clear" w:color="auto" w:fill="FFFFFF"/>
              <w:jc w:val="both"/>
              <w:rPr>
                <w:b/>
              </w:rPr>
            </w:pPr>
            <w:r w:rsidRPr="005C337C">
              <w:rPr>
                <w:b/>
              </w:rPr>
              <w:t>В</w:t>
            </w:r>
          </w:p>
        </w:tc>
        <w:tc>
          <w:tcPr>
            <w:tcW w:w="787" w:type="dxa"/>
          </w:tcPr>
          <w:p w:rsidR="005C337C" w:rsidRPr="005C337C" w:rsidRDefault="005C337C" w:rsidP="005C337C">
            <w:pPr>
              <w:shd w:val="clear" w:color="auto" w:fill="FFFFFF"/>
              <w:jc w:val="both"/>
              <w:rPr>
                <w:b/>
              </w:rPr>
            </w:pPr>
          </w:p>
        </w:tc>
      </w:tr>
      <w:tr w:rsidR="005C337C" w:rsidRPr="005C337C" w:rsidTr="005C337C">
        <w:tc>
          <w:tcPr>
            <w:tcW w:w="543" w:type="dxa"/>
          </w:tcPr>
          <w:p w:rsidR="005C337C" w:rsidRPr="005C337C" w:rsidRDefault="005C337C" w:rsidP="003C025E">
            <w:pPr>
              <w:numPr>
                <w:ilvl w:val="0"/>
                <w:numId w:val="130"/>
              </w:numPr>
              <w:contextualSpacing/>
              <w:jc w:val="center"/>
            </w:pPr>
          </w:p>
        </w:tc>
        <w:tc>
          <w:tcPr>
            <w:tcW w:w="2200" w:type="dxa"/>
          </w:tcPr>
          <w:p w:rsidR="005C337C" w:rsidRPr="005C337C" w:rsidRDefault="005C337C" w:rsidP="005C337C">
            <w:pPr>
              <w:autoSpaceDE w:val="0"/>
              <w:autoSpaceDN w:val="0"/>
              <w:adjustRightInd w:val="0"/>
              <w:spacing w:line="276" w:lineRule="auto"/>
            </w:pPr>
            <w:proofErr w:type="spellStart"/>
            <w:r w:rsidRPr="005C337C">
              <w:t>Хвостова</w:t>
            </w:r>
            <w:proofErr w:type="spellEnd"/>
            <w:r w:rsidRPr="005C337C">
              <w:t xml:space="preserve"> А.А.</w:t>
            </w:r>
          </w:p>
        </w:tc>
        <w:tc>
          <w:tcPr>
            <w:tcW w:w="1134" w:type="dxa"/>
          </w:tcPr>
          <w:p w:rsidR="005C337C" w:rsidRPr="005C337C" w:rsidRDefault="005C337C" w:rsidP="005C337C">
            <w:pPr>
              <w:spacing w:line="276" w:lineRule="auto"/>
            </w:pPr>
            <w:r w:rsidRPr="005C337C">
              <w:t>С</w:t>
            </w:r>
          </w:p>
        </w:tc>
        <w:tc>
          <w:tcPr>
            <w:tcW w:w="1418" w:type="dxa"/>
          </w:tcPr>
          <w:p w:rsidR="005C337C" w:rsidRPr="005C337C" w:rsidRDefault="005C337C" w:rsidP="005C337C">
            <w:pPr>
              <w:spacing w:line="276" w:lineRule="auto"/>
            </w:pPr>
          </w:p>
        </w:tc>
        <w:tc>
          <w:tcPr>
            <w:tcW w:w="850" w:type="dxa"/>
          </w:tcPr>
          <w:p w:rsidR="005C337C" w:rsidRPr="005C337C" w:rsidRDefault="005C337C" w:rsidP="005C337C">
            <w:pPr>
              <w:shd w:val="clear" w:color="auto" w:fill="FFFFFF"/>
              <w:jc w:val="both"/>
              <w:rPr>
                <w:b/>
              </w:rPr>
            </w:pPr>
          </w:p>
        </w:tc>
        <w:tc>
          <w:tcPr>
            <w:tcW w:w="851" w:type="dxa"/>
          </w:tcPr>
          <w:p w:rsidR="005C337C" w:rsidRPr="005C337C" w:rsidRDefault="005C337C" w:rsidP="005C337C">
            <w:pPr>
              <w:shd w:val="clear" w:color="auto" w:fill="FFFFFF"/>
              <w:jc w:val="both"/>
              <w:rPr>
                <w:b/>
              </w:rPr>
            </w:pPr>
          </w:p>
        </w:tc>
        <w:tc>
          <w:tcPr>
            <w:tcW w:w="850" w:type="dxa"/>
          </w:tcPr>
          <w:p w:rsidR="005C337C" w:rsidRPr="005C337C" w:rsidRDefault="005C337C" w:rsidP="005C337C">
            <w:pPr>
              <w:shd w:val="clear" w:color="auto" w:fill="FFFFFF"/>
              <w:jc w:val="both"/>
              <w:rPr>
                <w:b/>
              </w:rPr>
            </w:pPr>
          </w:p>
        </w:tc>
        <w:tc>
          <w:tcPr>
            <w:tcW w:w="851" w:type="dxa"/>
          </w:tcPr>
          <w:p w:rsidR="005C337C" w:rsidRPr="005C337C" w:rsidRDefault="005C337C" w:rsidP="005C337C">
            <w:pPr>
              <w:shd w:val="clear" w:color="auto" w:fill="FFFFFF"/>
              <w:jc w:val="both"/>
              <w:rPr>
                <w:b/>
              </w:rPr>
            </w:pPr>
          </w:p>
        </w:tc>
        <w:tc>
          <w:tcPr>
            <w:tcW w:w="850" w:type="dxa"/>
          </w:tcPr>
          <w:p w:rsidR="005C337C" w:rsidRPr="005C337C" w:rsidRDefault="005C337C" w:rsidP="005C337C">
            <w:pPr>
              <w:shd w:val="clear" w:color="auto" w:fill="FFFFFF"/>
              <w:jc w:val="both"/>
              <w:rPr>
                <w:b/>
              </w:rPr>
            </w:pPr>
            <w:r w:rsidRPr="005C337C">
              <w:rPr>
                <w:b/>
              </w:rPr>
              <w:t>С</w:t>
            </w:r>
          </w:p>
        </w:tc>
        <w:tc>
          <w:tcPr>
            <w:tcW w:w="787" w:type="dxa"/>
          </w:tcPr>
          <w:p w:rsidR="005C337C" w:rsidRPr="005C337C" w:rsidRDefault="005C337C" w:rsidP="005C337C">
            <w:pPr>
              <w:shd w:val="clear" w:color="auto" w:fill="FFFFFF"/>
              <w:jc w:val="both"/>
              <w:rPr>
                <w:b/>
              </w:rPr>
            </w:pPr>
          </w:p>
        </w:tc>
      </w:tr>
      <w:tr w:rsidR="005C337C" w:rsidRPr="005C337C" w:rsidTr="005C337C">
        <w:tc>
          <w:tcPr>
            <w:tcW w:w="543" w:type="dxa"/>
          </w:tcPr>
          <w:p w:rsidR="005C337C" w:rsidRPr="005C337C" w:rsidRDefault="005C337C" w:rsidP="003C025E">
            <w:pPr>
              <w:numPr>
                <w:ilvl w:val="0"/>
                <w:numId w:val="130"/>
              </w:numPr>
              <w:contextualSpacing/>
              <w:jc w:val="center"/>
            </w:pPr>
          </w:p>
        </w:tc>
        <w:tc>
          <w:tcPr>
            <w:tcW w:w="2200" w:type="dxa"/>
          </w:tcPr>
          <w:p w:rsidR="005C337C" w:rsidRPr="005C337C" w:rsidRDefault="005C337C" w:rsidP="005C337C">
            <w:pPr>
              <w:autoSpaceDE w:val="0"/>
              <w:autoSpaceDN w:val="0"/>
              <w:adjustRightInd w:val="0"/>
              <w:spacing w:line="276" w:lineRule="auto"/>
            </w:pPr>
            <w:proofErr w:type="spellStart"/>
            <w:r w:rsidRPr="005C337C">
              <w:t>Чепкова</w:t>
            </w:r>
            <w:proofErr w:type="spellEnd"/>
            <w:r w:rsidRPr="005C337C">
              <w:t xml:space="preserve">  Л.И.</w:t>
            </w:r>
          </w:p>
        </w:tc>
        <w:tc>
          <w:tcPr>
            <w:tcW w:w="1134" w:type="dxa"/>
          </w:tcPr>
          <w:p w:rsidR="005C337C" w:rsidRPr="005C337C" w:rsidRDefault="005C337C" w:rsidP="005C337C">
            <w:r w:rsidRPr="005C337C">
              <w:t>высшая</w:t>
            </w:r>
          </w:p>
        </w:tc>
        <w:tc>
          <w:tcPr>
            <w:tcW w:w="1418" w:type="dxa"/>
          </w:tcPr>
          <w:p w:rsidR="005C337C" w:rsidRPr="005C337C" w:rsidRDefault="005C337C" w:rsidP="005C337C">
            <w:r w:rsidRPr="005C337C">
              <w:t>29.04.2016</w:t>
            </w:r>
          </w:p>
        </w:tc>
        <w:tc>
          <w:tcPr>
            <w:tcW w:w="850" w:type="dxa"/>
          </w:tcPr>
          <w:p w:rsidR="005C337C" w:rsidRPr="005C337C" w:rsidRDefault="005C337C" w:rsidP="005C337C">
            <w:pPr>
              <w:shd w:val="clear" w:color="auto" w:fill="FFFFFF"/>
              <w:jc w:val="both"/>
              <w:rPr>
                <w:b/>
              </w:rPr>
            </w:pPr>
          </w:p>
        </w:tc>
        <w:tc>
          <w:tcPr>
            <w:tcW w:w="851" w:type="dxa"/>
          </w:tcPr>
          <w:p w:rsidR="005C337C" w:rsidRPr="005C337C" w:rsidRDefault="005C337C" w:rsidP="005C337C">
            <w:pPr>
              <w:shd w:val="clear" w:color="auto" w:fill="FFFFFF"/>
              <w:jc w:val="both"/>
              <w:rPr>
                <w:b/>
              </w:rPr>
            </w:pPr>
          </w:p>
        </w:tc>
        <w:tc>
          <w:tcPr>
            <w:tcW w:w="850" w:type="dxa"/>
          </w:tcPr>
          <w:p w:rsidR="005C337C" w:rsidRPr="005C337C" w:rsidRDefault="005C337C" w:rsidP="005C337C">
            <w:pPr>
              <w:shd w:val="clear" w:color="auto" w:fill="FFFFFF"/>
              <w:jc w:val="both"/>
              <w:rPr>
                <w:b/>
              </w:rPr>
            </w:pPr>
          </w:p>
        </w:tc>
        <w:tc>
          <w:tcPr>
            <w:tcW w:w="851" w:type="dxa"/>
          </w:tcPr>
          <w:p w:rsidR="005C337C" w:rsidRPr="005C337C" w:rsidRDefault="005C337C" w:rsidP="005C337C">
            <w:pPr>
              <w:shd w:val="clear" w:color="auto" w:fill="FFFFFF"/>
              <w:jc w:val="both"/>
              <w:rPr>
                <w:b/>
              </w:rPr>
            </w:pPr>
            <w:r w:rsidRPr="005C337C">
              <w:rPr>
                <w:b/>
              </w:rPr>
              <w:t>В</w:t>
            </w:r>
          </w:p>
        </w:tc>
        <w:tc>
          <w:tcPr>
            <w:tcW w:w="850" w:type="dxa"/>
          </w:tcPr>
          <w:p w:rsidR="005C337C" w:rsidRPr="005C337C" w:rsidRDefault="005C337C" w:rsidP="005C337C">
            <w:pPr>
              <w:shd w:val="clear" w:color="auto" w:fill="FFFFFF"/>
              <w:jc w:val="both"/>
              <w:rPr>
                <w:b/>
              </w:rPr>
            </w:pPr>
          </w:p>
        </w:tc>
        <w:tc>
          <w:tcPr>
            <w:tcW w:w="787" w:type="dxa"/>
          </w:tcPr>
          <w:p w:rsidR="005C337C" w:rsidRPr="005C337C" w:rsidRDefault="005C337C" w:rsidP="005C337C">
            <w:pPr>
              <w:shd w:val="clear" w:color="auto" w:fill="FFFFFF"/>
              <w:jc w:val="both"/>
              <w:rPr>
                <w:b/>
              </w:rPr>
            </w:pPr>
          </w:p>
        </w:tc>
      </w:tr>
      <w:tr w:rsidR="005C337C" w:rsidRPr="005C337C" w:rsidTr="005C337C">
        <w:tc>
          <w:tcPr>
            <w:tcW w:w="543" w:type="dxa"/>
          </w:tcPr>
          <w:p w:rsidR="005C337C" w:rsidRPr="005C337C" w:rsidRDefault="005C337C" w:rsidP="003C025E">
            <w:pPr>
              <w:numPr>
                <w:ilvl w:val="0"/>
                <w:numId w:val="130"/>
              </w:numPr>
              <w:contextualSpacing/>
              <w:jc w:val="center"/>
            </w:pPr>
          </w:p>
        </w:tc>
        <w:tc>
          <w:tcPr>
            <w:tcW w:w="2200" w:type="dxa"/>
          </w:tcPr>
          <w:p w:rsidR="005C337C" w:rsidRPr="005C337C" w:rsidRDefault="005C337C" w:rsidP="005C337C">
            <w:pPr>
              <w:autoSpaceDE w:val="0"/>
              <w:autoSpaceDN w:val="0"/>
              <w:adjustRightInd w:val="0"/>
              <w:spacing w:line="276" w:lineRule="auto"/>
            </w:pPr>
            <w:r w:rsidRPr="005C337C">
              <w:t>Швыдких М. Г.</w:t>
            </w:r>
          </w:p>
        </w:tc>
        <w:tc>
          <w:tcPr>
            <w:tcW w:w="1134" w:type="dxa"/>
          </w:tcPr>
          <w:p w:rsidR="005C337C" w:rsidRPr="005C337C" w:rsidRDefault="005C337C" w:rsidP="005C337C">
            <w:r w:rsidRPr="005C337C">
              <w:t>высшая</w:t>
            </w:r>
          </w:p>
        </w:tc>
        <w:tc>
          <w:tcPr>
            <w:tcW w:w="1418" w:type="dxa"/>
          </w:tcPr>
          <w:p w:rsidR="005C337C" w:rsidRPr="005C337C" w:rsidRDefault="005C337C" w:rsidP="005C337C">
            <w:pPr>
              <w:spacing w:line="276" w:lineRule="auto"/>
            </w:pPr>
            <w:r w:rsidRPr="005C337C">
              <w:t>26.02.2016</w:t>
            </w:r>
          </w:p>
        </w:tc>
        <w:tc>
          <w:tcPr>
            <w:tcW w:w="850" w:type="dxa"/>
          </w:tcPr>
          <w:p w:rsidR="005C337C" w:rsidRPr="005C337C" w:rsidRDefault="005C337C" w:rsidP="005C337C">
            <w:pPr>
              <w:shd w:val="clear" w:color="auto" w:fill="FFFFFF"/>
              <w:jc w:val="both"/>
              <w:rPr>
                <w:b/>
              </w:rPr>
            </w:pPr>
          </w:p>
        </w:tc>
        <w:tc>
          <w:tcPr>
            <w:tcW w:w="851" w:type="dxa"/>
          </w:tcPr>
          <w:p w:rsidR="005C337C" w:rsidRPr="005C337C" w:rsidRDefault="005C337C" w:rsidP="005C337C">
            <w:pPr>
              <w:shd w:val="clear" w:color="auto" w:fill="FFFFFF"/>
              <w:jc w:val="both"/>
              <w:rPr>
                <w:b/>
              </w:rPr>
            </w:pPr>
          </w:p>
        </w:tc>
        <w:tc>
          <w:tcPr>
            <w:tcW w:w="850" w:type="dxa"/>
          </w:tcPr>
          <w:p w:rsidR="005C337C" w:rsidRPr="005C337C" w:rsidRDefault="005C337C" w:rsidP="005C337C">
            <w:pPr>
              <w:shd w:val="clear" w:color="auto" w:fill="FFFFFF"/>
              <w:jc w:val="both"/>
              <w:rPr>
                <w:b/>
              </w:rPr>
            </w:pPr>
          </w:p>
        </w:tc>
        <w:tc>
          <w:tcPr>
            <w:tcW w:w="851" w:type="dxa"/>
          </w:tcPr>
          <w:p w:rsidR="005C337C" w:rsidRPr="005C337C" w:rsidRDefault="005C337C" w:rsidP="005C337C">
            <w:pPr>
              <w:shd w:val="clear" w:color="auto" w:fill="FFFFFF"/>
              <w:jc w:val="both"/>
              <w:rPr>
                <w:b/>
              </w:rPr>
            </w:pPr>
            <w:r w:rsidRPr="005C337C">
              <w:rPr>
                <w:b/>
              </w:rPr>
              <w:t>В</w:t>
            </w:r>
          </w:p>
        </w:tc>
        <w:tc>
          <w:tcPr>
            <w:tcW w:w="850" w:type="dxa"/>
          </w:tcPr>
          <w:p w:rsidR="005C337C" w:rsidRPr="005C337C" w:rsidRDefault="005C337C" w:rsidP="005C337C">
            <w:pPr>
              <w:shd w:val="clear" w:color="auto" w:fill="FFFFFF"/>
              <w:jc w:val="both"/>
              <w:rPr>
                <w:b/>
              </w:rPr>
            </w:pPr>
          </w:p>
        </w:tc>
        <w:tc>
          <w:tcPr>
            <w:tcW w:w="787" w:type="dxa"/>
          </w:tcPr>
          <w:p w:rsidR="005C337C" w:rsidRPr="005C337C" w:rsidRDefault="005C337C" w:rsidP="005C337C">
            <w:pPr>
              <w:shd w:val="clear" w:color="auto" w:fill="FFFFFF"/>
              <w:jc w:val="both"/>
              <w:rPr>
                <w:b/>
              </w:rPr>
            </w:pPr>
          </w:p>
        </w:tc>
      </w:tr>
    </w:tbl>
    <w:p w:rsidR="00E7436B" w:rsidRPr="00994339" w:rsidRDefault="00E7436B" w:rsidP="00E7436B">
      <w:pPr>
        <w:shd w:val="clear" w:color="auto" w:fill="FFFFFF"/>
        <w:jc w:val="center"/>
        <w:rPr>
          <w:b/>
          <w:color w:val="FF0000"/>
        </w:rPr>
      </w:pPr>
    </w:p>
    <w:p w:rsidR="00801E57" w:rsidRPr="00994339" w:rsidRDefault="00801E57" w:rsidP="00801E57">
      <w:pPr>
        <w:jc w:val="center"/>
        <w:rPr>
          <w:b/>
        </w:rPr>
      </w:pPr>
    </w:p>
    <w:p w:rsidR="00801E57" w:rsidRPr="00994339" w:rsidRDefault="00801E57" w:rsidP="00801E57">
      <w:pPr>
        <w:jc w:val="center"/>
        <w:rPr>
          <w:b/>
        </w:rPr>
      </w:pPr>
      <w:r w:rsidRPr="00994339">
        <w:rPr>
          <w:b/>
        </w:rPr>
        <w:t xml:space="preserve">План работы </w:t>
      </w:r>
    </w:p>
    <w:p w:rsidR="00801E57" w:rsidRPr="00994339" w:rsidRDefault="00801E57" w:rsidP="00801E57">
      <w:pPr>
        <w:jc w:val="center"/>
        <w:rPr>
          <w:b/>
        </w:rPr>
      </w:pPr>
      <w:r w:rsidRPr="00994339">
        <w:rPr>
          <w:b/>
        </w:rPr>
        <w:t>по реализации ФГОС начального  общего образования</w:t>
      </w:r>
    </w:p>
    <w:p w:rsidR="00801E57" w:rsidRPr="00994339" w:rsidRDefault="00801E57" w:rsidP="00801E57">
      <w:pPr>
        <w:jc w:val="center"/>
        <w:rPr>
          <w:b/>
        </w:rPr>
      </w:pPr>
      <w:r w:rsidRPr="00994339">
        <w:rPr>
          <w:b/>
        </w:rPr>
        <w:t xml:space="preserve">муниципального бюджетного общеобразовательного учреждения </w:t>
      </w:r>
    </w:p>
    <w:p w:rsidR="00801E57" w:rsidRPr="00994339" w:rsidRDefault="00801E57" w:rsidP="00801E57">
      <w:pPr>
        <w:jc w:val="center"/>
        <w:rPr>
          <w:b/>
        </w:rPr>
      </w:pPr>
      <w:r w:rsidRPr="00994339">
        <w:rPr>
          <w:b/>
        </w:rPr>
        <w:t>Орловской средней общеобразовательной школы № 3</w:t>
      </w:r>
    </w:p>
    <w:p w:rsidR="00801E57" w:rsidRPr="00994339" w:rsidRDefault="002E7208" w:rsidP="00801E57">
      <w:pPr>
        <w:jc w:val="center"/>
        <w:rPr>
          <w:b/>
        </w:rPr>
      </w:pPr>
      <w:r w:rsidRPr="00994339">
        <w:rPr>
          <w:b/>
        </w:rPr>
        <w:t xml:space="preserve"> на 201</w:t>
      </w:r>
      <w:r w:rsidR="005C337C">
        <w:rPr>
          <w:b/>
        </w:rPr>
        <w:t>8</w:t>
      </w:r>
      <w:r w:rsidR="00801E57" w:rsidRPr="00994339">
        <w:rPr>
          <w:b/>
        </w:rPr>
        <w:t>-201</w:t>
      </w:r>
      <w:r w:rsidR="005C337C">
        <w:rPr>
          <w:b/>
        </w:rPr>
        <w:t>9</w:t>
      </w:r>
      <w:r w:rsidR="00801E57" w:rsidRPr="00994339">
        <w:rPr>
          <w:b/>
        </w:rPr>
        <w:t xml:space="preserve"> учебный год</w:t>
      </w:r>
    </w:p>
    <w:p w:rsidR="00801E57" w:rsidRPr="00994339" w:rsidRDefault="00801E57" w:rsidP="00801E57">
      <w:pPr>
        <w:jc w:val="center"/>
        <w:rPr>
          <w:b/>
        </w:rPr>
      </w:pPr>
    </w:p>
    <w:tbl>
      <w:tblPr>
        <w:tblStyle w:val="afffff3"/>
        <w:tblW w:w="9360" w:type="dxa"/>
        <w:tblInd w:w="108" w:type="dxa"/>
        <w:tblLayout w:type="fixed"/>
        <w:tblLook w:val="04A0"/>
      </w:tblPr>
      <w:tblGrid>
        <w:gridCol w:w="596"/>
        <w:gridCol w:w="3942"/>
        <w:gridCol w:w="1702"/>
        <w:gridCol w:w="2128"/>
        <w:gridCol w:w="992"/>
      </w:tblGrid>
      <w:tr w:rsidR="00801E57" w:rsidRPr="00994339" w:rsidTr="0004149A">
        <w:tc>
          <w:tcPr>
            <w:tcW w:w="596"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jc w:val="center"/>
            </w:pPr>
            <w:r w:rsidRPr="00994339">
              <w:t xml:space="preserve">№ </w:t>
            </w:r>
            <w:proofErr w:type="gramStart"/>
            <w:r w:rsidRPr="00994339">
              <w:t>п</w:t>
            </w:r>
            <w:proofErr w:type="gramEnd"/>
            <w:r w:rsidRPr="00994339">
              <w:t>/п</w:t>
            </w:r>
          </w:p>
        </w:tc>
        <w:tc>
          <w:tcPr>
            <w:tcW w:w="3942"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jc w:val="center"/>
            </w:pPr>
            <w:r w:rsidRPr="00994339">
              <w:t>Мероприятие</w:t>
            </w:r>
          </w:p>
        </w:tc>
        <w:tc>
          <w:tcPr>
            <w:tcW w:w="1702"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jc w:val="center"/>
            </w:pPr>
            <w:r w:rsidRPr="00994339">
              <w:t>Сроки</w:t>
            </w:r>
          </w:p>
        </w:tc>
        <w:tc>
          <w:tcPr>
            <w:tcW w:w="2128"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jc w:val="center"/>
            </w:pPr>
            <w:r w:rsidRPr="00994339">
              <w:t>Ответственный</w:t>
            </w:r>
          </w:p>
        </w:tc>
        <w:tc>
          <w:tcPr>
            <w:tcW w:w="992"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jc w:val="center"/>
            </w:pPr>
            <w:r w:rsidRPr="00994339">
              <w:t>Примечание</w:t>
            </w:r>
          </w:p>
        </w:tc>
      </w:tr>
      <w:tr w:rsidR="00801E57" w:rsidRPr="00994339" w:rsidTr="0004149A">
        <w:tc>
          <w:tcPr>
            <w:tcW w:w="596" w:type="dxa"/>
            <w:tcBorders>
              <w:top w:val="single" w:sz="4" w:space="0" w:color="auto"/>
              <w:left w:val="single" w:sz="4" w:space="0" w:color="auto"/>
              <w:bottom w:val="single" w:sz="4" w:space="0" w:color="auto"/>
              <w:right w:val="single" w:sz="4" w:space="0" w:color="auto"/>
            </w:tcBorders>
            <w:vAlign w:val="center"/>
          </w:tcPr>
          <w:p w:rsidR="00801E57" w:rsidRPr="00994339" w:rsidRDefault="00801E57" w:rsidP="003C025E">
            <w:pPr>
              <w:pStyle w:val="aff3"/>
              <w:numPr>
                <w:ilvl w:val="0"/>
                <w:numId w:val="80"/>
              </w:numPr>
              <w:suppressAutoHyphens/>
              <w:spacing w:after="0" w:line="240" w:lineRule="auto"/>
              <w:jc w:val="center"/>
              <w:rPr>
                <w:rFonts w:ascii="Times New Roman" w:hAnsi="Times New Roman"/>
                <w:sz w:val="24"/>
                <w:szCs w:val="24"/>
              </w:rPr>
            </w:pPr>
          </w:p>
        </w:tc>
        <w:tc>
          <w:tcPr>
            <w:tcW w:w="3942"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rsidP="0004149A">
            <w:pPr>
              <w:pStyle w:val="aff2"/>
              <w:jc w:val="both"/>
              <w:rPr>
                <w:rFonts w:ascii="Times New Roman" w:hAnsi="Times New Roman"/>
                <w:sz w:val="24"/>
                <w:szCs w:val="24"/>
              </w:rPr>
            </w:pPr>
            <w:r w:rsidRPr="00994339">
              <w:rPr>
                <w:rFonts w:ascii="Times New Roman" w:hAnsi="Times New Roman"/>
                <w:sz w:val="24"/>
                <w:szCs w:val="24"/>
              </w:rPr>
              <w:t xml:space="preserve">Собрание с родителями будущих первоклассников «Организация учебной и </w:t>
            </w:r>
            <w:proofErr w:type="spellStart"/>
            <w:r w:rsidRPr="00994339">
              <w:rPr>
                <w:rFonts w:ascii="Times New Roman" w:hAnsi="Times New Roman"/>
                <w:sz w:val="24"/>
                <w:szCs w:val="24"/>
              </w:rPr>
              <w:t>внеучебной</w:t>
            </w:r>
            <w:proofErr w:type="spellEnd"/>
            <w:r w:rsidRPr="00994339">
              <w:rPr>
                <w:rFonts w:ascii="Times New Roman" w:hAnsi="Times New Roman"/>
                <w:sz w:val="24"/>
                <w:szCs w:val="24"/>
              </w:rPr>
              <w:t xml:space="preserve"> деятельности первоклассников в условиях </w:t>
            </w:r>
            <w:r w:rsidR="0004149A" w:rsidRPr="00994339">
              <w:rPr>
                <w:rFonts w:ascii="Times New Roman" w:hAnsi="Times New Roman"/>
                <w:sz w:val="24"/>
                <w:szCs w:val="24"/>
              </w:rPr>
              <w:t>реализации</w:t>
            </w:r>
            <w:r w:rsidRPr="00994339">
              <w:rPr>
                <w:rFonts w:ascii="Times New Roman" w:hAnsi="Times New Roman"/>
                <w:sz w:val="24"/>
                <w:szCs w:val="24"/>
              </w:rPr>
              <w:t xml:space="preserve"> ФГОС НОО»</w:t>
            </w:r>
          </w:p>
        </w:tc>
        <w:tc>
          <w:tcPr>
            <w:tcW w:w="1702"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pStyle w:val="aff2"/>
              <w:jc w:val="center"/>
              <w:rPr>
                <w:rFonts w:ascii="Times New Roman" w:hAnsi="Times New Roman"/>
                <w:sz w:val="24"/>
                <w:szCs w:val="24"/>
              </w:rPr>
            </w:pPr>
            <w:r w:rsidRPr="00994339">
              <w:rPr>
                <w:rFonts w:ascii="Times New Roman" w:hAnsi="Times New Roman"/>
                <w:sz w:val="24"/>
                <w:szCs w:val="24"/>
              </w:rPr>
              <w:t>август</w:t>
            </w:r>
          </w:p>
        </w:tc>
        <w:tc>
          <w:tcPr>
            <w:tcW w:w="2128"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pStyle w:val="aff2"/>
              <w:jc w:val="center"/>
              <w:rPr>
                <w:rFonts w:ascii="Times New Roman" w:hAnsi="Times New Roman"/>
                <w:sz w:val="24"/>
                <w:szCs w:val="24"/>
              </w:rPr>
            </w:pPr>
            <w:r w:rsidRPr="00994339">
              <w:rPr>
                <w:rFonts w:ascii="Times New Roman" w:hAnsi="Times New Roman"/>
                <w:sz w:val="24"/>
                <w:szCs w:val="24"/>
              </w:rPr>
              <w:t>Администрация школы</w:t>
            </w:r>
          </w:p>
          <w:p w:rsidR="00F7747D" w:rsidRPr="00994339" w:rsidRDefault="00F7747D">
            <w:pPr>
              <w:pStyle w:val="aff2"/>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01E57" w:rsidRPr="00994339" w:rsidRDefault="00801E57">
            <w:pPr>
              <w:jc w:val="center"/>
            </w:pPr>
          </w:p>
        </w:tc>
      </w:tr>
      <w:tr w:rsidR="00801E57" w:rsidRPr="00994339" w:rsidTr="0004149A">
        <w:tc>
          <w:tcPr>
            <w:tcW w:w="596" w:type="dxa"/>
            <w:tcBorders>
              <w:top w:val="single" w:sz="4" w:space="0" w:color="auto"/>
              <w:left w:val="single" w:sz="4" w:space="0" w:color="auto"/>
              <w:bottom w:val="single" w:sz="4" w:space="0" w:color="auto"/>
              <w:right w:val="single" w:sz="4" w:space="0" w:color="auto"/>
            </w:tcBorders>
            <w:vAlign w:val="center"/>
          </w:tcPr>
          <w:p w:rsidR="00801E57" w:rsidRPr="00994339" w:rsidRDefault="00801E57" w:rsidP="003C025E">
            <w:pPr>
              <w:pStyle w:val="aff3"/>
              <w:numPr>
                <w:ilvl w:val="0"/>
                <w:numId w:val="80"/>
              </w:numPr>
              <w:suppressAutoHyphens/>
              <w:spacing w:after="0" w:line="240" w:lineRule="auto"/>
              <w:jc w:val="center"/>
              <w:rPr>
                <w:rFonts w:ascii="Times New Roman" w:hAnsi="Times New Roman"/>
                <w:sz w:val="24"/>
                <w:szCs w:val="24"/>
              </w:rPr>
            </w:pPr>
          </w:p>
        </w:tc>
        <w:tc>
          <w:tcPr>
            <w:tcW w:w="3942"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rsidP="00DA1E58">
            <w:pPr>
              <w:pStyle w:val="aff2"/>
              <w:jc w:val="both"/>
              <w:rPr>
                <w:rFonts w:ascii="Times New Roman" w:hAnsi="Times New Roman"/>
                <w:sz w:val="24"/>
                <w:szCs w:val="24"/>
              </w:rPr>
            </w:pPr>
            <w:r w:rsidRPr="00994339">
              <w:rPr>
                <w:rFonts w:ascii="Times New Roman" w:hAnsi="Times New Roman"/>
                <w:sz w:val="24"/>
                <w:szCs w:val="24"/>
              </w:rPr>
              <w:t xml:space="preserve">Составление, принятие и утверждение  основной образовательной программы </w:t>
            </w:r>
            <w:r w:rsidR="002E7208" w:rsidRPr="00994339">
              <w:rPr>
                <w:rFonts w:ascii="Times New Roman" w:hAnsi="Times New Roman"/>
                <w:sz w:val="24"/>
                <w:szCs w:val="24"/>
              </w:rPr>
              <w:t>школы с учётом требований ФГОС НОО</w:t>
            </w:r>
          </w:p>
        </w:tc>
        <w:tc>
          <w:tcPr>
            <w:tcW w:w="1702"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pStyle w:val="aff2"/>
              <w:jc w:val="center"/>
              <w:rPr>
                <w:rFonts w:ascii="Times New Roman" w:hAnsi="Times New Roman"/>
                <w:sz w:val="24"/>
                <w:szCs w:val="24"/>
              </w:rPr>
            </w:pPr>
            <w:r w:rsidRPr="00994339">
              <w:rPr>
                <w:rFonts w:ascii="Times New Roman" w:hAnsi="Times New Roman"/>
                <w:sz w:val="24"/>
                <w:szCs w:val="24"/>
              </w:rPr>
              <w:t>август</w:t>
            </w:r>
          </w:p>
        </w:tc>
        <w:tc>
          <w:tcPr>
            <w:tcW w:w="2128"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pStyle w:val="aff2"/>
              <w:jc w:val="center"/>
              <w:rPr>
                <w:rFonts w:ascii="Times New Roman" w:hAnsi="Times New Roman"/>
                <w:sz w:val="24"/>
                <w:szCs w:val="24"/>
              </w:rPr>
            </w:pPr>
            <w:r w:rsidRPr="00994339">
              <w:rPr>
                <w:rFonts w:ascii="Times New Roman" w:hAnsi="Times New Roman"/>
                <w:sz w:val="24"/>
                <w:szCs w:val="24"/>
              </w:rPr>
              <w:t>Педагогический совет,</w:t>
            </w:r>
          </w:p>
          <w:p w:rsidR="00801E57" w:rsidRPr="00994339" w:rsidRDefault="00801E57">
            <w:pPr>
              <w:pStyle w:val="aff2"/>
              <w:jc w:val="center"/>
              <w:rPr>
                <w:rFonts w:ascii="Times New Roman" w:hAnsi="Times New Roman"/>
                <w:sz w:val="24"/>
                <w:szCs w:val="24"/>
              </w:rPr>
            </w:pPr>
            <w:r w:rsidRPr="00994339">
              <w:rPr>
                <w:rFonts w:ascii="Times New Roman" w:hAnsi="Times New Roman"/>
                <w:sz w:val="24"/>
                <w:szCs w:val="24"/>
              </w:rPr>
              <w:t>Кушнарева М.М.</w:t>
            </w:r>
          </w:p>
        </w:tc>
        <w:tc>
          <w:tcPr>
            <w:tcW w:w="992" w:type="dxa"/>
            <w:tcBorders>
              <w:top w:val="single" w:sz="4" w:space="0" w:color="auto"/>
              <w:left w:val="single" w:sz="4" w:space="0" w:color="auto"/>
              <w:bottom w:val="single" w:sz="4" w:space="0" w:color="auto"/>
              <w:right w:val="single" w:sz="4" w:space="0" w:color="auto"/>
            </w:tcBorders>
            <w:vAlign w:val="center"/>
          </w:tcPr>
          <w:p w:rsidR="00801E57" w:rsidRPr="00994339" w:rsidRDefault="00801E57">
            <w:pPr>
              <w:jc w:val="center"/>
            </w:pPr>
          </w:p>
        </w:tc>
      </w:tr>
      <w:tr w:rsidR="00801E57" w:rsidRPr="00994339" w:rsidTr="0004149A">
        <w:tc>
          <w:tcPr>
            <w:tcW w:w="596" w:type="dxa"/>
            <w:tcBorders>
              <w:top w:val="single" w:sz="4" w:space="0" w:color="auto"/>
              <w:left w:val="single" w:sz="4" w:space="0" w:color="auto"/>
              <w:bottom w:val="single" w:sz="4" w:space="0" w:color="auto"/>
              <w:right w:val="single" w:sz="4" w:space="0" w:color="auto"/>
            </w:tcBorders>
            <w:vAlign w:val="center"/>
          </w:tcPr>
          <w:p w:rsidR="00801E57" w:rsidRPr="00994339" w:rsidRDefault="00801E57" w:rsidP="003C025E">
            <w:pPr>
              <w:pStyle w:val="aff3"/>
              <w:numPr>
                <w:ilvl w:val="0"/>
                <w:numId w:val="80"/>
              </w:numPr>
              <w:suppressAutoHyphens/>
              <w:spacing w:after="0" w:line="240" w:lineRule="auto"/>
              <w:jc w:val="center"/>
              <w:rPr>
                <w:rFonts w:ascii="Times New Roman" w:hAnsi="Times New Roman"/>
                <w:sz w:val="24"/>
                <w:szCs w:val="24"/>
              </w:rPr>
            </w:pPr>
          </w:p>
        </w:tc>
        <w:tc>
          <w:tcPr>
            <w:tcW w:w="3942"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rsidP="00DA1E58">
            <w:pPr>
              <w:pStyle w:val="aff2"/>
              <w:jc w:val="both"/>
              <w:rPr>
                <w:rFonts w:ascii="Times New Roman" w:hAnsi="Times New Roman"/>
                <w:sz w:val="24"/>
                <w:szCs w:val="24"/>
              </w:rPr>
            </w:pPr>
            <w:r w:rsidRPr="00994339">
              <w:rPr>
                <w:rFonts w:ascii="Times New Roman" w:hAnsi="Times New Roman"/>
                <w:sz w:val="24"/>
                <w:szCs w:val="24"/>
              </w:rPr>
              <w:t>Формирование</w:t>
            </w:r>
            <w:r w:rsidR="00DA1E58" w:rsidRPr="00994339">
              <w:rPr>
                <w:rFonts w:ascii="Times New Roman" w:hAnsi="Times New Roman"/>
                <w:sz w:val="24"/>
                <w:szCs w:val="24"/>
              </w:rPr>
              <w:t xml:space="preserve"> перечня</w:t>
            </w:r>
            <w:r w:rsidRPr="00994339">
              <w:rPr>
                <w:rFonts w:ascii="Times New Roman" w:hAnsi="Times New Roman"/>
                <w:sz w:val="24"/>
                <w:szCs w:val="24"/>
              </w:rPr>
              <w:t xml:space="preserve"> УМК, </w:t>
            </w:r>
            <w:proofErr w:type="gramStart"/>
            <w:r w:rsidRPr="00994339">
              <w:rPr>
                <w:rFonts w:ascii="Times New Roman" w:hAnsi="Times New Roman"/>
                <w:sz w:val="24"/>
                <w:szCs w:val="24"/>
              </w:rPr>
              <w:t>обеспечивающих</w:t>
            </w:r>
            <w:proofErr w:type="gramEnd"/>
            <w:r w:rsidRPr="00994339">
              <w:rPr>
                <w:rFonts w:ascii="Times New Roman" w:hAnsi="Times New Roman"/>
                <w:sz w:val="24"/>
                <w:szCs w:val="24"/>
              </w:rPr>
              <w:t xml:space="preserve"> реализацию ФГОС НОО</w:t>
            </w:r>
            <w:r w:rsidR="00DA1E58" w:rsidRPr="00994339">
              <w:rPr>
                <w:rFonts w:ascii="Times New Roman" w:hAnsi="Times New Roman"/>
                <w:sz w:val="24"/>
                <w:szCs w:val="24"/>
              </w:rPr>
              <w:t xml:space="preserve"> и используемых в образовательной деятельности</w:t>
            </w:r>
          </w:p>
        </w:tc>
        <w:tc>
          <w:tcPr>
            <w:tcW w:w="1702"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pStyle w:val="aff2"/>
              <w:jc w:val="center"/>
              <w:rPr>
                <w:rFonts w:ascii="Times New Roman" w:hAnsi="Times New Roman"/>
                <w:sz w:val="24"/>
                <w:szCs w:val="24"/>
              </w:rPr>
            </w:pPr>
            <w:r w:rsidRPr="00994339">
              <w:rPr>
                <w:rFonts w:ascii="Times New Roman" w:hAnsi="Times New Roman"/>
                <w:sz w:val="24"/>
                <w:szCs w:val="24"/>
              </w:rPr>
              <w:t>август</w:t>
            </w:r>
          </w:p>
        </w:tc>
        <w:tc>
          <w:tcPr>
            <w:tcW w:w="2128"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04149A">
            <w:pPr>
              <w:pStyle w:val="aff2"/>
              <w:jc w:val="center"/>
              <w:rPr>
                <w:rFonts w:ascii="Times New Roman" w:hAnsi="Times New Roman"/>
                <w:sz w:val="24"/>
                <w:szCs w:val="24"/>
              </w:rPr>
            </w:pPr>
            <w:r w:rsidRPr="00994339">
              <w:rPr>
                <w:rFonts w:ascii="Times New Roman" w:hAnsi="Times New Roman"/>
                <w:sz w:val="24"/>
                <w:szCs w:val="24"/>
              </w:rPr>
              <w:t>Сергиенко И.С.</w:t>
            </w:r>
          </w:p>
          <w:p w:rsidR="00801E57" w:rsidRPr="00994339" w:rsidRDefault="00801E57">
            <w:pPr>
              <w:pStyle w:val="aff2"/>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01E57" w:rsidRPr="00994339" w:rsidRDefault="00801E57">
            <w:pPr>
              <w:jc w:val="center"/>
            </w:pPr>
          </w:p>
        </w:tc>
      </w:tr>
      <w:tr w:rsidR="00801E57" w:rsidRPr="00994339" w:rsidTr="0004149A">
        <w:tc>
          <w:tcPr>
            <w:tcW w:w="596" w:type="dxa"/>
            <w:tcBorders>
              <w:top w:val="single" w:sz="4" w:space="0" w:color="auto"/>
              <w:left w:val="single" w:sz="4" w:space="0" w:color="auto"/>
              <w:bottom w:val="single" w:sz="4" w:space="0" w:color="auto"/>
              <w:right w:val="single" w:sz="4" w:space="0" w:color="auto"/>
            </w:tcBorders>
            <w:vAlign w:val="center"/>
          </w:tcPr>
          <w:p w:rsidR="00801E57" w:rsidRPr="00994339" w:rsidRDefault="00801E57" w:rsidP="003C025E">
            <w:pPr>
              <w:pStyle w:val="aff3"/>
              <w:numPr>
                <w:ilvl w:val="0"/>
                <w:numId w:val="80"/>
              </w:numPr>
              <w:suppressAutoHyphens/>
              <w:spacing w:after="0" w:line="240" w:lineRule="auto"/>
              <w:jc w:val="center"/>
              <w:rPr>
                <w:rFonts w:ascii="Times New Roman" w:hAnsi="Times New Roman"/>
                <w:sz w:val="24"/>
                <w:szCs w:val="24"/>
              </w:rPr>
            </w:pPr>
          </w:p>
        </w:tc>
        <w:tc>
          <w:tcPr>
            <w:tcW w:w="3942"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rsidP="00DA1E58">
            <w:pPr>
              <w:pStyle w:val="aff2"/>
              <w:jc w:val="both"/>
              <w:rPr>
                <w:rFonts w:ascii="Times New Roman" w:hAnsi="Times New Roman"/>
                <w:sz w:val="24"/>
                <w:szCs w:val="24"/>
              </w:rPr>
            </w:pPr>
            <w:r w:rsidRPr="00994339">
              <w:rPr>
                <w:rFonts w:ascii="Times New Roman" w:hAnsi="Times New Roman"/>
                <w:sz w:val="24"/>
                <w:szCs w:val="24"/>
              </w:rPr>
              <w:t>Методическое совещание с учителями «О модели внеурочной деятельности обучающихся</w:t>
            </w:r>
            <w:r w:rsidR="002E7208" w:rsidRPr="00994339">
              <w:rPr>
                <w:rFonts w:ascii="Times New Roman" w:hAnsi="Times New Roman"/>
                <w:sz w:val="24"/>
                <w:szCs w:val="24"/>
              </w:rPr>
              <w:t xml:space="preserve"> 1-</w:t>
            </w:r>
            <w:r w:rsidR="00DA1E58" w:rsidRPr="00994339">
              <w:rPr>
                <w:rFonts w:ascii="Times New Roman" w:hAnsi="Times New Roman"/>
                <w:sz w:val="24"/>
                <w:szCs w:val="24"/>
              </w:rPr>
              <w:t>4</w:t>
            </w:r>
            <w:r w:rsidR="002E7208" w:rsidRPr="00994339">
              <w:rPr>
                <w:rFonts w:ascii="Times New Roman" w:hAnsi="Times New Roman"/>
                <w:sz w:val="24"/>
                <w:szCs w:val="24"/>
              </w:rPr>
              <w:t xml:space="preserve"> классов</w:t>
            </w:r>
            <w:r w:rsidRPr="00994339">
              <w:rPr>
                <w:rFonts w:ascii="Times New Roman" w:hAnsi="Times New Roman"/>
                <w:sz w:val="24"/>
                <w:szCs w:val="24"/>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pStyle w:val="aff2"/>
              <w:jc w:val="center"/>
              <w:rPr>
                <w:rFonts w:ascii="Times New Roman" w:hAnsi="Times New Roman"/>
                <w:sz w:val="24"/>
                <w:szCs w:val="24"/>
              </w:rPr>
            </w:pPr>
            <w:r w:rsidRPr="00994339">
              <w:rPr>
                <w:rFonts w:ascii="Times New Roman" w:hAnsi="Times New Roman"/>
                <w:sz w:val="24"/>
                <w:szCs w:val="24"/>
              </w:rPr>
              <w:t>сентябрь</w:t>
            </w:r>
          </w:p>
        </w:tc>
        <w:tc>
          <w:tcPr>
            <w:tcW w:w="2128"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pStyle w:val="aff2"/>
              <w:jc w:val="center"/>
              <w:rPr>
                <w:rFonts w:ascii="Times New Roman" w:hAnsi="Times New Roman"/>
                <w:sz w:val="24"/>
                <w:szCs w:val="24"/>
              </w:rPr>
            </w:pPr>
            <w:r w:rsidRPr="00994339">
              <w:rPr>
                <w:rFonts w:ascii="Times New Roman" w:hAnsi="Times New Roman"/>
                <w:sz w:val="24"/>
                <w:szCs w:val="24"/>
              </w:rPr>
              <w:t>Ломакина И.В.</w:t>
            </w:r>
          </w:p>
        </w:tc>
        <w:tc>
          <w:tcPr>
            <w:tcW w:w="992" w:type="dxa"/>
            <w:tcBorders>
              <w:top w:val="single" w:sz="4" w:space="0" w:color="auto"/>
              <w:left w:val="single" w:sz="4" w:space="0" w:color="auto"/>
              <w:bottom w:val="single" w:sz="4" w:space="0" w:color="auto"/>
              <w:right w:val="single" w:sz="4" w:space="0" w:color="auto"/>
            </w:tcBorders>
            <w:vAlign w:val="center"/>
          </w:tcPr>
          <w:p w:rsidR="00801E57" w:rsidRPr="00994339" w:rsidRDefault="00801E57">
            <w:pPr>
              <w:jc w:val="center"/>
            </w:pPr>
          </w:p>
        </w:tc>
      </w:tr>
      <w:tr w:rsidR="00801E57" w:rsidRPr="00994339" w:rsidTr="0004149A">
        <w:tc>
          <w:tcPr>
            <w:tcW w:w="596" w:type="dxa"/>
            <w:tcBorders>
              <w:top w:val="single" w:sz="4" w:space="0" w:color="auto"/>
              <w:left w:val="single" w:sz="4" w:space="0" w:color="auto"/>
              <w:bottom w:val="single" w:sz="4" w:space="0" w:color="auto"/>
              <w:right w:val="single" w:sz="4" w:space="0" w:color="auto"/>
            </w:tcBorders>
            <w:vAlign w:val="center"/>
          </w:tcPr>
          <w:p w:rsidR="00801E57" w:rsidRPr="00994339" w:rsidRDefault="00801E57" w:rsidP="003C025E">
            <w:pPr>
              <w:pStyle w:val="aff3"/>
              <w:numPr>
                <w:ilvl w:val="0"/>
                <w:numId w:val="80"/>
              </w:numPr>
              <w:suppressAutoHyphens/>
              <w:spacing w:after="0" w:line="240" w:lineRule="auto"/>
              <w:jc w:val="center"/>
              <w:rPr>
                <w:rFonts w:ascii="Times New Roman" w:hAnsi="Times New Roman"/>
                <w:sz w:val="24"/>
                <w:szCs w:val="24"/>
              </w:rPr>
            </w:pPr>
          </w:p>
        </w:tc>
        <w:tc>
          <w:tcPr>
            <w:tcW w:w="3942"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rsidP="00DA1E58">
            <w:pPr>
              <w:pStyle w:val="aff2"/>
              <w:jc w:val="both"/>
              <w:rPr>
                <w:rFonts w:ascii="Times New Roman" w:hAnsi="Times New Roman"/>
                <w:sz w:val="24"/>
                <w:szCs w:val="24"/>
              </w:rPr>
            </w:pPr>
            <w:r w:rsidRPr="00994339">
              <w:rPr>
                <w:rFonts w:ascii="Times New Roman" w:hAnsi="Times New Roman"/>
                <w:sz w:val="24"/>
                <w:szCs w:val="24"/>
              </w:rPr>
              <w:t xml:space="preserve">Психолого-педагогическое </w:t>
            </w:r>
            <w:r w:rsidRPr="00994339">
              <w:rPr>
                <w:rFonts w:ascii="Times New Roman" w:hAnsi="Times New Roman"/>
                <w:sz w:val="24"/>
                <w:szCs w:val="24"/>
              </w:rPr>
              <w:lastRenderedPageBreak/>
              <w:t>сопровождение обучающихся 1-</w:t>
            </w:r>
            <w:r w:rsidR="00DA1E58" w:rsidRPr="00994339">
              <w:rPr>
                <w:rFonts w:ascii="Times New Roman" w:hAnsi="Times New Roman"/>
                <w:sz w:val="24"/>
                <w:szCs w:val="24"/>
              </w:rPr>
              <w:t>4</w:t>
            </w:r>
            <w:r w:rsidRPr="00994339">
              <w:rPr>
                <w:rFonts w:ascii="Times New Roman" w:hAnsi="Times New Roman"/>
                <w:sz w:val="24"/>
                <w:szCs w:val="24"/>
              </w:rPr>
              <w:t xml:space="preserve"> классов</w:t>
            </w:r>
          </w:p>
        </w:tc>
        <w:tc>
          <w:tcPr>
            <w:tcW w:w="1702"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pStyle w:val="aff2"/>
              <w:jc w:val="center"/>
              <w:rPr>
                <w:rFonts w:ascii="Times New Roman" w:hAnsi="Times New Roman"/>
                <w:sz w:val="24"/>
                <w:szCs w:val="24"/>
              </w:rPr>
            </w:pPr>
            <w:r w:rsidRPr="00994339">
              <w:rPr>
                <w:rFonts w:ascii="Times New Roman" w:hAnsi="Times New Roman"/>
                <w:sz w:val="24"/>
                <w:szCs w:val="24"/>
              </w:rPr>
              <w:lastRenderedPageBreak/>
              <w:t xml:space="preserve">В течение </w:t>
            </w:r>
            <w:r w:rsidRPr="00994339">
              <w:rPr>
                <w:rFonts w:ascii="Times New Roman" w:hAnsi="Times New Roman"/>
                <w:sz w:val="24"/>
                <w:szCs w:val="24"/>
              </w:rPr>
              <w:lastRenderedPageBreak/>
              <w:t>года</w:t>
            </w:r>
          </w:p>
        </w:tc>
        <w:tc>
          <w:tcPr>
            <w:tcW w:w="2128"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04149A">
            <w:pPr>
              <w:pStyle w:val="aff2"/>
              <w:jc w:val="center"/>
              <w:rPr>
                <w:rFonts w:ascii="Times New Roman" w:hAnsi="Times New Roman"/>
                <w:sz w:val="24"/>
                <w:szCs w:val="24"/>
              </w:rPr>
            </w:pPr>
            <w:proofErr w:type="spellStart"/>
            <w:r w:rsidRPr="00994339">
              <w:rPr>
                <w:rFonts w:ascii="Times New Roman" w:hAnsi="Times New Roman"/>
                <w:sz w:val="24"/>
                <w:szCs w:val="24"/>
              </w:rPr>
              <w:lastRenderedPageBreak/>
              <w:t>Казеева</w:t>
            </w:r>
            <w:proofErr w:type="spellEnd"/>
            <w:r w:rsidRPr="00994339">
              <w:rPr>
                <w:rFonts w:ascii="Times New Roman" w:hAnsi="Times New Roman"/>
                <w:sz w:val="24"/>
                <w:szCs w:val="24"/>
              </w:rPr>
              <w:t xml:space="preserve"> В.П.</w:t>
            </w:r>
          </w:p>
        </w:tc>
        <w:tc>
          <w:tcPr>
            <w:tcW w:w="992" w:type="dxa"/>
            <w:tcBorders>
              <w:top w:val="single" w:sz="4" w:space="0" w:color="auto"/>
              <w:left w:val="single" w:sz="4" w:space="0" w:color="auto"/>
              <w:bottom w:val="single" w:sz="4" w:space="0" w:color="auto"/>
              <w:right w:val="single" w:sz="4" w:space="0" w:color="auto"/>
            </w:tcBorders>
            <w:vAlign w:val="center"/>
          </w:tcPr>
          <w:p w:rsidR="00801E57" w:rsidRPr="00994339" w:rsidRDefault="00801E57">
            <w:pPr>
              <w:jc w:val="center"/>
            </w:pPr>
          </w:p>
        </w:tc>
      </w:tr>
      <w:tr w:rsidR="00801E57" w:rsidRPr="00994339" w:rsidTr="0004149A">
        <w:tc>
          <w:tcPr>
            <w:tcW w:w="596" w:type="dxa"/>
            <w:tcBorders>
              <w:top w:val="single" w:sz="4" w:space="0" w:color="auto"/>
              <w:left w:val="single" w:sz="4" w:space="0" w:color="auto"/>
              <w:bottom w:val="single" w:sz="4" w:space="0" w:color="auto"/>
              <w:right w:val="single" w:sz="4" w:space="0" w:color="auto"/>
            </w:tcBorders>
            <w:vAlign w:val="center"/>
          </w:tcPr>
          <w:p w:rsidR="00801E57" w:rsidRPr="00994339" w:rsidRDefault="00801E57" w:rsidP="003C025E">
            <w:pPr>
              <w:pStyle w:val="aff3"/>
              <w:numPr>
                <w:ilvl w:val="0"/>
                <w:numId w:val="80"/>
              </w:numPr>
              <w:suppressAutoHyphens/>
              <w:spacing w:after="0" w:line="240" w:lineRule="auto"/>
              <w:jc w:val="center"/>
              <w:rPr>
                <w:rFonts w:ascii="Times New Roman" w:hAnsi="Times New Roman"/>
                <w:sz w:val="24"/>
                <w:szCs w:val="24"/>
              </w:rPr>
            </w:pPr>
          </w:p>
        </w:tc>
        <w:tc>
          <w:tcPr>
            <w:tcW w:w="3942"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rsidP="00DA1E58">
            <w:pPr>
              <w:pStyle w:val="aff2"/>
              <w:jc w:val="both"/>
              <w:rPr>
                <w:rFonts w:ascii="Times New Roman" w:hAnsi="Times New Roman"/>
                <w:sz w:val="24"/>
                <w:szCs w:val="24"/>
              </w:rPr>
            </w:pPr>
            <w:r w:rsidRPr="00994339">
              <w:rPr>
                <w:rFonts w:ascii="Times New Roman" w:hAnsi="Times New Roman"/>
                <w:sz w:val="24"/>
                <w:szCs w:val="24"/>
              </w:rPr>
              <w:t>Открытые уроки учителей, работающих в 1-</w:t>
            </w:r>
            <w:r w:rsidR="00DA1E58" w:rsidRPr="00994339">
              <w:rPr>
                <w:rFonts w:ascii="Times New Roman" w:hAnsi="Times New Roman"/>
                <w:sz w:val="24"/>
                <w:szCs w:val="24"/>
              </w:rPr>
              <w:t>4</w:t>
            </w:r>
            <w:r w:rsidR="0004149A" w:rsidRPr="00994339">
              <w:rPr>
                <w:rFonts w:ascii="Times New Roman" w:hAnsi="Times New Roman"/>
                <w:sz w:val="24"/>
                <w:szCs w:val="24"/>
              </w:rPr>
              <w:t xml:space="preserve"> классах</w:t>
            </w:r>
            <w:r w:rsidRPr="00994339">
              <w:rPr>
                <w:rFonts w:ascii="Times New Roman" w:hAnsi="Times New Roman"/>
                <w:sz w:val="24"/>
                <w:szCs w:val="24"/>
              </w:rPr>
              <w:t>, предметные недели</w:t>
            </w:r>
          </w:p>
        </w:tc>
        <w:tc>
          <w:tcPr>
            <w:tcW w:w="1702"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pStyle w:val="aff2"/>
              <w:jc w:val="center"/>
              <w:rPr>
                <w:rFonts w:ascii="Times New Roman" w:hAnsi="Times New Roman"/>
                <w:sz w:val="24"/>
                <w:szCs w:val="24"/>
              </w:rPr>
            </w:pPr>
            <w:r w:rsidRPr="00994339">
              <w:rPr>
                <w:rFonts w:ascii="Times New Roman" w:hAnsi="Times New Roman"/>
                <w:sz w:val="24"/>
                <w:szCs w:val="24"/>
              </w:rPr>
              <w:t>В течение года (по отдельному графику)</w:t>
            </w:r>
          </w:p>
        </w:tc>
        <w:tc>
          <w:tcPr>
            <w:tcW w:w="2128"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04149A">
            <w:pPr>
              <w:pStyle w:val="aff2"/>
              <w:jc w:val="center"/>
              <w:rPr>
                <w:rFonts w:ascii="Times New Roman" w:hAnsi="Times New Roman"/>
                <w:sz w:val="24"/>
                <w:szCs w:val="24"/>
              </w:rPr>
            </w:pPr>
            <w:r w:rsidRPr="00994339">
              <w:rPr>
                <w:rFonts w:ascii="Times New Roman" w:hAnsi="Times New Roman"/>
                <w:sz w:val="24"/>
                <w:szCs w:val="24"/>
              </w:rPr>
              <w:t>Сергиенко И.С.</w:t>
            </w:r>
          </w:p>
        </w:tc>
        <w:tc>
          <w:tcPr>
            <w:tcW w:w="992" w:type="dxa"/>
            <w:tcBorders>
              <w:top w:val="single" w:sz="4" w:space="0" w:color="auto"/>
              <w:left w:val="single" w:sz="4" w:space="0" w:color="auto"/>
              <w:bottom w:val="single" w:sz="4" w:space="0" w:color="auto"/>
              <w:right w:val="single" w:sz="4" w:space="0" w:color="auto"/>
            </w:tcBorders>
            <w:vAlign w:val="center"/>
          </w:tcPr>
          <w:p w:rsidR="00801E57" w:rsidRPr="00994339" w:rsidRDefault="00801E57">
            <w:pPr>
              <w:jc w:val="center"/>
            </w:pPr>
          </w:p>
        </w:tc>
      </w:tr>
      <w:tr w:rsidR="00801E57" w:rsidRPr="00994339" w:rsidTr="0004149A">
        <w:tc>
          <w:tcPr>
            <w:tcW w:w="596" w:type="dxa"/>
            <w:tcBorders>
              <w:top w:val="single" w:sz="4" w:space="0" w:color="auto"/>
              <w:left w:val="single" w:sz="4" w:space="0" w:color="auto"/>
              <w:bottom w:val="single" w:sz="4" w:space="0" w:color="auto"/>
              <w:right w:val="single" w:sz="4" w:space="0" w:color="auto"/>
            </w:tcBorders>
            <w:vAlign w:val="center"/>
          </w:tcPr>
          <w:p w:rsidR="00801E57" w:rsidRPr="00994339" w:rsidRDefault="00801E57" w:rsidP="003C025E">
            <w:pPr>
              <w:pStyle w:val="aff3"/>
              <w:numPr>
                <w:ilvl w:val="0"/>
                <w:numId w:val="80"/>
              </w:numPr>
              <w:suppressAutoHyphens/>
              <w:spacing w:after="0" w:line="240" w:lineRule="auto"/>
              <w:jc w:val="center"/>
              <w:rPr>
                <w:rFonts w:ascii="Times New Roman" w:hAnsi="Times New Roman"/>
                <w:sz w:val="24"/>
                <w:szCs w:val="24"/>
              </w:rPr>
            </w:pPr>
          </w:p>
        </w:tc>
        <w:tc>
          <w:tcPr>
            <w:tcW w:w="3942"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rsidP="00DA1E58">
            <w:pPr>
              <w:pStyle w:val="aff2"/>
              <w:jc w:val="both"/>
              <w:rPr>
                <w:rFonts w:ascii="Times New Roman" w:hAnsi="Times New Roman"/>
                <w:sz w:val="24"/>
                <w:szCs w:val="24"/>
              </w:rPr>
            </w:pPr>
            <w:r w:rsidRPr="00994339">
              <w:rPr>
                <w:rFonts w:ascii="Times New Roman" w:hAnsi="Times New Roman"/>
                <w:sz w:val="24"/>
                <w:szCs w:val="24"/>
              </w:rPr>
              <w:t>Курсовая подготовка учителей по темам, связанным с реализацией ФГОС НОО</w:t>
            </w:r>
          </w:p>
        </w:tc>
        <w:tc>
          <w:tcPr>
            <w:tcW w:w="1702"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pStyle w:val="aff2"/>
              <w:jc w:val="center"/>
              <w:rPr>
                <w:rFonts w:ascii="Times New Roman" w:hAnsi="Times New Roman"/>
                <w:sz w:val="24"/>
                <w:szCs w:val="24"/>
              </w:rPr>
            </w:pPr>
            <w:r w:rsidRPr="00994339">
              <w:rPr>
                <w:rFonts w:ascii="Times New Roman" w:hAnsi="Times New Roman"/>
                <w:sz w:val="24"/>
                <w:szCs w:val="24"/>
              </w:rPr>
              <w:t>В течение года (по отдельному графику)</w:t>
            </w:r>
          </w:p>
        </w:tc>
        <w:tc>
          <w:tcPr>
            <w:tcW w:w="2128"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04149A">
            <w:pPr>
              <w:pStyle w:val="aff2"/>
              <w:jc w:val="center"/>
              <w:rPr>
                <w:rFonts w:ascii="Times New Roman" w:hAnsi="Times New Roman"/>
                <w:sz w:val="24"/>
                <w:szCs w:val="24"/>
              </w:rPr>
            </w:pPr>
            <w:r w:rsidRPr="00994339">
              <w:rPr>
                <w:rFonts w:ascii="Times New Roman" w:hAnsi="Times New Roman"/>
                <w:sz w:val="24"/>
                <w:szCs w:val="24"/>
              </w:rPr>
              <w:t>Сергиенко И.С.</w:t>
            </w:r>
          </w:p>
        </w:tc>
        <w:tc>
          <w:tcPr>
            <w:tcW w:w="992" w:type="dxa"/>
            <w:tcBorders>
              <w:top w:val="single" w:sz="4" w:space="0" w:color="auto"/>
              <w:left w:val="single" w:sz="4" w:space="0" w:color="auto"/>
              <w:bottom w:val="single" w:sz="4" w:space="0" w:color="auto"/>
              <w:right w:val="single" w:sz="4" w:space="0" w:color="auto"/>
            </w:tcBorders>
            <w:vAlign w:val="center"/>
          </w:tcPr>
          <w:p w:rsidR="00801E57" w:rsidRPr="00994339" w:rsidRDefault="00801E57">
            <w:pPr>
              <w:jc w:val="center"/>
            </w:pPr>
          </w:p>
        </w:tc>
      </w:tr>
      <w:tr w:rsidR="00801E57" w:rsidRPr="00994339" w:rsidTr="0004149A">
        <w:tc>
          <w:tcPr>
            <w:tcW w:w="596" w:type="dxa"/>
            <w:tcBorders>
              <w:top w:val="single" w:sz="4" w:space="0" w:color="auto"/>
              <w:left w:val="single" w:sz="4" w:space="0" w:color="auto"/>
              <w:bottom w:val="single" w:sz="4" w:space="0" w:color="auto"/>
              <w:right w:val="single" w:sz="4" w:space="0" w:color="auto"/>
            </w:tcBorders>
            <w:vAlign w:val="center"/>
          </w:tcPr>
          <w:p w:rsidR="00801E57" w:rsidRPr="00994339" w:rsidRDefault="00801E57" w:rsidP="003C025E">
            <w:pPr>
              <w:pStyle w:val="aff3"/>
              <w:numPr>
                <w:ilvl w:val="0"/>
                <w:numId w:val="80"/>
              </w:numPr>
              <w:suppressAutoHyphens/>
              <w:spacing w:after="0" w:line="240" w:lineRule="auto"/>
              <w:jc w:val="center"/>
              <w:rPr>
                <w:rFonts w:ascii="Times New Roman" w:hAnsi="Times New Roman"/>
                <w:sz w:val="24"/>
                <w:szCs w:val="24"/>
              </w:rPr>
            </w:pPr>
          </w:p>
        </w:tc>
        <w:tc>
          <w:tcPr>
            <w:tcW w:w="3942"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pStyle w:val="aff2"/>
              <w:jc w:val="both"/>
              <w:rPr>
                <w:rFonts w:ascii="Times New Roman" w:hAnsi="Times New Roman"/>
                <w:sz w:val="24"/>
                <w:szCs w:val="24"/>
              </w:rPr>
            </w:pPr>
            <w:r w:rsidRPr="00994339">
              <w:rPr>
                <w:rFonts w:ascii="Times New Roman" w:hAnsi="Times New Roman"/>
                <w:sz w:val="24"/>
                <w:szCs w:val="24"/>
              </w:rPr>
              <w:t>Контроль: проверка рабочих тетрадей. Соблюдение единых требований к ведению тетрадей по математике и русскому языку. Регулярность и тщательность проверки тетрадей учителями.</w:t>
            </w:r>
          </w:p>
        </w:tc>
        <w:tc>
          <w:tcPr>
            <w:tcW w:w="1702"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pStyle w:val="aff2"/>
              <w:jc w:val="center"/>
              <w:rPr>
                <w:rFonts w:ascii="Times New Roman" w:hAnsi="Times New Roman"/>
                <w:sz w:val="24"/>
                <w:szCs w:val="24"/>
              </w:rPr>
            </w:pPr>
            <w:r w:rsidRPr="00994339">
              <w:rPr>
                <w:rFonts w:ascii="Times New Roman" w:hAnsi="Times New Roman"/>
                <w:sz w:val="24"/>
                <w:szCs w:val="24"/>
              </w:rPr>
              <w:t>октябрь</w:t>
            </w:r>
          </w:p>
        </w:tc>
        <w:tc>
          <w:tcPr>
            <w:tcW w:w="2128"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pStyle w:val="aff2"/>
              <w:jc w:val="center"/>
              <w:rPr>
                <w:rFonts w:ascii="Times New Roman" w:hAnsi="Times New Roman"/>
                <w:sz w:val="24"/>
                <w:szCs w:val="24"/>
              </w:rPr>
            </w:pPr>
            <w:r w:rsidRPr="00994339">
              <w:rPr>
                <w:rFonts w:ascii="Times New Roman" w:hAnsi="Times New Roman"/>
                <w:sz w:val="24"/>
                <w:szCs w:val="24"/>
              </w:rPr>
              <w:t>Белозерова С.П.</w:t>
            </w:r>
          </w:p>
        </w:tc>
        <w:tc>
          <w:tcPr>
            <w:tcW w:w="992" w:type="dxa"/>
            <w:tcBorders>
              <w:top w:val="single" w:sz="4" w:space="0" w:color="auto"/>
              <w:left w:val="single" w:sz="4" w:space="0" w:color="auto"/>
              <w:bottom w:val="single" w:sz="4" w:space="0" w:color="auto"/>
              <w:right w:val="single" w:sz="4" w:space="0" w:color="auto"/>
            </w:tcBorders>
            <w:vAlign w:val="center"/>
          </w:tcPr>
          <w:p w:rsidR="00801E57" w:rsidRPr="00994339" w:rsidRDefault="00801E57">
            <w:pPr>
              <w:jc w:val="center"/>
            </w:pPr>
          </w:p>
        </w:tc>
      </w:tr>
      <w:tr w:rsidR="00801E57" w:rsidRPr="00994339" w:rsidTr="0004149A">
        <w:tc>
          <w:tcPr>
            <w:tcW w:w="596" w:type="dxa"/>
            <w:tcBorders>
              <w:top w:val="single" w:sz="4" w:space="0" w:color="auto"/>
              <w:left w:val="single" w:sz="4" w:space="0" w:color="auto"/>
              <w:bottom w:val="single" w:sz="4" w:space="0" w:color="auto"/>
              <w:right w:val="single" w:sz="4" w:space="0" w:color="auto"/>
            </w:tcBorders>
            <w:vAlign w:val="center"/>
          </w:tcPr>
          <w:p w:rsidR="00801E57" w:rsidRPr="00994339" w:rsidRDefault="00801E57" w:rsidP="003C025E">
            <w:pPr>
              <w:pStyle w:val="aff3"/>
              <w:numPr>
                <w:ilvl w:val="0"/>
                <w:numId w:val="80"/>
              </w:numPr>
              <w:suppressAutoHyphens/>
              <w:spacing w:after="0" w:line="240" w:lineRule="auto"/>
              <w:jc w:val="center"/>
              <w:rPr>
                <w:rFonts w:ascii="Times New Roman" w:hAnsi="Times New Roman"/>
                <w:sz w:val="24"/>
                <w:szCs w:val="24"/>
              </w:rPr>
            </w:pPr>
          </w:p>
        </w:tc>
        <w:tc>
          <w:tcPr>
            <w:tcW w:w="3942"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pStyle w:val="aff2"/>
              <w:jc w:val="both"/>
              <w:rPr>
                <w:rFonts w:ascii="Times New Roman" w:hAnsi="Times New Roman"/>
                <w:sz w:val="24"/>
                <w:szCs w:val="24"/>
              </w:rPr>
            </w:pPr>
            <w:r w:rsidRPr="00994339">
              <w:rPr>
                <w:rFonts w:ascii="Times New Roman" w:hAnsi="Times New Roman"/>
                <w:sz w:val="24"/>
                <w:szCs w:val="24"/>
              </w:rPr>
              <w:t xml:space="preserve">Административные контрольные работы за  </w:t>
            </w:r>
            <w:r w:rsidRPr="00994339">
              <w:rPr>
                <w:rFonts w:ascii="Times New Roman" w:hAnsi="Times New Roman"/>
                <w:sz w:val="24"/>
                <w:szCs w:val="24"/>
                <w:lang w:val="en-US"/>
              </w:rPr>
              <w:t>I</w:t>
            </w:r>
            <w:r w:rsidRPr="00994339">
              <w:rPr>
                <w:rFonts w:ascii="Times New Roman" w:hAnsi="Times New Roman"/>
                <w:sz w:val="24"/>
                <w:szCs w:val="24"/>
              </w:rPr>
              <w:t xml:space="preserve"> полугодие.</w:t>
            </w:r>
          </w:p>
        </w:tc>
        <w:tc>
          <w:tcPr>
            <w:tcW w:w="1702"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pStyle w:val="aff2"/>
              <w:jc w:val="center"/>
              <w:rPr>
                <w:rFonts w:ascii="Times New Roman" w:hAnsi="Times New Roman"/>
                <w:sz w:val="24"/>
                <w:szCs w:val="24"/>
              </w:rPr>
            </w:pPr>
            <w:r w:rsidRPr="00994339">
              <w:rPr>
                <w:rFonts w:ascii="Times New Roman" w:hAnsi="Times New Roman"/>
                <w:sz w:val="24"/>
                <w:szCs w:val="24"/>
              </w:rPr>
              <w:t>декабрь</w:t>
            </w:r>
          </w:p>
        </w:tc>
        <w:tc>
          <w:tcPr>
            <w:tcW w:w="2128"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pStyle w:val="aff2"/>
              <w:jc w:val="center"/>
              <w:rPr>
                <w:rFonts w:ascii="Times New Roman" w:hAnsi="Times New Roman"/>
                <w:sz w:val="24"/>
                <w:szCs w:val="24"/>
              </w:rPr>
            </w:pPr>
            <w:r w:rsidRPr="00994339">
              <w:rPr>
                <w:rFonts w:ascii="Times New Roman" w:hAnsi="Times New Roman"/>
                <w:sz w:val="24"/>
                <w:szCs w:val="24"/>
              </w:rPr>
              <w:t>Белозерова С.П.</w:t>
            </w:r>
          </w:p>
        </w:tc>
        <w:tc>
          <w:tcPr>
            <w:tcW w:w="992" w:type="dxa"/>
            <w:tcBorders>
              <w:top w:val="single" w:sz="4" w:space="0" w:color="auto"/>
              <w:left w:val="single" w:sz="4" w:space="0" w:color="auto"/>
              <w:bottom w:val="single" w:sz="4" w:space="0" w:color="auto"/>
              <w:right w:val="single" w:sz="4" w:space="0" w:color="auto"/>
            </w:tcBorders>
            <w:vAlign w:val="center"/>
          </w:tcPr>
          <w:p w:rsidR="00801E57" w:rsidRPr="00994339" w:rsidRDefault="00801E57">
            <w:pPr>
              <w:jc w:val="center"/>
            </w:pPr>
          </w:p>
        </w:tc>
      </w:tr>
      <w:tr w:rsidR="00801E57" w:rsidRPr="00994339" w:rsidTr="0004149A">
        <w:tc>
          <w:tcPr>
            <w:tcW w:w="596" w:type="dxa"/>
            <w:tcBorders>
              <w:top w:val="single" w:sz="4" w:space="0" w:color="auto"/>
              <w:left w:val="single" w:sz="4" w:space="0" w:color="auto"/>
              <w:bottom w:val="single" w:sz="4" w:space="0" w:color="auto"/>
              <w:right w:val="single" w:sz="4" w:space="0" w:color="auto"/>
            </w:tcBorders>
            <w:vAlign w:val="center"/>
          </w:tcPr>
          <w:p w:rsidR="00801E57" w:rsidRPr="00994339" w:rsidRDefault="00801E57" w:rsidP="003C025E">
            <w:pPr>
              <w:pStyle w:val="aff3"/>
              <w:numPr>
                <w:ilvl w:val="0"/>
                <w:numId w:val="80"/>
              </w:numPr>
              <w:suppressAutoHyphens/>
              <w:spacing w:after="0" w:line="240" w:lineRule="auto"/>
              <w:jc w:val="center"/>
              <w:rPr>
                <w:rFonts w:ascii="Times New Roman" w:hAnsi="Times New Roman"/>
                <w:sz w:val="24"/>
                <w:szCs w:val="24"/>
              </w:rPr>
            </w:pPr>
          </w:p>
        </w:tc>
        <w:tc>
          <w:tcPr>
            <w:tcW w:w="3942"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rsidP="00141A89">
            <w:pPr>
              <w:pStyle w:val="aff2"/>
              <w:jc w:val="both"/>
              <w:rPr>
                <w:rFonts w:ascii="Times New Roman" w:hAnsi="Times New Roman"/>
                <w:sz w:val="24"/>
                <w:szCs w:val="24"/>
              </w:rPr>
            </w:pPr>
            <w:r w:rsidRPr="00994339">
              <w:rPr>
                <w:rFonts w:ascii="Times New Roman" w:hAnsi="Times New Roman"/>
                <w:sz w:val="24"/>
                <w:szCs w:val="24"/>
              </w:rPr>
              <w:t>Изучение теоретических вопросов, связанных с новыми образовательными стандартами (по отдельному плану ШМО).</w:t>
            </w:r>
          </w:p>
        </w:tc>
        <w:tc>
          <w:tcPr>
            <w:tcW w:w="1702"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pStyle w:val="aff2"/>
              <w:jc w:val="center"/>
              <w:rPr>
                <w:rFonts w:ascii="Times New Roman" w:hAnsi="Times New Roman"/>
                <w:sz w:val="24"/>
                <w:szCs w:val="24"/>
              </w:rPr>
            </w:pPr>
            <w:r w:rsidRPr="00994339">
              <w:rPr>
                <w:rFonts w:ascii="Times New Roman" w:hAnsi="Times New Roman"/>
                <w:sz w:val="24"/>
                <w:szCs w:val="24"/>
              </w:rPr>
              <w:t>В течение года</w:t>
            </w:r>
          </w:p>
        </w:tc>
        <w:tc>
          <w:tcPr>
            <w:tcW w:w="2128"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141A89" w:rsidP="00DA1E58">
            <w:pPr>
              <w:pStyle w:val="aff2"/>
              <w:jc w:val="center"/>
              <w:rPr>
                <w:rFonts w:ascii="Times New Roman" w:hAnsi="Times New Roman"/>
                <w:sz w:val="24"/>
                <w:szCs w:val="24"/>
              </w:rPr>
            </w:pPr>
            <w:r w:rsidRPr="00994339">
              <w:rPr>
                <w:rFonts w:ascii="Times New Roman" w:hAnsi="Times New Roman"/>
                <w:sz w:val="24"/>
                <w:szCs w:val="24"/>
              </w:rPr>
              <w:t>Руководител</w:t>
            </w:r>
            <w:r w:rsidR="00DA1E58" w:rsidRPr="00994339">
              <w:rPr>
                <w:rFonts w:ascii="Times New Roman" w:hAnsi="Times New Roman"/>
                <w:sz w:val="24"/>
                <w:szCs w:val="24"/>
              </w:rPr>
              <w:t>ь</w:t>
            </w:r>
            <w:r w:rsidRPr="00994339">
              <w:rPr>
                <w:rFonts w:ascii="Times New Roman" w:hAnsi="Times New Roman"/>
                <w:sz w:val="24"/>
                <w:szCs w:val="24"/>
              </w:rPr>
              <w:t xml:space="preserve"> ШМО</w:t>
            </w:r>
          </w:p>
        </w:tc>
        <w:tc>
          <w:tcPr>
            <w:tcW w:w="992" w:type="dxa"/>
            <w:tcBorders>
              <w:top w:val="single" w:sz="4" w:space="0" w:color="auto"/>
              <w:left w:val="single" w:sz="4" w:space="0" w:color="auto"/>
              <w:bottom w:val="single" w:sz="4" w:space="0" w:color="auto"/>
              <w:right w:val="single" w:sz="4" w:space="0" w:color="auto"/>
            </w:tcBorders>
            <w:vAlign w:val="center"/>
          </w:tcPr>
          <w:p w:rsidR="00801E57" w:rsidRPr="00994339" w:rsidRDefault="00801E57">
            <w:pPr>
              <w:jc w:val="center"/>
            </w:pPr>
          </w:p>
        </w:tc>
      </w:tr>
      <w:tr w:rsidR="00801E57" w:rsidRPr="00994339" w:rsidTr="0004149A">
        <w:tc>
          <w:tcPr>
            <w:tcW w:w="596" w:type="dxa"/>
            <w:tcBorders>
              <w:top w:val="single" w:sz="4" w:space="0" w:color="auto"/>
              <w:left w:val="single" w:sz="4" w:space="0" w:color="auto"/>
              <w:bottom w:val="single" w:sz="4" w:space="0" w:color="auto"/>
              <w:right w:val="single" w:sz="4" w:space="0" w:color="auto"/>
            </w:tcBorders>
            <w:vAlign w:val="center"/>
          </w:tcPr>
          <w:p w:rsidR="00801E57" w:rsidRPr="00994339" w:rsidRDefault="00801E57" w:rsidP="003C025E">
            <w:pPr>
              <w:pStyle w:val="aff3"/>
              <w:numPr>
                <w:ilvl w:val="0"/>
                <w:numId w:val="80"/>
              </w:numPr>
              <w:suppressAutoHyphens/>
              <w:spacing w:after="0" w:line="240" w:lineRule="auto"/>
              <w:jc w:val="center"/>
              <w:rPr>
                <w:rFonts w:ascii="Times New Roman" w:hAnsi="Times New Roman"/>
                <w:sz w:val="24"/>
                <w:szCs w:val="24"/>
              </w:rPr>
            </w:pPr>
          </w:p>
        </w:tc>
        <w:tc>
          <w:tcPr>
            <w:tcW w:w="3942"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pStyle w:val="aff2"/>
              <w:jc w:val="both"/>
              <w:rPr>
                <w:rFonts w:ascii="Times New Roman" w:hAnsi="Times New Roman"/>
                <w:sz w:val="24"/>
                <w:szCs w:val="24"/>
              </w:rPr>
            </w:pPr>
            <w:r w:rsidRPr="00994339">
              <w:rPr>
                <w:rFonts w:ascii="Times New Roman" w:hAnsi="Times New Roman"/>
                <w:sz w:val="24"/>
                <w:szCs w:val="24"/>
              </w:rPr>
              <w:t>Контроль школьной документации: выполнение учебного плана, образовательной программы, практической части за первое полугодие.</w:t>
            </w:r>
          </w:p>
        </w:tc>
        <w:tc>
          <w:tcPr>
            <w:tcW w:w="1702"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pStyle w:val="aff2"/>
              <w:jc w:val="center"/>
              <w:rPr>
                <w:rFonts w:ascii="Times New Roman" w:hAnsi="Times New Roman"/>
                <w:sz w:val="24"/>
                <w:szCs w:val="24"/>
              </w:rPr>
            </w:pPr>
            <w:r w:rsidRPr="00994339">
              <w:rPr>
                <w:rFonts w:ascii="Times New Roman" w:hAnsi="Times New Roman"/>
                <w:sz w:val="24"/>
                <w:szCs w:val="24"/>
              </w:rPr>
              <w:t>декабрь</w:t>
            </w:r>
          </w:p>
        </w:tc>
        <w:tc>
          <w:tcPr>
            <w:tcW w:w="2128"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pStyle w:val="aff2"/>
              <w:jc w:val="center"/>
              <w:rPr>
                <w:rFonts w:ascii="Times New Roman" w:hAnsi="Times New Roman"/>
                <w:sz w:val="24"/>
                <w:szCs w:val="24"/>
              </w:rPr>
            </w:pPr>
            <w:r w:rsidRPr="00994339">
              <w:rPr>
                <w:rFonts w:ascii="Times New Roman" w:hAnsi="Times New Roman"/>
                <w:sz w:val="24"/>
                <w:szCs w:val="24"/>
              </w:rPr>
              <w:t>Белозерова С.П.</w:t>
            </w:r>
          </w:p>
        </w:tc>
        <w:tc>
          <w:tcPr>
            <w:tcW w:w="992" w:type="dxa"/>
            <w:tcBorders>
              <w:top w:val="single" w:sz="4" w:space="0" w:color="auto"/>
              <w:left w:val="single" w:sz="4" w:space="0" w:color="auto"/>
              <w:bottom w:val="single" w:sz="4" w:space="0" w:color="auto"/>
              <w:right w:val="single" w:sz="4" w:space="0" w:color="auto"/>
            </w:tcBorders>
            <w:vAlign w:val="center"/>
          </w:tcPr>
          <w:p w:rsidR="00801E57" w:rsidRPr="00994339" w:rsidRDefault="00801E57">
            <w:pPr>
              <w:jc w:val="center"/>
            </w:pPr>
          </w:p>
        </w:tc>
      </w:tr>
      <w:tr w:rsidR="00801E57" w:rsidRPr="00994339" w:rsidTr="0004149A">
        <w:tc>
          <w:tcPr>
            <w:tcW w:w="596" w:type="dxa"/>
            <w:tcBorders>
              <w:top w:val="single" w:sz="4" w:space="0" w:color="auto"/>
              <w:left w:val="single" w:sz="4" w:space="0" w:color="auto"/>
              <w:bottom w:val="single" w:sz="4" w:space="0" w:color="auto"/>
              <w:right w:val="single" w:sz="4" w:space="0" w:color="auto"/>
            </w:tcBorders>
            <w:vAlign w:val="center"/>
          </w:tcPr>
          <w:p w:rsidR="00801E57" w:rsidRPr="00994339" w:rsidRDefault="00801E57" w:rsidP="003C025E">
            <w:pPr>
              <w:pStyle w:val="aff3"/>
              <w:numPr>
                <w:ilvl w:val="0"/>
                <w:numId w:val="80"/>
              </w:numPr>
              <w:suppressAutoHyphens/>
              <w:spacing w:after="0" w:line="240" w:lineRule="auto"/>
              <w:jc w:val="center"/>
              <w:rPr>
                <w:rFonts w:ascii="Times New Roman" w:hAnsi="Times New Roman"/>
                <w:sz w:val="24"/>
                <w:szCs w:val="24"/>
              </w:rPr>
            </w:pPr>
          </w:p>
        </w:tc>
        <w:tc>
          <w:tcPr>
            <w:tcW w:w="3942"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pStyle w:val="aff2"/>
              <w:jc w:val="both"/>
              <w:rPr>
                <w:rFonts w:ascii="Times New Roman" w:hAnsi="Times New Roman"/>
                <w:sz w:val="24"/>
                <w:szCs w:val="24"/>
              </w:rPr>
            </w:pPr>
            <w:r w:rsidRPr="00994339">
              <w:rPr>
                <w:rFonts w:ascii="Times New Roman" w:hAnsi="Times New Roman"/>
                <w:sz w:val="24"/>
                <w:szCs w:val="24"/>
              </w:rPr>
              <w:t xml:space="preserve">Посещение уроков и внеурочных занятий с целью наблюдения за использованием педагогических технологий, реализующих </w:t>
            </w:r>
            <w:proofErr w:type="spellStart"/>
            <w:r w:rsidRPr="00994339">
              <w:rPr>
                <w:rFonts w:ascii="Times New Roman" w:hAnsi="Times New Roman"/>
                <w:sz w:val="24"/>
                <w:szCs w:val="24"/>
              </w:rPr>
              <w:t>системно-деятельностный</w:t>
            </w:r>
            <w:proofErr w:type="spellEnd"/>
            <w:r w:rsidRPr="00994339">
              <w:rPr>
                <w:rFonts w:ascii="Times New Roman" w:hAnsi="Times New Roman"/>
                <w:sz w:val="24"/>
                <w:szCs w:val="24"/>
              </w:rPr>
              <w:t xml:space="preserve"> подход в образовании.</w:t>
            </w:r>
          </w:p>
        </w:tc>
        <w:tc>
          <w:tcPr>
            <w:tcW w:w="1702"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pStyle w:val="aff2"/>
              <w:jc w:val="center"/>
              <w:rPr>
                <w:rFonts w:ascii="Times New Roman" w:hAnsi="Times New Roman"/>
                <w:sz w:val="24"/>
                <w:szCs w:val="24"/>
              </w:rPr>
            </w:pPr>
            <w:r w:rsidRPr="00994339">
              <w:rPr>
                <w:rFonts w:ascii="Times New Roman" w:hAnsi="Times New Roman"/>
                <w:sz w:val="24"/>
                <w:szCs w:val="24"/>
              </w:rPr>
              <w:t>В течение года</w:t>
            </w:r>
          </w:p>
        </w:tc>
        <w:tc>
          <w:tcPr>
            <w:tcW w:w="2128"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04149A">
            <w:pPr>
              <w:pStyle w:val="aff2"/>
              <w:jc w:val="center"/>
              <w:rPr>
                <w:rFonts w:ascii="Times New Roman" w:hAnsi="Times New Roman"/>
                <w:sz w:val="24"/>
                <w:szCs w:val="24"/>
              </w:rPr>
            </w:pPr>
            <w:r w:rsidRPr="00994339">
              <w:rPr>
                <w:rFonts w:ascii="Times New Roman" w:hAnsi="Times New Roman"/>
                <w:sz w:val="24"/>
                <w:szCs w:val="24"/>
              </w:rPr>
              <w:t>Сергиенко И.С.</w:t>
            </w:r>
          </w:p>
          <w:p w:rsidR="00801E57" w:rsidRPr="00994339" w:rsidRDefault="00801E57">
            <w:pPr>
              <w:pStyle w:val="aff2"/>
              <w:jc w:val="center"/>
              <w:rPr>
                <w:rFonts w:ascii="Times New Roman" w:hAnsi="Times New Roman"/>
                <w:sz w:val="24"/>
                <w:szCs w:val="24"/>
              </w:rPr>
            </w:pPr>
            <w:r w:rsidRPr="00994339">
              <w:rPr>
                <w:rFonts w:ascii="Times New Roman" w:hAnsi="Times New Roman"/>
                <w:sz w:val="24"/>
                <w:szCs w:val="24"/>
              </w:rPr>
              <w:t>Белозерова С.П.</w:t>
            </w:r>
          </w:p>
        </w:tc>
        <w:tc>
          <w:tcPr>
            <w:tcW w:w="992" w:type="dxa"/>
            <w:tcBorders>
              <w:top w:val="single" w:sz="4" w:space="0" w:color="auto"/>
              <w:left w:val="single" w:sz="4" w:space="0" w:color="auto"/>
              <w:bottom w:val="single" w:sz="4" w:space="0" w:color="auto"/>
              <w:right w:val="single" w:sz="4" w:space="0" w:color="auto"/>
            </w:tcBorders>
            <w:vAlign w:val="center"/>
          </w:tcPr>
          <w:p w:rsidR="00801E57" w:rsidRPr="00994339" w:rsidRDefault="00801E57">
            <w:pPr>
              <w:jc w:val="center"/>
            </w:pPr>
          </w:p>
        </w:tc>
      </w:tr>
      <w:tr w:rsidR="00801E57" w:rsidRPr="00994339" w:rsidTr="0004149A">
        <w:tc>
          <w:tcPr>
            <w:tcW w:w="596" w:type="dxa"/>
            <w:tcBorders>
              <w:top w:val="single" w:sz="4" w:space="0" w:color="auto"/>
              <w:left w:val="single" w:sz="4" w:space="0" w:color="auto"/>
              <w:bottom w:val="single" w:sz="4" w:space="0" w:color="auto"/>
              <w:right w:val="single" w:sz="4" w:space="0" w:color="auto"/>
            </w:tcBorders>
            <w:vAlign w:val="center"/>
          </w:tcPr>
          <w:p w:rsidR="00801E57" w:rsidRPr="00994339" w:rsidRDefault="00801E57" w:rsidP="003C025E">
            <w:pPr>
              <w:pStyle w:val="aff3"/>
              <w:numPr>
                <w:ilvl w:val="0"/>
                <w:numId w:val="80"/>
              </w:numPr>
              <w:suppressAutoHyphens/>
              <w:spacing w:after="0" w:line="240" w:lineRule="auto"/>
              <w:jc w:val="center"/>
              <w:rPr>
                <w:rFonts w:ascii="Times New Roman" w:hAnsi="Times New Roman"/>
                <w:sz w:val="24"/>
                <w:szCs w:val="24"/>
              </w:rPr>
            </w:pPr>
          </w:p>
        </w:tc>
        <w:tc>
          <w:tcPr>
            <w:tcW w:w="3942"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rsidP="00DA1E58">
            <w:pPr>
              <w:pStyle w:val="aff2"/>
              <w:jc w:val="both"/>
              <w:rPr>
                <w:rFonts w:ascii="Times New Roman" w:hAnsi="Times New Roman"/>
                <w:sz w:val="24"/>
                <w:szCs w:val="24"/>
              </w:rPr>
            </w:pPr>
            <w:proofErr w:type="gramStart"/>
            <w:r w:rsidRPr="00994339">
              <w:rPr>
                <w:rFonts w:ascii="Times New Roman" w:hAnsi="Times New Roman"/>
                <w:sz w:val="24"/>
                <w:szCs w:val="24"/>
              </w:rPr>
              <w:t>Контроль ведения дневников обучающимися 2-</w:t>
            </w:r>
            <w:r w:rsidR="00DA1E58" w:rsidRPr="00994339">
              <w:rPr>
                <w:rFonts w:ascii="Times New Roman" w:hAnsi="Times New Roman"/>
                <w:sz w:val="24"/>
                <w:szCs w:val="24"/>
              </w:rPr>
              <w:t>4</w:t>
            </w:r>
            <w:r w:rsidRPr="00994339">
              <w:rPr>
                <w:rFonts w:ascii="Times New Roman" w:hAnsi="Times New Roman"/>
                <w:sz w:val="24"/>
                <w:szCs w:val="24"/>
              </w:rPr>
              <w:t xml:space="preserve"> классов (выставление оценок за четверть, полугодие,  работа с дневниками классного руководителя и родителей).</w:t>
            </w:r>
            <w:proofErr w:type="gramEnd"/>
          </w:p>
        </w:tc>
        <w:tc>
          <w:tcPr>
            <w:tcW w:w="1702"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pStyle w:val="aff2"/>
              <w:jc w:val="center"/>
              <w:rPr>
                <w:rFonts w:ascii="Times New Roman" w:hAnsi="Times New Roman"/>
                <w:sz w:val="24"/>
                <w:szCs w:val="24"/>
              </w:rPr>
            </w:pPr>
            <w:r w:rsidRPr="00994339">
              <w:rPr>
                <w:rFonts w:ascii="Times New Roman" w:hAnsi="Times New Roman"/>
                <w:sz w:val="24"/>
                <w:szCs w:val="24"/>
              </w:rPr>
              <w:t>январь</w:t>
            </w:r>
          </w:p>
        </w:tc>
        <w:tc>
          <w:tcPr>
            <w:tcW w:w="2128"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pStyle w:val="aff2"/>
              <w:jc w:val="center"/>
              <w:rPr>
                <w:rFonts w:ascii="Times New Roman" w:hAnsi="Times New Roman"/>
                <w:sz w:val="24"/>
                <w:szCs w:val="24"/>
              </w:rPr>
            </w:pPr>
            <w:r w:rsidRPr="00994339">
              <w:rPr>
                <w:rFonts w:ascii="Times New Roman" w:hAnsi="Times New Roman"/>
                <w:sz w:val="24"/>
                <w:szCs w:val="24"/>
              </w:rPr>
              <w:t>Белозерова С.П.</w:t>
            </w:r>
          </w:p>
        </w:tc>
        <w:tc>
          <w:tcPr>
            <w:tcW w:w="992" w:type="dxa"/>
            <w:tcBorders>
              <w:top w:val="single" w:sz="4" w:space="0" w:color="auto"/>
              <w:left w:val="single" w:sz="4" w:space="0" w:color="auto"/>
              <w:bottom w:val="single" w:sz="4" w:space="0" w:color="auto"/>
              <w:right w:val="single" w:sz="4" w:space="0" w:color="auto"/>
            </w:tcBorders>
            <w:vAlign w:val="center"/>
          </w:tcPr>
          <w:p w:rsidR="00801E57" w:rsidRPr="00994339" w:rsidRDefault="00801E57">
            <w:pPr>
              <w:jc w:val="center"/>
            </w:pPr>
          </w:p>
        </w:tc>
      </w:tr>
      <w:tr w:rsidR="00801E57" w:rsidRPr="00994339" w:rsidTr="0004149A">
        <w:tc>
          <w:tcPr>
            <w:tcW w:w="596" w:type="dxa"/>
            <w:tcBorders>
              <w:top w:val="single" w:sz="4" w:space="0" w:color="auto"/>
              <w:left w:val="single" w:sz="4" w:space="0" w:color="auto"/>
              <w:bottom w:val="single" w:sz="4" w:space="0" w:color="auto"/>
              <w:right w:val="single" w:sz="4" w:space="0" w:color="auto"/>
            </w:tcBorders>
            <w:vAlign w:val="center"/>
          </w:tcPr>
          <w:p w:rsidR="00801E57" w:rsidRPr="00994339" w:rsidRDefault="00801E57" w:rsidP="003C025E">
            <w:pPr>
              <w:pStyle w:val="aff3"/>
              <w:numPr>
                <w:ilvl w:val="0"/>
                <w:numId w:val="80"/>
              </w:numPr>
              <w:suppressAutoHyphens/>
              <w:spacing w:after="0" w:line="240" w:lineRule="auto"/>
              <w:jc w:val="center"/>
              <w:rPr>
                <w:rFonts w:ascii="Times New Roman" w:hAnsi="Times New Roman"/>
                <w:sz w:val="24"/>
                <w:szCs w:val="24"/>
              </w:rPr>
            </w:pPr>
          </w:p>
        </w:tc>
        <w:tc>
          <w:tcPr>
            <w:tcW w:w="3942"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pStyle w:val="aff2"/>
              <w:jc w:val="both"/>
              <w:rPr>
                <w:rFonts w:ascii="Times New Roman" w:hAnsi="Times New Roman"/>
                <w:sz w:val="24"/>
                <w:szCs w:val="24"/>
              </w:rPr>
            </w:pPr>
            <w:r w:rsidRPr="00994339">
              <w:rPr>
                <w:rFonts w:ascii="Times New Roman" w:hAnsi="Times New Roman"/>
                <w:sz w:val="24"/>
                <w:szCs w:val="24"/>
              </w:rPr>
              <w:t>Мониторинг результатов реализации ФГОС: итоговый контроль. Контрольные  работы:</w:t>
            </w:r>
          </w:p>
          <w:p w:rsidR="00801E57" w:rsidRPr="00994339" w:rsidRDefault="00801E57" w:rsidP="0004149A">
            <w:pPr>
              <w:pStyle w:val="aff2"/>
              <w:jc w:val="both"/>
              <w:rPr>
                <w:rFonts w:ascii="Times New Roman" w:hAnsi="Times New Roman"/>
                <w:sz w:val="24"/>
                <w:szCs w:val="24"/>
              </w:rPr>
            </w:pPr>
            <w:r w:rsidRPr="00994339">
              <w:rPr>
                <w:rFonts w:ascii="Times New Roman" w:hAnsi="Times New Roman"/>
                <w:sz w:val="24"/>
                <w:szCs w:val="24"/>
              </w:rPr>
              <w:t>1-</w:t>
            </w:r>
            <w:r w:rsidR="00DA1E58" w:rsidRPr="00994339">
              <w:rPr>
                <w:rFonts w:ascii="Times New Roman" w:hAnsi="Times New Roman"/>
                <w:sz w:val="24"/>
                <w:szCs w:val="24"/>
              </w:rPr>
              <w:t>4</w:t>
            </w:r>
            <w:r w:rsidRPr="00994339">
              <w:rPr>
                <w:rFonts w:ascii="Times New Roman" w:hAnsi="Times New Roman"/>
                <w:sz w:val="24"/>
                <w:szCs w:val="24"/>
              </w:rPr>
              <w:t xml:space="preserve"> классы - русски</w:t>
            </w:r>
            <w:r w:rsidR="00141A89" w:rsidRPr="00994339">
              <w:rPr>
                <w:rFonts w:ascii="Times New Roman" w:hAnsi="Times New Roman"/>
                <w:sz w:val="24"/>
                <w:szCs w:val="24"/>
              </w:rPr>
              <w:t>й язык, математика.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pStyle w:val="aff2"/>
              <w:jc w:val="center"/>
              <w:rPr>
                <w:rFonts w:ascii="Times New Roman" w:hAnsi="Times New Roman"/>
                <w:sz w:val="24"/>
                <w:szCs w:val="24"/>
              </w:rPr>
            </w:pPr>
            <w:r w:rsidRPr="00994339">
              <w:rPr>
                <w:rFonts w:ascii="Times New Roman" w:hAnsi="Times New Roman"/>
                <w:sz w:val="24"/>
                <w:szCs w:val="24"/>
              </w:rPr>
              <w:t>май</w:t>
            </w:r>
          </w:p>
        </w:tc>
        <w:tc>
          <w:tcPr>
            <w:tcW w:w="2128"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pStyle w:val="aff2"/>
              <w:jc w:val="center"/>
              <w:rPr>
                <w:rFonts w:ascii="Times New Roman" w:hAnsi="Times New Roman"/>
                <w:sz w:val="24"/>
                <w:szCs w:val="24"/>
              </w:rPr>
            </w:pPr>
            <w:r w:rsidRPr="00994339">
              <w:rPr>
                <w:rFonts w:ascii="Times New Roman" w:hAnsi="Times New Roman"/>
                <w:sz w:val="24"/>
                <w:szCs w:val="24"/>
              </w:rPr>
              <w:t>Белозерова С.П.</w:t>
            </w:r>
          </w:p>
        </w:tc>
        <w:tc>
          <w:tcPr>
            <w:tcW w:w="992" w:type="dxa"/>
            <w:tcBorders>
              <w:top w:val="single" w:sz="4" w:space="0" w:color="auto"/>
              <w:left w:val="single" w:sz="4" w:space="0" w:color="auto"/>
              <w:bottom w:val="single" w:sz="4" w:space="0" w:color="auto"/>
              <w:right w:val="single" w:sz="4" w:space="0" w:color="auto"/>
            </w:tcBorders>
            <w:vAlign w:val="center"/>
          </w:tcPr>
          <w:p w:rsidR="00801E57" w:rsidRPr="00994339" w:rsidRDefault="00801E57">
            <w:pPr>
              <w:jc w:val="center"/>
            </w:pPr>
          </w:p>
        </w:tc>
      </w:tr>
    </w:tbl>
    <w:p w:rsidR="00801E57" w:rsidRPr="00994339" w:rsidRDefault="00801E57" w:rsidP="00801E57">
      <w:pPr>
        <w:pStyle w:val="aff2"/>
        <w:rPr>
          <w:rFonts w:ascii="Times New Roman" w:hAnsi="Times New Roman"/>
          <w:sz w:val="24"/>
          <w:szCs w:val="24"/>
        </w:rPr>
      </w:pPr>
    </w:p>
    <w:p w:rsidR="00801E57" w:rsidRPr="00994339" w:rsidRDefault="00801E57" w:rsidP="00801E57">
      <w:pPr>
        <w:pStyle w:val="aff2"/>
        <w:rPr>
          <w:rFonts w:ascii="Times New Roman" w:hAnsi="Times New Roman"/>
          <w:sz w:val="24"/>
          <w:szCs w:val="24"/>
        </w:rPr>
      </w:pPr>
    </w:p>
    <w:p w:rsidR="00801E57" w:rsidRPr="00994339" w:rsidRDefault="004968D5" w:rsidP="00801E57">
      <w:pPr>
        <w:pStyle w:val="aff2"/>
        <w:shd w:val="clear" w:color="auto" w:fill="FFFFFF" w:themeFill="background1"/>
        <w:ind w:firstLine="708"/>
        <w:jc w:val="both"/>
        <w:rPr>
          <w:rFonts w:ascii="Times New Roman" w:hAnsi="Times New Roman"/>
          <w:b/>
          <w:sz w:val="24"/>
          <w:szCs w:val="24"/>
        </w:rPr>
      </w:pPr>
      <w:r>
        <w:rPr>
          <w:rFonts w:ascii="Times New Roman" w:hAnsi="Times New Roman"/>
          <w:b/>
          <w:sz w:val="24"/>
          <w:szCs w:val="24"/>
        </w:rPr>
        <w:t>3.4</w:t>
      </w:r>
      <w:r w:rsidR="00801E57" w:rsidRPr="00994339">
        <w:rPr>
          <w:rFonts w:ascii="Times New Roman" w:hAnsi="Times New Roman"/>
          <w:b/>
          <w:sz w:val="24"/>
          <w:szCs w:val="24"/>
        </w:rPr>
        <w:t>.2. Психолого-педагогические условия реализации основной образовательной программы</w:t>
      </w:r>
    </w:p>
    <w:p w:rsidR="00801E57" w:rsidRPr="00994339" w:rsidRDefault="00801E57" w:rsidP="00801E57">
      <w:pPr>
        <w:pStyle w:val="aff2"/>
        <w:shd w:val="clear" w:color="auto" w:fill="FFFFFF" w:themeFill="background1"/>
        <w:ind w:firstLine="708"/>
        <w:jc w:val="both"/>
        <w:rPr>
          <w:rFonts w:ascii="Times New Roman" w:hAnsi="Times New Roman"/>
          <w:b/>
          <w:sz w:val="24"/>
          <w:szCs w:val="24"/>
        </w:rPr>
      </w:pPr>
    </w:p>
    <w:p w:rsidR="00801E57" w:rsidRPr="00994339" w:rsidRDefault="00801E57" w:rsidP="00801E57">
      <w:pPr>
        <w:pStyle w:val="aff2"/>
        <w:shd w:val="clear" w:color="auto" w:fill="FFFFFF" w:themeFill="background1"/>
        <w:ind w:firstLine="708"/>
        <w:jc w:val="both"/>
        <w:rPr>
          <w:rFonts w:ascii="Times New Roman" w:hAnsi="Times New Roman"/>
          <w:sz w:val="24"/>
          <w:szCs w:val="24"/>
        </w:rPr>
      </w:pPr>
      <w:r w:rsidRPr="00994339">
        <w:rPr>
          <w:rFonts w:ascii="Times New Roman" w:hAnsi="Times New Roman"/>
          <w:sz w:val="24"/>
          <w:szCs w:val="24"/>
        </w:rPr>
        <w:t>Непременным условием реализации требований стандарта является создание в образовательном учреждении психолого-педагогических условий, обеспечивающих:</w:t>
      </w:r>
    </w:p>
    <w:p w:rsidR="00801E57" w:rsidRPr="00994339" w:rsidRDefault="00801E57" w:rsidP="003C025E">
      <w:pPr>
        <w:pStyle w:val="aff2"/>
        <w:numPr>
          <w:ilvl w:val="0"/>
          <w:numId w:val="81"/>
        </w:numPr>
        <w:shd w:val="clear" w:color="auto" w:fill="FFFFFF" w:themeFill="background1"/>
        <w:ind w:left="0" w:firstLine="708"/>
        <w:jc w:val="both"/>
        <w:rPr>
          <w:rFonts w:ascii="Times New Roman" w:hAnsi="Times New Roman"/>
          <w:sz w:val="24"/>
          <w:szCs w:val="24"/>
        </w:rPr>
      </w:pPr>
      <w:r w:rsidRPr="00994339">
        <w:rPr>
          <w:rFonts w:ascii="Times New Roman" w:hAnsi="Times New Roman"/>
          <w:sz w:val="24"/>
          <w:szCs w:val="24"/>
        </w:rPr>
        <w:lastRenderedPageBreak/>
        <w:t>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rsidR="00801E57" w:rsidRPr="00994339" w:rsidRDefault="00801E57" w:rsidP="003C025E">
      <w:pPr>
        <w:pStyle w:val="aff2"/>
        <w:numPr>
          <w:ilvl w:val="0"/>
          <w:numId w:val="81"/>
        </w:numPr>
        <w:shd w:val="clear" w:color="auto" w:fill="FFFFFF" w:themeFill="background1"/>
        <w:ind w:left="0" w:firstLine="708"/>
        <w:jc w:val="both"/>
        <w:rPr>
          <w:rFonts w:ascii="Times New Roman" w:hAnsi="Times New Roman"/>
          <w:sz w:val="24"/>
          <w:szCs w:val="24"/>
        </w:rPr>
      </w:pPr>
      <w:r w:rsidRPr="00994339">
        <w:rPr>
          <w:rFonts w:ascii="Times New Roman" w:hAnsi="Times New Roman"/>
          <w:sz w:val="24"/>
          <w:szCs w:val="24"/>
        </w:rPr>
        <w:t>формирование и развитие психолого-педагогической компетентности участников образовательного процесса;</w:t>
      </w:r>
    </w:p>
    <w:p w:rsidR="00801E57" w:rsidRPr="00994339" w:rsidRDefault="00801E57" w:rsidP="003C025E">
      <w:pPr>
        <w:pStyle w:val="aff2"/>
        <w:numPr>
          <w:ilvl w:val="0"/>
          <w:numId w:val="81"/>
        </w:numPr>
        <w:shd w:val="clear" w:color="auto" w:fill="FFFFFF" w:themeFill="background1"/>
        <w:ind w:left="0" w:firstLine="708"/>
        <w:jc w:val="both"/>
        <w:rPr>
          <w:rFonts w:ascii="Times New Roman" w:hAnsi="Times New Roman"/>
          <w:sz w:val="24"/>
          <w:szCs w:val="24"/>
        </w:rPr>
      </w:pPr>
      <w:r w:rsidRPr="00994339">
        <w:rPr>
          <w:rFonts w:ascii="Times New Roman" w:hAnsi="Times New Roman"/>
          <w:sz w:val="24"/>
          <w:szCs w:val="24"/>
        </w:rPr>
        <w:t>вариативность направлений и форм, а также диверсификацию уровней психолого-педагогического сопровождения участников образовательного процесса;</w:t>
      </w:r>
    </w:p>
    <w:p w:rsidR="00801E57" w:rsidRPr="00994339" w:rsidRDefault="00801E57" w:rsidP="003C025E">
      <w:pPr>
        <w:pStyle w:val="aff2"/>
        <w:numPr>
          <w:ilvl w:val="0"/>
          <w:numId w:val="81"/>
        </w:numPr>
        <w:shd w:val="clear" w:color="auto" w:fill="FFFFFF" w:themeFill="background1"/>
        <w:ind w:left="0" w:firstLine="708"/>
        <w:jc w:val="both"/>
        <w:rPr>
          <w:rFonts w:ascii="Times New Roman" w:hAnsi="Times New Roman"/>
          <w:sz w:val="24"/>
          <w:szCs w:val="24"/>
        </w:rPr>
      </w:pPr>
      <w:r w:rsidRPr="00994339">
        <w:rPr>
          <w:rFonts w:ascii="Times New Roman" w:hAnsi="Times New Roman"/>
          <w:sz w:val="24"/>
          <w:szCs w:val="24"/>
        </w:rPr>
        <w:t>дифференциацию и индивидуализацию обучения.</w:t>
      </w:r>
    </w:p>
    <w:p w:rsidR="00801E57" w:rsidRPr="00994339" w:rsidRDefault="00801E57" w:rsidP="00801E57">
      <w:pPr>
        <w:pStyle w:val="aff2"/>
        <w:shd w:val="clear" w:color="auto" w:fill="FFFFFF" w:themeFill="background1"/>
        <w:ind w:firstLine="709"/>
        <w:jc w:val="both"/>
        <w:rPr>
          <w:rFonts w:ascii="Times New Roman" w:hAnsi="Times New Roman"/>
          <w:b/>
          <w:sz w:val="24"/>
          <w:szCs w:val="24"/>
        </w:rPr>
      </w:pPr>
      <w:bookmarkStart w:id="137" w:name="bookmark224"/>
    </w:p>
    <w:p w:rsidR="00801E57" w:rsidRPr="00994339" w:rsidRDefault="00801E57" w:rsidP="00801E57">
      <w:pPr>
        <w:pStyle w:val="aff2"/>
        <w:shd w:val="clear" w:color="auto" w:fill="FFFFFF" w:themeFill="background1"/>
        <w:ind w:firstLine="709"/>
        <w:jc w:val="both"/>
        <w:rPr>
          <w:rFonts w:ascii="Times New Roman" w:hAnsi="Times New Roman"/>
          <w:b/>
          <w:sz w:val="24"/>
          <w:szCs w:val="24"/>
        </w:rPr>
      </w:pPr>
      <w:r w:rsidRPr="00994339">
        <w:rPr>
          <w:rFonts w:ascii="Times New Roman" w:hAnsi="Times New Roman"/>
          <w:b/>
          <w:sz w:val="24"/>
          <w:szCs w:val="24"/>
        </w:rPr>
        <w:t>Психолого-педагогическое сопровождение участников</w:t>
      </w:r>
      <w:bookmarkEnd w:id="137"/>
      <w:r w:rsidRPr="00994339">
        <w:rPr>
          <w:rFonts w:ascii="Times New Roman" w:hAnsi="Times New Roman"/>
          <w:b/>
          <w:sz w:val="24"/>
          <w:szCs w:val="24"/>
        </w:rPr>
        <w:t xml:space="preserve"> </w:t>
      </w:r>
      <w:bookmarkStart w:id="138" w:name="bookmark225"/>
      <w:r w:rsidRPr="00994339">
        <w:rPr>
          <w:rFonts w:ascii="Times New Roman" w:hAnsi="Times New Roman"/>
          <w:b/>
          <w:sz w:val="24"/>
          <w:szCs w:val="24"/>
        </w:rPr>
        <w:t>образовательного процесса на уровне начального общего образования</w:t>
      </w:r>
      <w:bookmarkEnd w:id="138"/>
    </w:p>
    <w:p w:rsidR="00801E57" w:rsidRPr="00994339" w:rsidRDefault="00801E57" w:rsidP="00801E57">
      <w:pPr>
        <w:pStyle w:val="aff2"/>
        <w:shd w:val="clear" w:color="auto" w:fill="FFFFFF" w:themeFill="background1"/>
        <w:ind w:firstLine="709"/>
        <w:jc w:val="both"/>
        <w:rPr>
          <w:rFonts w:ascii="Times New Roman" w:hAnsi="Times New Roman"/>
          <w:b/>
          <w:sz w:val="24"/>
          <w:szCs w:val="24"/>
        </w:rPr>
      </w:pP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 xml:space="preserve">Можно выделить следующие уровни психолого-педагогического сопровождения: </w:t>
      </w:r>
      <w:proofErr w:type="gramStart"/>
      <w:r w:rsidRPr="00994339">
        <w:rPr>
          <w:rFonts w:ascii="Times New Roman" w:hAnsi="Times New Roman"/>
          <w:sz w:val="24"/>
          <w:szCs w:val="24"/>
        </w:rPr>
        <w:t>индивидуальное</w:t>
      </w:r>
      <w:proofErr w:type="gramEnd"/>
      <w:r w:rsidRPr="00994339">
        <w:rPr>
          <w:rFonts w:ascii="Times New Roman" w:hAnsi="Times New Roman"/>
          <w:sz w:val="24"/>
          <w:szCs w:val="24"/>
        </w:rPr>
        <w:t>, групповое, на уровне класса, на уровне образовательного учреждения.</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Основными формами психолого-педагогического сопровождения являются:</w:t>
      </w:r>
    </w:p>
    <w:p w:rsidR="00801E57" w:rsidRPr="00994339" w:rsidRDefault="00801E57" w:rsidP="003C025E">
      <w:pPr>
        <w:pStyle w:val="aff2"/>
        <w:numPr>
          <w:ilvl w:val="0"/>
          <w:numId w:val="82"/>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w:t>
      </w:r>
    </w:p>
    <w:p w:rsidR="00801E57" w:rsidRPr="00994339" w:rsidRDefault="00801E57" w:rsidP="003C025E">
      <w:pPr>
        <w:pStyle w:val="aff2"/>
        <w:numPr>
          <w:ilvl w:val="0"/>
          <w:numId w:val="82"/>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образовательного учреждения;</w:t>
      </w:r>
    </w:p>
    <w:p w:rsidR="00801E57" w:rsidRPr="00994339" w:rsidRDefault="00801E57" w:rsidP="003C025E">
      <w:pPr>
        <w:pStyle w:val="aff2"/>
        <w:numPr>
          <w:ilvl w:val="0"/>
          <w:numId w:val="82"/>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профилактика, экспертиза, развивающая работа, просвещение, коррекционная работа, осуществляемая в течение всего учебного времени.</w:t>
      </w:r>
    </w:p>
    <w:p w:rsidR="00801E57" w:rsidRPr="00994339" w:rsidRDefault="00801E57" w:rsidP="00801E57">
      <w:pPr>
        <w:pStyle w:val="aff2"/>
        <w:shd w:val="clear" w:color="auto" w:fill="FFFFFF" w:themeFill="background1"/>
        <w:jc w:val="both"/>
        <w:rPr>
          <w:rFonts w:ascii="Times New Roman" w:hAnsi="Times New Roman"/>
          <w:sz w:val="24"/>
          <w:szCs w:val="24"/>
        </w:rPr>
      </w:pPr>
      <w:r w:rsidRPr="00994339">
        <w:rPr>
          <w:rFonts w:ascii="Times New Roman" w:hAnsi="Times New Roman"/>
          <w:sz w:val="24"/>
          <w:szCs w:val="24"/>
        </w:rPr>
        <w:t xml:space="preserve">Основные направления психолого-педагогического сопровождения: </w:t>
      </w:r>
    </w:p>
    <w:p w:rsidR="00801E57" w:rsidRPr="00994339" w:rsidRDefault="00801E57" w:rsidP="003C025E">
      <w:pPr>
        <w:pStyle w:val="aff2"/>
        <w:numPr>
          <w:ilvl w:val="0"/>
          <w:numId w:val="83"/>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сохранение и укрепление психологического здоровья;</w:t>
      </w:r>
    </w:p>
    <w:p w:rsidR="00801E57" w:rsidRPr="00994339" w:rsidRDefault="00801E57" w:rsidP="003C025E">
      <w:pPr>
        <w:pStyle w:val="aff2"/>
        <w:numPr>
          <w:ilvl w:val="0"/>
          <w:numId w:val="83"/>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мониторинг возможностей и способностей обучающихся;</w:t>
      </w:r>
    </w:p>
    <w:p w:rsidR="00801E57" w:rsidRPr="00994339" w:rsidRDefault="00801E57" w:rsidP="003C025E">
      <w:pPr>
        <w:pStyle w:val="aff2"/>
        <w:numPr>
          <w:ilvl w:val="0"/>
          <w:numId w:val="83"/>
        </w:numPr>
        <w:shd w:val="clear" w:color="auto" w:fill="FFFFFF" w:themeFill="background1"/>
        <w:ind w:left="0" w:firstLine="709"/>
        <w:jc w:val="both"/>
        <w:rPr>
          <w:rFonts w:ascii="Times New Roman" w:hAnsi="Times New Roman"/>
          <w:sz w:val="24"/>
          <w:szCs w:val="24"/>
        </w:rPr>
      </w:pPr>
      <w:proofErr w:type="gramStart"/>
      <w:r w:rsidRPr="00994339">
        <w:rPr>
          <w:rFonts w:ascii="Times New Roman" w:hAnsi="Times New Roman"/>
          <w:sz w:val="24"/>
          <w:szCs w:val="24"/>
        </w:rPr>
        <w:t>психолого-педагогическую</w:t>
      </w:r>
      <w:proofErr w:type="gramEnd"/>
      <w:r w:rsidRPr="00994339">
        <w:rPr>
          <w:rFonts w:ascii="Times New Roman" w:hAnsi="Times New Roman"/>
          <w:sz w:val="24"/>
          <w:szCs w:val="24"/>
        </w:rPr>
        <w:t xml:space="preserve"> поддержка участников олимпиадного движения;</w:t>
      </w:r>
    </w:p>
    <w:p w:rsidR="00801E57" w:rsidRPr="00994339" w:rsidRDefault="00801E57" w:rsidP="003C025E">
      <w:pPr>
        <w:pStyle w:val="aff2"/>
        <w:numPr>
          <w:ilvl w:val="0"/>
          <w:numId w:val="83"/>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 xml:space="preserve">формирование у </w:t>
      </w:r>
      <w:proofErr w:type="gramStart"/>
      <w:r w:rsidRPr="00994339">
        <w:rPr>
          <w:rFonts w:ascii="Times New Roman" w:hAnsi="Times New Roman"/>
          <w:sz w:val="24"/>
          <w:szCs w:val="24"/>
        </w:rPr>
        <w:t>обучающихся</w:t>
      </w:r>
      <w:proofErr w:type="gramEnd"/>
      <w:r w:rsidRPr="00994339">
        <w:rPr>
          <w:rFonts w:ascii="Times New Roman" w:hAnsi="Times New Roman"/>
          <w:sz w:val="24"/>
          <w:szCs w:val="24"/>
        </w:rPr>
        <w:t xml:space="preserve"> ценности здоровья и безопасного образа жизни;</w:t>
      </w:r>
    </w:p>
    <w:p w:rsidR="00801E57" w:rsidRPr="00994339" w:rsidRDefault="00801E57" w:rsidP="003C025E">
      <w:pPr>
        <w:pStyle w:val="aff2"/>
        <w:numPr>
          <w:ilvl w:val="0"/>
          <w:numId w:val="83"/>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развитие экологической культуры;</w:t>
      </w:r>
    </w:p>
    <w:p w:rsidR="00801E57" w:rsidRPr="00994339" w:rsidRDefault="00801E57" w:rsidP="003C025E">
      <w:pPr>
        <w:pStyle w:val="aff2"/>
        <w:numPr>
          <w:ilvl w:val="0"/>
          <w:numId w:val="83"/>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выявление и поддержка детей с особыми образовательными потребностями;</w:t>
      </w:r>
    </w:p>
    <w:p w:rsidR="00801E57" w:rsidRPr="00994339" w:rsidRDefault="00801E57" w:rsidP="003C025E">
      <w:pPr>
        <w:pStyle w:val="aff2"/>
        <w:numPr>
          <w:ilvl w:val="0"/>
          <w:numId w:val="83"/>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формирование коммуникативных навыков в разновозрастной среде и среде сверстников;</w:t>
      </w:r>
    </w:p>
    <w:p w:rsidR="00801E57" w:rsidRPr="00994339" w:rsidRDefault="00801E57" w:rsidP="003C025E">
      <w:pPr>
        <w:pStyle w:val="aff2"/>
        <w:numPr>
          <w:ilvl w:val="0"/>
          <w:numId w:val="83"/>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поддержка детских объединений и ученического самоуправления;</w:t>
      </w:r>
    </w:p>
    <w:p w:rsidR="00801E57" w:rsidRPr="00994339" w:rsidRDefault="00801E57" w:rsidP="003C025E">
      <w:pPr>
        <w:pStyle w:val="aff2"/>
        <w:numPr>
          <w:ilvl w:val="0"/>
          <w:numId w:val="83"/>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выявление и поддержка одарённых детей</w:t>
      </w:r>
    </w:p>
    <w:p w:rsidR="00801E57" w:rsidRPr="00994339" w:rsidRDefault="00801E57" w:rsidP="00801E57">
      <w:pPr>
        <w:pStyle w:val="aff2"/>
        <w:shd w:val="clear" w:color="auto" w:fill="FFFFFF" w:themeFill="background1"/>
        <w:jc w:val="center"/>
        <w:rPr>
          <w:rFonts w:ascii="Times New Roman" w:hAnsi="Times New Roman"/>
          <w:b/>
          <w:sz w:val="24"/>
          <w:szCs w:val="24"/>
        </w:rPr>
      </w:pPr>
    </w:p>
    <w:p w:rsidR="00801E57" w:rsidRPr="00994339" w:rsidRDefault="00801E57" w:rsidP="00801E57">
      <w:pPr>
        <w:pStyle w:val="aff2"/>
        <w:shd w:val="clear" w:color="auto" w:fill="FFFFFF" w:themeFill="background1"/>
        <w:jc w:val="center"/>
        <w:rPr>
          <w:rFonts w:ascii="Times New Roman" w:hAnsi="Times New Roman"/>
          <w:b/>
          <w:sz w:val="24"/>
          <w:szCs w:val="24"/>
        </w:rPr>
      </w:pPr>
      <w:r w:rsidRPr="00994339">
        <w:rPr>
          <w:rFonts w:ascii="Times New Roman" w:hAnsi="Times New Roman"/>
          <w:b/>
          <w:sz w:val="24"/>
          <w:szCs w:val="24"/>
        </w:rPr>
        <w:t>Модель психолого-педагогического сопровождения участников образовательного процесса на уровне основного общего образования</w:t>
      </w:r>
    </w:p>
    <w:p w:rsidR="00801E57" w:rsidRPr="00994339" w:rsidRDefault="00801E57" w:rsidP="00801E57">
      <w:pPr>
        <w:pStyle w:val="aff3"/>
        <w:shd w:val="clear" w:color="auto" w:fill="FFFFFF" w:themeFill="background1"/>
        <w:spacing w:after="0" w:line="240" w:lineRule="auto"/>
        <w:rPr>
          <w:rFonts w:ascii="Times New Roman" w:hAnsi="Times New Roman"/>
          <w:b/>
          <w:sz w:val="24"/>
          <w:szCs w:val="24"/>
        </w:rPr>
      </w:pPr>
    </w:p>
    <w:p w:rsidR="00801E57" w:rsidRPr="00994339" w:rsidRDefault="00801E57" w:rsidP="00827053">
      <w:pPr>
        <w:pStyle w:val="aff3"/>
        <w:shd w:val="clear" w:color="auto" w:fill="FFFFFF" w:themeFill="background1"/>
        <w:spacing w:after="0" w:line="240" w:lineRule="auto"/>
        <w:jc w:val="center"/>
        <w:rPr>
          <w:rFonts w:ascii="Times New Roman" w:hAnsi="Times New Roman"/>
          <w:b/>
          <w:sz w:val="24"/>
          <w:szCs w:val="24"/>
        </w:rPr>
      </w:pPr>
      <w:r w:rsidRPr="00994339">
        <w:rPr>
          <w:rFonts w:ascii="Times New Roman" w:hAnsi="Times New Roman"/>
          <w:b/>
          <w:sz w:val="24"/>
          <w:szCs w:val="24"/>
        </w:rPr>
        <w:t>Уровни психолого-педагогического сопровождения</w:t>
      </w:r>
    </w:p>
    <w:tbl>
      <w:tblPr>
        <w:tblpPr w:leftFromText="180" w:rightFromText="180" w:vertAnchor="text" w:horzAnchor="margin" w:tblpXSpec="center" w:tblpY="7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554"/>
        <w:gridCol w:w="2126"/>
      </w:tblGrid>
      <w:tr w:rsidR="00801E57" w:rsidRPr="00994339" w:rsidTr="00801E57">
        <w:tc>
          <w:tcPr>
            <w:tcW w:w="2392" w:type="dxa"/>
            <w:tcBorders>
              <w:top w:val="single" w:sz="4" w:space="0" w:color="auto"/>
              <w:left w:val="single" w:sz="4" w:space="0" w:color="auto"/>
              <w:bottom w:val="single" w:sz="4" w:space="0" w:color="auto"/>
              <w:right w:val="single" w:sz="4" w:space="0" w:color="auto"/>
            </w:tcBorders>
            <w:hideMark/>
          </w:tcPr>
          <w:p w:rsidR="00801E57" w:rsidRPr="00994339" w:rsidRDefault="00801E57">
            <w:pPr>
              <w:shd w:val="clear" w:color="auto" w:fill="FFFFFF" w:themeFill="background1"/>
              <w:jc w:val="center"/>
              <w:rPr>
                <w:b/>
              </w:rPr>
            </w:pPr>
            <w:r w:rsidRPr="00994339">
              <w:rPr>
                <w:b/>
              </w:rPr>
              <w:t>Индивидуальное</w:t>
            </w:r>
          </w:p>
        </w:tc>
        <w:tc>
          <w:tcPr>
            <w:tcW w:w="2392" w:type="dxa"/>
            <w:tcBorders>
              <w:top w:val="single" w:sz="4" w:space="0" w:color="auto"/>
              <w:left w:val="single" w:sz="4" w:space="0" w:color="auto"/>
              <w:bottom w:val="single" w:sz="4" w:space="0" w:color="auto"/>
              <w:right w:val="single" w:sz="4" w:space="0" w:color="auto"/>
            </w:tcBorders>
            <w:hideMark/>
          </w:tcPr>
          <w:p w:rsidR="00801E57" w:rsidRPr="00994339" w:rsidRDefault="00801E57">
            <w:pPr>
              <w:shd w:val="clear" w:color="auto" w:fill="FFFFFF" w:themeFill="background1"/>
              <w:jc w:val="center"/>
              <w:rPr>
                <w:b/>
              </w:rPr>
            </w:pPr>
            <w:r w:rsidRPr="00994339">
              <w:rPr>
                <w:b/>
              </w:rPr>
              <w:t>Групповое</w:t>
            </w:r>
          </w:p>
        </w:tc>
        <w:tc>
          <w:tcPr>
            <w:tcW w:w="2554" w:type="dxa"/>
            <w:tcBorders>
              <w:top w:val="single" w:sz="4" w:space="0" w:color="auto"/>
              <w:left w:val="single" w:sz="4" w:space="0" w:color="auto"/>
              <w:bottom w:val="single" w:sz="4" w:space="0" w:color="auto"/>
              <w:right w:val="single" w:sz="4" w:space="0" w:color="auto"/>
            </w:tcBorders>
            <w:hideMark/>
          </w:tcPr>
          <w:p w:rsidR="00801E57" w:rsidRPr="00994339" w:rsidRDefault="00801E57">
            <w:pPr>
              <w:shd w:val="clear" w:color="auto" w:fill="FFFFFF" w:themeFill="background1"/>
              <w:jc w:val="center"/>
              <w:rPr>
                <w:b/>
              </w:rPr>
            </w:pPr>
            <w:r w:rsidRPr="00994339">
              <w:rPr>
                <w:b/>
              </w:rPr>
              <w:t>На уровне класса</w:t>
            </w:r>
          </w:p>
        </w:tc>
        <w:tc>
          <w:tcPr>
            <w:tcW w:w="2126" w:type="dxa"/>
            <w:tcBorders>
              <w:top w:val="single" w:sz="4" w:space="0" w:color="auto"/>
              <w:left w:val="single" w:sz="4" w:space="0" w:color="auto"/>
              <w:bottom w:val="single" w:sz="4" w:space="0" w:color="auto"/>
              <w:right w:val="single" w:sz="4" w:space="0" w:color="auto"/>
            </w:tcBorders>
            <w:hideMark/>
          </w:tcPr>
          <w:p w:rsidR="00801E57" w:rsidRPr="00994339" w:rsidRDefault="00801E57">
            <w:pPr>
              <w:shd w:val="clear" w:color="auto" w:fill="FFFFFF" w:themeFill="background1"/>
              <w:jc w:val="center"/>
              <w:rPr>
                <w:b/>
              </w:rPr>
            </w:pPr>
            <w:r w:rsidRPr="00994339">
              <w:rPr>
                <w:b/>
              </w:rPr>
              <w:t>На уровне ОУ</w:t>
            </w:r>
          </w:p>
        </w:tc>
      </w:tr>
    </w:tbl>
    <w:p w:rsidR="00827053" w:rsidRPr="00994339" w:rsidRDefault="00827053" w:rsidP="00877843">
      <w:pPr>
        <w:shd w:val="clear" w:color="auto" w:fill="FFFFFF" w:themeFill="background1"/>
        <w:rPr>
          <w:b/>
        </w:rPr>
      </w:pPr>
    </w:p>
    <w:p w:rsidR="00827053" w:rsidRPr="00994339" w:rsidRDefault="00827053" w:rsidP="00801E57">
      <w:pPr>
        <w:shd w:val="clear" w:color="auto" w:fill="FFFFFF" w:themeFill="background1"/>
        <w:jc w:val="center"/>
        <w:rPr>
          <w:b/>
        </w:rPr>
      </w:pPr>
    </w:p>
    <w:p w:rsidR="00827053" w:rsidRPr="00994339" w:rsidRDefault="00827053" w:rsidP="00801E57">
      <w:pPr>
        <w:shd w:val="clear" w:color="auto" w:fill="FFFFFF" w:themeFill="background1"/>
        <w:jc w:val="center"/>
        <w:rPr>
          <w:b/>
        </w:rPr>
      </w:pPr>
    </w:p>
    <w:p w:rsidR="00827053" w:rsidRPr="00994339" w:rsidRDefault="00827053" w:rsidP="00801E57">
      <w:pPr>
        <w:shd w:val="clear" w:color="auto" w:fill="FFFFFF" w:themeFill="background1"/>
        <w:jc w:val="center"/>
        <w:rPr>
          <w:b/>
        </w:rPr>
      </w:pPr>
    </w:p>
    <w:p w:rsidR="00827053" w:rsidRPr="00994339" w:rsidRDefault="00827053" w:rsidP="00801E57">
      <w:pPr>
        <w:shd w:val="clear" w:color="auto" w:fill="FFFFFF" w:themeFill="background1"/>
        <w:jc w:val="center"/>
        <w:rPr>
          <w:b/>
        </w:rPr>
      </w:pPr>
    </w:p>
    <w:p w:rsidR="00827053" w:rsidRPr="00994339" w:rsidRDefault="00827053" w:rsidP="00801E57">
      <w:pPr>
        <w:shd w:val="clear" w:color="auto" w:fill="FFFFFF" w:themeFill="background1"/>
        <w:jc w:val="center"/>
        <w:rPr>
          <w:b/>
        </w:rPr>
      </w:pPr>
    </w:p>
    <w:p w:rsidR="00827053" w:rsidRPr="00994339" w:rsidRDefault="00827053" w:rsidP="00801E57">
      <w:pPr>
        <w:shd w:val="clear" w:color="auto" w:fill="FFFFFF" w:themeFill="background1"/>
        <w:jc w:val="center"/>
        <w:rPr>
          <w:b/>
        </w:rPr>
      </w:pPr>
    </w:p>
    <w:p w:rsidR="00827053" w:rsidRPr="00994339" w:rsidRDefault="00827053" w:rsidP="00801E57">
      <w:pPr>
        <w:shd w:val="clear" w:color="auto" w:fill="FFFFFF" w:themeFill="background1"/>
        <w:jc w:val="center"/>
        <w:rPr>
          <w:b/>
        </w:rPr>
      </w:pPr>
    </w:p>
    <w:p w:rsidR="00827053" w:rsidRPr="00994339" w:rsidRDefault="00827053" w:rsidP="00801E57">
      <w:pPr>
        <w:shd w:val="clear" w:color="auto" w:fill="FFFFFF" w:themeFill="background1"/>
        <w:jc w:val="center"/>
        <w:rPr>
          <w:b/>
        </w:rPr>
      </w:pPr>
    </w:p>
    <w:p w:rsidR="00827053" w:rsidRPr="00994339" w:rsidRDefault="00827053" w:rsidP="00801E57">
      <w:pPr>
        <w:shd w:val="clear" w:color="auto" w:fill="FFFFFF" w:themeFill="background1"/>
        <w:jc w:val="center"/>
        <w:rPr>
          <w:b/>
        </w:rPr>
      </w:pPr>
    </w:p>
    <w:p w:rsidR="00827053" w:rsidRPr="00994339" w:rsidRDefault="00827053" w:rsidP="00801E57">
      <w:pPr>
        <w:shd w:val="clear" w:color="auto" w:fill="FFFFFF" w:themeFill="background1"/>
        <w:jc w:val="center"/>
        <w:rPr>
          <w:b/>
        </w:rPr>
      </w:pPr>
    </w:p>
    <w:p w:rsidR="00827053" w:rsidRPr="00994339" w:rsidRDefault="00827053" w:rsidP="00801E57">
      <w:pPr>
        <w:shd w:val="clear" w:color="auto" w:fill="FFFFFF" w:themeFill="background1"/>
        <w:jc w:val="center"/>
        <w:rPr>
          <w:b/>
        </w:rPr>
      </w:pPr>
    </w:p>
    <w:p w:rsidR="00801E57" w:rsidRPr="00994339" w:rsidRDefault="00801E57" w:rsidP="00801E57">
      <w:pPr>
        <w:shd w:val="clear" w:color="auto" w:fill="FFFFFF" w:themeFill="background1"/>
        <w:jc w:val="center"/>
        <w:rPr>
          <w:b/>
        </w:rPr>
      </w:pPr>
      <w:r w:rsidRPr="00994339">
        <w:rPr>
          <w:b/>
        </w:rPr>
        <w:t>Основные формы сопровождения</w:t>
      </w:r>
    </w:p>
    <w:p w:rsidR="00801E57" w:rsidRPr="00994339" w:rsidRDefault="00801E57" w:rsidP="00801E57">
      <w:pPr>
        <w:pStyle w:val="aff3"/>
        <w:shd w:val="clear" w:color="auto" w:fill="FFFFFF" w:themeFill="background1"/>
        <w:spacing w:after="0" w:line="240" w:lineRule="auto"/>
        <w:jc w:val="both"/>
        <w:rPr>
          <w:rFonts w:ascii="Times New Roman" w:hAnsi="Times New Roman"/>
          <w:b/>
          <w:sz w:val="24"/>
          <w:szCs w:val="24"/>
        </w:rPr>
      </w:pPr>
    </w:p>
    <w:p w:rsidR="00801E57" w:rsidRPr="00994339" w:rsidRDefault="00801E57" w:rsidP="009164F3">
      <w:pPr>
        <w:pStyle w:val="aff3"/>
        <w:shd w:val="clear" w:color="auto" w:fill="FFFFFF" w:themeFill="background1"/>
        <w:spacing w:after="0" w:line="240" w:lineRule="auto"/>
        <w:jc w:val="center"/>
        <w:rPr>
          <w:rStyle w:val="dash041e005f0431005f044b005f0447005f043d005f044b005f0439005f005fchar1char1"/>
        </w:rPr>
      </w:pPr>
      <w:r w:rsidRPr="00994339">
        <w:rPr>
          <w:rFonts w:ascii="Times New Roman" w:hAnsi="Times New Roman"/>
          <w:b/>
          <w:sz w:val="24"/>
          <w:szCs w:val="24"/>
        </w:rPr>
        <w:t xml:space="preserve">Направления </w:t>
      </w:r>
      <w:r w:rsidRPr="00994339">
        <w:rPr>
          <w:rStyle w:val="dash041e005f0431005f044b005f0447005f043d005f044b005f0439005f005fchar1char1"/>
          <w:b/>
        </w:rPr>
        <w:t>психолого-педагогического сопровождения</w:t>
      </w:r>
    </w:p>
    <w:p w:rsidR="00801E57" w:rsidRPr="00994339" w:rsidRDefault="00801E57" w:rsidP="00801E57">
      <w:pPr>
        <w:pStyle w:val="aff3"/>
        <w:shd w:val="clear" w:color="auto" w:fill="FFFFFF" w:themeFill="background1"/>
        <w:spacing w:after="0" w:line="240" w:lineRule="auto"/>
        <w:jc w:val="both"/>
        <w:rPr>
          <w:rStyle w:val="dash041e005f0431005f044b005f0447005f043d005f044b005f0439005f005fchar1char1"/>
          <w:b/>
        </w:rPr>
      </w:pPr>
    </w:p>
    <w:p w:rsidR="00801E57" w:rsidRPr="00994339" w:rsidRDefault="00743C9C" w:rsidP="00801E57">
      <w:pPr>
        <w:pStyle w:val="aff3"/>
        <w:shd w:val="clear" w:color="auto" w:fill="FFFFFF" w:themeFill="background1"/>
        <w:spacing w:after="0" w:line="240" w:lineRule="auto"/>
        <w:jc w:val="both"/>
        <w:rPr>
          <w:rStyle w:val="dash041e005f0431005f044b005f0447005f043d005f044b005f0439005f005fchar1char1"/>
          <w:b/>
        </w:rPr>
      </w:pPr>
      <w:r w:rsidRPr="00743C9C">
        <w:rPr>
          <w:rFonts w:ascii="Times New Roman" w:hAnsi="Times New Roman"/>
        </w:rPr>
        <w:pict>
          <v:group id="Group 40" o:spid="_x0000_s1174" style="position:absolute;left:0;text-align:left;margin-left:18pt;margin-top:-.05pt;width:405pt;height:133.55pt;z-index:251661312" coordorigin="2345,5296" coordsize="8100,2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">
            <v:shapetype id="_x0000_t202" coordsize="21600,21600" o:spt="202" path="m,l,21600r21600,l21600,xe">
              <v:stroke joinstyle="miter"/>
              <v:path gradientshapeok="t" o:connecttype="rect"/>
            </v:shapetype>
            <v:shape id="Text Box 41" o:spid="_x0000_s1175" type="#_x0000_t202" style="position:absolute;left:2525;top:6167;width:23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style="mso-next-textbox:#Text Box 41">
                <w:txbxContent>
                  <w:p w:rsidR="00091E63" w:rsidRDefault="00091E63" w:rsidP="00801E57">
                    <w:r>
                      <w:t>Консультирование</w:t>
                    </w:r>
                  </w:p>
                </w:txbxContent>
              </v:textbox>
            </v:shape>
            <v:shape id="Text Box 42" o:spid="_x0000_s1176" type="#_x0000_t202" style="position:absolute;left:2525;top:6887;width:23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style="mso-next-textbox:#Text Box 42">
                <w:txbxContent>
                  <w:p w:rsidR="00091E63" w:rsidRDefault="00091E63" w:rsidP="00801E57">
                    <w:pPr>
                      <w:jc w:val="center"/>
                    </w:pPr>
                    <w:r>
                      <w:t>Развивающая работа</w:t>
                    </w:r>
                  </w:p>
                </w:txbxContent>
              </v:textbox>
            </v:shape>
            <v:shape id="Text Box 43" o:spid="_x0000_s1177" type="#_x0000_t202" style="position:absolute;left:5765;top:6707;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style="mso-next-textbox:#Text Box 43">
                <w:txbxContent>
                  <w:p w:rsidR="00091E63" w:rsidRDefault="00091E63" w:rsidP="00801E57">
                    <w:r>
                      <w:t>Профилактика</w:t>
                    </w:r>
                  </w:p>
                </w:txbxContent>
              </v:textbox>
            </v:shape>
            <v:shape id="Text Box 44" o:spid="_x0000_s1178" type="#_x0000_t202" style="position:absolute;left:8285;top:6876;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style="mso-next-textbox:#Text Box 44">
                <w:txbxContent>
                  <w:p w:rsidR="00091E63" w:rsidRDefault="00091E63" w:rsidP="00801E57">
                    <w:r>
                      <w:t xml:space="preserve">Просвещение </w:t>
                    </w:r>
                  </w:p>
                </w:txbxContent>
              </v:textbox>
            </v:shape>
            <v:shape id="Text Box 45" o:spid="_x0000_s1179" type="#_x0000_t202" style="position:absolute;left:8285;top:6156;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style="mso-next-textbox:#Text Box 45">
                <w:txbxContent>
                  <w:p w:rsidR="00091E63" w:rsidRDefault="00091E63" w:rsidP="00801E57">
                    <w:r>
                      <w:t xml:space="preserve">Экспертиза </w:t>
                    </w:r>
                  </w:p>
                </w:txbxContent>
              </v:textbox>
            </v:shape>
            <v:shape id="Text Box 46" o:spid="_x0000_s1180" type="#_x0000_t202" style="position:absolute;left:5765;top:5987;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style="mso-next-textbox:#Text Box 46">
                <w:txbxContent>
                  <w:p w:rsidR="00091E63" w:rsidRDefault="00091E63" w:rsidP="00801E57">
                    <w:pPr>
                      <w:jc w:val="center"/>
                    </w:pPr>
                    <w:r>
                      <w:t>Диагностика</w:t>
                    </w:r>
                  </w:p>
                </w:txbxContent>
              </v:textbox>
            </v:shape>
            <v:shape id="Text Box 47" o:spid="_x0000_s1181" type="#_x0000_t202" style="position:absolute;left:5225;top:7427;width:27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style="mso-next-textbox:#Text Box 47">
                <w:txbxContent>
                  <w:p w:rsidR="00091E63" w:rsidRDefault="00091E63" w:rsidP="00801E57">
                    <w:r>
                      <w:t>Коррекционная работа</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8" o:spid="_x0000_s1182" type="#_x0000_t88" style="position:absolute;left:6125;top:1516;width:540;height:8100;rotation:90;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44ecMA&#10;AADbAAAADwAAAGRycy9kb3ducmV2LnhtbESPQWsCMRSE7wX/Q3iCt5p1hVJWo5SCUBAFbQ/19rp5&#10;bpZuXkKS7q7/3hQKPQ4z8w2z3o62Ez2F2DpWsJgXIIhrp1tuFHy87x6fQcSErLFzTApuFGG7mTys&#10;sdJu4BP159SIDOFYoQKTkq+kjLUhi3HuPHH2ri5YTFmGRuqAQ4bbTpZF8SQttpwXDHp6NVR/n3+s&#10;guPS90fnP7+G6zJeDij3pvZBqdl0fFmBSDSm//Bf+00rKEv4/ZJ/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44ecMAAADbAAAADwAAAAAAAAAAAAAAAACYAgAAZHJzL2Rv&#10;d25yZXYueG1sUEsFBgAAAAAEAAQA9QAAAIgDAAAAAA==&#10;"/>
          </v:group>
        </w:pict>
      </w:r>
    </w:p>
    <w:p w:rsidR="00801E57" w:rsidRPr="00994339" w:rsidRDefault="00801E57" w:rsidP="00801E57">
      <w:pPr>
        <w:pStyle w:val="aff3"/>
        <w:shd w:val="clear" w:color="auto" w:fill="FFFFFF" w:themeFill="background1"/>
        <w:spacing w:after="0" w:line="240" w:lineRule="auto"/>
        <w:jc w:val="both"/>
        <w:rPr>
          <w:rFonts w:ascii="Times New Roman" w:hAnsi="Times New Roman"/>
        </w:rPr>
      </w:pPr>
    </w:p>
    <w:p w:rsidR="00801E57" w:rsidRPr="00994339" w:rsidRDefault="00801E57" w:rsidP="00801E57">
      <w:pPr>
        <w:pStyle w:val="aff3"/>
        <w:shd w:val="clear" w:color="auto" w:fill="FFFFFF" w:themeFill="background1"/>
        <w:spacing w:after="0" w:line="240" w:lineRule="auto"/>
        <w:jc w:val="both"/>
        <w:rPr>
          <w:rFonts w:ascii="Times New Roman" w:hAnsi="Times New Roman"/>
          <w:b/>
          <w:sz w:val="24"/>
          <w:szCs w:val="24"/>
        </w:rPr>
      </w:pPr>
    </w:p>
    <w:p w:rsidR="00801E57" w:rsidRPr="00994339" w:rsidRDefault="00801E57" w:rsidP="00801E57">
      <w:pPr>
        <w:shd w:val="clear" w:color="auto" w:fill="FFFFFF" w:themeFill="background1"/>
        <w:ind w:left="360"/>
        <w:jc w:val="both"/>
        <w:rPr>
          <w:b/>
        </w:rPr>
      </w:pPr>
    </w:p>
    <w:p w:rsidR="00801E57" w:rsidRPr="00994339" w:rsidRDefault="00801E57" w:rsidP="00801E57">
      <w:pPr>
        <w:shd w:val="clear" w:color="auto" w:fill="FFFFFF" w:themeFill="background1"/>
        <w:ind w:left="360"/>
        <w:jc w:val="both"/>
        <w:rPr>
          <w:b/>
        </w:rPr>
      </w:pPr>
    </w:p>
    <w:p w:rsidR="00801E57" w:rsidRPr="00994339" w:rsidRDefault="00801E57" w:rsidP="00801E57">
      <w:pPr>
        <w:pStyle w:val="aff3"/>
        <w:shd w:val="clear" w:color="auto" w:fill="FFFFFF" w:themeFill="background1"/>
        <w:spacing w:after="0" w:line="240" w:lineRule="auto"/>
        <w:jc w:val="both"/>
        <w:rPr>
          <w:rFonts w:ascii="Times New Roman" w:hAnsi="Times New Roman"/>
          <w:sz w:val="24"/>
          <w:szCs w:val="24"/>
        </w:rPr>
      </w:pPr>
    </w:p>
    <w:p w:rsidR="00801E57" w:rsidRPr="00994339" w:rsidRDefault="00801E57" w:rsidP="00801E57">
      <w:pPr>
        <w:pStyle w:val="aff3"/>
        <w:shd w:val="clear" w:color="auto" w:fill="FFFFFF" w:themeFill="background1"/>
        <w:spacing w:after="0" w:line="240" w:lineRule="auto"/>
        <w:jc w:val="both"/>
        <w:rPr>
          <w:rFonts w:ascii="Times New Roman" w:hAnsi="Times New Roman"/>
          <w:b/>
          <w:sz w:val="24"/>
          <w:szCs w:val="24"/>
        </w:rPr>
      </w:pPr>
    </w:p>
    <w:p w:rsidR="00801E57" w:rsidRPr="00994339" w:rsidRDefault="004C1533" w:rsidP="004C1533">
      <w:pPr>
        <w:pStyle w:val="aff3"/>
        <w:shd w:val="clear" w:color="auto" w:fill="FFFFFF" w:themeFill="background1"/>
        <w:tabs>
          <w:tab w:val="left" w:pos="8595"/>
        </w:tabs>
        <w:spacing w:after="0" w:line="240" w:lineRule="auto"/>
        <w:jc w:val="both"/>
        <w:rPr>
          <w:rFonts w:ascii="Times New Roman" w:hAnsi="Times New Roman"/>
          <w:b/>
          <w:sz w:val="24"/>
          <w:szCs w:val="24"/>
        </w:rPr>
      </w:pPr>
      <w:r w:rsidRPr="00994339">
        <w:rPr>
          <w:rFonts w:ascii="Times New Roman" w:hAnsi="Times New Roman"/>
          <w:b/>
          <w:sz w:val="24"/>
          <w:szCs w:val="24"/>
        </w:rPr>
        <w:tab/>
      </w:r>
    </w:p>
    <w:p w:rsidR="004C1533" w:rsidRPr="00994339" w:rsidRDefault="004C1533" w:rsidP="004C1533">
      <w:pPr>
        <w:pStyle w:val="aff3"/>
        <w:shd w:val="clear" w:color="auto" w:fill="FFFFFF" w:themeFill="background1"/>
        <w:tabs>
          <w:tab w:val="left" w:pos="8595"/>
        </w:tabs>
        <w:spacing w:after="0" w:line="240" w:lineRule="auto"/>
        <w:jc w:val="both"/>
        <w:rPr>
          <w:rFonts w:ascii="Times New Roman" w:hAnsi="Times New Roman"/>
          <w:b/>
          <w:sz w:val="24"/>
          <w:szCs w:val="24"/>
        </w:rPr>
      </w:pPr>
    </w:p>
    <w:p w:rsidR="004C1533" w:rsidRPr="00994339" w:rsidRDefault="004C1533" w:rsidP="004C1533">
      <w:pPr>
        <w:pStyle w:val="aff3"/>
        <w:shd w:val="clear" w:color="auto" w:fill="FFFFFF" w:themeFill="background1"/>
        <w:tabs>
          <w:tab w:val="left" w:pos="8595"/>
        </w:tabs>
        <w:spacing w:after="0" w:line="240" w:lineRule="auto"/>
        <w:jc w:val="both"/>
        <w:rPr>
          <w:rFonts w:ascii="Times New Roman" w:hAnsi="Times New Roman"/>
          <w:b/>
          <w:sz w:val="24"/>
          <w:szCs w:val="24"/>
        </w:rPr>
      </w:pPr>
    </w:p>
    <w:p w:rsidR="004C1533" w:rsidRPr="00994339" w:rsidRDefault="004C1533" w:rsidP="004C1533">
      <w:pPr>
        <w:pStyle w:val="aff3"/>
        <w:shd w:val="clear" w:color="auto" w:fill="FFFFFF" w:themeFill="background1"/>
        <w:tabs>
          <w:tab w:val="left" w:pos="8595"/>
        </w:tabs>
        <w:spacing w:after="0" w:line="240" w:lineRule="auto"/>
        <w:jc w:val="both"/>
        <w:rPr>
          <w:rFonts w:ascii="Times New Roman" w:hAnsi="Times New Roman"/>
          <w:b/>
          <w:sz w:val="24"/>
          <w:szCs w:val="24"/>
        </w:rPr>
      </w:pPr>
    </w:p>
    <w:p w:rsidR="00801E57" w:rsidRPr="00994339" w:rsidRDefault="00801E57" w:rsidP="00801E57">
      <w:pPr>
        <w:pStyle w:val="aff3"/>
        <w:shd w:val="clear" w:color="auto" w:fill="FFFFFF" w:themeFill="background1"/>
        <w:spacing w:after="0" w:line="240" w:lineRule="auto"/>
        <w:jc w:val="center"/>
        <w:rPr>
          <w:rFonts w:ascii="Times New Roman" w:hAnsi="Times New Roman"/>
          <w:b/>
          <w:sz w:val="24"/>
          <w:szCs w:val="24"/>
        </w:rPr>
      </w:pPr>
      <w:r w:rsidRPr="00994339">
        <w:rPr>
          <w:rFonts w:ascii="Times New Roman" w:hAnsi="Times New Roman"/>
          <w:b/>
          <w:sz w:val="24"/>
          <w:szCs w:val="24"/>
        </w:rPr>
        <w:t>Формы работы</w:t>
      </w:r>
    </w:p>
    <w:p w:rsidR="00801E57" w:rsidRPr="00994339" w:rsidRDefault="00743C9C" w:rsidP="00801E57">
      <w:pPr>
        <w:shd w:val="clear" w:color="auto" w:fill="FFFFFF" w:themeFill="background1"/>
        <w:ind w:left="360"/>
        <w:jc w:val="both"/>
        <w:rPr>
          <w:b/>
        </w:rPr>
      </w:pPr>
      <w:r w:rsidRPr="00743C9C">
        <w:pict>
          <v:group id="Полотно 26" o:spid="_x0000_s1160" editas="canvas" style="position:absolute;margin-left:-3.5pt;margin-top:21.7pt;width:459pt;height:279pt;z-index:251662336;mso-position-horizontal-relative:char;mso-position-vertical-relative:line" coordsize="58293,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1" type="#_x0000_t75" style="position:absolute;width:58293;height:35433;visibility:visible">
              <v:fill o:detectmouseclick="t"/>
              <v:path o:connecttype="none"/>
            </v:shape>
            <v:shape id="Text Box 28" o:spid="_x0000_s1162" type="#_x0000_t202" style="position:absolute;top:1140;width:14848;height:91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style="mso-next-textbox:#Text Box 28">
                <w:txbxContent>
                  <w:p w:rsidR="00091E63" w:rsidRDefault="00091E63" w:rsidP="00801E57">
                    <w:pPr>
                      <w:jc w:val="center"/>
                      <w:rPr>
                        <w:rStyle w:val="dash041e005f0431005f044b005f0447005f043d005f044b005f0439005f005fchar1char1"/>
                        <w:sz w:val="22"/>
                        <w:szCs w:val="18"/>
                      </w:rPr>
                    </w:pPr>
                    <w:r>
                      <w:rPr>
                        <w:rStyle w:val="dash041e005f0431005f044b005f0447005f043d005f044b005f0439005f005fchar1char1"/>
                        <w:sz w:val="22"/>
                        <w:szCs w:val="18"/>
                      </w:rPr>
                      <w:t>Сохранение и укрепление</w:t>
                    </w:r>
                    <w:r>
                      <w:rPr>
                        <w:rStyle w:val="dash041e005f0431005f044b005f0447005f043d005f044b005f0439005f005fchar1char1"/>
                        <w:sz w:val="36"/>
                        <w:szCs w:val="28"/>
                      </w:rPr>
                      <w:t xml:space="preserve"> </w:t>
                    </w:r>
                    <w:proofErr w:type="gramStart"/>
                    <w:r>
                      <w:rPr>
                        <w:rStyle w:val="dash041e005f0431005f044b005f0447005f043d005f044b005f0439005f005fchar1char1"/>
                        <w:sz w:val="22"/>
                        <w:szCs w:val="18"/>
                      </w:rPr>
                      <w:t>психологического</w:t>
                    </w:r>
                    <w:proofErr w:type="gramEnd"/>
                  </w:p>
                  <w:p w:rsidR="00091E63" w:rsidRDefault="00091E63" w:rsidP="00801E57">
                    <w:pPr>
                      <w:jc w:val="center"/>
                      <w:rPr>
                        <w:sz w:val="32"/>
                      </w:rPr>
                    </w:pPr>
                    <w:r>
                      <w:rPr>
                        <w:rStyle w:val="dash041e005f0431005f044b005f0447005f043d005f044b005f0439005f005fchar1char1"/>
                        <w:sz w:val="22"/>
                        <w:szCs w:val="18"/>
                      </w:rPr>
                      <w:t>здоровья</w:t>
                    </w:r>
                  </w:p>
                  <w:p w:rsidR="00091E63" w:rsidRDefault="00091E63" w:rsidP="00801E57">
                    <w:pPr>
                      <w:jc w:val="center"/>
                    </w:pPr>
                  </w:p>
                </w:txbxContent>
              </v:textbox>
            </v:shape>
            <v:shape id="Text Box 29" o:spid="_x0000_s1163" type="#_x0000_t202" style="position:absolute;left:22863;width:11424;height:91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style="mso-next-textbox:#Text Box 29">
                <w:txbxContent>
                  <w:p w:rsidR="00091E63" w:rsidRDefault="00091E63" w:rsidP="00801E57">
                    <w:pPr>
                      <w:jc w:val="center"/>
                      <w:rPr>
                        <w:sz w:val="22"/>
                        <w:szCs w:val="22"/>
                      </w:rPr>
                    </w:pPr>
                    <w:r>
                      <w:rPr>
                        <w:rStyle w:val="dash041e005f0431005f044b005f0447005f043d005f044b005f0439005f005fchar1char1"/>
                        <w:sz w:val="22"/>
                        <w:szCs w:val="22"/>
                      </w:rPr>
                      <w:t>Мониторинг возможностей и способностей обучающихся</w:t>
                    </w:r>
                  </w:p>
                </w:txbxContent>
              </v:textbox>
            </v:shape>
            <v:shape id="Text Box 30" o:spid="_x0000_s1164" type="#_x0000_t202" style="position:absolute;left:41007;top:1123;width:16087;height:91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style="mso-next-textbox:#Text Box 30">
                <w:txbxContent>
                  <w:p w:rsidR="00091E63" w:rsidRDefault="00091E63" w:rsidP="00801E57">
                    <w:pPr>
                      <w:jc w:val="center"/>
                      <w:rPr>
                        <w:sz w:val="22"/>
                        <w:szCs w:val="22"/>
                      </w:rPr>
                    </w:pPr>
                    <w:proofErr w:type="spellStart"/>
                    <w:r>
                      <w:rPr>
                        <w:rStyle w:val="dash041e005f0431005f044b005f0447005f043d005f044b005f0439005f005fchar1char1"/>
                        <w:sz w:val="22"/>
                        <w:szCs w:val="22"/>
                      </w:rPr>
                      <w:t>Психолого-педаго-гическая</w:t>
                    </w:r>
                    <w:proofErr w:type="spellEnd"/>
                    <w:r>
                      <w:rPr>
                        <w:rStyle w:val="dash041e005f0431005f044b005f0447005f043d005f044b005f0439005f005fchar1char1"/>
                        <w:sz w:val="22"/>
                        <w:szCs w:val="22"/>
                      </w:rPr>
                      <w:t xml:space="preserve"> поддержка участников </w:t>
                    </w:r>
                    <w:proofErr w:type="spellStart"/>
                    <w:proofErr w:type="gramStart"/>
                    <w:r>
                      <w:rPr>
                        <w:rStyle w:val="dash041e005f0431005f044b005f0447005f043d005f044b005f0439005f005fchar1char1"/>
                        <w:sz w:val="22"/>
                        <w:szCs w:val="22"/>
                      </w:rPr>
                      <w:t>олим-пиадного</w:t>
                    </w:r>
                    <w:proofErr w:type="spellEnd"/>
                    <w:proofErr w:type="gramEnd"/>
                    <w:r>
                      <w:rPr>
                        <w:rStyle w:val="dash041e005f0431005f044b005f0447005f043d005f044b005f0439005f005fchar1char1"/>
                        <w:sz w:val="22"/>
                        <w:szCs w:val="22"/>
                      </w:rPr>
                      <w:t xml:space="preserve"> движения</w:t>
                    </w:r>
                  </w:p>
                </w:txbxContent>
              </v:textbox>
            </v:shape>
            <v:shape id="Text Box 31" o:spid="_x0000_s1165" type="#_x0000_t202" style="position:absolute;left:22863;top:26271;width:11424;height:80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style="mso-next-textbox:#Text Box 31">
                <w:txbxContent>
                  <w:p w:rsidR="00091E63" w:rsidRDefault="00091E63" w:rsidP="00801E57">
                    <w:pPr>
                      <w:jc w:val="center"/>
                      <w:rPr>
                        <w:sz w:val="22"/>
                        <w:szCs w:val="18"/>
                      </w:rPr>
                    </w:pPr>
                    <w:r>
                      <w:rPr>
                        <w:rStyle w:val="dash041e005f0431005f044b005f0447005f043d005f044b005f0439005f005fchar1char1"/>
                        <w:sz w:val="22"/>
                        <w:szCs w:val="18"/>
                      </w:rPr>
                      <w:t>Выявление и поддержка одарённых детей</w:t>
                    </w:r>
                  </w:p>
                </w:txbxContent>
              </v:textbox>
            </v:shape>
            <v:shape id="Text Box 32" o:spid="_x0000_s1166" type="#_x0000_t202" style="position:absolute;left:22863;top:12573;width:13464;height:91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style="mso-next-textbox:#Text Box 32">
                <w:txbxContent>
                  <w:p w:rsidR="00091E63" w:rsidRDefault="00091E63" w:rsidP="00801E57">
                    <w:pPr>
                      <w:jc w:val="center"/>
                      <w:rPr>
                        <w:sz w:val="22"/>
                        <w:szCs w:val="22"/>
                      </w:rPr>
                    </w:pPr>
                    <w:r>
                      <w:rPr>
                        <w:rStyle w:val="dash041e005f0431005f044b005f0447005f043d005f044b005f0439005f005fchar1char1"/>
                        <w:sz w:val="22"/>
                        <w:szCs w:val="22"/>
                      </w:rPr>
                      <w:t>Выявление и поддержка детей с особыми образовательными потребностями</w:t>
                    </w:r>
                  </w:p>
                </w:txbxContent>
              </v:textbox>
            </v:shape>
            <v:shape id="Text Box 33" o:spid="_x0000_s1167" type="#_x0000_t202" style="position:absolute;left:1141;top:9145;width:14849;height:91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style="mso-next-textbox:#Text Box 33">
                <w:txbxContent>
                  <w:p w:rsidR="00091E63" w:rsidRDefault="00091E63" w:rsidP="00801E57">
                    <w:pPr>
                      <w:jc w:val="center"/>
                      <w:rPr>
                        <w:sz w:val="22"/>
                        <w:szCs w:val="22"/>
                      </w:rPr>
                    </w:pPr>
                    <w:r>
                      <w:rPr>
                        <w:rStyle w:val="dash041e005f0431005f044b005f0447005f043d005f044b005f0439005f005fchar1char1"/>
                        <w:sz w:val="22"/>
                        <w:szCs w:val="22"/>
                      </w:rPr>
                      <w:t>Формирование ценности здоровья и безопасного образа жизни</w:t>
                    </w:r>
                  </w:p>
                </w:txbxContent>
              </v:textbox>
            </v:shape>
            <v:shape id="Text Box 34" o:spid="_x0000_s1168" type="#_x0000_t202" style="position:absolute;left:2283;top:17142;width:14848;height:91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style="mso-next-textbox:#Text Box 34">
                <w:txbxContent>
                  <w:p w:rsidR="00091E63" w:rsidRDefault="00091E63" w:rsidP="00801E57">
                    <w:pPr>
                      <w:jc w:val="center"/>
                      <w:rPr>
                        <w:sz w:val="22"/>
                        <w:szCs w:val="22"/>
                      </w:rPr>
                    </w:pPr>
                    <w:r>
                      <w:rPr>
                        <w:rStyle w:val="dash041e005f0431005f044b005f0447005f043d005f044b005f0439005f005fchar1char1"/>
                        <w:sz w:val="22"/>
                        <w:szCs w:val="22"/>
                      </w:rPr>
                      <w:t>Развитие экологической культуры</w:t>
                    </w:r>
                  </w:p>
                  <w:p w:rsidR="00091E63" w:rsidRDefault="00091E63" w:rsidP="00801E57">
                    <w:pPr>
                      <w:jc w:val="center"/>
                    </w:pPr>
                  </w:p>
                </w:txbxContent>
              </v:textbox>
            </v:shape>
            <v:shape id="Text Box 35" o:spid="_x0000_s1169" type="#_x0000_t202" style="position:absolute;left:3432;top:25147;width:14841;height:91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style="mso-next-textbox:#Text Box 35">
                <w:txbxContent>
                  <w:p w:rsidR="00091E63" w:rsidRDefault="00091E63" w:rsidP="00801E57">
                    <w:pPr>
                      <w:jc w:val="center"/>
                      <w:rPr>
                        <w:sz w:val="22"/>
                        <w:szCs w:val="22"/>
                      </w:rPr>
                    </w:pPr>
                    <w:r>
                      <w:rPr>
                        <w:rStyle w:val="dash041e005f0431005f044b005f0447005f043d005f044b005f0439005f005fchar1char1"/>
                        <w:sz w:val="22"/>
                        <w:szCs w:val="22"/>
                      </w:rPr>
                      <w:t>Дифференциация и индивидуализация обучения</w:t>
                    </w:r>
                  </w:p>
                  <w:p w:rsidR="00091E63" w:rsidRDefault="00091E63" w:rsidP="00801E57"/>
                </w:txbxContent>
              </v:textbox>
            </v:shape>
            <v:shape id="Text Box 36" o:spid="_x0000_s1170" type="#_x0000_t202" style="position:absolute;left:40141;top:9145;width:16476;height:10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style="mso-next-textbox:#Text Box 36">
                <w:txbxContent>
                  <w:p w:rsidR="00091E63" w:rsidRDefault="00091E63" w:rsidP="00801E57">
                    <w:pPr>
                      <w:jc w:val="center"/>
                      <w:rPr>
                        <w:sz w:val="32"/>
                      </w:rPr>
                    </w:pPr>
                    <w:r>
                      <w:rPr>
                        <w:rStyle w:val="dash041e005f0431005f044b005f0447005f043d005f044b005f0439005f005fchar1char1"/>
                        <w:sz w:val="22"/>
                        <w:szCs w:val="18"/>
                      </w:rPr>
                      <w:t xml:space="preserve">Обеспечение </w:t>
                    </w:r>
                    <w:proofErr w:type="spellStart"/>
                    <w:proofErr w:type="gramStart"/>
                    <w:r>
                      <w:rPr>
                        <w:rStyle w:val="dash041e005f0431005f044b005f0447005f043d005f044b005f0439005f005fchar1char1"/>
                        <w:sz w:val="22"/>
                        <w:szCs w:val="18"/>
                      </w:rPr>
                      <w:t>осознан-ного</w:t>
                    </w:r>
                    <w:proofErr w:type="spellEnd"/>
                    <w:proofErr w:type="gramEnd"/>
                    <w:r>
                      <w:rPr>
                        <w:rStyle w:val="dash041e005f0431005f044b005f0447005f043d005f044b005f0439005f005fchar1char1"/>
                        <w:sz w:val="22"/>
                        <w:szCs w:val="18"/>
                      </w:rPr>
                      <w:t xml:space="preserve"> и</w:t>
                    </w:r>
                    <w:r>
                      <w:rPr>
                        <w:rStyle w:val="dash041e005f0431005f044b005f0447005f043d005f044b005f0439005f005fchar1char1"/>
                        <w:sz w:val="36"/>
                        <w:szCs w:val="28"/>
                      </w:rPr>
                      <w:t xml:space="preserve"> </w:t>
                    </w:r>
                    <w:r>
                      <w:rPr>
                        <w:rStyle w:val="dash041e005f0431005f044b005f0447005f043d005f044b005f0439005f005fchar1char1"/>
                        <w:sz w:val="22"/>
                        <w:szCs w:val="18"/>
                      </w:rPr>
                      <w:t>ответственного выбора</w:t>
                    </w:r>
                    <w:r>
                      <w:rPr>
                        <w:rStyle w:val="dash041e005f0431005f044b005f0447005f043d005f044b005f0439005f005fchar1char1"/>
                        <w:sz w:val="36"/>
                        <w:szCs w:val="28"/>
                      </w:rPr>
                      <w:t xml:space="preserve"> </w:t>
                    </w:r>
                    <w:r>
                      <w:rPr>
                        <w:rStyle w:val="dash041e005f0431005f044b005f0447005f043d005f044b005f0439005f005fchar1char1"/>
                        <w:sz w:val="22"/>
                        <w:szCs w:val="18"/>
                      </w:rPr>
                      <w:t>дальнейшей профессиональной сферы деятельности</w:t>
                    </w:r>
                  </w:p>
                </w:txbxContent>
              </v:textbox>
            </v:shape>
            <v:shape id="Text Box 37" o:spid="_x0000_s1171" type="#_x0000_t202" style="position:absolute;left:39283;top:18774;width:16573;height:9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style="mso-next-textbox:#Text Box 37">
                <w:txbxContent>
                  <w:p w:rsidR="00091E63" w:rsidRDefault="00091E63" w:rsidP="00801E57">
                    <w:pPr>
                      <w:jc w:val="center"/>
                      <w:rPr>
                        <w:sz w:val="22"/>
                        <w:szCs w:val="18"/>
                      </w:rPr>
                    </w:pPr>
                    <w:r>
                      <w:rPr>
                        <w:rStyle w:val="dash041e005f0431005f044b005f0447005f043d005f044b005f0439005f005fchar1char1"/>
                        <w:sz w:val="22"/>
                        <w:szCs w:val="18"/>
                      </w:rPr>
                      <w:t xml:space="preserve">Формирование </w:t>
                    </w:r>
                    <w:proofErr w:type="spellStart"/>
                    <w:proofErr w:type="gramStart"/>
                    <w:r>
                      <w:rPr>
                        <w:rStyle w:val="dash041e005f0431005f044b005f0447005f043d005f044b005f0439005f005fchar1char1"/>
                        <w:sz w:val="22"/>
                        <w:szCs w:val="18"/>
                      </w:rPr>
                      <w:t>комму-никативных</w:t>
                    </w:r>
                    <w:proofErr w:type="spellEnd"/>
                    <w:proofErr w:type="gramEnd"/>
                    <w:r>
                      <w:rPr>
                        <w:rStyle w:val="dash041e005f0431005f044b005f0447005f043d005f044b005f0439005f005fchar1char1"/>
                        <w:sz w:val="22"/>
                        <w:szCs w:val="18"/>
                      </w:rPr>
                      <w:t xml:space="preserve"> навыков в</w:t>
                    </w:r>
                    <w:r>
                      <w:rPr>
                        <w:rStyle w:val="dash041e005f0431005f044b005f0447005f043d005f044b005f0439005f005fchar1char1"/>
                        <w:sz w:val="36"/>
                        <w:szCs w:val="28"/>
                      </w:rPr>
                      <w:t> </w:t>
                    </w:r>
                    <w:r>
                      <w:rPr>
                        <w:rStyle w:val="dash041e005f0431005f044b005f0447005f043d005f044b005f0439005f005fchar1char1"/>
                        <w:sz w:val="22"/>
                        <w:szCs w:val="18"/>
                      </w:rPr>
                      <w:t>разновозрастной среде и среде</w:t>
                    </w:r>
                    <w:r>
                      <w:rPr>
                        <w:rStyle w:val="dash041e005f0431005f044b005f0447005f043d005f044b005f0439005f005fchar1char1"/>
                        <w:sz w:val="36"/>
                        <w:szCs w:val="28"/>
                      </w:rPr>
                      <w:t xml:space="preserve"> </w:t>
                    </w:r>
                    <w:r>
                      <w:rPr>
                        <w:rStyle w:val="dash041e005f0431005f044b005f0447005f043d005f044b005f0439005f005fchar1char1"/>
                        <w:sz w:val="22"/>
                        <w:szCs w:val="18"/>
                      </w:rPr>
                      <w:t>сверстников</w:t>
                    </w:r>
                  </w:p>
                  <w:p w:rsidR="00091E63" w:rsidRDefault="00091E63" w:rsidP="00801E57">
                    <w:pPr>
                      <w:jc w:val="center"/>
                      <w:rPr>
                        <w:sz w:val="32"/>
                      </w:rPr>
                    </w:pPr>
                  </w:p>
                </w:txbxContent>
              </v:textbox>
            </v:shape>
            <v:shape id="Text Box 38" o:spid="_x0000_s1172" type="#_x0000_t202" style="position:absolute;left:37374;top:28060;width:16371;height:69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style="mso-next-textbox:#Text Box 38">
                <w:txbxContent>
                  <w:p w:rsidR="00091E63" w:rsidRDefault="00091E63" w:rsidP="00801E57">
                    <w:pPr>
                      <w:jc w:val="center"/>
                    </w:pPr>
                    <w:r>
                      <w:rPr>
                        <w:rStyle w:val="dash041e005f0431005f044b005f0447005f043d005f044b005f0439005f005fchar1char1"/>
                        <w:sz w:val="22"/>
                        <w:szCs w:val="18"/>
                      </w:rPr>
                      <w:t>Поддержка детских объединений и ученического самоуправления</w:t>
                    </w:r>
                  </w:p>
                  <w:p w:rsidR="00091E63" w:rsidRDefault="00091E63" w:rsidP="00801E57"/>
                </w:txbxContent>
              </v:textbox>
            </v:shape>
          </v:group>
        </w:pict>
      </w:r>
      <w:r w:rsidRPr="00743C9C">
        <w:rPr>
          <w:noProof/>
        </w:rPr>
      </w:r>
      <w:r w:rsidRPr="00743C9C">
        <w:rPr>
          <w:noProof/>
        </w:rPr>
        <w:pict>
          <v:rect id="AutoShape 7" o:spid="_x0000_s1225" style="width:459.75pt;height:279.75pt;visibility:visible;mso-position-horizontal-relative:char;mso-position-vertical-relative:line" filled="f" stroked="f">
            <o:lock v:ext="edit" aspectratio="t"/>
            <w10:wrap type="none"/>
            <w10:anchorlock/>
          </v:rect>
        </w:pict>
      </w:r>
    </w:p>
    <w:p w:rsidR="00827053" w:rsidRPr="00994339" w:rsidRDefault="00827053" w:rsidP="00801E57">
      <w:pPr>
        <w:jc w:val="center"/>
        <w:rPr>
          <w:rFonts w:eastAsia="Calibri"/>
          <w:b/>
          <w:lang w:eastAsia="en-US"/>
        </w:rPr>
      </w:pPr>
    </w:p>
    <w:p w:rsidR="00827053" w:rsidRPr="00994339" w:rsidRDefault="00827053" w:rsidP="00801E57">
      <w:pPr>
        <w:jc w:val="center"/>
        <w:rPr>
          <w:rFonts w:eastAsia="Calibri"/>
          <w:b/>
          <w:lang w:eastAsia="en-US"/>
        </w:rPr>
      </w:pPr>
    </w:p>
    <w:p w:rsidR="00827053" w:rsidRPr="00994339" w:rsidRDefault="00827053" w:rsidP="00801E57">
      <w:pPr>
        <w:jc w:val="center"/>
        <w:rPr>
          <w:rFonts w:eastAsia="Calibri"/>
          <w:b/>
          <w:lang w:eastAsia="en-US"/>
        </w:rPr>
      </w:pPr>
    </w:p>
    <w:p w:rsidR="00311A78" w:rsidRPr="00994339" w:rsidRDefault="00801E57" w:rsidP="00801E57">
      <w:pPr>
        <w:jc w:val="center"/>
        <w:rPr>
          <w:rFonts w:eastAsia="Calibri"/>
          <w:b/>
          <w:lang w:eastAsia="en-US"/>
        </w:rPr>
      </w:pPr>
      <w:r w:rsidRPr="00994339">
        <w:rPr>
          <w:rFonts w:eastAsia="Calibri"/>
          <w:b/>
          <w:lang w:eastAsia="en-US"/>
        </w:rPr>
        <w:t xml:space="preserve">Программа психолого-педагогического сопровождения образовательного процесса на уровне начального общего образования </w:t>
      </w:r>
    </w:p>
    <w:p w:rsidR="00801E57" w:rsidRPr="00994339" w:rsidRDefault="00801E57" w:rsidP="00801E57">
      <w:pPr>
        <w:jc w:val="center"/>
        <w:rPr>
          <w:rFonts w:eastAsia="Calibri"/>
          <w:b/>
          <w:lang w:eastAsia="en-US"/>
        </w:rPr>
      </w:pPr>
      <w:r w:rsidRPr="00994339">
        <w:rPr>
          <w:rFonts w:eastAsia="Calibri"/>
          <w:b/>
          <w:lang w:eastAsia="en-US"/>
        </w:rPr>
        <w:t>в соответствии с ФГОС</w:t>
      </w:r>
    </w:p>
    <w:p w:rsidR="00E30B9D" w:rsidRDefault="00E30B9D" w:rsidP="00801E57">
      <w:pPr>
        <w:jc w:val="center"/>
        <w:rPr>
          <w:rFonts w:eastAsia="Calibri"/>
          <w:b/>
          <w:lang w:eastAsia="en-US"/>
        </w:rPr>
      </w:pPr>
    </w:p>
    <w:p w:rsidR="00801E57" w:rsidRPr="00994339" w:rsidRDefault="00801E57" w:rsidP="00801E57">
      <w:pPr>
        <w:jc w:val="center"/>
        <w:rPr>
          <w:rFonts w:eastAsia="Calibri"/>
          <w:b/>
          <w:lang w:eastAsia="en-US"/>
        </w:rPr>
      </w:pPr>
      <w:r w:rsidRPr="00994339">
        <w:rPr>
          <w:rFonts w:eastAsia="Calibri"/>
          <w:b/>
          <w:lang w:eastAsia="en-US"/>
        </w:rPr>
        <w:t xml:space="preserve">Пояснительная записка </w:t>
      </w:r>
    </w:p>
    <w:p w:rsidR="00801E57" w:rsidRPr="00994339" w:rsidRDefault="00801E57" w:rsidP="00801E57">
      <w:pPr>
        <w:ind w:firstLine="708"/>
        <w:jc w:val="both"/>
        <w:rPr>
          <w:rFonts w:eastAsia="Calibri"/>
          <w:lang w:eastAsia="en-US"/>
        </w:rPr>
      </w:pPr>
      <w:r w:rsidRPr="00994339">
        <w:rPr>
          <w:rFonts w:eastAsia="Calibri"/>
          <w:lang w:eastAsia="en-US"/>
        </w:rPr>
        <w:t>Данная программа составлена в соответствии с Федеральным Законом «Об образовании в Российской Федерации», Федеральными государственными образовательными стандартами НОО.</w:t>
      </w:r>
    </w:p>
    <w:p w:rsidR="00801E57" w:rsidRPr="00994339" w:rsidRDefault="00801E57" w:rsidP="00801E57">
      <w:pPr>
        <w:ind w:firstLine="708"/>
        <w:jc w:val="both"/>
        <w:rPr>
          <w:rFonts w:eastAsia="Calibri"/>
          <w:lang w:eastAsia="en-US"/>
        </w:rPr>
      </w:pPr>
      <w:r w:rsidRPr="00994339">
        <w:rPr>
          <w:rFonts w:eastAsia="Calibri"/>
          <w:lang w:eastAsia="en-US"/>
        </w:rPr>
        <w:t xml:space="preserve">В связи с внедрением в образовательный процесс федерального государственного образовательного стандарта начального общего образования  коренным образом меняются </w:t>
      </w:r>
      <w:r w:rsidRPr="00994339">
        <w:rPr>
          <w:rFonts w:eastAsia="Calibri"/>
          <w:lang w:eastAsia="en-US"/>
        </w:rPr>
        <w:lastRenderedPageBreak/>
        <w:t>образовательные приоритеты. Актуальной задачей становится обеспечение формирования (в начальной школе) универсальных учебных действий (УУД) как собственно психологической составляющей ядра образования.</w:t>
      </w:r>
    </w:p>
    <w:p w:rsidR="00801E57" w:rsidRPr="00994339" w:rsidRDefault="00801E57" w:rsidP="00801E57">
      <w:pPr>
        <w:ind w:firstLine="708"/>
        <w:jc w:val="both"/>
        <w:rPr>
          <w:rFonts w:eastAsia="Calibri"/>
          <w:lang w:eastAsia="en-US"/>
        </w:rPr>
      </w:pPr>
      <w:r w:rsidRPr="00994339">
        <w:rPr>
          <w:rFonts w:eastAsia="Calibri"/>
          <w:lang w:eastAsia="en-US"/>
        </w:rPr>
        <w:t xml:space="preserve">Новый стандарт выделяет в качестве основных образовательных результатов компетенции: предметные, </w:t>
      </w:r>
      <w:proofErr w:type="spellStart"/>
      <w:r w:rsidRPr="00994339">
        <w:rPr>
          <w:rFonts w:eastAsia="Calibri"/>
          <w:lang w:eastAsia="en-US"/>
        </w:rPr>
        <w:t>метапредметные</w:t>
      </w:r>
      <w:proofErr w:type="spellEnd"/>
      <w:r w:rsidRPr="00994339">
        <w:rPr>
          <w:rFonts w:eastAsia="Calibri"/>
          <w:lang w:eastAsia="en-US"/>
        </w:rPr>
        <w:t xml:space="preserve"> и личностные. Необходимость измерения </w:t>
      </w:r>
      <w:proofErr w:type="spellStart"/>
      <w:r w:rsidRPr="00994339">
        <w:rPr>
          <w:rFonts w:eastAsia="Calibri"/>
          <w:lang w:eastAsia="en-US"/>
        </w:rPr>
        <w:t>метапредметных</w:t>
      </w:r>
      <w:proofErr w:type="spellEnd"/>
      <w:r w:rsidRPr="00994339">
        <w:rPr>
          <w:rFonts w:eastAsia="Calibri"/>
          <w:lang w:eastAsia="en-US"/>
        </w:rPr>
        <w:t xml:space="preserve"> компетенций и личностных качеств потребует создания национальной системы диагностики результатов образовательного процесса, а технологии формирования и измерения указанных компетенций должны стать основным предметом деятельности школьного педагога-психолога.</w:t>
      </w:r>
    </w:p>
    <w:p w:rsidR="00801E57" w:rsidRPr="00994339" w:rsidRDefault="00801E57" w:rsidP="00801E57">
      <w:pPr>
        <w:ind w:firstLine="708"/>
        <w:jc w:val="both"/>
        <w:rPr>
          <w:rFonts w:eastAsia="Calibri"/>
          <w:lang w:eastAsia="en-US"/>
        </w:rPr>
      </w:pPr>
      <w:r w:rsidRPr="00994339">
        <w:rPr>
          <w:rFonts w:eastAsia="Calibri"/>
          <w:lang w:eastAsia="en-US"/>
        </w:rPr>
        <w:t>В связи с этим должна быть модернизирована система управления школой: важное место в образовательном процессе занимают психическое здоровье учащихся, индивидуализация образовательных маршрутов, создание психологически безопасной и комфортной образовательной среды.</w:t>
      </w:r>
    </w:p>
    <w:p w:rsidR="00801E57" w:rsidRPr="00994339" w:rsidRDefault="00801E57" w:rsidP="00801E57">
      <w:pPr>
        <w:ind w:firstLine="708"/>
        <w:jc w:val="both"/>
        <w:rPr>
          <w:rFonts w:eastAsia="Calibri"/>
          <w:lang w:eastAsia="en-US"/>
        </w:rPr>
      </w:pPr>
      <w:r w:rsidRPr="00994339">
        <w:rPr>
          <w:rFonts w:eastAsia="Calibri"/>
          <w:lang w:eastAsia="en-US"/>
        </w:rPr>
        <w:t>Введение нового стандарта общего образования существенно изменяет всю образовательную ситуацию в школе, определяя точное место формам и видам приложения психологических знаний в содержании и организации образовательной среды школы, что делает обязательной, конкретной и измеримой деятельность школьного психолога как полноценного участника образовательного процесса.</w:t>
      </w:r>
    </w:p>
    <w:p w:rsidR="00801E57" w:rsidRPr="00994339" w:rsidRDefault="00801E57" w:rsidP="00801E57">
      <w:pPr>
        <w:ind w:firstLine="708"/>
        <w:jc w:val="both"/>
        <w:rPr>
          <w:rFonts w:eastAsia="Calibri"/>
          <w:lang w:eastAsia="en-US"/>
        </w:rPr>
      </w:pPr>
      <w:r w:rsidRPr="00994339">
        <w:rPr>
          <w:rFonts w:eastAsia="Calibri"/>
          <w:lang w:eastAsia="en-US"/>
        </w:rPr>
        <w:t>Работа педагога-психолога, таким образом, становится необходимым элементом системы управления образовательным процессом школы, поскольку результаты его деятельности предполагают оценку качества обучения в школе по ряду обязательных критериев.</w:t>
      </w:r>
      <w:r w:rsidRPr="00994339">
        <w:rPr>
          <w:rFonts w:eastAsia="Lucida Sans Unicode"/>
          <w:kern w:val="3"/>
          <w:lang w:eastAsia="zh-CN" w:bidi="hi-IN"/>
        </w:rPr>
        <w:t xml:space="preserve"> </w:t>
      </w:r>
      <w:r w:rsidRPr="00994339">
        <w:rPr>
          <w:rFonts w:eastAsia="Calibri"/>
          <w:lang w:eastAsia="en-US"/>
        </w:rPr>
        <w:t>Введение указанных критериев определяет весь процесс модернизации психолого-педагогической подготовки участников образовательного процесса.</w:t>
      </w:r>
    </w:p>
    <w:p w:rsidR="00801E57" w:rsidRPr="00994339" w:rsidRDefault="00801E57" w:rsidP="00311A78">
      <w:pPr>
        <w:ind w:firstLine="708"/>
        <w:jc w:val="both"/>
        <w:rPr>
          <w:rFonts w:eastAsia="Calibri"/>
          <w:lang w:eastAsia="en-US"/>
        </w:rPr>
      </w:pPr>
      <w:r w:rsidRPr="00994339">
        <w:rPr>
          <w:rFonts w:eastAsia="Calibri"/>
          <w:lang w:eastAsia="en-US"/>
        </w:rPr>
        <w:t>Среди критериев успешности психолого-педагогического сопровождения указываются:</w:t>
      </w:r>
    </w:p>
    <w:p w:rsidR="00801E57" w:rsidRPr="00994339" w:rsidRDefault="00801E57" w:rsidP="003C025E">
      <w:pPr>
        <w:numPr>
          <w:ilvl w:val="0"/>
          <w:numId w:val="84"/>
        </w:numPr>
        <w:spacing w:after="200" w:line="240" w:lineRule="atLeast"/>
        <w:ind w:left="714" w:hanging="357"/>
        <w:jc w:val="both"/>
        <w:rPr>
          <w:rFonts w:eastAsia="Calibri"/>
          <w:lang w:eastAsia="en-US"/>
        </w:rPr>
      </w:pPr>
      <w:r w:rsidRPr="00994339">
        <w:rPr>
          <w:rFonts w:eastAsia="Calibri"/>
          <w:lang w:eastAsia="en-US"/>
        </w:rPr>
        <w:t>успешность деятельности учащегося;</w:t>
      </w:r>
    </w:p>
    <w:p w:rsidR="00801E57" w:rsidRPr="00994339" w:rsidRDefault="00801E57" w:rsidP="003C025E">
      <w:pPr>
        <w:numPr>
          <w:ilvl w:val="0"/>
          <w:numId w:val="84"/>
        </w:numPr>
        <w:spacing w:after="200" w:line="240" w:lineRule="atLeast"/>
        <w:ind w:left="714" w:hanging="357"/>
        <w:jc w:val="both"/>
        <w:rPr>
          <w:rFonts w:eastAsia="Calibri"/>
          <w:lang w:eastAsia="en-US"/>
        </w:rPr>
      </w:pPr>
      <w:r w:rsidRPr="00994339">
        <w:rPr>
          <w:rFonts w:eastAsia="Calibri"/>
          <w:lang w:eastAsia="en-US"/>
        </w:rPr>
        <w:t>осуществление деятельности без значимых нарушений физического и психического здоровья;</w:t>
      </w:r>
    </w:p>
    <w:p w:rsidR="00801E57" w:rsidRPr="00994339" w:rsidRDefault="00801E57" w:rsidP="003C025E">
      <w:pPr>
        <w:numPr>
          <w:ilvl w:val="0"/>
          <w:numId w:val="84"/>
        </w:numPr>
        <w:spacing w:after="200" w:line="240" w:lineRule="atLeast"/>
        <w:ind w:left="714" w:hanging="357"/>
        <w:jc w:val="both"/>
        <w:rPr>
          <w:rFonts w:eastAsia="Calibri"/>
          <w:lang w:eastAsia="en-US"/>
        </w:rPr>
      </w:pPr>
      <w:r w:rsidRPr="00994339">
        <w:rPr>
          <w:rFonts w:eastAsia="Calibri"/>
          <w:lang w:eastAsia="en-US"/>
        </w:rPr>
        <w:t>удовлетворенность своей деятельностью, своим положением;</w:t>
      </w:r>
    </w:p>
    <w:p w:rsidR="00801E57" w:rsidRPr="00994339" w:rsidRDefault="00801E57" w:rsidP="003C025E">
      <w:pPr>
        <w:numPr>
          <w:ilvl w:val="0"/>
          <w:numId w:val="84"/>
        </w:numPr>
        <w:spacing w:after="200" w:line="240" w:lineRule="atLeast"/>
        <w:ind w:left="714" w:hanging="357"/>
        <w:jc w:val="both"/>
        <w:rPr>
          <w:rFonts w:eastAsia="Calibri"/>
          <w:lang w:eastAsia="en-US"/>
        </w:rPr>
      </w:pPr>
      <w:r w:rsidRPr="00994339">
        <w:rPr>
          <w:rFonts w:eastAsia="Calibri"/>
          <w:lang w:eastAsia="en-US"/>
        </w:rPr>
        <w:t>связывание своих личных планов и интересов с этой деятельностью в перспективе.</w:t>
      </w:r>
    </w:p>
    <w:p w:rsidR="00801E57" w:rsidRPr="00994339" w:rsidRDefault="00801E57" w:rsidP="00311A78">
      <w:pPr>
        <w:ind w:firstLine="708"/>
        <w:jc w:val="both"/>
        <w:rPr>
          <w:rFonts w:eastAsia="Calibri"/>
          <w:lang w:eastAsia="en-US"/>
        </w:rPr>
      </w:pPr>
      <w:r w:rsidRPr="00994339">
        <w:rPr>
          <w:rFonts w:eastAsia="Calibri"/>
          <w:lang w:eastAsia="en-US"/>
        </w:rPr>
        <w:t xml:space="preserve">Чтобы реализовать требования, которые заложены в стандартах образования необходимо также </w:t>
      </w:r>
      <w:proofErr w:type="gramStart"/>
      <w:r w:rsidRPr="00994339">
        <w:rPr>
          <w:rFonts w:eastAsia="Calibri"/>
          <w:lang w:eastAsia="en-US"/>
        </w:rPr>
        <w:t>осуществлять</w:t>
      </w:r>
      <w:proofErr w:type="gramEnd"/>
      <w:r w:rsidRPr="00994339">
        <w:rPr>
          <w:rFonts w:eastAsia="Calibri"/>
          <w:lang w:eastAsia="en-US"/>
        </w:rPr>
        <w:t xml:space="preserve"> </w:t>
      </w:r>
      <w:proofErr w:type="spellStart"/>
      <w:r w:rsidRPr="00994339">
        <w:rPr>
          <w:rFonts w:eastAsia="Calibri"/>
          <w:lang w:eastAsia="en-US"/>
        </w:rPr>
        <w:t>компетентностный</w:t>
      </w:r>
      <w:proofErr w:type="spellEnd"/>
      <w:r w:rsidRPr="00994339">
        <w:rPr>
          <w:rFonts w:eastAsia="Calibri"/>
          <w:lang w:eastAsia="en-US"/>
        </w:rPr>
        <w:t xml:space="preserve"> подход</w:t>
      </w:r>
      <w:r w:rsidRPr="00994339">
        <w:rPr>
          <w:rFonts w:eastAsia="Calibri"/>
          <w:b/>
          <w:lang w:eastAsia="en-US"/>
        </w:rPr>
        <w:t xml:space="preserve"> </w:t>
      </w:r>
      <w:r w:rsidRPr="00994339">
        <w:rPr>
          <w:rFonts w:eastAsia="Calibri"/>
          <w:lang w:eastAsia="en-US"/>
        </w:rPr>
        <w:t>к обучению и воспитанию, который</w:t>
      </w:r>
      <w:r w:rsidRPr="00994339">
        <w:rPr>
          <w:rFonts w:eastAsia="Calibri"/>
          <w:b/>
          <w:lang w:eastAsia="en-US"/>
        </w:rPr>
        <w:t xml:space="preserve"> </w:t>
      </w:r>
      <w:r w:rsidRPr="00994339">
        <w:rPr>
          <w:rFonts w:eastAsia="Calibri"/>
          <w:lang w:eastAsia="en-US"/>
        </w:rPr>
        <w:t xml:space="preserve">выдвигает на первое место не информированность ученика (учителя, родителя), а способность организовывать свою работу.  Смысл такого подхода в том, что ученик должен осознавать постановку самой задачи, оценивать новый опыт, контролировать эффективность собственных действий. </w:t>
      </w:r>
    </w:p>
    <w:p w:rsidR="00801E57" w:rsidRPr="00994339" w:rsidRDefault="00801E57" w:rsidP="00311A78">
      <w:pPr>
        <w:ind w:firstLine="708"/>
        <w:jc w:val="both"/>
        <w:rPr>
          <w:rFonts w:eastAsia="Calibri"/>
          <w:lang w:eastAsia="en-US"/>
        </w:rPr>
      </w:pPr>
      <w:r w:rsidRPr="00994339">
        <w:rPr>
          <w:rFonts w:eastAsia="Calibri"/>
          <w:lang w:eastAsia="en-US"/>
        </w:rPr>
        <w:t>Психологический механизм формирования компетентности существенно отличается от механизма формирования понятийного «академического» знания. Подразумевается, что ученик сам формирует понятия, необходимые для решения задачи. При таком подходе учебная деятельность периодически приобретает исследовательский или практико-преобразовательный характер.</w:t>
      </w:r>
    </w:p>
    <w:p w:rsidR="00801E57" w:rsidRPr="00994339" w:rsidRDefault="00801E57" w:rsidP="00311A78">
      <w:pPr>
        <w:autoSpaceDE w:val="0"/>
        <w:autoSpaceDN w:val="0"/>
        <w:adjustRightInd w:val="0"/>
        <w:ind w:firstLine="708"/>
        <w:jc w:val="both"/>
        <w:rPr>
          <w:rFonts w:eastAsia="Calibri"/>
          <w:lang w:eastAsia="en-US"/>
        </w:rPr>
      </w:pPr>
      <w:r w:rsidRPr="00994339">
        <w:rPr>
          <w:rFonts w:eastAsia="Calibri"/>
          <w:lang w:eastAsia="en-US"/>
        </w:rPr>
        <w:t>Наиболее важными аспектами психологического сопровождения образовательного процесса являются:</w:t>
      </w:r>
    </w:p>
    <w:p w:rsidR="00801E57" w:rsidRPr="00994339" w:rsidRDefault="00801E57" w:rsidP="003C025E">
      <w:pPr>
        <w:numPr>
          <w:ilvl w:val="0"/>
          <w:numId w:val="85"/>
        </w:numPr>
        <w:autoSpaceDE w:val="0"/>
        <w:autoSpaceDN w:val="0"/>
        <w:adjustRightInd w:val="0"/>
        <w:spacing w:after="200" w:line="276" w:lineRule="auto"/>
        <w:contextualSpacing/>
        <w:jc w:val="both"/>
        <w:rPr>
          <w:rFonts w:eastAsia="Calibri"/>
          <w:lang w:eastAsia="en-US"/>
        </w:rPr>
      </w:pPr>
      <w:r w:rsidRPr="00994339">
        <w:rPr>
          <w:rFonts w:eastAsia="Calibri"/>
          <w:lang w:eastAsia="en-US"/>
        </w:rPr>
        <w:t>личностно-ориентированный подход к каждому учащемуся;</w:t>
      </w:r>
    </w:p>
    <w:p w:rsidR="00801E57" w:rsidRPr="00994339" w:rsidRDefault="00801E57" w:rsidP="003C025E">
      <w:pPr>
        <w:numPr>
          <w:ilvl w:val="0"/>
          <w:numId w:val="85"/>
        </w:numPr>
        <w:autoSpaceDE w:val="0"/>
        <w:autoSpaceDN w:val="0"/>
        <w:adjustRightInd w:val="0"/>
        <w:spacing w:after="200" w:line="276" w:lineRule="auto"/>
        <w:contextualSpacing/>
        <w:jc w:val="both"/>
        <w:rPr>
          <w:rFonts w:eastAsia="Calibri"/>
          <w:lang w:eastAsia="en-US"/>
        </w:rPr>
      </w:pPr>
      <w:r w:rsidRPr="00994339">
        <w:rPr>
          <w:rFonts w:eastAsia="Calibri"/>
          <w:lang w:eastAsia="en-US"/>
        </w:rPr>
        <w:t>учет психологических особенностей детей;</w:t>
      </w:r>
    </w:p>
    <w:p w:rsidR="00801E57" w:rsidRPr="00994339" w:rsidRDefault="00801E57" w:rsidP="003C025E">
      <w:pPr>
        <w:numPr>
          <w:ilvl w:val="0"/>
          <w:numId w:val="85"/>
        </w:numPr>
        <w:autoSpaceDE w:val="0"/>
        <w:autoSpaceDN w:val="0"/>
        <w:adjustRightInd w:val="0"/>
        <w:spacing w:after="200" w:line="276" w:lineRule="auto"/>
        <w:contextualSpacing/>
        <w:jc w:val="both"/>
        <w:rPr>
          <w:rFonts w:eastAsia="Calibri"/>
          <w:lang w:eastAsia="en-US"/>
        </w:rPr>
      </w:pPr>
      <w:r w:rsidRPr="00994339">
        <w:rPr>
          <w:rFonts w:eastAsia="Calibri"/>
          <w:lang w:eastAsia="en-US"/>
        </w:rPr>
        <w:t>вариативность коррекционно-развивающих программ.</w:t>
      </w:r>
    </w:p>
    <w:p w:rsidR="00801E57" w:rsidRPr="00994339" w:rsidRDefault="00801E57" w:rsidP="00311A78">
      <w:pPr>
        <w:autoSpaceDE w:val="0"/>
        <w:autoSpaceDN w:val="0"/>
        <w:adjustRightInd w:val="0"/>
        <w:ind w:firstLine="708"/>
        <w:jc w:val="both"/>
        <w:rPr>
          <w:rFonts w:eastAsia="Calibri"/>
          <w:lang w:eastAsia="en-US"/>
        </w:rPr>
      </w:pPr>
      <w:r w:rsidRPr="00994339">
        <w:rPr>
          <w:rFonts w:eastAsia="Calibri"/>
          <w:lang w:eastAsia="en-US"/>
        </w:rPr>
        <w:t xml:space="preserve">Указанные особенности определяют специфику организации и содержания психологического сопровождения образовательного процесса в школе. Это </w:t>
      </w:r>
      <w:r w:rsidRPr="00994339">
        <w:rPr>
          <w:rFonts w:eastAsia="Calibri"/>
          <w:lang w:eastAsia="en-US"/>
        </w:rPr>
        <w:lastRenderedPageBreak/>
        <w:t xml:space="preserve">сопровождение рассматривается как систематическая деятельность психолога, направленная на сохранение, укрепление здоровья учащихся, их успешное обучение и развитие в открытом социально-педагогическом пространстве школы. </w:t>
      </w:r>
    </w:p>
    <w:p w:rsidR="00801E57" w:rsidRPr="00994339" w:rsidRDefault="00801E57" w:rsidP="00311A78">
      <w:pPr>
        <w:autoSpaceDE w:val="0"/>
        <w:autoSpaceDN w:val="0"/>
        <w:adjustRightInd w:val="0"/>
        <w:ind w:firstLine="708"/>
        <w:jc w:val="both"/>
        <w:rPr>
          <w:rFonts w:eastAsia="Calibri"/>
          <w:lang w:eastAsia="en-US"/>
        </w:rPr>
      </w:pPr>
      <w:r w:rsidRPr="00994339">
        <w:rPr>
          <w:rFonts w:eastAsia="Calibri"/>
          <w:lang w:eastAsia="en-US"/>
        </w:rPr>
        <w:t>На основе данного подхода была разработана программа психолого-педагогического  сопровождения учебно-воспитательного процесса в школе.</w:t>
      </w:r>
    </w:p>
    <w:p w:rsidR="00801E57" w:rsidRPr="00994339" w:rsidRDefault="00801E57" w:rsidP="00801E57">
      <w:pPr>
        <w:jc w:val="center"/>
        <w:rPr>
          <w:rFonts w:eastAsia="Calibri"/>
          <w:b/>
          <w:lang w:eastAsia="en-US"/>
        </w:rPr>
      </w:pPr>
    </w:p>
    <w:p w:rsidR="00801E57" w:rsidRPr="00994339" w:rsidRDefault="00801E57" w:rsidP="00801E57">
      <w:pPr>
        <w:jc w:val="center"/>
        <w:rPr>
          <w:rFonts w:eastAsia="Calibri"/>
          <w:b/>
          <w:lang w:eastAsia="en-US"/>
        </w:rPr>
      </w:pPr>
      <w:r w:rsidRPr="00994339">
        <w:rPr>
          <w:rFonts w:eastAsia="Calibri"/>
          <w:b/>
          <w:lang w:eastAsia="en-US"/>
        </w:rPr>
        <w:t>Целевой раздел</w:t>
      </w:r>
    </w:p>
    <w:p w:rsidR="00801E57" w:rsidRPr="00994339" w:rsidRDefault="00801E57" w:rsidP="00801E57">
      <w:pPr>
        <w:jc w:val="both"/>
        <w:rPr>
          <w:rFonts w:eastAsia="Calibri"/>
          <w:lang w:eastAsia="en-US"/>
        </w:rPr>
      </w:pPr>
      <w:r w:rsidRPr="00994339">
        <w:rPr>
          <w:rFonts w:eastAsia="Calibri"/>
          <w:b/>
          <w:lang w:eastAsia="en-US"/>
        </w:rPr>
        <w:t xml:space="preserve">Цель программы: </w:t>
      </w:r>
      <w:r w:rsidRPr="00994339">
        <w:rPr>
          <w:rFonts w:eastAsia="Calibri"/>
          <w:lang w:eastAsia="en-US"/>
        </w:rPr>
        <w:t xml:space="preserve">создание оптимальных психолого-педагогических условий для развития личности обучающихся и их успешного освоения основной образовательной программы общего образования в условиях внедрения ФГОС. </w:t>
      </w:r>
    </w:p>
    <w:p w:rsidR="00801E57" w:rsidRPr="00994339" w:rsidRDefault="00801E57" w:rsidP="00801E57">
      <w:pPr>
        <w:tabs>
          <w:tab w:val="left" w:pos="2205"/>
        </w:tabs>
        <w:spacing w:line="360" w:lineRule="auto"/>
        <w:jc w:val="both"/>
      </w:pPr>
      <w:r w:rsidRPr="00994339">
        <w:rPr>
          <w:b/>
        </w:rPr>
        <w:t>Задачи программы</w:t>
      </w:r>
      <w:r w:rsidRPr="00994339">
        <w:t>:</w:t>
      </w:r>
    </w:p>
    <w:p w:rsidR="00801E57" w:rsidRPr="00994339" w:rsidRDefault="00801E57" w:rsidP="003C025E">
      <w:pPr>
        <w:numPr>
          <w:ilvl w:val="0"/>
          <w:numId w:val="86"/>
        </w:numPr>
        <w:spacing w:after="200" w:line="240" w:lineRule="atLeast"/>
        <w:ind w:left="714" w:hanging="357"/>
        <w:jc w:val="both"/>
        <w:rPr>
          <w:rFonts w:eastAsia="Calibri"/>
        </w:rPr>
      </w:pPr>
      <w:r w:rsidRPr="00994339">
        <w:rPr>
          <w:rFonts w:eastAsia="Calibri"/>
        </w:rPr>
        <w:t>сохранение психического здоровья учащихся на каждом возрастном этапе, формирование у них способности к самопознанию и самовоспитанию;</w:t>
      </w:r>
    </w:p>
    <w:p w:rsidR="00801E57" w:rsidRPr="00994339" w:rsidRDefault="00801E57" w:rsidP="003C025E">
      <w:pPr>
        <w:numPr>
          <w:ilvl w:val="0"/>
          <w:numId w:val="86"/>
        </w:numPr>
        <w:spacing w:after="200" w:line="240" w:lineRule="atLeast"/>
        <w:ind w:left="714" w:hanging="357"/>
        <w:jc w:val="both"/>
        <w:rPr>
          <w:rFonts w:eastAsia="Calibri"/>
        </w:rPr>
      </w:pPr>
      <w:r w:rsidRPr="00994339">
        <w:rPr>
          <w:rFonts w:eastAsia="Calibri"/>
        </w:rPr>
        <w:t>профилактика и коррекция отклонений в психическом и личностном развитии учащихся;</w:t>
      </w:r>
    </w:p>
    <w:p w:rsidR="00801E57" w:rsidRPr="00994339" w:rsidRDefault="00801E57" w:rsidP="003C025E">
      <w:pPr>
        <w:numPr>
          <w:ilvl w:val="0"/>
          <w:numId w:val="86"/>
        </w:numPr>
        <w:spacing w:after="200" w:line="240" w:lineRule="atLeast"/>
        <w:ind w:left="714" w:hanging="357"/>
        <w:jc w:val="both"/>
        <w:rPr>
          <w:rFonts w:eastAsia="Calibri"/>
        </w:rPr>
      </w:pPr>
      <w:r w:rsidRPr="00994339">
        <w:rPr>
          <w:rFonts w:eastAsia="Calibri"/>
        </w:rPr>
        <w:t xml:space="preserve">оказание психолого-педагогической и социальной помощи детям,  испытывающим трудности в освоении основных общеобразовательных программ, развитии и социальной адаптации; </w:t>
      </w:r>
    </w:p>
    <w:p w:rsidR="00801E57" w:rsidRPr="00994339" w:rsidRDefault="00801E57" w:rsidP="003C025E">
      <w:pPr>
        <w:numPr>
          <w:ilvl w:val="0"/>
          <w:numId w:val="86"/>
        </w:numPr>
        <w:spacing w:after="200" w:line="240" w:lineRule="atLeast"/>
        <w:ind w:left="714" w:hanging="357"/>
        <w:jc w:val="both"/>
        <w:rPr>
          <w:rFonts w:eastAsia="Calibri"/>
        </w:rPr>
      </w:pPr>
      <w:r w:rsidRPr="00994339">
        <w:rPr>
          <w:rFonts w:eastAsia="Calibri"/>
        </w:rPr>
        <w:t>создание условий для формирования системы психологических знаний у родителей и учителей, оказание им своевременной психологической поддержки;</w:t>
      </w:r>
    </w:p>
    <w:p w:rsidR="00801E57" w:rsidRPr="00994339" w:rsidRDefault="00801E57" w:rsidP="003C025E">
      <w:pPr>
        <w:numPr>
          <w:ilvl w:val="0"/>
          <w:numId w:val="86"/>
        </w:numPr>
        <w:spacing w:after="200" w:line="240" w:lineRule="atLeast"/>
        <w:ind w:left="714" w:hanging="357"/>
        <w:jc w:val="both"/>
        <w:rPr>
          <w:rFonts w:eastAsia="Calibri"/>
        </w:rPr>
      </w:pPr>
      <w:r w:rsidRPr="00994339">
        <w:rPr>
          <w:rFonts w:eastAsia="Calibri"/>
        </w:rPr>
        <w:t>содействие гармонизации социально-психологического климата в школе;</w:t>
      </w:r>
    </w:p>
    <w:p w:rsidR="00801E57" w:rsidRPr="00994339" w:rsidRDefault="00801E57" w:rsidP="003C025E">
      <w:pPr>
        <w:numPr>
          <w:ilvl w:val="0"/>
          <w:numId w:val="86"/>
        </w:numPr>
        <w:spacing w:after="200" w:line="240" w:lineRule="atLeast"/>
        <w:ind w:left="714" w:hanging="357"/>
        <w:jc w:val="both"/>
        <w:rPr>
          <w:rFonts w:eastAsia="Calibri"/>
        </w:rPr>
      </w:pPr>
      <w:r w:rsidRPr="00994339">
        <w:rPr>
          <w:rFonts w:eastAsia="Calibri"/>
        </w:rPr>
        <w:t>развитие психолого-педагогической компетентности учащихся, родителей, педагогов.</w:t>
      </w:r>
    </w:p>
    <w:p w:rsidR="00801E57" w:rsidRPr="00994339" w:rsidRDefault="00801E57" w:rsidP="00801E57">
      <w:pPr>
        <w:jc w:val="center"/>
        <w:rPr>
          <w:rFonts w:eastAsia="Calibri"/>
          <w:b/>
        </w:rPr>
      </w:pPr>
      <w:r w:rsidRPr="00994339">
        <w:rPr>
          <w:rFonts w:eastAsia="Calibri"/>
          <w:b/>
        </w:rPr>
        <w:t>Планируемые результаты</w:t>
      </w:r>
    </w:p>
    <w:p w:rsidR="00801E57" w:rsidRPr="00994339" w:rsidRDefault="00801E57" w:rsidP="004C1533">
      <w:pPr>
        <w:autoSpaceDE w:val="0"/>
        <w:autoSpaceDN w:val="0"/>
        <w:adjustRightInd w:val="0"/>
        <w:jc w:val="both"/>
        <w:rPr>
          <w:rFonts w:eastAsia="Calibri"/>
          <w:lang w:eastAsia="en-US"/>
        </w:rPr>
      </w:pPr>
      <w:r w:rsidRPr="00994339">
        <w:rPr>
          <w:rFonts w:eastAsia="Calibri"/>
          <w:lang w:eastAsia="en-US"/>
        </w:rPr>
        <w:t>Планируемые результаты реализации программы психолого-педагог</w:t>
      </w:r>
      <w:r w:rsidR="004C1533" w:rsidRPr="00994339">
        <w:rPr>
          <w:rFonts w:eastAsia="Calibri"/>
          <w:lang w:eastAsia="en-US"/>
        </w:rPr>
        <w:t xml:space="preserve">ического </w:t>
      </w:r>
      <w:r w:rsidRPr="00994339">
        <w:rPr>
          <w:rFonts w:eastAsia="Calibri"/>
          <w:lang w:eastAsia="en-US"/>
        </w:rPr>
        <w:t>сопровождения:</w:t>
      </w:r>
    </w:p>
    <w:p w:rsidR="00801E57" w:rsidRPr="00994339" w:rsidRDefault="00801E57" w:rsidP="003C025E">
      <w:pPr>
        <w:numPr>
          <w:ilvl w:val="0"/>
          <w:numId w:val="87"/>
        </w:numPr>
        <w:autoSpaceDE w:val="0"/>
        <w:autoSpaceDN w:val="0"/>
        <w:adjustRightInd w:val="0"/>
        <w:spacing w:after="200" w:line="276" w:lineRule="auto"/>
        <w:ind w:firstLine="0"/>
        <w:contextualSpacing/>
        <w:jc w:val="both"/>
        <w:rPr>
          <w:rFonts w:eastAsia="Calibri"/>
          <w:lang w:eastAsia="en-US"/>
        </w:rPr>
      </w:pPr>
      <w:r w:rsidRPr="00994339">
        <w:rPr>
          <w:rFonts w:eastAsia="Calibri"/>
          <w:lang w:eastAsia="en-US"/>
        </w:rPr>
        <w:t xml:space="preserve">Психологическая готовность детей к </w:t>
      </w:r>
      <w:proofErr w:type="gramStart"/>
      <w:r w:rsidRPr="00994339">
        <w:rPr>
          <w:rFonts w:eastAsia="Calibri"/>
          <w:lang w:eastAsia="en-US"/>
        </w:rPr>
        <w:t>обучению</w:t>
      </w:r>
      <w:proofErr w:type="gramEnd"/>
      <w:r w:rsidRPr="00994339">
        <w:rPr>
          <w:rFonts w:eastAsia="Calibri"/>
          <w:lang w:eastAsia="en-US"/>
        </w:rPr>
        <w:t xml:space="preserve"> по основной образовательной программе начального общего образования.</w:t>
      </w:r>
    </w:p>
    <w:p w:rsidR="00801E57" w:rsidRPr="00994339" w:rsidRDefault="00801E57" w:rsidP="003C025E">
      <w:pPr>
        <w:numPr>
          <w:ilvl w:val="0"/>
          <w:numId w:val="87"/>
        </w:numPr>
        <w:autoSpaceDE w:val="0"/>
        <w:autoSpaceDN w:val="0"/>
        <w:adjustRightInd w:val="0"/>
        <w:spacing w:after="200" w:line="276" w:lineRule="auto"/>
        <w:ind w:firstLine="0"/>
        <w:contextualSpacing/>
        <w:jc w:val="both"/>
        <w:rPr>
          <w:rFonts w:eastAsia="Calibri"/>
          <w:lang w:eastAsia="en-US"/>
        </w:rPr>
      </w:pPr>
      <w:r w:rsidRPr="00994339">
        <w:rPr>
          <w:rFonts w:eastAsia="Calibri"/>
          <w:lang w:eastAsia="en-US"/>
        </w:rPr>
        <w:t>Повышение психологического комфорта учащихся в учебном процессе</w:t>
      </w:r>
    </w:p>
    <w:p w:rsidR="00801E57" w:rsidRPr="00994339" w:rsidRDefault="00801E57" w:rsidP="003C025E">
      <w:pPr>
        <w:numPr>
          <w:ilvl w:val="0"/>
          <w:numId w:val="87"/>
        </w:numPr>
        <w:autoSpaceDE w:val="0"/>
        <w:autoSpaceDN w:val="0"/>
        <w:adjustRightInd w:val="0"/>
        <w:spacing w:after="200" w:line="276" w:lineRule="auto"/>
        <w:ind w:firstLine="0"/>
        <w:contextualSpacing/>
        <w:jc w:val="both"/>
        <w:rPr>
          <w:rFonts w:eastAsia="Calibri"/>
          <w:lang w:eastAsia="en-US"/>
        </w:rPr>
      </w:pPr>
      <w:r w:rsidRPr="00994339">
        <w:rPr>
          <w:rFonts w:eastAsia="Calibri"/>
          <w:lang w:eastAsia="en-US"/>
        </w:rPr>
        <w:t>Повышение учебной мотивации и потребности в получении знаний, создание условий для самоопределения учащихся.</w:t>
      </w:r>
    </w:p>
    <w:p w:rsidR="00801E57" w:rsidRPr="00994339" w:rsidRDefault="00801E57" w:rsidP="003C025E">
      <w:pPr>
        <w:numPr>
          <w:ilvl w:val="0"/>
          <w:numId w:val="87"/>
        </w:numPr>
        <w:autoSpaceDE w:val="0"/>
        <w:autoSpaceDN w:val="0"/>
        <w:adjustRightInd w:val="0"/>
        <w:spacing w:after="200" w:line="276" w:lineRule="auto"/>
        <w:ind w:firstLine="0"/>
        <w:contextualSpacing/>
        <w:jc w:val="both"/>
        <w:rPr>
          <w:rFonts w:eastAsia="Calibri"/>
          <w:lang w:eastAsia="en-US"/>
        </w:rPr>
      </w:pPr>
      <w:r w:rsidRPr="00994339">
        <w:rPr>
          <w:rFonts w:eastAsia="Calibri"/>
          <w:lang w:eastAsia="en-US"/>
        </w:rPr>
        <w:t>Оптимизация психолого-педагогических условий образовательного процесса, повышение оперативности реагирования на запросы участников образовательного процесса.</w:t>
      </w:r>
    </w:p>
    <w:p w:rsidR="00801E57" w:rsidRPr="00994339" w:rsidRDefault="00801E57" w:rsidP="003C025E">
      <w:pPr>
        <w:numPr>
          <w:ilvl w:val="0"/>
          <w:numId w:val="87"/>
        </w:numPr>
        <w:autoSpaceDE w:val="0"/>
        <w:autoSpaceDN w:val="0"/>
        <w:adjustRightInd w:val="0"/>
        <w:spacing w:after="200" w:line="240" w:lineRule="atLeast"/>
        <w:ind w:firstLine="0"/>
        <w:contextualSpacing/>
        <w:jc w:val="both"/>
        <w:rPr>
          <w:rFonts w:eastAsia="Calibri"/>
          <w:lang w:eastAsia="en-US"/>
        </w:rPr>
      </w:pPr>
      <w:r w:rsidRPr="00994339">
        <w:rPr>
          <w:rFonts w:eastAsia="Calibri"/>
          <w:lang w:eastAsia="en-US"/>
        </w:rPr>
        <w:t>Повышение психологической компетентности педагогов и родителей.</w:t>
      </w:r>
    </w:p>
    <w:p w:rsidR="00801E57" w:rsidRPr="00994339" w:rsidRDefault="00801E57" w:rsidP="003C025E">
      <w:pPr>
        <w:numPr>
          <w:ilvl w:val="0"/>
          <w:numId w:val="87"/>
        </w:numPr>
        <w:autoSpaceDE w:val="0"/>
        <w:autoSpaceDN w:val="0"/>
        <w:adjustRightInd w:val="0"/>
        <w:spacing w:after="200" w:line="240" w:lineRule="atLeast"/>
        <w:ind w:firstLine="0"/>
        <w:contextualSpacing/>
        <w:jc w:val="both"/>
        <w:rPr>
          <w:rFonts w:eastAsia="Calibri"/>
          <w:lang w:eastAsia="en-US"/>
        </w:rPr>
      </w:pPr>
      <w:r w:rsidRPr="00994339">
        <w:rPr>
          <w:rFonts w:eastAsia="Calibri"/>
          <w:lang w:eastAsia="en-US"/>
        </w:rPr>
        <w:t>Повышение психологической культуры учащихся.</w:t>
      </w:r>
    </w:p>
    <w:p w:rsidR="00801E57" w:rsidRPr="00994339" w:rsidRDefault="00801E57" w:rsidP="003C025E">
      <w:pPr>
        <w:numPr>
          <w:ilvl w:val="0"/>
          <w:numId w:val="87"/>
        </w:numPr>
        <w:autoSpaceDE w:val="0"/>
        <w:autoSpaceDN w:val="0"/>
        <w:adjustRightInd w:val="0"/>
        <w:spacing w:after="200" w:line="240" w:lineRule="atLeast"/>
        <w:ind w:firstLine="0"/>
        <w:contextualSpacing/>
        <w:jc w:val="both"/>
        <w:rPr>
          <w:rFonts w:eastAsia="Calibri"/>
          <w:lang w:eastAsia="en-US"/>
        </w:rPr>
      </w:pPr>
      <w:r w:rsidRPr="00994339">
        <w:rPr>
          <w:rFonts w:eastAsia="Calibri"/>
          <w:lang w:eastAsia="en-US"/>
        </w:rPr>
        <w:t>Успешная адаптация учащихся в образовательном процессе.</w:t>
      </w:r>
    </w:p>
    <w:p w:rsidR="00801E57" w:rsidRPr="00994339" w:rsidRDefault="00801E57" w:rsidP="003C025E">
      <w:pPr>
        <w:numPr>
          <w:ilvl w:val="0"/>
          <w:numId w:val="87"/>
        </w:numPr>
        <w:autoSpaceDE w:val="0"/>
        <w:autoSpaceDN w:val="0"/>
        <w:adjustRightInd w:val="0"/>
        <w:spacing w:after="200" w:line="240" w:lineRule="atLeast"/>
        <w:ind w:firstLine="0"/>
        <w:contextualSpacing/>
        <w:jc w:val="both"/>
        <w:rPr>
          <w:rFonts w:eastAsia="Calibri"/>
          <w:lang w:eastAsia="en-US"/>
        </w:rPr>
      </w:pPr>
      <w:r w:rsidRPr="00994339">
        <w:rPr>
          <w:rFonts w:eastAsia="Calibri"/>
          <w:lang w:eastAsia="en-US"/>
        </w:rPr>
        <w:t>Успешная адаптация и социализация учащихся и выпускников школы.</w:t>
      </w:r>
    </w:p>
    <w:p w:rsidR="00801E57" w:rsidRPr="00994339" w:rsidRDefault="00801E57" w:rsidP="003C025E">
      <w:pPr>
        <w:numPr>
          <w:ilvl w:val="0"/>
          <w:numId w:val="87"/>
        </w:numPr>
        <w:autoSpaceDE w:val="0"/>
        <w:autoSpaceDN w:val="0"/>
        <w:adjustRightInd w:val="0"/>
        <w:spacing w:after="200" w:line="240" w:lineRule="atLeast"/>
        <w:ind w:firstLine="0"/>
        <w:contextualSpacing/>
        <w:jc w:val="both"/>
        <w:rPr>
          <w:rFonts w:eastAsia="Calibri"/>
          <w:lang w:eastAsia="en-US"/>
        </w:rPr>
      </w:pPr>
      <w:r w:rsidRPr="00994339">
        <w:rPr>
          <w:rFonts w:eastAsia="Calibri"/>
          <w:lang w:eastAsia="en-US"/>
        </w:rPr>
        <w:t xml:space="preserve">Повышение толерантности в отношениях между участниками образовательного процесса, благоприятный психологический климат </w:t>
      </w:r>
      <w:proofErr w:type="gramStart"/>
      <w:r w:rsidRPr="00994339">
        <w:rPr>
          <w:rFonts w:eastAsia="Calibri"/>
          <w:lang w:eastAsia="en-US"/>
        </w:rPr>
        <w:t>в</w:t>
      </w:r>
      <w:proofErr w:type="gramEnd"/>
    </w:p>
    <w:p w:rsidR="00801E57" w:rsidRPr="00994339" w:rsidRDefault="00801E57" w:rsidP="00801E57">
      <w:pPr>
        <w:spacing w:line="240" w:lineRule="atLeast"/>
        <w:jc w:val="both"/>
        <w:rPr>
          <w:rFonts w:eastAsia="Calibri"/>
          <w:b/>
          <w:lang w:eastAsia="en-US"/>
        </w:rPr>
      </w:pPr>
      <w:r w:rsidRPr="00994339">
        <w:rPr>
          <w:rFonts w:eastAsia="Calibri"/>
          <w:lang w:eastAsia="en-US"/>
        </w:rPr>
        <w:t>школе.</w:t>
      </w:r>
    </w:p>
    <w:p w:rsidR="00801E57" w:rsidRPr="00994339" w:rsidRDefault="00801E57" w:rsidP="00801E57">
      <w:pPr>
        <w:spacing w:line="240" w:lineRule="atLeast"/>
        <w:jc w:val="center"/>
        <w:rPr>
          <w:rFonts w:eastAsia="Calibri"/>
          <w:b/>
          <w:lang w:eastAsia="en-US"/>
        </w:rPr>
      </w:pPr>
      <w:r w:rsidRPr="00994339">
        <w:rPr>
          <w:rFonts w:eastAsia="Calibri"/>
          <w:b/>
          <w:lang w:eastAsia="en-US"/>
        </w:rPr>
        <w:t>Содержательный раздел</w:t>
      </w:r>
    </w:p>
    <w:p w:rsidR="00801E57" w:rsidRPr="00994339" w:rsidRDefault="00801E57" w:rsidP="00801E57">
      <w:pPr>
        <w:spacing w:line="240" w:lineRule="atLeast"/>
        <w:jc w:val="both"/>
        <w:rPr>
          <w:rFonts w:eastAsia="Calibri"/>
        </w:rPr>
      </w:pPr>
      <w:r w:rsidRPr="00994339">
        <w:rPr>
          <w:rFonts w:eastAsia="Calibri"/>
        </w:rPr>
        <w:t xml:space="preserve">В основе реализации программы лежит системно - </w:t>
      </w:r>
      <w:proofErr w:type="spellStart"/>
      <w:r w:rsidRPr="00994339">
        <w:rPr>
          <w:rFonts w:eastAsia="Calibri"/>
        </w:rPr>
        <w:t>деятельностный</w:t>
      </w:r>
      <w:proofErr w:type="spellEnd"/>
      <w:r w:rsidRPr="00994339">
        <w:rPr>
          <w:rFonts w:eastAsia="Calibri"/>
        </w:rPr>
        <w:t xml:space="preserve"> подход, который предполагает:</w:t>
      </w:r>
    </w:p>
    <w:p w:rsidR="00801E57" w:rsidRPr="00994339" w:rsidRDefault="00801E57" w:rsidP="003C025E">
      <w:pPr>
        <w:numPr>
          <w:ilvl w:val="0"/>
          <w:numId w:val="88"/>
        </w:numPr>
        <w:spacing w:after="200" w:line="240" w:lineRule="atLeast"/>
        <w:jc w:val="both"/>
        <w:rPr>
          <w:rFonts w:eastAsia="Calibri"/>
        </w:rPr>
      </w:pPr>
      <w:r w:rsidRPr="00994339">
        <w:rPr>
          <w:rFonts w:eastAsia="Calibri"/>
        </w:rPr>
        <w:lastRenderedPageBreak/>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801E57" w:rsidRPr="00994339" w:rsidRDefault="00801E57" w:rsidP="003C025E">
      <w:pPr>
        <w:numPr>
          <w:ilvl w:val="0"/>
          <w:numId w:val="88"/>
        </w:numPr>
        <w:spacing w:after="200" w:line="240" w:lineRule="atLeast"/>
        <w:jc w:val="both"/>
        <w:rPr>
          <w:rFonts w:eastAsia="Calibri"/>
        </w:rPr>
      </w:pPr>
      <w:r w:rsidRPr="00994339">
        <w:rPr>
          <w:rFonts w:eastAsia="Calibri"/>
        </w:rPr>
        <w:t>обеспечение преемственности дошкольного, начального общего, основного общего, среднего (полного) общего и профессионального образования;</w:t>
      </w:r>
    </w:p>
    <w:p w:rsidR="00801E57" w:rsidRPr="00994339" w:rsidRDefault="00801E57" w:rsidP="003C025E">
      <w:pPr>
        <w:numPr>
          <w:ilvl w:val="0"/>
          <w:numId w:val="88"/>
        </w:numPr>
        <w:spacing w:after="200" w:line="240" w:lineRule="atLeast"/>
        <w:jc w:val="both"/>
        <w:rPr>
          <w:rFonts w:eastAsia="Calibri"/>
        </w:rPr>
      </w:pPr>
      <w:r w:rsidRPr="00994339">
        <w:rPr>
          <w:rFonts w:eastAsia="Calibri"/>
        </w:rPr>
        <w:t>разнообразие траекторий  индивидуального развития каждого обучающегося, обеспечивающих рост творческого потенциала, познавательных мотивов.</w:t>
      </w:r>
    </w:p>
    <w:p w:rsidR="00801E57" w:rsidRPr="00994339" w:rsidRDefault="00801E57" w:rsidP="00801E57">
      <w:pPr>
        <w:spacing w:line="240" w:lineRule="atLeast"/>
        <w:jc w:val="both"/>
        <w:rPr>
          <w:rFonts w:eastAsia="Calibri"/>
          <w:lang w:eastAsia="en-US"/>
        </w:rPr>
      </w:pPr>
      <w:r w:rsidRPr="00994339">
        <w:rPr>
          <w:rFonts w:eastAsia="Calibri"/>
          <w:lang w:eastAsia="en-US"/>
        </w:rPr>
        <w:t>Психолого-педагогическое сопровождение образовательного процесса включает в себя:</w:t>
      </w:r>
    </w:p>
    <w:p w:rsidR="00801E57" w:rsidRPr="00994339" w:rsidRDefault="00801E57" w:rsidP="003C025E">
      <w:pPr>
        <w:numPr>
          <w:ilvl w:val="0"/>
          <w:numId w:val="89"/>
        </w:numPr>
        <w:spacing w:after="200" w:line="240" w:lineRule="atLeast"/>
        <w:ind w:left="709" w:hanging="425"/>
        <w:jc w:val="both"/>
        <w:rPr>
          <w:rFonts w:eastAsia="Calibri"/>
          <w:lang w:eastAsia="en-US"/>
        </w:rPr>
      </w:pPr>
      <w:r w:rsidRPr="00994339">
        <w:rPr>
          <w:rFonts w:eastAsia="Calibri"/>
          <w:lang w:eastAsia="en-US"/>
        </w:rPr>
        <w:t>психолого-педагогическое консультирование обучающихся, их родителей (законных представителей) и педагогических работников;</w:t>
      </w:r>
    </w:p>
    <w:p w:rsidR="00801E57" w:rsidRPr="00994339" w:rsidRDefault="00801E57" w:rsidP="003C025E">
      <w:pPr>
        <w:numPr>
          <w:ilvl w:val="0"/>
          <w:numId w:val="89"/>
        </w:numPr>
        <w:spacing w:after="200" w:line="240" w:lineRule="atLeast"/>
        <w:ind w:left="709" w:hanging="425"/>
        <w:jc w:val="both"/>
        <w:rPr>
          <w:rFonts w:eastAsia="Calibri"/>
          <w:lang w:eastAsia="en-US"/>
        </w:rPr>
      </w:pPr>
      <w:r w:rsidRPr="00994339">
        <w:rPr>
          <w:rFonts w:eastAsia="Calibri"/>
          <w:lang w:eastAsia="en-US"/>
        </w:rPr>
        <w:t xml:space="preserve">коррекционно-развивающие занятия с </w:t>
      </w:r>
      <w:proofErr w:type="gramStart"/>
      <w:r w:rsidRPr="00994339">
        <w:rPr>
          <w:rFonts w:eastAsia="Calibri"/>
          <w:lang w:eastAsia="en-US"/>
        </w:rPr>
        <w:t>обучающимися</w:t>
      </w:r>
      <w:proofErr w:type="gramEnd"/>
    </w:p>
    <w:p w:rsidR="00801E57" w:rsidRPr="00994339" w:rsidRDefault="00801E57" w:rsidP="003C025E">
      <w:pPr>
        <w:numPr>
          <w:ilvl w:val="0"/>
          <w:numId w:val="89"/>
        </w:numPr>
        <w:spacing w:after="200" w:line="240" w:lineRule="atLeast"/>
        <w:ind w:left="709" w:hanging="425"/>
        <w:jc w:val="both"/>
        <w:rPr>
          <w:rFonts w:eastAsia="Calibri"/>
          <w:lang w:eastAsia="en-US"/>
        </w:rPr>
      </w:pPr>
      <w:r w:rsidRPr="00994339">
        <w:rPr>
          <w:rFonts w:eastAsia="Calibri"/>
          <w:lang w:eastAsia="en-US"/>
        </w:rPr>
        <w:t xml:space="preserve">помощь </w:t>
      </w:r>
      <w:proofErr w:type="gramStart"/>
      <w:r w:rsidRPr="00994339">
        <w:rPr>
          <w:rFonts w:eastAsia="Calibri"/>
          <w:lang w:eastAsia="en-US"/>
        </w:rPr>
        <w:t>обучающимся</w:t>
      </w:r>
      <w:proofErr w:type="gramEnd"/>
      <w:r w:rsidRPr="00994339">
        <w:rPr>
          <w:rFonts w:eastAsia="Calibri"/>
          <w:lang w:eastAsia="en-US"/>
        </w:rPr>
        <w:t xml:space="preserve"> в профориентации, получении профессии и социальной адаптации.</w:t>
      </w:r>
    </w:p>
    <w:p w:rsidR="00801E57" w:rsidRPr="00994339" w:rsidRDefault="00801E57" w:rsidP="00801E57">
      <w:pPr>
        <w:spacing w:line="240" w:lineRule="atLeast"/>
        <w:jc w:val="both"/>
        <w:rPr>
          <w:rFonts w:eastAsia="Calibri"/>
          <w:lang w:eastAsia="en-US"/>
        </w:rPr>
      </w:pPr>
      <w:r w:rsidRPr="00994339">
        <w:rPr>
          <w:rFonts w:eastAsia="Calibri"/>
          <w:lang w:eastAsia="en-US"/>
        </w:rPr>
        <w:t>Психолого-педагогическое сопровождение образовательного процесса строится по следующим направлениям:</w:t>
      </w:r>
    </w:p>
    <w:p w:rsidR="00801E57" w:rsidRPr="00994339" w:rsidRDefault="00801E57" w:rsidP="003C025E">
      <w:pPr>
        <w:numPr>
          <w:ilvl w:val="0"/>
          <w:numId w:val="90"/>
        </w:numPr>
        <w:spacing w:after="200" w:line="240" w:lineRule="atLeast"/>
        <w:jc w:val="both"/>
        <w:rPr>
          <w:rFonts w:eastAsia="Calibri"/>
          <w:lang w:eastAsia="en-US"/>
        </w:rPr>
      </w:pPr>
      <w:r w:rsidRPr="00994339">
        <w:rPr>
          <w:rFonts w:eastAsia="Calibri"/>
          <w:lang w:eastAsia="en-US"/>
        </w:rPr>
        <w:t>Психологическое сопровождение программы формирования и развития универсальных учебных действий.</w:t>
      </w:r>
    </w:p>
    <w:p w:rsidR="00801E57" w:rsidRPr="00994339" w:rsidRDefault="00801E57" w:rsidP="003C025E">
      <w:pPr>
        <w:numPr>
          <w:ilvl w:val="0"/>
          <w:numId w:val="90"/>
        </w:numPr>
        <w:spacing w:after="200" w:line="240" w:lineRule="atLeast"/>
        <w:jc w:val="both"/>
        <w:rPr>
          <w:rFonts w:eastAsia="Calibri"/>
          <w:lang w:eastAsia="en-US"/>
        </w:rPr>
      </w:pPr>
      <w:r w:rsidRPr="00994339">
        <w:rPr>
          <w:rFonts w:eastAsia="Calibri"/>
          <w:lang w:eastAsia="en-US"/>
        </w:rPr>
        <w:t xml:space="preserve">Психологическое сопровождение духовно-нравственного развития </w:t>
      </w:r>
      <w:proofErr w:type="gramStart"/>
      <w:r w:rsidRPr="00994339">
        <w:rPr>
          <w:rFonts w:eastAsia="Calibri"/>
          <w:lang w:eastAsia="en-US"/>
        </w:rPr>
        <w:t>обучающихся</w:t>
      </w:r>
      <w:proofErr w:type="gramEnd"/>
      <w:r w:rsidRPr="00994339">
        <w:rPr>
          <w:rFonts w:eastAsia="Calibri"/>
          <w:lang w:eastAsia="en-US"/>
        </w:rPr>
        <w:t>.</w:t>
      </w:r>
    </w:p>
    <w:p w:rsidR="00801E57" w:rsidRPr="00994339" w:rsidRDefault="00801E57" w:rsidP="003C025E">
      <w:pPr>
        <w:numPr>
          <w:ilvl w:val="0"/>
          <w:numId w:val="90"/>
        </w:numPr>
        <w:spacing w:after="200" w:line="240" w:lineRule="atLeast"/>
        <w:jc w:val="both"/>
        <w:rPr>
          <w:rFonts w:eastAsia="Calibri"/>
          <w:lang w:eastAsia="en-US"/>
        </w:rPr>
      </w:pPr>
      <w:r w:rsidRPr="00994339">
        <w:rPr>
          <w:rFonts w:eastAsia="Calibri"/>
          <w:lang w:eastAsia="en-US"/>
        </w:rPr>
        <w:t>Психологическое сопровождение коррекционно-развивающей  работы.</w:t>
      </w:r>
    </w:p>
    <w:p w:rsidR="00801E57" w:rsidRPr="00994339" w:rsidRDefault="00801E57" w:rsidP="003C025E">
      <w:pPr>
        <w:numPr>
          <w:ilvl w:val="0"/>
          <w:numId w:val="90"/>
        </w:numPr>
        <w:spacing w:after="200" w:line="240" w:lineRule="atLeast"/>
        <w:jc w:val="both"/>
        <w:rPr>
          <w:rFonts w:eastAsia="Calibri"/>
          <w:lang w:eastAsia="en-US"/>
        </w:rPr>
      </w:pPr>
      <w:r w:rsidRPr="00994339">
        <w:rPr>
          <w:rFonts w:eastAsia="Calibri"/>
          <w:lang w:eastAsia="en-US"/>
        </w:rPr>
        <w:t>Психологическое сопровождение работы с одаренными детьми.</w:t>
      </w:r>
    </w:p>
    <w:p w:rsidR="00801E57" w:rsidRPr="00994339" w:rsidRDefault="00801E57" w:rsidP="003C025E">
      <w:pPr>
        <w:numPr>
          <w:ilvl w:val="0"/>
          <w:numId w:val="90"/>
        </w:numPr>
        <w:spacing w:after="200" w:line="240" w:lineRule="atLeast"/>
        <w:jc w:val="both"/>
        <w:rPr>
          <w:rFonts w:eastAsia="Calibri"/>
          <w:lang w:eastAsia="en-US"/>
        </w:rPr>
      </w:pPr>
      <w:r w:rsidRPr="00994339">
        <w:rPr>
          <w:rFonts w:eastAsia="Calibri"/>
          <w:lang w:eastAsia="en-US"/>
        </w:rPr>
        <w:t>Психологическое сопровождение формирование культуры здорового и безопасного образа жизни.</w:t>
      </w:r>
    </w:p>
    <w:p w:rsidR="00801E57" w:rsidRPr="00994339" w:rsidRDefault="00801E57" w:rsidP="00801E57">
      <w:pPr>
        <w:jc w:val="both"/>
        <w:rPr>
          <w:rFonts w:eastAsia="Calibri"/>
          <w:b/>
          <w:bCs/>
          <w:lang w:eastAsia="en-US"/>
        </w:rPr>
      </w:pPr>
      <w:r w:rsidRPr="00994339">
        <w:rPr>
          <w:rFonts w:eastAsia="Calibri"/>
          <w:b/>
          <w:bCs/>
          <w:lang w:eastAsia="en-US"/>
        </w:rPr>
        <w:t>Психологическое сопровождение программы формирования и развития универсальных учебных действий.</w:t>
      </w:r>
    </w:p>
    <w:p w:rsidR="00801E57" w:rsidRPr="00994339" w:rsidRDefault="00801E57" w:rsidP="00801E57">
      <w:pPr>
        <w:jc w:val="both"/>
        <w:rPr>
          <w:rFonts w:eastAsia="Calibri"/>
          <w:lang w:eastAsia="en-US"/>
        </w:rPr>
      </w:pPr>
      <w:r w:rsidRPr="00994339">
        <w:rPr>
          <w:rFonts w:eastAsia="Calibri"/>
          <w:lang w:eastAsia="en-US"/>
        </w:rPr>
        <w:tab/>
        <w:t xml:space="preserve">Концепция образования обеспечивает преемственность образовательного процесса (дошкольное образования, начальная школа, основная и  средняя школа,  </w:t>
      </w:r>
      <w:proofErr w:type="spellStart"/>
      <w:r w:rsidRPr="00994339">
        <w:rPr>
          <w:rFonts w:eastAsia="Calibri"/>
          <w:lang w:eastAsia="en-US"/>
        </w:rPr>
        <w:t>послешкольное</w:t>
      </w:r>
      <w:proofErr w:type="spellEnd"/>
      <w:r w:rsidRPr="00994339">
        <w:rPr>
          <w:rFonts w:eastAsia="Calibri"/>
          <w:lang w:eastAsia="en-US"/>
        </w:rPr>
        <w:t xml:space="preserve"> образование). Программа психологического сопровождения  при введении программы формирования и развития универсальных учебных действий    обеспечивает </w:t>
      </w:r>
      <w:proofErr w:type="spellStart"/>
      <w:r w:rsidRPr="00994339">
        <w:rPr>
          <w:rFonts w:eastAsia="Calibri"/>
          <w:lang w:eastAsia="en-US"/>
        </w:rPr>
        <w:t>сформированность</w:t>
      </w:r>
      <w:proofErr w:type="spellEnd"/>
      <w:r w:rsidRPr="00994339">
        <w:rPr>
          <w:rFonts w:eastAsia="Calibri"/>
          <w:lang w:eastAsia="en-US"/>
        </w:rPr>
        <w:t xml:space="preserve"> универсальных учебных действий на каждом возрастном этапе.</w:t>
      </w:r>
    </w:p>
    <w:p w:rsidR="00801E57" w:rsidRPr="00994339" w:rsidRDefault="00801E57" w:rsidP="00801E57">
      <w:pPr>
        <w:jc w:val="both"/>
        <w:rPr>
          <w:rFonts w:eastAsia="Calibri"/>
          <w:lang w:eastAsia="en-US"/>
        </w:rPr>
      </w:pPr>
      <w:r w:rsidRPr="00994339">
        <w:rPr>
          <w:rFonts w:eastAsia="Calibri"/>
          <w:lang w:eastAsia="en-US"/>
        </w:rPr>
        <w:tab/>
        <w:t>Универсальные учебные действия (УУД) - способность субъекта к саморазвитию и самосовершенствованию путем сознательного и активного присвоения нового социального опыта;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801E57" w:rsidRPr="00994339" w:rsidRDefault="00801E57" w:rsidP="00801E57">
      <w:pPr>
        <w:jc w:val="both"/>
        <w:rPr>
          <w:rFonts w:eastAsia="Calibri"/>
          <w:lang w:eastAsia="en-US"/>
        </w:rPr>
      </w:pPr>
      <w:r w:rsidRPr="00994339">
        <w:rPr>
          <w:rFonts w:eastAsia="Calibri"/>
          <w:lang w:eastAsia="en-US"/>
        </w:rPr>
        <w:tab/>
        <w:t>Универсальные учебные действия  делятся на четыре основные группы:</w:t>
      </w:r>
    </w:p>
    <w:p w:rsidR="00801E57" w:rsidRPr="00994339" w:rsidRDefault="00801E57" w:rsidP="003C025E">
      <w:pPr>
        <w:numPr>
          <w:ilvl w:val="0"/>
          <w:numId w:val="91"/>
        </w:numPr>
        <w:spacing w:after="200" w:line="276" w:lineRule="auto"/>
        <w:jc w:val="both"/>
        <w:rPr>
          <w:rFonts w:eastAsia="Calibri"/>
          <w:lang w:eastAsia="en-US"/>
        </w:rPr>
      </w:pPr>
      <w:r w:rsidRPr="00994339">
        <w:rPr>
          <w:rFonts w:eastAsia="Calibri"/>
          <w:lang w:eastAsia="en-US"/>
        </w:rPr>
        <w:t>Коммуникативные УУД - обеспечивают социальную компетентность и сознательную ориентацию учащихся на позиции других людей (прежде всего,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801E57" w:rsidRPr="00994339" w:rsidRDefault="00801E57" w:rsidP="003C025E">
      <w:pPr>
        <w:numPr>
          <w:ilvl w:val="0"/>
          <w:numId w:val="91"/>
        </w:numPr>
        <w:spacing w:after="200" w:line="276" w:lineRule="auto"/>
        <w:jc w:val="both"/>
        <w:rPr>
          <w:rFonts w:eastAsia="Calibri"/>
          <w:lang w:eastAsia="en-US"/>
        </w:rPr>
      </w:pPr>
      <w:r w:rsidRPr="00994339">
        <w:rPr>
          <w:rFonts w:eastAsia="Calibri"/>
          <w:lang w:eastAsia="en-US"/>
        </w:rPr>
        <w:lastRenderedPageBreak/>
        <w:t xml:space="preserve">Личностные действия УУД - 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два вида действий: действие </w:t>
      </w:r>
      <w:proofErr w:type="spellStart"/>
      <w:r w:rsidRPr="00994339">
        <w:rPr>
          <w:rFonts w:eastAsia="Calibri"/>
          <w:lang w:eastAsia="en-US"/>
        </w:rPr>
        <w:t>смыслообразования</w:t>
      </w:r>
      <w:proofErr w:type="spellEnd"/>
      <w:r w:rsidRPr="00994339">
        <w:rPr>
          <w:rFonts w:eastAsia="Calibri"/>
          <w:lang w:eastAsia="en-US"/>
        </w:rPr>
        <w:t>; действие нравственно-этического оценивания усваиваемого содержания.</w:t>
      </w:r>
    </w:p>
    <w:p w:rsidR="00801E57" w:rsidRPr="00994339" w:rsidRDefault="00801E57" w:rsidP="003C025E">
      <w:pPr>
        <w:numPr>
          <w:ilvl w:val="0"/>
          <w:numId w:val="91"/>
        </w:numPr>
        <w:spacing w:after="200" w:line="276" w:lineRule="auto"/>
        <w:jc w:val="both"/>
        <w:rPr>
          <w:rFonts w:eastAsia="Calibri"/>
          <w:lang w:eastAsia="en-US"/>
        </w:rPr>
      </w:pPr>
      <w:r w:rsidRPr="00994339">
        <w:rPr>
          <w:rFonts w:eastAsia="Calibri"/>
          <w:lang w:eastAsia="en-US"/>
        </w:rPr>
        <w:t xml:space="preserve">Регулятивные действия УУД - обеспечивают организацию учащимся своей учебной деятельности. К ним относятся: целеполагание; планирование; прогнозирование; контроль в форме сличения способа действия и его результата; коррекция; оценка,  волевая </w:t>
      </w:r>
      <w:proofErr w:type="spellStart"/>
      <w:r w:rsidRPr="00994339">
        <w:rPr>
          <w:rFonts w:eastAsia="Calibri"/>
          <w:lang w:eastAsia="en-US"/>
        </w:rPr>
        <w:t>саморегуляция</w:t>
      </w:r>
      <w:proofErr w:type="spellEnd"/>
      <w:r w:rsidRPr="00994339">
        <w:rPr>
          <w:rFonts w:eastAsia="Calibri"/>
          <w:lang w:eastAsia="en-US"/>
        </w:rPr>
        <w:t>.</w:t>
      </w:r>
    </w:p>
    <w:p w:rsidR="00801E57" w:rsidRPr="00994339" w:rsidRDefault="00801E57" w:rsidP="003C025E">
      <w:pPr>
        <w:numPr>
          <w:ilvl w:val="0"/>
          <w:numId w:val="91"/>
        </w:numPr>
        <w:spacing w:after="200" w:line="276" w:lineRule="auto"/>
        <w:jc w:val="both"/>
        <w:rPr>
          <w:rFonts w:eastAsia="Calibri"/>
          <w:lang w:eastAsia="en-US"/>
        </w:rPr>
      </w:pPr>
      <w:r w:rsidRPr="00994339">
        <w:rPr>
          <w:rFonts w:eastAsia="Calibri"/>
          <w:lang w:eastAsia="en-US"/>
        </w:rPr>
        <w:t>Познавательные УУ</w:t>
      </w:r>
      <w:proofErr w:type="gramStart"/>
      <w:r w:rsidRPr="00994339">
        <w:rPr>
          <w:rFonts w:eastAsia="Calibri"/>
          <w:lang w:eastAsia="en-US"/>
        </w:rPr>
        <w:t>Д-</w:t>
      </w:r>
      <w:proofErr w:type="gramEnd"/>
      <w:r w:rsidRPr="00994339">
        <w:rPr>
          <w:rFonts w:eastAsia="Calibri"/>
          <w:lang w:eastAsia="en-US"/>
        </w:rPr>
        <w:t xml:space="preserve"> включают </w:t>
      </w:r>
      <w:proofErr w:type="spellStart"/>
      <w:r w:rsidRPr="00994339">
        <w:rPr>
          <w:rFonts w:eastAsia="Calibri"/>
          <w:lang w:eastAsia="en-US"/>
        </w:rPr>
        <w:t>общеучебные</w:t>
      </w:r>
      <w:proofErr w:type="spellEnd"/>
      <w:r w:rsidRPr="00994339">
        <w:rPr>
          <w:rFonts w:eastAsia="Calibri"/>
          <w:lang w:eastAsia="en-US"/>
        </w:rPr>
        <w:t>, логические действия, а также действия постановки и решения проблем.</w:t>
      </w:r>
    </w:p>
    <w:p w:rsidR="00801E57" w:rsidRPr="00994339" w:rsidRDefault="00801E57" w:rsidP="00801E57">
      <w:pPr>
        <w:jc w:val="both"/>
        <w:rPr>
          <w:rFonts w:eastAsia="Calibri"/>
          <w:lang w:eastAsia="en-US"/>
        </w:rPr>
      </w:pPr>
      <w:r w:rsidRPr="00994339">
        <w:rPr>
          <w:rFonts w:eastAsia="Calibri"/>
          <w:lang w:eastAsia="en-US"/>
        </w:rPr>
        <w:tab/>
        <w:t xml:space="preserve">Основой разработки критериев и методов оценки </w:t>
      </w:r>
      <w:proofErr w:type="spellStart"/>
      <w:r w:rsidRPr="00994339">
        <w:rPr>
          <w:rFonts w:eastAsia="Calibri"/>
          <w:lang w:eastAsia="en-US"/>
        </w:rPr>
        <w:t>сформированности</w:t>
      </w:r>
      <w:proofErr w:type="spellEnd"/>
      <w:r w:rsidRPr="00994339">
        <w:rPr>
          <w:rFonts w:eastAsia="Calibri"/>
          <w:lang w:eastAsia="en-US"/>
        </w:rPr>
        <w:t xml:space="preserve"> универсальных учебных действий является диагностическая система психологического сопровождения.</w:t>
      </w:r>
    </w:p>
    <w:p w:rsidR="00801E57" w:rsidRPr="00994339" w:rsidRDefault="00801E57" w:rsidP="00801E57">
      <w:pPr>
        <w:jc w:val="both"/>
        <w:rPr>
          <w:rFonts w:eastAsia="Calibri"/>
          <w:iCs/>
          <w:lang w:eastAsia="en-US"/>
        </w:rPr>
      </w:pPr>
      <w:r w:rsidRPr="00994339">
        <w:rPr>
          <w:rFonts w:eastAsia="Calibri"/>
          <w:iCs/>
          <w:lang w:eastAsia="en-US"/>
        </w:rPr>
        <w:tab/>
        <w:t xml:space="preserve">Задачи психологического сопровождения формирования </w:t>
      </w:r>
      <w:proofErr w:type="gramStart"/>
      <w:r w:rsidRPr="00994339">
        <w:rPr>
          <w:rFonts w:eastAsia="Calibri"/>
          <w:iCs/>
          <w:lang w:eastAsia="en-US"/>
        </w:rPr>
        <w:t>универсальных</w:t>
      </w:r>
      <w:proofErr w:type="gramEnd"/>
      <w:r w:rsidRPr="00994339">
        <w:rPr>
          <w:rFonts w:eastAsia="Calibri"/>
          <w:iCs/>
          <w:lang w:eastAsia="en-US"/>
        </w:rPr>
        <w:t xml:space="preserve"> учебных действии у обучающихся:</w:t>
      </w:r>
    </w:p>
    <w:p w:rsidR="00801E57" w:rsidRPr="00994339" w:rsidRDefault="00801E57" w:rsidP="003C025E">
      <w:pPr>
        <w:numPr>
          <w:ilvl w:val="0"/>
          <w:numId w:val="92"/>
        </w:numPr>
        <w:spacing w:after="200" w:line="276" w:lineRule="auto"/>
        <w:jc w:val="both"/>
        <w:rPr>
          <w:rFonts w:eastAsia="Calibri"/>
          <w:lang w:eastAsia="en-US"/>
        </w:rPr>
      </w:pPr>
      <w:r w:rsidRPr="00994339">
        <w:rPr>
          <w:rFonts w:eastAsia="Calibri"/>
          <w:lang w:eastAsia="en-US"/>
        </w:rPr>
        <w:t>выявление возрастных особенностей для формирования универсальных учебных действий применительно к среднему образованию;</w:t>
      </w:r>
    </w:p>
    <w:p w:rsidR="00801E57" w:rsidRPr="00994339" w:rsidRDefault="00801E57" w:rsidP="003C025E">
      <w:pPr>
        <w:numPr>
          <w:ilvl w:val="0"/>
          <w:numId w:val="92"/>
        </w:numPr>
        <w:spacing w:after="200" w:line="276" w:lineRule="auto"/>
        <w:jc w:val="both"/>
        <w:rPr>
          <w:rFonts w:eastAsia="Calibri"/>
          <w:lang w:eastAsia="en-US"/>
        </w:rPr>
      </w:pPr>
      <w:r w:rsidRPr="00994339">
        <w:rPr>
          <w:rFonts w:eastAsia="Calibri"/>
          <w:lang w:eastAsia="en-US"/>
        </w:rPr>
        <w:t>выделение условий и факторов развития   универсальных учебных действий  в образовательном процессе и составление психолого-педагогических рекомендаций по их развитию;</w:t>
      </w:r>
    </w:p>
    <w:p w:rsidR="00801E57" w:rsidRPr="00994339" w:rsidRDefault="00801E57" w:rsidP="003C025E">
      <w:pPr>
        <w:numPr>
          <w:ilvl w:val="0"/>
          <w:numId w:val="92"/>
        </w:numPr>
        <w:spacing w:after="200" w:line="276" w:lineRule="auto"/>
        <w:jc w:val="both"/>
        <w:rPr>
          <w:rFonts w:eastAsia="Calibri"/>
          <w:lang w:eastAsia="en-US"/>
        </w:rPr>
      </w:pPr>
      <w:r w:rsidRPr="00994339">
        <w:rPr>
          <w:rFonts w:eastAsia="Calibri"/>
          <w:lang w:eastAsia="en-US"/>
        </w:rPr>
        <w:t xml:space="preserve">подбор методов и средств оценки </w:t>
      </w:r>
      <w:proofErr w:type="spellStart"/>
      <w:r w:rsidRPr="00994339">
        <w:rPr>
          <w:rFonts w:eastAsia="Calibri"/>
          <w:lang w:eastAsia="en-US"/>
        </w:rPr>
        <w:t>сформированности</w:t>
      </w:r>
      <w:proofErr w:type="spellEnd"/>
      <w:r w:rsidRPr="00994339">
        <w:rPr>
          <w:rFonts w:eastAsia="Calibri"/>
          <w:lang w:eastAsia="en-US"/>
        </w:rPr>
        <w:t xml:space="preserve">  универсальных учебных действий.</w:t>
      </w:r>
    </w:p>
    <w:p w:rsidR="00801E57" w:rsidRPr="00994339" w:rsidRDefault="00801E57" w:rsidP="00801E57">
      <w:pPr>
        <w:jc w:val="both"/>
        <w:rPr>
          <w:rFonts w:eastAsia="Calibri"/>
          <w:iCs/>
          <w:lang w:eastAsia="en-US"/>
        </w:rPr>
      </w:pPr>
      <w:r w:rsidRPr="00994339">
        <w:rPr>
          <w:rFonts w:eastAsia="Calibri"/>
          <w:iCs/>
          <w:lang w:eastAsia="en-US"/>
        </w:rPr>
        <w:tab/>
        <w:t>Направления работы психологического сопровождения универсальных учебных действий.</w:t>
      </w:r>
    </w:p>
    <w:p w:rsidR="00801E57" w:rsidRPr="00994339" w:rsidRDefault="00801E57" w:rsidP="003C025E">
      <w:pPr>
        <w:numPr>
          <w:ilvl w:val="0"/>
          <w:numId w:val="94"/>
        </w:numPr>
        <w:spacing w:after="200" w:line="276" w:lineRule="auto"/>
        <w:jc w:val="both"/>
        <w:rPr>
          <w:rFonts w:eastAsia="Calibri"/>
          <w:lang w:eastAsia="en-US"/>
        </w:rPr>
      </w:pPr>
      <w:r w:rsidRPr="00994339">
        <w:rPr>
          <w:rFonts w:eastAsia="Calibri"/>
          <w:bCs/>
          <w:lang w:eastAsia="en-US"/>
        </w:rPr>
        <w:t>Консультирование</w:t>
      </w:r>
      <w:r w:rsidRPr="00994339">
        <w:rPr>
          <w:rFonts w:eastAsia="Calibri"/>
          <w:lang w:eastAsia="en-US"/>
        </w:rPr>
        <w:t xml:space="preserve"> учителей по вопросам совершенствования </w:t>
      </w:r>
      <w:proofErr w:type="spellStart"/>
      <w:r w:rsidRPr="00994339">
        <w:rPr>
          <w:rFonts w:eastAsia="Calibri"/>
          <w:lang w:eastAsia="en-US"/>
        </w:rPr>
        <w:t>учебно</w:t>
      </w:r>
      <w:proofErr w:type="spellEnd"/>
      <w:r w:rsidRPr="00994339">
        <w:rPr>
          <w:rFonts w:eastAsia="Calibri"/>
          <w:lang w:eastAsia="en-US"/>
        </w:rPr>
        <w:t xml:space="preserve"> - воспитательного процесса (сопровождение индивидуальных образовательных траекторий, оказание помощи педагогам в планировании урока с учетом требований ФГОС НОО).</w:t>
      </w:r>
    </w:p>
    <w:p w:rsidR="00801E57" w:rsidRPr="00994339" w:rsidRDefault="00801E57" w:rsidP="003C025E">
      <w:pPr>
        <w:numPr>
          <w:ilvl w:val="0"/>
          <w:numId w:val="94"/>
        </w:numPr>
        <w:spacing w:after="200" w:line="276" w:lineRule="auto"/>
        <w:jc w:val="both"/>
        <w:rPr>
          <w:rFonts w:eastAsia="Calibri"/>
          <w:lang w:eastAsia="en-US"/>
        </w:rPr>
      </w:pPr>
      <w:r w:rsidRPr="00994339">
        <w:rPr>
          <w:rFonts w:eastAsia="Calibri"/>
          <w:bCs/>
          <w:lang w:eastAsia="en-US"/>
        </w:rPr>
        <w:t xml:space="preserve">Диагностика </w:t>
      </w:r>
      <w:r w:rsidRPr="00994339">
        <w:rPr>
          <w:rFonts w:eastAsia="Calibri"/>
          <w:lang w:eastAsia="en-US"/>
        </w:rPr>
        <w:t>с точки зрения требуемых компетенций обучающихся по завершении определенного этапа обучения.</w:t>
      </w:r>
    </w:p>
    <w:p w:rsidR="00801E57" w:rsidRPr="00994339" w:rsidRDefault="00801E57" w:rsidP="003C025E">
      <w:pPr>
        <w:numPr>
          <w:ilvl w:val="0"/>
          <w:numId w:val="94"/>
        </w:numPr>
        <w:spacing w:after="200" w:line="276" w:lineRule="auto"/>
        <w:jc w:val="both"/>
        <w:rPr>
          <w:rFonts w:eastAsia="Calibri"/>
          <w:lang w:eastAsia="en-US"/>
        </w:rPr>
      </w:pPr>
      <w:r w:rsidRPr="00994339">
        <w:rPr>
          <w:rFonts w:eastAsia="Calibri"/>
          <w:bCs/>
          <w:lang w:eastAsia="en-US"/>
        </w:rPr>
        <w:t xml:space="preserve">Просвещение — </w:t>
      </w:r>
      <w:r w:rsidRPr="00994339">
        <w:rPr>
          <w:rFonts w:eastAsia="Calibri"/>
          <w:lang w:eastAsia="en-US"/>
        </w:rPr>
        <w:t>преодоление ложных и надуманных психологических знаний, которые бытуют как среди учителей, так и родителей.</w:t>
      </w:r>
    </w:p>
    <w:p w:rsidR="00801E57" w:rsidRPr="00994339" w:rsidRDefault="00801E57" w:rsidP="003C025E">
      <w:pPr>
        <w:numPr>
          <w:ilvl w:val="0"/>
          <w:numId w:val="94"/>
        </w:numPr>
        <w:spacing w:after="200" w:line="276" w:lineRule="auto"/>
        <w:jc w:val="both"/>
        <w:rPr>
          <w:rFonts w:eastAsia="Calibri"/>
          <w:lang w:eastAsia="en-US"/>
        </w:rPr>
      </w:pPr>
      <w:r w:rsidRPr="00994339">
        <w:rPr>
          <w:rFonts w:eastAsia="Calibri"/>
          <w:bCs/>
          <w:lang w:eastAsia="en-US"/>
        </w:rPr>
        <w:t xml:space="preserve">Экспертная оценка </w:t>
      </w:r>
      <w:r w:rsidRPr="00994339">
        <w:rPr>
          <w:rFonts w:eastAsia="Calibri"/>
          <w:lang w:eastAsia="en-US"/>
        </w:rPr>
        <w:t>образовательных и учебных программ, проектов, пособий, профессиональной деятельности специалистов.</w:t>
      </w:r>
    </w:p>
    <w:p w:rsidR="00801E57" w:rsidRPr="00994339" w:rsidRDefault="00801E57" w:rsidP="003C025E">
      <w:pPr>
        <w:numPr>
          <w:ilvl w:val="0"/>
          <w:numId w:val="94"/>
        </w:numPr>
        <w:spacing w:after="200" w:line="276" w:lineRule="auto"/>
        <w:jc w:val="both"/>
        <w:rPr>
          <w:rFonts w:eastAsia="Calibri"/>
          <w:bCs/>
          <w:lang w:eastAsia="en-US"/>
        </w:rPr>
      </w:pPr>
      <w:r w:rsidRPr="00994339">
        <w:rPr>
          <w:rFonts w:eastAsia="Calibri"/>
          <w:bCs/>
          <w:lang w:eastAsia="en-US"/>
        </w:rPr>
        <w:t>Развитие и коррекция.</w:t>
      </w:r>
    </w:p>
    <w:p w:rsidR="00801E57" w:rsidRPr="00994339" w:rsidRDefault="00801E57" w:rsidP="00801E57">
      <w:pPr>
        <w:jc w:val="both"/>
        <w:rPr>
          <w:rFonts w:eastAsia="Calibri"/>
          <w:lang w:eastAsia="en-US"/>
        </w:rPr>
      </w:pPr>
      <w:r w:rsidRPr="00994339">
        <w:rPr>
          <w:rFonts w:eastAsia="Calibri"/>
          <w:iCs/>
          <w:lang w:eastAsia="en-US"/>
        </w:rPr>
        <w:tab/>
        <w:t>Ожидаемый результат</w:t>
      </w:r>
      <w:r w:rsidRPr="00994339">
        <w:rPr>
          <w:rFonts w:eastAsia="Calibri"/>
          <w:lang w:eastAsia="en-US"/>
        </w:rPr>
        <w:t xml:space="preserve"> </w:t>
      </w:r>
      <w:r w:rsidRPr="00994339">
        <w:rPr>
          <w:rFonts w:eastAsia="Calibri"/>
          <w:iCs/>
          <w:lang w:eastAsia="en-US"/>
        </w:rPr>
        <w:t>психологического сопровождения универсальных учебных действий:</w:t>
      </w:r>
    </w:p>
    <w:p w:rsidR="00801E57" w:rsidRPr="00994339" w:rsidRDefault="00801E57" w:rsidP="003C025E">
      <w:pPr>
        <w:numPr>
          <w:ilvl w:val="0"/>
          <w:numId w:val="95"/>
        </w:numPr>
        <w:spacing w:after="200" w:line="276" w:lineRule="auto"/>
        <w:jc w:val="both"/>
        <w:rPr>
          <w:rFonts w:eastAsia="Calibri"/>
          <w:lang w:eastAsia="en-US"/>
        </w:rPr>
      </w:pPr>
      <w:r w:rsidRPr="00994339">
        <w:rPr>
          <w:rFonts w:eastAsia="Calibri"/>
          <w:lang w:eastAsia="en-US"/>
        </w:rPr>
        <w:lastRenderedPageBreak/>
        <w:t xml:space="preserve">в </w:t>
      </w:r>
      <w:r w:rsidRPr="00994339">
        <w:rPr>
          <w:rFonts w:eastAsia="Calibri"/>
          <w:bCs/>
          <w:iCs/>
          <w:lang w:eastAsia="en-US"/>
        </w:rPr>
        <w:t xml:space="preserve">сфере личностных универсальных учебных действий у выпускников среднего звена </w:t>
      </w:r>
      <w:r w:rsidRPr="00994339">
        <w:rPr>
          <w:rFonts w:eastAsia="Calibri"/>
          <w:lang w:eastAsia="en-US"/>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801E57" w:rsidRPr="00994339" w:rsidRDefault="00801E57" w:rsidP="003C025E">
      <w:pPr>
        <w:numPr>
          <w:ilvl w:val="0"/>
          <w:numId w:val="95"/>
        </w:numPr>
        <w:spacing w:after="200" w:line="276" w:lineRule="auto"/>
        <w:jc w:val="both"/>
        <w:rPr>
          <w:rFonts w:eastAsia="Calibri"/>
          <w:lang w:eastAsia="en-US"/>
        </w:rPr>
      </w:pPr>
      <w:proofErr w:type="gramStart"/>
      <w:r w:rsidRPr="00994339">
        <w:rPr>
          <w:rFonts w:eastAsia="Calibri"/>
          <w:lang w:eastAsia="en-US"/>
        </w:rPr>
        <w:t xml:space="preserve">в </w:t>
      </w:r>
      <w:r w:rsidRPr="00994339">
        <w:rPr>
          <w:rFonts w:eastAsia="Calibri"/>
          <w:bCs/>
          <w:iCs/>
          <w:lang w:eastAsia="en-US"/>
        </w:rPr>
        <w:t xml:space="preserve">сфере регулятивных универсальных учебных действий </w:t>
      </w:r>
      <w:r w:rsidRPr="00994339">
        <w:rPr>
          <w:rFonts w:eastAsia="Calibri"/>
          <w:lang w:eastAsia="en-US"/>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roofErr w:type="gramEnd"/>
    </w:p>
    <w:p w:rsidR="00801E57" w:rsidRPr="00994339" w:rsidRDefault="00801E57" w:rsidP="003C025E">
      <w:pPr>
        <w:numPr>
          <w:ilvl w:val="0"/>
          <w:numId w:val="95"/>
        </w:numPr>
        <w:spacing w:after="200" w:line="276" w:lineRule="auto"/>
        <w:jc w:val="both"/>
        <w:rPr>
          <w:rFonts w:eastAsia="Calibri"/>
          <w:lang w:eastAsia="en-US"/>
        </w:rPr>
      </w:pPr>
      <w:r w:rsidRPr="00994339">
        <w:rPr>
          <w:rFonts w:eastAsia="Calibri"/>
          <w:lang w:eastAsia="en-US"/>
        </w:rPr>
        <w:t xml:space="preserve">в </w:t>
      </w:r>
      <w:r w:rsidRPr="00994339">
        <w:rPr>
          <w:rFonts w:eastAsia="Calibri"/>
          <w:bCs/>
          <w:iCs/>
          <w:lang w:eastAsia="en-US"/>
        </w:rPr>
        <w:t xml:space="preserve">сфере познавательных универсальных учебных действий </w:t>
      </w:r>
      <w:r w:rsidRPr="00994339">
        <w:rPr>
          <w:rFonts w:eastAsia="Calibri"/>
          <w:lang w:eastAsia="en-US"/>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801E57" w:rsidRPr="00994339" w:rsidRDefault="00801E57" w:rsidP="003C025E">
      <w:pPr>
        <w:numPr>
          <w:ilvl w:val="0"/>
          <w:numId w:val="95"/>
        </w:numPr>
        <w:spacing w:after="200" w:line="276" w:lineRule="auto"/>
        <w:jc w:val="both"/>
        <w:rPr>
          <w:rFonts w:eastAsia="Calibri"/>
          <w:lang w:eastAsia="en-US"/>
        </w:rPr>
      </w:pPr>
      <w:r w:rsidRPr="00994339">
        <w:rPr>
          <w:rFonts w:eastAsia="Calibri"/>
          <w:lang w:eastAsia="en-US"/>
        </w:rPr>
        <w:t xml:space="preserve">в </w:t>
      </w:r>
      <w:r w:rsidRPr="00994339">
        <w:rPr>
          <w:rFonts w:eastAsia="Calibri"/>
          <w:bCs/>
          <w:iCs/>
          <w:lang w:eastAsia="en-US"/>
        </w:rPr>
        <w:t xml:space="preserve">сфере коммуникативных универсальных учебных действий </w:t>
      </w:r>
      <w:r w:rsidRPr="00994339">
        <w:rPr>
          <w:rFonts w:eastAsia="Calibri"/>
          <w:lang w:eastAsia="en-US"/>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801E57" w:rsidRPr="00994339" w:rsidRDefault="00801E57" w:rsidP="00801E57">
      <w:pPr>
        <w:jc w:val="both"/>
        <w:rPr>
          <w:rFonts w:eastAsia="Calibri"/>
          <w:b/>
          <w:lang w:eastAsia="en-US"/>
        </w:rPr>
      </w:pPr>
      <w:r w:rsidRPr="00994339">
        <w:rPr>
          <w:rFonts w:eastAsia="Calibri"/>
          <w:b/>
          <w:lang w:eastAsia="en-US"/>
        </w:rPr>
        <w:t xml:space="preserve">Психологическое сопровождение духовно-нравственного развития </w:t>
      </w:r>
      <w:proofErr w:type="gramStart"/>
      <w:r w:rsidRPr="00994339">
        <w:rPr>
          <w:rFonts w:eastAsia="Calibri"/>
          <w:b/>
          <w:lang w:eastAsia="en-US"/>
        </w:rPr>
        <w:t>обучающихся</w:t>
      </w:r>
      <w:proofErr w:type="gramEnd"/>
      <w:r w:rsidRPr="00994339">
        <w:rPr>
          <w:rFonts w:eastAsia="Calibri"/>
          <w:b/>
          <w:lang w:eastAsia="en-US"/>
        </w:rPr>
        <w:t>.</w:t>
      </w:r>
    </w:p>
    <w:p w:rsidR="00801E57" w:rsidRPr="00994339" w:rsidRDefault="00801E57" w:rsidP="00801E57">
      <w:pPr>
        <w:jc w:val="both"/>
        <w:rPr>
          <w:rFonts w:eastAsia="Calibri"/>
          <w:lang w:eastAsia="en-US"/>
        </w:rPr>
      </w:pPr>
      <w:r w:rsidRPr="00994339">
        <w:rPr>
          <w:rFonts w:eastAsia="Calibri"/>
          <w:iCs/>
          <w:lang w:eastAsia="en-US"/>
        </w:rPr>
        <w:t>Цель:</w:t>
      </w:r>
      <w:r w:rsidRPr="00994339">
        <w:rPr>
          <w:rFonts w:eastAsia="Calibri"/>
          <w:lang w:eastAsia="en-US"/>
        </w:rPr>
        <w:t xml:space="preserve"> </w:t>
      </w:r>
      <w:r w:rsidRPr="00994339">
        <w:rPr>
          <w:rFonts w:eastAsia="Calibri"/>
          <w:iCs/>
          <w:lang w:eastAsia="en-US"/>
        </w:rPr>
        <w:t>создание условий по сопровождению процесса духовно-нравственного развития и воспитания подростков в образовательном пространстве.</w:t>
      </w:r>
    </w:p>
    <w:p w:rsidR="00801E57" w:rsidRPr="00994339" w:rsidRDefault="00801E57" w:rsidP="00801E57">
      <w:pPr>
        <w:jc w:val="both"/>
        <w:rPr>
          <w:rFonts w:eastAsia="Calibri"/>
          <w:lang w:eastAsia="en-US"/>
        </w:rPr>
      </w:pPr>
      <w:r w:rsidRPr="00994339">
        <w:rPr>
          <w:rFonts w:eastAsia="Calibri"/>
          <w:iCs/>
          <w:lang w:eastAsia="en-US"/>
        </w:rPr>
        <w:t>Задачи:</w:t>
      </w:r>
    </w:p>
    <w:p w:rsidR="00801E57" w:rsidRPr="00994339" w:rsidRDefault="00801E57" w:rsidP="003C025E">
      <w:pPr>
        <w:numPr>
          <w:ilvl w:val="0"/>
          <w:numId w:val="96"/>
        </w:numPr>
        <w:spacing w:after="200" w:line="276" w:lineRule="auto"/>
        <w:jc w:val="both"/>
        <w:rPr>
          <w:rFonts w:eastAsia="Calibri"/>
          <w:lang w:eastAsia="en-US"/>
        </w:rPr>
      </w:pPr>
      <w:r w:rsidRPr="00994339">
        <w:rPr>
          <w:rFonts w:eastAsia="Calibri"/>
          <w:iCs/>
          <w:lang w:eastAsia="en-US"/>
        </w:rPr>
        <w:t>отразить теоретические основы духовно-нравственного развития и воспитания школьников;</w:t>
      </w:r>
    </w:p>
    <w:p w:rsidR="00801E57" w:rsidRPr="00994339" w:rsidRDefault="00801E57" w:rsidP="003C025E">
      <w:pPr>
        <w:numPr>
          <w:ilvl w:val="0"/>
          <w:numId w:val="96"/>
        </w:numPr>
        <w:spacing w:after="200" w:line="276" w:lineRule="auto"/>
        <w:jc w:val="both"/>
        <w:rPr>
          <w:rFonts w:eastAsia="Calibri"/>
          <w:iCs/>
          <w:lang w:eastAsia="en-US"/>
        </w:rPr>
      </w:pPr>
      <w:r w:rsidRPr="00994339">
        <w:rPr>
          <w:rFonts w:eastAsia="Calibri"/>
          <w:iCs/>
          <w:lang w:eastAsia="en-US"/>
        </w:rPr>
        <w:t>показать особенности духовно-нравственного развития и воспитания  детей на разных ступенях школьного обучении;</w:t>
      </w:r>
    </w:p>
    <w:p w:rsidR="00801E57" w:rsidRPr="00994339" w:rsidRDefault="00801E57" w:rsidP="003C025E">
      <w:pPr>
        <w:numPr>
          <w:ilvl w:val="0"/>
          <w:numId w:val="96"/>
        </w:numPr>
        <w:spacing w:after="200" w:line="276" w:lineRule="auto"/>
        <w:jc w:val="both"/>
        <w:rPr>
          <w:rFonts w:eastAsia="Calibri"/>
          <w:lang w:eastAsia="en-US"/>
        </w:rPr>
      </w:pPr>
      <w:r w:rsidRPr="00994339">
        <w:rPr>
          <w:rFonts w:eastAsia="Calibri"/>
          <w:iCs/>
          <w:lang w:eastAsia="en-US"/>
        </w:rPr>
        <w:t>разработать проекты, направленные на психологическое сопровождение процесса духовно-нравственного развития и воспитания детей и подростков</w:t>
      </w:r>
      <w:r w:rsidRPr="00994339">
        <w:rPr>
          <w:rFonts w:eastAsia="Calibri"/>
          <w:lang w:eastAsia="en-US"/>
        </w:rPr>
        <w:t xml:space="preserve"> </w:t>
      </w:r>
      <w:r w:rsidRPr="00994339">
        <w:rPr>
          <w:rFonts w:eastAsia="Calibri"/>
          <w:iCs/>
          <w:lang w:eastAsia="en-US"/>
        </w:rPr>
        <w:t>в образовательном пространстве.</w:t>
      </w:r>
    </w:p>
    <w:p w:rsidR="00801E57" w:rsidRPr="00994339" w:rsidRDefault="00801E57" w:rsidP="00801E57">
      <w:pPr>
        <w:jc w:val="both"/>
        <w:rPr>
          <w:rFonts w:eastAsia="Calibri"/>
          <w:iCs/>
          <w:lang w:eastAsia="en-US"/>
        </w:rPr>
      </w:pPr>
      <w:r w:rsidRPr="00994339">
        <w:rPr>
          <w:rFonts w:eastAsia="Calibri"/>
          <w:iCs/>
          <w:lang w:eastAsia="en-US"/>
        </w:rPr>
        <w:t>Направления работы:</w:t>
      </w:r>
    </w:p>
    <w:p w:rsidR="00801E57" w:rsidRPr="00994339" w:rsidRDefault="00801E57" w:rsidP="003C025E">
      <w:pPr>
        <w:numPr>
          <w:ilvl w:val="0"/>
          <w:numId w:val="98"/>
        </w:numPr>
        <w:spacing w:after="200" w:line="276" w:lineRule="auto"/>
        <w:jc w:val="both"/>
        <w:rPr>
          <w:rFonts w:eastAsia="Calibri"/>
          <w:lang w:eastAsia="en-US"/>
        </w:rPr>
      </w:pPr>
      <w:r w:rsidRPr="00994339">
        <w:rPr>
          <w:rFonts w:eastAsia="Calibri"/>
          <w:bCs/>
          <w:lang w:eastAsia="en-US"/>
        </w:rPr>
        <w:t>Профилактика</w:t>
      </w:r>
      <w:r w:rsidRPr="00994339">
        <w:rPr>
          <w:rFonts w:eastAsia="Calibri"/>
          <w:lang w:eastAsia="en-US"/>
        </w:rPr>
        <w:t xml:space="preserve"> – предупреждение возникновения явлений </w:t>
      </w:r>
      <w:proofErr w:type="spellStart"/>
      <w:r w:rsidRPr="00994339">
        <w:rPr>
          <w:rFonts w:eastAsia="Calibri"/>
          <w:lang w:eastAsia="en-US"/>
        </w:rPr>
        <w:t>дезадаптации</w:t>
      </w:r>
      <w:proofErr w:type="spellEnd"/>
      <w:r w:rsidRPr="00994339">
        <w:rPr>
          <w:rFonts w:eastAsia="Calibri"/>
          <w:lang w:eastAsia="en-US"/>
        </w:rPr>
        <w:t xml:space="preserve"> обучающихся,  разработка конкретных рекомендаций педагогическим работникам, родителям по оказанию помощи в вопросах воспитания, обучения и развития с учетом возрастных и индивидуальных особенностей.</w:t>
      </w:r>
    </w:p>
    <w:p w:rsidR="00801E57" w:rsidRPr="00994339" w:rsidRDefault="00801E57" w:rsidP="003C025E">
      <w:pPr>
        <w:numPr>
          <w:ilvl w:val="0"/>
          <w:numId w:val="98"/>
        </w:numPr>
        <w:spacing w:after="200" w:line="276" w:lineRule="auto"/>
        <w:jc w:val="both"/>
        <w:rPr>
          <w:rFonts w:eastAsia="Calibri"/>
          <w:lang w:eastAsia="en-US"/>
        </w:rPr>
      </w:pPr>
      <w:r w:rsidRPr="00994339">
        <w:rPr>
          <w:rFonts w:eastAsia="Calibri"/>
          <w:bCs/>
          <w:lang w:eastAsia="en-US"/>
        </w:rPr>
        <w:t>Диагностика</w:t>
      </w:r>
      <w:r w:rsidRPr="00994339">
        <w:rPr>
          <w:rFonts w:eastAsia="Calibri"/>
          <w:lang w:eastAsia="en-US"/>
        </w:rPr>
        <w:t xml:space="preserve"> индивидуальная и групповая  -  выявление наиболее важных особенностей деятельности, поведения и психического состояния школьников, которые должны быть учтены в процессе сопровождения.</w:t>
      </w:r>
    </w:p>
    <w:p w:rsidR="00801E57" w:rsidRPr="00994339" w:rsidRDefault="00801E57" w:rsidP="003C025E">
      <w:pPr>
        <w:numPr>
          <w:ilvl w:val="0"/>
          <w:numId w:val="98"/>
        </w:numPr>
        <w:spacing w:after="200" w:line="276" w:lineRule="auto"/>
        <w:jc w:val="both"/>
        <w:rPr>
          <w:rFonts w:eastAsia="Calibri"/>
          <w:lang w:eastAsia="en-US"/>
        </w:rPr>
      </w:pPr>
      <w:r w:rsidRPr="00994339">
        <w:rPr>
          <w:rFonts w:eastAsia="Calibri"/>
          <w:bCs/>
          <w:lang w:eastAsia="en-US"/>
        </w:rPr>
        <w:lastRenderedPageBreak/>
        <w:t>Консультирование</w:t>
      </w:r>
      <w:r w:rsidRPr="00994339">
        <w:rPr>
          <w:rFonts w:eastAsia="Calibri"/>
          <w:lang w:eastAsia="en-US"/>
        </w:rPr>
        <w:t xml:space="preserve"> (индивидуальное и групповое) - оказание помощи и создание условий для развития личности,  способности выбирать и действовать по собственному усмотрению, обучатся новому поведению.</w:t>
      </w:r>
    </w:p>
    <w:p w:rsidR="00801E57" w:rsidRPr="00994339" w:rsidRDefault="00801E57" w:rsidP="003C025E">
      <w:pPr>
        <w:numPr>
          <w:ilvl w:val="0"/>
          <w:numId w:val="98"/>
        </w:numPr>
        <w:spacing w:after="200" w:line="276" w:lineRule="auto"/>
        <w:jc w:val="both"/>
        <w:rPr>
          <w:rFonts w:eastAsia="Calibri"/>
          <w:lang w:eastAsia="en-US"/>
        </w:rPr>
      </w:pPr>
      <w:r w:rsidRPr="00994339">
        <w:rPr>
          <w:rFonts w:eastAsia="Calibri"/>
          <w:bCs/>
          <w:lang w:eastAsia="en-US"/>
        </w:rPr>
        <w:t>Развивающая работа</w:t>
      </w:r>
      <w:r w:rsidRPr="00994339">
        <w:rPr>
          <w:rFonts w:eastAsia="Calibri"/>
          <w:lang w:eastAsia="en-US"/>
        </w:rPr>
        <w:t xml:space="preserve"> (индивидуальная и групповая) - формирование потребности в новом знании, возможности его приобретения и реализации в деятельности и общении.</w:t>
      </w:r>
    </w:p>
    <w:p w:rsidR="00801E57" w:rsidRPr="00994339" w:rsidRDefault="00801E57" w:rsidP="003C025E">
      <w:pPr>
        <w:numPr>
          <w:ilvl w:val="0"/>
          <w:numId w:val="98"/>
        </w:numPr>
        <w:spacing w:after="200" w:line="276" w:lineRule="auto"/>
        <w:jc w:val="both"/>
        <w:rPr>
          <w:rFonts w:eastAsia="Calibri"/>
          <w:lang w:eastAsia="en-US"/>
        </w:rPr>
      </w:pPr>
      <w:r w:rsidRPr="00994339">
        <w:rPr>
          <w:rFonts w:eastAsia="Calibri"/>
          <w:bCs/>
          <w:lang w:eastAsia="en-US"/>
        </w:rPr>
        <w:t>Коррекционная работа</w:t>
      </w:r>
      <w:r w:rsidRPr="00994339">
        <w:rPr>
          <w:rFonts w:eastAsia="Calibri"/>
          <w:lang w:eastAsia="en-US"/>
        </w:rPr>
        <w:t xml:space="preserve"> (индивидуальная и групповая) – организация работы, прежде всего  с учащимися, имеющими проблемы в обучении, поведении и личностном развитии, выявленные в процессе диагностики.</w:t>
      </w:r>
    </w:p>
    <w:p w:rsidR="00801E57" w:rsidRPr="00994339" w:rsidRDefault="00801E57" w:rsidP="003C025E">
      <w:pPr>
        <w:numPr>
          <w:ilvl w:val="0"/>
          <w:numId w:val="98"/>
        </w:numPr>
        <w:spacing w:after="200" w:line="276" w:lineRule="auto"/>
        <w:jc w:val="both"/>
        <w:rPr>
          <w:rFonts w:eastAsia="Calibri"/>
          <w:lang w:eastAsia="en-US"/>
        </w:rPr>
      </w:pPr>
      <w:r w:rsidRPr="00994339">
        <w:rPr>
          <w:rFonts w:eastAsia="Calibri"/>
          <w:bCs/>
          <w:lang w:eastAsia="en-US"/>
        </w:rPr>
        <w:t xml:space="preserve"> Психологическое просвещение и образование -</w:t>
      </w:r>
      <w:r w:rsidRPr="00994339">
        <w:rPr>
          <w:rFonts w:eastAsia="Calibri"/>
          <w:lang w:eastAsia="en-US"/>
        </w:rPr>
        <w:t xml:space="preserve"> формирование потребности в психологических знаниях, желания использовать их в интересах собственного развития; создание условий для полноценного личностного развития и самоопределения обучающихся, воспитанников на каждом возрастном этапе, а также в своевременном предупреждении возможных нарушений в становлении личности и развитии интеллекта.</w:t>
      </w:r>
    </w:p>
    <w:p w:rsidR="00801E57" w:rsidRPr="00994339" w:rsidRDefault="00801E57" w:rsidP="00801E57">
      <w:pPr>
        <w:jc w:val="both"/>
        <w:rPr>
          <w:rFonts w:eastAsia="Calibri"/>
          <w:iCs/>
          <w:lang w:eastAsia="en-US"/>
        </w:rPr>
      </w:pPr>
      <w:r w:rsidRPr="00994339">
        <w:rPr>
          <w:rFonts w:eastAsia="Calibri"/>
          <w:iCs/>
          <w:lang w:eastAsia="en-US"/>
        </w:rPr>
        <w:t>Ожидаемый результат:</w:t>
      </w:r>
    </w:p>
    <w:p w:rsidR="00801E57" w:rsidRPr="00994339" w:rsidRDefault="00801E57" w:rsidP="003C025E">
      <w:pPr>
        <w:numPr>
          <w:ilvl w:val="0"/>
          <w:numId w:val="99"/>
        </w:numPr>
        <w:tabs>
          <w:tab w:val="left" w:pos="993"/>
        </w:tabs>
        <w:spacing w:after="200" w:line="276" w:lineRule="auto"/>
        <w:jc w:val="both"/>
        <w:rPr>
          <w:rFonts w:eastAsia="Calibri"/>
          <w:lang w:eastAsia="en-US"/>
        </w:rPr>
      </w:pPr>
      <w:r w:rsidRPr="00994339">
        <w:rPr>
          <w:rFonts w:eastAsia="Calibri"/>
          <w:lang w:eastAsia="en-US"/>
        </w:rPr>
        <w:t>ценностное отношение к Родине, своему народу, своему краю, отечественному культурно-историческому наследию, традициям, старшему поколению;</w:t>
      </w:r>
    </w:p>
    <w:p w:rsidR="00801E57" w:rsidRPr="00994339" w:rsidRDefault="00801E57" w:rsidP="003C025E">
      <w:pPr>
        <w:numPr>
          <w:ilvl w:val="0"/>
          <w:numId w:val="100"/>
        </w:numPr>
        <w:spacing w:after="200" w:line="276" w:lineRule="auto"/>
        <w:jc w:val="both"/>
        <w:rPr>
          <w:rFonts w:eastAsia="Calibri"/>
          <w:lang w:eastAsia="en-US"/>
        </w:rPr>
      </w:pPr>
      <w:r w:rsidRPr="00994339">
        <w:rPr>
          <w:rFonts w:eastAsia="Calibri"/>
          <w:lang w:eastAsia="en-US"/>
        </w:rPr>
        <w:t>опыт социальной и межкультурной коммуникации;</w:t>
      </w:r>
    </w:p>
    <w:p w:rsidR="00801E57" w:rsidRPr="00994339" w:rsidRDefault="00801E57" w:rsidP="003C025E">
      <w:pPr>
        <w:numPr>
          <w:ilvl w:val="0"/>
          <w:numId w:val="100"/>
        </w:numPr>
        <w:spacing w:after="200" w:line="276" w:lineRule="auto"/>
        <w:jc w:val="both"/>
        <w:rPr>
          <w:rFonts w:eastAsia="Calibri"/>
          <w:lang w:eastAsia="en-US"/>
        </w:rPr>
      </w:pPr>
      <w:r w:rsidRPr="00994339">
        <w:rPr>
          <w:rFonts w:eastAsia="Calibri"/>
          <w:lang w:eastAsia="en-US"/>
        </w:rPr>
        <w:t>представления о моральных нормах и правилах нравственного поведения, в том числе об этических нормах взаимоотношений с людьми, между поколениями, этносами, носителями разных убеждений, представителями различных социальных групп;</w:t>
      </w:r>
    </w:p>
    <w:p w:rsidR="00801E57" w:rsidRPr="00994339" w:rsidRDefault="00801E57" w:rsidP="003C025E">
      <w:pPr>
        <w:numPr>
          <w:ilvl w:val="0"/>
          <w:numId w:val="100"/>
        </w:numPr>
        <w:spacing w:after="200" w:line="276" w:lineRule="auto"/>
        <w:jc w:val="both"/>
        <w:rPr>
          <w:rFonts w:eastAsia="Calibri"/>
          <w:lang w:eastAsia="en-US"/>
        </w:rPr>
      </w:pPr>
      <w:r w:rsidRPr="00994339">
        <w:rPr>
          <w:rFonts w:eastAsia="Calibri"/>
          <w:lang w:eastAsia="en-US"/>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801E57" w:rsidRPr="00994339" w:rsidRDefault="00801E57" w:rsidP="003C025E">
      <w:pPr>
        <w:numPr>
          <w:ilvl w:val="0"/>
          <w:numId w:val="100"/>
        </w:numPr>
        <w:spacing w:after="200" w:line="276" w:lineRule="auto"/>
        <w:jc w:val="both"/>
        <w:rPr>
          <w:rFonts w:eastAsia="Calibri"/>
          <w:lang w:eastAsia="en-US"/>
        </w:rPr>
      </w:pPr>
      <w:r w:rsidRPr="00994339">
        <w:rPr>
          <w:rFonts w:eastAsia="Calibri"/>
          <w:lang w:eastAsia="en-US"/>
        </w:rPr>
        <w:t>уважительное отношение к традициям и обычаям;</w:t>
      </w:r>
    </w:p>
    <w:p w:rsidR="00801E57" w:rsidRPr="00994339" w:rsidRDefault="00801E57" w:rsidP="003C025E">
      <w:pPr>
        <w:numPr>
          <w:ilvl w:val="0"/>
          <w:numId w:val="100"/>
        </w:numPr>
        <w:spacing w:after="200" w:line="276" w:lineRule="auto"/>
        <w:jc w:val="both"/>
        <w:rPr>
          <w:rFonts w:eastAsia="Calibri"/>
          <w:lang w:eastAsia="en-US"/>
        </w:rPr>
      </w:pPr>
      <w:r w:rsidRPr="00994339">
        <w:rPr>
          <w:rFonts w:eastAsia="Calibri"/>
          <w:lang w:eastAsia="en-US"/>
        </w:rPr>
        <w:t>неравнодушие к жизненным проблемам других людей, сочувствие к человеку, находящемуся в трудной ситуации;</w:t>
      </w:r>
    </w:p>
    <w:p w:rsidR="00801E57" w:rsidRPr="00994339" w:rsidRDefault="00801E57" w:rsidP="003C025E">
      <w:pPr>
        <w:numPr>
          <w:ilvl w:val="0"/>
          <w:numId w:val="100"/>
        </w:numPr>
        <w:spacing w:after="200" w:line="276" w:lineRule="auto"/>
        <w:jc w:val="both"/>
        <w:rPr>
          <w:rFonts w:eastAsia="Calibri"/>
          <w:lang w:eastAsia="en-US"/>
        </w:rPr>
      </w:pPr>
      <w:r w:rsidRPr="00994339">
        <w:rPr>
          <w:rFonts w:eastAsia="Calibri"/>
          <w:lang w:eastAsia="en-US"/>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801E57" w:rsidRPr="00994339" w:rsidRDefault="00801E57" w:rsidP="003C025E">
      <w:pPr>
        <w:numPr>
          <w:ilvl w:val="0"/>
          <w:numId w:val="100"/>
        </w:numPr>
        <w:spacing w:after="200" w:line="276" w:lineRule="auto"/>
        <w:jc w:val="both"/>
        <w:rPr>
          <w:rFonts w:eastAsia="Calibri"/>
          <w:lang w:eastAsia="en-US"/>
        </w:rPr>
      </w:pPr>
      <w:r w:rsidRPr="00994339">
        <w:rPr>
          <w:rFonts w:eastAsia="Calibri"/>
          <w:lang w:eastAsia="en-US"/>
        </w:rPr>
        <w:t>заботливое отношение к младшим;</w:t>
      </w:r>
    </w:p>
    <w:p w:rsidR="00801E57" w:rsidRPr="00994339" w:rsidRDefault="00801E57" w:rsidP="003C025E">
      <w:pPr>
        <w:numPr>
          <w:ilvl w:val="0"/>
          <w:numId w:val="100"/>
        </w:numPr>
        <w:spacing w:after="200" w:line="276" w:lineRule="auto"/>
        <w:jc w:val="both"/>
        <w:rPr>
          <w:rFonts w:eastAsia="Calibri"/>
          <w:lang w:eastAsia="en-US"/>
        </w:rPr>
      </w:pPr>
      <w:r w:rsidRPr="00994339">
        <w:rPr>
          <w:rFonts w:eastAsia="Calibri"/>
          <w:lang w:eastAsia="en-US"/>
        </w:rPr>
        <w:t>ценностное отношение к труду и творчеству;</w:t>
      </w:r>
    </w:p>
    <w:p w:rsidR="00801E57" w:rsidRPr="00994339" w:rsidRDefault="00801E57" w:rsidP="003C025E">
      <w:pPr>
        <w:numPr>
          <w:ilvl w:val="0"/>
          <w:numId w:val="100"/>
        </w:numPr>
        <w:spacing w:after="200" w:line="276" w:lineRule="auto"/>
        <w:jc w:val="both"/>
        <w:rPr>
          <w:rFonts w:eastAsia="Calibri"/>
          <w:lang w:eastAsia="en-US"/>
        </w:rPr>
      </w:pPr>
      <w:r w:rsidRPr="00994339">
        <w:rPr>
          <w:rFonts w:eastAsia="Calibri"/>
          <w:lang w:eastAsia="en-US"/>
        </w:rPr>
        <w:t>первоначальные навыки трудового творческого сотрудничества со сверстниками и взрослыми;</w:t>
      </w:r>
    </w:p>
    <w:p w:rsidR="00801E57" w:rsidRPr="00994339" w:rsidRDefault="00801E57" w:rsidP="003C025E">
      <w:pPr>
        <w:numPr>
          <w:ilvl w:val="0"/>
          <w:numId w:val="100"/>
        </w:numPr>
        <w:spacing w:after="200" w:line="276" w:lineRule="auto"/>
        <w:jc w:val="both"/>
        <w:rPr>
          <w:rFonts w:eastAsia="Calibri"/>
          <w:lang w:eastAsia="en-US"/>
        </w:rPr>
      </w:pPr>
      <w:r w:rsidRPr="00994339">
        <w:rPr>
          <w:rFonts w:eastAsia="Calibri"/>
          <w:lang w:eastAsia="en-US"/>
        </w:rPr>
        <w:t>осознание приоритета нравственных основ труда, творчества, создания нового;</w:t>
      </w:r>
    </w:p>
    <w:p w:rsidR="00801E57" w:rsidRPr="00994339" w:rsidRDefault="00801E57" w:rsidP="003C025E">
      <w:pPr>
        <w:numPr>
          <w:ilvl w:val="0"/>
          <w:numId w:val="100"/>
        </w:numPr>
        <w:spacing w:after="200" w:line="276" w:lineRule="auto"/>
        <w:jc w:val="both"/>
        <w:rPr>
          <w:rFonts w:eastAsia="Calibri"/>
          <w:lang w:eastAsia="en-US"/>
        </w:rPr>
      </w:pPr>
      <w:r w:rsidRPr="00994339">
        <w:rPr>
          <w:rFonts w:eastAsia="Calibri"/>
          <w:lang w:eastAsia="en-US"/>
        </w:rPr>
        <w:lastRenderedPageBreak/>
        <w:t>потребности и умения выражать себя в различных доступных и наиболее привлекательных для подростка видах творческой деятельности;</w:t>
      </w:r>
    </w:p>
    <w:p w:rsidR="00801E57" w:rsidRPr="00994339" w:rsidRDefault="00801E57" w:rsidP="003C025E">
      <w:pPr>
        <w:numPr>
          <w:ilvl w:val="0"/>
          <w:numId w:val="100"/>
        </w:numPr>
        <w:spacing w:after="200" w:line="276" w:lineRule="auto"/>
        <w:jc w:val="both"/>
        <w:rPr>
          <w:rFonts w:eastAsia="Calibri"/>
          <w:lang w:eastAsia="en-US"/>
        </w:rPr>
      </w:pPr>
      <w:r w:rsidRPr="00994339">
        <w:rPr>
          <w:rFonts w:eastAsia="Calibri"/>
          <w:lang w:eastAsia="en-US"/>
        </w:rPr>
        <w:t>мотивация к самореализации в социальном творчестве, познавательной и практической, общественно полезной деятельности.</w:t>
      </w:r>
    </w:p>
    <w:p w:rsidR="00801E57" w:rsidRPr="00994339" w:rsidRDefault="00801E57" w:rsidP="00801E57">
      <w:pPr>
        <w:jc w:val="both"/>
        <w:rPr>
          <w:rFonts w:eastAsia="Calibri"/>
          <w:b/>
          <w:lang w:eastAsia="en-US"/>
        </w:rPr>
      </w:pPr>
      <w:r w:rsidRPr="00994339">
        <w:rPr>
          <w:rFonts w:eastAsia="Calibri"/>
          <w:b/>
          <w:lang w:eastAsia="en-US"/>
        </w:rPr>
        <w:t>Психологическое сопровождение коррекционно-развивающей  работы.</w:t>
      </w:r>
    </w:p>
    <w:p w:rsidR="00801E57" w:rsidRPr="00994339" w:rsidRDefault="00801E57" w:rsidP="00801E57">
      <w:pPr>
        <w:jc w:val="both"/>
        <w:rPr>
          <w:rFonts w:eastAsia="Calibri"/>
          <w:lang w:eastAsia="en-US"/>
        </w:rPr>
      </w:pPr>
      <w:r w:rsidRPr="00994339">
        <w:rPr>
          <w:rFonts w:eastAsia="Calibri"/>
          <w:iCs/>
          <w:lang w:eastAsia="en-US"/>
        </w:rPr>
        <w:t>Цель:</w:t>
      </w:r>
      <w:r w:rsidRPr="00994339">
        <w:rPr>
          <w:rFonts w:eastAsia="Calibri"/>
          <w:lang w:eastAsia="en-US"/>
        </w:rPr>
        <w:t xml:space="preserve"> создание условий для обеспечения психологической коррекции недостатков в развитии детей с ограниченными возможностями здоровья и оказание помощи детям этой категории в освоении образовательной программы.</w:t>
      </w:r>
    </w:p>
    <w:p w:rsidR="00801E57" w:rsidRPr="00994339" w:rsidRDefault="00801E57" w:rsidP="00801E57">
      <w:pPr>
        <w:jc w:val="both"/>
        <w:rPr>
          <w:rFonts w:eastAsia="Calibri"/>
          <w:lang w:eastAsia="en-US"/>
        </w:rPr>
      </w:pPr>
      <w:r w:rsidRPr="00994339">
        <w:rPr>
          <w:rFonts w:eastAsia="Calibri"/>
          <w:iCs/>
          <w:lang w:eastAsia="en-US"/>
        </w:rPr>
        <w:t>Задачи:</w:t>
      </w:r>
    </w:p>
    <w:p w:rsidR="00801E57" w:rsidRPr="00994339" w:rsidRDefault="00801E57" w:rsidP="003C025E">
      <w:pPr>
        <w:numPr>
          <w:ilvl w:val="0"/>
          <w:numId w:val="76"/>
        </w:numPr>
        <w:spacing w:after="200" w:line="276" w:lineRule="auto"/>
        <w:jc w:val="both"/>
        <w:rPr>
          <w:rFonts w:eastAsia="Calibri"/>
          <w:lang w:eastAsia="en-US"/>
        </w:rPr>
      </w:pPr>
      <w:r w:rsidRPr="00994339">
        <w:rPr>
          <w:rFonts w:eastAsia="Calibri"/>
          <w:lang w:eastAsia="en-US"/>
        </w:rPr>
        <w:t>выявить особые образовательные потребности детей с ограниченными возможностями здоровья, обусловленные недостатками в их физическом и (или) психическом развитии.</w:t>
      </w:r>
    </w:p>
    <w:p w:rsidR="00801E57" w:rsidRPr="00994339" w:rsidRDefault="00801E57" w:rsidP="003C025E">
      <w:pPr>
        <w:numPr>
          <w:ilvl w:val="0"/>
          <w:numId w:val="76"/>
        </w:numPr>
        <w:spacing w:after="200" w:line="276" w:lineRule="auto"/>
        <w:jc w:val="both"/>
        <w:rPr>
          <w:rFonts w:eastAsia="Calibri"/>
          <w:lang w:eastAsia="en-US"/>
        </w:rPr>
      </w:pPr>
      <w:r w:rsidRPr="00994339">
        <w:rPr>
          <w:rFonts w:eastAsia="Calibri"/>
          <w:lang w:eastAsia="en-US"/>
        </w:rPr>
        <w:t>определить особенности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801E57" w:rsidRPr="00994339" w:rsidRDefault="00801E57" w:rsidP="003C025E">
      <w:pPr>
        <w:numPr>
          <w:ilvl w:val="0"/>
          <w:numId w:val="76"/>
        </w:numPr>
        <w:spacing w:after="200" w:line="276" w:lineRule="auto"/>
        <w:jc w:val="both"/>
        <w:rPr>
          <w:rFonts w:eastAsia="Calibri"/>
          <w:lang w:eastAsia="en-US"/>
        </w:rPr>
      </w:pPr>
      <w:r w:rsidRPr="00994339">
        <w:rPr>
          <w:rFonts w:eastAsia="Calibri"/>
          <w:lang w:eastAsia="en-US"/>
        </w:rPr>
        <w:t>осуществить индивидуально ориентированную психолого-педагогическую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w:t>
      </w:r>
    </w:p>
    <w:p w:rsidR="00801E57" w:rsidRPr="00994339" w:rsidRDefault="00801E57" w:rsidP="00801E57">
      <w:pPr>
        <w:jc w:val="both"/>
        <w:rPr>
          <w:rFonts w:eastAsia="Calibri"/>
          <w:iCs/>
          <w:lang w:eastAsia="en-US"/>
        </w:rPr>
      </w:pPr>
      <w:r w:rsidRPr="00994339">
        <w:rPr>
          <w:rFonts w:eastAsia="Calibri"/>
          <w:iCs/>
          <w:lang w:eastAsia="en-US"/>
        </w:rPr>
        <w:t>Направления работы:</w:t>
      </w:r>
    </w:p>
    <w:p w:rsidR="00801E57" w:rsidRPr="00994339" w:rsidRDefault="00801E57" w:rsidP="00801E57">
      <w:pPr>
        <w:jc w:val="both"/>
        <w:rPr>
          <w:rFonts w:eastAsia="Calibri"/>
          <w:lang w:eastAsia="en-US"/>
        </w:rPr>
      </w:pPr>
      <w:r w:rsidRPr="00994339">
        <w:rPr>
          <w:rFonts w:eastAsia="Calibri"/>
          <w:lang w:eastAsia="en-US"/>
        </w:rPr>
        <w:t>1.  Диагностическое направление.</w:t>
      </w:r>
    </w:p>
    <w:p w:rsidR="00801E57" w:rsidRPr="00994339" w:rsidRDefault="00801E57" w:rsidP="00801E57">
      <w:pPr>
        <w:jc w:val="both"/>
        <w:rPr>
          <w:rFonts w:eastAsia="Calibri"/>
          <w:lang w:eastAsia="en-US"/>
        </w:rPr>
      </w:pPr>
      <w:r w:rsidRPr="00994339">
        <w:rPr>
          <w:rFonts w:eastAsia="Calibri"/>
          <w:lang w:eastAsia="en-US"/>
        </w:rPr>
        <w:t>Организация и обеспечение психолого-медико-педагогического обследования обучающихся ограниченными возможностями здоровья для выявления недостатков в развитии и особых образовательных потребностей обучающихся с ограниченными возможностями здоровья.</w:t>
      </w:r>
    </w:p>
    <w:p w:rsidR="00801E57" w:rsidRPr="00994339" w:rsidRDefault="00801E57" w:rsidP="00801E57">
      <w:pPr>
        <w:jc w:val="both"/>
        <w:rPr>
          <w:rFonts w:eastAsia="Calibri"/>
          <w:lang w:eastAsia="en-US"/>
        </w:rPr>
      </w:pPr>
      <w:r w:rsidRPr="00994339">
        <w:rPr>
          <w:rFonts w:eastAsia="Calibri"/>
          <w:lang w:eastAsia="en-US"/>
        </w:rPr>
        <w:t>2.  Консультативное направление.</w:t>
      </w:r>
    </w:p>
    <w:p w:rsidR="00801E57" w:rsidRPr="00994339" w:rsidRDefault="00801E57" w:rsidP="00801E57">
      <w:pPr>
        <w:jc w:val="both"/>
        <w:rPr>
          <w:rFonts w:eastAsia="Calibri"/>
          <w:lang w:eastAsia="en-US"/>
        </w:rPr>
      </w:pPr>
      <w:r w:rsidRPr="00994339">
        <w:rPr>
          <w:rFonts w:eastAsia="Calibri"/>
          <w:lang w:eastAsia="en-US"/>
        </w:rPr>
        <w:t>Информирование всех участников образовательного процесса по вопросам, связанным с особенностями образовательного процесса для данной категории детей с целью создания адаптивной среды, позволяющей обеспечить полноценную интеграцию и личностную самореализацию в образовательном учреждении</w:t>
      </w:r>
    </w:p>
    <w:p w:rsidR="00801E57" w:rsidRPr="00994339" w:rsidRDefault="00801E57" w:rsidP="00801E57">
      <w:pPr>
        <w:jc w:val="both"/>
        <w:rPr>
          <w:rFonts w:eastAsia="Calibri"/>
          <w:lang w:eastAsia="en-US"/>
        </w:rPr>
      </w:pPr>
      <w:r w:rsidRPr="00994339">
        <w:rPr>
          <w:rFonts w:eastAsia="Calibri"/>
          <w:lang w:eastAsia="en-US"/>
        </w:rPr>
        <w:t>3.  Коррекционное направление.</w:t>
      </w:r>
    </w:p>
    <w:p w:rsidR="00801E57" w:rsidRPr="00994339" w:rsidRDefault="00801E57" w:rsidP="00801E57">
      <w:pPr>
        <w:jc w:val="both"/>
        <w:rPr>
          <w:rFonts w:eastAsia="Calibri"/>
          <w:lang w:eastAsia="en-US"/>
        </w:rPr>
      </w:pPr>
      <w:r w:rsidRPr="00994339">
        <w:rPr>
          <w:rFonts w:eastAsia="Calibri"/>
          <w:lang w:eastAsia="en-US"/>
        </w:rPr>
        <w:t>Уменьшить степень выраженности патологии, ее поведенческие последствия, предупредить появление вторичных отклонений в развитии, обеспечить максимальную реализацию реабилитационного потенциала ребенка.</w:t>
      </w:r>
    </w:p>
    <w:p w:rsidR="00801E57" w:rsidRPr="00994339" w:rsidRDefault="00801E57" w:rsidP="00801E57">
      <w:pPr>
        <w:jc w:val="both"/>
        <w:rPr>
          <w:rFonts w:eastAsia="Calibri"/>
          <w:lang w:eastAsia="en-US"/>
        </w:rPr>
      </w:pPr>
      <w:r w:rsidRPr="00994339">
        <w:rPr>
          <w:rFonts w:eastAsia="Calibri"/>
          <w:lang w:eastAsia="en-US"/>
        </w:rPr>
        <w:t>4. Динамический контроль помогает отследить эффективность или неэффективность разработанной программы, внести корректировки в перспективные планы.</w:t>
      </w:r>
    </w:p>
    <w:p w:rsidR="00801E57" w:rsidRPr="00994339" w:rsidRDefault="00801E57" w:rsidP="00801E57">
      <w:pPr>
        <w:jc w:val="both"/>
        <w:rPr>
          <w:rFonts w:eastAsia="Calibri"/>
          <w:iCs/>
          <w:lang w:eastAsia="en-US"/>
        </w:rPr>
      </w:pPr>
      <w:r w:rsidRPr="00994339">
        <w:rPr>
          <w:rFonts w:eastAsia="Calibri"/>
          <w:iCs/>
          <w:lang w:eastAsia="en-US"/>
        </w:rPr>
        <w:t>Ожидаемый результат:</w:t>
      </w:r>
    </w:p>
    <w:p w:rsidR="00801E57" w:rsidRPr="00994339" w:rsidRDefault="00801E57" w:rsidP="003C025E">
      <w:pPr>
        <w:numPr>
          <w:ilvl w:val="0"/>
          <w:numId w:val="77"/>
        </w:numPr>
        <w:spacing w:after="200" w:line="276" w:lineRule="auto"/>
        <w:jc w:val="both"/>
        <w:rPr>
          <w:rFonts w:eastAsia="Calibri"/>
          <w:lang w:eastAsia="en-US"/>
        </w:rPr>
      </w:pPr>
      <w:r w:rsidRPr="00994339">
        <w:rPr>
          <w:rFonts w:eastAsia="Calibri"/>
          <w:lang w:eastAsia="en-US"/>
        </w:rPr>
        <w:t>увеличение доли выявленных детей с ограниченными возможностями здоровья, своевременно получивших психологическую коррекционную помощь.</w:t>
      </w:r>
    </w:p>
    <w:p w:rsidR="00801E57" w:rsidRPr="00994339" w:rsidRDefault="00801E57" w:rsidP="003C025E">
      <w:pPr>
        <w:numPr>
          <w:ilvl w:val="0"/>
          <w:numId w:val="77"/>
        </w:numPr>
        <w:spacing w:after="200" w:line="276" w:lineRule="auto"/>
        <w:jc w:val="both"/>
        <w:rPr>
          <w:rFonts w:eastAsia="Calibri"/>
          <w:lang w:eastAsia="en-US"/>
        </w:rPr>
      </w:pPr>
      <w:r w:rsidRPr="00994339">
        <w:rPr>
          <w:rFonts w:eastAsia="Calibri"/>
          <w:lang w:eastAsia="en-US"/>
        </w:rPr>
        <w:t xml:space="preserve">увеличение доли </w:t>
      </w:r>
      <w:proofErr w:type="gramStart"/>
      <w:r w:rsidRPr="00994339">
        <w:rPr>
          <w:rFonts w:eastAsia="Calibri"/>
          <w:lang w:eastAsia="en-US"/>
        </w:rPr>
        <w:t>обучающихся</w:t>
      </w:r>
      <w:proofErr w:type="gramEnd"/>
      <w:r w:rsidRPr="00994339">
        <w:rPr>
          <w:rFonts w:eastAsia="Calibri"/>
          <w:lang w:eastAsia="en-US"/>
        </w:rPr>
        <w:t xml:space="preserve"> с ограниченными возможностями здоровья качественно освоивших образовательную программу.</w:t>
      </w:r>
    </w:p>
    <w:p w:rsidR="00801E57" w:rsidRPr="00994339" w:rsidRDefault="00801E57" w:rsidP="003C025E">
      <w:pPr>
        <w:numPr>
          <w:ilvl w:val="0"/>
          <w:numId w:val="77"/>
        </w:numPr>
        <w:spacing w:after="200" w:line="276" w:lineRule="auto"/>
        <w:jc w:val="both"/>
        <w:rPr>
          <w:rFonts w:eastAsia="Calibri"/>
          <w:lang w:eastAsia="en-US"/>
        </w:rPr>
      </w:pPr>
      <w:r w:rsidRPr="00994339">
        <w:rPr>
          <w:rFonts w:eastAsia="Calibri"/>
          <w:lang w:eastAsia="en-US"/>
        </w:rPr>
        <w:t>раннее выявление недостатков в развитии и особых образовательных потребностей обучающихся с ограниченными возможностями здоровья.</w:t>
      </w:r>
    </w:p>
    <w:p w:rsidR="00801E57" w:rsidRPr="00994339" w:rsidRDefault="00801E57" w:rsidP="003C025E">
      <w:pPr>
        <w:numPr>
          <w:ilvl w:val="0"/>
          <w:numId w:val="77"/>
        </w:numPr>
        <w:spacing w:after="200" w:line="276" w:lineRule="auto"/>
        <w:jc w:val="both"/>
        <w:rPr>
          <w:rFonts w:eastAsia="Calibri"/>
          <w:lang w:eastAsia="en-US"/>
        </w:rPr>
      </w:pPr>
      <w:r w:rsidRPr="00994339">
        <w:rPr>
          <w:rFonts w:eastAsia="Calibri"/>
          <w:lang w:eastAsia="en-US"/>
        </w:rPr>
        <w:lastRenderedPageBreak/>
        <w:t xml:space="preserve">успешная адаптация </w:t>
      </w:r>
      <w:proofErr w:type="gramStart"/>
      <w:r w:rsidRPr="00994339">
        <w:rPr>
          <w:rFonts w:eastAsia="Calibri"/>
          <w:lang w:eastAsia="en-US"/>
        </w:rPr>
        <w:t>обучающихся</w:t>
      </w:r>
      <w:proofErr w:type="gramEnd"/>
      <w:r w:rsidRPr="00994339">
        <w:rPr>
          <w:rFonts w:eastAsia="Calibri"/>
          <w:lang w:eastAsia="en-US"/>
        </w:rPr>
        <w:t xml:space="preserve"> с ограниченными возможностями здоровья к условиям образовательной среды.</w:t>
      </w:r>
    </w:p>
    <w:p w:rsidR="00801E57" w:rsidRPr="00994339" w:rsidRDefault="00801E57" w:rsidP="003C025E">
      <w:pPr>
        <w:numPr>
          <w:ilvl w:val="0"/>
          <w:numId w:val="77"/>
        </w:numPr>
        <w:spacing w:after="200" w:line="276" w:lineRule="auto"/>
        <w:jc w:val="both"/>
        <w:rPr>
          <w:rFonts w:eastAsia="Calibri"/>
          <w:lang w:eastAsia="en-US"/>
        </w:rPr>
      </w:pPr>
      <w:r w:rsidRPr="00994339">
        <w:rPr>
          <w:rFonts w:eastAsia="Calibri"/>
          <w:lang w:eastAsia="en-US"/>
        </w:rPr>
        <w:t>уменьшение степени выраженности патологии, ее поведенческих последствий, предупреждение появления вторичных отклонений в развитии  ребенка</w:t>
      </w:r>
    </w:p>
    <w:p w:rsidR="00801E57" w:rsidRPr="00994339" w:rsidRDefault="00801E57" w:rsidP="00801E57">
      <w:pPr>
        <w:jc w:val="both"/>
        <w:rPr>
          <w:rFonts w:eastAsia="Calibri"/>
          <w:b/>
          <w:lang w:eastAsia="en-US"/>
        </w:rPr>
      </w:pPr>
      <w:r w:rsidRPr="00994339">
        <w:rPr>
          <w:rFonts w:eastAsia="Calibri"/>
          <w:b/>
          <w:lang w:eastAsia="en-US"/>
        </w:rPr>
        <w:t>Психологическое сопровождение работы с одаренными детьми.</w:t>
      </w:r>
    </w:p>
    <w:p w:rsidR="00801E57" w:rsidRPr="00994339" w:rsidRDefault="00801E57" w:rsidP="00801E57">
      <w:pPr>
        <w:jc w:val="both"/>
        <w:rPr>
          <w:rFonts w:eastAsia="Calibri"/>
          <w:lang w:eastAsia="en-US"/>
        </w:rPr>
      </w:pPr>
      <w:r w:rsidRPr="00994339">
        <w:rPr>
          <w:rFonts w:eastAsia="Calibri"/>
          <w:iCs/>
          <w:lang w:eastAsia="en-US"/>
        </w:rPr>
        <w:t>Цель:</w:t>
      </w:r>
      <w:r w:rsidRPr="00994339">
        <w:rPr>
          <w:rFonts w:eastAsia="Calibri"/>
          <w:lang w:eastAsia="en-US"/>
        </w:rPr>
        <w:t xml:space="preserve"> создание условий для выявления, развития и поддержки видов одаренности в образовательной среде.</w:t>
      </w:r>
    </w:p>
    <w:p w:rsidR="00801E57" w:rsidRPr="00994339" w:rsidRDefault="00801E57" w:rsidP="00801E57">
      <w:pPr>
        <w:jc w:val="both"/>
        <w:rPr>
          <w:rFonts w:eastAsia="Calibri"/>
          <w:iCs/>
          <w:lang w:eastAsia="en-US"/>
        </w:rPr>
      </w:pPr>
      <w:r w:rsidRPr="00994339">
        <w:rPr>
          <w:rFonts w:eastAsia="Calibri"/>
          <w:iCs/>
          <w:lang w:eastAsia="en-US"/>
        </w:rPr>
        <w:t>Задачи:</w:t>
      </w:r>
    </w:p>
    <w:p w:rsidR="00801E57" w:rsidRPr="00994339" w:rsidRDefault="00801E57" w:rsidP="003C025E">
      <w:pPr>
        <w:numPr>
          <w:ilvl w:val="0"/>
          <w:numId w:val="101"/>
        </w:numPr>
        <w:spacing w:after="200" w:line="276" w:lineRule="auto"/>
        <w:jc w:val="both"/>
        <w:rPr>
          <w:rFonts w:eastAsia="Calibri"/>
          <w:lang w:eastAsia="en-US"/>
        </w:rPr>
      </w:pPr>
      <w:r w:rsidRPr="00994339">
        <w:rPr>
          <w:rFonts w:eastAsia="Calibri"/>
          <w:lang w:eastAsia="en-US"/>
        </w:rPr>
        <w:t>осуществлять подбор диагностического комплекса для выявления вида одаренности детей с учетом возрастных особенностей.</w:t>
      </w:r>
    </w:p>
    <w:p w:rsidR="00801E57" w:rsidRPr="00994339" w:rsidRDefault="00801E57" w:rsidP="003C025E">
      <w:pPr>
        <w:numPr>
          <w:ilvl w:val="0"/>
          <w:numId w:val="101"/>
        </w:numPr>
        <w:spacing w:after="200" w:line="276" w:lineRule="auto"/>
        <w:jc w:val="both"/>
        <w:rPr>
          <w:rFonts w:eastAsia="Calibri"/>
          <w:lang w:eastAsia="en-US"/>
        </w:rPr>
      </w:pPr>
      <w:r w:rsidRPr="00994339">
        <w:rPr>
          <w:rFonts w:eastAsia="Calibri"/>
          <w:lang w:eastAsia="en-US"/>
        </w:rPr>
        <w:t>создать банк данных по одаренным детям.</w:t>
      </w:r>
    </w:p>
    <w:p w:rsidR="00801E57" w:rsidRPr="00994339" w:rsidRDefault="00801E57" w:rsidP="003C025E">
      <w:pPr>
        <w:numPr>
          <w:ilvl w:val="0"/>
          <w:numId w:val="101"/>
        </w:numPr>
        <w:spacing w:after="200" w:line="276" w:lineRule="auto"/>
        <w:jc w:val="both"/>
        <w:rPr>
          <w:rFonts w:eastAsia="Calibri"/>
          <w:lang w:eastAsia="en-US"/>
        </w:rPr>
      </w:pPr>
      <w:r w:rsidRPr="00994339">
        <w:rPr>
          <w:rFonts w:eastAsia="Calibri"/>
          <w:lang w:eastAsia="en-US"/>
        </w:rPr>
        <w:t xml:space="preserve">повышение психологической компетентности педагогов и родителей, через просветительскую деятельность,  для поддержки в развитии видов одаренности у детей. </w:t>
      </w:r>
    </w:p>
    <w:p w:rsidR="00801E57" w:rsidRPr="00994339" w:rsidRDefault="00801E57" w:rsidP="00801E57">
      <w:pPr>
        <w:jc w:val="both"/>
        <w:rPr>
          <w:rFonts w:eastAsia="Calibri"/>
          <w:iCs/>
          <w:lang w:eastAsia="en-US"/>
        </w:rPr>
      </w:pPr>
      <w:r w:rsidRPr="00994339">
        <w:rPr>
          <w:rFonts w:eastAsia="Calibri"/>
          <w:iCs/>
          <w:lang w:eastAsia="en-US"/>
        </w:rPr>
        <w:t>Направления работы:</w:t>
      </w:r>
    </w:p>
    <w:p w:rsidR="00801E57" w:rsidRPr="00994339" w:rsidRDefault="00801E57" w:rsidP="003C025E">
      <w:pPr>
        <w:numPr>
          <w:ilvl w:val="0"/>
          <w:numId w:val="103"/>
        </w:numPr>
        <w:spacing w:after="200" w:line="276" w:lineRule="auto"/>
        <w:jc w:val="both"/>
        <w:rPr>
          <w:rFonts w:eastAsia="Calibri"/>
          <w:lang w:eastAsia="en-US"/>
        </w:rPr>
      </w:pPr>
      <w:r w:rsidRPr="00994339">
        <w:rPr>
          <w:rFonts w:eastAsia="Calibri"/>
          <w:lang w:eastAsia="en-US"/>
        </w:rPr>
        <w:t>Диагностика видов одаренности, выявление одаренных детей.</w:t>
      </w:r>
    </w:p>
    <w:p w:rsidR="00801E57" w:rsidRPr="00994339" w:rsidRDefault="00801E57" w:rsidP="003C025E">
      <w:pPr>
        <w:numPr>
          <w:ilvl w:val="0"/>
          <w:numId w:val="103"/>
        </w:numPr>
        <w:spacing w:after="200" w:line="276" w:lineRule="auto"/>
        <w:jc w:val="both"/>
        <w:rPr>
          <w:rFonts w:eastAsia="Calibri"/>
          <w:lang w:eastAsia="en-US"/>
        </w:rPr>
      </w:pPr>
      <w:r w:rsidRPr="00994339">
        <w:rPr>
          <w:rFonts w:eastAsia="Calibri"/>
          <w:lang w:eastAsia="en-US"/>
        </w:rPr>
        <w:t>Коррекция и развитие видов одаренности, направленные на развитие личности учащегося.</w:t>
      </w:r>
    </w:p>
    <w:p w:rsidR="00801E57" w:rsidRPr="00994339" w:rsidRDefault="00801E57" w:rsidP="003C025E">
      <w:pPr>
        <w:numPr>
          <w:ilvl w:val="0"/>
          <w:numId w:val="103"/>
        </w:numPr>
        <w:spacing w:after="200" w:line="276" w:lineRule="auto"/>
        <w:jc w:val="both"/>
        <w:rPr>
          <w:rFonts w:eastAsia="Calibri"/>
          <w:lang w:eastAsia="en-US"/>
        </w:rPr>
      </w:pPr>
      <w:r w:rsidRPr="00994339">
        <w:rPr>
          <w:rFonts w:eastAsia="Calibri"/>
          <w:lang w:eastAsia="en-US"/>
        </w:rPr>
        <w:t>Профилактика. Взаимодействие с педагогами и родителями с целью предотвращения отклонений в поведении, способствование социализации учащихся</w:t>
      </w:r>
    </w:p>
    <w:p w:rsidR="00801E57" w:rsidRPr="00994339" w:rsidRDefault="00801E57" w:rsidP="00801E57">
      <w:pPr>
        <w:jc w:val="both"/>
        <w:rPr>
          <w:rFonts w:eastAsia="Calibri"/>
          <w:iCs/>
          <w:lang w:eastAsia="en-US"/>
        </w:rPr>
      </w:pPr>
      <w:r w:rsidRPr="00994339">
        <w:rPr>
          <w:rFonts w:eastAsia="Calibri"/>
          <w:iCs/>
          <w:lang w:eastAsia="en-US"/>
        </w:rPr>
        <w:t>Ожидаемый результат:</w:t>
      </w:r>
    </w:p>
    <w:p w:rsidR="00801E57" w:rsidRPr="00994339" w:rsidRDefault="00801E57" w:rsidP="00801E57">
      <w:pPr>
        <w:jc w:val="both"/>
        <w:rPr>
          <w:rFonts w:eastAsia="Calibri"/>
          <w:lang w:eastAsia="en-US"/>
        </w:rPr>
      </w:pPr>
      <w:r w:rsidRPr="00994339">
        <w:rPr>
          <w:rFonts w:eastAsia="Calibri"/>
          <w:lang w:eastAsia="en-US"/>
        </w:rPr>
        <w:t>1. Сохранение и преумножение интеллектуального и творческого потенциала учащихся (количества обучающихся, участвующих в проектно-исследовательск</w:t>
      </w:r>
      <w:r w:rsidR="00DB6DBA" w:rsidRPr="00994339">
        <w:rPr>
          <w:rFonts w:eastAsia="Calibri"/>
          <w:lang w:eastAsia="en-US"/>
        </w:rPr>
        <w:t>ой</w:t>
      </w:r>
      <w:r w:rsidRPr="00994339">
        <w:rPr>
          <w:rFonts w:eastAsia="Calibri"/>
          <w:lang w:eastAsia="en-US"/>
        </w:rPr>
        <w:t xml:space="preserve"> деятельности, творческих конкурсах, олимпиадах);</w:t>
      </w:r>
    </w:p>
    <w:p w:rsidR="00801E57" w:rsidRPr="00994339" w:rsidRDefault="00801E57" w:rsidP="00801E57">
      <w:pPr>
        <w:jc w:val="both"/>
        <w:rPr>
          <w:rFonts w:eastAsia="Calibri"/>
          <w:lang w:eastAsia="en-US"/>
        </w:rPr>
      </w:pPr>
      <w:r w:rsidRPr="00994339">
        <w:rPr>
          <w:rFonts w:eastAsia="Calibri"/>
          <w:lang w:eastAsia="en-US"/>
        </w:rPr>
        <w:t>2. Постоянное сотрудничество между педагогом – психологом, педагогами школы и родителями для эффективной работы с одаренными детьми; (Использование рефлексивных листов для оценки эффективности, проведенных мероприятий, подготовка педагогов и родителей для работы с одаренными детьми);</w:t>
      </w:r>
    </w:p>
    <w:p w:rsidR="00801E57" w:rsidRPr="00994339" w:rsidRDefault="00801E57" w:rsidP="00801E57">
      <w:pPr>
        <w:jc w:val="both"/>
        <w:rPr>
          <w:rFonts w:eastAsia="Calibri"/>
          <w:lang w:eastAsia="en-US"/>
        </w:rPr>
      </w:pPr>
      <w:r w:rsidRPr="00994339">
        <w:rPr>
          <w:rFonts w:eastAsia="Calibri"/>
          <w:lang w:eastAsia="en-US"/>
        </w:rPr>
        <w:t>3. Формирование методического банка для ранней диагностики и сопровождения одаренных детей.</w:t>
      </w:r>
    </w:p>
    <w:p w:rsidR="00801E57" w:rsidRPr="00994339" w:rsidRDefault="00801E57" w:rsidP="00801E57">
      <w:pPr>
        <w:jc w:val="both"/>
        <w:rPr>
          <w:rFonts w:eastAsia="Calibri"/>
          <w:lang w:eastAsia="en-US"/>
        </w:rPr>
      </w:pPr>
      <w:r w:rsidRPr="00994339">
        <w:rPr>
          <w:rFonts w:eastAsia="Calibri"/>
          <w:b/>
          <w:bCs/>
          <w:lang w:eastAsia="en-US"/>
        </w:rPr>
        <w:t>Психологическое сопровождение формирование культуры здорового и безопасного образа жизни.</w:t>
      </w:r>
    </w:p>
    <w:p w:rsidR="00801E57" w:rsidRPr="00994339" w:rsidRDefault="00801E57" w:rsidP="00801E57">
      <w:pPr>
        <w:jc w:val="both"/>
        <w:rPr>
          <w:rFonts w:eastAsia="Calibri"/>
          <w:lang w:eastAsia="en-US"/>
        </w:rPr>
      </w:pPr>
      <w:r w:rsidRPr="00994339">
        <w:rPr>
          <w:rFonts w:eastAsia="Calibri"/>
          <w:iCs/>
          <w:lang w:eastAsia="en-US"/>
        </w:rPr>
        <w:t xml:space="preserve">Цель: </w:t>
      </w:r>
      <w:r w:rsidRPr="00994339">
        <w:rPr>
          <w:rFonts w:eastAsia="Calibri"/>
          <w:lang w:eastAsia="en-US"/>
        </w:rPr>
        <w:t xml:space="preserve">  создание </w:t>
      </w:r>
      <w:proofErr w:type="spellStart"/>
      <w:r w:rsidRPr="00994339">
        <w:rPr>
          <w:rFonts w:eastAsia="Calibri"/>
          <w:lang w:eastAsia="en-US"/>
        </w:rPr>
        <w:t>здоровьесберегающей</w:t>
      </w:r>
      <w:proofErr w:type="spellEnd"/>
      <w:r w:rsidRPr="00994339">
        <w:rPr>
          <w:rFonts w:eastAsia="Calibri"/>
          <w:lang w:eastAsia="en-US"/>
        </w:rPr>
        <w:t xml:space="preserve"> среды, способствующей развитию  личности школьника посредством формирования условий, способствующих саморазвитию и самовыражению ребенка, использованию интерактивных методов обучения здоровью.</w:t>
      </w:r>
    </w:p>
    <w:p w:rsidR="00801E57" w:rsidRPr="00994339" w:rsidRDefault="00801E57" w:rsidP="00801E57">
      <w:pPr>
        <w:jc w:val="both"/>
        <w:rPr>
          <w:rFonts w:eastAsia="Calibri"/>
          <w:iCs/>
          <w:lang w:eastAsia="en-US"/>
        </w:rPr>
      </w:pPr>
      <w:r w:rsidRPr="00994339">
        <w:rPr>
          <w:rFonts w:eastAsia="Calibri"/>
          <w:iCs/>
          <w:lang w:eastAsia="en-US"/>
        </w:rPr>
        <w:t>Задачи:</w:t>
      </w:r>
    </w:p>
    <w:p w:rsidR="00801E57" w:rsidRPr="00994339" w:rsidRDefault="00801E57" w:rsidP="003C025E">
      <w:pPr>
        <w:numPr>
          <w:ilvl w:val="0"/>
          <w:numId w:val="104"/>
        </w:numPr>
        <w:spacing w:after="200" w:line="276" w:lineRule="auto"/>
        <w:jc w:val="both"/>
        <w:rPr>
          <w:rFonts w:eastAsia="Calibri"/>
          <w:lang w:eastAsia="en-US"/>
        </w:rPr>
      </w:pPr>
      <w:r w:rsidRPr="00994339">
        <w:rPr>
          <w:rFonts w:eastAsia="Calibri"/>
          <w:lang w:eastAsia="en-US"/>
        </w:rPr>
        <w:t>сформировать представление о позитивных факторах, влияющих на здоровье;</w:t>
      </w:r>
    </w:p>
    <w:p w:rsidR="00801E57" w:rsidRPr="00994339" w:rsidRDefault="00801E57" w:rsidP="003C025E">
      <w:pPr>
        <w:numPr>
          <w:ilvl w:val="0"/>
          <w:numId w:val="104"/>
        </w:numPr>
        <w:spacing w:after="200" w:line="276" w:lineRule="auto"/>
        <w:jc w:val="both"/>
        <w:rPr>
          <w:rFonts w:eastAsia="Calibri"/>
          <w:lang w:eastAsia="en-US"/>
        </w:rPr>
      </w:pPr>
      <w:r w:rsidRPr="00994339">
        <w:rPr>
          <w:rFonts w:eastAsia="Calibri"/>
          <w:lang w:eastAsia="en-US"/>
        </w:rPr>
        <w:t xml:space="preserve">научить </w:t>
      </w:r>
      <w:proofErr w:type="gramStart"/>
      <w:r w:rsidRPr="00994339">
        <w:rPr>
          <w:rFonts w:eastAsia="Calibri"/>
          <w:lang w:eastAsia="en-US"/>
        </w:rPr>
        <w:t>обучающихся</w:t>
      </w:r>
      <w:proofErr w:type="gramEnd"/>
      <w:r w:rsidRPr="00994339">
        <w:rPr>
          <w:rFonts w:eastAsia="Calibri"/>
          <w:lang w:eastAsia="en-US"/>
        </w:rPr>
        <w:t xml:space="preserve"> осознанно выбирать поступки, поведение, позволяющие сохранять и укреплять здоровье;</w:t>
      </w:r>
    </w:p>
    <w:p w:rsidR="00801E57" w:rsidRPr="00994339" w:rsidRDefault="00801E57" w:rsidP="003C025E">
      <w:pPr>
        <w:numPr>
          <w:ilvl w:val="0"/>
          <w:numId w:val="104"/>
        </w:numPr>
        <w:spacing w:after="200" w:line="276" w:lineRule="auto"/>
        <w:jc w:val="both"/>
        <w:rPr>
          <w:rFonts w:eastAsia="Calibri"/>
          <w:lang w:eastAsia="en-US"/>
        </w:rPr>
      </w:pPr>
      <w:r w:rsidRPr="00994339">
        <w:rPr>
          <w:rFonts w:eastAsia="Calibri"/>
          <w:lang w:eastAsia="en-US"/>
        </w:rPr>
        <w:lastRenderedPageBreak/>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801E57" w:rsidRPr="00994339" w:rsidRDefault="00801E57" w:rsidP="003C025E">
      <w:pPr>
        <w:numPr>
          <w:ilvl w:val="0"/>
          <w:numId w:val="104"/>
        </w:numPr>
        <w:spacing w:after="200" w:line="276" w:lineRule="auto"/>
        <w:jc w:val="both"/>
        <w:rPr>
          <w:rFonts w:eastAsia="Calibri"/>
          <w:lang w:eastAsia="en-US"/>
        </w:rPr>
      </w:pPr>
      <w:r w:rsidRPr="00994339">
        <w:rPr>
          <w:rFonts w:eastAsia="Calibri"/>
          <w:lang w:eastAsia="en-US"/>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801E57" w:rsidRPr="00994339" w:rsidRDefault="00801E57" w:rsidP="003C025E">
      <w:pPr>
        <w:numPr>
          <w:ilvl w:val="0"/>
          <w:numId w:val="104"/>
        </w:numPr>
        <w:spacing w:after="200" w:line="276" w:lineRule="auto"/>
        <w:jc w:val="both"/>
        <w:rPr>
          <w:rFonts w:eastAsia="Calibri"/>
          <w:lang w:eastAsia="en-US"/>
        </w:rPr>
      </w:pPr>
      <w:r w:rsidRPr="00994339">
        <w:rPr>
          <w:rFonts w:eastAsia="Calibri"/>
          <w:lang w:eastAsia="en-US"/>
        </w:rPr>
        <w:t>обучить элементарным приёмам эмоциональной разгрузки (релаксации);</w:t>
      </w:r>
    </w:p>
    <w:p w:rsidR="00801E57" w:rsidRPr="00994339" w:rsidRDefault="00801E57" w:rsidP="003C025E">
      <w:pPr>
        <w:numPr>
          <w:ilvl w:val="0"/>
          <w:numId w:val="104"/>
        </w:numPr>
        <w:spacing w:after="200" w:line="276" w:lineRule="auto"/>
        <w:jc w:val="both"/>
        <w:rPr>
          <w:rFonts w:eastAsia="Calibri"/>
          <w:lang w:eastAsia="en-US"/>
        </w:rPr>
      </w:pPr>
      <w:r w:rsidRPr="00994339">
        <w:rPr>
          <w:rFonts w:eastAsia="Calibri"/>
          <w:lang w:eastAsia="en-US"/>
        </w:rPr>
        <w:t>сформировать навыки позитивного коммуникативного общения;</w:t>
      </w:r>
    </w:p>
    <w:p w:rsidR="00801E57" w:rsidRPr="00994339" w:rsidRDefault="00801E57" w:rsidP="003C025E">
      <w:pPr>
        <w:numPr>
          <w:ilvl w:val="0"/>
          <w:numId w:val="104"/>
        </w:numPr>
        <w:spacing w:after="200" w:line="276" w:lineRule="auto"/>
        <w:jc w:val="both"/>
        <w:rPr>
          <w:rFonts w:eastAsia="Calibri"/>
          <w:lang w:eastAsia="en-US"/>
        </w:rPr>
      </w:pPr>
      <w:r w:rsidRPr="00994339">
        <w:rPr>
          <w:rFonts w:eastAsia="Calibri"/>
          <w:lang w:eastAsia="en-US"/>
        </w:rPr>
        <w:t>сформировать представление об основных компонентах культуры здоровья и здорового образа жизни;</w:t>
      </w:r>
    </w:p>
    <w:p w:rsidR="00801E57" w:rsidRPr="00994339" w:rsidRDefault="00801E57" w:rsidP="003C025E">
      <w:pPr>
        <w:numPr>
          <w:ilvl w:val="0"/>
          <w:numId w:val="104"/>
        </w:numPr>
        <w:spacing w:after="200" w:line="276" w:lineRule="auto"/>
        <w:jc w:val="both"/>
        <w:rPr>
          <w:rFonts w:eastAsia="Calibri"/>
          <w:lang w:eastAsia="en-US"/>
        </w:rPr>
      </w:pPr>
      <w:r w:rsidRPr="00994339">
        <w:rPr>
          <w:rFonts w:eastAsia="Calibri"/>
          <w:lang w:eastAsia="en-US"/>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801E57" w:rsidRPr="00994339" w:rsidRDefault="00801E57" w:rsidP="00801E57">
      <w:pPr>
        <w:jc w:val="both"/>
        <w:rPr>
          <w:rFonts w:eastAsia="Calibri"/>
          <w:iCs/>
          <w:lang w:eastAsia="en-US"/>
        </w:rPr>
      </w:pPr>
      <w:r w:rsidRPr="00994339">
        <w:rPr>
          <w:rFonts w:eastAsia="Calibri"/>
          <w:iCs/>
          <w:lang w:eastAsia="en-US"/>
        </w:rPr>
        <w:t>Направления работы:</w:t>
      </w:r>
    </w:p>
    <w:p w:rsidR="00801E57" w:rsidRPr="00994339" w:rsidRDefault="00801E57" w:rsidP="00801E57">
      <w:pPr>
        <w:jc w:val="both"/>
        <w:rPr>
          <w:rFonts w:eastAsia="Calibri"/>
          <w:lang w:eastAsia="en-US"/>
        </w:rPr>
      </w:pPr>
      <w:r w:rsidRPr="00994339">
        <w:rPr>
          <w:rFonts w:eastAsia="Calibri"/>
          <w:lang w:eastAsia="en-US"/>
        </w:rPr>
        <w:t>1.   Профилактическая работа с родителями с целью обеспечения ро</w:t>
      </w:r>
      <w:r w:rsidRPr="00994339">
        <w:rPr>
          <w:rFonts w:eastAsia="Calibri"/>
          <w:lang w:eastAsia="en-US"/>
        </w:rPr>
        <w:softHyphen/>
        <w:t>дителей знаниями и навыками, способствующими развитию эффективного, развивающего поведения в семье в процессе взаимодействия с детьми. В результате их проведения становится возможным формирова</w:t>
      </w:r>
      <w:r w:rsidRPr="00994339">
        <w:rPr>
          <w:rFonts w:eastAsia="Calibri"/>
          <w:lang w:eastAsia="en-US"/>
        </w:rPr>
        <w:softHyphen/>
        <w:t>ние групп лидеров из родителей, в дальнейшем ак</w:t>
      </w:r>
      <w:r w:rsidRPr="00994339">
        <w:rPr>
          <w:rFonts w:eastAsia="Calibri"/>
          <w:lang w:eastAsia="en-US"/>
        </w:rPr>
        <w:softHyphen/>
        <w:t>тивно участвующих в профилактической  деятельности.</w:t>
      </w:r>
    </w:p>
    <w:p w:rsidR="00801E57" w:rsidRPr="00994339" w:rsidRDefault="00801E57" w:rsidP="00801E57">
      <w:pPr>
        <w:jc w:val="both"/>
        <w:rPr>
          <w:rFonts w:eastAsia="Calibri"/>
          <w:lang w:eastAsia="en-US"/>
        </w:rPr>
      </w:pPr>
      <w:r w:rsidRPr="00994339">
        <w:rPr>
          <w:rFonts w:eastAsia="Calibri"/>
          <w:lang w:eastAsia="en-US"/>
        </w:rPr>
        <w:t>2.   Профилактическая работа с учителями.</w:t>
      </w:r>
    </w:p>
    <w:p w:rsidR="00801E57" w:rsidRPr="00994339" w:rsidRDefault="00801E57" w:rsidP="00801E57">
      <w:pPr>
        <w:jc w:val="both"/>
        <w:rPr>
          <w:rFonts w:eastAsia="Calibri"/>
          <w:lang w:eastAsia="en-US"/>
        </w:rPr>
      </w:pPr>
      <w:r w:rsidRPr="00994339">
        <w:rPr>
          <w:rFonts w:eastAsia="Calibri"/>
          <w:lang w:eastAsia="en-US"/>
        </w:rPr>
        <w:t>Сущест</w:t>
      </w:r>
      <w:r w:rsidRPr="00994339">
        <w:rPr>
          <w:rFonts w:eastAsia="Calibri"/>
          <w:lang w:eastAsia="en-US"/>
        </w:rPr>
        <w:softHyphen/>
        <w:t>венное место в работе с учителями отводится обучению педагогов установлению психологически грамотной, разви</w:t>
      </w:r>
      <w:r w:rsidRPr="00994339">
        <w:rPr>
          <w:rFonts w:eastAsia="Calibri"/>
          <w:lang w:eastAsia="en-US"/>
        </w:rPr>
        <w:softHyphen/>
        <w:t>вающей системы взаимоотношений со школьника</w:t>
      </w:r>
      <w:r w:rsidRPr="00994339">
        <w:rPr>
          <w:rFonts w:eastAsia="Calibri"/>
          <w:lang w:eastAsia="en-US"/>
        </w:rPr>
        <w:softHyphen/>
        <w:t xml:space="preserve">ми, основанной на взаимопонимании и взаимном восприятии друг друга. Учителя обучаются навыкам формирования адекватной </w:t>
      </w:r>
      <w:proofErr w:type="spellStart"/>
      <w:proofErr w:type="gramStart"/>
      <w:r w:rsidRPr="00994339">
        <w:rPr>
          <w:rFonts w:eastAsia="Calibri"/>
          <w:lang w:eastAsia="en-US"/>
        </w:rPr>
        <w:t>Я-концепции</w:t>
      </w:r>
      <w:proofErr w:type="spellEnd"/>
      <w:proofErr w:type="gramEnd"/>
      <w:r w:rsidRPr="00994339">
        <w:rPr>
          <w:rFonts w:eastAsia="Calibri"/>
          <w:lang w:eastAsia="en-US"/>
        </w:rPr>
        <w:t xml:space="preserve">, </w:t>
      </w:r>
      <w:proofErr w:type="spellStart"/>
      <w:r w:rsidRPr="00994339">
        <w:rPr>
          <w:rFonts w:eastAsia="Calibri"/>
          <w:lang w:eastAsia="en-US"/>
        </w:rPr>
        <w:t>эмпатии</w:t>
      </w:r>
      <w:proofErr w:type="spellEnd"/>
      <w:r w:rsidRPr="00994339">
        <w:rPr>
          <w:rFonts w:eastAsia="Calibri"/>
          <w:lang w:eastAsia="en-US"/>
        </w:rPr>
        <w:t>,</w:t>
      </w:r>
      <w:r w:rsidRPr="00994339">
        <w:rPr>
          <w:rFonts w:eastAsia="Calibri"/>
          <w:vertAlign w:val="subscript"/>
          <w:lang w:eastAsia="en-US"/>
        </w:rPr>
        <w:t xml:space="preserve"> </w:t>
      </w:r>
      <w:r w:rsidRPr="00994339">
        <w:rPr>
          <w:rFonts w:eastAsia="Calibri"/>
          <w:lang w:eastAsia="en-US"/>
        </w:rPr>
        <w:t>разрешения проблем, оказания пси</w:t>
      </w:r>
      <w:r w:rsidRPr="00994339">
        <w:rPr>
          <w:rFonts w:eastAsia="Calibri"/>
          <w:lang w:eastAsia="en-US"/>
        </w:rPr>
        <w:softHyphen/>
        <w:t>хологической поддержки в процессе их взаимодей</w:t>
      </w:r>
      <w:r w:rsidRPr="00994339">
        <w:rPr>
          <w:rFonts w:eastAsia="Calibri"/>
          <w:lang w:eastAsia="en-US"/>
        </w:rPr>
        <w:softHyphen/>
        <w:t>ствия со школьниками и коллегами.</w:t>
      </w:r>
    </w:p>
    <w:p w:rsidR="00801E57" w:rsidRPr="00994339" w:rsidRDefault="00801E57" w:rsidP="00801E57">
      <w:pPr>
        <w:jc w:val="both"/>
        <w:rPr>
          <w:rFonts w:eastAsia="Calibri"/>
          <w:lang w:eastAsia="en-US"/>
        </w:rPr>
      </w:pPr>
      <w:r w:rsidRPr="00994339">
        <w:rPr>
          <w:rFonts w:eastAsia="Calibri"/>
          <w:lang w:eastAsia="en-US"/>
        </w:rPr>
        <w:t>3. Профилактическая работа с учащимися с целью формирования у учащихся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w:t>
      </w:r>
    </w:p>
    <w:p w:rsidR="00801E57" w:rsidRPr="00994339" w:rsidRDefault="00801E57" w:rsidP="00801E57">
      <w:pPr>
        <w:jc w:val="both"/>
        <w:rPr>
          <w:rFonts w:eastAsia="Calibri"/>
          <w:iCs/>
          <w:lang w:eastAsia="en-US"/>
        </w:rPr>
      </w:pPr>
      <w:r w:rsidRPr="00994339">
        <w:rPr>
          <w:rFonts w:eastAsia="Calibri"/>
          <w:iCs/>
          <w:lang w:eastAsia="en-US"/>
        </w:rPr>
        <w:t>Ожидаемый результат:</w:t>
      </w:r>
    </w:p>
    <w:p w:rsidR="00801E57" w:rsidRPr="00994339" w:rsidRDefault="00801E57" w:rsidP="003C025E">
      <w:pPr>
        <w:numPr>
          <w:ilvl w:val="0"/>
          <w:numId w:val="105"/>
        </w:numPr>
        <w:spacing w:after="200" w:line="276" w:lineRule="auto"/>
        <w:jc w:val="both"/>
        <w:rPr>
          <w:rFonts w:eastAsia="Calibri"/>
          <w:lang w:eastAsia="en-US"/>
        </w:rPr>
      </w:pPr>
      <w:r w:rsidRPr="00994339">
        <w:rPr>
          <w:rFonts w:eastAsia="Calibri"/>
          <w:lang w:eastAsia="en-US"/>
        </w:rPr>
        <w:t>формирование заинтересованного отношения к собственному здоровью;</w:t>
      </w:r>
    </w:p>
    <w:p w:rsidR="00801E57" w:rsidRPr="00994339" w:rsidRDefault="00801E57" w:rsidP="003C025E">
      <w:pPr>
        <w:numPr>
          <w:ilvl w:val="0"/>
          <w:numId w:val="105"/>
        </w:numPr>
        <w:spacing w:after="200" w:line="276" w:lineRule="auto"/>
        <w:jc w:val="both"/>
        <w:rPr>
          <w:rFonts w:eastAsia="Calibri"/>
          <w:lang w:eastAsia="en-US"/>
        </w:rPr>
      </w:pPr>
      <w:r w:rsidRPr="00994339">
        <w:rPr>
          <w:rFonts w:eastAsia="Calibri"/>
          <w:lang w:eastAsia="en-US"/>
        </w:rPr>
        <w:t>формирование установки на здоровый образ жизни;</w:t>
      </w:r>
    </w:p>
    <w:p w:rsidR="00801E57" w:rsidRPr="00994339" w:rsidRDefault="00801E57" w:rsidP="003C025E">
      <w:pPr>
        <w:numPr>
          <w:ilvl w:val="0"/>
          <w:numId w:val="105"/>
        </w:numPr>
        <w:spacing w:after="200" w:line="276" w:lineRule="auto"/>
        <w:jc w:val="both"/>
        <w:rPr>
          <w:rFonts w:eastAsia="Calibri"/>
          <w:lang w:eastAsia="en-US"/>
        </w:rPr>
      </w:pPr>
      <w:r w:rsidRPr="00994339">
        <w:rPr>
          <w:rFonts w:eastAsia="Calibri"/>
          <w:lang w:eastAsia="en-US"/>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801E57" w:rsidRPr="00994339" w:rsidRDefault="00801E57" w:rsidP="003C025E">
      <w:pPr>
        <w:numPr>
          <w:ilvl w:val="0"/>
          <w:numId w:val="105"/>
        </w:numPr>
        <w:spacing w:after="200" w:line="276" w:lineRule="auto"/>
        <w:jc w:val="both"/>
        <w:rPr>
          <w:rFonts w:eastAsia="Calibri"/>
          <w:lang w:eastAsia="en-US"/>
        </w:rPr>
      </w:pPr>
      <w:r w:rsidRPr="00994339">
        <w:rPr>
          <w:rFonts w:eastAsia="Calibri"/>
          <w:lang w:eastAsia="en-US"/>
        </w:rPr>
        <w:t xml:space="preserve">повышение уровня информирования о негативных социальных явлениях, факторов риска здоровью (сниженная двигательная активность, курение, алкоголь, наркотики и другие </w:t>
      </w:r>
      <w:proofErr w:type="spellStart"/>
      <w:r w:rsidRPr="00994339">
        <w:rPr>
          <w:rFonts w:eastAsia="Calibri"/>
          <w:lang w:eastAsia="en-US"/>
        </w:rPr>
        <w:t>психоактивные</w:t>
      </w:r>
      <w:proofErr w:type="spellEnd"/>
      <w:r w:rsidRPr="00994339">
        <w:rPr>
          <w:rFonts w:eastAsia="Calibri"/>
          <w:lang w:eastAsia="en-US"/>
        </w:rPr>
        <w:t xml:space="preserve"> вещества, инфекционные заболевания);</w:t>
      </w:r>
    </w:p>
    <w:p w:rsidR="00801E57" w:rsidRPr="00994339" w:rsidRDefault="00801E57" w:rsidP="003C025E">
      <w:pPr>
        <w:numPr>
          <w:ilvl w:val="0"/>
          <w:numId w:val="105"/>
        </w:numPr>
        <w:spacing w:after="200" w:line="276" w:lineRule="auto"/>
        <w:jc w:val="both"/>
        <w:rPr>
          <w:rFonts w:eastAsia="Calibri"/>
          <w:lang w:eastAsia="en-US"/>
        </w:rPr>
      </w:pPr>
      <w:r w:rsidRPr="00994339">
        <w:rPr>
          <w:rFonts w:eastAsia="Calibri"/>
          <w:lang w:eastAsia="en-US"/>
        </w:rPr>
        <w:t>усиление личностных ресурсов, препятствующих развитию само разрушающих форм поведения;</w:t>
      </w:r>
    </w:p>
    <w:p w:rsidR="00801E57" w:rsidRPr="00994339" w:rsidRDefault="00801E57" w:rsidP="003C025E">
      <w:pPr>
        <w:numPr>
          <w:ilvl w:val="0"/>
          <w:numId w:val="105"/>
        </w:numPr>
        <w:spacing w:after="200" w:line="276" w:lineRule="auto"/>
        <w:jc w:val="both"/>
        <w:rPr>
          <w:rFonts w:eastAsia="Calibri"/>
          <w:lang w:eastAsia="en-US"/>
        </w:rPr>
      </w:pPr>
      <w:r w:rsidRPr="00994339">
        <w:rPr>
          <w:rFonts w:eastAsia="Calibri"/>
          <w:lang w:eastAsia="en-US"/>
        </w:rPr>
        <w:lastRenderedPageBreak/>
        <w:t>наличие навыков решения жизненных проблем, поиска, восприятия и оказания социальной поддержки в сложных жизненных ситуациях, принятия ответственности за собственное поведение, эффективного общения.</w:t>
      </w:r>
    </w:p>
    <w:p w:rsidR="00801E57" w:rsidRPr="00994339" w:rsidRDefault="00801E57" w:rsidP="00801E57">
      <w:pPr>
        <w:jc w:val="center"/>
        <w:rPr>
          <w:rFonts w:eastAsia="Calibri"/>
          <w:b/>
          <w:lang w:eastAsia="en-US"/>
        </w:rPr>
      </w:pPr>
      <w:r w:rsidRPr="00994339">
        <w:rPr>
          <w:rFonts w:eastAsia="Calibri"/>
          <w:b/>
          <w:lang w:eastAsia="en-US"/>
        </w:rPr>
        <w:t>Организационный раздел</w:t>
      </w:r>
    </w:p>
    <w:p w:rsidR="00801E57" w:rsidRPr="00994339" w:rsidRDefault="00801E57" w:rsidP="00801E57">
      <w:pPr>
        <w:jc w:val="both"/>
        <w:rPr>
          <w:rFonts w:eastAsia="Calibri"/>
          <w:lang w:eastAsia="en-US"/>
        </w:rPr>
      </w:pPr>
      <w:r w:rsidRPr="00994339">
        <w:rPr>
          <w:rFonts w:eastAsia="Calibri"/>
          <w:lang w:eastAsia="en-US"/>
        </w:rPr>
        <w:t xml:space="preserve">Система условий реализации программы позволяет реализовать её в полном объёме. </w:t>
      </w:r>
    </w:p>
    <w:p w:rsidR="00801E57" w:rsidRPr="00994339" w:rsidRDefault="00801E57" w:rsidP="00801E57">
      <w:pPr>
        <w:jc w:val="both"/>
        <w:rPr>
          <w:rFonts w:eastAsia="Calibri"/>
          <w:lang w:eastAsia="en-US"/>
        </w:rPr>
      </w:pPr>
      <w:r w:rsidRPr="00994339">
        <w:rPr>
          <w:rFonts w:eastAsia="Calibri"/>
          <w:lang w:eastAsia="en-US"/>
        </w:rPr>
        <w:t>Кадровые условия отвечают требованиям программы: школе имеется педагог-психолог, создан и функционирует психолого-педагогический консилиум в составе заместителя директора по учебно-воспитательной работе, педагога-психолога, руководителя школьного методического объединения учителей начальных классов и медицинской сестры.</w:t>
      </w:r>
    </w:p>
    <w:p w:rsidR="00801E57" w:rsidRPr="00994339" w:rsidRDefault="00801E57" w:rsidP="00801E57">
      <w:pPr>
        <w:jc w:val="both"/>
        <w:rPr>
          <w:rFonts w:eastAsia="Calibri"/>
          <w:lang w:eastAsia="en-US"/>
        </w:rPr>
      </w:pPr>
      <w:r w:rsidRPr="00994339">
        <w:rPr>
          <w:rFonts w:eastAsia="Calibri"/>
          <w:lang w:eastAsia="en-US"/>
        </w:rPr>
        <w:t>Материально-технические условия: оборудованный комфортный кабинет психологической поддержки, оснащенный компьютерной техникой.</w:t>
      </w:r>
    </w:p>
    <w:p w:rsidR="00801E57" w:rsidRPr="00994339" w:rsidRDefault="00801E57" w:rsidP="00801E57">
      <w:pPr>
        <w:jc w:val="both"/>
        <w:rPr>
          <w:rFonts w:eastAsia="Calibri"/>
          <w:lang w:eastAsia="en-US"/>
        </w:rPr>
      </w:pPr>
      <w:r w:rsidRPr="00994339">
        <w:rPr>
          <w:rFonts w:eastAsia="Calibri"/>
          <w:lang w:eastAsia="en-US"/>
        </w:rPr>
        <w:t xml:space="preserve">Информационно-методические условия: доступ к школьной локальной сети, </w:t>
      </w:r>
      <w:proofErr w:type="spellStart"/>
      <w:r w:rsidRPr="00994339">
        <w:rPr>
          <w:rFonts w:eastAsia="Calibri"/>
          <w:lang w:eastAsia="en-US"/>
        </w:rPr>
        <w:t>интернет-ресурсам</w:t>
      </w:r>
      <w:proofErr w:type="spellEnd"/>
      <w:r w:rsidRPr="00994339">
        <w:rPr>
          <w:rFonts w:eastAsia="Calibri"/>
          <w:lang w:eastAsia="en-US"/>
        </w:rPr>
        <w:t>, насыщенная библиотека методической и справочной  литературы по психолого-педагогическому сопровождению образовательного процесса.</w:t>
      </w:r>
    </w:p>
    <w:p w:rsidR="00801E57" w:rsidRPr="00994339" w:rsidRDefault="00801E57" w:rsidP="00801E57">
      <w:pPr>
        <w:jc w:val="center"/>
        <w:rPr>
          <w:rFonts w:eastAsia="Calibri"/>
          <w:b/>
          <w:lang w:eastAsia="en-US"/>
        </w:rPr>
      </w:pPr>
    </w:p>
    <w:p w:rsidR="00801E57" w:rsidRPr="00994339" w:rsidRDefault="00801E57" w:rsidP="00801E57">
      <w:pPr>
        <w:jc w:val="center"/>
        <w:rPr>
          <w:rFonts w:eastAsia="Calibri"/>
          <w:b/>
          <w:lang w:eastAsia="en-US"/>
        </w:rPr>
      </w:pPr>
      <w:r w:rsidRPr="00994339">
        <w:rPr>
          <w:rFonts w:eastAsia="Calibri"/>
          <w:b/>
          <w:lang w:eastAsia="en-US"/>
        </w:rPr>
        <w:t>Основные мероприятия по реализации программы психолого-педагогического сопровождения образовательного процесса на уровне начального общего образования в соответствии с ФГОС</w:t>
      </w:r>
    </w:p>
    <w:p w:rsidR="00801E57" w:rsidRPr="00994339" w:rsidRDefault="00801E57" w:rsidP="00801E57">
      <w:pPr>
        <w:jc w:val="both"/>
        <w:rPr>
          <w:rFonts w:eastAsia="Calibri"/>
          <w:b/>
          <w:lang w:eastAsia="en-US"/>
        </w:rPr>
      </w:pPr>
    </w:p>
    <w:p w:rsidR="00801E57" w:rsidRPr="00994339" w:rsidRDefault="00801E57" w:rsidP="00801E57">
      <w:pPr>
        <w:tabs>
          <w:tab w:val="left" w:pos="2250"/>
        </w:tabs>
        <w:jc w:val="center"/>
        <w:rPr>
          <w:b/>
        </w:rPr>
      </w:pPr>
      <w:r w:rsidRPr="00994339">
        <w:rPr>
          <w:b/>
        </w:rPr>
        <w:t xml:space="preserve">Работа по реализации программы психолого-педагогического сопровождения </w:t>
      </w:r>
    </w:p>
    <w:p w:rsidR="00801E57" w:rsidRPr="00994339" w:rsidRDefault="00801E57" w:rsidP="00801E57">
      <w:pPr>
        <w:tabs>
          <w:tab w:val="left" w:pos="2250"/>
        </w:tabs>
        <w:jc w:val="center"/>
        <w:rPr>
          <w:b/>
        </w:rPr>
      </w:pPr>
      <w:r w:rsidRPr="00994339">
        <w:rPr>
          <w:b/>
        </w:rPr>
        <w:t>в первых классах.</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2117"/>
        <w:gridCol w:w="2202"/>
        <w:gridCol w:w="2769"/>
        <w:gridCol w:w="1276"/>
      </w:tblGrid>
      <w:tr w:rsidR="00801E57" w:rsidRPr="00994339" w:rsidTr="004C1533">
        <w:tc>
          <w:tcPr>
            <w:tcW w:w="1985"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center"/>
              <w:rPr>
                <w:b/>
              </w:rPr>
            </w:pPr>
            <w:r w:rsidRPr="00994339">
              <w:rPr>
                <w:b/>
              </w:rPr>
              <w:t>Направления работы</w:t>
            </w:r>
          </w:p>
        </w:tc>
        <w:tc>
          <w:tcPr>
            <w:tcW w:w="2117"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center"/>
              <w:rPr>
                <w:b/>
              </w:rPr>
            </w:pPr>
            <w:r w:rsidRPr="00994339">
              <w:rPr>
                <w:b/>
              </w:rPr>
              <w:t>Задачи</w:t>
            </w:r>
          </w:p>
        </w:tc>
        <w:tc>
          <w:tcPr>
            <w:tcW w:w="2202"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center"/>
              <w:rPr>
                <w:b/>
              </w:rPr>
            </w:pPr>
            <w:r w:rsidRPr="00994339">
              <w:rPr>
                <w:b/>
              </w:rPr>
              <w:t>Содержание работы</w:t>
            </w:r>
          </w:p>
        </w:tc>
        <w:tc>
          <w:tcPr>
            <w:tcW w:w="2769"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center"/>
              <w:rPr>
                <w:b/>
              </w:rPr>
            </w:pPr>
            <w:r w:rsidRPr="00994339">
              <w:rPr>
                <w:b/>
              </w:rPr>
              <w:t>Методы и методики</w:t>
            </w:r>
          </w:p>
        </w:tc>
        <w:tc>
          <w:tcPr>
            <w:tcW w:w="1276"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center"/>
              <w:rPr>
                <w:b/>
              </w:rPr>
            </w:pPr>
            <w:r w:rsidRPr="00994339">
              <w:rPr>
                <w:b/>
              </w:rPr>
              <w:t>Сроки проведения</w:t>
            </w:r>
          </w:p>
        </w:tc>
      </w:tr>
      <w:tr w:rsidR="00801E57" w:rsidRPr="00994339" w:rsidTr="004C1533">
        <w:tc>
          <w:tcPr>
            <w:tcW w:w="1985" w:type="dxa"/>
            <w:vMerge w:val="restart"/>
            <w:tcBorders>
              <w:top w:val="single" w:sz="4" w:space="0" w:color="000000"/>
              <w:left w:val="single" w:sz="4" w:space="0" w:color="000000"/>
              <w:bottom w:val="single" w:sz="4" w:space="0" w:color="000000"/>
              <w:right w:val="single" w:sz="4" w:space="0" w:color="000000"/>
            </w:tcBorders>
          </w:tcPr>
          <w:p w:rsidR="00801E57" w:rsidRPr="00994339" w:rsidRDefault="00801E57">
            <w:pPr>
              <w:jc w:val="both"/>
            </w:pPr>
            <w:r w:rsidRPr="00994339">
              <w:t>1. Определение психологической готовности к школьному обучению</w:t>
            </w:r>
          </w:p>
          <w:p w:rsidR="00801E57" w:rsidRPr="00994339" w:rsidRDefault="00801E57">
            <w:pPr>
              <w:jc w:val="both"/>
            </w:pPr>
          </w:p>
        </w:tc>
        <w:tc>
          <w:tcPr>
            <w:tcW w:w="2117" w:type="dxa"/>
            <w:vMerge w:val="restart"/>
            <w:tcBorders>
              <w:top w:val="single" w:sz="4" w:space="0" w:color="000000"/>
              <w:left w:val="single" w:sz="4" w:space="0" w:color="000000"/>
              <w:bottom w:val="single" w:sz="4" w:space="0" w:color="000000"/>
              <w:right w:val="single" w:sz="4" w:space="0" w:color="000000"/>
            </w:tcBorders>
          </w:tcPr>
          <w:p w:rsidR="00801E57" w:rsidRPr="00994339" w:rsidRDefault="00801E57">
            <w:pPr>
              <w:tabs>
                <w:tab w:val="left" w:pos="2205"/>
              </w:tabs>
              <w:jc w:val="both"/>
            </w:pPr>
            <w:r w:rsidRPr="00994339">
              <w:t>Выявить психологическую готовность детей к школьному обучению; Определить траекторию развития каждого обучающегося; Спрогнозировать проблемы  обучения для своевременного их устранения;</w:t>
            </w:r>
          </w:p>
          <w:p w:rsidR="00801E57" w:rsidRPr="00994339" w:rsidRDefault="00801E57">
            <w:pPr>
              <w:tabs>
                <w:tab w:val="left" w:pos="2205"/>
              </w:tabs>
              <w:jc w:val="both"/>
            </w:pPr>
          </w:p>
          <w:p w:rsidR="00801E57" w:rsidRPr="00994339" w:rsidRDefault="00801E57">
            <w:pPr>
              <w:tabs>
                <w:tab w:val="left" w:pos="2205"/>
              </w:tabs>
              <w:jc w:val="both"/>
            </w:pPr>
            <w:r w:rsidRPr="00994339">
              <w:t>Составление социально-психологического портрета ученика</w:t>
            </w:r>
          </w:p>
          <w:p w:rsidR="00801E57" w:rsidRPr="00994339" w:rsidRDefault="00801E57">
            <w:pPr>
              <w:jc w:val="both"/>
            </w:pPr>
          </w:p>
        </w:tc>
        <w:tc>
          <w:tcPr>
            <w:tcW w:w="2202"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both"/>
            </w:pPr>
            <w:r w:rsidRPr="00994339">
              <w:t>Диагностика функциональной готовности</w:t>
            </w:r>
          </w:p>
        </w:tc>
        <w:tc>
          <w:tcPr>
            <w:tcW w:w="2769"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 xml:space="preserve">Тест </w:t>
            </w:r>
            <w:proofErr w:type="spellStart"/>
            <w:r w:rsidRPr="00994339">
              <w:t>Н.М.Стадненко</w:t>
            </w:r>
            <w:proofErr w:type="spellEnd"/>
            <w:r w:rsidRPr="00994339">
              <w:t xml:space="preserve">, </w:t>
            </w:r>
            <w:proofErr w:type="spellStart"/>
            <w:r w:rsidRPr="00994339">
              <w:t>Т.Д.Ильяшенко</w:t>
            </w:r>
            <w:proofErr w:type="spellEnd"/>
            <w:r w:rsidRPr="00994339">
              <w:t xml:space="preserve">, </w:t>
            </w:r>
            <w:proofErr w:type="spellStart"/>
            <w:r w:rsidRPr="00994339">
              <w:t>А.Г.Обуховской</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sidP="004C1533">
            <w:pPr>
              <w:ind w:right="239"/>
            </w:pPr>
            <w:r w:rsidRPr="00994339">
              <w:t>Март-сентябрь</w:t>
            </w:r>
          </w:p>
        </w:tc>
      </w:tr>
      <w:tr w:rsidR="00801E57" w:rsidRPr="00994339" w:rsidTr="004C1533">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801E57" w:rsidRPr="00994339" w:rsidRDefault="00801E57"/>
        </w:tc>
        <w:tc>
          <w:tcPr>
            <w:tcW w:w="2117" w:type="dxa"/>
            <w:vMerge/>
            <w:tcBorders>
              <w:top w:val="single" w:sz="4" w:space="0" w:color="000000"/>
              <w:left w:val="single" w:sz="4" w:space="0" w:color="000000"/>
              <w:bottom w:val="single" w:sz="4" w:space="0" w:color="000000"/>
              <w:right w:val="single" w:sz="4" w:space="0" w:color="000000"/>
            </w:tcBorders>
            <w:vAlign w:val="center"/>
            <w:hideMark/>
          </w:tcPr>
          <w:p w:rsidR="00801E57" w:rsidRPr="00994339" w:rsidRDefault="00801E57"/>
        </w:tc>
        <w:tc>
          <w:tcPr>
            <w:tcW w:w="2202"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both"/>
            </w:pPr>
            <w:r w:rsidRPr="00994339">
              <w:t>Входная диагностика</w:t>
            </w:r>
          </w:p>
        </w:tc>
        <w:tc>
          <w:tcPr>
            <w:tcW w:w="2769"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 xml:space="preserve">«Графический диктант» Д. </w:t>
            </w:r>
            <w:proofErr w:type="spellStart"/>
            <w:r w:rsidRPr="00994339">
              <w:t>Эльконина</w:t>
            </w:r>
            <w:proofErr w:type="spellEnd"/>
            <w:r w:rsidRPr="00994339">
              <w:t xml:space="preserve">, «Сравнение по форме» </w:t>
            </w:r>
            <w:proofErr w:type="spellStart"/>
            <w:r w:rsidRPr="00994339">
              <w:t>Л.А.Венгера</w:t>
            </w:r>
            <w:proofErr w:type="spellEnd"/>
            <w:r w:rsidRPr="00994339">
              <w:t xml:space="preserve">  и др.</w:t>
            </w:r>
          </w:p>
        </w:tc>
        <w:tc>
          <w:tcPr>
            <w:tcW w:w="1276" w:type="dxa"/>
            <w:tcBorders>
              <w:top w:val="single" w:sz="4" w:space="0" w:color="000000"/>
              <w:left w:val="single" w:sz="4" w:space="0" w:color="000000"/>
              <w:bottom w:val="single" w:sz="4" w:space="0" w:color="000000"/>
              <w:right w:val="single" w:sz="4" w:space="0" w:color="000000"/>
            </w:tcBorders>
          </w:tcPr>
          <w:p w:rsidR="00801E57" w:rsidRPr="00994339" w:rsidRDefault="00801E57">
            <w:r w:rsidRPr="00994339">
              <w:t>Сентябрь</w:t>
            </w:r>
          </w:p>
          <w:p w:rsidR="00801E57" w:rsidRPr="00994339" w:rsidRDefault="00801E57"/>
        </w:tc>
      </w:tr>
      <w:tr w:rsidR="00801E57" w:rsidRPr="00994339" w:rsidTr="004C1533">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801E57" w:rsidRPr="00994339" w:rsidRDefault="00801E57"/>
        </w:tc>
        <w:tc>
          <w:tcPr>
            <w:tcW w:w="2117" w:type="dxa"/>
            <w:vMerge/>
            <w:tcBorders>
              <w:top w:val="single" w:sz="4" w:space="0" w:color="000000"/>
              <w:left w:val="single" w:sz="4" w:space="0" w:color="000000"/>
              <w:bottom w:val="single" w:sz="4" w:space="0" w:color="000000"/>
              <w:right w:val="single" w:sz="4" w:space="0" w:color="000000"/>
            </w:tcBorders>
            <w:vAlign w:val="center"/>
            <w:hideMark/>
          </w:tcPr>
          <w:p w:rsidR="00801E57" w:rsidRPr="00994339" w:rsidRDefault="00801E57"/>
        </w:tc>
        <w:tc>
          <w:tcPr>
            <w:tcW w:w="2202"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both"/>
            </w:pPr>
            <w:r w:rsidRPr="00994339">
              <w:t>Диагностика развития внимания и работоспособности</w:t>
            </w:r>
          </w:p>
        </w:tc>
        <w:tc>
          <w:tcPr>
            <w:tcW w:w="2769"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Корректурная проба</w:t>
            </w:r>
          </w:p>
        </w:tc>
        <w:tc>
          <w:tcPr>
            <w:tcW w:w="1276"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Сентябрь</w:t>
            </w:r>
          </w:p>
        </w:tc>
      </w:tr>
      <w:tr w:rsidR="00801E57" w:rsidRPr="00994339" w:rsidTr="004C1533">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801E57" w:rsidRPr="00994339" w:rsidRDefault="00801E57"/>
        </w:tc>
        <w:tc>
          <w:tcPr>
            <w:tcW w:w="2117" w:type="dxa"/>
            <w:vMerge/>
            <w:tcBorders>
              <w:top w:val="single" w:sz="4" w:space="0" w:color="000000"/>
              <w:left w:val="single" w:sz="4" w:space="0" w:color="000000"/>
              <w:bottom w:val="single" w:sz="4" w:space="0" w:color="000000"/>
              <w:right w:val="single" w:sz="4" w:space="0" w:color="000000"/>
            </w:tcBorders>
            <w:vAlign w:val="center"/>
            <w:hideMark/>
          </w:tcPr>
          <w:p w:rsidR="00801E57" w:rsidRPr="00994339" w:rsidRDefault="00801E57"/>
        </w:tc>
        <w:tc>
          <w:tcPr>
            <w:tcW w:w="2202"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both"/>
            </w:pPr>
            <w:r w:rsidRPr="00994339">
              <w:t>Диагностика развития  мышления</w:t>
            </w:r>
          </w:p>
        </w:tc>
        <w:tc>
          <w:tcPr>
            <w:tcW w:w="2769"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Методика «Четвёртый лишний»</w:t>
            </w:r>
          </w:p>
        </w:tc>
        <w:tc>
          <w:tcPr>
            <w:tcW w:w="1276"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Октябрь</w:t>
            </w:r>
          </w:p>
        </w:tc>
      </w:tr>
      <w:tr w:rsidR="00801E57" w:rsidRPr="00994339" w:rsidTr="004C1533">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801E57" w:rsidRPr="00994339" w:rsidRDefault="00801E57"/>
        </w:tc>
        <w:tc>
          <w:tcPr>
            <w:tcW w:w="2117" w:type="dxa"/>
            <w:vMerge/>
            <w:tcBorders>
              <w:top w:val="single" w:sz="4" w:space="0" w:color="000000"/>
              <w:left w:val="single" w:sz="4" w:space="0" w:color="000000"/>
              <w:bottom w:val="single" w:sz="4" w:space="0" w:color="000000"/>
              <w:right w:val="single" w:sz="4" w:space="0" w:color="000000"/>
            </w:tcBorders>
            <w:vAlign w:val="center"/>
            <w:hideMark/>
          </w:tcPr>
          <w:p w:rsidR="00801E57" w:rsidRPr="00994339" w:rsidRDefault="00801E57"/>
        </w:tc>
        <w:tc>
          <w:tcPr>
            <w:tcW w:w="2202"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both"/>
            </w:pPr>
            <w:r w:rsidRPr="00994339">
              <w:t>Диагностика развития кратковременной зрительной памяти</w:t>
            </w:r>
          </w:p>
        </w:tc>
        <w:tc>
          <w:tcPr>
            <w:tcW w:w="2769"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Методика «10 картинок»</w:t>
            </w:r>
          </w:p>
        </w:tc>
        <w:tc>
          <w:tcPr>
            <w:tcW w:w="1276"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Октябрь</w:t>
            </w:r>
          </w:p>
        </w:tc>
      </w:tr>
      <w:tr w:rsidR="00801E57" w:rsidRPr="00994339" w:rsidTr="004C1533">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801E57" w:rsidRPr="00994339" w:rsidRDefault="00801E57"/>
        </w:tc>
        <w:tc>
          <w:tcPr>
            <w:tcW w:w="2117" w:type="dxa"/>
            <w:vMerge/>
            <w:tcBorders>
              <w:top w:val="single" w:sz="4" w:space="0" w:color="000000"/>
              <w:left w:val="single" w:sz="4" w:space="0" w:color="000000"/>
              <w:bottom w:val="single" w:sz="4" w:space="0" w:color="000000"/>
              <w:right w:val="single" w:sz="4" w:space="0" w:color="000000"/>
            </w:tcBorders>
            <w:vAlign w:val="center"/>
            <w:hideMark/>
          </w:tcPr>
          <w:p w:rsidR="00801E57" w:rsidRPr="00994339" w:rsidRDefault="00801E57"/>
        </w:tc>
        <w:tc>
          <w:tcPr>
            <w:tcW w:w="2202"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both"/>
            </w:pPr>
            <w:r w:rsidRPr="00994339">
              <w:t>Исследование мотивации</w:t>
            </w:r>
          </w:p>
        </w:tc>
        <w:tc>
          <w:tcPr>
            <w:tcW w:w="2769"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 xml:space="preserve">Проективный тест  Н. </w:t>
            </w:r>
            <w:proofErr w:type="spellStart"/>
            <w:r w:rsidRPr="00994339">
              <w:t>Лускановой</w:t>
            </w:r>
            <w:proofErr w:type="spellEnd"/>
            <w:r w:rsidRPr="00994339">
              <w:t xml:space="preserve"> «Что мне нравится в школе»</w:t>
            </w:r>
          </w:p>
        </w:tc>
        <w:tc>
          <w:tcPr>
            <w:tcW w:w="1276"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Ноябрь</w:t>
            </w:r>
          </w:p>
        </w:tc>
      </w:tr>
      <w:tr w:rsidR="00801E57" w:rsidRPr="00994339" w:rsidTr="004C1533">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801E57" w:rsidRPr="00994339" w:rsidRDefault="00801E57"/>
        </w:tc>
        <w:tc>
          <w:tcPr>
            <w:tcW w:w="2117" w:type="dxa"/>
            <w:vMerge/>
            <w:tcBorders>
              <w:top w:val="single" w:sz="4" w:space="0" w:color="000000"/>
              <w:left w:val="single" w:sz="4" w:space="0" w:color="000000"/>
              <w:bottom w:val="single" w:sz="4" w:space="0" w:color="000000"/>
              <w:right w:val="single" w:sz="4" w:space="0" w:color="000000"/>
            </w:tcBorders>
            <w:vAlign w:val="center"/>
            <w:hideMark/>
          </w:tcPr>
          <w:p w:rsidR="00801E57" w:rsidRPr="00994339" w:rsidRDefault="00801E57"/>
        </w:tc>
        <w:tc>
          <w:tcPr>
            <w:tcW w:w="2202"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both"/>
            </w:pPr>
            <w:r w:rsidRPr="00994339">
              <w:t>Исследование УУД.</w:t>
            </w:r>
          </w:p>
        </w:tc>
        <w:tc>
          <w:tcPr>
            <w:tcW w:w="2769"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 xml:space="preserve">«Тест простых поручений» </w:t>
            </w:r>
          </w:p>
        </w:tc>
        <w:tc>
          <w:tcPr>
            <w:tcW w:w="1276"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Октябрь</w:t>
            </w:r>
          </w:p>
        </w:tc>
      </w:tr>
      <w:tr w:rsidR="00801E57" w:rsidRPr="00994339" w:rsidTr="004C1533">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801E57" w:rsidRPr="00994339" w:rsidRDefault="00801E57"/>
        </w:tc>
        <w:tc>
          <w:tcPr>
            <w:tcW w:w="2117" w:type="dxa"/>
            <w:vMerge/>
            <w:tcBorders>
              <w:top w:val="single" w:sz="4" w:space="0" w:color="000000"/>
              <w:left w:val="single" w:sz="4" w:space="0" w:color="000000"/>
              <w:bottom w:val="single" w:sz="4" w:space="0" w:color="000000"/>
              <w:right w:val="single" w:sz="4" w:space="0" w:color="000000"/>
            </w:tcBorders>
            <w:vAlign w:val="center"/>
            <w:hideMark/>
          </w:tcPr>
          <w:p w:rsidR="00801E57" w:rsidRPr="00994339" w:rsidRDefault="00801E57"/>
        </w:tc>
        <w:tc>
          <w:tcPr>
            <w:tcW w:w="2202"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both"/>
            </w:pPr>
            <w:r w:rsidRPr="00994339">
              <w:t xml:space="preserve">Родительское собрание </w:t>
            </w:r>
            <w:r w:rsidRPr="00994339">
              <w:lastRenderedPageBreak/>
              <w:t>«Психологическая готовность ребёнка к школьному обучению»</w:t>
            </w:r>
          </w:p>
        </w:tc>
        <w:tc>
          <w:tcPr>
            <w:tcW w:w="2769" w:type="dxa"/>
            <w:tcBorders>
              <w:top w:val="single" w:sz="4" w:space="0" w:color="000000"/>
              <w:left w:val="single" w:sz="4" w:space="0" w:color="000000"/>
              <w:bottom w:val="single" w:sz="4" w:space="0" w:color="000000"/>
              <w:right w:val="single" w:sz="4" w:space="0" w:color="000000"/>
            </w:tcBorders>
          </w:tcPr>
          <w:p w:rsidR="00801E57" w:rsidRPr="00994339" w:rsidRDefault="00801E57">
            <w:r w:rsidRPr="00994339">
              <w:lastRenderedPageBreak/>
              <w:t>Лекция, презентация.</w:t>
            </w:r>
          </w:p>
          <w:p w:rsidR="00801E57" w:rsidRPr="00994339" w:rsidRDefault="00801E57"/>
        </w:tc>
        <w:tc>
          <w:tcPr>
            <w:tcW w:w="1276"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 xml:space="preserve">Апрель </w:t>
            </w:r>
          </w:p>
        </w:tc>
      </w:tr>
      <w:tr w:rsidR="00801E57" w:rsidRPr="00994339" w:rsidTr="004C1533">
        <w:tc>
          <w:tcPr>
            <w:tcW w:w="1985" w:type="dxa"/>
            <w:vMerge w:val="restart"/>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both"/>
            </w:pPr>
            <w:r w:rsidRPr="00994339">
              <w:lastRenderedPageBreak/>
              <w:t xml:space="preserve">2. Профилактика </w:t>
            </w:r>
          </w:p>
          <w:p w:rsidR="00801E57" w:rsidRPr="00994339" w:rsidRDefault="00801E57">
            <w:pPr>
              <w:jc w:val="both"/>
            </w:pPr>
            <w:proofErr w:type="spellStart"/>
            <w:r w:rsidRPr="00994339">
              <w:t>дезадаптации</w:t>
            </w:r>
            <w:proofErr w:type="spellEnd"/>
          </w:p>
        </w:tc>
        <w:tc>
          <w:tcPr>
            <w:tcW w:w="2117" w:type="dxa"/>
            <w:vMerge w:val="restart"/>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both"/>
            </w:pPr>
            <w:r w:rsidRPr="00994339">
              <w:t>Создание условий для успешной адаптации первоклассников к школьному обучению</w:t>
            </w:r>
          </w:p>
        </w:tc>
        <w:tc>
          <w:tcPr>
            <w:tcW w:w="2202"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both"/>
            </w:pPr>
            <w:r w:rsidRPr="00994339">
              <w:t>Исследование особенностей адаптации первоклассников к школе</w:t>
            </w:r>
          </w:p>
        </w:tc>
        <w:tc>
          <w:tcPr>
            <w:tcW w:w="2769"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1. Методика «Исследование социально-психологической адаптации детей к школе» Э. Александровской;</w:t>
            </w:r>
          </w:p>
          <w:p w:rsidR="00801E57" w:rsidRPr="00994339" w:rsidRDefault="00801E57">
            <w:pPr>
              <w:jc w:val="both"/>
            </w:pPr>
            <w:r w:rsidRPr="00994339">
              <w:t>2. Методика «Психологический анализ особенностей адаптации детей к школе» Л. Ковалёвой.</w:t>
            </w:r>
          </w:p>
          <w:p w:rsidR="00801E57" w:rsidRPr="00994339" w:rsidRDefault="00801E57">
            <w:pPr>
              <w:jc w:val="both"/>
            </w:pPr>
            <w:r w:rsidRPr="00994339">
              <w:t>3. Наблюдение за детьми на уроках и переменах</w:t>
            </w:r>
          </w:p>
          <w:p w:rsidR="00801E57" w:rsidRPr="00994339" w:rsidRDefault="00801E57">
            <w:pPr>
              <w:jc w:val="both"/>
            </w:pPr>
            <w:r w:rsidRPr="00994339">
              <w:t>4. Беседы с учителями</w:t>
            </w:r>
          </w:p>
        </w:tc>
        <w:tc>
          <w:tcPr>
            <w:tcW w:w="1276"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Октябрь-</w:t>
            </w:r>
          </w:p>
          <w:p w:rsidR="00801E57" w:rsidRPr="00994339" w:rsidRDefault="00801E57">
            <w:r w:rsidRPr="00994339">
              <w:t>декабрь</w:t>
            </w:r>
          </w:p>
        </w:tc>
      </w:tr>
      <w:tr w:rsidR="00801E57" w:rsidRPr="00994339" w:rsidTr="004C1533">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801E57" w:rsidRPr="00994339" w:rsidRDefault="00801E57"/>
        </w:tc>
        <w:tc>
          <w:tcPr>
            <w:tcW w:w="2117" w:type="dxa"/>
            <w:vMerge/>
            <w:tcBorders>
              <w:top w:val="single" w:sz="4" w:space="0" w:color="000000"/>
              <w:left w:val="single" w:sz="4" w:space="0" w:color="000000"/>
              <w:bottom w:val="single" w:sz="4" w:space="0" w:color="000000"/>
              <w:right w:val="single" w:sz="4" w:space="0" w:color="000000"/>
            </w:tcBorders>
            <w:vAlign w:val="center"/>
            <w:hideMark/>
          </w:tcPr>
          <w:p w:rsidR="00801E57" w:rsidRPr="00994339" w:rsidRDefault="00801E57"/>
        </w:tc>
        <w:tc>
          <w:tcPr>
            <w:tcW w:w="2202"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both"/>
            </w:pPr>
            <w:r w:rsidRPr="00994339">
              <w:t>Исследование межличностных взаимоотношений</w:t>
            </w:r>
          </w:p>
        </w:tc>
        <w:tc>
          <w:tcPr>
            <w:tcW w:w="2769"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Социометрическая методика «Секрет»</w:t>
            </w:r>
          </w:p>
        </w:tc>
        <w:tc>
          <w:tcPr>
            <w:tcW w:w="1276"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Октябрь</w:t>
            </w:r>
          </w:p>
        </w:tc>
      </w:tr>
      <w:tr w:rsidR="00801E57" w:rsidRPr="00994339" w:rsidTr="004C1533">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801E57" w:rsidRPr="00994339" w:rsidRDefault="00801E57"/>
        </w:tc>
        <w:tc>
          <w:tcPr>
            <w:tcW w:w="2117" w:type="dxa"/>
            <w:vMerge/>
            <w:tcBorders>
              <w:top w:val="single" w:sz="4" w:space="0" w:color="000000"/>
              <w:left w:val="single" w:sz="4" w:space="0" w:color="000000"/>
              <w:bottom w:val="single" w:sz="4" w:space="0" w:color="000000"/>
              <w:right w:val="single" w:sz="4" w:space="0" w:color="000000"/>
            </w:tcBorders>
            <w:vAlign w:val="center"/>
            <w:hideMark/>
          </w:tcPr>
          <w:p w:rsidR="00801E57" w:rsidRPr="00994339" w:rsidRDefault="00801E57"/>
        </w:tc>
        <w:tc>
          <w:tcPr>
            <w:tcW w:w="2202"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both"/>
            </w:pPr>
            <w:r w:rsidRPr="00994339">
              <w:t xml:space="preserve">Исследование </w:t>
            </w:r>
            <w:proofErr w:type="spellStart"/>
            <w:r w:rsidRPr="00994339">
              <w:t>психо-эмоционального</w:t>
            </w:r>
            <w:proofErr w:type="spellEnd"/>
            <w:r w:rsidRPr="00994339">
              <w:t xml:space="preserve"> самочувствия</w:t>
            </w:r>
          </w:p>
        </w:tc>
        <w:tc>
          <w:tcPr>
            <w:tcW w:w="2769"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 xml:space="preserve"> Диагностика эмоционального состояния: Тест «Тревожность» </w:t>
            </w:r>
          </w:p>
          <w:p w:rsidR="00801E57" w:rsidRPr="00994339" w:rsidRDefault="00801E57">
            <w:r w:rsidRPr="00994339">
              <w:t>Методика «Лесенка»</w:t>
            </w:r>
          </w:p>
          <w:p w:rsidR="00801E57" w:rsidRPr="00994339" w:rsidRDefault="00801E57">
            <w:r w:rsidRPr="00994339">
              <w:t>Методика «</w:t>
            </w:r>
            <w:proofErr w:type="spellStart"/>
            <w:r w:rsidRPr="00994339">
              <w:t>Цветометрия</w:t>
            </w:r>
            <w:proofErr w:type="spellEnd"/>
            <w:r w:rsidRPr="00994339">
              <w:t>»</w:t>
            </w:r>
          </w:p>
        </w:tc>
        <w:tc>
          <w:tcPr>
            <w:tcW w:w="1276" w:type="dxa"/>
            <w:tcBorders>
              <w:top w:val="single" w:sz="4" w:space="0" w:color="000000"/>
              <w:left w:val="single" w:sz="4" w:space="0" w:color="000000"/>
              <w:bottom w:val="single" w:sz="4" w:space="0" w:color="000000"/>
              <w:right w:val="single" w:sz="4" w:space="0" w:color="000000"/>
            </w:tcBorders>
          </w:tcPr>
          <w:p w:rsidR="00801E57" w:rsidRPr="00994339" w:rsidRDefault="00801E57">
            <w:r w:rsidRPr="00994339">
              <w:t>Октябрь</w:t>
            </w:r>
          </w:p>
          <w:p w:rsidR="00801E57" w:rsidRPr="00994339" w:rsidRDefault="00801E57"/>
        </w:tc>
      </w:tr>
      <w:tr w:rsidR="00801E57" w:rsidRPr="00994339" w:rsidTr="004C1533">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801E57" w:rsidRPr="00994339" w:rsidRDefault="00801E57"/>
        </w:tc>
        <w:tc>
          <w:tcPr>
            <w:tcW w:w="2117" w:type="dxa"/>
            <w:vMerge/>
            <w:tcBorders>
              <w:top w:val="single" w:sz="4" w:space="0" w:color="000000"/>
              <w:left w:val="single" w:sz="4" w:space="0" w:color="000000"/>
              <w:bottom w:val="single" w:sz="4" w:space="0" w:color="000000"/>
              <w:right w:val="single" w:sz="4" w:space="0" w:color="000000"/>
            </w:tcBorders>
            <w:vAlign w:val="center"/>
            <w:hideMark/>
          </w:tcPr>
          <w:p w:rsidR="00801E57" w:rsidRPr="00994339" w:rsidRDefault="00801E57"/>
        </w:tc>
        <w:tc>
          <w:tcPr>
            <w:tcW w:w="2202"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Развивающие занятия</w:t>
            </w:r>
          </w:p>
        </w:tc>
        <w:tc>
          <w:tcPr>
            <w:tcW w:w="2769" w:type="dxa"/>
            <w:tcBorders>
              <w:top w:val="single" w:sz="4" w:space="0" w:color="000000"/>
              <w:left w:val="single" w:sz="4" w:space="0" w:color="000000"/>
              <w:bottom w:val="single" w:sz="4" w:space="0" w:color="000000"/>
              <w:right w:val="single" w:sz="4" w:space="0" w:color="000000"/>
            </w:tcBorders>
          </w:tcPr>
          <w:p w:rsidR="00801E57" w:rsidRPr="00994339" w:rsidRDefault="00801E57"/>
        </w:tc>
        <w:tc>
          <w:tcPr>
            <w:tcW w:w="1276"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В течение года</w:t>
            </w:r>
          </w:p>
        </w:tc>
      </w:tr>
      <w:tr w:rsidR="00801E57" w:rsidRPr="00994339" w:rsidTr="004C1533">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801E57" w:rsidRPr="00994339" w:rsidRDefault="00801E57"/>
        </w:tc>
        <w:tc>
          <w:tcPr>
            <w:tcW w:w="2117" w:type="dxa"/>
            <w:vMerge/>
            <w:tcBorders>
              <w:top w:val="single" w:sz="4" w:space="0" w:color="000000"/>
              <w:left w:val="single" w:sz="4" w:space="0" w:color="000000"/>
              <w:bottom w:val="single" w:sz="4" w:space="0" w:color="000000"/>
              <w:right w:val="single" w:sz="4" w:space="0" w:color="000000"/>
            </w:tcBorders>
            <w:vAlign w:val="center"/>
            <w:hideMark/>
          </w:tcPr>
          <w:p w:rsidR="00801E57" w:rsidRPr="00994339" w:rsidRDefault="00801E57"/>
        </w:tc>
        <w:tc>
          <w:tcPr>
            <w:tcW w:w="2202"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both"/>
            </w:pPr>
            <w:r w:rsidRPr="00994339">
              <w:t>Родительские собрания «Адаптация ребёнка к школе»</w:t>
            </w:r>
          </w:p>
        </w:tc>
        <w:tc>
          <w:tcPr>
            <w:tcW w:w="2769"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Лекция, презентация,</w:t>
            </w:r>
            <w:r w:rsidR="00877843">
              <w:t xml:space="preserve"> </w:t>
            </w:r>
            <w:r w:rsidRPr="00994339">
              <w:t>анкетирование родителей</w:t>
            </w:r>
          </w:p>
        </w:tc>
        <w:tc>
          <w:tcPr>
            <w:tcW w:w="1276"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Сентябрь-октябрь</w:t>
            </w:r>
          </w:p>
        </w:tc>
      </w:tr>
      <w:tr w:rsidR="00801E57" w:rsidRPr="00994339" w:rsidTr="004C1533">
        <w:tc>
          <w:tcPr>
            <w:tcW w:w="1985"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both"/>
            </w:pPr>
            <w:r w:rsidRPr="00994339">
              <w:t>3. Коррекционная работа с детьми «группы риска»</w:t>
            </w:r>
          </w:p>
        </w:tc>
        <w:tc>
          <w:tcPr>
            <w:tcW w:w="2117"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both"/>
            </w:pPr>
            <w:r w:rsidRPr="00994339">
              <w:t>Устранение проблем развития познавательных процессов, проблем отклоняющегося поведения и проблем в развитии мелкой моторики</w:t>
            </w:r>
          </w:p>
        </w:tc>
        <w:tc>
          <w:tcPr>
            <w:tcW w:w="2202"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both"/>
            </w:pPr>
            <w:r w:rsidRPr="00994339">
              <w:t>Коррекционная работа по развитию познавательных  процессов (мышления, внимания, памяти и т. д.)</w:t>
            </w:r>
            <w:proofErr w:type="gramStart"/>
            <w:r w:rsidRPr="00994339">
              <w:t>,м</w:t>
            </w:r>
            <w:proofErr w:type="gramEnd"/>
            <w:r w:rsidRPr="00994339">
              <w:t xml:space="preserve">елкой моторики и коррекция отклоняющегося поведения у первоклассников с низким уровнем готовности к </w:t>
            </w:r>
            <w:r w:rsidRPr="00994339">
              <w:lastRenderedPageBreak/>
              <w:t>школьному обучению</w:t>
            </w:r>
          </w:p>
        </w:tc>
        <w:tc>
          <w:tcPr>
            <w:tcW w:w="2769"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lastRenderedPageBreak/>
              <w:t>Программы развития познавательной сферы, мелкой моторики и коррекции отклоняющегося поведения.</w:t>
            </w:r>
          </w:p>
        </w:tc>
        <w:tc>
          <w:tcPr>
            <w:tcW w:w="1276"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3-4 четверти</w:t>
            </w:r>
          </w:p>
        </w:tc>
      </w:tr>
      <w:tr w:rsidR="00801E57" w:rsidRPr="00994339" w:rsidTr="004C1533">
        <w:tc>
          <w:tcPr>
            <w:tcW w:w="1985"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both"/>
            </w:pPr>
            <w:r w:rsidRPr="00994339">
              <w:lastRenderedPageBreak/>
              <w:t>4. Консультативная работа</w:t>
            </w:r>
          </w:p>
        </w:tc>
        <w:tc>
          <w:tcPr>
            <w:tcW w:w="2117"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both"/>
            </w:pPr>
            <w:r w:rsidRPr="00994339">
              <w:t>Психологическая помощь родителям и учителям по проблемам обучения и воспитания, а также по вопросам личностного развития детей</w:t>
            </w:r>
          </w:p>
        </w:tc>
        <w:tc>
          <w:tcPr>
            <w:tcW w:w="2202"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both"/>
            </w:pPr>
            <w:r w:rsidRPr="00994339">
              <w:t>Консультации родителей и педагогов по психологическим проблемам обучения и воспитания, а также по вопросам развития личности детей</w:t>
            </w:r>
          </w:p>
        </w:tc>
        <w:tc>
          <w:tcPr>
            <w:tcW w:w="2769" w:type="dxa"/>
            <w:tcBorders>
              <w:top w:val="single" w:sz="4" w:space="0" w:color="000000"/>
              <w:left w:val="single" w:sz="4" w:space="0" w:color="000000"/>
              <w:bottom w:val="single" w:sz="4" w:space="0" w:color="000000"/>
              <w:right w:val="single" w:sz="4" w:space="0" w:color="000000"/>
            </w:tcBorders>
          </w:tcPr>
          <w:p w:rsidR="00801E57" w:rsidRPr="00994339" w:rsidRDefault="00801E57"/>
        </w:tc>
        <w:tc>
          <w:tcPr>
            <w:tcW w:w="1276"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В течение года</w:t>
            </w:r>
          </w:p>
        </w:tc>
      </w:tr>
      <w:tr w:rsidR="00801E57" w:rsidRPr="00994339" w:rsidTr="004C1533">
        <w:tc>
          <w:tcPr>
            <w:tcW w:w="1985" w:type="dxa"/>
            <w:vMerge w:val="restart"/>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both"/>
            </w:pPr>
            <w:r w:rsidRPr="00994339">
              <w:t>5. Методическая работа</w:t>
            </w:r>
          </w:p>
        </w:tc>
        <w:tc>
          <w:tcPr>
            <w:tcW w:w="2117"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both"/>
            </w:pPr>
            <w:r w:rsidRPr="00994339">
              <w:t xml:space="preserve">Проанализировать уровень готовности первоклассников к школьному обучению </w:t>
            </w:r>
          </w:p>
          <w:p w:rsidR="00801E57" w:rsidRPr="00994339" w:rsidRDefault="00801E57">
            <w:pPr>
              <w:jc w:val="both"/>
            </w:pPr>
            <w:r w:rsidRPr="00994339">
              <w:t>Выявить «группу риска» и спланировать дальнейшую работу с  этими детьми</w:t>
            </w:r>
          </w:p>
        </w:tc>
        <w:tc>
          <w:tcPr>
            <w:tcW w:w="2202"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Консилиум по готовности первоклассников к обучению в школе</w:t>
            </w:r>
          </w:p>
        </w:tc>
        <w:tc>
          <w:tcPr>
            <w:tcW w:w="2769" w:type="dxa"/>
            <w:tcBorders>
              <w:top w:val="single" w:sz="4" w:space="0" w:color="000000"/>
              <w:left w:val="single" w:sz="4" w:space="0" w:color="000000"/>
              <w:bottom w:val="single" w:sz="4" w:space="0" w:color="000000"/>
              <w:right w:val="single" w:sz="4" w:space="0" w:color="000000"/>
            </w:tcBorders>
          </w:tcPr>
          <w:p w:rsidR="00801E57" w:rsidRPr="00994339" w:rsidRDefault="00801E57"/>
        </w:tc>
        <w:tc>
          <w:tcPr>
            <w:tcW w:w="1276"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Сентябрь</w:t>
            </w:r>
          </w:p>
        </w:tc>
      </w:tr>
      <w:tr w:rsidR="00801E57" w:rsidRPr="00994339" w:rsidTr="004C1533">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801E57" w:rsidRPr="00994339" w:rsidRDefault="00801E57"/>
        </w:tc>
        <w:tc>
          <w:tcPr>
            <w:tcW w:w="2117"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both"/>
            </w:pPr>
            <w:r w:rsidRPr="00994339">
              <w:t>Проанализировать результаты адаптации первоклассников к школьному обучению, спланировать индивидуальную работу.</w:t>
            </w:r>
          </w:p>
        </w:tc>
        <w:tc>
          <w:tcPr>
            <w:tcW w:w="2202"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Консилиум по адаптации первоклассников к обучению в школе учителей 1-х классов по итогам работы по адаптации первоклассников к обучению в школе.</w:t>
            </w:r>
          </w:p>
        </w:tc>
        <w:tc>
          <w:tcPr>
            <w:tcW w:w="2769" w:type="dxa"/>
            <w:tcBorders>
              <w:top w:val="single" w:sz="4" w:space="0" w:color="000000"/>
              <w:left w:val="single" w:sz="4" w:space="0" w:color="000000"/>
              <w:bottom w:val="single" w:sz="4" w:space="0" w:color="000000"/>
              <w:right w:val="single" w:sz="4" w:space="0" w:color="000000"/>
            </w:tcBorders>
          </w:tcPr>
          <w:p w:rsidR="00801E57" w:rsidRPr="00994339" w:rsidRDefault="00801E57"/>
        </w:tc>
        <w:tc>
          <w:tcPr>
            <w:tcW w:w="1276" w:type="dxa"/>
            <w:tcBorders>
              <w:top w:val="single" w:sz="4" w:space="0" w:color="000000"/>
              <w:left w:val="single" w:sz="4" w:space="0" w:color="000000"/>
              <w:bottom w:val="single" w:sz="4" w:space="0" w:color="000000"/>
              <w:right w:val="single" w:sz="4" w:space="0" w:color="000000"/>
            </w:tcBorders>
          </w:tcPr>
          <w:p w:rsidR="00801E57" w:rsidRPr="00994339" w:rsidRDefault="00801E57">
            <w:r w:rsidRPr="00994339">
              <w:t>Ноябрь</w:t>
            </w:r>
          </w:p>
          <w:p w:rsidR="00801E57" w:rsidRPr="00994339" w:rsidRDefault="00801E57"/>
          <w:p w:rsidR="00801E57" w:rsidRPr="00994339" w:rsidRDefault="00801E57"/>
        </w:tc>
      </w:tr>
    </w:tbl>
    <w:p w:rsidR="00801E57" w:rsidRPr="00994339" w:rsidRDefault="00801E57" w:rsidP="00801E57">
      <w:pPr>
        <w:tabs>
          <w:tab w:val="left" w:pos="2250"/>
        </w:tabs>
        <w:jc w:val="center"/>
        <w:rPr>
          <w:b/>
        </w:rPr>
      </w:pPr>
    </w:p>
    <w:p w:rsidR="00801E57" w:rsidRPr="00994339" w:rsidRDefault="00801E57" w:rsidP="00801E57">
      <w:pPr>
        <w:tabs>
          <w:tab w:val="left" w:pos="2250"/>
        </w:tabs>
        <w:jc w:val="center"/>
        <w:rPr>
          <w:b/>
        </w:rPr>
      </w:pPr>
    </w:p>
    <w:p w:rsidR="00801E57" w:rsidRPr="00994339" w:rsidRDefault="00801E57" w:rsidP="00801E57">
      <w:pPr>
        <w:tabs>
          <w:tab w:val="left" w:pos="2250"/>
        </w:tabs>
        <w:jc w:val="center"/>
        <w:rPr>
          <w:b/>
        </w:rPr>
      </w:pPr>
      <w:r w:rsidRPr="00994339">
        <w:rPr>
          <w:b/>
        </w:rPr>
        <w:t xml:space="preserve">Работа по реализации программы психолого-педагогического сопровождения </w:t>
      </w:r>
    </w:p>
    <w:p w:rsidR="00801E57" w:rsidRPr="00994339" w:rsidRDefault="00801E57" w:rsidP="00801E57">
      <w:pPr>
        <w:tabs>
          <w:tab w:val="left" w:pos="2250"/>
        </w:tabs>
        <w:jc w:val="center"/>
        <w:rPr>
          <w:b/>
        </w:rPr>
      </w:pPr>
      <w:r w:rsidRPr="00994339">
        <w:rPr>
          <w:b/>
        </w:rPr>
        <w:t>во вторых классах</w:t>
      </w:r>
    </w:p>
    <w:tbl>
      <w:tblPr>
        <w:tblW w:w="1035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3"/>
        <w:gridCol w:w="1843"/>
        <w:gridCol w:w="2835"/>
        <w:gridCol w:w="2551"/>
        <w:gridCol w:w="1418"/>
      </w:tblGrid>
      <w:tr w:rsidR="00801E57" w:rsidRPr="00994339" w:rsidTr="00801E57">
        <w:tc>
          <w:tcPr>
            <w:tcW w:w="1702"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center"/>
              <w:rPr>
                <w:b/>
              </w:rPr>
            </w:pPr>
            <w:r w:rsidRPr="00994339">
              <w:rPr>
                <w:b/>
              </w:rPr>
              <w:t>Направления работы</w:t>
            </w:r>
          </w:p>
        </w:tc>
        <w:tc>
          <w:tcPr>
            <w:tcW w:w="1843"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center"/>
              <w:rPr>
                <w:b/>
              </w:rPr>
            </w:pPr>
            <w:r w:rsidRPr="00994339">
              <w:rPr>
                <w:b/>
              </w:rPr>
              <w:t>Задачи</w:t>
            </w:r>
          </w:p>
        </w:tc>
        <w:tc>
          <w:tcPr>
            <w:tcW w:w="2835"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center"/>
              <w:rPr>
                <w:b/>
              </w:rPr>
            </w:pPr>
            <w:r w:rsidRPr="00994339">
              <w:rPr>
                <w:b/>
              </w:rPr>
              <w:t>Содержание работы</w:t>
            </w:r>
          </w:p>
        </w:tc>
        <w:tc>
          <w:tcPr>
            <w:tcW w:w="2551"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center"/>
              <w:rPr>
                <w:b/>
              </w:rPr>
            </w:pPr>
            <w:r w:rsidRPr="00994339">
              <w:rPr>
                <w:b/>
              </w:rPr>
              <w:t>Методы и методики</w:t>
            </w:r>
          </w:p>
        </w:tc>
        <w:tc>
          <w:tcPr>
            <w:tcW w:w="1418"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center"/>
              <w:rPr>
                <w:b/>
              </w:rPr>
            </w:pPr>
            <w:r w:rsidRPr="00994339">
              <w:rPr>
                <w:b/>
              </w:rPr>
              <w:t>Сроки проведения</w:t>
            </w:r>
          </w:p>
        </w:tc>
      </w:tr>
      <w:tr w:rsidR="00801E57" w:rsidRPr="00994339" w:rsidTr="00801E57">
        <w:tc>
          <w:tcPr>
            <w:tcW w:w="1702" w:type="dxa"/>
            <w:vMerge w:val="restart"/>
            <w:tcBorders>
              <w:top w:val="single" w:sz="4" w:space="0" w:color="000000"/>
              <w:left w:val="single" w:sz="4" w:space="0" w:color="000000"/>
              <w:bottom w:val="single" w:sz="4" w:space="0" w:color="000000"/>
              <w:right w:val="single" w:sz="4" w:space="0" w:color="000000"/>
            </w:tcBorders>
          </w:tcPr>
          <w:p w:rsidR="00801E57" w:rsidRPr="00994339" w:rsidRDefault="00801E57">
            <w:pPr>
              <w:tabs>
                <w:tab w:val="left" w:pos="2205"/>
              </w:tabs>
              <w:jc w:val="both"/>
            </w:pPr>
            <w:r w:rsidRPr="00994339">
              <w:t>1.Диагностика интеллектуальных, личностных и эмоционально-волевых особенностей обучающихся</w:t>
            </w:r>
          </w:p>
          <w:p w:rsidR="00801E57" w:rsidRPr="00994339" w:rsidRDefault="00801E57">
            <w:pPr>
              <w:tabs>
                <w:tab w:val="left" w:pos="2205"/>
              </w:tabs>
              <w:jc w:val="both"/>
            </w:pPr>
          </w:p>
        </w:tc>
        <w:tc>
          <w:tcPr>
            <w:tcW w:w="1843" w:type="dxa"/>
            <w:vMerge w:val="restart"/>
            <w:tcBorders>
              <w:top w:val="single" w:sz="4" w:space="0" w:color="000000"/>
              <w:left w:val="single" w:sz="4" w:space="0" w:color="000000"/>
              <w:bottom w:val="single" w:sz="4" w:space="0" w:color="000000"/>
              <w:right w:val="single" w:sz="4" w:space="0" w:color="000000"/>
            </w:tcBorders>
          </w:tcPr>
          <w:p w:rsidR="00801E57" w:rsidRPr="00994339" w:rsidRDefault="00801E57">
            <w:pPr>
              <w:tabs>
                <w:tab w:val="left" w:pos="2205"/>
              </w:tabs>
              <w:jc w:val="both"/>
            </w:pPr>
            <w:r w:rsidRPr="00994339">
              <w:t>Своевременное выявление  проблем интеллектуального и личностного развития;</w:t>
            </w:r>
          </w:p>
          <w:p w:rsidR="00801E57" w:rsidRPr="00994339" w:rsidRDefault="00801E57">
            <w:pPr>
              <w:tabs>
                <w:tab w:val="left" w:pos="2205"/>
              </w:tabs>
              <w:jc w:val="both"/>
            </w:pPr>
            <w:r w:rsidRPr="00994339">
              <w:t xml:space="preserve">Определение траектории развития  детей </w:t>
            </w:r>
            <w:r w:rsidRPr="00994339">
              <w:lastRenderedPageBreak/>
              <w:t>«группы риска»;</w:t>
            </w:r>
          </w:p>
          <w:p w:rsidR="00801E57" w:rsidRPr="00994339" w:rsidRDefault="00801E57">
            <w:pPr>
              <w:tabs>
                <w:tab w:val="left" w:pos="2205"/>
              </w:tabs>
              <w:jc w:val="both"/>
            </w:pPr>
            <w:r w:rsidRPr="00994339">
              <w:t>Составление социально-психологического портрета ученика</w:t>
            </w:r>
          </w:p>
          <w:p w:rsidR="00801E57" w:rsidRPr="00994339" w:rsidRDefault="00801E57">
            <w:pPr>
              <w:jc w:val="both"/>
            </w:pPr>
          </w:p>
        </w:tc>
        <w:tc>
          <w:tcPr>
            <w:tcW w:w="2835"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lastRenderedPageBreak/>
              <w:t>Индивидуальное исследование развития познавательных процессов (мышления; памяти; внимания)</w:t>
            </w:r>
          </w:p>
        </w:tc>
        <w:tc>
          <w:tcPr>
            <w:tcW w:w="2551" w:type="dxa"/>
            <w:tcBorders>
              <w:top w:val="single" w:sz="4" w:space="0" w:color="000000"/>
              <w:left w:val="single" w:sz="4" w:space="0" w:color="000000"/>
              <w:bottom w:val="single" w:sz="4" w:space="0" w:color="000000"/>
              <w:right w:val="single" w:sz="4" w:space="0" w:color="000000"/>
            </w:tcBorders>
          </w:tcPr>
          <w:p w:rsidR="00801E57" w:rsidRPr="00994339" w:rsidRDefault="00801E57">
            <w:r w:rsidRPr="00994339">
              <w:t xml:space="preserve">Кубики </w:t>
            </w:r>
            <w:proofErr w:type="spellStart"/>
            <w:r w:rsidRPr="00994339">
              <w:t>Кооса</w:t>
            </w:r>
            <w:proofErr w:type="spellEnd"/>
          </w:p>
          <w:p w:rsidR="00801E57" w:rsidRPr="00994339" w:rsidRDefault="00801E57">
            <w:r w:rsidRPr="00994339">
              <w:t xml:space="preserve">Матрицы </w:t>
            </w:r>
            <w:proofErr w:type="spellStart"/>
            <w:r w:rsidRPr="00994339">
              <w:t>Равена</w:t>
            </w:r>
            <w:proofErr w:type="spellEnd"/>
          </w:p>
          <w:p w:rsidR="00801E57" w:rsidRPr="00994339" w:rsidRDefault="00801E57">
            <w:r w:rsidRPr="00994339">
              <w:t>Опосредованное запоминание (методика А. Леонтьева)</w:t>
            </w:r>
          </w:p>
          <w:p w:rsidR="00801E57" w:rsidRPr="00994339" w:rsidRDefault="00801E57">
            <w:r w:rsidRPr="00994339">
              <w:t>Аналогии</w:t>
            </w:r>
          </w:p>
          <w:p w:rsidR="00801E57" w:rsidRPr="00994339" w:rsidRDefault="00801E57">
            <w:r w:rsidRPr="00994339">
              <w:t>Исключение лишнего предмета</w:t>
            </w:r>
          </w:p>
          <w:p w:rsidR="00801E57" w:rsidRPr="00994339" w:rsidRDefault="00801E57">
            <w:r w:rsidRPr="00994339">
              <w:t>Запоминание 10 слов</w:t>
            </w:r>
          </w:p>
          <w:p w:rsidR="00801E57" w:rsidRPr="00994339" w:rsidRDefault="00801E57">
            <w:r w:rsidRPr="00994339">
              <w:lastRenderedPageBreak/>
              <w:t>Корректурная проба</w:t>
            </w:r>
          </w:p>
          <w:p w:rsidR="00801E57" w:rsidRPr="00994339" w:rsidRDefault="00801E57">
            <w:r w:rsidRPr="00994339">
              <w:t>Последовательные картинки</w:t>
            </w:r>
          </w:p>
          <w:p w:rsidR="00801E57" w:rsidRPr="00994339" w:rsidRDefault="00801E57">
            <w:r w:rsidRPr="00994339">
              <w:t>Рассказы со скрытым смыслом</w:t>
            </w:r>
          </w:p>
          <w:p w:rsidR="00801E57" w:rsidRPr="00994339" w:rsidRDefault="00801E57"/>
        </w:tc>
        <w:tc>
          <w:tcPr>
            <w:tcW w:w="1418"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lastRenderedPageBreak/>
              <w:t>В течение года по запросам учителей и родителей</w:t>
            </w:r>
          </w:p>
        </w:tc>
      </w:tr>
      <w:tr w:rsidR="00801E57" w:rsidRPr="00994339" w:rsidTr="00801E57">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801E57" w:rsidRPr="00994339" w:rsidRDefault="00801E57"/>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801E57" w:rsidRPr="00994339" w:rsidRDefault="00801E57"/>
        </w:tc>
        <w:tc>
          <w:tcPr>
            <w:tcW w:w="2835"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Исследование личностных особенностей второклассников</w:t>
            </w:r>
          </w:p>
        </w:tc>
        <w:tc>
          <w:tcPr>
            <w:tcW w:w="2551"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 xml:space="preserve">Личностный </w:t>
            </w:r>
            <w:proofErr w:type="spellStart"/>
            <w:r w:rsidRPr="00994339">
              <w:t>опросник</w:t>
            </w:r>
            <w:proofErr w:type="spellEnd"/>
            <w:r w:rsidRPr="00994339">
              <w:t xml:space="preserve"> </w:t>
            </w:r>
            <w:proofErr w:type="spellStart"/>
            <w:r w:rsidRPr="00994339">
              <w:t>Кеттелла</w:t>
            </w:r>
            <w:proofErr w:type="spellEnd"/>
          </w:p>
          <w:p w:rsidR="00801E57" w:rsidRPr="00994339" w:rsidRDefault="00801E57">
            <w:r w:rsidRPr="00994339">
              <w:t>Наблюдение</w:t>
            </w:r>
          </w:p>
          <w:p w:rsidR="00801E57" w:rsidRPr="00994339" w:rsidRDefault="00801E57">
            <w:r w:rsidRPr="00994339">
              <w:t>Беседы с учителями и родителями</w:t>
            </w:r>
          </w:p>
        </w:tc>
        <w:tc>
          <w:tcPr>
            <w:tcW w:w="1418"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В течение года по запросам учителей и родителей</w:t>
            </w:r>
          </w:p>
        </w:tc>
      </w:tr>
      <w:tr w:rsidR="00801E57" w:rsidRPr="00994339" w:rsidTr="00801E57">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801E57" w:rsidRPr="00994339" w:rsidRDefault="00801E57"/>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801E57" w:rsidRPr="00994339" w:rsidRDefault="00801E57"/>
        </w:tc>
        <w:tc>
          <w:tcPr>
            <w:tcW w:w="2835"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Исследование эмоционально-волевой сферы, агрессивности, уровня тревожности  младших школьников</w:t>
            </w:r>
          </w:p>
        </w:tc>
        <w:tc>
          <w:tcPr>
            <w:tcW w:w="2551"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Проективная методика «Несуществующее животное»;</w:t>
            </w:r>
          </w:p>
          <w:p w:rsidR="00801E57" w:rsidRPr="00994339" w:rsidRDefault="00801E57">
            <w:r w:rsidRPr="00994339">
              <w:t xml:space="preserve">Тест тревожности В. Астапова </w:t>
            </w:r>
          </w:p>
        </w:tc>
        <w:tc>
          <w:tcPr>
            <w:tcW w:w="1418"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Декабрь</w:t>
            </w:r>
          </w:p>
        </w:tc>
      </w:tr>
      <w:tr w:rsidR="00801E57" w:rsidRPr="00994339" w:rsidTr="00801E57">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801E57" w:rsidRPr="00994339" w:rsidRDefault="00801E57"/>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801E57" w:rsidRPr="00994339" w:rsidRDefault="00801E57"/>
        </w:tc>
        <w:tc>
          <w:tcPr>
            <w:tcW w:w="2835"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Исследование мотивации</w:t>
            </w:r>
          </w:p>
        </w:tc>
        <w:tc>
          <w:tcPr>
            <w:tcW w:w="2551"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 xml:space="preserve">Методика исследования мотивации учения М. Гинзбург </w:t>
            </w:r>
          </w:p>
        </w:tc>
        <w:tc>
          <w:tcPr>
            <w:tcW w:w="1418"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Ноябрь</w:t>
            </w:r>
          </w:p>
        </w:tc>
      </w:tr>
      <w:tr w:rsidR="00801E57" w:rsidRPr="00994339" w:rsidTr="00801E57">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801E57" w:rsidRPr="00994339" w:rsidRDefault="00801E57"/>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801E57" w:rsidRPr="00994339" w:rsidRDefault="00801E57"/>
        </w:tc>
        <w:tc>
          <w:tcPr>
            <w:tcW w:w="2835"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Родительское собрание «Правильная мотивация в учёбе»</w:t>
            </w:r>
          </w:p>
        </w:tc>
        <w:tc>
          <w:tcPr>
            <w:tcW w:w="2551" w:type="dxa"/>
            <w:tcBorders>
              <w:top w:val="single" w:sz="4" w:space="0" w:color="000000"/>
              <w:left w:val="single" w:sz="4" w:space="0" w:color="000000"/>
              <w:bottom w:val="single" w:sz="4" w:space="0" w:color="000000"/>
              <w:right w:val="single" w:sz="4" w:space="0" w:color="000000"/>
            </w:tcBorders>
          </w:tcPr>
          <w:p w:rsidR="00801E57" w:rsidRPr="00994339" w:rsidRDefault="00801E57"/>
        </w:tc>
        <w:tc>
          <w:tcPr>
            <w:tcW w:w="1418"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Январь</w:t>
            </w:r>
          </w:p>
        </w:tc>
      </w:tr>
      <w:tr w:rsidR="00801E57" w:rsidRPr="00994339" w:rsidTr="00801E57">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801E57" w:rsidRPr="00994339" w:rsidRDefault="00801E57"/>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801E57" w:rsidRPr="00994339" w:rsidRDefault="00801E57"/>
        </w:tc>
        <w:tc>
          <w:tcPr>
            <w:tcW w:w="2835"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Исследование межличностных взаимоотношений</w:t>
            </w:r>
          </w:p>
        </w:tc>
        <w:tc>
          <w:tcPr>
            <w:tcW w:w="2551"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Социометрическая методика «Жилищный вопрос»</w:t>
            </w:r>
          </w:p>
        </w:tc>
        <w:tc>
          <w:tcPr>
            <w:tcW w:w="1418"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Апрель</w:t>
            </w:r>
          </w:p>
        </w:tc>
      </w:tr>
      <w:tr w:rsidR="00801E57" w:rsidRPr="00994339" w:rsidTr="00801E57">
        <w:tc>
          <w:tcPr>
            <w:tcW w:w="1702"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tabs>
                <w:tab w:val="left" w:pos="2205"/>
              </w:tabs>
              <w:jc w:val="both"/>
            </w:pPr>
            <w:r w:rsidRPr="00994339">
              <w:t>2. Коррекционная работа с детьми, имеющими проблемы в  обучении, межличностных взаимоотношениях, развитии эмоционально-волевой сферы</w:t>
            </w:r>
          </w:p>
        </w:tc>
        <w:tc>
          <w:tcPr>
            <w:tcW w:w="1843"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both"/>
            </w:pPr>
            <w:r w:rsidRPr="00994339">
              <w:t xml:space="preserve">Устранение интеллектуальных и личностных проблем младших школьников. </w:t>
            </w:r>
          </w:p>
        </w:tc>
        <w:tc>
          <w:tcPr>
            <w:tcW w:w="2835" w:type="dxa"/>
            <w:tcBorders>
              <w:top w:val="single" w:sz="4" w:space="0" w:color="000000"/>
              <w:left w:val="single" w:sz="4" w:space="0" w:color="000000"/>
              <w:bottom w:val="single" w:sz="4" w:space="0" w:color="000000"/>
              <w:right w:val="single" w:sz="4" w:space="0" w:color="000000"/>
            </w:tcBorders>
          </w:tcPr>
          <w:p w:rsidR="00801E57" w:rsidRPr="00994339" w:rsidRDefault="00801E57">
            <w:r w:rsidRPr="00994339">
              <w:t>Коррекционная работа по развитию познавательных  процессов (мышления, внимания, памяти и т. д.);</w:t>
            </w:r>
          </w:p>
          <w:p w:rsidR="00801E57" w:rsidRPr="00994339" w:rsidRDefault="00801E57">
            <w:r w:rsidRPr="00994339">
              <w:t>Коррекция межличностных взаимоотношений;</w:t>
            </w:r>
          </w:p>
          <w:p w:rsidR="00801E57" w:rsidRPr="00994339" w:rsidRDefault="00801E57"/>
        </w:tc>
        <w:tc>
          <w:tcPr>
            <w:tcW w:w="2551" w:type="dxa"/>
            <w:tcBorders>
              <w:top w:val="single" w:sz="4" w:space="0" w:color="000000"/>
              <w:left w:val="single" w:sz="4" w:space="0" w:color="000000"/>
              <w:bottom w:val="single" w:sz="4" w:space="0" w:color="000000"/>
              <w:right w:val="single" w:sz="4" w:space="0" w:color="000000"/>
            </w:tcBorders>
          </w:tcPr>
          <w:p w:rsidR="00801E57" w:rsidRPr="00994339" w:rsidRDefault="00801E57">
            <w:r w:rsidRPr="00994339">
              <w:t>Индивидуальные программы развития и коррекции;</w:t>
            </w:r>
          </w:p>
          <w:p w:rsidR="00801E57" w:rsidRPr="00994339" w:rsidRDefault="00801E57"/>
        </w:tc>
        <w:tc>
          <w:tcPr>
            <w:tcW w:w="1418"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В течение года по результатам психологических исследований</w:t>
            </w:r>
          </w:p>
        </w:tc>
      </w:tr>
      <w:tr w:rsidR="00801E57" w:rsidRPr="00994339" w:rsidTr="00801E57">
        <w:tc>
          <w:tcPr>
            <w:tcW w:w="1702"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tabs>
                <w:tab w:val="left" w:pos="2205"/>
              </w:tabs>
              <w:jc w:val="both"/>
            </w:pPr>
            <w:r w:rsidRPr="00994339">
              <w:t>3. Работа по изучению индивидуальных особенностей второклассников и выявлению одарённых детей</w:t>
            </w:r>
          </w:p>
        </w:tc>
        <w:tc>
          <w:tcPr>
            <w:tcW w:w="1843"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both"/>
            </w:pPr>
            <w:r w:rsidRPr="00994339">
              <w:t xml:space="preserve">Выявление  интересов, склонностей, способностей младших школьников. Изучение детской креативности, как основы </w:t>
            </w:r>
            <w:r w:rsidRPr="00994339">
              <w:lastRenderedPageBreak/>
              <w:t>творческой одарённости</w:t>
            </w:r>
          </w:p>
        </w:tc>
        <w:tc>
          <w:tcPr>
            <w:tcW w:w="2835"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lastRenderedPageBreak/>
              <w:t>Изучение интересов, склонностей  и способностей;</w:t>
            </w:r>
          </w:p>
          <w:p w:rsidR="00801E57" w:rsidRPr="00994339" w:rsidRDefault="00801E57">
            <w:r w:rsidRPr="00994339">
              <w:t>Исследование креативности</w:t>
            </w:r>
          </w:p>
        </w:tc>
        <w:tc>
          <w:tcPr>
            <w:tcW w:w="2551"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 xml:space="preserve">Беседы с учителями </w:t>
            </w:r>
          </w:p>
          <w:p w:rsidR="00801E57" w:rsidRPr="00994339" w:rsidRDefault="00801E57">
            <w:r w:rsidRPr="00994339">
              <w:t>Анкетирование родителей</w:t>
            </w:r>
          </w:p>
          <w:p w:rsidR="00801E57" w:rsidRPr="00994339" w:rsidRDefault="00801E57">
            <w:r w:rsidRPr="00994339">
              <w:t xml:space="preserve">Методика изучения детской креативности Е. Туник </w:t>
            </w:r>
          </w:p>
        </w:tc>
        <w:tc>
          <w:tcPr>
            <w:tcW w:w="1418"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Март</w:t>
            </w:r>
          </w:p>
        </w:tc>
      </w:tr>
      <w:tr w:rsidR="00801E57" w:rsidRPr="00994339" w:rsidTr="00801E57">
        <w:tc>
          <w:tcPr>
            <w:tcW w:w="1702"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both"/>
            </w:pPr>
            <w:r w:rsidRPr="00994339">
              <w:lastRenderedPageBreak/>
              <w:t xml:space="preserve">4. </w:t>
            </w:r>
            <w:proofErr w:type="spellStart"/>
            <w:r w:rsidRPr="00994339">
              <w:t>Консультатив</w:t>
            </w:r>
            <w:proofErr w:type="spellEnd"/>
            <w:r w:rsidRPr="00994339">
              <w:t>-</w:t>
            </w:r>
          </w:p>
          <w:p w:rsidR="00801E57" w:rsidRPr="00994339" w:rsidRDefault="00801E57">
            <w:pPr>
              <w:jc w:val="both"/>
            </w:pPr>
            <w:proofErr w:type="spellStart"/>
            <w:r w:rsidRPr="00994339">
              <w:t>ная</w:t>
            </w:r>
            <w:proofErr w:type="spellEnd"/>
            <w:r w:rsidRPr="00994339">
              <w:t xml:space="preserve"> работа</w:t>
            </w:r>
          </w:p>
        </w:tc>
        <w:tc>
          <w:tcPr>
            <w:tcW w:w="1843"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both"/>
            </w:pPr>
            <w:r w:rsidRPr="00994339">
              <w:t>Психологическая помощь родителям и учителям по проблемам обучения и воспитания, а также по вопросам личностного развития детей</w:t>
            </w:r>
          </w:p>
        </w:tc>
        <w:tc>
          <w:tcPr>
            <w:tcW w:w="2835"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both"/>
            </w:pPr>
            <w:r w:rsidRPr="00994339">
              <w:t>Консультации родителей и педагогов по психологическим проблемам обучения и воспитания, а также по вопросам личностного развития детей</w:t>
            </w:r>
          </w:p>
        </w:tc>
        <w:tc>
          <w:tcPr>
            <w:tcW w:w="2551" w:type="dxa"/>
            <w:tcBorders>
              <w:top w:val="single" w:sz="4" w:space="0" w:color="000000"/>
              <w:left w:val="single" w:sz="4" w:space="0" w:color="000000"/>
              <w:bottom w:val="single" w:sz="4" w:space="0" w:color="000000"/>
              <w:right w:val="single" w:sz="4" w:space="0" w:color="000000"/>
            </w:tcBorders>
          </w:tcPr>
          <w:p w:rsidR="00801E57" w:rsidRPr="00994339" w:rsidRDefault="00801E57"/>
        </w:tc>
        <w:tc>
          <w:tcPr>
            <w:tcW w:w="1418"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В течение года</w:t>
            </w:r>
          </w:p>
        </w:tc>
      </w:tr>
      <w:tr w:rsidR="00801E57" w:rsidRPr="00994339" w:rsidTr="00801E57">
        <w:tc>
          <w:tcPr>
            <w:tcW w:w="1702"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both"/>
            </w:pPr>
            <w:r w:rsidRPr="00994339">
              <w:t>5. Методическая работа</w:t>
            </w:r>
          </w:p>
        </w:tc>
        <w:tc>
          <w:tcPr>
            <w:tcW w:w="1843"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both"/>
            </w:pPr>
            <w:r w:rsidRPr="00994339">
              <w:t>Познакомить учителей начальных классов с методиками изучения творческой одарённости младших школьников</w:t>
            </w:r>
          </w:p>
        </w:tc>
        <w:tc>
          <w:tcPr>
            <w:tcW w:w="2835"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both"/>
            </w:pPr>
            <w:r w:rsidRPr="00994339">
              <w:t>МО учителей начальных классов «Исследование творческой одарённости младших школьников»</w:t>
            </w:r>
          </w:p>
        </w:tc>
        <w:tc>
          <w:tcPr>
            <w:tcW w:w="2551" w:type="dxa"/>
            <w:tcBorders>
              <w:top w:val="single" w:sz="4" w:space="0" w:color="000000"/>
              <w:left w:val="single" w:sz="4" w:space="0" w:color="000000"/>
              <w:bottom w:val="single" w:sz="4" w:space="0" w:color="000000"/>
              <w:right w:val="single" w:sz="4" w:space="0" w:color="000000"/>
            </w:tcBorders>
          </w:tcPr>
          <w:p w:rsidR="00801E57" w:rsidRPr="00994339" w:rsidRDefault="00801E57"/>
        </w:tc>
        <w:tc>
          <w:tcPr>
            <w:tcW w:w="1418"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Март</w:t>
            </w:r>
          </w:p>
        </w:tc>
      </w:tr>
    </w:tbl>
    <w:p w:rsidR="00801E57" w:rsidRPr="00994339" w:rsidRDefault="00801E57" w:rsidP="00801E57"/>
    <w:p w:rsidR="00801E57" w:rsidRPr="00994339" w:rsidRDefault="00801E57" w:rsidP="00801E57">
      <w:pPr>
        <w:tabs>
          <w:tab w:val="left" w:pos="2250"/>
        </w:tabs>
        <w:jc w:val="center"/>
        <w:rPr>
          <w:b/>
          <w:lang w:val="en-US"/>
        </w:rPr>
      </w:pPr>
    </w:p>
    <w:p w:rsidR="00801E57" w:rsidRPr="00994339" w:rsidRDefault="00801E57" w:rsidP="00801E57">
      <w:pPr>
        <w:tabs>
          <w:tab w:val="left" w:pos="2250"/>
        </w:tabs>
        <w:jc w:val="center"/>
        <w:rPr>
          <w:b/>
        </w:rPr>
      </w:pPr>
      <w:r w:rsidRPr="00994339">
        <w:rPr>
          <w:b/>
        </w:rPr>
        <w:t xml:space="preserve">Работа по реализации программы психолого-педагогического сопровождения </w:t>
      </w:r>
    </w:p>
    <w:p w:rsidR="00801E57" w:rsidRPr="00994339" w:rsidRDefault="00801E57" w:rsidP="00801E57">
      <w:pPr>
        <w:tabs>
          <w:tab w:val="left" w:pos="2250"/>
        </w:tabs>
        <w:jc w:val="center"/>
        <w:rPr>
          <w:b/>
        </w:rPr>
      </w:pPr>
      <w:r w:rsidRPr="00994339">
        <w:rPr>
          <w:b/>
        </w:rPr>
        <w:t>в третьих-четвертых классах</w:t>
      </w:r>
    </w:p>
    <w:tbl>
      <w:tblPr>
        <w:tblW w:w="1035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3"/>
        <w:gridCol w:w="2552"/>
        <w:gridCol w:w="2693"/>
        <w:gridCol w:w="1984"/>
        <w:gridCol w:w="1418"/>
      </w:tblGrid>
      <w:tr w:rsidR="00801E57" w:rsidRPr="00994339" w:rsidTr="00801E57">
        <w:tc>
          <w:tcPr>
            <w:tcW w:w="1702"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center"/>
              <w:rPr>
                <w:b/>
              </w:rPr>
            </w:pPr>
            <w:r w:rsidRPr="00994339">
              <w:rPr>
                <w:b/>
              </w:rPr>
              <w:t>Направления работы</w:t>
            </w:r>
          </w:p>
        </w:tc>
        <w:tc>
          <w:tcPr>
            <w:tcW w:w="2552"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center"/>
              <w:rPr>
                <w:b/>
              </w:rPr>
            </w:pPr>
            <w:r w:rsidRPr="00994339">
              <w:rPr>
                <w:b/>
              </w:rPr>
              <w:t>Задачи</w:t>
            </w:r>
          </w:p>
        </w:tc>
        <w:tc>
          <w:tcPr>
            <w:tcW w:w="2693"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center"/>
              <w:rPr>
                <w:b/>
              </w:rPr>
            </w:pPr>
            <w:r w:rsidRPr="00994339">
              <w:rPr>
                <w:b/>
              </w:rPr>
              <w:t>Содержание работы</w:t>
            </w:r>
          </w:p>
        </w:tc>
        <w:tc>
          <w:tcPr>
            <w:tcW w:w="1984"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center"/>
              <w:rPr>
                <w:b/>
              </w:rPr>
            </w:pPr>
            <w:r w:rsidRPr="00994339">
              <w:rPr>
                <w:b/>
              </w:rPr>
              <w:t>Методы и методики</w:t>
            </w:r>
          </w:p>
        </w:tc>
        <w:tc>
          <w:tcPr>
            <w:tcW w:w="1418"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center"/>
              <w:rPr>
                <w:b/>
              </w:rPr>
            </w:pPr>
            <w:r w:rsidRPr="00994339">
              <w:rPr>
                <w:b/>
              </w:rPr>
              <w:t>Сроки проведения</w:t>
            </w:r>
          </w:p>
        </w:tc>
      </w:tr>
      <w:tr w:rsidR="00801E57" w:rsidRPr="00994339" w:rsidTr="00801E57">
        <w:tc>
          <w:tcPr>
            <w:tcW w:w="1702" w:type="dxa"/>
            <w:vMerge w:val="restart"/>
            <w:tcBorders>
              <w:top w:val="single" w:sz="4" w:space="0" w:color="000000"/>
              <w:left w:val="single" w:sz="4" w:space="0" w:color="000000"/>
              <w:bottom w:val="single" w:sz="4" w:space="0" w:color="000000"/>
              <w:right w:val="single" w:sz="4" w:space="0" w:color="000000"/>
            </w:tcBorders>
          </w:tcPr>
          <w:p w:rsidR="00801E57" w:rsidRPr="00994339" w:rsidRDefault="00801E57">
            <w:pPr>
              <w:tabs>
                <w:tab w:val="left" w:pos="2205"/>
              </w:tabs>
              <w:jc w:val="both"/>
            </w:pPr>
            <w:r w:rsidRPr="00994339">
              <w:t>1.Диагностика личностных и эмоционально-волевых особенностей обучающихся</w:t>
            </w:r>
          </w:p>
          <w:p w:rsidR="00801E57" w:rsidRPr="00994339" w:rsidRDefault="00801E57">
            <w:pPr>
              <w:tabs>
                <w:tab w:val="left" w:pos="2205"/>
              </w:tabs>
              <w:jc w:val="both"/>
            </w:pPr>
          </w:p>
        </w:tc>
        <w:tc>
          <w:tcPr>
            <w:tcW w:w="2552" w:type="dxa"/>
            <w:vMerge w:val="restart"/>
            <w:tcBorders>
              <w:top w:val="single" w:sz="4" w:space="0" w:color="000000"/>
              <w:left w:val="single" w:sz="4" w:space="0" w:color="000000"/>
              <w:bottom w:val="single" w:sz="4" w:space="0" w:color="000000"/>
              <w:right w:val="single" w:sz="4" w:space="0" w:color="000000"/>
            </w:tcBorders>
          </w:tcPr>
          <w:p w:rsidR="00801E57" w:rsidRPr="00994339" w:rsidRDefault="00801E57">
            <w:pPr>
              <w:tabs>
                <w:tab w:val="left" w:pos="2205"/>
              </w:tabs>
              <w:jc w:val="both"/>
            </w:pPr>
            <w:r w:rsidRPr="00994339">
              <w:t>Своевременное выявление  проблем личностного развития;</w:t>
            </w:r>
          </w:p>
          <w:p w:rsidR="00801E57" w:rsidRPr="00994339" w:rsidRDefault="00801E57">
            <w:pPr>
              <w:tabs>
                <w:tab w:val="left" w:pos="2205"/>
              </w:tabs>
              <w:jc w:val="both"/>
            </w:pPr>
            <w:r w:rsidRPr="00994339">
              <w:t>Определение траектории развития  детей «группы риска»;</w:t>
            </w:r>
          </w:p>
          <w:p w:rsidR="00801E57" w:rsidRPr="00994339" w:rsidRDefault="00801E57">
            <w:pPr>
              <w:tabs>
                <w:tab w:val="left" w:pos="2205"/>
              </w:tabs>
              <w:jc w:val="both"/>
            </w:pPr>
            <w:r w:rsidRPr="00994339">
              <w:t>Составление социально-психологического портрета ученика</w:t>
            </w:r>
          </w:p>
          <w:p w:rsidR="00801E57" w:rsidRPr="00994339" w:rsidRDefault="00801E57">
            <w:pPr>
              <w:jc w:val="both"/>
            </w:pPr>
          </w:p>
        </w:tc>
        <w:tc>
          <w:tcPr>
            <w:tcW w:w="2693"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Исследование личностных особенностей третьеклассников</w:t>
            </w:r>
          </w:p>
        </w:tc>
        <w:tc>
          <w:tcPr>
            <w:tcW w:w="1984"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 xml:space="preserve">Личностный </w:t>
            </w:r>
            <w:proofErr w:type="spellStart"/>
            <w:r w:rsidRPr="00994339">
              <w:t>опросник</w:t>
            </w:r>
            <w:proofErr w:type="spellEnd"/>
            <w:r w:rsidRPr="00994339">
              <w:t xml:space="preserve"> </w:t>
            </w:r>
            <w:proofErr w:type="spellStart"/>
            <w:r w:rsidRPr="00994339">
              <w:t>Кеттелла</w:t>
            </w:r>
            <w:proofErr w:type="spellEnd"/>
          </w:p>
          <w:p w:rsidR="00801E57" w:rsidRPr="00994339" w:rsidRDefault="00801E57">
            <w:r w:rsidRPr="00994339">
              <w:t>Наблюдение</w:t>
            </w:r>
          </w:p>
          <w:p w:rsidR="00801E57" w:rsidRPr="00994339" w:rsidRDefault="00801E57">
            <w:r w:rsidRPr="00994339">
              <w:t>Беседы с учителями и родителями</w:t>
            </w:r>
          </w:p>
        </w:tc>
        <w:tc>
          <w:tcPr>
            <w:tcW w:w="1418"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В течение года по запросам учителей и родителей</w:t>
            </w:r>
          </w:p>
        </w:tc>
      </w:tr>
      <w:tr w:rsidR="00801E57" w:rsidRPr="00994339" w:rsidTr="00801E57">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801E57" w:rsidRPr="00994339" w:rsidRDefault="00801E57"/>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801E57" w:rsidRPr="00994339" w:rsidRDefault="00801E57"/>
        </w:tc>
        <w:tc>
          <w:tcPr>
            <w:tcW w:w="2693"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Исследование эмоционально-волевой сферы, агрессивности, уровня тревожности  младших школьников, уровня их притязаний и самооценки</w:t>
            </w:r>
          </w:p>
        </w:tc>
        <w:tc>
          <w:tcPr>
            <w:tcW w:w="1984"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 xml:space="preserve">Методика изучения самооценки и уровня притязаний А. Липкиной </w:t>
            </w:r>
          </w:p>
          <w:p w:rsidR="00801E57" w:rsidRPr="00994339" w:rsidRDefault="00801E57">
            <w:r w:rsidRPr="00994339">
              <w:t xml:space="preserve">Методика исследования самооценки </w:t>
            </w:r>
            <w:proofErr w:type="spellStart"/>
            <w:r w:rsidRPr="00994339">
              <w:t>Дембо</w:t>
            </w:r>
            <w:proofErr w:type="spellEnd"/>
            <w:r w:rsidRPr="00994339">
              <w:t xml:space="preserve"> – Рубинштейна </w:t>
            </w:r>
          </w:p>
          <w:p w:rsidR="00801E57" w:rsidRPr="00994339" w:rsidRDefault="00801E57">
            <w:r w:rsidRPr="00994339">
              <w:t xml:space="preserve">Анкета для родителей по оценке эмоционального  </w:t>
            </w:r>
            <w:r w:rsidRPr="00994339">
              <w:lastRenderedPageBreak/>
              <w:t>состояния их детей</w:t>
            </w:r>
          </w:p>
        </w:tc>
        <w:tc>
          <w:tcPr>
            <w:tcW w:w="1418"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lastRenderedPageBreak/>
              <w:t>Декабрь</w:t>
            </w:r>
          </w:p>
        </w:tc>
      </w:tr>
      <w:tr w:rsidR="00801E57" w:rsidRPr="00994339" w:rsidTr="00801E57">
        <w:tc>
          <w:tcPr>
            <w:tcW w:w="1702"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tabs>
                <w:tab w:val="left" w:pos="2205"/>
              </w:tabs>
              <w:jc w:val="both"/>
            </w:pPr>
            <w:r w:rsidRPr="00994339">
              <w:lastRenderedPageBreak/>
              <w:t>2. Коррекционная работа с детьми, имеющими проблемы в эмоционально-волевой сфере</w:t>
            </w:r>
          </w:p>
        </w:tc>
        <w:tc>
          <w:tcPr>
            <w:tcW w:w="2552"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both"/>
            </w:pPr>
            <w:r w:rsidRPr="00994339">
              <w:t xml:space="preserve">Устранение проблем развития эмоционально-волевой сферы младших школьников. </w:t>
            </w:r>
          </w:p>
        </w:tc>
        <w:tc>
          <w:tcPr>
            <w:tcW w:w="2693"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Коррекция эмоционально-волевой сферы</w:t>
            </w:r>
          </w:p>
        </w:tc>
        <w:tc>
          <w:tcPr>
            <w:tcW w:w="1984" w:type="dxa"/>
            <w:tcBorders>
              <w:top w:val="single" w:sz="4" w:space="0" w:color="000000"/>
              <w:left w:val="single" w:sz="4" w:space="0" w:color="000000"/>
              <w:bottom w:val="single" w:sz="4" w:space="0" w:color="000000"/>
              <w:right w:val="single" w:sz="4" w:space="0" w:color="000000"/>
            </w:tcBorders>
          </w:tcPr>
          <w:p w:rsidR="00801E57" w:rsidRPr="00994339" w:rsidRDefault="00801E57">
            <w:r w:rsidRPr="00994339">
              <w:t xml:space="preserve">Программа </w:t>
            </w:r>
            <w:proofErr w:type="spellStart"/>
            <w:r w:rsidRPr="00994339">
              <w:t>психокоррекционной</w:t>
            </w:r>
            <w:proofErr w:type="spellEnd"/>
            <w:r w:rsidRPr="00994339">
              <w:t xml:space="preserve"> помощи детям с нарушениями эмоциональной сферы;</w:t>
            </w:r>
          </w:p>
          <w:p w:rsidR="00801E57" w:rsidRPr="00994339" w:rsidRDefault="00801E57"/>
        </w:tc>
        <w:tc>
          <w:tcPr>
            <w:tcW w:w="1418"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В течение года по результатам психологических исследований</w:t>
            </w:r>
          </w:p>
        </w:tc>
      </w:tr>
      <w:tr w:rsidR="00801E57" w:rsidRPr="00994339" w:rsidTr="00801E57">
        <w:tc>
          <w:tcPr>
            <w:tcW w:w="1702"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both"/>
            </w:pPr>
            <w:r w:rsidRPr="00994339">
              <w:t>3. Работа по изучению индивидуальных особенностей третьеклассников и выявлению одарённых детей</w:t>
            </w:r>
          </w:p>
        </w:tc>
        <w:tc>
          <w:tcPr>
            <w:tcW w:w="2552"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both"/>
            </w:pPr>
            <w:r w:rsidRPr="00994339">
              <w:t>Выявление интеллектуально одарённых детей</w:t>
            </w:r>
          </w:p>
        </w:tc>
        <w:tc>
          <w:tcPr>
            <w:tcW w:w="2693"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Исследование интеллектуальной одарённости младших школьников</w:t>
            </w:r>
          </w:p>
        </w:tc>
        <w:tc>
          <w:tcPr>
            <w:tcW w:w="1984"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 xml:space="preserve">Методика Л. </w:t>
            </w:r>
            <w:proofErr w:type="spellStart"/>
            <w:r w:rsidRPr="00994339">
              <w:t>Ясюковой</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Март</w:t>
            </w:r>
          </w:p>
        </w:tc>
      </w:tr>
      <w:tr w:rsidR="00801E57" w:rsidRPr="00994339" w:rsidTr="00801E57">
        <w:tc>
          <w:tcPr>
            <w:tcW w:w="1702" w:type="dxa"/>
            <w:vMerge w:val="restart"/>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both"/>
            </w:pPr>
            <w:r w:rsidRPr="00994339">
              <w:t>4. Работа по формированию ЗОЖ</w:t>
            </w:r>
          </w:p>
        </w:tc>
        <w:tc>
          <w:tcPr>
            <w:tcW w:w="2552" w:type="dxa"/>
            <w:vMerge w:val="restart"/>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both"/>
            </w:pPr>
            <w:r w:rsidRPr="00994339">
              <w:t>Формирование ценности здоровья и здорового образа жизни детей</w:t>
            </w:r>
          </w:p>
        </w:tc>
        <w:tc>
          <w:tcPr>
            <w:tcW w:w="2693"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Исследование представлений младших школьников о ЗОЖ</w:t>
            </w:r>
          </w:p>
        </w:tc>
        <w:tc>
          <w:tcPr>
            <w:tcW w:w="1984"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Анкетирование родителей</w:t>
            </w:r>
          </w:p>
          <w:p w:rsidR="00801E57" w:rsidRPr="00994339" w:rsidRDefault="00801E57">
            <w:r w:rsidRPr="00994339">
              <w:t>Анкетирование третьеклассников.</w:t>
            </w:r>
          </w:p>
        </w:tc>
        <w:tc>
          <w:tcPr>
            <w:tcW w:w="1418"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Февраль</w:t>
            </w:r>
          </w:p>
        </w:tc>
      </w:tr>
      <w:tr w:rsidR="00801E57" w:rsidRPr="00994339" w:rsidTr="00801E57">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801E57" w:rsidRPr="00994339" w:rsidRDefault="00801E57"/>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801E57" w:rsidRPr="00994339" w:rsidRDefault="00801E57"/>
        </w:tc>
        <w:tc>
          <w:tcPr>
            <w:tcW w:w="2693"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Просвещение и профилактика проблем охраны и укрепления здоровья детей</w:t>
            </w:r>
          </w:p>
        </w:tc>
        <w:tc>
          <w:tcPr>
            <w:tcW w:w="1984"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 xml:space="preserve">Программа по </w:t>
            </w:r>
            <w:proofErr w:type="spellStart"/>
            <w:r w:rsidRPr="00994339">
              <w:t>здоровьесбережению</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Февраль</w:t>
            </w:r>
          </w:p>
        </w:tc>
      </w:tr>
      <w:tr w:rsidR="00801E57" w:rsidRPr="00994339" w:rsidTr="00801E57">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801E57" w:rsidRPr="00994339" w:rsidRDefault="00801E57"/>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801E57" w:rsidRPr="00994339" w:rsidRDefault="00801E57"/>
        </w:tc>
        <w:tc>
          <w:tcPr>
            <w:tcW w:w="2693"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both"/>
            </w:pPr>
            <w:r w:rsidRPr="00994339">
              <w:t>Родительское собрание «В здоровом теле здоровый дух»</w:t>
            </w:r>
          </w:p>
        </w:tc>
        <w:tc>
          <w:tcPr>
            <w:tcW w:w="1984" w:type="dxa"/>
            <w:tcBorders>
              <w:top w:val="single" w:sz="4" w:space="0" w:color="000000"/>
              <w:left w:val="single" w:sz="4" w:space="0" w:color="000000"/>
              <w:bottom w:val="single" w:sz="4" w:space="0" w:color="000000"/>
              <w:right w:val="single" w:sz="4" w:space="0" w:color="000000"/>
            </w:tcBorders>
          </w:tcPr>
          <w:p w:rsidR="00801E57" w:rsidRPr="00994339" w:rsidRDefault="00801E57"/>
        </w:tc>
        <w:tc>
          <w:tcPr>
            <w:tcW w:w="1418"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Февраль</w:t>
            </w:r>
          </w:p>
        </w:tc>
      </w:tr>
      <w:tr w:rsidR="00801E57" w:rsidRPr="00994339" w:rsidTr="00801E57">
        <w:tc>
          <w:tcPr>
            <w:tcW w:w="1702"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both"/>
            </w:pPr>
            <w:r w:rsidRPr="00994339">
              <w:t xml:space="preserve">5. </w:t>
            </w:r>
            <w:proofErr w:type="spellStart"/>
            <w:r w:rsidRPr="00994339">
              <w:t>Консультатив</w:t>
            </w:r>
            <w:proofErr w:type="spellEnd"/>
            <w:r w:rsidRPr="00994339">
              <w:t>-</w:t>
            </w:r>
          </w:p>
          <w:p w:rsidR="00801E57" w:rsidRPr="00994339" w:rsidRDefault="00801E57">
            <w:pPr>
              <w:jc w:val="both"/>
            </w:pPr>
            <w:proofErr w:type="spellStart"/>
            <w:r w:rsidRPr="00994339">
              <w:t>ная</w:t>
            </w:r>
            <w:proofErr w:type="spellEnd"/>
            <w:r w:rsidRPr="00994339">
              <w:t xml:space="preserve"> работа</w:t>
            </w:r>
          </w:p>
        </w:tc>
        <w:tc>
          <w:tcPr>
            <w:tcW w:w="2552"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both"/>
            </w:pPr>
            <w:r w:rsidRPr="00994339">
              <w:t>Психологическая помощь родителям и учителям по проблемам обучения и воспитания, а также по вопросам личностного развития детей</w:t>
            </w:r>
          </w:p>
        </w:tc>
        <w:tc>
          <w:tcPr>
            <w:tcW w:w="2693"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both"/>
            </w:pPr>
            <w:r w:rsidRPr="00994339">
              <w:t>Консультации родителей и педагогов по психологическим проблемам обучения и воспитания, а также по вопросам личностного развития детей</w:t>
            </w:r>
          </w:p>
        </w:tc>
        <w:tc>
          <w:tcPr>
            <w:tcW w:w="1984" w:type="dxa"/>
            <w:tcBorders>
              <w:top w:val="single" w:sz="4" w:space="0" w:color="000000"/>
              <w:left w:val="single" w:sz="4" w:space="0" w:color="000000"/>
              <w:bottom w:val="single" w:sz="4" w:space="0" w:color="000000"/>
              <w:right w:val="single" w:sz="4" w:space="0" w:color="000000"/>
            </w:tcBorders>
          </w:tcPr>
          <w:p w:rsidR="00801E57" w:rsidRPr="00994339" w:rsidRDefault="00801E57"/>
        </w:tc>
        <w:tc>
          <w:tcPr>
            <w:tcW w:w="1418"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В течение года</w:t>
            </w:r>
          </w:p>
        </w:tc>
      </w:tr>
      <w:tr w:rsidR="00801E57" w:rsidRPr="00994339" w:rsidTr="00801E57">
        <w:tc>
          <w:tcPr>
            <w:tcW w:w="1702"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both"/>
            </w:pPr>
            <w:r w:rsidRPr="00994339">
              <w:t>6. Методическая работа</w:t>
            </w:r>
          </w:p>
        </w:tc>
        <w:tc>
          <w:tcPr>
            <w:tcW w:w="2552"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both"/>
            </w:pPr>
            <w:r w:rsidRPr="00994339">
              <w:t>Познакомить учителей начальных классов с методиками изучения интеллектуальной одарённости младших школьников</w:t>
            </w:r>
          </w:p>
        </w:tc>
        <w:tc>
          <w:tcPr>
            <w:tcW w:w="2693"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both"/>
            </w:pPr>
            <w:r w:rsidRPr="00994339">
              <w:t>МО учителей начальных классов «Исследование интеллектуальной одарённости младших школьников»</w:t>
            </w:r>
          </w:p>
        </w:tc>
        <w:tc>
          <w:tcPr>
            <w:tcW w:w="1984" w:type="dxa"/>
            <w:tcBorders>
              <w:top w:val="single" w:sz="4" w:space="0" w:color="000000"/>
              <w:left w:val="single" w:sz="4" w:space="0" w:color="000000"/>
              <w:bottom w:val="single" w:sz="4" w:space="0" w:color="000000"/>
              <w:right w:val="single" w:sz="4" w:space="0" w:color="000000"/>
            </w:tcBorders>
          </w:tcPr>
          <w:p w:rsidR="00801E57" w:rsidRPr="00994339" w:rsidRDefault="00801E57">
            <w:pPr>
              <w:jc w:val="both"/>
            </w:pPr>
          </w:p>
        </w:tc>
        <w:tc>
          <w:tcPr>
            <w:tcW w:w="1418"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both"/>
            </w:pPr>
            <w:r w:rsidRPr="00994339">
              <w:t>Март</w:t>
            </w:r>
          </w:p>
        </w:tc>
      </w:tr>
    </w:tbl>
    <w:p w:rsidR="00801E57" w:rsidRPr="00994339" w:rsidRDefault="00801E57" w:rsidP="00801E57">
      <w:pPr>
        <w:tabs>
          <w:tab w:val="left" w:pos="2250"/>
        </w:tabs>
        <w:rPr>
          <w:b/>
        </w:rPr>
      </w:pPr>
    </w:p>
    <w:p w:rsidR="00801E57" w:rsidRPr="00994339" w:rsidRDefault="00801E57" w:rsidP="00801E57">
      <w:pPr>
        <w:tabs>
          <w:tab w:val="left" w:pos="2250"/>
        </w:tabs>
        <w:rPr>
          <w:b/>
        </w:rPr>
      </w:pPr>
    </w:p>
    <w:p w:rsidR="00045400" w:rsidRPr="00994339" w:rsidRDefault="00045400" w:rsidP="00801E57">
      <w:pPr>
        <w:tabs>
          <w:tab w:val="left" w:pos="2250"/>
        </w:tabs>
        <w:rPr>
          <w:b/>
        </w:rPr>
      </w:pPr>
    </w:p>
    <w:p w:rsidR="00801E57" w:rsidRPr="00994339" w:rsidRDefault="004968D5" w:rsidP="00801E57">
      <w:pPr>
        <w:pStyle w:val="aff2"/>
        <w:shd w:val="clear" w:color="auto" w:fill="FFFFFF" w:themeFill="background1"/>
        <w:ind w:firstLine="709"/>
        <w:jc w:val="both"/>
        <w:rPr>
          <w:rFonts w:ascii="Times New Roman" w:hAnsi="Times New Roman"/>
          <w:b/>
          <w:sz w:val="24"/>
          <w:szCs w:val="24"/>
        </w:rPr>
      </w:pPr>
      <w:r>
        <w:rPr>
          <w:rFonts w:ascii="Times New Roman" w:hAnsi="Times New Roman"/>
          <w:b/>
          <w:sz w:val="24"/>
          <w:szCs w:val="24"/>
        </w:rPr>
        <w:lastRenderedPageBreak/>
        <w:t>3.4</w:t>
      </w:r>
      <w:r w:rsidR="00801E57" w:rsidRPr="00994339">
        <w:rPr>
          <w:rFonts w:ascii="Times New Roman" w:hAnsi="Times New Roman"/>
          <w:b/>
          <w:sz w:val="24"/>
          <w:szCs w:val="24"/>
        </w:rPr>
        <w:t>.3. Финансовое обеспечение реализации основной образовательной программы</w:t>
      </w:r>
    </w:p>
    <w:p w:rsidR="00801E57" w:rsidRPr="00994339" w:rsidRDefault="00801E57" w:rsidP="00801E57">
      <w:pPr>
        <w:pStyle w:val="aff2"/>
        <w:shd w:val="clear" w:color="auto" w:fill="FFFFFF" w:themeFill="background1"/>
        <w:ind w:firstLine="708"/>
        <w:jc w:val="both"/>
        <w:rPr>
          <w:rFonts w:ascii="Times New Roman" w:hAnsi="Times New Roman"/>
          <w:sz w:val="24"/>
          <w:szCs w:val="24"/>
        </w:rPr>
      </w:pPr>
      <w:r w:rsidRPr="00994339">
        <w:rPr>
          <w:rStyle w:val="affffe"/>
          <w:rFonts w:ascii="Times New Roman" w:hAnsi="Times New Roman"/>
          <w:sz w:val="24"/>
          <w:szCs w:val="24"/>
        </w:rPr>
        <w:t>Финансовое обеспечение</w:t>
      </w:r>
      <w:r w:rsidRPr="00994339">
        <w:rPr>
          <w:rFonts w:ascii="Times New Roman" w:hAnsi="Times New Roman"/>
          <w:sz w:val="24"/>
          <w:szCs w:val="24"/>
        </w:rPr>
        <w:t xml:space="preserve"> реализации основной образовательной программы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размерам направляемых на эти цели средств бюджета.</w:t>
      </w:r>
    </w:p>
    <w:p w:rsidR="00801E57" w:rsidRPr="00994339" w:rsidRDefault="00801E57" w:rsidP="00801E57">
      <w:pPr>
        <w:pStyle w:val="aff2"/>
        <w:shd w:val="clear" w:color="auto" w:fill="FFFFFF" w:themeFill="background1"/>
        <w:ind w:firstLine="708"/>
        <w:jc w:val="both"/>
        <w:rPr>
          <w:rFonts w:ascii="Times New Roman" w:hAnsi="Times New Roman"/>
          <w:sz w:val="24"/>
          <w:szCs w:val="24"/>
        </w:rPr>
      </w:pPr>
      <w:r w:rsidRPr="00994339">
        <w:rPr>
          <w:rStyle w:val="1f7"/>
          <w:i w:val="0"/>
          <w:sz w:val="24"/>
          <w:szCs w:val="24"/>
        </w:rPr>
        <w:t xml:space="preserve">Финансовое обеспечение задания учредителя по реализации основной образовательной программы </w:t>
      </w:r>
      <w:r w:rsidRPr="00994339">
        <w:rPr>
          <w:rFonts w:ascii="Times New Roman" w:hAnsi="Times New Roman"/>
          <w:sz w:val="24"/>
          <w:szCs w:val="24"/>
        </w:rPr>
        <w:t xml:space="preserve">осуществляется на основе нормативного </w:t>
      </w:r>
      <w:proofErr w:type="spellStart"/>
      <w:r w:rsidRPr="00994339">
        <w:rPr>
          <w:rFonts w:ascii="Times New Roman" w:hAnsi="Times New Roman"/>
          <w:sz w:val="24"/>
          <w:szCs w:val="24"/>
        </w:rPr>
        <w:t>подушевого</w:t>
      </w:r>
      <w:proofErr w:type="spellEnd"/>
      <w:r w:rsidRPr="00994339">
        <w:rPr>
          <w:rFonts w:ascii="Times New Roman" w:hAnsi="Times New Roman"/>
          <w:sz w:val="24"/>
          <w:szCs w:val="24"/>
        </w:rPr>
        <w:t xml:space="preserve"> финансирования. Введение нормативного </w:t>
      </w:r>
      <w:proofErr w:type="spellStart"/>
      <w:r w:rsidRPr="00994339">
        <w:rPr>
          <w:rFonts w:ascii="Times New Roman" w:hAnsi="Times New Roman"/>
          <w:sz w:val="24"/>
          <w:szCs w:val="24"/>
        </w:rPr>
        <w:t>подушевого</w:t>
      </w:r>
      <w:proofErr w:type="spellEnd"/>
      <w:r w:rsidRPr="00994339">
        <w:rPr>
          <w:rFonts w:ascii="Times New Roman" w:hAnsi="Times New Roman"/>
          <w:sz w:val="24"/>
          <w:szCs w:val="24"/>
        </w:rPr>
        <w:t xml:space="preserve">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Style w:val="affffe"/>
          <w:rFonts w:ascii="Times New Roman" w:hAnsi="Times New Roman"/>
          <w:sz w:val="24"/>
          <w:szCs w:val="24"/>
        </w:rPr>
        <w:t>Формирование фонда оплаты труда</w:t>
      </w:r>
      <w:r w:rsidRPr="00994339">
        <w:rPr>
          <w:rFonts w:ascii="Times New Roman" w:hAnsi="Times New Roman"/>
          <w:b/>
          <w:sz w:val="24"/>
          <w:szCs w:val="24"/>
        </w:rPr>
        <w:t xml:space="preserve"> </w:t>
      </w:r>
      <w:r w:rsidRPr="00994339">
        <w:rPr>
          <w:rFonts w:ascii="Times New Roman" w:hAnsi="Times New Roman"/>
          <w:sz w:val="24"/>
          <w:szCs w:val="24"/>
        </w:rPr>
        <w:t xml:space="preserve">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w:t>
      </w:r>
      <w:proofErr w:type="spellStart"/>
      <w:r w:rsidRPr="00994339">
        <w:rPr>
          <w:rFonts w:ascii="Times New Roman" w:hAnsi="Times New Roman"/>
          <w:sz w:val="24"/>
          <w:szCs w:val="24"/>
        </w:rPr>
        <w:t>подушевым</w:t>
      </w:r>
      <w:proofErr w:type="spellEnd"/>
      <w:r w:rsidRPr="00994339">
        <w:rPr>
          <w:rFonts w:ascii="Times New Roman" w:hAnsi="Times New Roman"/>
          <w:sz w:val="24"/>
          <w:szCs w:val="24"/>
        </w:rPr>
        <w:t xml:space="preserve"> нормативом, количеством обучающихся и соответствующими поправочными коэффициентами, и отражается в ПФХД.</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p>
    <w:p w:rsidR="00801E57" w:rsidRPr="00994339" w:rsidRDefault="004968D5" w:rsidP="00801E57">
      <w:pPr>
        <w:pStyle w:val="aff2"/>
        <w:shd w:val="clear" w:color="auto" w:fill="FFFFFF" w:themeFill="background1"/>
        <w:ind w:firstLine="709"/>
        <w:jc w:val="both"/>
        <w:rPr>
          <w:rFonts w:ascii="Times New Roman" w:hAnsi="Times New Roman"/>
          <w:b/>
          <w:sz w:val="24"/>
          <w:szCs w:val="24"/>
        </w:rPr>
      </w:pPr>
      <w:r>
        <w:rPr>
          <w:rFonts w:ascii="Times New Roman" w:hAnsi="Times New Roman"/>
          <w:b/>
          <w:sz w:val="24"/>
          <w:szCs w:val="24"/>
        </w:rPr>
        <w:t>3.4</w:t>
      </w:r>
      <w:r w:rsidR="00801E57" w:rsidRPr="00994339">
        <w:rPr>
          <w:rFonts w:ascii="Times New Roman" w:hAnsi="Times New Roman"/>
          <w:b/>
          <w:sz w:val="24"/>
          <w:szCs w:val="24"/>
        </w:rPr>
        <w:t>.4.</w:t>
      </w:r>
      <w:r>
        <w:rPr>
          <w:rFonts w:ascii="Times New Roman" w:hAnsi="Times New Roman"/>
          <w:b/>
          <w:sz w:val="24"/>
          <w:szCs w:val="24"/>
        </w:rPr>
        <w:t xml:space="preserve"> </w:t>
      </w:r>
      <w:r w:rsidR="00801E57" w:rsidRPr="00994339">
        <w:rPr>
          <w:rFonts w:ascii="Times New Roman" w:hAnsi="Times New Roman"/>
          <w:b/>
          <w:sz w:val="24"/>
          <w:szCs w:val="24"/>
        </w:rPr>
        <w:t>Материально-технические условия реализации основной образовательной программы</w:t>
      </w:r>
    </w:p>
    <w:p w:rsidR="00801E57" w:rsidRPr="00994339" w:rsidRDefault="00801E57" w:rsidP="00801E57">
      <w:pPr>
        <w:pStyle w:val="aff2"/>
        <w:shd w:val="clear" w:color="auto" w:fill="FFFFFF" w:themeFill="background1"/>
        <w:ind w:firstLine="708"/>
        <w:jc w:val="both"/>
        <w:rPr>
          <w:rFonts w:ascii="Times New Roman" w:hAnsi="Times New Roman"/>
          <w:sz w:val="24"/>
          <w:szCs w:val="24"/>
        </w:rPr>
      </w:pPr>
      <w:r w:rsidRPr="00994339">
        <w:rPr>
          <w:rFonts w:ascii="Times New Roman" w:hAnsi="Times New Roman"/>
          <w:sz w:val="24"/>
          <w:szCs w:val="24"/>
        </w:rPr>
        <w:t>Материально-техническая база школы приведена в соответствие с задачами по обеспечению реализации основной образовательной программы образовательно</w:t>
      </w:r>
      <w:r w:rsidR="00DB6DBA" w:rsidRPr="00994339">
        <w:rPr>
          <w:rFonts w:ascii="Times New Roman" w:hAnsi="Times New Roman"/>
          <w:sz w:val="24"/>
          <w:szCs w:val="24"/>
        </w:rPr>
        <w:t>й</w:t>
      </w:r>
      <w:r w:rsidRPr="00994339">
        <w:rPr>
          <w:rFonts w:ascii="Times New Roman" w:hAnsi="Times New Roman"/>
          <w:sz w:val="24"/>
          <w:szCs w:val="24"/>
        </w:rPr>
        <w:t xml:space="preserve"> </w:t>
      </w:r>
      <w:r w:rsidR="00DB6DBA" w:rsidRPr="00994339">
        <w:rPr>
          <w:rFonts w:ascii="Times New Roman" w:hAnsi="Times New Roman"/>
          <w:sz w:val="24"/>
          <w:szCs w:val="24"/>
        </w:rPr>
        <w:t>организации</w:t>
      </w:r>
      <w:r w:rsidRPr="00994339">
        <w:rPr>
          <w:rFonts w:ascii="Times New Roman" w:hAnsi="Times New Roman"/>
          <w:sz w:val="24"/>
          <w:szCs w:val="24"/>
        </w:rPr>
        <w:t xml:space="preserve"> и созданию соответствующей образовательной и социальной среды.</w:t>
      </w:r>
    </w:p>
    <w:p w:rsidR="00801E57" w:rsidRPr="00994339" w:rsidRDefault="00801E57" w:rsidP="00801E57">
      <w:pPr>
        <w:pStyle w:val="aff2"/>
        <w:shd w:val="clear" w:color="auto" w:fill="FFFFFF" w:themeFill="background1"/>
        <w:ind w:firstLine="708"/>
        <w:jc w:val="both"/>
        <w:rPr>
          <w:rFonts w:ascii="Times New Roman" w:hAnsi="Times New Roman"/>
          <w:sz w:val="24"/>
          <w:szCs w:val="24"/>
        </w:rPr>
      </w:pPr>
      <w:proofErr w:type="spellStart"/>
      <w:r w:rsidRPr="00994339">
        <w:rPr>
          <w:rFonts w:ascii="Times New Roman" w:hAnsi="Times New Roman"/>
          <w:sz w:val="24"/>
          <w:szCs w:val="24"/>
        </w:rPr>
        <w:t>Критериальными</w:t>
      </w:r>
      <w:proofErr w:type="spellEnd"/>
      <w:r w:rsidRPr="00994339">
        <w:rPr>
          <w:rFonts w:ascii="Times New Roman" w:hAnsi="Times New Roman"/>
          <w:sz w:val="24"/>
          <w:szCs w:val="24"/>
        </w:rPr>
        <w:t xml:space="preserve">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2011 г. № 174, а также соответствующие приказы и методические рекомендации, в том числе:</w:t>
      </w:r>
    </w:p>
    <w:p w:rsidR="00801E57" w:rsidRPr="00994339" w:rsidRDefault="00801E57" w:rsidP="003C025E">
      <w:pPr>
        <w:pStyle w:val="aff2"/>
        <w:numPr>
          <w:ilvl w:val="0"/>
          <w:numId w:val="106"/>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801E57" w:rsidRPr="00994339" w:rsidRDefault="00801E57" w:rsidP="003C025E">
      <w:pPr>
        <w:pStyle w:val="aff2"/>
        <w:numPr>
          <w:ilvl w:val="1"/>
          <w:numId w:val="107"/>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 xml:space="preserve">приказ </w:t>
      </w:r>
      <w:proofErr w:type="spellStart"/>
      <w:r w:rsidRPr="00994339">
        <w:rPr>
          <w:rFonts w:ascii="Times New Roman" w:hAnsi="Times New Roman"/>
          <w:sz w:val="24"/>
          <w:szCs w:val="24"/>
        </w:rPr>
        <w:t>Минобрнауки</w:t>
      </w:r>
      <w:proofErr w:type="spellEnd"/>
      <w:r w:rsidRPr="00994339">
        <w:rPr>
          <w:rFonts w:ascii="Times New Roman" w:hAnsi="Times New Roman"/>
          <w:sz w:val="24"/>
          <w:szCs w:val="24"/>
        </w:rPr>
        <w:t xml:space="preserve"> России от 23 июня 2010 г. № 697 «Об утверждении федеральных требований к образовательным учреждениям в части охраны здоровья обучающихся, воспитанников»;</w:t>
      </w:r>
    </w:p>
    <w:p w:rsidR="00801E57" w:rsidRPr="00994339" w:rsidRDefault="00801E57" w:rsidP="003C025E">
      <w:pPr>
        <w:pStyle w:val="aff2"/>
        <w:numPr>
          <w:ilvl w:val="1"/>
          <w:numId w:val="107"/>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приказ Министерства общего и профессионального образования Ростовской области  «Об утверждении требований к минимальной оснащённости образовательного процесса и оборудования учебных помещений в условиях реализации ФГОС НОО в общеобразовательных организациях Ростовской области»</w:t>
      </w:r>
    </w:p>
    <w:p w:rsidR="00801E57" w:rsidRPr="00994339" w:rsidRDefault="00801E57" w:rsidP="003C025E">
      <w:pPr>
        <w:pStyle w:val="aff2"/>
        <w:numPr>
          <w:ilvl w:val="1"/>
          <w:numId w:val="107"/>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перечни рекомендуемой учебной литературы и цифровых образовательных ресурсов;</w:t>
      </w:r>
    </w:p>
    <w:p w:rsidR="00801E57" w:rsidRPr="00994339" w:rsidRDefault="00801E57" w:rsidP="003C025E">
      <w:pPr>
        <w:pStyle w:val="aff2"/>
        <w:numPr>
          <w:ilvl w:val="1"/>
          <w:numId w:val="107"/>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аналогичные перечни, утверждённые региональными нормативными актами и локальными актами образовательно</w:t>
      </w:r>
      <w:r w:rsidR="0026416B" w:rsidRPr="00994339">
        <w:rPr>
          <w:rFonts w:ascii="Times New Roman" w:hAnsi="Times New Roman"/>
          <w:sz w:val="24"/>
          <w:szCs w:val="24"/>
        </w:rPr>
        <w:t>й организации</w:t>
      </w:r>
      <w:r w:rsidRPr="00994339">
        <w:rPr>
          <w:rFonts w:ascii="Times New Roman" w:hAnsi="Times New Roman"/>
          <w:sz w:val="24"/>
          <w:szCs w:val="24"/>
        </w:rPr>
        <w:t>, разработанные с учётом особенностей реализации основной образовательной программы в образовательно</w:t>
      </w:r>
      <w:r w:rsidR="0026416B" w:rsidRPr="00994339">
        <w:rPr>
          <w:rFonts w:ascii="Times New Roman" w:hAnsi="Times New Roman"/>
          <w:sz w:val="24"/>
          <w:szCs w:val="24"/>
        </w:rPr>
        <w:t>й</w:t>
      </w:r>
      <w:r w:rsidRPr="00994339">
        <w:rPr>
          <w:rFonts w:ascii="Times New Roman" w:hAnsi="Times New Roman"/>
          <w:sz w:val="24"/>
          <w:szCs w:val="24"/>
        </w:rPr>
        <w:t xml:space="preserve"> </w:t>
      </w:r>
      <w:r w:rsidR="0026416B" w:rsidRPr="00994339">
        <w:rPr>
          <w:rFonts w:ascii="Times New Roman" w:hAnsi="Times New Roman"/>
          <w:sz w:val="24"/>
          <w:szCs w:val="24"/>
        </w:rPr>
        <w:t>организации</w:t>
      </w:r>
      <w:r w:rsidRPr="00994339">
        <w:rPr>
          <w:rFonts w:ascii="Times New Roman" w:hAnsi="Times New Roman"/>
          <w:sz w:val="24"/>
          <w:szCs w:val="24"/>
        </w:rPr>
        <w:t>.</w:t>
      </w:r>
    </w:p>
    <w:p w:rsidR="00801E57" w:rsidRPr="00994339" w:rsidRDefault="00801E57" w:rsidP="00801E57">
      <w:pPr>
        <w:pStyle w:val="aff2"/>
        <w:shd w:val="clear" w:color="auto" w:fill="FFFFFF" w:themeFill="background1"/>
        <w:ind w:firstLine="708"/>
        <w:jc w:val="both"/>
        <w:rPr>
          <w:rFonts w:ascii="Times New Roman" w:hAnsi="Times New Roman"/>
          <w:sz w:val="24"/>
          <w:szCs w:val="24"/>
        </w:rPr>
      </w:pPr>
      <w:r w:rsidRPr="00994339">
        <w:rPr>
          <w:rFonts w:ascii="Times New Roman" w:hAnsi="Times New Roman"/>
          <w:sz w:val="24"/>
          <w:szCs w:val="24"/>
        </w:rPr>
        <w:lastRenderedPageBreak/>
        <w:t>В соответствии с требованиями Стандарта для обеспечения всех предметных областей и внеурочной деятельности образовательн</w:t>
      </w:r>
      <w:r w:rsidR="0026416B" w:rsidRPr="00994339">
        <w:rPr>
          <w:rFonts w:ascii="Times New Roman" w:hAnsi="Times New Roman"/>
          <w:sz w:val="24"/>
          <w:szCs w:val="24"/>
        </w:rPr>
        <w:t>ая организация</w:t>
      </w:r>
      <w:r w:rsidRPr="00994339">
        <w:rPr>
          <w:rFonts w:ascii="Times New Roman" w:hAnsi="Times New Roman"/>
          <w:sz w:val="24"/>
          <w:szCs w:val="24"/>
        </w:rPr>
        <w:t>, реализующ</w:t>
      </w:r>
      <w:r w:rsidR="0026416B" w:rsidRPr="00994339">
        <w:rPr>
          <w:rFonts w:ascii="Times New Roman" w:hAnsi="Times New Roman"/>
          <w:sz w:val="24"/>
          <w:szCs w:val="24"/>
        </w:rPr>
        <w:t>ая</w:t>
      </w:r>
      <w:r w:rsidRPr="00994339">
        <w:rPr>
          <w:rFonts w:ascii="Times New Roman" w:hAnsi="Times New Roman"/>
          <w:sz w:val="24"/>
          <w:szCs w:val="24"/>
        </w:rPr>
        <w:t xml:space="preserve"> основную образовательную программу начального общего образования, обеспечен</w:t>
      </w:r>
      <w:r w:rsidR="0026416B" w:rsidRPr="00994339">
        <w:rPr>
          <w:rFonts w:ascii="Times New Roman" w:hAnsi="Times New Roman"/>
          <w:sz w:val="24"/>
          <w:szCs w:val="24"/>
        </w:rPr>
        <w:t>а</w:t>
      </w:r>
      <w:r w:rsidRPr="00994339">
        <w:rPr>
          <w:rFonts w:ascii="Times New Roman" w:hAnsi="Times New Roman"/>
          <w:sz w:val="24"/>
          <w:szCs w:val="24"/>
        </w:rPr>
        <w:t xml:space="preserve"> мебелью, офисным освещением, хозяйственным инвентарём и оборудован</w:t>
      </w:r>
      <w:r w:rsidR="0026416B" w:rsidRPr="00994339">
        <w:rPr>
          <w:rFonts w:ascii="Times New Roman" w:hAnsi="Times New Roman"/>
          <w:sz w:val="24"/>
          <w:szCs w:val="24"/>
        </w:rPr>
        <w:t>а</w:t>
      </w:r>
      <w:r w:rsidRPr="00994339">
        <w:rPr>
          <w:rFonts w:ascii="Times New Roman" w:hAnsi="Times New Roman"/>
          <w:sz w:val="24"/>
          <w:szCs w:val="24"/>
        </w:rPr>
        <w:t>:</w:t>
      </w:r>
    </w:p>
    <w:p w:rsidR="00801E57" w:rsidRPr="00994339" w:rsidRDefault="00801E57" w:rsidP="003C025E">
      <w:pPr>
        <w:pStyle w:val="aff2"/>
        <w:numPr>
          <w:ilvl w:val="0"/>
          <w:numId w:val="108"/>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помещениями (кабинетами, залами) для занятий музыкой, хореографией и изобразительным искусством;</w:t>
      </w:r>
    </w:p>
    <w:p w:rsidR="00801E57" w:rsidRPr="00994339" w:rsidRDefault="00801E57" w:rsidP="003C025E">
      <w:pPr>
        <w:pStyle w:val="aff2"/>
        <w:numPr>
          <w:ilvl w:val="0"/>
          <w:numId w:val="108"/>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помещением библиотеки с рабочими зонами, оборудованным читальным</w:t>
      </w:r>
      <w:r w:rsidR="0026416B" w:rsidRPr="00994339">
        <w:rPr>
          <w:rFonts w:ascii="Times New Roman" w:hAnsi="Times New Roman"/>
          <w:sz w:val="24"/>
          <w:szCs w:val="24"/>
        </w:rPr>
        <w:t xml:space="preserve"> зало</w:t>
      </w:r>
      <w:r w:rsidRPr="00994339">
        <w:rPr>
          <w:rFonts w:ascii="Times New Roman" w:hAnsi="Times New Roman"/>
          <w:sz w:val="24"/>
          <w:szCs w:val="24"/>
        </w:rPr>
        <w:t>м</w:t>
      </w:r>
      <w:r w:rsidR="0026416B" w:rsidRPr="00994339">
        <w:rPr>
          <w:rFonts w:ascii="Times New Roman" w:hAnsi="Times New Roman"/>
          <w:sz w:val="24"/>
          <w:szCs w:val="24"/>
        </w:rPr>
        <w:t xml:space="preserve"> и книгохранилищем</w:t>
      </w:r>
      <w:r w:rsidRPr="00994339">
        <w:rPr>
          <w:rFonts w:ascii="Times New Roman" w:hAnsi="Times New Roman"/>
          <w:sz w:val="24"/>
          <w:szCs w:val="24"/>
        </w:rPr>
        <w:t xml:space="preserve">, обеспечивающими сохранность книжного фонда, </w:t>
      </w:r>
      <w:proofErr w:type="spellStart"/>
      <w:r w:rsidRPr="00994339">
        <w:rPr>
          <w:rFonts w:ascii="Times New Roman" w:hAnsi="Times New Roman"/>
          <w:sz w:val="24"/>
          <w:szCs w:val="24"/>
        </w:rPr>
        <w:t>медиатекой</w:t>
      </w:r>
      <w:proofErr w:type="spellEnd"/>
      <w:r w:rsidRPr="00994339">
        <w:rPr>
          <w:rFonts w:ascii="Times New Roman" w:hAnsi="Times New Roman"/>
          <w:sz w:val="24"/>
          <w:szCs w:val="24"/>
        </w:rPr>
        <w:t>;</w:t>
      </w:r>
    </w:p>
    <w:p w:rsidR="00801E57" w:rsidRPr="00994339" w:rsidRDefault="00801E57" w:rsidP="003C025E">
      <w:pPr>
        <w:pStyle w:val="aff2"/>
        <w:numPr>
          <w:ilvl w:val="0"/>
          <w:numId w:val="108"/>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актовым залом;</w:t>
      </w:r>
    </w:p>
    <w:p w:rsidR="00801E57" w:rsidRPr="00994339" w:rsidRDefault="00801E57" w:rsidP="003C025E">
      <w:pPr>
        <w:pStyle w:val="aff2"/>
        <w:numPr>
          <w:ilvl w:val="0"/>
          <w:numId w:val="108"/>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спортивными сооружениями (залами, спортивн</w:t>
      </w:r>
      <w:r w:rsidR="00DB6DBA" w:rsidRPr="00994339">
        <w:rPr>
          <w:rFonts w:ascii="Times New Roman" w:hAnsi="Times New Roman"/>
          <w:sz w:val="24"/>
          <w:szCs w:val="24"/>
        </w:rPr>
        <w:t>ыми площадками), оснаще</w:t>
      </w:r>
      <w:r w:rsidRPr="00994339">
        <w:rPr>
          <w:rFonts w:ascii="Times New Roman" w:hAnsi="Times New Roman"/>
          <w:sz w:val="24"/>
          <w:szCs w:val="24"/>
        </w:rPr>
        <w:t>нными игровым, спортивным оборудованием и инвентарём;</w:t>
      </w:r>
    </w:p>
    <w:p w:rsidR="00801E57" w:rsidRPr="00994339" w:rsidRDefault="00801E57" w:rsidP="003C025E">
      <w:pPr>
        <w:pStyle w:val="aff2"/>
        <w:numPr>
          <w:ilvl w:val="0"/>
          <w:numId w:val="108"/>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 xml:space="preserve">помещением для питания обучающихся, а также для хранения и приготовления пищи, </w:t>
      </w:r>
      <w:proofErr w:type="gramStart"/>
      <w:r w:rsidRPr="00994339">
        <w:rPr>
          <w:rFonts w:ascii="Times New Roman" w:hAnsi="Times New Roman"/>
          <w:sz w:val="24"/>
          <w:szCs w:val="24"/>
        </w:rPr>
        <w:t>обеспечивающими</w:t>
      </w:r>
      <w:proofErr w:type="gramEnd"/>
      <w:r w:rsidRPr="00994339">
        <w:rPr>
          <w:rFonts w:ascii="Times New Roman" w:hAnsi="Times New Roman"/>
          <w:sz w:val="24"/>
          <w:szCs w:val="24"/>
        </w:rPr>
        <w:t xml:space="preserve"> возможность организации качественного горячего питания, в том числе горячих завтраков;</w:t>
      </w:r>
    </w:p>
    <w:p w:rsidR="00801E57" w:rsidRPr="00994339" w:rsidRDefault="00801E57" w:rsidP="003C025E">
      <w:pPr>
        <w:pStyle w:val="aff2"/>
        <w:numPr>
          <w:ilvl w:val="0"/>
          <w:numId w:val="108"/>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помещениями медицинского назначения;</w:t>
      </w:r>
    </w:p>
    <w:p w:rsidR="00801E57" w:rsidRPr="00994339" w:rsidRDefault="00801E57" w:rsidP="003C025E">
      <w:pPr>
        <w:pStyle w:val="aff2"/>
        <w:numPr>
          <w:ilvl w:val="0"/>
          <w:numId w:val="108"/>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административ</w:t>
      </w:r>
      <w:r w:rsidR="00DB6DBA" w:rsidRPr="00994339">
        <w:rPr>
          <w:rFonts w:ascii="Times New Roman" w:hAnsi="Times New Roman"/>
          <w:sz w:val="24"/>
          <w:szCs w:val="24"/>
        </w:rPr>
        <w:t>ными и иными помещениями, оснаще</w:t>
      </w:r>
      <w:r w:rsidRPr="00994339">
        <w:rPr>
          <w:rFonts w:ascii="Times New Roman" w:hAnsi="Times New Roman"/>
          <w:sz w:val="24"/>
          <w:szCs w:val="24"/>
        </w:rPr>
        <w:t>нными необходимым оборудованием;</w:t>
      </w:r>
    </w:p>
    <w:p w:rsidR="00801E57" w:rsidRPr="00994339" w:rsidRDefault="00801E57" w:rsidP="003C025E">
      <w:pPr>
        <w:pStyle w:val="aff2"/>
        <w:numPr>
          <w:ilvl w:val="0"/>
          <w:numId w:val="108"/>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гардеробами, санузлами;</w:t>
      </w:r>
    </w:p>
    <w:p w:rsidR="00801E57" w:rsidRPr="00994339" w:rsidRDefault="00801E57" w:rsidP="003C025E">
      <w:pPr>
        <w:pStyle w:val="aff2"/>
        <w:numPr>
          <w:ilvl w:val="0"/>
          <w:numId w:val="108"/>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участком (территорией).</w:t>
      </w:r>
    </w:p>
    <w:p w:rsidR="00801E57" w:rsidRPr="00994339" w:rsidRDefault="00DB6DBA" w:rsidP="00801E57">
      <w:pPr>
        <w:pStyle w:val="aff2"/>
        <w:shd w:val="clear" w:color="auto" w:fill="FFFFFF" w:themeFill="background1"/>
        <w:ind w:firstLine="708"/>
        <w:jc w:val="both"/>
        <w:rPr>
          <w:rFonts w:ascii="Times New Roman" w:hAnsi="Times New Roman"/>
          <w:sz w:val="24"/>
          <w:szCs w:val="24"/>
        </w:rPr>
      </w:pPr>
      <w:r w:rsidRPr="00994339">
        <w:rPr>
          <w:rFonts w:ascii="Times New Roman" w:hAnsi="Times New Roman"/>
          <w:sz w:val="24"/>
          <w:szCs w:val="24"/>
        </w:rPr>
        <w:t>Образовательная организация</w:t>
      </w:r>
      <w:r w:rsidR="00801E57" w:rsidRPr="00994339">
        <w:rPr>
          <w:rFonts w:ascii="Times New Roman" w:hAnsi="Times New Roman"/>
          <w:sz w:val="24"/>
          <w:szCs w:val="24"/>
        </w:rPr>
        <w:t xml:space="preserve"> располагает комплектом средств обучения, поддерживаемых инструктивно-методическими материалами и модулем программы повышения квалификации по использованию комплекта в образовательном процессе, обеспечивающим реализацию основных образовательных программ в соответствии с требованиями Стандарта.</w:t>
      </w:r>
    </w:p>
    <w:p w:rsidR="00801E57" w:rsidRPr="00994339" w:rsidRDefault="00801E57" w:rsidP="00801E57">
      <w:pPr>
        <w:pStyle w:val="aff2"/>
        <w:shd w:val="clear" w:color="auto" w:fill="FFFFFF" w:themeFill="background1"/>
        <w:ind w:firstLine="708"/>
        <w:jc w:val="both"/>
        <w:rPr>
          <w:rFonts w:ascii="Times New Roman" w:hAnsi="Times New Roman"/>
          <w:sz w:val="24"/>
          <w:szCs w:val="24"/>
        </w:rPr>
      </w:pPr>
      <w:r w:rsidRPr="00994339">
        <w:rPr>
          <w:rFonts w:ascii="Times New Roman" w:hAnsi="Times New Roman"/>
          <w:sz w:val="24"/>
          <w:szCs w:val="24"/>
        </w:rPr>
        <w:t>Состав комплекта средств обучения объединяет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w:t>
      </w:r>
    </w:p>
    <w:p w:rsidR="00801E57" w:rsidRPr="00994339" w:rsidRDefault="00801E57" w:rsidP="00801E57">
      <w:pPr>
        <w:pStyle w:val="aff2"/>
        <w:shd w:val="clear" w:color="auto" w:fill="FFFFFF" w:themeFill="background1"/>
        <w:ind w:firstLine="708"/>
        <w:jc w:val="both"/>
        <w:rPr>
          <w:rFonts w:ascii="Times New Roman" w:hAnsi="Times New Roman"/>
          <w:sz w:val="24"/>
          <w:szCs w:val="24"/>
        </w:rPr>
      </w:pPr>
      <w:r w:rsidRPr="00994339">
        <w:rPr>
          <w:rFonts w:ascii="Times New Roman" w:hAnsi="Times New Roman"/>
          <w:sz w:val="24"/>
          <w:szCs w:val="24"/>
        </w:rPr>
        <w:t>Состав комплекта формируется с учётом:</w:t>
      </w:r>
    </w:p>
    <w:p w:rsidR="00801E57" w:rsidRPr="00994339" w:rsidRDefault="00801E57" w:rsidP="003C025E">
      <w:pPr>
        <w:pStyle w:val="aff2"/>
        <w:numPr>
          <w:ilvl w:val="0"/>
          <w:numId w:val="109"/>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возрастных, психолого-педагогических особенностей обучающихся;</w:t>
      </w:r>
    </w:p>
    <w:p w:rsidR="00801E57" w:rsidRPr="00994339" w:rsidRDefault="00801E57" w:rsidP="003C025E">
      <w:pPr>
        <w:pStyle w:val="aff2"/>
        <w:numPr>
          <w:ilvl w:val="0"/>
          <w:numId w:val="109"/>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его необходимости и достаточности;</w:t>
      </w:r>
    </w:p>
    <w:p w:rsidR="00801E57" w:rsidRPr="00994339" w:rsidRDefault="00801E57" w:rsidP="003C025E">
      <w:pPr>
        <w:pStyle w:val="aff2"/>
        <w:numPr>
          <w:ilvl w:val="0"/>
          <w:numId w:val="109"/>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801E57" w:rsidRPr="00994339" w:rsidRDefault="00801E57" w:rsidP="003C025E">
      <w:pPr>
        <w:pStyle w:val="aff2"/>
        <w:numPr>
          <w:ilvl w:val="0"/>
          <w:numId w:val="109"/>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согласованности совместного использования (содержательной, функциональной, программной и пр.).</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Инновационные средства обучения содержат:</w:t>
      </w:r>
    </w:p>
    <w:p w:rsidR="00801E57" w:rsidRPr="00994339" w:rsidRDefault="00801E57" w:rsidP="003C025E">
      <w:pPr>
        <w:pStyle w:val="aff2"/>
        <w:numPr>
          <w:ilvl w:val="0"/>
          <w:numId w:val="110"/>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образовательного процесса; документ-камеру, модульную систему экспериментов и цифровой микроскоп, систему контроля и мониторинга качества знаний;</w:t>
      </w:r>
    </w:p>
    <w:p w:rsidR="00801E57" w:rsidRPr="00994339" w:rsidRDefault="00801E57" w:rsidP="003C025E">
      <w:pPr>
        <w:pStyle w:val="aff2"/>
        <w:numPr>
          <w:ilvl w:val="0"/>
          <w:numId w:val="110"/>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программную часть, включающую многопользовательскую операционную систему и прикладное программное обеспечение;</w:t>
      </w:r>
    </w:p>
    <w:p w:rsidR="00801E57" w:rsidRPr="00994339" w:rsidRDefault="00801E57" w:rsidP="003C025E">
      <w:pPr>
        <w:pStyle w:val="aff2"/>
        <w:numPr>
          <w:ilvl w:val="0"/>
          <w:numId w:val="110"/>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электронные образовательные ресурсы по предметным областям.</w:t>
      </w:r>
    </w:p>
    <w:p w:rsidR="00801E57" w:rsidRPr="00994339" w:rsidRDefault="00801E57" w:rsidP="00801E57">
      <w:pPr>
        <w:pStyle w:val="aff2"/>
        <w:shd w:val="clear" w:color="auto" w:fill="FFFFFF" w:themeFill="background1"/>
        <w:ind w:firstLine="709"/>
        <w:jc w:val="center"/>
        <w:rPr>
          <w:rFonts w:ascii="Times New Roman" w:hAnsi="Times New Roman"/>
          <w:b/>
          <w:sz w:val="24"/>
          <w:szCs w:val="24"/>
        </w:rPr>
      </w:pPr>
      <w:r w:rsidRPr="00994339">
        <w:rPr>
          <w:rFonts w:ascii="Times New Roman" w:hAnsi="Times New Roman"/>
          <w:b/>
          <w:sz w:val="24"/>
          <w:szCs w:val="24"/>
        </w:rPr>
        <w:t>Оценка материально-технических условий реализации</w:t>
      </w:r>
    </w:p>
    <w:p w:rsidR="00801E57" w:rsidRPr="00994339" w:rsidRDefault="00801E57" w:rsidP="00801E57">
      <w:pPr>
        <w:pStyle w:val="aff2"/>
        <w:shd w:val="clear" w:color="auto" w:fill="FFFFFF" w:themeFill="background1"/>
        <w:ind w:firstLine="709"/>
        <w:jc w:val="center"/>
        <w:rPr>
          <w:rFonts w:ascii="Times New Roman" w:hAnsi="Times New Roman"/>
          <w:b/>
          <w:sz w:val="24"/>
          <w:szCs w:val="24"/>
        </w:rPr>
      </w:pPr>
      <w:r w:rsidRPr="00994339">
        <w:rPr>
          <w:rFonts w:ascii="Times New Roman" w:hAnsi="Times New Roman"/>
          <w:b/>
          <w:sz w:val="24"/>
          <w:szCs w:val="24"/>
        </w:rPr>
        <w:t>основной образовательной программы</w:t>
      </w:r>
    </w:p>
    <w:p w:rsidR="00801E57" w:rsidRPr="00994339" w:rsidRDefault="00801E57" w:rsidP="00801E57">
      <w:pPr>
        <w:pStyle w:val="aff2"/>
        <w:shd w:val="clear" w:color="auto" w:fill="FFFFFF" w:themeFill="background1"/>
        <w:jc w:val="both"/>
        <w:rPr>
          <w:rFonts w:ascii="Times New Roman" w:hAnsi="Times New Roman"/>
          <w:b/>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660"/>
        <w:gridCol w:w="1980"/>
      </w:tblGrid>
      <w:tr w:rsidR="00801E57" w:rsidRPr="00994339" w:rsidTr="00801E57">
        <w:tc>
          <w:tcPr>
            <w:tcW w:w="828"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jc w:val="center"/>
              <w:rPr>
                <w:rFonts w:ascii="Times New Roman" w:hAnsi="Times New Roman"/>
                <w:sz w:val="24"/>
                <w:szCs w:val="24"/>
              </w:rPr>
            </w:pPr>
            <w:r w:rsidRPr="00994339">
              <w:rPr>
                <w:rStyle w:val="149"/>
                <w:bCs/>
                <w:sz w:val="24"/>
                <w:szCs w:val="24"/>
              </w:rPr>
              <w:t xml:space="preserve">№ </w:t>
            </w:r>
            <w:proofErr w:type="gramStart"/>
            <w:r w:rsidRPr="00994339">
              <w:rPr>
                <w:rStyle w:val="149"/>
                <w:bCs/>
                <w:sz w:val="24"/>
                <w:szCs w:val="24"/>
              </w:rPr>
              <w:t>п</w:t>
            </w:r>
            <w:proofErr w:type="gramEnd"/>
            <w:r w:rsidRPr="00994339">
              <w:rPr>
                <w:rStyle w:val="149"/>
                <w:bCs/>
                <w:sz w:val="24"/>
                <w:szCs w:val="24"/>
              </w:rPr>
              <w:t>/п</w:t>
            </w:r>
          </w:p>
        </w:tc>
        <w:tc>
          <w:tcPr>
            <w:tcW w:w="6660"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jc w:val="center"/>
              <w:rPr>
                <w:rFonts w:ascii="Times New Roman" w:hAnsi="Times New Roman"/>
                <w:sz w:val="24"/>
                <w:szCs w:val="24"/>
              </w:rPr>
            </w:pPr>
            <w:r w:rsidRPr="00994339">
              <w:rPr>
                <w:rStyle w:val="149"/>
                <w:bCs/>
                <w:sz w:val="24"/>
                <w:szCs w:val="24"/>
              </w:rPr>
              <w:t>Требования ФГОС, нормативных и локальных актов</w:t>
            </w:r>
          </w:p>
        </w:tc>
        <w:tc>
          <w:tcPr>
            <w:tcW w:w="1980"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jc w:val="center"/>
              <w:rPr>
                <w:rFonts w:ascii="Times New Roman" w:hAnsi="Times New Roman"/>
                <w:sz w:val="24"/>
                <w:szCs w:val="24"/>
              </w:rPr>
            </w:pPr>
            <w:r w:rsidRPr="00994339">
              <w:rPr>
                <w:rStyle w:val="149"/>
                <w:bCs/>
                <w:sz w:val="24"/>
                <w:szCs w:val="24"/>
              </w:rPr>
              <w:t xml:space="preserve">Необходимо/ имеется в </w:t>
            </w:r>
            <w:r w:rsidRPr="00994339">
              <w:rPr>
                <w:rStyle w:val="149"/>
                <w:bCs/>
                <w:sz w:val="24"/>
                <w:szCs w:val="24"/>
              </w:rPr>
              <w:lastRenderedPageBreak/>
              <w:t>наличии</w:t>
            </w:r>
          </w:p>
        </w:tc>
      </w:tr>
      <w:tr w:rsidR="00801E57" w:rsidRPr="00994339" w:rsidTr="00801E57">
        <w:tc>
          <w:tcPr>
            <w:tcW w:w="828"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jc w:val="both"/>
              <w:rPr>
                <w:rFonts w:ascii="Times New Roman" w:hAnsi="Times New Roman"/>
                <w:sz w:val="24"/>
                <w:szCs w:val="24"/>
              </w:rPr>
            </w:pPr>
            <w:r w:rsidRPr="00994339">
              <w:rPr>
                <w:rFonts w:ascii="Times New Roman" w:hAnsi="Times New Roman"/>
                <w:sz w:val="24"/>
                <w:szCs w:val="24"/>
              </w:rPr>
              <w:lastRenderedPageBreak/>
              <w:t>1</w:t>
            </w:r>
          </w:p>
        </w:tc>
        <w:tc>
          <w:tcPr>
            <w:tcW w:w="6660"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jc w:val="both"/>
              <w:rPr>
                <w:rFonts w:ascii="Times New Roman" w:hAnsi="Times New Roman"/>
                <w:sz w:val="24"/>
                <w:szCs w:val="24"/>
              </w:rPr>
            </w:pPr>
            <w:r w:rsidRPr="00994339">
              <w:rPr>
                <w:rStyle w:val="7100"/>
                <w:sz w:val="24"/>
                <w:szCs w:val="24"/>
              </w:rPr>
              <w:t>Учебные кабинеты с автоматизированными рабочими местами обучающихся и педагогических работников</w:t>
            </w:r>
          </w:p>
        </w:tc>
        <w:tc>
          <w:tcPr>
            <w:tcW w:w="1980"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jc w:val="both"/>
              <w:rPr>
                <w:rFonts w:ascii="Times New Roman" w:hAnsi="Times New Roman"/>
                <w:sz w:val="24"/>
                <w:szCs w:val="24"/>
              </w:rPr>
            </w:pPr>
            <w:r w:rsidRPr="00994339">
              <w:rPr>
                <w:rFonts w:ascii="Times New Roman" w:hAnsi="Times New Roman"/>
                <w:sz w:val="24"/>
                <w:szCs w:val="24"/>
              </w:rPr>
              <w:t>Необходимо</w:t>
            </w:r>
          </w:p>
        </w:tc>
      </w:tr>
      <w:tr w:rsidR="00801E57" w:rsidRPr="00994339" w:rsidTr="00801E57">
        <w:tc>
          <w:tcPr>
            <w:tcW w:w="828"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jc w:val="both"/>
              <w:rPr>
                <w:rFonts w:ascii="Times New Roman" w:hAnsi="Times New Roman"/>
                <w:sz w:val="24"/>
                <w:szCs w:val="24"/>
              </w:rPr>
            </w:pPr>
            <w:r w:rsidRPr="00994339">
              <w:rPr>
                <w:rFonts w:ascii="Times New Roman" w:hAnsi="Times New Roman"/>
                <w:sz w:val="24"/>
                <w:szCs w:val="24"/>
              </w:rPr>
              <w:t>2</w:t>
            </w:r>
          </w:p>
        </w:tc>
        <w:tc>
          <w:tcPr>
            <w:tcW w:w="6660"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jc w:val="both"/>
              <w:rPr>
                <w:rFonts w:ascii="Times New Roman" w:hAnsi="Times New Roman"/>
                <w:sz w:val="24"/>
                <w:szCs w:val="24"/>
              </w:rPr>
            </w:pPr>
            <w:r w:rsidRPr="00994339">
              <w:rPr>
                <w:rStyle w:val="7100"/>
                <w:sz w:val="24"/>
                <w:szCs w:val="24"/>
              </w:rPr>
              <w:t xml:space="preserve">Помещения для занятий </w:t>
            </w:r>
            <w:proofErr w:type="gramStart"/>
            <w:r w:rsidRPr="00994339">
              <w:rPr>
                <w:rStyle w:val="7100"/>
                <w:sz w:val="24"/>
                <w:szCs w:val="24"/>
              </w:rPr>
              <w:t>естественно-научной</w:t>
            </w:r>
            <w:proofErr w:type="gramEnd"/>
            <w:r w:rsidRPr="00994339">
              <w:rPr>
                <w:rStyle w:val="7100"/>
                <w:sz w:val="24"/>
                <w:szCs w:val="24"/>
              </w:rPr>
              <w:t xml:space="preserve"> деятельностью, моделированием, техническим творчеством, иностранными языками</w:t>
            </w:r>
          </w:p>
        </w:tc>
        <w:tc>
          <w:tcPr>
            <w:tcW w:w="1980"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jc w:val="both"/>
              <w:rPr>
                <w:rFonts w:ascii="Times New Roman" w:hAnsi="Times New Roman"/>
                <w:sz w:val="24"/>
                <w:szCs w:val="24"/>
              </w:rPr>
            </w:pPr>
            <w:r w:rsidRPr="00994339">
              <w:rPr>
                <w:rFonts w:ascii="Times New Roman" w:hAnsi="Times New Roman"/>
                <w:sz w:val="24"/>
                <w:szCs w:val="24"/>
              </w:rPr>
              <w:t>Имеется в наличии</w:t>
            </w:r>
          </w:p>
        </w:tc>
      </w:tr>
      <w:tr w:rsidR="00801E57" w:rsidRPr="00994339" w:rsidTr="00801E57">
        <w:tc>
          <w:tcPr>
            <w:tcW w:w="828"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jc w:val="both"/>
              <w:rPr>
                <w:rFonts w:ascii="Times New Roman" w:hAnsi="Times New Roman"/>
                <w:sz w:val="24"/>
                <w:szCs w:val="24"/>
              </w:rPr>
            </w:pPr>
            <w:r w:rsidRPr="00994339">
              <w:rPr>
                <w:rFonts w:ascii="Times New Roman" w:hAnsi="Times New Roman"/>
                <w:sz w:val="24"/>
                <w:szCs w:val="24"/>
              </w:rPr>
              <w:t>3</w:t>
            </w:r>
          </w:p>
        </w:tc>
        <w:tc>
          <w:tcPr>
            <w:tcW w:w="6660"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jc w:val="both"/>
              <w:rPr>
                <w:rFonts w:ascii="Times New Roman" w:hAnsi="Times New Roman"/>
                <w:sz w:val="24"/>
                <w:szCs w:val="24"/>
              </w:rPr>
            </w:pPr>
            <w:r w:rsidRPr="00994339">
              <w:rPr>
                <w:rStyle w:val="7100"/>
                <w:sz w:val="24"/>
                <w:szCs w:val="24"/>
              </w:rPr>
              <w:t>Помещения для занятий музыкой, хореографией и изобразительным искусством</w:t>
            </w:r>
          </w:p>
        </w:tc>
        <w:tc>
          <w:tcPr>
            <w:tcW w:w="1980"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jc w:val="both"/>
              <w:rPr>
                <w:rFonts w:ascii="Times New Roman" w:hAnsi="Times New Roman"/>
                <w:sz w:val="24"/>
                <w:szCs w:val="24"/>
              </w:rPr>
            </w:pPr>
            <w:r w:rsidRPr="00994339">
              <w:rPr>
                <w:rFonts w:ascii="Times New Roman" w:hAnsi="Times New Roman"/>
                <w:sz w:val="24"/>
                <w:szCs w:val="24"/>
              </w:rPr>
              <w:t>Имеется в наличии</w:t>
            </w:r>
          </w:p>
        </w:tc>
      </w:tr>
    </w:tbl>
    <w:p w:rsidR="00801E57" w:rsidRPr="00994339" w:rsidRDefault="00801E57" w:rsidP="00801E57">
      <w:pPr>
        <w:pStyle w:val="aff2"/>
        <w:shd w:val="clear" w:color="auto" w:fill="FFFFFF" w:themeFill="background1"/>
        <w:jc w:val="both"/>
        <w:rPr>
          <w:rFonts w:ascii="Times New Roman" w:hAnsi="Times New Roman"/>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0"/>
        <w:gridCol w:w="5413"/>
        <w:gridCol w:w="1985"/>
      </w:tblGrid>
      <w:tr w:rsidR="00801E57" w:rsidRPr="00994339" w:rsidTr="00801E57">
        <w:trPr>
          <w:trHeight w:val="97"/>
        </w:trPr>
        <w:tc>
          <w:tcPr>
            <w:tcW w:w="2100"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pStyle w:val="aff2"/>
              <w:shd w:val="clear" w:color="auto" w:fill="FFFFFF" w:themeFill="background1"/>
              <w:jc w:val="both"/>
              <w:rPr>
                <w:rFonts w:ascii="Times New Roman" w:hAnsi="Times New Roman"/>
                <w:sz w:val="24"/>
                <w:szCs w:val="24"/>
              </w:rPr>
            </w:pPr>
            <w:r w:rsidRPr="00994339">
              <w:rPr>
                <w:rStyle w:val="149"/>
                <w:bCs/>
                <w:sz w:val="24"/>
                <w:szCs w:val="24"/>
              </w:rPr>
              <w:t>Компоненты оснащения</w:t>
            </w:r>
          </w:p>
        </w:tc>
        <w:tc>
          <w:tcPr>
            <w:tcW w:w="5413"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pStyle w:val="aff2"/>
              <w:shd w:val="clear" w:color="auto" w:fill="FFFFFF" w:themeFill="background1"/>
              <w:jc w:val="both"/>
              <w:rPr>
                <w:rFonts w:ascii="Times New Roman" w:hAnsi="Times New Roman"/>
                <w:sz w:val="24"/>
                <w:szCs w:val="24"/>
              </w:rPr>
            </w:pPr>
            <w:r w:rsidRPr="00994339">
              <w:rPr>
                <w:rStyle w:val="149"/>
                <w:bCs/>
                <w:sz w:val="24"/>
                <w:szCs w:val="24"/>
              </w:rPr>
              <w:t>Необходимое оборудование и оснащение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pStyle w:val="aff2"/>
              <w:shd w:val="clear" w:color="auto" w:fill="FFFFFF" w:themeFill="background1"/>
              <w:jc w:val="both"/>
              <w:rPr>
                <w:rFonts w:ascii="Times New Roman" w:hAnsi="Times New Roman"/>
                <w:sz w:val="24"/>
                <w:szCs w:val="24"/>
              </w:rPr>
            </w:pPr>
            <w:r w:rsidRPr="00994339">
              <w:rPr>
                <w:rStyle w:val="149"/>
                <w:bCs/>
                <w:sz w:val="24"/>
                <w:szCs w:val="24"/>
              </w:rPr>
              <w:t>Необходимо/ имеется в наличии</w:t>
            </w:r>
          </w:p>
        </w:tc>
      </w:tr>
      <w:tr w:rsidR="00801E57" w:rsidRPr="00994339" w:rsidTr="00801E57">
        <w:trPr>
          <w:trHeight w:val="97"/>
        </w:trPr>
        <w:tc>
          <w:tcPr>
            <w:tcW w:w="2100"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jc w:val="both"/>
              <w:rPr>
                <w:rFonts w:ascii="Times New Roman" w:hAnsi="Times New Roman"/>
                <w:sz w:val="24"/>
                <w:szCs w:val="24"/>
              </w:rPr>
            </w:pPr>
            <w:r w:rsidRPr="00994339">
              <w:rPr>
                <w:rStyle w:val="7100"/>
                <w:sz w:val="24"/>
                <w:szCs w:val="24"/>
              </w:rPr>
              <w:t>1. Компоненты оснащения учебного кабинета начальной школы</w:t>
            </w:r>
          </w:p>
        </w:tc>
        <w:tc>
          <w:tcPr>
            <w:tcW w:w="5413" w:type="dxa"/>
            <w:tcBorders>
              <w:top w:val="single" w:sz="4" w:space="0" w:color="auto"/>
              <w:left w:val="single" w:sz="4" w:space="0" w:color="auto"/>
              <w:bottom w:val="single" w:sz="4" w:space="0" w:color="auto"/>
              <w:right w:val="single" w:sz="4" w:space="0" w:color="auto"/>
            </w:tcBorders>
            <w:hideMark/>
          </w:tcPr>
          <w:p w:rsidR="00801E57" w:rsidRPr="00994339" w:rsidRDefault="00801E57">
            <w:pPr>
              <w:shd w:val="clear" w:color="auto" w:fill="FFFFFF" w:themeFill="background1"/>
              <w:jc w:val="both"/>
              <w:rPr>
                <w:b/>
              </w:rPr>
            </w:pPr>
            <w:r w:rsidRPr="00994339">
              <w:rPr>
                <w:rStyle w:val="7100"/>
                <w:sz w:val="24"/>
                <w:szCs w:val="24"/>
              </w:rPr>
              <w:t>1.1. Нормативные документы, программно-методическое обеспечение, локальные акты:</w:t>
            </w:r>
            <w:r w:rsidRPr="00994339">
              <w:t xml:space="preserve"> положение об учебном кабинете муниципального общеобразовательного учреждения Орловской средней общеобразовательной школы № 3, паспорт кабинета, инвентаризационная ведомость</w:t>
            </w:r>
          </w:p>
          <w:p w:rsidR="00801E57" w:rsidRPr="00994339" w:rsidRDefault="00801E57">
            <w:pPr>
              <w:pStyle w:val="aff2"/>
              <w:shd w:val="clear" w:color="auto" w:fill="FFFFFF" w:themeFill="background1"/>
              <w:jc w:val="both"/>
              <w:rPr>
                <w:rFonts w:ascii="Times New Roman" w:hAnsi="Times New Roman"/>
                <w:sz w:val="24"/>
                <w:szCs w:val="24"/>
              </w:rPr>
            </w:pPr>
            <w:r w:rsidRPr="00994339">
              <w:rPr>
                <w:rStyle w:val="7100"/>
                <w:sz w:val="24"/>
                <w:szCs w:val="24"/>
              </w:rPr>
              <w:t>1.2. Учебно-методические материалы:</w:t>
            </w:r>
          </w:p>
          <w:p w:rsidR="00801E57" w:rsidRPr="00994339" w:rsidRDefault="00801E57">
            <w:pPr>
              <w:pStyle w:val="aff2"/>
              <w:shd w:val="clear" w:color="auto" w:fill="FFFFFF" w:themeFill="background1"/>
              <w:jc w:val="both"/>
              <w:rPr>
                <w:rFonts w:ascii="Times New Roman" w:hAnsi="Times New Roman"/>
                <w:sz w:val="24"/>
                <w:szCs w:val="24"/>
              </w:rPr>
            </w:pPr>
            <w:r w:rsidRPr="00994339">
              <w:rPr>
                <w:rStyle w:val="7100"/>
                <w:sz w:val="24"/>
                <w:szCs w:val="24"/>
              </w:rPr>
              <w:t>1.2.1. УМК</w:t>
            </w:r>
          </w:p>
          <w:p w:rsidR="00801E57" w:rsidRPr="00994339" w:rsidRDefault="00801E57">
            <w:pPr>
              <w:pStyle w:val="aff2"/>
              <w:shd w:val="clear" w:color="auto" w:fill="FFFFFF" w:themeFill="background1"/>
              <w:jc w:val="both"/>
              <w:rPr>
                <w:rFonts w:ascii="Times New Roman" w:hAnsi="Times New Roman"/>
                <w:sz w:val="24"/>
                <w:szCs w:val="24"/>
              </w:rPr>
            </w:pPr>
            <w:r w:rsidRPr="00994339">
              <w:rPr>
                <w:rStyle w:val="7100"/>
                <w:sz w:val="24"/>
                <w:szCs w:val="24"/>
              </w:rPr>
              <w:t>1.2.2. Дидактические и раздаточные материалы</w:t>
            </w:r>
          </w:p>
          <w:p w:rsidR="00801E57" w:rsidRPr="00994339" w:rsidRDefault="00801E57">
            <w:pPr>
              <w:pStyle w:val="aff2"/>
              <w:shd w:val="clear" w:color="auto" w:fill="FFFFFF" w:themeFill="background1"/>
              <w:jc w:val="both"/>
              <w:rPr>
                <w:rFonts w:ascii="Times New Roman" w:hAnsi="Times New Roman"/>
                <w:sz w:val="24"/>
                <w:szCs w:val="24"/>
              </w:rPr>
            </w:pPr>
            <w:r w:rsidRPr="00994339">
              <w:rPr>
                <w:rStyle w:val="7100"/>
                <w:sz w:val="24"/>
                <w:szCs w:val="24"/>
              </w:rPr>
              <w:t>1.2.3. Аудиозаписи, слайды по содержанию учебного предмета, ЭОР</w:t>
            </w:r>
          </w:p>
          <w:p w:rsidR="00801E57" w:rsidRPr="00994339" w:rsidRDefault="00801E57">
            <w:pPr>
              <w:pStyle w:val="aff2"/>
              <w:shd w:val="clear" w:color="auto" w:fill="FFFFFF" w:themeFill="background1"/>
              <w:jc w:val="both"/>
              <w:rPr>
                <w:rFonts w:ascii="Times New Roman" w:hAnsi="Times New Roman"/>
                <w:sz w:val="24"/>
                <w:szCs w:val="24"/>
              </w:rPr>
            </w:pPr>
            <w:r w:rsidRPr="00994339">
              <w:rPr>
                <w:rStyle w:val="7100"/>
                <w:sz w:val="24"/>
                <w:szCs w:val="24"/>
              </w:rPr>
              <w:t>1.2.4. Традиционные и инновационные средства обучения, компьютерные, информационно-коммуникационные средства</w:t>
            </w:r>
          </w:p>
          <w:p w:rsidR="00801E57" w:rsidRPr="00994339" w:rsidRDefault="00801E57">
            <w:pPr>
              <w:pStyle w:val="aff2"/>
              <w:shd w:val="clear" w:color="auto" w:fill="FFFFFF" w:themeFill="background1"/>
              <w:jc w:val="both"/>
              <w:rPr>
                <w:rFonts w:ascii="Times New Roman" w:hAnsi="Times New Roman"/>
                <w:sz w:val="24"/>
                <w:szCs w:val="24"/>
              </w:rPr>
            </w:pPr>
            <w:r w:rsidRPr="00994339">
              <w:rPr>
                <w:rStyle w:val="7100"/>
                <w:sz w:val="24"/>
                <w:szCs w:val="24"/>
              </w:rPr>
              <w:t>1.2.5. Учебно-практическое оборудование 1.2.6. Оборудование (мебель)</w:t>
            </w:r>
          </w:p>
        </w:tc>
        <w:tc>
          <w:tcPr>
            <w:tcW w:w="1985"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jc w:val="both"/>
              <w:rPr>
                <w:rFonts w:ascii="Times New Roman" w:hAnsi="Times New Roman"/>
                <w:sz w:val="24"/>
                <w:szCs w:val="24"/>
              </w:rPr>
            </w:pPr>
            <w:r w:rsidRPr="00994339">
              <w:rPr>
                <w:rFonts w:ascii="Times New Roman" w:hAnsi="Times New Roman"/>
                <w:sz w:val="24"/>
                <w:szCs w:val="24"/>
              </w:rPr>
              <w:t>Имеется в наличии</w:t>
            </w:r>
          </w:p>
        </w:tc>
      </w:tr>
      <w:tr w:rsidR="00801E57" w:rsidRPr="00994339" w:rsidTr="00801E57">
        <w:trPr>
          <w:trHeight w:val="97"/>
        </w:trPr>
        <w:tc>
          <w:tcPr>
            <w:tcW w:w="2100"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jc w:val="both"/>
              <w:rPr>
                <w:rFonts w:ascii="Times New Roman" w:hAnsi="Times New Roman"/>
                <w:sz w:val="24"/>
                <w:szCs w:val="24"/>
              </w:rPr>
            </w:pPr>
            <w:r w:rsidRPr="00994339">
              <w:rPr>
                <w:rStyle w:val="7100"/>
                <w:sz w:val="24"/>
                <w:szCs w:val="24"/>
              </w:rPr>
              <w:t>2. Компоненты оснащения методического кабинета начальной школы</w:t>
            </w:r>
          </w:p>
        </w:tc>
        <w:tc>
          <w:tcPr>
            <w:tcW w:w="5413"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jc w:val="both"/>
              <w:rPr>
                <w:rFonts w:ascii="Times New Roman" w:hAnsi="Times New Roman"/>
                <w:sz w:val="24"/>
                <w:szCs w:val="24"/>
              </w:rPr>
            </w:pPr>
            <w:r w:rsidRPr="00994339">
              <w:rPr>
                <w:rStyle w:val="7100"/>
                <w:sz w:val="24"/>
                <w:szCs w:val="24"/>
              </w:rPr>
              <w:t>2.1. Нормативные документы федерального, регионального и муниципального уровней, локальные акты</w:t>
            </w:r>
          </w:p>
          <w:p w:rsidR="00801E57" w:rsidRPr="00994339" w:rsidRDefault="00801E57">
            <w:pPr>
              <w:pStyle w:val="aff2"/>
              <w:shd w:val="clear" w:color="auto" w:fill="FFFFFF" w:themeFill="background1"/>
              <w:jc w:val="both"/>
              <w:rPr>
                <w:rFonts w:ascii="Times New Roman" w:hAnsi="Times New Roman"/>
                <w:sz w:val="24"/>
                <w:szCs w:val="24"/>
              </w:rPr>
            </w:pPr>
            <w:r w:rsidRPr="00994339">
              <w:rPr>
                <w:rStyle w:val="7100"/>
                <w:sz w:val="24"/>
                <w:szCs w:val="24"/>
              </w:rPr>
              <w:t>2.2. Документация О</w:t>
            </w:r>
            <w:r w:rsidR="00DB6DBA" w:rsidRPr="00994339">
              <w:rPr>
                <w:rStyle w:val="7100"/>
                <w:sz w:val="24"/>
                <w:szCs w:val="24"/>
              </w:rPr>
              <w:t>О</w:t>
            </w:r>
            <w:r w:rsidRPr="00994339">
              <w:rPr>
                <w:rStyle w:val="7100"/>
                <w:sz w:val="24"/>
                <w:szCs w:val="24"/>
              </w:rPr>
              <w:t>.</w:t>
            </w:r>
          </w:p>
          <w:p w:rsidR="00801E57" w:rsidRPr="00994339" w:rsidRDefault="00801E57">
            <w:pPr>
              <w:pStyle w:val="aff2"/>
              <w:shd w:val="clear" w:color="auto" w:fill="FFFFFF" w:themeFill="background1"/>
              <w:jc w:val="both"/>
              <w:rPr>
                <w:rFonts w:ascii="Times New Roman" w:hAnsi="Times New Roman"/>
                <w:sz w:val="24"/>
                <w:szCs w:val="24"/>
              </w:rPr>
            </w:pPr>
            <w:r w:rsidRPr="00994339">
              <w:rPr>
                <w:rStyle w:val="7100"/>
                <w:sz w:val="24"/>
                <w:szCs w:val="24"/>
              </w:rPr>
              <w:t>2.3. Комплекты диагностических материалов.</w:t>
            </w:r>
          </w:p>
          <w:p w:rsidR="00801E57" w:rsidRPr="00994339" w:rsidRDefault="00801E57">
            <w:pPr>
              <w:pStyle w:val="aff2"/>
              <w:shd w:val="clear" w:color="auto" w:fill="FFFFFF" w:themeFill="background1"/>
              <w:jc w:val="both"/>
              <w:rPr>
                <w:rFonts w:ascii="Times New Roman" w:hAnsi="Times New Roman"/>
                <w:sz w:val="24"/>
                <w:szCs w:val="24"/>
              </w:rPr>
            </w:pPr>
            <w:r w:rsidRPr="00994339">
              <w:rPr>
                <w:rStyle w:val="7100"/>
                <w:sz w:val="24"/>
                <w:szCs w:val="24"/>
              </w:rPr>
              <w:t>2.4. Базы данных</w:t>
            </w:r>
          </w:p>
          <w:p w:rsidR="00801E57" w:rsidRPr="00994339" w:rsidRDefault="00801E57">
            <w:pPr>
              <w:pStyle w:val="aff2"/>
              <w:shd w:val="clear" w:color="auto" w:fill="FFFFFF" w:themeFill="background1"/>
              <w:jc w:val="both"/>
              <w:rPr>
                <w:rFonts w:ascii="Times New Roman" w:hAnsi="Times New Roman"/>
                <w:sz w:val="24"/>
                <w:szCs w:val="24"/>
              </w:rPr>
            </w:pPr>
            <w:r w:rsidRPr="00994339">
              <w:rPr>
                <w:rStyle w:val="7100"/>
                <w:sz w:val="24"/>
                <w:szCs w:val="24"/>
              </w:rPr>
              <w:t xml:space="preserve">2.5. Материально-техническое оснащение. </w:t>
            </w:r>
          </w:p>
        </w:tc>
        <w:tc>
          <w:tcPr>
            <w:tcW w:w="1985"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jc w:val="both"/>
              <w:rPr>
                <w:rFonts w:ascii="Times New Roman" w:hAnsi="Times New Roman"/>
                <w:sz w:val="24"/>
                <w:szCs w:val="24"/>
              </w:rPr>
            </w:pPr>
            <w:r w:rsidRPr="00994339">
              <w:rPr>
                <w:rFonts w:ascii="Times New Roman" w:hAnsi="Times New Roman"/>
                <w:sz w:val="24"/>
                <w:szCs w:val="24"/>
              </w:rPr>
              <w:t>Имеется в наличии</w:t>
            </w:r>
          </w:p>
        </w:tc>
      </w:tr>
      <w:tr w:rsidR="00801E57" w:rsidRPr="00994339" w:rsidTr="00801E57">
        <w:trPr>
          <w:trHeight w:val="97"/>
        </w:trPr>
        <w:tc>
          <w:tcPr>
            <w:tcW w:w="2100"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jc w:val="both"/>
              <w:rPr>
                <w:rFonts w:ascii="Times New Roman" w:hAnsi="Times New Roman"/>
                <w:sz w:val="24"/>
                <w:szCs w:val="24"/>
              </w:rPr>
            </w:pPr>
            <w:r w:rsidRPr="00994339">
              <w:rPr>
                <w:rStyle w:val="79"/>
                <w:sz w:val="24"/>
                <w:szCs w:val="24"/>
              </w:rPr>
              <w:t>3. Компоненты оснащения физкультурного зала:</w:t>
            </w:r>
          </w:p>
        </w:tc>
        <w:tc>
          <w:tcPr>
            <w:tcW w:w="5413"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pStyle w:val="aff2"/>
              <w:shd w:val="clear" w:color="auto" w:fill="FFFFFF" w:themeFill="background1"/>
              <w:jc w:val="both"/>
              <w:rPr>
                <w:rFonts w:ascii="Times New Roman" w:hAnsi="Times New Roman"/>
                <w:sz w:val="24"/>
                <w:szCs w:val="24"/>
              </w:rPr>
            </w:pPr>
            <w:r w:rsidRPr="00994339">
              <w:rPr>
                <w:rFonts w:ascii="Times New Roman" w:hAnsi="Times New Roman"/>
                <w:sz w:val="24"/>
                <w:szCs w:val="24"/>
              </w:rPr>
              <w:t>Спортивное оборудование и инвентарь.</w:t>
            </w:r>
          </w:p>
        </w:tc>
        <w:tc>
          <w:tcPr>
            <w:tcW w:w="1985"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jc w:val="both"/>
              <w:rPr>
                <w:rFonts w:ascii="Times New Roman" w:hAnsi="Times New Roman"/>
                <w:sz w:val="24"/>
                <w:szCs w:val="24"/>
              </w:rPr>
            </w:pPr>
            <w:r w:rsidRPr="00994339">
              <w:rPr>
                <w:rFonts w:ascii="Times New Roman" w:hAnsi="Times New Roman"/>
                <w:sz w:val="24"/>
                <w:szCs w:val="24"/>
              </w:rPr>
              <w:t>Имеются в наличии</w:t>
            </w:r>
          </w:p>
        </w:tc>
      </w:tr>
    </w:tbl>
    <w:p w:rsidR="00801E57" w:rsidRPr="00994339" w:rsidRDefault="00801E57" w:rsidP="00801E57">
      <w:pPr>
        <w:pStyle w:val="aff2"/>
        <w:shd w:val="clear" w:color="auto" w:fill="FFFFFF" w:themeFill="background1"/>
        <w:ind w:firstLine="708"/>
        <w:jc w:val="both"/>
        <w:rPr>
          <w:rFonts w:ascii="Times New Roman" w:hAnsi="Times New Roman"/>
          <w:sz w:val="24"/>
          <w:szCs w:val="24"/>
        </w:rPr>
      </w:pPr>
    </w:p>
    <w:p w:rsidR="00801E57" w:rsidRPr="00994339" w:rsidRDefault="004968D5" w:rsidP="00801E57">
      <w:pPr>
        <w:pStyle w:val="aff2"/>
        <w:shd w:val="clear" w:color="auto" w:fill="FFFFFF" w:themeFill="background1"/>
        <w:ind w:firstLine="709"/>
        <w:jc w:val="both"/>
        <w:rPr>
          <w:rFonts w:ascii="Times New Roman" w:hAnsi="Times New Roman"/>
          <w:b/>
          <w:sz w:val="24"/>
          <w:szCs w:val="24"/>
        </w:rPr>
      </w:pPr>
      <w:r>
        <w:rPr>
          <w:rFonts w:ascii="Times New Roman" w:hAnsi="Times New Roman"/>
          <w:b/>
          <w:sz w:val="24"/>
          <w:szCs w:val="24"/>
        </w:rPr>
        <w:t>3.4</w:t>
      </w:r>
      <w:r w:rsidR="00801E57" w:rsidRPr="00994339">
        <w:rPr>
          <w:rFonts w:ascii="Times New Roman" w:hAnsi="Times New Roman"/>
          <w:b/>
          <w:sz w:val="24"/>
          <w:szCs w:val="24"/>
        </w:rPr>
        <w:t>.5. Информационно-методические условия реализации основной образовательной программы</w:t>
      </w:r>
    </w:p>
    <w:p w:rsidR="00801E57" w:rsidRPr="00994339" w:rsidRDefault="00801E57" w:rsidP="00801E57">
      <w:pPr>
        <w:pStyle w:val="aff2"/>
        <w:shd w:val="clear" w:color="auto" w:fill="FFFFFF" w:themeFill="background1"/>
        <w:ind w:firstLine="708"/>
        <w:jc w:val="both"/>
        <w:rPr>
          <w:rFonts w:ascii="Times New Roman" w:hAnsi="Times New Roman"/>
          <w:sz w:val="24"/>
          <w:szCs w:val="24"/>
        </w:rPr>
      </w:pPr>
      <w:r w:rsidRPr="00994339">
        <w:rPr>
          <w:rFonts w:ascii="Times New Roman" w:hAnsi="Times New Roman"/>
          <w:sz w:val="24"/>
          <w:szCs w:val="24"/>
        </w:rPr>
        <w:t>В соответствии с требованиями стандарта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801E57" w:rsidRPr="00994339" w:rsidRDefault="00801E57" w:rsidP="00801E57">
      <w:pPr>
        <w:pStyle w:val="aff2"/>
        <w:shd w:val="clear" w:color="auto" w:fill="FFFFFF" w:themeFill="background1"/>
        <w:ind w:firstLine="708"/>
        <w:jc w:val="both"/>
        <w:rPr>
          <w:rFonts w:ascii="Times New Roman" w:hAnsi="Times New Roman"/>
          <w:sz w:val="24"/>
          <w:szCs w:val="24"/>
        </w:rPr>
      </w:pPr>
      <w:proofErr w:type="gramStart"/>
      <w:r w:rsidRPr="00994339">
        <w:rPr>
          <w:rFonts w:ascii="Times New Roman" w:hAnsi="Times New Roman"/>
          <w:sz w:val="24"/>
          <w:szCs w:val="24"/>
        </w:rPr>
        <w:t>Под</w:t>
      </w:r>
      <w:r w:rsidRPr="00994339">
        <w:rPr>
          <w:rStyle w:val="affffe"/>
          <w:rFonts w:ascii="Times New Roman" w:hAnsi="Times New Roman"/>
          <w:sz w:val="24"/>
          <w:szCs w:val="24"/>
        </w:rPr>
        <w:t xml:space="preserve"> </w:t>
      </w:r>
      <w:r w:rsidRPr="00994339">
        <w:rPr>
          <w:rStyle w:val="affffe"/>
          <w:rFonts w:ascii="Times New Roman" w:hAnsi="Times New Roman"/>
          <w:b w:val="0"/>
          <w:sz w:val="24"/>
          <w:szCs w:val="24"/>
        </w:rPr>
        <w:t>информационно-образовательной средой</w:t>
      </w:r>
      <w:r w:rsidRPr="00994339">
        <w:rPr>
          <w:rFonts w:ascii="Times New Roman" w:hAnsi="Times New Roman"/>
          <w:sz w:val="24"/>
          <w:szCs w:val="24"/>
        </w:rPr>
        <w:t xml:space="preserve"> (или</w:t>
      </w:r>
      <w:r w:rsidRPr="00994339">
        <w:rPr>
          <w:rStyle w:val="affffe"/>
          <w:rFonts w:ascii="Times New Roman" w:hAnsi="Times New Roman"/>
        </w:rPr>
        <w:t xml:space="preserve"> </w:t>
      </w:r>
      <w:r w:rsidRPr="00994339">
        <w:rPr>
          <w:rStyle w:val="affffe"/>
          <w:rFonts w:ascii="Times New Roman" w:hAnsi="Times New Roman"/>
          <w:b w:val="0"/>
        </w:rPr>
        <w:t>ИОС)</w:t>
      </w:r>
      <w:r w:rsidRPr="00994339">
        <w:rPr>
          <w:rStyle w:val="affffe"/>
          <w:rFonts w:ascii="Times New Roman" w:hAnsi="Times New Roman"/>
        </w:rPr>
        <w:t xml:space="preserve"> </w:t>
      </w:r>
      <w:r w:rsidRPr="00994339">
        <w:rPr>
          <w:rFonts w:ascii="Times New Roman" w:hAnsi="Times New Roman"/>
          <w:sz w:val="24"/>
          <w:szCs w:val="24"/>
        </w:rPr>
        <w:t xml:space="preserve">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w:t>
      </w:r>
      <w:r w:rsidRPr="00994339">
        <w:rPr>
          <w:rFonts w:ascii="Times New Roman" w:hAnsi="Times New Roman"/>
          <w:sz w:val="24"/>
          <w:szCs w:val="24"/>
        </w:rPr>
        <w:lastRenderedPageBreak/>
        <w:t>информационно-коммуникационных технологий (ИКТ-компетентность), наличие служб поддержки применения ИКТ.</w:t>
      </w:r>
      <w:proofErr w:type="gramEnd"/>
    </w:p>
    <w:p w:rsidR="00801E57" w:rsidRPr="00994339" w:rsidRDefault="00801E57" w:rsidP="00801E57">
      <w:pPr>
        <w:pStyle w:val="aff2"/>
        <w:shd w:val="clear" w:color="auto" w:fill="FFFFFF" w:themeFill="background1"/>
        <w:ind w:firstLine="708"/>
        <w:jc w:val="both"/>
        <w:rPr>
          <w:rFonts w:ascii="Times New Roman" w:hAnsi="Times New Roman"/>
          <w:sz w:val="24"/>
          <w:szCs w:val="24"/>
        </w:rPr>
      </w:pPr>
      <w:r w:rsidRPr="00994339">
        <w:rPr>
          <w:rFonts w:ascii="Times New Roman" w:hAnsi="Times New Roman"/>
          <w:sz w:val="24"/>
          <w:szCs w:val="24"/>
        </w:rPr>
        <w:t>Основными элементами ИОС являются:</w:t>
      </w:r>
    </w:p>
    <w:p w:rsidR="00801E57" w:rsidRPr="00994339" w:rsidRDefault="00801E57" w:rsidP="003C025E">
      <w:pPr>
        <w:pStyle w:val="aff2"/>
        <w:numPr>
          <w:ilvl w:val="0"/>
          <w:numId w:val="111"/>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информационно-образовательные ресурсы в виде печатной продукции;</w:t>
      </w:r>
    </w:p>
    <w:p w:rsidR="00801E57" w:rsidRPr="00994339" w:rsidRDefault="00801E57" w:rsidP="003C025E">
      <w:pPr>
        <w:pStyle w:val="aff2"/>
        <w:numPr>
          <w:ilvl w:val="0"/>
          <w:numId w:val="111"/>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информационно-образовательные ресурсы на сменных оптических носителях;</w:t>
      </w:r>
    </w:p>
    <w:p w:rsidR="00801E57" w:rsidRPr="00994339" w:rsidRDefault="00801E57" w:rsidP="003C025E">
      <w:pPr>
        <w:pStyle w:val="aff2"/>
        <w:numPr>
          <w:ilvl w:val="0"/>
          <w:numId w:val="111"/>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информационно-образовательные ресурсы Интернета;</w:t>
      </w:r>
    </w:p>
    <w:p w:rsidR="00801E57" w:rsidRPr="00994339" w:rsidRDefault="00801E57" w:rsidP="003C025E">
      <w:pPr>
        <w:pStyle w:val="aff2"/>
        <w:numPr>
          <w:ilvl w:val="0"/>
          <w:numId w:val="111"/>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вычислительная и информационно-телекоммуникационная инфраструктура;</w:t>
      </w:r>
    </w:p>
    <w:p w:rsidR="00801E57" w:rsidRPr="00994339" w:rsidRDefault="00801E57" w:rsidP="003C025E">
      <w:pPr>
        <w:pStyle w:val="aff2"/>
        <w:numPr>
          <w:ilvl w:val="0"/>
          <w:numId w:val="111"/>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Style w:val="CenturySchoolbook"/>
          <w:rFonts w:ascii="Times New Roman" w:hAnsi="Times New Roman" w:cs="Times New Roman"/>
          <w:i w:val="0"/>
          <w:sz w:val="24"/>
          <w:szCs w:val="24"/>
        </w:rPr>
        <w:t xml:space="preserve">Необходимое для использования </w:t>
      </w:r>
      <w:r w:rsidRPr="00994339">
        <w:rPr>
          <w:rStyle w:val="1f8"/>
          <w:b w:val="0"/>
          <w:i w:val="0"/>
          <w:sz w:val="24"/>
          <w:szCs w:val="24"/>
        </w:rPr>
        <w:t>ИКТ</w:t>
      </w:r>
      <w:r w:rsidRPr="00994339">
        <w:rPr>
          <w:rStyle w:val="CenturySchoolbook"/>
          <w:rFonts w:ascii="Times New Roman" w:hAnsi="Times New Roman" w:cs="Times New Roman"/>
          <w:i w:val="0"/>
          <w:sz w:val="24"/>
          <w:szCs w:val="24"/>
        </w:rPr>
        <w:t xml:space="preserve"> оборудование</w:t>
      </w:r>
      <w:r w:rsidRPr="00994339">
        <w:rPr>
          <w:rFonts w:ascii="Times New Roman" w:hAnsi="Times New Roman"/>
          <w:sz w:val="24"/>
          <w:szCs w:val="24"/>
        </w:rPr>
        <w:t xml:space="preserve"> отвечает современным требованиям и обеспечивает использование ИКТ:</w:t>
      </w:r>
    </w:p>
    <w:p w:rsidR="00801E57" w:rsidRPr="00994339" w:rsidRDefault="00801E57" w:rsidP="003C025E">
      <w:pPr>
        <w:pStyle w:val="aff2"/>
        <w:numPr>
          <w:ilvl w:val="0"/>
          <w:numId w:val="112"/>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в учебной деятельности;</w:t>
      </w:r>
    </w:p>
    <w:p w:rsidR="00801E57" w:rsidRPr="00994339" w:rsidRDefault="00801E57" w:rsidP="003C025E">
      <w:pPr>
        <w:pStyle w:val="aff2"/>
        <w:numPr>
          <w:ilvl w:val="0"/>
          <w:numId w:val="112"/>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во внеурочной деятельности;</w:t>
      </w:r>
    </w:p>
    <w:p w:rsidR="00801E57" w:rsidRPr="00994339" w:rsidRDefault="00801E57" w:rsidP="003C025E">
      <w:pPr>
        <w:pStyle w:val="aff2"/>
        <w:numPr>
          <w:ilvl w:val="0"/>
          <w:numId w:val="112"/>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 xml:space="preserve">в </w:t>
      </w:r>
      <w:proofErr w:type="gramStart"/>
      <w:r w:rsidRPr="00994339">
        <w:rPr>
          <w:rFonts w:ascii="Times New Roman" w:hAnsi="Times New Roman"/>
          <w:sz w:val="24"/>
          <w:szCs w:val="24"/>
        </w:rPr>
        <w:t>естественно-научной</w:t>
      </w:r>
      <w:proofErr w:type="gramEnd"/>
      <w:r w:rsidRPr="00994339">
        <w:rPr>
          <w:rFonts w:ascii="Times New Roman" w:hAnsi="Times New Roman"/>
          <w:sz w:val="24"/>
          <w:szCs w:val="24"/>
        </w:rPr>
        <w:t xml:space="preserve"> деятельности;</w:t>
      </w:r>
    </w:p>
    <w:p w:rsidR="00801E57" w:rsidRPr="00994339" w:rsidRDefault="00801E57" w:rsidP="003C025E">
      <w:pPr>
        <w:pStyle w:val="aff2"/>
        <w:numPr>
          <w:ilvl w:val="0"/>
          <w:numId w:val="112"/>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при измерении, контроле и оценке результатов образования;</w:t>
      </w:r>
    </w:p>
    <w:p w:rsidR="00801E57" w:rsidRPr="00994339" w:rsidRDefault="00801E57" w:rsidP="003C025E">
      <w:pPr>
        <w:pStyle w:val="aff2"/>
        <w:numPr>
          <w:ilvl w:val="0"/>
          <w:numId w:val="112"/>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Учебно-методическое и информационное оснащение образовательного процесса обеспечивает возможность:</w:t>
      </w:r>
    </w:p>
    <w:p w:rsidR="00801E57" w:rsidRPr="00994339" w:rsidRDefault="00801E57" w:rsidP="003C025E">
      <w:pPr>
        <w:pStyle w:val="aff2"/>
        <w:numPr>
          <w:ilvl w:val="0"/>
          <w:numId w:val="113"/>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801E57" w:rsidRPr="00994339" w:rsidRDefault="00801E57" w:rsidP="003C025E">
      <w:pPr>
        <w:pStyle w:val="aff2"/>
        <w:numPr>
          <w:ilvl w:val="0"/>
          <w:numId w:val="113"/>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801E57" w:rsidRPr="00994339" w:rsidRDefault="00801E57" w:rsidP="003C025E">
      <w:pPr>
        <w:pStyle w:val="aff2"/>
        <w:numPr>
          <w:ilvl w:val="0"/>
          <w:numId w:val="113"/>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801E57" w:rsidRPr="00994339" w:rsidRDefault="00801E57" w:rsidP="003C025E">
      <w:pPr>
        <w:pStyle w:val="aff2"/>
        <w:numPr>
          <w:ilvl w:val="0"/>
          <w:numId w:val="113"/>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801E57" w:rsidRPr="00994339" w:rsidRDefault="00801E57" w:rsidP="003C025E">
      <w:pPr>
        <w:pStyle w:val="aff2"/>
        <w:numPr>
          <w:ilvl w:val="0"/>
          <w:numId w:val="113"/>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sidRPr="00994339">
        <w:rPr>
          <w:rFonts w:ascii="Times New Roman" w:hAnsi="Times New Roman"/>
          <w:sz w:val="24"/>
          <w:szCs w:val="24"/>
        </w:rPr>
        <w:t>видеосообщений</w:t>
      </w:r>
      <w:proofErr w:type="spellEnd"/>
      <w:r w:rsidRPr="00994339">
        <w:rPr>
          <w:rFonts w:ascii="Times New Roman" w:hAnsi="Times New Roman"/>
          <w:sz w:val="24"/>
          <w:szCs w:val="24"/>
        </w:rPr>
        <w:t>;</w:t>
      </w:r>
    </w:p>
    <w:p w:rsidR="00801E57" w:rsidRPr="00994339" w:rsidRDefault="00801E57" w:rsidP="003C025E">
      <w:pPr>
        <w:pStyle w:val="aff2"/>
        <w:numPr>
          <w:ilvl w:val="0"/>
          <w:numId w:val="113"/>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выступления с аудио-, виде</w:t>
      </w:r>
      <w:proofErr w:type="gramStart"/>
      <w:r w:rsidRPr="00994339">
        <w:rPr>
          <w:rFonts w:ascii="Times New Roman" w:hAnsi="Times New Roman"/>
          <w:sz w:val="24"/>
          <w:szCs w:val="24"/>
        </w:rPr>
        <w:t>о-</w:t>
      </w:r>
      <w:proofErr w:type="gramEnd"/>
      <w:r w:rsidRPr="00994339">
        <w:rPr>
          <w:rFonts w:ascii="Times New Roman" w:hAnsi="Times New Roman"/>
          <w:sz w:val="24"/>
          <w:szCs w:val="24"/>
        </w:rPr>
        <w:t xml:space="preserve"> и графическим экранным сопровождением;</w:t>
      </w:r>
    </w:p>
    <w:p w:rsidR="00801E57" w:rsidRPr="00994339" w:rsidRDefault="00801E57" w:rsidP="003C025E">
      <w:pPr>
        <w:pStyle w:val="aff2"/>
        <w:numPr>
          <w:ilvl w:val="0"/>
          <w:numId w:val="113"/>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вывода информации на бумагу и т. п. и в трёхмерную материальную среду (печать);</w:t>
      </w:r>
    </w:p>
    <w:p w:rsidR="00801E57" w:rsidRPr="00994339" w:rsidRDefault="00801E57" w:rsidP="003C025E">
      <w:pPr>
        <w:pStyle w:val="aff2"/>
        <w:numPr>
          <w:ilvl w:val="0"/>
          <w:numId w:val="113"/>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 xml:space="preserve">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w:t>
      </w:r>
      <w:proofErr w:type="spellStart"/>
      <w:r w:rsidRPr="00994339">
        <w:rPr>
          <w:rFonts w:ascii="Times New Roman" w:hAnsi="Times New Roman"/>
          <w:sz w:val="24"/>
          <w:szCs w:val="24"/>
        </w:rPr>
        <w:t>гипермедиасообщений</w:t>
      </w:r>
      <w:proofErr w:type="spellEnd"/>
      <w:r w:rsidRPr="00994339">
        <w:rPr>
          <w:rFonts w:ascii="Times New Roman" w:hAnsi="Times New Roman"/>
          <w:sz w:val="24"/>
          <w:szCs w:val="24"/>
        </w:rPr>
        <w:t xml:space="preserve"> в информационной среде образовательного учреждения;</w:t>
      </w:r>
    </w:p>
    <w:p w:rsidR="00801E57" w:rsidRPr="00994339" w:rsidRDefault="00801E57" w:rsidP="003C025E">
      <w:pPr>
        <w:pStyle w:val="aff2"/>
        <w:numPr>
          <w:ilvl w:val="0"/>
          <w:numId w:val="113"/>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поиска и получения информации;</w:t>
      </w:r>
    </w:p>
    <w:p w:rsidR="00801E57" w:rsidRPr="00994339" w:rsidRDefault="00801E57" w:rsidP="003C025E">
      <w:pPr>
        <w:pStyle w:val="aff2"/>
        <w:numPr>
          <w:ilvl w:val="0"/>
          <w:numId w:val="113"/>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801E57" w:rsidRPr="00994339" w:rsidRDefault="00801E57" w:rsidP="003C025E">
      <w:pPr>
        <w:pStyle w:val="aff2"/>
        <w:numPr>
          <w:ilvl w:val="0"/>
          <w:numId w:val="113"/>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вещания (</w:t>
      </w:r>
      <w:proofErr w:type="spellStart"/>
      <w:r w:rsidRPr="00994339">
        <w:rPr>
          <w:rFonts w:ascii="Times New Roman" w:hAnsi="Times New Roman"/>
          <w:sz w:val="24"/>
          <w:szCs w:val="24"/>
        </w:rPr>
        <w:t>подкастинга</w:t>
      </w:r>
      <w:proofErr w:type="spellEnd"/>
      <w:r w:rsidRPr="00994339">
        <w:rPr>
          <w:rFonts w:ascii="Times New Roman" w:hAnsi="Times New Roman"/>
          <w:sz w:val="24"/>
          <w:szCs w:val="24"/>
        </w:rPr>
        <w:t xml:space="preserve">), использования </w:t>
      </w:r>
      <w:proofErr w:type="spellStart"/>
      <w:r w:rsidRPr="00994339">
        <w:rPr>
          <w:rFonts w:ascii="Times New Roman" w:hAnsi="Times New Roman"/>
          <w:sz w:val="24"/>
          <w:szCs w:val="24"/>
        </w:rPr>
        <w:t>аудиовидеоустройств</w:t>
      </w:r>
      <w:proofErr w:type="spellEnd"/>
      <w:r w:rsidRPr="00994339">
        <w:rPr>
          <w:rFonts w:ascii="Times New Roman" w:hAnsi="Times New Roman"/>
          <w:sz w:val="24"/>
          <w:szCs w:val="24"/>
        </w:rPr>
        <w:t xml:space="preserve"> для учебной деятельности на уроке и вне урока;</w:t>
      </w:r>
    </w:p>
    <w:p w:rsidR="00801E57" w:rsidRPr="00994339" w:rsidRDefault="00801E57" w:rsidP="003C025E">
      <w:pPr>
        <w:pStyle w:val="aff2"/>
        <w:numPr>
          <w:ilvl w:val="0"/>
          <w:numId w:val="113"/>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lastRenderedPageBreak/>
        <w:t>общения в Интернете, взаимодействия в социальных группах и сетях, участия в форумах, групповой работы над сообщениями (вики);</w:t>
      </w:r>
    </w:p>
    <w:p w:rsidR="00801E57" w:rsidRPr="00994339" w:rsidRDefault="00801E57" w:rsidP="003C025E">
      <w:pPr>
        <w:pStyle w:val="aff2"/>
        <w:numPr>
          <w:ilvl w:val="0"/>
          <w:numId w:val="113"/>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создания и заполнения баз данных, в том числе определителей; наглядного представления и анализа данных;</w:t>
      </w:r>
    </w:p>
    <w:p w:rsidR="00801E57" w:rsidRPr="00994339" w:rsidRDefault="00801E57" w:rsidP="003C025E">
      <w:pPr>
        <w:pStyle w:val="aff2"/>
        <w:numPr>
          <w:ilvl w:val="0"/>
          <w:numId w:val="113"/>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 xml:space="preserve">включения обучающихся в </w:t>
      </w:r>
      <w:proofErr w:type="gramStart"/>
      <w:r w:rsidRPr="00994339">
        <w:rPr>
          <w:rFonts w:ascii="Times New Roman" w:hAnsi="Times New Roman"/>
          <w:sz w:val="24"/>
          <w:szCs w:val="24"/>
        </w:rPr>
        <w:t>естественно-научную</w:t>
      </w:r>
      <w:proofErr w:type="gramEnd"/>
      <w:r w:rsidRPr="00994339">
        <w:rPr>
          <w:rFonts w:ascii="Times New Roman" w:hAnsi="Times New Roman"/>
          <w:sz w:val="24"/>
          <w:szCs w:val="24"/>
        </w:rPr>
        <w:t xml:space="preserve">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801E57" w:rsidRPr="00994339" w:rsidRDefault="00801E57" w:rsidP="003C025E">
      <w:pPr>
        <w:pStyle w:val="aff2"/>
        <w:numPr>
          <w:ilvl w:val="0"/>
          <w:numId w:val="113"/>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801E57" w:rsidRPr="00994339" w:rsidRDefault="00801E57" w:rsidP="003C025E">
      <w:pPr>
        <w:pStyle w:val="aff2"/>
        <w:numPr>
          <w:ilvl w:val="0"/>
          <w:numId w:val="113"/>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 xml:space="preserve">художественного творчества с использованием ручных, электрических и </w:t>
      </w:r>
      <w:proofErr w:type="gramStart"/>
      <w:r w:rsidRPr="00994339">
        <w:rPr>
          <w:rFonts w:ascii="Times New Roman" w:hAnsi="Times New Roman"/>
          <w:sz w:val="24"/>
          <w:szCs w:val="24"/>
        </w:rPr>
        <w:t>ИКТ-инструментов</w:t>
      </w:r>
      <w:proofErr w:type="gramEnd"/>
      <w:r w:rsidRPr="00994339">
        <w:rPr>
          <w:rFonts w:ascii="Times New Roman" w:hAnsi="Times New Roman"/>
          <w:sz w:val="24"/>
          <w:szCs w:val="24"/>
        </w:rPr>
        <w:t>, реализации художественно-оформительских и издательских проектов, натурной и рисованной мультипликации;</w:t>
      </w:r>
    </w:p>
    <w:p w:rsidR="00801E57" w:rsidRPr="00994339" w:rsidRDefault="00801E57" w:rsidP="003C025E">
      <w:pPr>
        <w:pStyle w:val="aff2"/>
        <w:numPr>
          <w:ilvl w:val="0"/>
          <w:numId w:val="113"/>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801E57" w:rsidRPr="00994339" w:rsidRDefault="00801E57" w:rsidP="003C025E">
      <w:pPr>
        <w:pStyle w:val="aff2"/>
        <w:numPr>
          <w:ilvl w:val="0"/>
          <w:numId w:val="113"/>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801E57" w:rsidRPr="00994339" w:rsidRDefault="00801E57" w:rsidP="003C025E">
      <w:pPr>
        <w:pStyle w:val="aff2"/>
        <w:numPr>
          <w:ilvl w:val="0"/>
          <w:numId w:val="113"/>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размещения продуктов познавательной, учебно-исследовательской деятельности обучающихся в информационно-образовательной среде образовательного учреждения;</w:t>
      </w:r>
    </w:p>
    <w:p w:rsidR="00801E57" w:rsidRPr="00994339" w:rsidRDefault="00801E57" w:rsidP="003C025E">
      <w:pPr>
        <w:pStyle w:val="aff2"/>
        <w:numPr>
          <w:ilvl w:val="0"/>
          <w:numId w:val="113"/>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801E57" w:rsidRPr="00994339" w:rsidRDefault="00801E57" w:rsidP="003C025E">
      <w:pPr>
        <w:pStyle w:val="aff2"/>
        <w:numPr>
          <w:ilvl w:val="0"/>
          <w:numId w:val="113"/>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994339">
        <w:rPr>
          <w:rFonts w:ascii="Times New Roman" w:hAnsi="Times New Roman"/>
          <w:sz w:val="24"/>
          <w:szCs w:val="24"/>
        </w:rPr>
        <w:t>медиаресурсов</w:t>
      </w:r>
      <w:proofErr w:type="spellEnd"/>
      <w:r w:rsidRPr="00994339">
        <w:rPr>
          <w:rFonts w:ascii="Times New Roman" w:hAnsi="Times New Roman"/>
          <w:sz w:val="24"/>
          <w:szCs w:val="24"/>
        </w:rPr>
        <w:t xml:space="preserve"> на электронных носителях, множительной технике для тиражирования учебных и методических </w:t>
      </w:r>
      <w:proofErr w:type="spellStart"/>
      <w:r w:rsidRPr="00994339">
        <w:rPr>
          <w:rFonts w:ascii="Times New Roman" w:hAnsi="Times New Roman"/>
          <w:sz w:val="24"/>
          <w:szCs w:val="24"/>
        </w:rPr>
        <w:t>тексто-графических</w:t>
      </w:r>
      <w:proofErr w:type="spellEnd"/>
      <w:r w:rsidRPr="00994339">
        <w:rPr>
          <w:rFonts w:ascii="Times New Roman" w:hAnsi="Times New Roman"/>
          <w:sz w:val="24"/>
          <w:szCs w:val="24"/>
        </w:rPr>
        <w:t xml:space="preserve"> и </w:t>
      </w:r>
      <w:proofErr w:type="spellStart"/>
      <w:r w:rsidRPr="00994339">
        <w:rPr>
          <w:rFonts w:ascii="Times New Roman" w:hAnsi="Times New Roman"/>
          <w:sz w:val="24"/>
          <w:szCs w:val="24"/>
        </w:rPr>
        <w:t>аудиовидеоматериалов</w:t>
      </w:r>
      <w:proofErr w:type="spellEnd"/>
      <w:r w:rsidRPr="00994339">
        <w:rPr>
          <w:rFonts w:ascii="Times New Roman" w:hAnsi="Times New Roman"/>
          <w:sz w:val="24"/>
          <w:szCs w:val="24"/>
        </w:rPr>
        <w:t>, результатов творческой, научно-исследовательской и проектной деятельности обучающихся;</w:t>
      </w:r>
    </w:p>
    <w:p w:rsidR="00801E57" w:rsidRPr="00994339" w:rsidRDefault="00801E57" w:rsidP="003C025E">
      <w:pPr>
        <w:pStyle w:val="aff2"/>
        <w:numPr>
          <w:ilvl w:val="0"/>
          <w:numId w:val="113"/>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 xml:space="preserve">проведения массовых мероприятий, собраний, представлений; досуга и </w:t>
      </w:r>
      <w:proofErr w:type="gramStart"/>
      <w:r w:rsidRPr="00994339">
        <w:rPr>
          <w:rFonts w:ascii="Times New Roman" w:hAnsi="Times New Roman"/>
          <w:sz w:val="24"/>
          <w:szCs w:val="24"/>
        </w:rPr>
        <w:t>общения</w:t>
      </w:r>
      <w:proofErr w:type="gramEnd"/>
      <w:r w:rsidRPr="00994339">
        <w:rPr>
          <w:rFonts w:ascii="Times New Roman" w:hAnsi="Times New Roman"/>
          <w:sz w:val="24"/>
          <w:szCs w:val="24"/>
        </w:rPr>
        <w:t xml:space="preserve">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w:t>
      </w:r>
      <w:proofErr w:type="spellStart"/>
      <w:r w:rsidRPr="00994339">
        <w:rPr>
          <w:rFonts w:ascii="Times New Roman" w:hAnsi="Times New Roman"/>
          <w:sz w:val="24"/>
          <w:szCs w:val="24"/>
        </w:rPr>
        <w:t>мультимедиасопровождением</w:t>
      </w:r>
      <w:proofErr w:type="spellEnd"/>
      <w:r w:rsidRPr="00994339">
        <w:rPr>
          <w:rFonts w:ascii="Times New Roman" w:hAnsi="Times New Roman"/>
          <w:sz w:val="24"/>
          <w:szCs w:val="24"/>
        </w:rPr>
        <w:t>;</w:t>
      </w:r>
    </w:p>
    <w:p w:rsidR="00801E57" w:rsidRPr="00994339" w:rsidRDefault="00801E57" w:rsidP="003C025E">
      <w:pPr>
        <w:pStyle w:val="aff2"/>
        <w:numPr>
          <w:ilvl w:val="0"/>
          <w:numId w:val="113"/>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выпуска школьных печатных изданий, работы школьного телевидения.</w:t>
      </w:r>
    </w:p>
    <w:p w:rsidR="00801E57"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Все указанные виды деятельности обеспечены расходными материалами.</w:t>
      </w:r>
    </w:p>
    <w:p w:rsidR="00E30B9D" w:rsidRPr="00994339" w:rsidRDefault="00E30B9D" w:rsidP="00801E57">
      <w:pPr>
        <w:pStyle w:val="aff2"/>
        <w:shd w:val="clear" w:color="auto" w:fill="FFFFFF" w:themeFill="background1"/>
        <w:ind w:firstLine="709"/>
        <w:jc w:val="both"/>
        <w:rPr>
          <w:rFonts w:ascii="Times New Roman" w:hAnsi="Times New Roman"/>
          <w:sz w:val="24"/>
          <w:szCs w:val="24"/>
        </w:rPr>
      </w:pPr>
    </w:p>
    <w:p w:rsidR="00801E57" w:rsidRPr="00994339" w:rsidRDefault="00801E57" w:rsidP="000A2660">
      <w:pPr>
        <w:pStyle w:val="aff2"/>
        <w:shd w:val="clear" w:color="auto" w:fill="FFFFFF" w:themeFill="background1"/>
        <w:jc w:val="center"/>
        <w:rPr>
          <w:rStyle w:val="afffff"/>
          <w:rFonts w:ascii="Times New Roman" w:hAnsi="Times New Roman"/>
          <w:bCs w:val="0"/>
          <w:sz w:val="24"/>
          <w:szCs w:val="24"/>
        </w:rPr>
      </w:pPr>
      <w:r w:rsidRPr="00994339">
        <w:rPr>
          <w:rStyle w:val="afffff"/>
          <w:rFonts w:ascii="Times New Roman" w:hAnsi="Times New Roman"/>
          <w:sz w:val="24"/>
          <w:szCs w:val="24"/>
        </w:rPr>
        <w:t>Создание в образовательном учреждении информационно-образовательной среды, соответствующей требованиям стандарта</w:t>
      </w:r>
    </w:p>
    <w:p w:rsidR="00801E57" w:rsidRPr="00994339" w:rsidRDefault="00801E57" w:rsidP="000A2660">
      <w:pPr>
        <w:pStyle w:val="aff2"/>
        <w:shd w:val="clear" w:color="auto" w:fill="FFFFFF" w:themeFill="background1"/>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5"/>
        <w:gridCol w:w="2755"/>
        <w:gridCol w:w="3828"/>
        <w:gridCol w:w="2232"/>
      </w:tblGrid>
      <w:tr w:rsidR="00801E57" w:rsidRPr="00994339" w:rsidTr="00801E57">
        <w:tc>
          <w:tcPr>
            <w:tcW w:w="755"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pStyle w:val="aff2"/>
              <w:shd w:val="clear" w:color="auto" w:fill="FFFFFF" w:themeFill="background1"/>
              <w:jc w:val="both"/>
              <w:rPr>
                <w:rFonts w:ascii="Times New Roman" w:hAnsi="Times New Roman"/>
                <w:sz w:val="24"/>
                <w:szCs w:val="24"/>
              </w:rPr>
            </w:pPr>
            <w:r w:rsidRPr="00994339">
              <w:rPr>
                <w:rStyle w:val="147"/>
                <w:sz w:val="24"/>
                <w:szCs w:val="24"/>
              </w:rPr>
              <w:t xml:space="preserve">№ </w:t>
            </w:r>
            <w:proofErr w:type="gramStart"/>
            <w:r w:rsidRPr="00994339">
              <w:rPr>
                <w:rStyle w:val="147"/>
                <w:sz w:val="24"/>
                <w:szCs w:val="24"/>
              </w:rPr>
              <w:t>п</w:t>
            </w:r>
            <w:proofErr w:type="gramEnd"/>
            <w:r w:rsidRPr="00994339">
              <w:rPr>
                <w:rStyle w:val="147"/>
                <w:sz w:val="24"/>
                <w:szCs w:val="24"/>
              </w:rPr>
              <w:t>/п</w:t>
            </w:r>
          </w:p>
        </w:tc>
        <w:tc>
          <w:tcPr>
            <w:tcW w:w="2755"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pStyle w:val="aff2"/>
              <w:shd w:val="clear" w:color="auto" w:fill="FFFFFF" w:themeFill="background1"/>
              <w:jc w:val="center"/>
              <w:rPr>
                <w:rFonts w:ascii="Times New Roman" w:hAnsi="Times New Roman"/>
                <w:sz w:val="24"/>
                <w:szCs w:val="24"/>
              </w:rPr>
            </w:pPr>
            <w:r w:rsidRPr="00994339">
              <w:rPr>
                <w:rStyle w:val="147"/>
                <w:sz w:val="24"/>
                <w:szCs w:val="24"/>
              </w:rPr>
              <w:t>Необходимые средства</w:t>
            </w:r>
          </w:p>
        </w:tc>
        <w:tc>
          <w:tcPr>
            <w:tcW w:w="3828"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pStyle w:val="aff2"/>
              <w:shd w:val="clear" w:color="auto" w:fill="FFFFFF" w:themeFill="background1"/>
              <w:jc w:val="center"/>
              <w:rPr>
                <w:rFonts w:ascii="Times New Roman" w:hAnsi="Times New Roman"/>
                <w:sz w:val="24"/>
                <w:szCs w:val="24"/>
              </w:rPr>
            </w:pPr>
            <w:r w:rsidRPr="00994339">
              <w:rPr>
                <w:rStyle w:val="147"/>
                <w:sz w:val="24"/>
                <w:szCs w:val="24"/>
              </w:rPr>
              <w:t>Необходимое количество средств, имеющееся в наличии</w:t>
            </w:r>
          </w:p>
        </w:tc>
        <w:tc>
          <w:tcPr>
            <w:tcW w:w="2232"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pStyle w:val="aff2"/>
              <w:shd w:val="clear" w:color="auto" w:fill="FFFFFF" w:themeFill="background1"/>
              <w:jc w:val="center"/>
              <w:rPr>
                <w:rFonts w:ascii="Times New Roman" w:hAnsi="Times New Roman"/>
                <w:sz w:val="24"/>
                <w:szCs w:val="24"/>
              </w:rPr>
            </w:pPr>
            <w:r w:rsidRPr="00994339">
              <w:rPr>
                <w:rStyle w:val="147"/>
                <w:sz w:val="24"/>
                <w:szCs w:val="24"/>
              </w:rPr>
              <w:t>Сроки создания условий в соответствии с требованиями стандарта</w:t>
            </w:r>
          </w:p>
        </w:tc>
      </w:tr>
      <w:tr w:rsidR="00801E57" w:rsidRPr="00994339" w:rsidTr="00801E57">
        <w:tc>
          <w:tcPr>
            <w:tcW w:w="755"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jc w:val="both"/>
              <w:rPr>
                <w:rFonts w:ascii="Times New Roman" w:hAnsi="Times New Roman"/>
                <w:sz w:val="24"/>
                <w:szCs w:val="24"/>
              </w:rPr>
            </w:pPr>
            <w:r w:rsidRPr="00994339">
              <w:rPr>
                <w:rStyle w:val="78"/>
                <w:sz w:val="24"/>
                <w:szCs w:val="24"/>
              </w:rPr>
              <w:lastRenderedPageBreak/>
              <w:t>I</w:t>
            </w:r>
          </w:p>
        </w:tc>
        <w:tc>
          <w:tcPr>
            <w:tcW w:w="2755"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jc w:val="both"/>
              <w:rPr>
                <w:rFonts w:ascii="Times New Roman" w:hAnsi="Times New Roman"/>
                <w:sz w:val="24"/>
                <w:szCs w:val="24"/>
              </w:rPr>
            </w:pPr>
            <w:r w:rsidRPr="00994339">
              <w:rPr>
                <w:rStyle w:val="78"/>
                <w:sz w:val="24"/>
                <w:szCs w:val="24"/>
              </w:rPr>
              <w:t>Технические средства</w:t>
            </w:r>
          </w:p>
        </w:tc>
        <w:tc>
          <w:tcPr>
            <w:tcW w:w="3828" w:type="dxa"/>
            <w:tcBorders>
              <w:top w:val="single" w:sz="4" w:space="0" w:color="auto"/>
              <w:left w:val="single" w:sz="4" w:space="0" w:color="auto"/>
              <w:bottom w:val="single" w:sz="4" w:space="0" w:color="auto"/>
              <w:right w:val="single" w:sz="4" w:space="0" w:color="auto"/>
            </w:tcBorders>
            <w:hideMark/>
          </w:tcPr>
          <w:p w:rsidR="00801E57" w:rsidRPr="00994339" w:rsidRDefault="00801E57" w:rsidP="00711303">
            <w:pPr>
              <w:pStyle w:val="aff2"/>
              <w:shd w:val="clear" w:color="auto" w:fill="FFFFFF" w:themeFill="background1"/>
              <w:jc w:val="both"/>
              <w:rPr>
                <w:rFonts w:ascii="Times New Roman" w:hAnsi="Times New Roman"/>
                <w:sz w:val="24"/>
                <w:szCs w:val="24"/>
              </w:rPr>
            </w:pPr>
            <w:r w:rsidRPr="00994339">
              <w:rPr>
                <w:rStyle w:val="text1"/>
                <w:rFonts w:ascii="Times New Roman" w:hAnsi="Times New Roman" w:cs="Times New Roman"/>
                <w:sz w:val="24"/>
                <w:szCs w:val="24"/>
              </w:rPr>
              <w:t xml:space="preserve">Имеется </w:t>
            </w:r>
            <w:r w:rsidR="00704783">
              <w:rPr>
                <w:rFonts w:ascii="Times New Roman" w:hAnsi="Times New Roman"/>
                <w:sz w:val="24"/>
                <w:szCs w:val="24"/>
              </w:rPr>
              <w:t>98 компьютеров, из них: 15</w:t>
            </w:r>
            <w:r w:rsidRPr="00994339">
              <w:rPr>
                <w:rFonts w:ascii="Times New Roman" w:hAnsi="Times New Roman"/>
                <w:sz w:val="24"/>
                <w:szCs w:val="24"/>
              </w:rPr>
              <w:t xml:space="preserve"> – в управлении, 8</w:t>
            </w:r>
            <w:r w:rsidR="00704783">
              <w:rPr>
                <w:rFonts w:ascii="Times New Roman" w:hAnsi="Times New Roman"/>
                <w:sz w:val="24"/>
                <w:szCs w:val="24"/>
              </w:rPr>
              <w:t>3</w:t>
            </w:r>
            <w:r w:rsidRPr="00994339">
              <w:rPr>
                <w:rFonts w:ascii="Times New Roman" w:hAnsi="Times New Roman"/>
                <w:sz w:val="24"/>
                <w:szCs w:val="24"/>
              </w:rPr>
              <w:t xml:space="preserve"> – в учебном процессе;  2</w:t>
            </w:r>
            <w:r w:rsidR="00704783">
              <w:rPr>
                <w:rFonts w:ascii="Times New Roman" w:hAnsi="Times New Roman"/>
                <w:sz w:val="24"/>
                <w:szCs w:val="24"/>
              </w:rPr>
              <w:t>9</w:t>
            </w:r>
            <w:r w:rsidRPr="00994339">
              <w:rPr>
                <w:rFonts w:ascii="Times New Roman" w:hAnsi="Times New Roman"/>
                <w:sz w:val="24"/>
                <w:szCs w:val="24"/>
              </w:rPr>
              <w:t xml:space="preserve"> </w:t>
            </w:r>
            <w:proofErr w:type="spellStart"/>
            <w:r w:rsidRPr="00994339">
              <w:rPr>
                <w:rFonts w:ascii="Times New Roman" w:hAnsi="Times New Roman"/>
                <w:sz w:val="24"/>
                <w:szCs w:val="24"/>
              </w:rPr>
              <w:t>мультимедиапроектор</w:t>
            </w:r>
            <w:r w:rsidR="00704783">
              <w:rPr>
                <w:rFonts w:ascii="Times New Roman" w:hAnsi="Times New Roman"/>
                <w:sz w:val="24"/>
                <w:szCs w:val="24"/>
              </w:rPr>
              <w:t>ов</w:t>
            </w:r>
            <w:proofErr w:type="spellEnd"/>
            <w:r w:rsidRPr="00994339">
              <w:rPr>
                <w:rFonts w:ascii="Times New Roman" w:hAnsi="Times New Roman"/>
                <w:sz w:val="24"/>
                <w:szCs w:val="24"/>
              </w:rPr>
              <w:t xml:space="preserve">, </w:t>
            </w:r>
            <w:r w:rsidR="00704783">
              <w:rPr>
                <w:rFonts w:ascii="Times New Roman" w:hAnsi="Times New Roman"/>
                <w:sz w:val="24"/>
                <w:szCs w:val="24"/>
              </w:rPr>
              <w:t>8</w:t>
            </w:r>
            <w:r w:rsidRPr="00994339">
              <w:rPr>
                <w:rFonts w:ascii="Times New Roman" w:hAnsi="Times New Roman"/>
                <w:sz w:val="24"/>
                <w:szCs w:val="24"/>
              </w:rPr>
              <w:t xml:space="preserve"> принтер</w:t>
            </w:r>
            <w:r w:rsidR="00711303">
              <w:rPr>
                <w:rFonts w:ascii="Times New Roman" w:hAnsi="Times New Roman"/>
                <w:sz w:val="24"/>
                <w:szCs w:val="24"/>
              </w:rPr>
              <w:t>ов</w:t>
            </w:r>
            <w:r w:rsidRPr="00994339">
              <w:rPr>
                <w:rFonts w:ascii="Times New Roman" w:hAnsi="Times New Roman"/>
                <w:sz w:val="24"/>
                <w:szCs w:val="24"/>
              </w:rPr>
              <w:t xml:space="preserve"> и </w:t>
            </w:r>
            <w:r w:rsidR="00704783">
              <w:rPr>
                <w:rFonts w:ascii="Times New Roman" w:hAnsi="Times New Roman"/>
                <w:sz w:val="24"/>
                <w:szCs w:val="24"/>
              </w:rPr>
              <w:t>56</w:t>
            </w:r>
            <w:r w:rsidRPr="00994339">
              <w:rPr>
                <w:rFonts w:ascii="Times New Roman" w:hAnsi="Times New Roman"/>
                <w:sz w:val="24"/>
                <w:szCs w:val="24"/>
              </w:rPr>
              <w:t xml:space="preserve"> многофункциональных устройств (МФУ), 2</w:t>
            </w:r>
            <w:r w:rsidR="00704783">
              <w:rPr>
                <w:rFonts w:ascii="Times New Roman" w:hAnsi="Times New Roman"/>
                <w:sz w:val="24"/>
                <w:szCs w:val="24"/>
              </w:rPr>
              <w:t>8</w:t>
            </w:r>
            <w:r w:rsidRPr="00994339">
              <w:rPr>
                <w:rFonts w:ascii="Times New Roman" w:hAnsi="Times New Roman"/>
                <w:sz w:val="24"/>
                <w:szCs w:val="24"/>
              </w:rPr>
              <w:t xml:space="preserve"> интерактивны</w:t>
            </w:r>
            <w:r w:rsidR="00704783">
              <w:rPr>
                <w:rFonts w:ascii="Times New Roman" w:hAnsi="Times New Roman"/>
                <w:sz w:val="24"/>
                <w:szCs w:val="24"/>
              </w:rPr>
              <w:t>х</w:t>
            </w:r>
            <w:r w:rsidRPr="00994339">
              <w:rPr>
                <w:rFonts w:ascii="Times New Roman" w:hAnsi="Times New Roman"/>
                <w:sz w:val="24"/>
                <w:szCs w:val="24"/>
              </w:rPr>
              <w:t xml:space="preserve"> дос</w:t>
            </w:r>
            <w:r w:rsidR="00711303">
              <w:rPr>
                <w:rFonts w:ascii="Times New Roman" w:hAnsi="Times New Roman"/>
                <w:sz w:val="24"/>
                <w:szCs w:val="24"/>
              </w:rPr>
              <w:t>о</w:t>
            </w:r>
            <w:r w:rsidRPr="00994339">
              <w:rPr>
                <w:rFonts w:ascii="Times New Roman" w:hAnsi="Times New Roman"/>
                <w:sz w:val="24"/>
                <w:szCs w:val="24"/>
              </w:rPr>
              <w:t xml:space="preserve">к, </w:t>
            </w:r>
            <w:r w:rsidR="00704783">
              <w:rPr>
                <w:rFonts w:ascii="Times New Roman" w:hAnsi="Times New Roman"/>
                <w:sz w:val="24"/>
                <w:szCs w:val="24"/>
              </w:rPr>
              <w:t>4</w:t>
            </w:r>
            <w:r w:rsidRPr="00994339">
              <w:rPr>
                <w:rFonts w:ascii="Times New Roman" w:hAnsi="Times New Roman"/>
                <w:sz w:val="24"/>
                <w:szCs w:val="24"/>
              </w:rPr>
              <w:t xml:space="preserve"> видеокамер</w:t>
            </w:r>
            <w:r w:rsidR="00704783">
              <w:rPr>
                <w:rFonts w:ascii="Times New Roman" w:hAnsi="Times New Roman"/>
                <w:sz w:val="24"/>
                <w:szCs w:val="24"/>
              </w:rPr>
              <w:t>ы</w:t>
            </w:r>
            <w:r w:rsidRPr="00994339">
              <w:rPr>
                <w:rFonts w:ascii="Times New Roman" w:hAnsi="Times New Roman"/>
                <w:sz w:val="24"/>
                <w:szCs w:val="24"/>
              </w:rPr>
              <w:t xml:space="preserve">, </w:t>
            </w:r>
            <w:r w:rsidR="00704783">
              <w:rPr>
                <w:rFonts w:ascii="Times New Roman" w:hAnsi="Times New Roman"/>
                <w:sz w:val="24"/>
                <w:szCs w:val="24"/>
              </w:rPr>
              <w:t>7</w:t>
            </w:r>
            <w:r w:rsidRPr="00994339">
              <w:rPr>
                <w:rFonts w:ascii="Times New Roman" w:hAnsi="Times New Roman"/>
                <w:sz w:val="24"/>
                <w:szCs w:val="24"/>
              </w:rPr>
              <w:t xml:space="preserve"> фотокамер</w:t>
            </w:r>
            <w:r w:rsidRPr="00994339">
              <w:rPr>
                <w:rStyle w:val="text1"/>
                <w:rFonts w:ascii="Times New Roman" w:hAnsi="Times New Roman" w:cs="Times New Roman"/>
                <w:sz w:val="24"/>
                <w:szCs w:val="24"/>
              </w:rPr>
              <w:t xml:space="preserve">, </w:t>
            </w:r>
            <w:r w:rsidR="00704783">
              <w:rPr>
                <w:rStyle w:val="text1"/>
                <w:rFonts w:ascii="Times New Roman" w:hAnsi="Times New Roman" w:cs="Times New Roman"/>
                <w:sz w:val="24"/>
                <w:szCs w:val="24"/>
              </w:rPr>
              <w:t xml:space="preserve">7 </w:t>
            </w:r>
            <w:r w:rsidRPr="00994339">
              <w:rPr>
                <w:rStyle w:val="text1"/>
                <w:rFonts w:ascii="Times New Roman" w:hAnsi="Times New Roman" w:cs="Times New Roman"/>
                <w:sz w:val="24"/>
                <w:szCs w:val="24"/>
              </w:rPr>
              <w:t xml:space="preserve">музыкальных центров, </w:t>
            </w:r>
            <w:r w:rsidR="00704783">
              <w:rPr>
                <w:rStyle w:val="text1"/>
                <w:rFonts w:ascii="Times New Roman" w:hAnsi="Times New Roman" w:cs="Times New Roman"/>
                <w:sz w:val="24"/>
                <w:szCs w:val="24"/>
              </w:rPr>
              <w:t>4 телевизора</w:t>
            </w:r>
            <w:r w:rsidRPr="00994339">
              <w:rPr>
                <w:rStyle w:val="text1"/>
                <w:rFonts w:ascii="Times New Roman" w:hAnsi="Times New Roman" w:cs="Times New Roman"/>
                <w:sz w:val="24"/>
                <w:szCs w:val="24"/>
              </w:rPr>
              <w:t>.</w:t>
            </w:r>
          </w:p>
        </w:tc>
        <w:tc>
          <w:tcPr>
            <w:tcW w:w="2232" w:type="dxa"/>
            <w:tcBorders>
              <w:top w:val="single" w:sz="4" w:space="0" w:color="auto"/>
              <w:left w:val="single" w:sz="4" w:space="0" w:color="auto"/>
              <w:bottom w:val="single" w:sz="4" w:space="0" w:color="auto"/>
              <w:right w:val="single" w:sz="4" w:space="0" w:color="auto"/>
            </w:tcBorders>
          </w:tcPr>
          <w:p w:rsidR="00801E57" w:rsidRPr="00994339" w:rsidRDefault="00801E57">
            <w:pPr>
              <w:pStyle w:val="aff2"/>
              <w:shd w:val="clear" w:color="auto" w:fill="FFFFFF" w:themeFill="background1"/>
              <w:jc w:val="both"/>
              <w:rPr>
                <w:rFonts w:ascii="Times New Roman" w:hAnsi="Times New Roman"/>
                <w:sz w:val="24"/>
                <w:szCs w:val="24"/>
              </w:rPr>
            </w:pPr>
          </w:p>
        </w:tc>
      </w:tr>
      <w:tr w:rsidR="00801E57" w:rsidRPr="00994339" w:rsidTr="00801E57">
        <w:tc>
          <w:tcPr>
            <w:tcW w:w="755"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jc w:val="both"/>
              <w:rPr>
                <w:rFonts w:ascii="Times New Roman" w:hAnsi="Times New Roman"/>
                <w:sz w:val="24"/>
                <w:szCs w:val="24"/>
              </w:rPr>
            </w:pPr>
            <w:r w:rsidRPr="00994339">
              <w:rPr>
                <w:rStyle w:val="78"/>
                <w:sz w:val="24"/>
                <w:szCs w:val="24"/>
              </w:rPr>
              <w:t>II</w:t>
            </w:r>
          </w:p>
        </w:tc>
        <w:tc>
          <w:tcPr>
            <w:tcW w:w="2755"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jc w:val="both"/>
              <w:rPr>
                <w:rFonts w:ascii="Times New Roman" w:hAnsi="Times New Roman"/>
                <w:sz w:val="24"/>
                <w:szCs w:val="24"/>
              </w:rPr>
            </w:pPr>
            <w:r w:rsidRPr="00994339">
              <w:rPr>
                <w:rStyle w:val="78"/>
                <w:sz w:val="24"/>
                <w:szCs w:val="24"/>
              </w:rPr>
              <w:t>Программные инструменты</w:t>
            </w:r>
          </w:p>
        </w:tc>
        <w:tc>
          <w:tcPr>
            <w:tcW w:w="3828" w:type="dxa"/>
            <w:tcBorders>
              <w:top w:val="single" w:sz="4" w:space="0" w:color="auto"/>
              <w:left w:val="single" w:sz="4" w:space="0" w:color="auto"/>
              <w:bottom w:val="single" w:sz="4" w:space="0" w:color="auto"/>
              <w:right w:val="single" w:sz="4" w:space="0" w:color="auto"/>
            </w:tcBorders>
          </w:tcPr>
          <w:p w:rsidR="00801E57" w:rsidRPr="00994339" w:rsidRDefault="00801E57">
            <w:pPr>
              <w:pStyle w:val="aff2"/>
              <w:shd w:val="clear" w:color="auto" w:fill="FFFFFF" w:themeFill="background1"/>
              <w:jc w:val="both"/>
              <w:rPr>
                <w:rFonts w:ascii="Times New Roman" w:hAnsi="Times New Roman"/>
                <w:sz w:val="24"/>
                <w:szCs w:val="24"/>
              </w:rPr>
            </w:pPr>
          </w:p>
        </w:tc>
        <w:tc>
          <w:tcPr>
            <w:tcW w:w="2232" w:type="dxa"/>
            <w:tcBorders>
              <w:top w:val="single" w:sz="4" w:space="0" w:color="auto"/>
              <w:left w:val="single" w:sz="4" w:space="0" w:color="auto"/>
              <w:bottom w:val="single" w:sz="4" w:space="0" w:color="auto"/>
              <w:right w:val="single" w:sz="4" w:space="0" w:color="auto"/>
            </w:tcBorders>
          </w:tcPr>
          <w:p w:rsidR="00801E57" w:rsidRPr="00994339" w:rsidRDefault="00801E57">
            <w:pPr>
              <w:pStyle w:val="aff2"/>
              <w:shd w:val="clear" w:color="auto" w:fill="FFFFFF" w:themeFill="background1"/>
              <w:jc w:val="both"/>
              <w:rPr>
                <w:rFonts w:ascii="Times New Roman" w:hAnsi="Times New Roman"/>
                <w:sz w:val="24"/>
                <w:szCs w:val="24"/>
              </w:rPr>
            </w:pPr>
          </w:p>
        </w:tc>
      </w:tr>
      <w:tr w:rsidR="00801E57" w:rsidRPr="00994339" w:rsidTr="00801E57">
        <w:tc>
          <w:tcPr>
            <w:tcW w:w="755"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jc w:val="both"/>
              <w:rPr>
                <w:rFonts w:ascii="Times New Roman" w:hAnsi="Times New Roman"/>
                <w:sz w:val="24"/>
                <w:szCs w:val="24"/>
              </w:rPr>
            </w:pPr>
            <w:r w:rsidRPr="00994339">
              <w:rPr>
                <w:rStyle w:val="78"/>
                <w:sz w:val="24"/>
                <w:szCs w:val="24"/>
              </w:rPr>
              <w:t>III</w:t>
            </w:r>
          </w:p>
        </w:tc>
        <w:tc>
          <w:tcPr>
            <w:tcW w:w="2755"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jc w:val="both"/>
              <w:rPr>
                <w:rFonts w:ascii="Times New Roman" w:hAnsi="Times New Roman"/>
                <w:sz w:val="24"/>
                <w:szCs w:val="24"/>
              </w:rPr>
            </w:pPr>
            <w:r w:rsidRPr="00994339">
              <w:rPr>
                <w:rStyle w:val="78"/>
                <w:sz w:val="24"/>
                <w:szCs w:val="24"/>
              </w:rPr>
              <w:t>Обеспечение технической, методической и организационной поддержки</w:t>
            </w:r>
          </w:p>
        </w:tc>
        <w:tc>
          <w:tcPr>
            <w:tcW w:w="3828" w:type="dxa"/>
            <w:tcBorders>
              <w:top w:val="single" w:sz="4" w:space="0" w:color="auto"/>
              <w:left w:val="single" w:sz="4" w:space="0" w:color="auto"/>
              <w:bottom w:val="single" w:sz="4" w:space="0" w:color="auto"/>
              <w:right w:val="single" w:sz="4" w:space="0" w:color="auto"/>
            </w:tcBorders>
          </w:tcPr>
          <w:p w:rsidR="00801E57" w:rsidRPr="00994339" w:rsidRDefault="00801E57">
            <w:pPr>
              <w:pStyle w:val="aff2"/>
              <w:shd w:val="clear" w:color="auto" w:fill="FFFFFF" w:themeFill="background1"/>
              <w:jc w:val="both"/>
              <w:rPr>
                <w:rFonts w:ascii="Times New Roman" w:hAnsi="Times New Roman"/>
                <w:sz w:val="24"/>
                <w:szCs w:val="24"/>
              </w:rPr>
            </w:pPr>
            <w:r w:rsidRPr="00994339">
              <w:rPr>
                <w:rFonts w:ascii="Times New Roman" w:hAnsi="Times New Roman"/>
                <w:sz w:val="24"/>
                <w:szCs w:val="24"/>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и т.д.</w:t>
            </w:r>
          </w:p>
          <w:p w:rsidR="00801E57" w:rsidRPr="00994339" w:rsidRDefault="00801E57">
            <w:pPr>
              <w:pStyle w:val="aff2"/>
              <w:shd w:val="clear" w:color="auto" w:fill="FFFFFF" w:themeFill="background1"/>
              <w:jc w:val="both"/>
              <w:rPr>
                <w:rFonts w:ascii="Times New Roman" w:hAnsi="Times New Roman"/>
                <w:sz w:val="24"/>
                <w:szCs w:val="24"/>
              </w:rPr>
            </w:pPr>
          </w:p>
        </w:tc>
        <w:tc>
          <w:tcPr>
            <w:tcW w:w="2232" w:type="dxa"/>
            <w:tcBorders>
              <w:top w:val="single" w:sz="4" w:space="0" w:color="auto"/>
              <w:left w:val="single" w:sz="4" w:space="0" w:color="auto"/>
              <w:bottom w:val="single" w:sz="4" w:space="0" w:color="auto"/>
              <w:right w:val="single" w:sz="4" w:space="0" w:color="auto"/>
            </w:tcBorders>
          </w:tcPr>
          <w:p w:rsidR="00801E57" w:rsidRPr="00994339" w:rsidRDefault="00801E57">
            <w:pPr>
              <w:pStyle w:val="aff2"/>
              <w:shd w:val="clear" w:color="auto" w:fill="FFFFFF" w:themeFill="background1"/>
              <w:jc w:val="both"/>
              <w:rPr>
                <w:rFonts w:ascii="Times New Roman" w:hAnsi="Times New Roman"/>
                <w:sz w:val="24"/>
                <w:szCs w:val="24"/>
              </w:rPr>
            </w:pPr>
          </w:p>
        </w:tc>
      </w:tr>
      <w:tr w:rsidR="00801E57" w:rsidRPr="00994339" w:rsidTr="00CB335A">
        <w:trPr>
          <w:trHeight w:val="1949"/>
        </w:trPr>
        <w:tc>
          <w:tcPr>
            <w:tcW w:w="755"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jc w:val="both"/>
              <w:rPr>
                <w:rFonts w:ascii="Times New Roman" w:hAnsi="Times New Roman"/>
                <w:sz w:val="24"/>
                <w:szCs w:val="24"/>
              </w:rPr>
            </w:pPr>
            <w:r w:rsidRPr="00994339">
              <w:rPr>
                <w:rStyle w:val="78"/>
                <w:sz w:val="24"/>
                <w:szCs w:val="24"/>
              </w:rPr>
              <w:t>IV</w:t>
            </w:r>
          </w:p>
        </w:tc>
        <w:tc>
          <w:tcPr>
            <w:tcW w:w="2755"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jc w:val="both"/>
              <w:rPr>
                <w:rFonts w:ascii="Times New Roman" w:hAnsi="Times New Roman"/>
                <w:sz w:val="24"/>
                <w:szCs w:val="24"/>
              </w:rPr>
            </w:pPr>
            <w:r w:rsidRPr="00994339">
              <w:rPr>
                <w:rStyle w:val="78"/>
                <w:sz w:val="24"/>
                <w:szCs w:val="24"/>
              </w:rPr>
              <w:t>Отображение образовательного процесса в информационной среде</w:t>
            </w:r>
          </w:p>
        </w:tc>
        <w:tc>
          <w:tcPr>
            <w:tcW w:w="3828" w:type="dxa"/>
            <w:tcBorders>
              <w:top w:val="single" w:sz="4" w:space="0" w:color="auto"/>
              <w:left w:val="single" w:sz="4" w:space="0" w:color="auto"/>
              <w:bottom w:val="single" w:sz="4" w:space="0" w:color="auto"/>
              <w:right w:val="single" w:sz="4" w:space="0" w:color="auto"/>
            </w:tcBorders>
          </w:tcPr>
          <w:p w:rsidR="00801E57" w:rsidRPr="00994339" w:rsidRDefault="00AB3795">
            <w:pPr>
              <w:pStyle w:val="aff2"/>
              <w:shd w:val="clear" w:color="auto" w:fill="FFFFFF" w:themeFill="background1"/>
              <w:jc w:val="both"/>
              <w:rPr>
                <w:rFonts w:ascii="Times New Roman" w:hAnsi="Times New Roman"/>
                <w:sz w:val="24"/>
                <w:szCs w:val="24"/>
              </w:rPr>
            </w:pPr>
            <w:proofErr w:type="gramStart"/>
            <w:r w:rsidRPr="00994339">
              <w:rPr>
                <w:rFonts w:ascii="Times New Roman" w:hAnsi="Times New Roman"/>
                <w:sz w:val="24"/>
                <w:szCs w:val="24"/>
              </w:rPr>
              <w:t>Ведется работа в АИС «Электронная школа</w:t>
            </w:r>
            <w:r w:rsidR="00CB335A" w:rsidRPr="00994339">
              <w:rPr>
                <w:rFonts w:ascii="Times New Roman" w:hAnsi="Times New Roman"/>
                <w:sz w:val="24"/>
                <w:szCs w:val="24"/>
              </w:rPr>
              <w:t>»</w:t>
            </w:r>
            <w:r w:rsidR="00801E57" w:rsidRPr="00994339">
              <w:rPr>
                <w:rFonts w:ascii="Times New Roman" w:hAnsi="Times New Roman"/>
                <w:sz w:val="24"/>
                <w:szCs w:val="24"/>
              </w:rPr>
              <w:t xml:space="preserve">; осуществляется методическая поддержка учителей (через локальную сеть, школьный сайт </w:t>
            </w:r>
            <w:r w:rsidR="00801E57" w:rsidRPr="00994339">
              <w:rPr>
                <w:rFonts w:ascii="Times New Roman" w:hAnsi="Times New Roman"/>
                <w:sz w:val="24"/>
                <w:szCs w:val="24"/>
                <w:u w:val="single"/>
              </w:rPr>
              <w:t xml:space="preserve">осош3.рф </w:t>
            </w:r>
            <w:r w:rsidR="00801E57" w:rsidRPr="00994339">
              <w:rPr>
                <w:rFonts w:ascii="Times New Roman" w:hAnsi="Times New Roman"/>
                <w:sz w:val="24"/>
                <w:szCs w:val="24"/>
              </w:rPr>
              <w:t xml:space="preserve">через электронную почту </w:t>
            </w:r>
            <w:proofErr w:type="spellStart"/>
            <w:r w:rsidR="00801E57" w:rsidRPr="00994339">
              <w:rPr>
                <w:rFonts w:ascii="Times New Roman" w:hAnsi="Times New Roman"/>
                <w:sz w:val="24"/>
                <w:szCs w:val="24"/>
              </w:rPr>
              <w:t>e-mail</w:t>
            </w:r>
            <w:proofErr w:type="spellEnd"/>
            <w:r w:rsidR="00801E57" w:rsidRPr="00994339">
              <w:rPr>
                <w:rFonts w:ascii="Times New Roman" w:hAnsi="Times New Roman"/>
                <w:sz w:val="24"/>
                <w:szCs w:val="24"/>
              </w:rPr>
              <w:t xml:space="preserve"> – </w:t>
            </w:r>
            <w:hyperlink r:id="rId9" w:history="1">
              <w:r w:rsidR="00801E57" w:rsidRPr="00994339">
                <w:rPr>
                  <w:rStyle w:val="a3"/>
                  <w:rFonts w:ascii="Times New Roman" w:eastAsiaTheme="majorEastAsia" w:hAnsi="Times New Roman"/>
                  <w:color w:val="auto"/>
                  <w:sz w:val="24"/>
                  <w:szCs w:val="24"/>
                  <w:lang w:val="en-US"/>
                </w:rPr>
                <w:t>ossh</w:t>
              </w:r>
              <w:r w:rsidR="00801E57" w:rsidRPr="00994339">
                <w:rPr>
                  <w:rStyle w:val="a3"/>
                  <w:rFonts w:ascii="Times New Roman" w:eastAsiaTheme="majorEastAsia" w:hAnsi="Times New Roman"/>
                  <w:color w:val="auto"/>
                  <w:sz w:val="24"/>
                  <w:szCs w:val="24"/>
                </w:rPr>
                <w:t>3@</w:t>
              </w:r>
              <w:r w:rsidR="00801E57" w:rsidRPr="00994339">
                <w:rPr>
                  <w:rStyle w:val="a3"/>
                  <w:rFonts w:ascii="Times New Roman" w:eastAsiaTheme="majorEastAsia" w:hAnsi="Times New Roman"/>
                  <w:color w:val="auto"/>
                  <w:sz w:val="24"/>
                  <w:szCs w:val="24"/>
                  <w:lang w:val="en-US"/>
                </w:rPr>
                <w:t>orlovsky</w:t>
              </w:r>
              <w:r w:rsidR="00801E57" w:rsidRPr="00994339">
                <w:rPr>
                  <w:rStyle w:val="a3"/>
                  <w:rFonts w:ascii="Times New Roman" w:eastAsiaTheme="majorEastAsia" w:hAnsi="Times New Roman"/>
                  <w:color w:val="auto"/>
                  <w:sz w:val="24"/>
                  <w:szCs w:val="24"/>
                </w:rPr>
                <w:t>.</w:t>
              </w:r>
              <w:r w:rsidR="00801E57" w:rsidRPr="00994339">
                <w:rPr>
                  <w:rStyle w:val="a3"/>
                  <w:rFonts w:ascii="Times New Roman" w:eastAsiaTheme="majorEastAsia" w:hAnsi="Times New Roman"/>
                  <w:color w:val="auto"/>
                  <w:sz w:val="24"/>
                  <w:szCs w:val="24"/>
                  <w:lang w:val="en-US"/>
                </w:rPr>
                <w:t>donpac</w:t>
              </w:r>
              <w:r w:rsidR="00801E57" w:rsidRPr="00994339">
                <w:rPr>
                  <w:rStyle w:val="a3"/>
                  <w:rFonts w:ascii="Times New Roman" w:eastAsiaTheme="majorEastAsia" w:hAnsi="Times New Roman"/>
                  <w:color w:val="auto"/>
                  <w:sz w:val="24"/>
                  <w:szCs w:val="24"/>
                </w:rPr>
                <w:t>.</w:t>
              </w:r>
              <w:r w:rsidR="00801E57" w:rsidRPr="00994339">
                <w:rPr>
                  <w:rStyle w:val="a3"/>
                  <w:rFonts w:ascii="Times New Roman" w:eastAsiaTheme="majorEastAsia" w:hAnsi="Times New Roman"/>
                  <w:color w:val="auto"/>
                  <w:sz w:val="24"/>
                  <w:szCs w:val="24"/>
                  <w:lang w:val="en-US"/>
                </w:rPr>
                <w:t>ru</w:t>
              </w:r>
            </w:hyperlink>
            <w:r w:rsidR="00801E57" w:rsidRPr="00994339">
              <w:rPr>
                <w:rFonts w:ascii="Times New Roman" w:hAnsi="Times New Roman"/>
                <w:sz w:val="24"/>
                <w:szCs w:val="24"/>
              </w:rPr>
              <w:t xml:space="preserve">.  </w:t>
            </w:r>
            <w:proofErr w:type="gramEnd"/>
          </w:p>
        </w:tc>
        <w:tc>
          <w:tcPr>
            <w:tcW w:w="2232" w:type="dxa"/>
            <w:tcBorders>
              <w:top w:val="single" w:sz="4" w:space="0" w:color="auto"/>
              <w:left w:val="single" w:sz="4" w:space="0" w:color="auto"/>
              <w:bottom w:val="single" w:sz="4" w:space="0" w:color="auto"/>
              <w:right w:val="single" w:sz="4" w:space="0" w:color="auto"/>
            </w:tcBorders>
          </w:tcPr>
          <w:p w:rsidR="00801E57" w:rsidRPr="00994339" w:rsidRDefault="00801E57">
            <w:pPr>
              <w:pStyle w:val="aff2"/>
              <w:shd w:val="clear" w:color="auto" w:fill="FFFFFF" w:themeFill="background1"/>
              <w:jc w:val="both"/>
              <w:rPr>
                <w:rFonts w:ascii="Times New Roman" w:hAnsi="Times New Roman"/>
                <w:sz w:val="24"/>
                <w:szCs w:val="24"/>
              </w:rPr>
            </w:pPr>
          </w:p>
        </w:tc>
      </w:tr>
      <w:tr w:rsidR="00801E57" w:rsidRPr="00994339" w:rsidTr="00801E57">
        <w:tc>
          <w:tcPr>
            <w:tcW w:w="755"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jc w:val="both"/>
              <w:rPr>
                <w:rFonts w:ascii="Times New Roman" w:hAnsi="Times New Roman"/>
                <w:sz w:val="24"/>
                <w:szCs w:val="24"/>
              </w:rPr>
            </w:pPr>
            <w:r w:rsidRPr="00994339">
              <w:rPr>
                <w:rStyle w:val="78"/>
                <w:sz w:val="24"/>
                <w:szCs w:val="24"/>
              </w:rPr>
              <w:t>V</w:t>
            </w:r>
          </w:p>
        </w:tc>
        <w:tc>
          <w:tcPr>
            <w:tcW w:w="2755"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jc w:val="both"/>
              <w:rPr>
                <w:rFonts w:ascii="Times New Roman" w:hAnsi="Times New Roman"/>
                <w:sz w:val="24"/>
                <w:szCs w:val="24"/>
              </w:rPr>
            </w:pPr>
            <w:r w:rsidRPr="00994339">
              <w:rPr>
                <w:rStyle w:val="78"/>
                <w:sz w:val="24"/>
                <w:szCs w:val="24"/>
              </w:rPr>
              <w:t>Компоненты на бумажных носителях</w:t>
            </w:r>
          </w:p>
        </w:tc>
        <w:tc>
          <w:tcPr>
            <w:tcW w:w="3828" w:type="dxa"/>
            <w:tcBorders>
              <w:top w:val="single" w:sz="4" w:space="0" w:color="auto"/>
              <w:left w:val="single" w:sz="4" w:space="0" w:color="auto"/>
              <w:bottom w:val="single" w:sz="4" w:space="0" w:color="auto"/>
              <w:right w:val="single" w:sz="4" w:space="0" w:color="auto"/>
            </w:tcBorders>
          </w:tcPr>
          <w:p w:rsidR="00801E57" w:rsidRPr="00994339" w:rsidRDefault="00711303">
            <w:pPr>
              <w:pStyle w:val="aff2"/>
              <w:shd w:val="clear" w:color="auto" w:fill="FFFFFF" w:themeFill="background1"/>
              <w:jc w:val="both"/>
              <w:rPr>
                <w:rFonts w:ascii="Times New Roman" w:hAnsi="Times New Roman"/>
                <w:sz w:val="24"/>
                <w:szCs w:val="24"/>
              </w:rPr>
            </w:pPr>
            <w:r>
              <w:rPr>
                <w:rFonts w:ascii="Times New Roman" w:hAnsi="Times New Roman"/>
                <w:sz w:val="24"/>
                <w:szCs w:val="24"/>
              </w:rPr>
              <w:t>Учебно-методические комплекты</w:t>
            </w:r>
          </w:p>
          <w:p w:rsidR="00801E57" w:rsidRPr="00994339" w:rsidRDefault="00801E57">
            <w:pPr>
              <w:pStyle w:val="aff2"/>
              <w:shd w:val="clear" w:color="auto" w:fill="FFFFFF" w:themeFill="background1"/>
              <w:jc w:val="both"/>
              <w:rPr>
                <w:rFonts w:ascii="Times New Roman" w:hAnsi="Times New Roman"/>
                <w:sz w:val="24"/>
                <w:szCs w:val="24"/>
              </w:rPr>
            </w:pPr>
          </w:p>
        </w:tc>
        <w:tc>
          <w:tcPr>
            <w:tcW w:w="2232" w:type="dxa"/>
            <w:tcBorders>
              <w:top w:val="single" w:sz="4" w:space="0" w:color="auto"/>
              <w:left w:val="single" w:sz="4" w:space="0" w:color="auto"/>
              <w:bottom w:val="single" w:sz="4" w:space="0" w:color="auto"/>
              <w:right w:val="single" w:sz="4" w:space="0" w:color="auto"/>
            </w:tcBorders>
          </w:tcPr>
          <w:p w:rsidR="00801E57" w:rsidRPr="00994339" w:rsidRDefault="00801E57">
            <w:pPr>
              <w:pStyle w:val="aff2"/>
              <w:shd w:val="clear" w:color="auto" w:fill="FFFFFF" w:themeFill="background1"/>
              <w:jc w:val="both"/>
              <w:rPr>
                <w:rFonts w:ascii="Times New Roman" w:hAnsi="Times New Roman"/>
                <w:sz w:val="24"/>
                <w:szCs w:val="24"/>
              </w:rPr>
            </w:pPr>
          </w:p>
        </w:tc>
      </w:tr>
      <w:tr w:rsidR="00801E57" w:rsidRPr="00994339" w:rsidTr="00801E57">
        <w:tc>
          <w:tcPr>
            <w:tcW w:w="755"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jc w:val="both"/>
              <w:rPr>
                <w:rFonts w:ascii="Times New Roman" w:hAnsi="Times New Roman"/>
                <w:sz w:val="24"/>
                <w:szCs w:val="24"/>
              </w:rPr>
            </w:pPr>
            <w:r w:rsidRPr="00994339">
              <w:rPr>
                <w:rStyle w:val="78"/>
                <w:sz w:val="24"/>
                <w:szCs w:val="24"/>
              </w:rPr>
              <w:t>VI</w:t>
            </w:r>
          </w:p>
        </w:tc>
        <w:tc>
          <w:tcPr>
            <w:tcW w:w="2755"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jc w:val="both"/>
              <w:rPr>
                <w:rFonts w:ascii="Times New Roman" w:hAnsi="Times New Roman"/>
                <w:sz w:val="24"/>
                <w:szCs w:val="24"/>
              </w:rPr>
            </w:pPr>
            <w:r w:rsidRPr="00994339">
              <w:rPr>
                <w:rStyle w:val="78"/>
                <w:sz w:val="24"/>
                <w:szCs w:val="24"/>
              </w:rPr>
              <w:t xml:space="preserve">Компоненты на </w:t>
            </w:r>
            <w:r w:rsidRPr="00994339">
              <w:rPr>
                <w:rStyle w:val="78"/>
                <w:sz w:val="24"/>
                <w:szCs w:val="24"/>
                <w:lang w:val="en-US" w:eastAsia="en-US"/>
              </w:rPr>
              <w:t>CD</w:t>
            </w:r>
            <w:r w:rsidRPr="00994339">
              <w:rPr>
                <w:rStyle w:val="78"/>
                <w:sz w:val="24"/>
                <w:szCs w:val="24"/>
                <w:lang w:eastAsia="en-US"/>
              </w:rPr>
              <w:t xml:space="preserve"> </w:t>
            </w:r>
            <w:r w:rsidRPr="00994339">
              <w:rPr>
                <w:rStyle w:val="78"/>
                <w:sz w:val="24"/>
                <w:szCs w:val="24"/>
              </w:rPr>
              <w:t xml:space="preserve">и </w:t>
            </w:r>
            <w:r w:rsidRPr="00994339">
              <w:rPr>
                <w:rStyle w:val="78"/>
                <w:sz w:val="24"/>
                <w:szCs w:val="24"/>
                <w:lang w:val="en-US" w:eastAsia="en-US"/>
              </w:rPr>
              <w:t>DVD</w:t>
            </w:r>
          </w:p>
        </w:tc>
        <w:tc>
          <w:tcPr>
            <w:tcW w:w="3828"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jc w:val="both"/>
              <w:rPr>
                <w:rFonts w:ascii="Times New Roman" w:hAnsi="Times New Roman"/>
                <w:sz w:val="24"/>
                <w:szCs w:val="24"/>
              </w:rPr>
            </w:pPr>
            <w:r w:rsidRPr="00994339">
              <w:rPr>
                <w:rFonts w:ascii="Times New Roman" w:hAnsi="Times New Roman"/>
                <w:sz w:val="24"/>
                <w:szCs w:val="24"/>
              </w:rPr>
              <w:t>электронные приложения к учебникам; электронные наглядные пособия; электронные тренажёры; электронные практикумы</w:t>
            </w:r>
          </w:p>
        </w:tc>
        <w:tc>
          <w:tcPr>
            <w:tcW w:w="2232" w:type="dxa"/>
            <w:tcBorders>
              <w:top w:val="single" w:sz="4" w:space="0" w:color="auto"/>
              <w:left w:val="single" w:sz="4" w:space="0" w:color="auto"/>
              <w:bottom w:val="single" w:sz="4" w:space="0" w:color="auto"/>
              <w:right w:val="single" w:sz="4" w:space="0" w:color="auto"/>
            </w:tcBorders>
          </w:tcPr>
          <w:p w:rsidR="00801E57" w:rsidRPr="00994339" w:rsidRDefault="00801E57">
            <w:pPr>
              <w:pStyle w:val="aff2"/>
              <w:shd w:val="clear" w:color="auto" w:fill="FFFFFF" w:themeFill="background1"/>
              <w:jc w:val="both"/>
              <w:rPr>
                <w:rFonts w:ascii="Times New Roman" w:hAnsi="Times New Roman"/>
                <w:sz w:val="24"/>
                <w:szCs w:val="24"/>
              </w:rPr>
            </w:pPr>
          </w:p>
        </w:tc>
      </w:tr>
    </w:tbl>
    <w:p w:rsidR="00801E57" w:rsidRPr="00994339" w:rsidRDefault="00801E57" w:rsidP="00AB2423">
      <w:pPr>
        <w:pStyle w:val="aff2"/>
        <w:jc w:val="both"/>
        <w:rPr>
          <w:rStyle w:val="337"/>
          <w:bCs w:val="0"/>
          <w:sz w:val="24"/>
          <w:szCs w:val="24"/>
        </w:rPr>
      </w:pPr>
    </w:p>
    <w:p w:rsidR="00801E57" w:rsidRPr="00994339" w:rsidRDefault="00801E57" w:rsidP="00AB2423">
      <w:pPr>
        <w:pStyle w:val="aff2"/>
        <w:jc w:val="both"/>
        <w:rPr>
          <w:rFonts w:ascii="Times New Roman" w:hAnsi="Times New Roman"/>
          <w:sz w:val="24"/>
          <w:szCs w:val="24"/>
        </w:rPr>
      </w:pPr>
    </w:p>
    <w:p w:rsidR="00AB3795" w:rsidRPr="00994339" w:rsidRDefault="004968D5" w:rsidP="00AB2423">
      <w:pPr>
        <w:pStyle w:val="aff2"/>
        <w:jc w:val="both"/>
        <w:rPr>
          <w:rFonts w:ascii="Times New Roman" w:hAnsi="Times New Roman"/>
          <w:b/>
          <w:sz w:val="24"/>
          <w:szCs w:val="24"/>
        </w:rPr>
      </w:pPr>
      <w:bookmarkStart w:id="139" w:name="_Toc410963397"/>
      <w:bookmarkStart w:id="140" w:name="_Toc410964363"/>
      <w:r>
        <w:rPr>
          <w:rFonts w:ascii="Times New Roman" w:hAnsi="Times New Roman"/>
          <w:b/>
          <w:sz w:val="24"/>
          <w:szCs w:val="24"/>
        </w:rPr>
        <w:t>3.4</w:t>
      </w:r>
      <w:r w:rsidR="00AB3795" w:rsidRPr="00994339">
        <w:rPr>
          <w:rFonts w:ascii="Times New Roman" w:hAnsi="Times New Roman"/>
          <w:b/>
          <w:sz w:val="24"/>
          <w:szCs w:val="24"/>
        </w:rPr>
        <w:t xml:space="preserve">.6. </w:t>
      </w:r>
      <w:r>
        <w:rPr>
          <w:rFonts w:ascii="Times New Roman" w:hAnsi="Times New Roman"/>
          <w:b/>
          <w:sz w:val="24"/>
          <w:szCs w:val="24"/>
        </w:rPr>
        <w:t xml:space="preserve">    </w:t>
      </w:r>
      <w:r w:rsidR="00AB3795" w:rsidRPr="00994339">
        <w:rPr>
          <w:rFonts w:ascii="Times New Roman" w:hAnsi="Times New Roman"/>
          <w:b/>
          <w:sz w:val="24"/>
          <w:szCs w:val="24"/>
        </w:rPr>
        <w:t>Механизмы достижения целевых ориентиров в системе условий</w:t>
      </w:r>
      <w:bookmarkEnd w:id="139"/>
      <w:bookmarkEnd w:id="140"/>
    </w:p>
    <w:p w:rsidR="00AB3795" w:rsidRPr="00994339" w:rsidRDefault="00AB3795" w:rsidP="00AB2423">
      <w:pPr>
        <w:pStyle w:val="aff2"/>
        <w:jc w:val="both"/>
        <w:rPr>
          <w:rFonts w:ascii="Times New Roman" w:hAnsi="Times New Roman"/>
          <w:sz w:val="24"/>
          <w:szCs w:val="24"/>
        </w:rPr>
      </w:pPr>
    </w:p>
    <w:p w:rsidR="00AB3795" w:rsidRPr="00994339" w:rsidRDefault="00AB3795" w:rsidP="00AB2423">
      <w:pPr>
        <w:pStyle w:val="aff2"/>
        <w:ind w:firstLine="708"/>
        <w:jc w:val="both"/>
        <w:rPr>
          <w:rFonts w:ascii="Times New Roman" w:hAnsi="Times New Roman"/>
          <w:sz w:val="24"/>
          <w:szCs w:val="24"/>
        </w:rPr>
      </w:pPr>
      <w:r w:rsidRPr="00994339">
        <w:rPr>
          <w:rFonts w:ascii="Times New Roman" w:hAnsi="Times New Roman"/>
          <w:sz w:val="24"/>
          <w:szCs w:val="24"/>
        </w:rPr>
        <w:t xml:space="preserve">Интегративным результатом выполнения требований к условиям реализации основной образовательной программы </w:t>
      </w:r>
      <w:r w:rsidR="00B706B6" w:rsidRPr="00994339">
        <w:rPr>
          <w:rFonts w:ascii="Times New Roman" w:hAnsi="Times New Roman"/>
          <w:sz w:val="24"/>
          <w:szCs w:val="24"/>
        </w:rPr>
        <w:t>МБОУ ОСОШ № 3</w:t>
      </w:r>
      <w:r w:rsidRPr="00994339">
        <w:rPr>
          <w:rFonts w:ascii="Times New Roman" w:hAnsi="Times New Roman"/>
          <w:sz w:val="24"/>
          <w:szCs w:val="24"/>
        </w:rPr>
        <w:t xml:space="preserve"> </w:t>
      </w:r>
      <w:r w:rsidR="00B706B6" w:rsidRPr="00994339">
        <w:rPr>
          <w:rFonts w:ascii="Times New Roman" w:hAnsi="Times New Roman"/>
          <w:sz w:val="24"/>
          <w:szCs w:val="24"/>
        </w:rPr>
        <w:t>является</w:t>
      </w:r>
      <w:r w:rsidRPr="00994339">
        <w:rPr>
          <w:rFonts w:ascii="Times New Roman" w:hAnsi="Times New Roman"/>
          <w:sz w:val="24"/>
          <w:szCs w:val="24"/>
        </w:rPr>
        <w:t xml:space="preserve">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AB3795" w:rsidRPr="00994339" w:rsidRDefault="00AB3795" w:rsidP="00AB2423">
      <w:pPr>
        <w:pStyle w:val="aff2"/>
        <w:jc w:val="both"/>
        <w:rPr>
          <w:rFonts w:ascii="Times New Roman" w:hAnsi="Times New Roman"/>
          <w:sz w:val="24"/>
          <w:szCs w:val="24"/>
        </w:rPr>
      </w:pPr>
      <w:r w:rsidRPr="00994339">
        <w:rPr>
          <w:rFonts w:ascii="Times New Roman" w:hAnsi="Times New Roman"/>
          <w:sz w:val="24"/>
          <w:szCs w:val="24"/>
        </w:rPr>
        <w:t xml:space="preserve">Созданные в </w:t>
      </w:r>
      <w:r w:rsidR="00B706B6" w:rsidRPr="00994339">
        <w:rPr>
          <w:rFonts w:ascii="Times New Roman" w:hAnsi="Times New Roman"/>
          <w:sz w:val="24"/>
          <w:szCs w:val="24"/>
        </w:rPr>
        <w:t>МБОУ ОСОШ № 3</w:t>
      </w:r>
      <w:r w:rsidRPr="00994339">
        <w:rPr>
          <w:rFonts w:ascii="Times New Roman" w:hAnsi="Times New Roman"/>
          <w:sz w:val="24"/>
          <w:szCs w:val="24"/>
        </w:rPr>
        <w:t>, реализующей основную образовательную программу начальн</w:t>
      </w:r>
      <w:r w:rsidR="00B706B6" w:rsidRPr="00994339">
        <w:rPr>
          <w:rFonts w:ascii="Times New Roman" w:hAnsi="Times New Roman"/>
          <w:sz w:val="24"/>
          <w:szCs w:val="24"/>
        </w:rPr>
        <w:t>ого общего образования, условия</w:t>
      </w:r>
      <w:r w:rsidRPr="00994339">
        <w:rPr>
          <w:rFonts w:ascii="Times New Roman" w:hAnsi="Times New Roman"/>
          <w:sz w:val="24"/>
          <w:szCs w:val="24"/>
        </w:rPr>
        <w:t>:</w:t>
      </w:r>
    </w:p>
    <w:p w:rsidR="00AB3795" w:rsidRPr="00994339" w:rsidRDefault="00B706B6" w:rsidP="00AB2423">
      <w:pPr>
        <w:pStyle w:val="aff2"/>
        <w:jc w:val="both"/>
        <w:rPr>
          <w:rFonts w:ascii="Times New Roman" w:hAnsi="Times New Roman"/>
          <w:sz w:val="24"/>
          <w:szCs w:val="24"/>
        </w:rPr>
      </w:pPr>
      <w:r w:rsidRPr="00994339">
        <w:rPr>
          <w:rFonts w:ascii="Times New Roman" w:hAnsi="Times New Roman"/>
          <w:sz w:val="24"/>
          <w:szCs w:val="24"/>
        </w:rPr>
        <w:t>соответст</w:t>
      </w:r>
      <w:r w:rsidR="00AB3795" w:rsidRPr="00994339">
        <w:rPr>
          <w:rFonts w:ascii="Times New Roman" w:hAnsi="Times New Roman"/>
          <w:sz w:val="24"/>
          <w:szCs w:val="24"/>
        </w:rPr>
        <w:t>в</w:t>
      </w:r>
      <w:r w:rsidRPr="00994339">
        <w:rPr>
          <w:rFonts w:ascii="Times New Roman" w:hAnsi="Times New Roman"/>
          <w:sz w:val="24"/>
          <w:szCs w:val="24"/>
        </w:rPr>
        <w:t>уют</w:t>
      </w:r>
      <w:r w:rsidR="00AB3795" w:rsidRPr="00994339">
        <w:rPr>
          <w:rFonts w:ascii="Times New Roman" w:hAnsi="Times New Roman"/>
          <w:sz w:val="24"/>
          <w:szCs w:val="24"/>
        </w:rPr>
        <w:t xml:space="preserve"> требованиям ФГОС;</w:t>
      </w:r>
    </w:p>
    <w:p w:rsidR="00AB3795" w:rsidRPr="00994339" w:rsidRDefault="00AB3795" w:rsidP="00AB2423">
      <w:pPr>
        <w:pStyle w:val="aff2"/>
        <w:jc w:val="both"/>
        <w:rPr>
          <w:rFonts w:ascii="Times New Roman" w:hAnsi="Times New Roman"/>
          <w:sz w:val="24"/>
          <w:szCs w:val="24"/>
        </w:rPr>
      </w:pPr>
      <w:r w:rsidRPr="00994339">
        <w:rPr>
          <w:rFonts w:ascii="Times New Roman" w:hAnsi="Times New Roman"/>
          <w:sz w:val="24"/>
          <w:szCs w:val="24"/>
        </w:rPr>
        <w:t>гарантир</w:t>
      </w:r>
      <w:r w:rsidR="00B706B6" w:rsidRPr="00994339">
        <w:rPr>
          <w:rFonts w:ascii="Times New Roman" w:hAnsi="Times New Roman"/>
          <w:sz w:val="24"/>
          <w:szCs w:val="24"/>
        </w:rPr>
        <w:t>уют</w:t>
      </w:r>
      <w:r w:rsidRPr="00994339">
        <w:rPr>
          <w:rFonts w:ascii="Times New Roman" w:hAnsi="Times New Roman"/>
          <w:sz w:val="24"/>
          <w:szCs w:val="24"/>
        </w:rPr>
        <w:t xml:space="preserve"> сохранность и укрепление физического, психологического и социального здоровья </w:t>
      </w:r>
      <w:proofErr w:type="gramStart"/>
      <w:r w:rsidRPr="00994339">
        <w:rPr>
          <w:rFonts w:ascii="Times New Roman" w:hAnsi="Times New Roman"/>
          <w:sz w:val="24"/>
          <w:szCs w:val="24"/>
        </w:rPr>
        <w:t>обучающихся</w:t>
      </w:r>
      <w:proofErr w:type="gramEnd"/>
      <w:r w:rsidRPr="00994339">
        <w:rPr>
          <w:rFonts w:ascii="Times New Roman" w:hAnsi="Times New Roman"/>
          <w:sz w:val="24"/>
          <w:szCs w:val="24"/>
        </w:rPr>
        <w:t xml:space="preserve">; </w:t>
      </w:r>
    </w:p>
    <w:p w:rsidR="00AB3795" w:rsidRPr="00994339" w:rsidRDefault="00AB3795" w:rsidP="00AB2423">
      <w:pPr>
        <w:pStyle w:val="aff2"/>
        <w:jc w:val="both"/>
        <w:rPr>
          <w:rFonts w:ascii="Times New Roman" w:hAnsi="Times New Roman"/>
          <w:sz w:val="24"/>
          <w:szCs w:val="24"/>
        </w:rPr>
      </w:pPr>
      <w:r w:rsidRPr="00994339">
        <w:rPr>
          <w:rFonts w:ascii="Times New Roman" w:hAnsi="Times New Roman"/>
          <w:sz w:val="24"/>
          <w:szCs w:val="24"/>
        </w:rPr>
        <w:t>обеспечива</w:t>
      </w:r>
      <w:r w:rsidR="00B706B6" w:rsidRPr="00994339">
        <w:rPr>
          <w:rFonts w:ascii="Times New Roman" w:hAnsi="Times New Roman"/>
          <w:sz w:val="24"/>
          <w:szCs w:val="24"/>
        </w:rPr>
        <w:t>ют</w:t>
      </w:r>
      <w:r w:rsidRPr="00994339">
        <w:rPr>
          <w:rFonts w:ascii="Times New Roman" w:hAnsi="Times New Roman"/>
          <w:sz w:val="24"/>
          <w:szCs w:val="24"/>
        </w:rPr>
        <w:t xml:space="preserve"> реализацию основной образовательной программы и достижение планируемых результатов ее освоения;</w:t>
      </w:r>
    </w:p>
    <w:p w:rsidR="00AB3795" w:rsidRPr="00994339" w:rsidRDefault="00AB3795" w:rsidP="00AB2423">
      <w:pPr>
        <w:pStyle w:val="aff2"/>
        <w:jc w:val="both"/>
        <w:rPr>
          <w:rFonts w:ascii="Times New Roman" w:hAnsi="Times New Roman"/>
          <w:sz w:val="24"/>
          <w:szCs w:val="24"/>
        </w:rPr>
      </w:pPr>
      <w:r w:rsidRPr="00994339">
        <w:rPr>
          <w:rFonts w:ascii="Times New Roman" w:hAnsi="Times New Roman"/>
          <w:sz w:val="24"/>
          <w:szCs w:val="24"/>
        </w:rPr>
        <w:lastRenderedPageBreak/>
        <w:t>учитыва</w:t>
      </w:r>
      <w:r w:rsidR="00B706B6" w:rsidRPr="00994339">
        <w:rPr>
          <w:rFonts w:ascii="Times New Roman" w:hAnsi="Times New Roman"/>
          <w:sz w:val="24"/>
          <w:szCs w:val="24"/>
        </w:rPr>
        <w:t>ют</w:t>
      </w:r>
      <w:r w:rsidRPr="00994339">
        <w:rPr>
          <w:rFonts w:ascii="Times New Roman" w:hAnsi="Times New Roman"/>
          <w:sz w:val="24"/>
          <w:szCs w:val="24"/>
        </w:rPr>
        <w:t xml:space="preserve"> особенности </w:t>
      </w:r>
      <w:r w:rsidR="00B706B6" w:rsidRPr="00994339">
        <w:rPr>
          <w:rFonts w:ascii="Times New Roman" w:hAnsi="Times New Roman"/>
          <w:sz w:val="24"/>
          <w:szCs w:val="24"/>
        </w:rPr>
        <w:t>школы</w:t>
      </w:r>
      <w:r w:rsidRPr="00994339">
        <w:rPr>
          <w:rFonts w:ascii="Times New Roman" w:hAnsi="Times New Roman"/>
          <w:sz w:val="24"/>
          <w:szCs w:val="24"/>
        </w:rPr>
        <w:t>, его организационную структуру, запросы участников образовательной деятельности;</w:t>
      </w:r>
    </w:p>
    <w:p w:rsidR="00AB3795" w:rsidRPr="00994339" w:rsidRDefault="00B706B6" w:rsidP="00AB2423">
      <w:pPr>
        <w:pStyle w:val="aff2"/>
        <w:jc w:val="both"/>
        <w:rPr>
          <w:rFonts w:ascii="Times New Roman" w:hAnsi="Times New Roman"/>
          <w:sz w:val="24"/>
          <w:szCs w:val="24"/>
        </w:rPr>
      </w:pPr>
      <w:r w:rsidRPr="00994339">
        <w:rPr>
          <w:rFonts w:ascii="Times New Roman" w:hAnsi="Times New Roman"/>
          <w:sz w:val="24"/>
          <w:szCs w:val="24"/>
        </w:rPr>
        <w:t>предоставляют</w:t>
      </w:r>
      <w:r w:rsidR="00AB3795" w:rsidRPr="00994339">
        <w:rPr>
          <w:rFonts w:ascii="Times New Roman" w:hAnsi="Times New Roman"/>
          <w:sz w:val="24"/>
          <w:szCs w:val="24"/>
        </w:rPr>
        <w:t xml:space="preserve"> возможность взаимодействия с социальными партнерами, использования ресурсов социума.</w:t>
      </w:r>
    </w:p>
    <w:p w:rsidR="00AB3795" w:rsidRPr="00994339" w:rsidRDefault="00AB3795" w:rsidP="00726980">
      <w:pPr>
        <w:pStyle w:val="aff2"/>
        <w:ind w:firstLine="708"/>
        <w:jc w:val="both"/>
        <w:rPr>
          <w:rFonts w:ascii="Times New Roman" w:hAnsi="Times New Roman"/>
          <w:sz w:val="24"/>
          <w:szCs w:val="24"/>
        </w:rPr>
      </w:pPr>
      <w:r w:rsidRPr="00994339">
        <w:rPr>
          <w:rFonts w:ascii="Times New Roman" w:hAnsi="Times New Roman"/>
          <w:sz w:val="24"/>
          <w:szCs w:val="24"/>
        </w:rPr>
        <w:t>Раздел основной образовательной программы образовательной организации, характеризующий систему условий, должен содержать:</w:t>
      </w:r>
    </w:p>
    <w:p w:rsidR="00AB3795" w:rsidRPr="00994339" w:rsidRDefault="00AB3795" w:rsidP="00AB2423">
      <w:pPr>
        <w:pStyle w:val="aff2"/>
        <w:jc w:val="both"/>
        <w:rPr>
          <w:rFonts w:ascii="Times New Roman" w:hAnsi="Times New Roman"/>
          <w:sz w:val="24"/>
          <w:szCs w:val="24"/>
        </w:rPr>
      </w:pPr>
      <w:r w:rsidRPr="00994339">
        <w:rPr>
          <w:rFonts w:ascii="Times New Roman" w:hAnsi="Times New Roman"/>
          <w:sz w:val="24"/>
          <w:szCs w:val="24"/>
        </w:rPr>
        <w:t xml:space="preserve">описание кадровых, </w:t>
      </w:r>
      <w:proofErr w:type="spellStart"/>
      <w:r w:rsidRPr="00994339">
        <w:rPr>
          <w:rFonts w:ascii="Times New Roman" w:hAnsi="Times New Roman"/>
          <w:sz w:val="24"/>
          <w:szCs w:val="24"/>
        </w:rPr>
        <w:t>психолого­педагогических</w:t>
      </w:r>
      <w:proofErr w:type="spellEnd"/>
      <w:r w:rsidRPr="00994339">
        <w:rPr>
          <w:rFonts w:ascii="Times New Roman" w:hAnsi="Times New Roman"/>
          <w:sz w:val="24"/>
          <w:szCs w:val="24"/>
        </w:rPr>
        <w:t xml:space="preserve">, финансовых, </w:t>
      </w:r>
      <w:proofErr w:type="spellStart"/>
      <w:r w:rsidRPr="00994339">
        <w:rPr>
          <w:rFonts w:ascii="Times New Roman" w:hAnsi="Times New Roman"/>
          <w:sz w:val="24"/>
          <w:szCs w:val="24"/>
        </w:rPr>
        <w:t>материально­технических</w:t>
      </w:r>
      <w:proofErr w:type="spellEnd"/>
      <w:r w:rsidRPr="00994339">
        <w:rPr>
          <w:rFonts w:ascii="Times New Roman" w:hAnsi="Times New Roman"/>
          <w:sz w:val="24"/>
          <w:szCs w:val="24"/>
        </w:rPr>
        <w:t xml:space="preserve">, </w:t>
      </w:r>
      <w:proofErr w:type="spellStart"/>
      <w:r w:rsidRPr="00994339">
        <w:rPr>
          <w:rFonts w:ascii="Times New Roman" w:hAnsi="Times New Roman"/>
          <w:sz w:val="24"/>
          <w:szCs w:val="24"/>
        </w:rPr>
        <w:t>информационно­методических</w:t>
      </w:r>
      <w:proofErr w:type="spellEnd"/>
      <w:r w:rsidRPr="00994339">
        <w:rPr>
          <w:rFonts w:ascii="Times New Roman" w:hAnsi="Times New Roman"/>
          <w:sz w:val="24"/>
          <w:szCs w:val="24"/>
        </w:rPr>
        <w:t xml:space="preserve"> условий и ресурсов;</w:t>
      </w:r>
    </w:p>
    <w:p w:rsidR="00AB3795" w:rsidRPr="00994339" w:rsidRDefault="00AB3795" w:rsidP="00AB2423">
      <w:pPr>
        <w:pStyle w:val="aff2"/>
        <w:jc w:val="both"/>
        <w:rPr>
          <w:rFonts w:ascii="Times New Roman" w:hAnsi="Times New Roman"/>
          <w:sz w:val="24"/>
          <w:szCs w:val="24"/>
        </w:rPr>
      </w:pPr>
      <w:r w:rsidRPr="00994339">
        <w:rPr>
          <w:rFonts w:ascii="Times New Roman" w:hAnsi="Times New Roman"/>
          <w:sz w:val="24"/>
          <w:szCs w:val="24"/>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AB3795" w:rsidRPr="00994339" w:rsidRDefault="00AB3795" w:rsidP="00AB2423">
      <w:pPr>
        <w:pStyle w:val="aff2"/>
        <w:jc w:val="both"/>
        <w:rPr>
          <w:rFonts w:ascii="Times New Roman" w:hAnsi="Times New Roman"/>
          <w:sz w:val="24"/>
          <w:szCs w:val="24"/>
        </w:rPr>
      </w:pPr>
      <w:r w:rsidRPr="00994339">
        <w:rPr>
          <w:rFonts w:ascii="Times New Roman" w:hAnsi="Times New Roman"/>
          <w:sz w:val="24"/>
          <w:szCs w:val="24"/>
        </w:rPr>
        <w:t>механизмы достижения целевых ориентиров в системе условий;</w:t>
      </w:r>
    </w:p>
    <w:p w:rsidR="00AB3795" w:rsidRPr="00994339" w:rsidRDefault="00AB3795" w:rsidP="00AB2423">
      <w:pPr>
        <w:pStyle w:val="aff2"/>
        <w:jc w:val="both"/>
        <w:rPr>
          <w:rFonts w:ascii="Times New Roman" w:hAnsi="Times New Roman"/>
          <w:sz w:val="24"/>
          <w:szCs w:val="24"/>
        </w:rPr>
      </w:pPr>
      <w:r w:rsidRPr="00994339">
        <w:rPr>
          <w:rFonts w:ascii="Times New Roman" w:hAnsi="Times New Roman"/>
          <w:sz w:val="24"/>
          <w:szCs w:val="24"/>
        </w:rPr>
        <w:t>сетевой график (дорожную карту) по формированию необходимой системы условий;</w:t>
      </w:r>
    </w:p>
    <w:p w:rsidR="00AB3795" w:rsidRPr="00994339" w:rsidRDefault="00AB3795" w:rsidP="00AB2423">
      <w:pPr>
        <w:pStyle w:val="aff2"/>
        <w:jc w:val="both"/>
        <w:rPr>
          <w:rFonts w:ascii="Times New Roman" w:hAnsi="Times New Roman"/>
          <w:sz w:val="24"/>
          <w:szCs w:val="24"/>
        </w:rPr>
      </w:pPr>
      <w:r w:rsidRPr="00994339">
        <w:rPr>
          <w:rFonts w:ascii="Times New Roman" w:hAnsi="Times New Roman"/>
          <w:sz w:val="24"/>
          <w:szCs w:val="24"/>
        </w:rPr>
        <w:t>систему мониторинга и оценки условий.</w:t>
      </w:r>
    </w:p>
    <w:p w:rsidR="00AB3795" w:rsidRPr="00994339" w:rsidRDefault="00AB3795" w:rsidP="00726980">
      <w:pPr>
        <w:pStyle w:val="aff2"/>
        <w:ind w:firstLine="708"/>
        <w:jc w:val="both"/>
        <w:rPr>
          <w:rFonts w:ascii="Times New Roman" w:hAnsi="Times New Roman"/>
          <w:sz w:val="24"/>
          <w:szCs w:val="24"/>
        </w:rPr>
      </w:pPr>
      <w:r w:rsidRPr="00994339">
        <w:rPr>
          <w:rFonts w:ascii="Times New Roman" w:hAnsi="Times New Roman"/>
          <w:sz w:val="24"/>
          <w:szCs w:val="24"/>
        </w:rPr>
        <w:t xml:space="preserve">Описание </w:t>
      </w:r>
      <w:proofErr w:type="gramStart"/>
      <w:r w:rsidRPr="00994339">
        <w:rPr>
          <w:rFonts w:ascii="Times New Roman" w:hAnsi="Times New Roman"/>
          <w:sz w:val="24"/>
          <w:szCs w:val="24"/>
        </w:rPr>
        <w:t>системы условий реализации основной образовательной программы образовательной организации</w:t>
      </w:r>
      <w:proofErr w:type="gramEnd"/>
      <w:r w:rsidRPr="00994339">
        <w:rPr>
          <w:rFonts w:ascii="Times New Roman" w:hAnsi="Times New Roman"/>
          <w:sz w:val="24"/>
          <w:szCs w:val="24"/>
        </w:rPr>
        <w:t xml:space="preserve"> должно базироваться на результатах проведенной в ходе разработки программы комплексной </w:t>
      </w:r>
      <w:proofErr w:type="spellStart"/>
      <w:r w:rsidRPr="00994339">
        <w:rPr>
          <w:rFonts w:ascii="Times New Roman" w:hAnsi="Times New Roman"/>
          <w:sz w:val="24"/>
          <w:szCs w:val="24"/>
        </w:rPr>
        <w:t>аналитико­обобщающей</w:t>
      </w:r>
      <w:proofErr w:type="spellEnd"/>
      <w:r w:rsidRPr="00994339">
        <w:rPr>
          <w:rFonts w:ascii="Times New Roman" w:hAnsi="Times New Roman"/>
          <w:sz w:val="24"/>
          <w:szCs w:val="24"/>
        </w:rPr>
        <w:t xml:space="preserve"> и прогностической работы, включающей:</w:t>
      </w:r>
    </w:p>
    <w:p w:rsidR="00AB3795" w:rsidRPr="00994339" w:rsidRDefault="00AB3795" w:rsidP="00726980">
      <w:pPr>
        <w:pStyle w:val="aff2"/>
        <w:ind w:firstLine="708"/>
        <w:jc w:val="both"/>
        <w:rPr>
          <w:rFonts w:ascii="Times New Roman" w:hAnsi="Times New Roman"/>
          <w:sz w:val="24"/>
          <w:szCs w:val="24"/>
        </w:rPr>
      </w:pPr>
      <w:r w:rsidRPr="00994339">
        <w:rPr>
          <w:rFonts w:ascii="Times New Roman" w:hAnsi="Times New Roman"/>
          <w:sz w:val="24"/>
          <w:szCs w:val="24"/>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AB3795" w:rsidRPr="00994339" w:rsidRDefault="00AB3795" w:rsidP="00726980">
      <w:pPr>
        <w:pStyle w:val="aff2"/>
        <w:ind w:firstLine="708"/>
        <w:jc w:val="both"/>
        <w:rPr>
          <w:rFonts w:ascii="Times New Roman" w:hAnsi="Times New Roman"/>
          <w:sz w:val="24"/>
          <w:szCs w:val="24"/>
        </w:rPr>
      </w:pPr>
      <w:r w:rsidRPr="00994339">
        <w:rPr>
          <w:rFonts w:ascii="Times New Roman" w:hAnsi="Times New Roman"/>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AB3795" w:rsidRPr="00994339" w:rsidRDefault="00AB3795" w:rsidP="00726980">
      <w:pPr>
        <w:pStyle w:val="aff2"/>
        <w:ind w:firstLine="708"/>
        <w:jc w:val="both"/>
        <w:rPr>
          <w:rFonts w:ascii="Times New Roman" w:hAnsi="Times New Roman"/>
          <w:sz w:val="24"/>
          <w:szCs w:val="24"/>
        </w:rPr>
      </w:pPr>
      <w:r w:rsidRPr="00994339">
        <w:rPr>
          <w:rFonts w:ascii="Times New Roman" w:hAnsi="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AB3795" w:rsidRPr="00994339" w:rsidRDefault="00AB3795" w:rsidP="00726980">
      <w:pPr>
        <w:pStyle w:val="aff2"/>
        <w:ind w:firstLine="708"/>
        <w:jc w:val="both"/>
        <w:rPr>
          <w:rFonts w:ascii="Times New Roman" w:hAnsi="Times New Roman"/>
          <w:sz w:val="24"/>
          <w:szCs w:val="24"/>
        </w:rPr>
      </w:pPr>
      <w:r w:rsidRPr="00994339">
        <w:rPr>
          <w:rFonts w:ascii="Times New Roman" w:hAnsi="Times New Roman"/>
          <w:sz w:val="24"/>
          <w:szCs w:val="24"/>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AB3795" w:rsidRPr="00994339" w:rsidRDefault="00AB3795" w:rsidP="00726980">
      <w:pPr>
        <w:pStyle w:val="aff2"/>
        <w:ind w:firstLine="708"/>
        <w:jc w:val="both"/>
        <w:rPr>
          <w:rFonts w:ascii="Times New Roman" w:hAnsi="Times New Roman"/>
          <w:sz w:val="24"/>
          <w:szCs w:val="24"/>
        </w:rPr>
      </w:pPr>
      <w:r w:rsidRPr="00994339">
        <w:rPr>
          <w:rFonts w:ascii="Times New Roman" w:hAnsi="Times New Roman"/>
          <w:sz w:val="24"/>
          <w:szCs w:val="24"/>
        </w:rPr>
        <w:t>разработку сетевого графика (дорожной карты) создания необходимой системы условий;</w:t>
      </w:r>
    </w:p>
    <w:p w:rsidR="00AB3795" w:rsidRPr="00994339" w:rsidRDefault="00AB3795" w:rsidP="00726980">
      <w:pPr>
        <w:pStyle w:val="aff2"/>
        <w:ind w:firstLine="708"/>
        <w:jc w:val="both"/>
        <w:rPr>
          <w:rFonts w:ascii="Times New Roman" w:hAnsi="Times New Roman"/>
          <w:sz w:val="24"/>
          <w:szCs w:val="24"/>
        </w:rPr>
      </w:pPr>
      <w:r w:rsidRPr="00994339">
        <w:rPr>
          <w:rFonts w:ascii="Times New Roman" w:hAnsi="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4968D5" w:rsidRDefault="004968D5" w:rsidP="004319C9">
      <w:pPr>
        <w:pStyle w:val="1f5"/>
        <w:shd w:val="clear" w:color="auto" w:fill="auto"/>
        <w:tabs>
          <w:tab w:val="left" w:leader="underscore" w:pos="1954"/>
          <w:tab w:val="left" w:leader="underscore" w:pos="3715"/>
          <w:tab w:val="left" w:leader="underscore" w:pos="6946"/>
          <w:tab w:val="left" w:leader="underscore" w:pos="8683"/>
        </w:tabs>
        <w:ind w:firstLine="0"/>
        <w:rPr>
          <w:rFonts w:ascii="Times New Roman" w:eastAsia="Times New Roman" w:hAnsi="Times New Roman" w:cs="Times New Roman"/>
          <w:bCs w:val="0"/>
          <w:i w:val="0"/>
          <w:iCs w:val="0"/>
          <w:sz w:val="24"/>
          <w:szCs w:val="24"/>
          <w:lang w:eastAsia="ru-RU"/>
        </w:rPr>
      </w:pPr>
    </w:p>
    <w:p w:rsidR="00801E57" w:rsidRPr="00994339" w:rsidRDefault="004319C9" w:rsidP="005A5F30">
      <w:pPr>
        <w:pStyle w:val="1f5"/>
        <w:shd w:val="clear" w:color="auto" w:fill="auto"/>
        <w:tabs>
          <w:tab w:val="left" w:leader="underscore" w:pos="1954"/>
          <w:tab w:val="left" w:leader="underscore" w:pos="3715"/>
          <w:tab w:val="left" w:leader="underscore" w:pos="6946"/>
          <w:tab w:val="left" w:leader="underscore" w:pos="8683"/>
        </w:tabs>
        <w:ind w:firstLine="0"/>
        <w:jc w:val="both"/>
        <w:rPr>
          <w:rStyle w:val="afffff"/>
          <w:rFonts w:ascii="Times New Roman" w:hAnsi="Times New Roman" w:cs="Times New Roman"/>
          <w:b/>
          <w:i w:val="0"/>
          <w:sz w:val="24"/>
          <w:szCs w:val="24"/>
        </w:rPr>
      </w:pPr>
      <w:r>
        <w:rPr>
          <w:rFonts w:ascii="Times New Roman" w:eastAsia="Times New Roman" w:hAnsi="Times New Roman" w:cs="Times New Roman"/>
          <w:bCs w:val="0"/>
          <w:i w:val="0"/>
          <w:iCs w:val="0"/>
          <w:sz w:val="24"/>
          <w:szCs w:val="24"/>
          <w:lang w:eastAsia="ru-RU"/>
        </w:rPr>
        <w:t>3.</w:t>
      </w:r>
      <w:r w:rsidR="00242378">
        <w:rPr>
          <w:rFonts w:ascii="Times New Roman" w:eastAsia="Times New Roman" w:hAnsi="Times New Roman" w:cs="Times New Roman"/>
          <w:bCs w:val="0"/>
          <w:i w:val="0"/>
          <w:iCs w:val="0"/>
          <w:sz w:val="24"/>
          <w:szCs w:val="24"/>
          <w:lang w:eastAsia="ru-RU"/>
        </w:rPr>
        <w:t>4.7</w:t>
      </w:r>
      <w:r w:rsidR="00A75B21">
        <w:rPr>
          <w:rFonts w:ascii="Times New Roman" w:eastAsia="Times New Roman" w:hAnsi="Times New Roman" w:cs="Times New Roman"/>
          <w:bCs w:val="0"/>
          <w:i w:val="0"/>
          <w:iCs w:val="0"/>
          <w:sz w:val="24"/>
          <w:szCs w:val="24"/>
          <w:lang w:eastAsia="ru-RU"/>
        </w:rPr>
        <w:t xml:space="preserve">. </w:t>
      </w:r>
      <w:r>
        <w:rPr>
          <w:rFonts w:ascii="Times New Roman" w:eastAsia="Times New Roman" w:hAnsi="Times New Roman" w:cs="Times New Roman"/>
          <w:bCs w:val="0"/>
          <w:i w:val="0"/>
          <w:iCs w:val="0"/>
          <w:sz w:val="24"/>
          <w:szCs w:val="24"/>
          <w:lang w:eastAsia="ru-RU"/>
        </w:rPr>
        <w:t xml:space="preserve"> </w:t>
      </w:r>
      <w:r w:rsidR="00726980" w:rsidRPr="00994339">
        <w:rPr>
          <w:rStyle w:val="affff6"/>
          <w:rFonts w:ascii="Times New Roman" w:hAnsi="Times New Roman" w:cs="Times New Roman"/>
          <w:b/>
          <w:sz w:val="24"/>
          <w:szCs w:val="24"/>
        </w:rPr>
        <w:t>С</w:t>
      </w:r>
      <w:r w:rsidR="00801E57" w:rsidRPr="00994339">
        <w:rPr>
          <w:rStyle w:val="affff6"/>
          <w:rFonts w:ascii="Times New Roman" w:hAnsi="Times New Roman" w:cs="Times New Roman"/>
          <w:b/>
          <w:sz w:val="24"/>
          <w:szCs w:val="24"/>
        </w:rPr>
        <w:t>етево</w:t>
      </w:r>
      <w:r w:rsidR="00726980" w:rsidRPr="00994339">
        <w:rPr>
          <w:rStyle w:val="affff6"/>
          <w:rFonts w:ascii="Times New Roman" w:hAnsi="Times New Roman" w:cs="Times New Roman"/>
          <w:b/>
          <w:sz w:val="24"/>
          <w:szCs w:val="24"/>
        </w:rPr>
        <w:t>й</w:t>
      </w:r>
      <w:r w:rsidR="00801E57" w:rsidRPr="00994339">
        <w:rPr>
          <w:rStyle w:val="affff6"/>
          <w:rFonts w:ascii="Times New Roman" w:hAnsi="Times New Roman" w:cs="Times New Roman"/>
          <w:b/>
          <w:sz w:val="24"/>
          <w:szCs w:val="24"/>
        </w:rPr>
        <w:t xml:space="preserve"> график (дорожн</w:t>
      </w:r>
      <w:r w:rsidR="00726980" w:rsidRPr="00994339">
        <w:rPr>
          <w:rStyle w:val="affff6"/>
          <w:rFonts w:ascii="Times New Roman" w:hAnsi="Times New Roman" w:cs="Times New Roman"/>
          <w:b/>
          <w:sz w:val="24"/>
          <w:szCs w:val="24"/>
        </w:rPr>
        <w:t>ая</w:t>
      </w:r>
      <w:r w:rsidR="00801E57" w:rsidRPr="00994339">
        <w:rPr>
          <w:rStyle w:val="affff6"/>
          <w:rFonts w:ascii="Times New Roman" w:hAnsi="Times New Roman" w:cs="Times New Roman"/>
          <w:b/>
          <w:sz w:val="24"/>
          <w:szCs w:val="24"/>
        </w:rPr>
        <w:t xml:space="preserve"> карт</w:t>
      </w:r>
      <w:r w:rsidR="00726980" w:rsidRPr="00994339">
        <w:rPr>
          <w:rStyle w:val="affff6"/>
          <w:rFonts w:ascii="Times New Roman" w:hAnsi="Times New Roman" w:cs="Times New Roman"/>
          <w:b/>
          <w:sz w:val="24"/>
          <w:szCs w:val="24"/>
        </w:rPr>
        <w:t>а</w:t>
      </w:r>
      <w:r w:rsidR="00801E57" w:rsidRPr="00994339">
        <w:rPr>
          <w:rStyle w:val="affff6"/>
          <w:rFonts w:ascii="Times New Roman" w:hAnsi="Times New Roman" w:cs="Times New Roman"/>
          <w:b/>
          <w:sz w:val="24"/>
          <w:szCs w:val="24"/>
        </w:rPr>
        <w:t>) по фор</w:t>
      </w:r>
      <w:r>
        <w:rPr>
          <w:rStyle w:val="affff6"/>
          <w:rFonts w:ascii="Times New Roman" w:hAnsi="Times New Roman" w:cs="Times New Roman"/>
          <w:b/>
          <w:sz w:val="24"/>
          <w:szCs w:val="24"/>
        </w:rPr>
        <w:t xml:space="preserve">мированию необходимой системы </w:t>
      </w:r>
      <w:r w:rsidR="00801E57" w:rsidRPr="00994339">
        <w:rPr>
          <w:rStyle w:val="affff6"/>
          <w:rFonts w:ascii="Times New Roman" w:hAnsi="Times New Roman" w:cs="Times New Roman"/>
          <w:b/>
          <w:sz w:val="24"/>
          <w:szCs w:val="24"/>
        </w:rPr>
        <w:t>условий реализации</w:t>
      </w:r>
      <w:r>
        <w:rPr>
          <w:rStyle w:val="affff6"/>
          <w:rFonts w:ascii="Times New Roman" w:hAnsi="Times New Roman" w:cs="Times New Roman"/>
          <w:b/>
          <w:sz w:val="24"/>
          <w:szCs w:val="24"/>
        </w:rPr>
        <w:t xml:space="preserve"> </w:t>
      </w:r>
      <w:r w:rsidR="00801E57" w:rsidRPr="00994339">
        <w:rPr>
          <w:rStyle w:val="affff6"/>
          <w:rFonts w:ascii="Times New Roman" w:hAnsi="Times New Roman" w:cs="Times New Roman"/>
          <w:b/>
          <w:sz w:val="24"/>
          <w:szCs w:val="24"/>
        </w:rPr>
        <w:t>основной образовательной пр</w:t>
      </w:r>
      <w:r w:rsidR="00801E57" w:rsidRPr="00994339">
        <w:rPr>
          <w:rStyle w:val="afffff"/>
          <w:rFonts w:ascii="Times New Roman" w:hAnsi="Times New Roman" w:cs="Times New Roman"/>
          <w:b/>
          <w:i w:val="0"/>
          <w:sz w:val="24"/>
          <w:szCs w:val="24"/>
        </w:rPr>
        <w:t>ограммы МБОУ ОСОШ № 3</w:t>
      </w:r>
    </w:p>
    <w:p w:rsidR="00207EC3" w:rsidRPr="00994339" w:rsidRDefault="00207EC3" w:rsidP="00801E57">
      <w:pPr>
        <w:pStyle w:val="1f5"/>
        <w:shd w:val="clear" w:color="auto" w:fill="auto"/>
        <w:tabs>
          <w:tab w:val="left" w:leader="underscore" w:pos="1954"/>
          <w:tab w:val="left" w:leader="underscore" w:pos="3715"/>
          <w:tab w:val="left" w:leader="underscore" w:pos="6946"/>
          <w:tab w:val="left" w:leader="underscore" w:pos="8683"/>
        </w:tabs>
        <w:ind w:firstLine="0"/>
        <w:jc w:val="center"/>
        <w:rPr>
          <w:rFonts w:ascii="Times New Roman" w:hAnsi="Times New Roman" w:cs="Times New Roman"/>
          <w:b w:val="0"/>
          <w:i w:val="0"/>
        </w:rPr>
      </w:pPr>
    </w:p>
    <w:tbl>
      <w:tblPr>
        <w:tblW w:w="9569" w:type="dxa"/>
        <w:jc w:val="center"/>
        <w:tblLayout w:type="fixed"/>
        <w:tblCellMar>
          <w:left w:w="0" w:type="dxa"/>
          <w:right w:w="0" w:type="dxa"/>
        </w:tblCellMar>
        <w:tblLook w:val="04A0"/>
      </w:tblPr>
      <w:tblGrid>
        <w:gridCol w:w="2127"/>
        <w:gridCol w:w="5918"/>
        <w:gridCol w:w="1524"/>
      </w:tblGrid>
      <w:tr w:rsidR="00801E57" w:rsidRPr="00994339" w:rsidTr="00216779">
        <w:trPr>
          <w:trHeight w:hRule="exact" w:val="662"/>
          <w:jc w:val="center"/>
        </w:trPr>
        <w:tc>
          <w:tcPr>
            <w:tcW w:w="2127" w:type="dxa"/>
            <w:tcBorders>
              <w:top w:val="single" w:sz="4" w:space="0" w:color="auto"/>
              <w:left w:val="single" w:sz="4" w:space="0" w:color="auto"/>
              <w:bottom w:val="single" w:sz="4" w:space="0" w:color="auto"/>
              <w:right w:val="nil"/>
            </w:tcBorders>
            <w:shd w:val="clear" w:color="auto" w:fill="FFFFFF"/>
            <w:hideMark/>
          </w:tcPr>
          <w:p w:rsidR="00801E57" w:rsidRPr="00994339" w:rsidRDefault="00801E57">
            <w:pPr>
              <w:pStyle w:val="af0"/>
              <w:spacing w:after="60" w:line="280" w:lineRule="exact"/>
              <w:ind w:right="380"/>
              <w:jc w:val="right"/>
              <w:rPr>
                <w:sz w:val="24"/>
                <w:szCs w:val="24"/>
              </w:rPr>
            </w:pPr>
            <w:r w:rsidRPr="00994339">
              <w:rPr>
                <w:rStyle w:val="14pt"/>
                <w:sz w:val="24"/>
                <w:szCs w:val="24"/>
              </w:rPr>
              <w:t>Направление</w:t>
            </w:r>
          </w:p>
          <w:p w:rsidR="00801E57" w:rsidRPr="00994339" w:rsidRDefault="00801E57">
            <w:pPr>
              <w:pStyle w:val="af0"/>
              <w:spacing w:before="60" w:line="280" w:lineRule="exact"/>
              <w:jc w:val="center"/>
              <w:rPr>
                <w:sz w:val="24"/>
                <w:szCs w:val="24"/>
              </w:rPr>
            </w:pPr>
            <w:r w:rsidRPr="00994339">
              <w:rPr>
                <w:rStyle w:val="14pt"/>
                <w:sz w:val="24"/>
                <w:szCs w:val="24"/>
              </w:rPr>
              <w:t>мероприятий</w:t>
            </w:r>
          </w:p>
        </w:tc>
        <w:tc>
          <w:tcPr>
            <w:tcW w:w="5918" w:type="dxa"/>
            <w:tcBorders>
              <w:top w:val="single" w:sz="4" w:space="0" w:color="auto"/>
              <w:left w:val="single" w:sz="4" w:space="0" w:color="auto"/>
              <w:bottom w:val="single" w:sz="4" w:space="0" w:color="auto"/>
              <w:right w:val="nil"/>
            </w:tcBorders>
            <w:shd w:val="clear" w:color="auto" w:fill="FFFFFF"/>
            <w:hideMark/>
          </w:tcPr>
          <w:p w:rsidR="00801E57" w:rsidRPr="00994339" w:rsidRDefault="00801E57">
            <w:pPr>
              <w:pStyle w:val="af0"/>
              <w:spacing w:line="280" w:lineRule="exact"/>
              <w:jc w:val="center"/>
              <w:rPr>
                <w:sz w:val="24"/>
                <w:szCs w:val="24"/>
              </w:rPr>
            </w:pPr>
            <w:r w:rsidRPr="00994339">
              <w:rPr>
                <w:rStyle w:val="14pt"/>
                <w:sz w:val="24"/>
                <w:szCs w:val="24"/>
              </w:rPr>
              <w:t>Мероприятия</w:t>
            </w:r>
          </w:p>
        </w:tc>
        <w:tc>
          <w:tcPr>
            <w:tcW w:w="1524" w:type="dxa"/>
            <w:tcBorders>
              <w:top w:val="single" w:sz="4" w:space="0" w:color="auto"/>
              <w:left w:val="single" w:sz="4" w:space="0" w:color="auto"/>
              <w:bottom w:val="single" w:sz="4" w:space="0" w:color="auto"/>
              <w:right w:val="single" w:sz="4" w:space="0" w:color="auto"/>
            </w:tcBorders>
            <w:shd w:val="clear" w:color="auto" w:fill="FFFFFF"/>
            <w:hideMark/>
          </w:tcPr>
          <w:p w:rsidR="00801E57" w:rsidRPr="00994339" w:rsidRDefault="00801E57">
            <w:pPr>
              <w:pStyle w:val="af0"/>
              <w:spacing w:after="120" w:line="280" w:lineRule="exact"/>
              <w:ind w:right="420"/>
              <w:jc w:val="right"/>
              <w:rPr>
                <w:sz w:val="24"/>
                <w:szCs w:val="24"/>
              </w:rPr>
            </w:pPr>
            <w:r w:rsidRPr="00994339">
              <w:rPr>
                <w:rStyle w:val="14pt"/>
                <w:sz w:val="24"/>
                <w:szCs w:val="24"/>
              </w:rPr>
              <w:t>Сроки</w:t>
            </w:r>
          </w:p>
          <w:p w:rsidR="00801E57" w:rsidRPr="00994339" w:rsidRDefault="00801E57">
            <w:pPr>
              <w:pStyle w:val="af0"/>
              <w:spacing w:before="120" w:line="280" w:lineRule="exact"/>
              <w:ind w:right="40"/>
              <w:jc w:val="right"/>
              <w:rPr>
                <w:sz w:val="24"/>
                <w:szCs w:val="24"/>
              </w:rPr>
            </w:pPr>
            <w:r w:rsidRPr="00994339">
              <w:rPr>
                <w:rStyle w:val="14pt"/>
                <w:sz w:val="24"/>
                <w:szCs w:val="24"/>
              </w:rPr>
              <w:t>реализации</w:t>
            </w:r>
          </w:p>
        </w:tc>
      </w:tr>
      <w:tr w:rsidR="00A514A4" w:rsidRPr="00994339" w:rsidTr="00216779">
        <w:trPr>
          <w:trHeight w:hRule="exact" w:val="691"/>
          <w:jc w:val="center"/>
        </w:trPr>
        <w:tc>
          <w:tcPr>
            <w:tcW w:w="2127" w:type="dxa"/>
            <w:vMerge w:val="restart"/>
            <w:tcBorders>
              <w:top w:val="single" w:sz="4" w:space="0" w:color="auto"/>
              <w:left w:val="single" w:sz="4" w:space="0" w:color="auto"/>
              <w:bottom w:val="single" w:sz="4" w:space="0" w:color="auto"/>
              <w:right w:val="nil"/>
            </w:tcBorders>
            <w:shd w:val="clear" w:color="auto" w:fill="FFFFFF"/>
            <w:hideMark/>
          </w:tcPr>
          <w:p w:rsidR="00A514A4" w:rsidRPr="00994339" w:rsidRDefault="00A514A4" w:rsidP="005A5F30">
            <w:pPr>
              <w:pStyle w:val="af0"/>
              <w:spacing w:line="319" w:lineRule="exact"/>
              <w:ind w:left="140"/>
              <w:rPr>
                <w:sz w:val="24"/>
                <w:szCs w:val="24"/>
              </w:rPr>
            </w:pPr>
            <w:r w:rsidRPr="00994339">
              <w:rPr>
                <w:rStyle w:val="14pt"/>
                <w:sz w:val="24"/>
                <w:szCs w:val="24"/>
              </w:rPr>
              <w:t xml:space="preserve">I. Нормативное обеспечение </w:t>
            </w:r>
            <w:r w:rsidR="005A5F30">
              <w:rPr>
                <w:rStyle w:val="14pt"/>
                <w:sz w:val="24"/>
                <w:szCs w:val="24"/>
              </w:rPr>
              <w:t>реализации</w:t>
            </w:r>
            <w:r w:rsidRPr="00994339">
              <w:rPr>
                <w:rStyle w:val="14pt"/>
                <w:sz w:val="24"/>
                <w:szCs w:val="24"/>
              </w:rPr>
              <w:t xml:space="preserve"> </w:t>
            </w:r>
            <w:r w:rsidR="005A5F30">
              <w:rPr>
                <w:rStyle w:val="14pt"/>
                <w:sz w:val="24"/>
                <w:szCs w:val="24"/>
              </w:rPr>
              <w:t>ФГОС НОО</w:t>
            </w:r>
          </w:p>
        </w:tc>
        <w:tc>
          <w:tcPr>
            <w:tcW w:w="5918" w:type="dxa"/>
            <w:tcBorders>
              <w:top w:val="single" w:sz="4" w:space="0" w:color="auto"/>
              <w:left w:val="single" w:sz="4" w:space="0" w:color="auto"/>
              <w:bottom w:val="single" w:sz="4" w:space="0" w:color="auto"/>
              <w:right w:val="nil"/>
            </w:tcBorders>
            <w:shd w:val="clear" w:color="auto" w:fill="FFFFFF"/>
            <w:hideMark/>
          </w:tcPr>
          <w:p w:rsidR="00A514A4" w:rsidRPr="00994339" w:rsidRDefault="00A514A4" w:rsidP="00FA4E4C">
            <w:pPr>
              <w:pStyle w:val="af0"/>
              <w:spacing w:line="319" w:lineRule="exact"/>
              <w:ind w:left="120"/>
              <w:rPr>
                <w:sz w:val="24"/>
                <w:szCs w:val="24"/>
              </w:rPr>
            </w:pPr>
          </w:p>
        </w:tc>
        <w:tc>
          <w:tcPr>
            <w:tcW w:w="1524" w:type="dxa"/>
            <w:tcBorders>
              <w:top w:val="single" w:sz="4" w:space="0" w:color="auto"/>
              <w:left w:val="single" w:sz="4" w:space="0" w:color="auto"/>
              <w:bottom w:val="single" w:sz="4" w:space="0" w:color="auto"/>
              <w:right w:val="single" w:sz="4" w:space="0" w:color="auto"/>
            </w:tcBorders>
            <w:shd w:val="clear" w:color="auto" w:fill="FFFFFF"/>
            <w:hideMark/>
          </w:tcPr>
          <w:p w:rsidR="00A514A4" w:rsidRPr="00994339" w:rsidRDefault="00A514A4" w:rsidP="00FA4E4C">
            <w:pPr>
              <w:pStyle w:val="af0"/>
              <w:spacing w:line="280" w:lineRule="exact"/>
              <w:ind w:left="120"/>
              <w:rPr>
                <w:sz w:val="24"/>
                <w:szCs w:val="24"/>
              </w:rPr>
            </w:pPr>
          </w:p>
        </w:tc>
      </w:tr>
      <w:tr w:rsidR="00A514A4" w:rsidRPr="00994339" w:rsidTr="00216779">
        <w:trPr>
          <w:trHeight w:hRule="exact" w:val="1340"/>
          <w:jc w:val="center"/>
        </w:trPr>
        <w:tc>
          <w:tcPr>
            <w:tcW w:w="2127" w:type="dxa"/>
            <w:vMerge/>
            <w:tcBorders>
              <w:top w:val="single" w:sz="4" w:space="0" w:color="auto"/>
              <w:left w:val="single" w:sz="4" w:space="0" w:color="auto"/>
              <w:bottom w:val="single" w:sz="4" w:space="0" w:color="auto"/>
              <w:right w:val="nil"/>
            </w:tcBorders>
            <w:vAlign w:val="center"/>
            <w:hideMark/>
          </w:tcPr>
          <w:p w:rsidR="00A514A4" w:rsidRPr="00994339" w:rsidRDefault="00A514A4"/>
        </w:tc>
        <w:tc>
          <w:tcPr>
            <w:tcW w:w="5918" w:type="dxa"/>
            <w:tcBorders>
              <w:top w:val="single" w:sz="4" w:space="0" w:color="auto"/>
              <w:left w:val="single" w:sz="4" w:space="0" w:color="auto"/>
              <w:bottom w:val="single" w:sz="4" w:space="0" w:color="auto"/>
              <w:right w:val="nil"/>
            </w:tcBorders>
            <w:shd w:val="clear" w:color="auto" w:fill="FFFFFF"/>
            <w:hideMark/>
          </w:tcPr>
          <w:p w:rsidR="00A514A4" w:rsidRPr="00994339" w:rsidRDefault="00A514A4" w:rsidP="004319C9">
            <w:pPr>
              <w:pStyle w:val="af0"/>
              <w:spacing w:line="319" w:lineRule="exact"/>
              <w:ind w:left="120"/>
              <w:rPr>
                <w:sz w:val="24"/>
                <w:szCs w:val="24"/>
              </w:rPr>
            </w:pPr>
            <w:r w:rsidRPr="00994339">
              <w:rPr>
                <w:rStyle w:val="14pt"/>
                <w:sz w:val="24"/>
                <w:szCs w:val="24"/>
              </w:rPr>
              <w:t xml:space="preserve">2. Разработка на основе примерной основной образовательной программы начального общего </w:t>
            </w:r>
            <w:r w:rsidR="004319C9">
              <w:rPr>
                <w:rStyle w:val="14pt"/>
                <w:sz w:val="24"/>
                <w:szCs w:val="24"/>
              </w:rPr>
              <w:t>о</w:t>
            </w:r>
            <w:r w:rsidRPr="00994339">
              <w:rPr>
                <w:rStyle w:val="14pt"/>
                <w:sz w:val="24"/>
                <w:szCs w:val="24"/>
              </w:rPr>
              <w:t>бразования основной образовательной программы</w:t>
            </w:r>
            <w:r w:rsidR="005A5F30">
              <w:rPr>
                <w:rStyle w:val="14pt"/>
                <w:sz w:val="24"/>
                <w:szCs w:val="24"/>
              </w:rPr>
              <w:t xml:space="preserve"> начального общего образования</w:t>
            </w:r>
            <w:r w:rsidRPr="00994339">
              <w:rPr>
                <w:rStyle w:val="14pt"/>
                <w:sz w:val="24"/>
                <w:szCs w:val="24"/>
              </w:rPr>
              <w:t xml:space="preserve"> </w:t>
            </w:r>
          </w:p>
        </w:tc>
        <w:tc>
          <w:tcPr>
            <w:tcW w:w="1524" w:type="dxa"/>
            <w:tcBorders>
              <w:top w:val="single" w:sz="4" w:space="0" w:color="auto"/>
              <w:left w:val="single" w:sz="4" w:space="0" w:color="auto"/>
              <w:bottom w:val="single" w:sz="4" w:space="0" w:color="auto"/>
              <w:right w:val="single" w:sz="4" w:space="0" w:color="auto"/>
            </w:tcBorders>
            <w:shd w:val="clear" w:color="auto" w:fill="FFFFFF"/>
            <w:hideMark/>
          </w:tcPr>
          <w:p w:rsidR="00A514A4" w:rsidRPr="00994339" w:rsidRDefault="00A514A4" w:rsidP="00FA4E4C">
            <w:pPr>
              <w:pStyle w:val="af0"/>
              <w:spacing w:line="317" w:lineRule="exact"/>
              <w:ind w:left="120"/>
              <w:rPr>
                <w:sz w:val="24"/>
                <w:szCs w:val="24"/>
              </w:rPr>
            </w:pPr>
            <w:r w:rsidRPr="00994339">
              <w:rPr>
                <w:rStyle w:val="14pt"/>
                <w:sz w:val="24"/>
                <w:szCs w:val="24"/>
              </w:rPr>
              <w:t>Ежегодно с 2011 г.</w:t>
            </w:r>
          </w:p>
        </w:tc>
      </w:tr>
      <w:tr w:rsidR="00A514A4" w:rsidRPr="00994339" w:rsidTr="00216779">
        <w:trPr>
          <w:trHeight w:hRule="exact" w:val="1132"/>
          <w:jc w:val="center"/>
        </w:trPr>
        <w:tc>
          <w:tcPr>
            <w:tcW w:w="2127" w:type="dxa"/>
            <w:vMerge/>
            <w:tcBorders>
              <w:top w:val="single" w:sz="4" w:space="0" w:color="auto"/>
              <w:left w:val="single" w:sz="4" w:space="0" w:color="auto"/>
              <w:bottom w:val="single" w:sz="4" w:space="0" w:color="auto"/>
              <w:right w:val="nil"/>
            </w:tcBorders>
            <w:vAlign w:val="center"/>
            <w:hideMark/>
          </w:tcPr>
          <w:p w:rsidR="00A514A4" w:rsidRPr="00994339" w:rsidRDefault="00A514A4"/>
        </w:tc>
        <w:tc>
          <w:tcPr>
            <w:tcW w:w="5918" w:type="dxa"/>
            <w:tcBorders>
              <w:top w:val="single" w:sz="4" w:space="0" w:color="auto"/>
              <w:left w:val="single" w:sz="4" w:space="0" w:color="auto"/>
              <w:bottom w:val="single" w:sz="4" w:space="0" w:color="auto"/>
              <w:right w:val="nil"/>
            </w:tcBorders>
            <w:shd w:val="clear" w:color="auto" w:fill="FFFFFF"/>
            <w:hideMark/>
          </w:tcPr>
          <w:p w:rsidR="00A514A4" w:rsidRPr="00994339" w:rsidRDefault="00A514A4" w:rsidP="00FA4E4C">
            <w:pPr>
              <w:pStyle w:val="af0"/>
              <w:spacing w:line="322" w:lineRule="exact"/>
              <w:ind w:left="120"/>
              <w:rPr>
                <w:sz w:val="24"/>
                <w:szCs w:val="24"/>
              </w:rPr>
            </w:pPr>
            <w:r w:rsidRPr="00994339">
              <w:rPr>
                <w:rStyle w:val="14pt"/>
                <w:sz w:val="24"/>
                <w:szCs w:val="24"/>
              </w:rPr>
              <w:t>3. Утверждение основной образовательной программы</w:t>
            </w:r>
            <w:r w:rsidR="004319C9">
              <w:rPr>
                <w:rStyle w:val="14pt"/>
                <w:sz w:val="24"/>
                <w:szCs w:val="24"/>
              </w:rPr>
              <w:t xml:space="preserve"> начального общего образования</w:t>
            </w:r>
            <w:r w:rsidRPr="00994339">
              <w:rPr>
                <w:rStyle w:val="14pt"/>
                <w:sz w:val="24"/>
                <w:szCs w:val="24"/>
              </w:rPr>
              <w:t xml:space="preserve"> образовательно</w:t>
            </w:r>
            <w:r w:rsidR="004319C9">
              <w:rPr>
                <w:rStyle w:val="14pt"/>
                <w:sz w:val="24"/>
                <w:szCs w:val="24"/>
              </w:rPr>
              <w:t>й организации</w:t>
            </w:r>
          </w:p>
        </w:tc>
        <w:tc>
          <w:tcPr>
            <w:tcW w:w="1524" w:type="dxa"/>
            <w:tcBorders>
              <w:top w:val="single" w:sz="4" w:space="0" w:color="auto"/>
              <w:left w:val="single" w:sz="4" w:space="0" w:color="auto"/>
              <w:bottom w:val="single" w:sz="4" w:space="0" w:color="auto"/>
              <w:right w:val="single" w:sz="4" w:space="0" w:color="auto"/>
            </w:tcBorders>
            <w:shd w:val="clear" w:color="auto" w:fill="FFFFFF"/>
            <w:hideMark/>
          </w:tcPr>
          <w:p w:rsidR="00A514A4" w:rsidRPr="00994339" w:rsidRDefault="00A514A4" w:rsidP="005A5F30">
            <w:pPr>
              <w:pStyle w:val="af0"/>
              <w:spacing w:line="280" w:lineRule="exact"/>
              <w:jc w:val="left"/>
              <w:rPr>
                <w:sz w:val="24"/>
                <w:szCs w:val="24"/>
              </w:rPr>
            </w:pPr>
            <w:r w:rsidRPr="00994339">
              <w:rPr>
                <w:rStyle w:val="14pt"/>
                <w:sz w:val="24"/>
                <w:szCs w:val="24"/>
              </w:rPr>
              <w:t>Ежегодно</w:t>
            </w:r>
          </w:p>
        </w:tc>
      </w:tr>
      <w:tr w:rsidR="00A514A4" w:rsidRPr="00994339" w:rsidTr="00216779">
        <w:trPr>
          <w:trHeight w:hRule="exact" w:val="752"/>
          <w:jc w:val="center"/>
        </w:trPr>
        <w:tc>
          <w:tcPr>
            <w:tcW w:w="2127" w:type="dxa"/>
            <w:vMerge/>
            <w:tcBorders>
              <w:top w:val="single" w:sz="4" w:space="0" w:color="auto"/>
              <w:left w:val="single" w:sz="4" w:space="0" w:color="auto"/>
              <w:bottom w:val="single" w:sz="4" w:space="0" w:color="auto"/>
              <w:right w:val="nil"/>
            </w:tcBorders>
            <w:vAlign w:val="center"/>
            <w:hideMark/>
          </w:tcPr>
          <w:p w:rsidR="00A514A4" w:rsidRPr="00994339" w:rsidRDefault="00A514A4"/>
        </w:tc>
        <w:tc>
          <w:tcPr>
            <w:tcW w:w="5918" w:type="dxa"/>
            <w:tcBorders>
              <w:top w:val="single" w:sz="4" w:space="0" w:color="auto"/>
              <w:left w:val="single" w:sz="4" w:space="0" w:color="auto"/>
              <w:bottom w:val="single" w:sz="4" w:space="0" w:color="auto"/>
              <w:right w:val="nil"/>
            </w:tcBorders>
            <w:shd w:val="clear" w:color="auto" w:fill="FFFFFF"/>
            <w:hideMark/>
          </w:tcPr>
          <w:p w:rsidR="00A514A4" w:rsidRPr="00994339" w:rsidRDefault="00A514A4" w:rsidP="005A5F30">
            <w:pPr>
              <w:pStyle w:val="af0"/>
              <w:spacing w:line="319" w:lineRule="exact"/>
              <w:ind w:left="120"/>
              <w:rPr>
                <w:sz w:val="24"/>
                <w:szCs w:val="24"/>
              </w:rPr>
            </w:pPr>
            <w:r w:rsidRPr="00994339">
              <w:rPr>
                <w:rStyle w:val="14pt"/>
                <w:sz w:val="24"/>
                <w:szCs w:val="24"/>
              </w:rPr>
              <w:t xml:space="preserve">4. Обеспечение соответствия нормативной базы школы требованиям </w:t>
            </w:r>
            <w:r w:rsidR="005A5F30">
              <w:rPr>
                <w:rStyle w:val="14pt"/>
                <w:sz w:val="24"/>
                <w:szCs w:val="24"/>
              </w:rPr>
              <w:t>ФГОС НОО</w:t>
            </w:r>
          </w:p>
        </w:tc>
        <w:tc>
          <w:tcPr>
            <w:tcW w:w="1524" w:type="dxa"/>
            <w:tcBorders>
              <w:top w:val="single" w:sz="4" w:space="0" w:color="auto"/>
              <w:left w:val="single" w:sz="4" w:space="0" w:color="auto"/>
              <w:bottom w:val="single" w:sz="4" w:space="0" w:color="auto"/>
              <w:right w:val="single" w:sz="4" w:space="0" w:color="auto"/>
            </w:tcBorders>
            <w:shd w:val="clear" w:color="auto" w:fill="FFFFFF"/>
            <w:hideMark/>
          </w:tcPr>
          <w:p w:rsidR="00A514A4" w:rsidRPr="00994339" w:rsidRDefault="00A514A4" w:rsidP="00B726E8">
            <w:pPr>
              <w:pStyle w:val="af0"/>
              <w:spacing w:line="280" w:lineRule="exact"/>
              <w:ind w:right="284"/>
              <w:jc w:val="right"/>
              <w:rPr>
                <w:sz w:val="24"/>
                <w:szCs w:val="24"/>
              </w:rPr>
            </w:pPr>
            <w:r w:rsidRPr="00994339">
              <w:rPr>
                <w:rStyle w:val="14pt"/>
                <w:sz w:val="24"/>
                <w:szCs w:val="24"/>
              </w:rPr>
              <w:t>Ежегодно</w:t>
            </w:r>
          </w:p>
        </w:tc>
      </w:tr>
      <w:tr w:rsidR="00A514A4" w:rsidRPr="00994339" w:rsidTr="00216779">
        <w:trPr>
          <w:trHeight w:hRule="exact" w:val="998"/>
          <w:jc w:val="center"/>
        </w:trPr>
        <w:tc>
          <w:tcPr>
            <w:tcW w:w="2127" w:type="dxa"/>
            <w:vMerge/>
            <w:tcBorders>
              <w:left w:val="single" w:sz="4" w:space="0" w:color="auto"/>
              <w:right w:val="nil"/>
            </w:tcBorders>
            <w:vAlign w:val="center"/>
            <w:hideMark/>
          </w:tcPr>
          <w:p w:rsidR="00A514A4" w:rsidRPr="00994339" w:rsidRDefault="00A514A4"/>
        </w:tc>
        <w:tc>
          <w:tcPr>
            <w:tcW w:w="5918" w:type="dxa"/>
            <w:tcBorders>
              <w:top w:val="single" w:sz="4" w:space="0" w:color="auto"/>
              <w:left w:val="single" w:sz="4" w:space="0" w:color="auto"/>
              <w:bottom w:val="nil"/>
              <w:right w:val="nil"/>
            </w:tcBorders>
            <w:shd w:val="clear" w:color="auto" w:fill="FFFFFF"/>
            <w:hideMark/>
          </w:tcPr>
          <w:p w:rsidR="00A514A4" w:rsidRPr="00994339" w:rsidRDefault="00A514A4" w:rsidP="00AC7B35">
            <w:pPr>
              <w:pStyle w:val="af0"/>
              <w:spacing w:line="319" w:lineRule="exact"/>
              <w:ind w:left="120"/>
              <w:rPr>
                <w:sz w:val="24"/>
                <w:szCs w:val="24"/>
              </w:rPr>
            </w:pPr>
            <w:r w:rsidRPr="00994339">
              <w:rPr>
                <w:rStyle w:val="14pt"/>
                <w:sz w:val="24"/>
                <w:szCs w:val="24"/>
              </w:rPr>
              <w:t>6. Определение списка учебников и учебных пособий, используемых в образовательном процессе в соответствии с</w:t>
            </w:r>
            <w:r w:rsidR="00AC7B35">
              <w:rPr>
                <w:rStyle w:val="14pt"/>
                <w:sz w:val="24"/>
                <w:szCs w:val="24"/>
              </w:rPr>
              <w:t xml:space="preserve"> ФГОС НОО</w:t>
            </w:r>
          </w:p>
        </w:tc>
        <w:tc>
          <w:tcPr>
            <w:tcW w:w="1524" w:type="dxa"/>
            <w:tcBorders>
              <w:top w:val="single" w:sz="4" w:space="0" w:color="auto"/>
              <w:left w:val="single" w:sz="4" w:space="0" w:color="auto"/>
              <w:bottom w:val="nil"/>
              <w:right w:val="nil"/>
            </w:tcBorders>
            <w:shd w:val="clear" w:color="auto" w:fill="FFFFFF"/>
            <w:hideMark/>
          </w:tcPr>
          <w:p w:rsidR="00A514A4" w:rsidRPr="00994339" w:rsidRDefault="00A514A4" w:rsidP="00B726E8">
            <w:pPr>
              <w:pStyle w:val="af0"/>
              <w:spacing w:line="280" w:lineRule="exact"/>
              <w:ind w:right="284"/>
              <w:jc w:val="center"/>
              <w:rPr>
                <w:sz w:val="24"/>
                <w:szCs w:val="24"/>
              </w:rPr>
            </w:pPr>
            <w:r w:rsidRPr="00994339">
              <w:rPr>
                <w:rStyle w:val="14pt"/>
                <w:sz w:val="24"/>
                <w:szCs w:val="24"/>
              </w:rPr>
              <w:t>Ежегодно</w:t>
            </w:r>
          </w:p>
        </w:tc>
      </w:tr>
      <w:tr w:rsidR="00A514A4" w:rsidRPr="00994339" w:rsidTr="00216779">
        <w:trPr>
          <w:trHeight w:hRule="exact" w:val="1943"/>
          <w:jc w:val="center"/>
        </w:trPr>
        <w:tc>
          <w:tcPr>
            <w:tcW w:w="2127" w:type="dxa"/>
            <w:vMerge/>
            <w:tcBorders>
              <w:left w:val="single" w:sz="4" w:space="0" w:color="auto"/>
              <w:right w:val="nil"/>
            </w:tcBorders>
            <w:vAlign w:val="center"/>
            <w:hideMark/>
          </w:tcPr>
          <w:p w:rsidR="00A514A4" w:rsidRPr="00994339" w:rsidRDefault="00A514A4"/>
        </w:tc>
        <w:tc>
          <w:tcPr>
            <w:tcW w:w="5918" w:type="dxa"/>
            <w:tcBorders>
              <w:top w:val="single" w:sz="4" w:space="0" w:color="auto"/>
              <w:left w:val="single" w:sz="4" w:space="0" w:color="auto"/>
              <w:bottom w:val="single" w:sz="4" w:space="0" w:color="auto"/>
              <w:right w:val="nil"/>
            </w:tcBorders>
            <w:shd w:val="clear" w:color="auto" w:fill="FFFFFF"/>
            <w:hideMark/>
          </w:tcPr>
          <w:p w:rsidR="00A514A4" w:rsidRPr="00994339" w:rsidRDefault="00A514A4" w:rsidP="00AC7B35">
            <w:pPr>
              <w:pStyle w:val="af0"/>
              <w:spacing w:line="322" w:lineRule="exact"/>
              <w:ind w:left="120"/>
              <w:rPr>
                <w:sz w:val="24"/>
                <w:szCs w:val="24"/>
              </w:rPr>
            </w:pPr>
            <w:r w:rsidRPr="00994339">
              <w:rPr>
                <w:rStyle w:val="14pt"/>
                <w:sz w:val="24"/>
                <w:szCs w:val="24"/>
              </w:rPr>
              <w:t>7. Разработка локальных актов, устанавливающих требования к различным объектам инфраструктур</w:t>
            </w:r>
            <w:r w:rsidR="00AC7B35">
              <w:rPr>
                <w:rStyle w:val="14pt"/>
                <w:sz w:val="24"/>
                <w:szCs w:val="24"/>
              </w:rPr>
              <w:t>ы образовательной организации</w:t>
            </w:r>
            <w:r w:rsidRPr="00994339">
              <w:rPr>
                <w:rStyle w:val="14pt"/>
                <w:sz w:val="24"/>
                <w:szCs w:val="24"/>
              </w:rPr>
              <w:t xml:space="preserve"> с учётом требований к минимальной оснащённости учебно</w:t>
            </w:r>
            <w:r w:rsidR="00AC7B35">
              <w:rPr>
                <w:rStyle w:val="14pt"/>
                <w:sz w:val="24"/>
                <w:szCs w:val="24"/>
              </w:rPr>
              <w:t>й</w:t>
            </w:r>
            <w:r w:rsidRPr="00994339">
              <w:rPr>
                <w:rStyle w:val="14pt"/>
                <w:sz w:val="24"/>
                <w:szCs w:val="24"/>
              </w:rPr>
              <w:t xml:space="preserve"> </w:t>
            </w:r>
            <w:r w:rsidR="00AC7B35">
              <w:rPr>
                <w:rStyle w:val="14pt"/>
                <w:sz w:val="24"/>
                <w:szCs w:val="24"/>
              </w:rPr>
              <w:t>деятельности</w:t>
            </w:r>
          </w:p>
        </w:tc>
        <w:tc>
          <w:tcPr>
            <w:tcW w:w="1524" w:type="dxa"/>
            <w:tcBorders>
              <w:top w:val="single" w:sz="4" w:space="0" w:color="auto"/>
              <w:left w:val="single" w:sz="4" w:space="0" w:color="auto"/>
              <w:bottom w:val="nil"/>
              <w:right w:val="nil"/>
            </w:tcBorders>
            <w:shd w:val="clear" w:color="auto" w:fill="FFFFFF"/>
            <w:hideMark/>
          </w:tcPr>
          <w:p w:rsidR="00A514A4" w:rsidRPr="00994339" w:rsidRDefault="00A514A4" w:rsidP="00FA4E4C">
            <w:pPr>
              <w:pStyle w:val="af0"/>
              <w:spacing w:line="280" w:lineRule="exact"/>
              <w:ind w:left="120"/>
              <w:rPr>
                <w:sz w:val="24"/>
                <w:szCs w:val="24"/>
              </w:rPr>
            </w:pPr>
            <w:r w:rsidRPr="00994339">
              <w:rPr>
                <w:rStyle w:val="14pt"/>
                <w:sz w:val="24"/>
                <w:szCs w:val="24"/>
              </w:rPr>
              <w:t>По мере необходимости</w:t>
            </w:r>
          </w:p>
        </w:tc>
      </w:tr>
      <w:tr w:rsidR="00A514A4" w:rsidRPr="00994339" w:rsidTr="00216779">
        <w:trPr>
          <w:trHeight w:hRule="exact" w:val="4097"/>
          <w:jc w:val="center"/>
        </w:trPr>
        <w:tc>
          <w:tcPr>
            <w:tcW w:w="2127" w:type="dxa"/>
            <w:vMerge/>
            <w:tcBorders>
              <w:left w:val="single" w:sz="4" w:space="0" w:color="auto"/>
              <w:right w:val="nil"/>
            </w:tcBorders>
            <w:vAlign w:val="center"/>
            <w:hideMark/>
          </w:tcPr>
          <w:p w:rsidR="00A514A4" w:rsidRPr="00994339" w:rsidRDefault="00A514A4"/>
        </w:tc>
        <w:tc>
          <w:tcPr>
            <w:tcW w:w="5918" w:type="dxa"/>
            <w:tcBorders>
              <w:top w:val="single" w:sz="4" w:space="0" w:color="auto"/>
              <w:left w:val="single" w:sz="4" w:space="0" w:color="auto"/>
              <w:bottom w:val="single" w:sz="4" w:space="0" w:color="auto"/>
              <w:right w:val="nil"/>
            </w:tcBorders>
            <w:shd w:val="clear" w:color="auto" w:fill="FFFFFF"/>
            <w:hideMark/>
          </w:tcPr>
          <w:p w:rsidR="00A514A4" w:rsidRPr="00994339" w:rsidRDefault="00A514A4" w:rsidP="00FA4E4C">
            <w:pPr>
              <w:pStyle w:val="af0"/>
              <w:spacing w:after="60" w:line="280" w:lineRule="exact"/>
              <w:ind w:left="120"/>
              <w:rPr>
                <w:sz w:val="24"/>
                <w:szCs w:val="24"/>
              </w:rPr>
            </w:pPr>
            <w:r w:rsidRPr="00994339">
              <w:rPr>
                <w:rStyle w:val="14pt"/>
                <w:sz w:val="24"/>
                <w:szCs w:val="24"/>
              </w:rPr>
              <w:t>8. Разработка:</w:t>
            </w:r>
          </w:p>
          <w:p w:rsidR="00A514A4" w:rsidRPr="00994339" w:rsidRDefault="00A514A4" w:rsidP="003C025E">
            <w:pPr>
              <w:pStyle w:val="af0"/>
              <w:numPr>
                <w:ilvl w:val="0"/>
                <w:numId w:val="119"/>
              </w:numPr>
              <w:spacing w:before="60" w:line="280" w:lineRule="exact"/>
              <w:rPr>
                <w:sz w:val="24"/>
                <w:szCs w:val="24"/>
              </w:rPr>
            </w:pPr>
            <w:r w:rsidRPr="00994339">
              <w:rPr>
                <w:rStyle w:val="14pt"/>
                <w:sz w:val="24"/>
                <w:szCs w:val="24"/>
              </w:rPr>
              <w:t>образовательных программ</w:t>
            </w:r>
            <w:r w:rsidRPr="00994339">
              <w:rPr>
                <w:sz w:val="24"/>
                <w:szCs w:val="24"/>
              </w:rPr>
              <w:t xml:space="preserve"> </w:t>
            </w:r>
            <w:r w:rsidRPr="00994339">
              <w:rPr>
                <w:rStyle w:val="14pt"/>
                <w:sz w:val="24"/>
                <w:szCs w:val="24"/>
              </w:rPr>
              <w:t>(индивидуальных и др.);</w:t>
            </w:r>
          </w:p>
          <w:p w:rsidR="00A514A4" w:rsidRPr="00994339" w:rsidRDefault="00A514A4" w:rsidP="003C025E">
            <w:pPr>
              <w:pStyle w:val="af0"/>
              <w:numPr>
                <w:ilvl w:val="0"/>
                <w:numId w:val="119"/>
              </w:numPr>
              <w:spacing w:before="60" w:line="280" w:lineRule="exact"/>
              <w:rPr>
                <w:rStyle w:val="14pt"/>
                <w:sz w:val="24"/>
                <w:szCs w:val="24"/>
                <w:shd w:val="clear" w:color="auto" w:fill="auto"/>
              </w:rPr>
            </w:pPr>
            <w:r w:rsidRPr="00994339">
              <w:rPr>
                <w:rStyle w:val="14pt"/>
                <w:sz w:val="24"/>
                <w:szCs w:val="24"/>
              </w:rPr>
              <w:t>учебного плана;</w:t>
            </w:r>
          </w:p>
          <w:p w:rsidR="00A514A4" w:rsidRPr="00994339" w:rsidRDefault="00A514A4" w:rsidP="003C025E">
            <w:pPr>
              <w:pStyle w:val="af0"/>
              <w:numPr>
                <w:ilvl w:val="0"/>
                <w:numId w:val="119"/>
              </w:numPr>
              <w:spacing w:before="60" w:line="280" w:lineRule="exact"/>
              <w:rPr>
                <w:sz w:val="24"/>
                <w:szCs w:val="24"/>
              </w:rPr>
            </w:pPr>
            <w:r w:rsidRPr="00994339">
              <w:rPr>
                <w:rStyle w:val="14pt"/>
                <w:sz w:val="24"/>
                <w:szCs w:val="24"/>
              </w:rPr>
              <w:t>рабочих программ учебных предметов, курсов, дисциплин, модулей;</w:t>
            </w:r>
          </w:p>
          <w:p w:rsidR="00A514A4" w:rsidRPr="00994339" w:rsidRDefault="00A514A4" w:rsidP="003C025E">
            <w:pPr>
              <w:pStyle w:val="af0"/>
              <w:numPr>
                <w:ilvl w:val="0"/>
                <w:numId w:val="119"/>
              </w:numPr>
              <w:spacing w:before="60" w:line="280" w:lineRule="exact"/>
              <w:rPr>
                <w:sz w:val="24"/>
                <w:szCs w:val="24"/>
              </w:rPr>
            </w:pPr>
            <w:r w:rsidRPr="00994339">
              <w:rPr>
                <w:rStyle w:val="14pt"/>
                <w:sz w:val="24"/>
                <w:szCs w:val="24"/>
              </w:rPr>
              <w:t>годового календарного учебного графика;</w:t>
            </w:r>
          </w:p>
          <w:p w:rsidR="00A514A4" w:rsidRPr="00994339" w:rsidRDefault="00A514A4" w:rsidP="003C025E">
            <w:pPr>
              <w:pStyle w:val="af0"/>
              <w:numPr>
                <w:ilvl w:val="0"/>
                <w:numId w:val="119"/>
              </w:numPr>
              <w:spacing w:before="60" w:line="280" w:lineRule="exact"/>
              <w:rPr>
                <w:sz w:val="24"/>
                <w:szCs w:val="24"/>
              </w:rPr>
            </w:pPr>
            <w:r w:rsidRPr="00994339">
              <w:rPr>
                <w:rStyle w:val="14pt"/>
                <w:sz w:val="24"/>
                <w:szCs w:val="24"/>
              </w:rPr>
              <w:t xml:space="preserve">положения о внеурочной деятельности </w:t>
            </w:r>
            <w:proofErr w:type="gramStart"/>
            <w:r w:rsidRPr="00994339">
              <w:rPr>
                <w:rStyle w:val="14pt"/>
                <w:sz w:val="24"/>
                <w:szCs w:val="24"/>
              </w:rPr>
              <w:t>обучающихся</w:t>
            </w:r>
            <w:proofErr w:type="gramEnd"/>
            <w:r w:rsidRPr="00994339">
              <w:rPr>
                <w:rStyle w:val="14pt"/>
                <w:sz w:val="24"/>
                <w:szCs w:val="24"/>
              </w:rPr>
              <w:t>;</w:t>
            </w:r>
          </w:p>
          <w:p w:rsidR="00A514A4" w:rsidRPr="00994339" w:rsidRDefault="00A514A4" w:rsidP="003C025E">
            <w:pPr>
              <w:pStyle w:val="af0"/>
              <w:numPr>
                <w:ilvl w:val="0"/>
                <w:numId w:val="119"/>
              </w:numPr>
              <w:spacing w:before="60" w:line="280" w:lineRule="exact"/>
              <w:rPr>
                <w:sz w:val="24"/>
                <w:szCs w:val="24"/>
              </w:rPr>
            </w:pPr>
            <w:r w:rsidRPr="00994339">
              <w:rPr>
                <w:rStyle w:val="14pt"/>
                <w:sz w:val="24"/>
                <w:szCs w:val="24"/>
              </w:rPr>
              <w:t>положения о системе оценок, формах и порядке проведения промежуточной аттестации в МБОУ ОСОШ № 3</w:t>
            </w:r>
          </w:p>
          <w:p w:rsidR="00A514A4" w:rsidRPr="00994339" w:rsidRDefault="00A514A4" w:rsidP="00FA4E4C">
            <w:pPr>
              <w:tabs>
                <w:tab w:val="left" w:pos="3555"/>
              </w:tabs>
            </w:pPr>
          </w:p>
        </w:tc>
        <w:tc>
          <w:tcPr>
            <w:tcW w:w="1524" w:type="dxa"/>
            <w:tcBorders>
              <w:top w:val="single" w:sz="4" w:space="0" w:color="auto"/>
              <w:left w:val="single" w:sz="4" w:space="0" w:color="auto"/>
              <w:bottom w:val="nil"/>
              <w:right w:val="nil"/>
            </w:tcBorders>
            <w:shd w:val="clear" w:color="auto" w:fill="FFFFFF"/>
            <w:hideMark/>
          </w:tcPr>
          <w:p w:rsidR="00A514A4" w:rsidRPr="00994339" w:rsidRDefault="00A514A4" w:rsidP="00B726E8">
            <w:pPr>
              <w:pStyle w:val="af0"/>
              <w:spacing w:line="280" w:lineRule="exact"/>
              <w:ind w:right="284"/>
              <w:jc w:val="right"/>
              <w:rPr>
                <w:sz w:val="24"/>
                <w:szCs w:val="24"/>
              </w:rPr>
            </w:pPr>
            <w:r w:rsidRPr="00994339">
              <w:rPr>
                <w:rStyle w:val="14pt"/>
                <w:sz w:val="24"/>
                <w:szCs w:val="24"/>
              </w:rPr>
              <w:t>Ежегодно</w:t>
            </w:r>
          </w:p>
          <w:p w:rsidR="00A514A4" w:rsidRPr="00994339" w:rsidRDefault="00A514A4" w:rsidP="00FA4E4C">
            <w:pPr>
              <w:pStyle w:val="af0"/>
              <w:spacing w:line="2563" w:lineRule="exact"/>
              <w:rPr>
                <w:sz w:val="24"/>
                <w:szCs w:val="24"/>
              </w:rPr>
            </w:pPr>
          </w:p>
        </w:tc>
      </w:tr>
      <w:tr w:rsidR="00A514A4" w:rsidRPr="00994339" w:rsidTr="00216779">
        <w:trPr>
          <w:trHeight w:hRule="exact" w:val="1301"/>
          <w:jc w:val="center"/>
        </w:trPr>
        <w:tc>
          <w:tcPr>
            <w:tcW w:w="2127" w:type="dxa"/>
            <w:vMerge w:val="restart"/>
            <w:tcBorders>
              <w:top w:val="single" w:sz="4" w:space="0" w:color="auto"/>
              <w:left w:val="single" w:sz="4" w:space="0" w:color="auto"/>
              <w:bottom w:val="nil"/>
              <w:right w:val="nil"/>
            </w:tcBorders>
            <w:shd w:val="clear" w:color="auto" w:fill="FFFFFF"/>
            <w:hideMark/>
          </w:tcPr>
          <w:p w:rsidR="00A514A4" w:rsidRPr="00994339" w:rsidRDefault="00A514A4">
            <w:pPr>
              <w:pStyle w:val="af0"/>
              <w:spacing w:line="322" w:lineRule="exact"/>
              <w:ind w:left="140"/>
              <w:rPr>
                <w:sz w:val="24"/>
                <w:szCs w:val="24"/>
              </w:rPr>
            </w:pPr>
            <w:r w:rsidRPr="00994339">
              <w:rPr>
                <w:rStyle w:val="14pt"/>
                <w:sz w:val="24"/>
                <w:szCs w:val="24"/>
              </w:rPr>
              <w:t>II. Финансовое обеспечение введения Стандарта</w:t>
            </w:r>
          </w:p>
        </w:tc>
        <w:tc>
          <w:tcPr>
            <w:tcW w:w="5918" w:type="dxa"/>
            <w:tcBorders>
              <w:top w:val="single" w:sz="4" w:space="0" w:color="auto"/>
              <w:left w:val="single" w:sz="4" w:space="0" w:color="auto"/>
              <w:bottom w:val="nil"/>
              <w:right w:val="nil"/>
            </w:tcBorders>
            <w:shd w:val="clear" w:color="auto" w:fill="FFFFFF"/>
            <w:hideMark/>
          </w:tcPr>
          <w:p w:rsidR="00A514A4" w:rsidRPr="00994339" w:rsidRDefault="00A514A4">
            <w:pPr>
              <w:pStyle w:val="af0"/>
              <w:spacing w:line="322" w:lineRule="exact"/>
              <w:ind w:left="120"/>
              <w:rPr>
                <w:sz w:val="24"/>
                <w:szCs w:val="24"/>
              </w:rPr>
            </w:pPr>
            <w:r w:rsidRPr="00994339">
              <w:rPr>
                <w:rStyle w:val="14pt"/>
                <w:sz w:val="24"/>
                <w:szCs w:val="24"/>
              </w:rPr>
              <w:t>1. Определение объёма расходов, необходимых для реализации ООП и достижения планируемых результатов, а также механизма их формирования</w:t>
            </w:r>
          </w:p>
        </w:tc>
        <w:tc>
          <w:tcPr>
            <w:tcW w:w="1524" w:type="dxa"/>
            <w:tcBorders>
              <w:top w:val="single" w:sz="4" w:space="0" w:color="auto"/>
              <w:left w:val="single" w:sz="4" w:space="0" w:color="auto"/>
              <w:bottom w:val="nil"/>
              <w:right w:val="single" w:sz="4" w:space="0" w:color="auto"/>
            </w:tcBorders>
            <w:shd w:val="clear" w:color="auto" w:fill="FFFFFF"/>
            <w:hideMark/>
          </w:tcPr>
          <w:p w:rsidR="00A514A4" w:rsidRPr="00994339" w:rsidRDefault="00A514A4">
            <w:pPr>
              <w:pStyle w:val="af0"/>
              <w:spacing w:after="120" w:line="280" w:lineRule="exact"/>
              <w:ind w:left="120"/>
              <w:rPr>
                <w:sz w:val="24"/>
                <w:szCs w:val="24"/>
              </w:rPr>
            </w:pPr>
            <w:r w:rsidRPr="00994339">
              <w:rPr>
                <w:rStyle w:val="14pt"/>
                <w:sz w:val="24"/>
                <w:szCs w:val="24"/>
              </w:rPr>
              <w:t>ПФХД-</w:t>
            </w:r>
          </w:p>
          <w:p w:rsidR="00A514A4" w:rsidRPr="00994339" w:rsidRDefault="00A514A4">
            <w:pPr>
              <w:pStyle w:val="af0"/>
              <w:spacing w:before="120" w:line="280" w:lineRule="exact"/>
              <w:ind w:left="120"/>
              <w:rPr>
                <w:sz w:val="24"/>
                <w:szCs w:val="24"/>
              </w:rPr>
            </w:pPr>
            <w:r w:rsidRPr="00994339">
              <w:rPr>
                <w:rStyle w:val="14pt"/>
                <w:sz w:val="24"/>
                <w:szCs w:val="24"/>
              </w:rPr>
              <w:t>ежегодно</w:t>
            </w:r>
          </w:p>
        </w:tc>
      </w:tr>
      <w:tr w:rsidR="00A514A4" w:rsidRPr="00994339" w:rsidTr="00216779">
        <w:trPr>
          <w:trHeight w:hRule="exact" w:val="1946"/>
          <w:jc w:val="center"/>
        </w:trPr>
        <w:tc>
          <w:tcPr>
            <w:tcW w:w="2127" w:type="dxa"/>
            <w:vMerge/>
            <w:tcBorders>
              <w:top w:val="single" w:sz="4" w:space="0" w:color="auto"/>
              <w:left w:val="single" w:sz="4" w:space="0" w:color="auto"/>
              <w:bottom w:val="nil"/>
              <w:right w:val="nil"/>
            </w:tcBorders>
            <w:vAlign w:val="center"/>
            <w:hideMark/>
          </w:tcPr>
          <w:p w:rsidR="00A514A4" w:rsidRPr="00994339" w:rsidRDefault="00A514A4"/>
        </w:tc>
        <w:tc>
          <w:tcPr>
            <w:tcW w:w="5918" w:type="dxa"/>
            <w:tcBorders>
              <w:top w:val="single" w:sz="4" w:space="0" w:color="auto"/>
              <w:left w:val="single" w:sz="4" w:space="0" w:color="auto"/>
              <w:bottom w:val="nil"/>
              <w:right w:val="nil"/>
            </w:tcBorders>
            <w:shd w:val="clear" w:color="auto" w:fill="FFFFFF"/>
            <w:hideMark/>
          </w:tcPr>
          <w:p w:rsidR="00A514A4" w:rsidRPr="00994339" w:rsidRDefault="00A514A4" w:rsidP="00AC7B35">
            <w:pPr>
              <w:pStyle w:val="af0"/>
              <w:spacing w:line="319" w:lineRule="exact"/>
              <w:ind w:left="120"/>
              <w:rPr>
                <w:sz w:val="24"/>
                <w:szCs w:val="24"/>
              </w:rPr>
            </w:pPr>
            <w:r w:rsidRPr="00994339">
              <w:rPr>
                <w:rStyle w:val="14pt"/>
                <w:sz w:val="24"/>
                <w:szCs w:val="24"/>
              </w:rPr>
              <w:t xml:space="preserve">2. </w:t>
            </w:r>
            <w:r w:rsidR="00AC7B35">
              <w:rPr>
                <w:rStyle w:val="14pt"/>
                <w:sz w:val="24"/>
                <w:szCs w:val="24"/>
              </w:rPr>
              <w:t>Корректировка</w:t>
            </w:r>
            <w:r w:rsidRPr="00994339">
              <w:rPr>
                <w:rStyle w:val="14pt"/>
                <w:sz w:val="24"/>
                <w:szCs w:val="24"/>
              </w:rPr>
              <w:t xml:space="preserve"> локальных актов (внесение изменений в них), регламентирующих установление заработной платы работн</w:t>
            </w:r>
            <w:r w:rsidR="00AC7B35">
              <w:rPr>
                <w:rStyle w:val="14pt"/>
                <w:sz w:val="24"/>
                <w:szCs w:val="24"/>
              </w:rPr>
              <w:t>иков образовательной организации</w:t>
            </w:r>
            <w:r w:rsidRPr="00994339">
              <w:rPr>
                <w:rStyle w:val="14pt"/>
                <w:sz w:val="24"/>
                <w:szCs w:val="24"/>
              </w:rPr>
              <w:t>, в том числе стимулирующих надбавок и доплат, порядка и размеров премирования</w:t>
            </w:r>
          </w:p>
        </w:tc>
        <w:tc>
          <w:tcPr>
            <w:tcW w:w="1524" w:type="dxa"/>
            <w:tcBorders>
              <w:top w:val="single" w:sz="4" w:space="0" w:color="auto"/>
              <w:left w:val="single" w:sz="4" w:space="0" w:color="auto"/>
              <w:bottom w:val="nil"/>
              <w:right w:val="single" w:sz="4" w:space="0" w:color="auto"/>
            </w:tcBorders>
            <w:shd w:val="clear" w:color="auto" w:fill="FFFFFF"/>
            <w:hideMark/>
          </w:tcPr>
          <w:p w:rsidR="00A514A4" w:rsidRPr="00994339" w:rsidRDefault="00A514A4">
            <w:pPr>
              <w:pStyle w:val="af0"/>
              <w:spacing w:line="280" w:lineRule="exact"/>
              <w:ind w:left="120"/>
              <w:rPr>
                <w:sz w:val="24"/>
                <w:szCs w:val="24"/>
              </w:rPr>
            </w:pPr>
            <w:r w:rsidRPr="00994339">
              <w:rPr>
                <w:rStyle w:val="14pt"/>
                <w:sz w:val="24"/>
                <w:szCs w:val="24"/>
              </w:rPr>
              <w:t>По мере необходимости</w:t>
            </w:r>
          </w:p>
        </w:tc>
      </w:tr>
      <w:tr w:rsidR="00A514A4" w:rsidRPr="00994339" w:rsidTr="00216779">
        <w:trPr>
          <w:trHeight w:hRule="exact" w:val="979"/>
          <w:jc w:val="center"/>
        </w:trPr>
        <w:tc>
          <w:tcPr>
            <w:tcW w:w="2127" w:type="dxa"/>
            <w:vMerge/>
            <w:tcBorders>
              <w:top w:val="single" w:sz="4" w:space="0" w:color="auto"/>
              <w:left w:val="single" w:sz="4" w:space="0" w:color="auto"/>
              <w:bottom w:val="single" w:sz="4" w:space="0" w:color="auto"/>
              <w:right w:val="nil"/>
            </w:tcBorders>
            <w:vAlign w:val="center"/>
            <w:hideMark/>
          </w:tcPr>
          <w:p w:rsidR="00A514A4" w:rsidRPr="00994339" w:rsidRDefault="00A514A4"/>
        </w:tc>
        <w:tc>
          <w:tcPr>
            <w:tcW w:w="5918" w:type="dxa"/>
            <w:tcBorders>
              <w:top w:val="single" w:sz="4" w:space="0" w:color="auto"/>
              <w:left w:val="single" w:sz="4" w:space="0" w:color="auto"/>
              <w:bottom w:val="single" w:sz="4" w:space="0" w:color="auto"/>
              <w:right w:val="nil"/>
            </w:tcBorders>
            <w:shd w:val="clear" w:color="auto" w:fill="FFFFFF"/>
            <w:hideMark/>
          </w:tcPr>
          <w:p w:rsidR="00A514A4" w:rsidRPr="00994339" w:rsidRDefault="00A514A4">
            <w:pPr>
              <w:pStyle w:val="af0"/>
              <w:spacing w:line="322" w:lineRule="exact"/>
              <w:ind w:left="120"/>
              <w:rPr>
                <w:sz w:val="24"/>
                <w:szCs w:val="24"/>
              </w:rPr>
            </w:pPr>
            <w:r w:rsidRPr="00994339">
              <w:rPr>
                <w:rStyle w:val="14pt"/>
                <w:sz w:val="24"/>
                <w:szCs w:val="24"/>
              </w:rPr>
              <w:t>3. Заключение дополнительных соглашений к трудовому договору с педагогическими работниками</w:t>
            </w:r>
          </w:p>
        </w:tc>
        <w:tc>
          <w:tcPr>
            <w:tcW w:w="1524" w:type="dxa"/>
            <w:tcBorders>
              <w:top w:val="single" w:sz="4" w:space="0" w:color="auto"/>
              <w:left w:val="single" w:sz="4" w:space="0" w:color="auto"/>
              <w:bottom w:val="single" w:sz="4" w:space="0" w:color="auto"/>
              <w:right w:val="single" w:sz="4" w:space="0" w:color="auto"/>
            </w:tcBorders>
            <w:shd w:val="clear" w:color="auto" w:fill="FFFFFF"/>
            <w:hideMark/>
          </w:tcPr>
          <w:p w:rsidR="00A514A4" w:rsidRPr="00994339" w:rsidRDefault="00A514A4">
            <w:pPr>
              <w:pStyle w:val="af0"/>
              <w:spacing w:line="280" w:lineRule="exact"/>
              <w:ind w:left="120"/>
              <w:rPr>
                <w:sz w:val="24"/>
                <w:szCs w:val="24"/>
              </w:rPr>
            </w:pPr>
            <w:r w:rsidRPr="00994339">
              <w:rPr>
                <w:rStyle w:val="14pt"/>
                <w:sz w:val="24"/>
                <w:szCs w:val="24"/>
              </w:rPr>
              <w:t>Ежегодно</w:t>
            </w:r>
          </w:p>
        </w:tc>
      </w:tr>
      <w:tr w:rsidR="00A514A4" w:rsidRPr="00994339" w:rsidTr="00216779">
        <w:trPr>
          <w:trHeight w:hRule="exact" w:val="1346"/>
          <w:jc w:val="center"/>
        </w:trPr>
        <w:tc>
          <w:tcPr>
            <w:tcW w:w="2127" w:type="dxa"/>
            <w:vMerge w:val="restart"/>
            <w:tcBorders>
              <w:top w:val="single" w:sz="4" w:space="0" w:color="auto"/>
              <w:left w:val="single" w:sz="4" w:space="0" w:color="auto"/>
              <w:bottom w:val="single" w:sz="4" w:space="0" w:color="auto"/>
              <w:right w:val="nil"/>
            </w:tcBorders>
            <w:shd w:val="clear" w:color="auto" w:fill="FFFFFF"/>
          </w:tcPr>
          <w:p w:rsidR="00A514A4" w:rsidRPr="00994339" w:rsidRDefault="00A514A4">
            <w:pPr>
              <w:pStyle w:val="af0"/>
              <w:spacing w:line="322" w:lineRule="exact"/>
              <w:ind w:left="140"/>
              <w:rPr>
                <w:sz w:val="24"/>
                <w:szCs w:val="24"/>
              </w:rPr>
            </w:pPr>
            <w:r w:rsidRPr="00994339">
              <w:rPr>
                <w:rStyle w:val="14pt"/>
                <w:sz w:val="24"/>
                <w:szCs w:val="24"/>
              </w:rPr>
              <w:t>III.</w:t>
            </w:r>
          </w:p>
          <w:p w:rsidR="00A514A4" w:rsidRPr="00994339" w:rsidRDefault="00A514A4">
            <w:pPr>
              <w:pStyle w:val="af0"/>
              <w:spacing w:line="322" w:lineRule="exact"/>
              <w:ind w:left="140"/>
              <w:rPr>
                <w:sz w:val="24"/>
                <w:szCs w:val="24"/>
              </w:rPr>
            </w:pPr>
            <w:r w:rsidRPr="00994339">
              <w:rPr>
                <w:rStyle w:val="14pt"/>
                <w:sz w:val="24"/>
                <w:szCs w:val="24"/>
              </w:rPr>
              <w:t>Организационное</w:t>
            </w:r>
          </w:p>
          <w:p w:rsidR="00A514A4" w:rsidRPr="00994339" w:rsidRDefault="00A514A4">
            <w:pPr>
              <w:pStyle w:val="af0"/>
              <w:spacing w:line="322" w:lineRule="exact"/>
              <w:ind w:left="140"/>
              <w:rPr>
                <w:sz w:val="24"/>
                <w:szCs w:val="24"/>
              </w:rPr>
            </w:pPr>
            <w:r w:rsidRPr="00994339">
              <w:rPr>
                <w:rStyle w:val="14pt"/>
                <w:sz w:val="24"/>
                <w:szCs w:val="24"/>
              </w:rPr>
              <w:t>обеспечение</w:t>
            </w:r>
          </w:p>
          <w:p w:rsidR="00A514A4" w:rsidRPr="00994339" w:rsidRDefault="00A514A4">
            <w:pPr>
              <w:pStyle w:val="af0"/>
              <w:spacing w:line="322" w:lineRule="exact"/>
              <w:ind w:left="140"/>
              <w:rPr>
                <w:sz w:val="24"/>
                <w:szCs w:val="24"/>
              </w:rPr>
            </w:pPr>
            <w:r w:rsidRPr="00994339">
              <w:rPr>
                <w:rStyle w:val="14pt"/>
                <w:sz w:val="24"/>
                <w:szCs w:val="24"/>
              </w:rPr>
              <w:t>введения</w:t>
            </w:r>
          </w:p>
          <w:p w:rsidR="00A514A4" w:rsidRPr="00994339" w:rsidRDefault="00A514A4">
            <w:pPr>
              <w:pStyle w:val="af0"/>
              <w:spacing w:line="322" w:lineRule="exact"/>
              <w:ind w:left="140"/>
              <w:rPr>
                <w:rStyle w:val="14pt"/>
                <w:sz w:val="24"/>
                <w:szCs w:val="24"/>
              </w:rPr>
            </w:pPr>
            <w:r w:rsidRPr="00994339">
              <w:rPr>
                <w:rStyle w:val="14pt"/>
                <w:sz w:val="24"/>
                <w:szCs w:val="24"/>
              </w:rPr>
              <w:t>Стандарта</w:t>
            </w:r>
          </w:p>
          <w:p w:rsidR="00A514A4" w:rsidRPr="00994339" w:rsidRDefault="00A514A4">
            <w:pPr>
              <w:pStyle w:val="af0"/>
              <w:spacing w:line="322" w:lineRule="exact"/>
              <w:ind w:left="140"/>
              <w:rPr>
                <w:rStyle w:val="14pt"/>
                <w:sz w:val="24"/>
                <w:szCs w:val="24"/>
              </w:rPr>
            </w:pPr>
          </w:p>
          <w:p w:rsidR="00A514A4" w:rsidRPr="00994339" w:rsidRDefault="00A514A4">
            <w:pPr>
              <w:pStyle w:val="af0"/>
              <w:spacing w:line="322" w:lineRule="exact"/>
              <w:ind w:left="140"/>
              <w:rPr>
                <w:rStyle w:val="14pt"/>
                <w:sz w:val="24"/>
                <w:szCs w:val="24"/>
              </w:rPr>
            </w:pPr>
          </w:p>
          <w:p w:rsidR="00A514A4" w:rsidRPr="00994339" w:rsidRDefault="00A514A4">
            <w:pPr>
              <w:pStyle w:val="af0"/>
              <w:spacing w:line="322" w:lineRule="exact"/>
              <w:ind w:left="140"/>
              <w:rPr>
                <w:rStyle w:val="14pt"/>
                <w:sz w:val="24"/>
                <w:szCs w:val="24"/>
              </w:rPr>
            </w:pPr>
          </w:p>
          <w:p w:rsidR="00A514A4" w:rsidRPr="00994339" w:rsidRDefault="00A514A4">
            <w:pPr>
              <w:pStyle w:val="af0"/>
              <w:spacing w:line="322" w:lineRule="exact"/>
              <w:ind w:left="140"/>
            </w:pPr>
          </w:p>
        </w:tc>
        <w:tc>
          <w:tcPr>
            <w:tcW w:w="5918" w:type="dxa"/>
            <w:tcBorders>
              <w:top w:val="single" w:sz="4" w:space="0" w:color="auto"/>
              <w:left w:val="single" w:sz="4" w:space="0" w:color="auto"/>
              <w:bottom w:val="single" w:sz="4" w:space="0" w:color="auto"/>
              <w:right w:val="nil"/>
            </w:tcBorders>
            <w:shd w:val="clear" w:color="auto" w:fill="FFFFFF"/>
            <w:hideMark/>
          </w:tcPr>
          <w:p w:rsidR="00A514A4" w:rsidRPr="00994339" w:rsidRDefault="00A514A4" w:rsidP="00D57E43">
            <w:pPr>
              <w:pStyle w:val="af0"/>
              <w:spacing w:line="322" w:lineRule="exact"/>
              <w:ind w:left="120"/>
              <w:rPr>
                <w:sz w:val="24"/>
                <w:szCs w:val="24"/>
              </w:rPr>
            </w:pPr>
            <w:r w:rsidRPr="00994339">
              <w:rPr>
                <w:rStyle w:val="14pt"/>
                <w:sz w:val="24"/>
                <w:szCs w:val="24"/>
              </w:rPr>
              <w:lastRenderedPageBreak/>
              <w:t xml:space="preserve">1. Обеспечение координации </w:t>
            </w:r>
            <w:r w:rsidR="00AC7B35">
              <w:rPr>
                <w:rStyle w:val="14pt"/>
                <w:sz w:val="24"/>
                <w:szCs w:val="24"/>
              </w:rPr>
              <w:t xml:space="preserve">взаимодействия </w:t>
            </w:r>
            <w:r w:rsidR="00D57E43">
              <w:rPr>
                <w:rStyle w:val="14pt"/>
                <w:sz w:val="24"/>
                <w:szCs w:val="24"/>
              </w:rPr>
              <w:t>участников образовательных отношений по  организации</w:t>
            </w:r>
            <w:r w:rsidRPr="00994339">
              <w:rPr>
                <w:rStyle w:val="14pt"/>
                <w:sz w:val="24"/>
                <w:szCs w:val="24"/>
              </w:rPr>
              <w:t xml:space="preserve"> введени</w:t>
            </w:r>
            <w:r w:rsidR="00D57E43">
              <w:rPr>
                <w:rStyle w:val="14pt"/>
                <w:sz w:val="24"/>
                <w:szCs w:val="24"/>
              </w:rPr>
              <w:t>я</w:t>
            </w:r>
            <w:r w:rsidRPr="00994339">
              <w:rPr>
                <w:rStyle w:val="14pt"/>
                <w:sz w:val="24"/>
                <w:szCs w:val="24"/>
              </w:rPr>
              <w:t xml:space="preserve"> </w:t>
            </w:r>
            <w:r w:rsidR="00D57E43">
              <w:rPr>
                <w:rStyle w:val="14pt"/>
                <w:sz w:val="24"/>
                <w:szCs w:val="24"/>
              </w:rPr>
              <w:t>ФГОС НОО</w:t>
            </w:r>
          </w:p>
        </w:tc>
        <w:tc>
          <w:tcPr>
            <w:tcW w:w="1524" w:type="dxa"/>
            <w:tcBorders>
              <w:top w:val="single" w:sz="4" w:space="0" w:color="auto"/>
              <w:left w:val="single" w:sz="4" w:space="0" w:color="auto"/>
              <w:bottom w:val="single" w:sz="4" w:space="0" w:color="auto"/>
              <w:right w:val="single" w:sz="4" w:space="0" w:color="auto"/>
            </w:tcBorders>
            <w:shd w:val="clear" w:color="auto" w:fill="FFFFFF"/>
            <w:hideMark/>
          </w:tcPr>
          <w:p w:rsidR="00A514A4" w:rsidRPr="00994339" w:rsidRDefault="00A514A4">
            <w:pPr>
              <w:pStyle w:val="af0"/>
              <w:spacing w:line="280" w:lineRule="exact"/>
              <w:ind w:left="120"/>
              <w:rPr>
                <w:sz w:val="24"/>
                <w:szCs w:val="24"/>
              </w:rPr>
            </w:pPr>
            <w:r w:rsidRPr="00994339">
              <w:rPr>
                <w:rStyle w:val="14pt"/>
                <w:sz w:val="24"/>
                <w:szCs w:val="24"/>
              </w:rPr>
              <w:t>Ежегодно</w:t>
            </w:r>
          </w:p>
        </w:tc>
      </w:tr>
      <w:tr w:rsidR="00A514A4" w:rsidRPr="00994339" w:rsidTr="00216779">
        <w:trPr>
          <w:trHeight w:hRule="exact" w:val="653"/>
          <w:jc w:val="center"/>
        </w:trPr>
        <w:tc>
          <w:tcPr>
            <w:tcW w:w="2127" w:type="dxa"/>
            <w:vMerge/>
            <w:tcBorders>
              <w:top w:val="single" w:sz="4" w:space="0" w:color="auto"/>
              <w:left w:val="single" w:sz="4" w:space="0" w:color="auto"/>
              <w:bottom w:val="single" w:sz="4" w:space="0" w:color="auto"/>
              <w:right w:val="nil"/>
            </w:tcBorders>
            <w:vAlign w:val="center"/>
            <w:hideMark/>
          </w:tcPr>
          <w:p w:rsidR="00A514A4" w:rsidRPr="00994339" w:rsidRDefault="00A514A4">
            <w:pPr>
              <w:rPr>
                <w:sz w:val="28"/>
                <w:szCs w:val="20"/>
              </w:rPr>
            </w:pPr>
          </w:p>
        </w:tc>
        <w:tc>
          <w:tcPr>
            <w:tcW w:w="5918" w:type="dxa"/>
            <w:tcBorders>
              <w:top w:val="single" w:sz="4" w:space="0" w:color="auto"/>
              <w:left w:val="single" w:sz="4" w:space="0" w:color="auto"/>
              <w:bottom w:val="single" w:sz="4" w:space="0" w:color="auto"/>
              <w:right w:val="nil"/>
            </w:tcBorders>
            <w:shd w:val="clear" w:color="auto" w:fill="FFFFFF"/>
            <w:hideMark/>
          </w:tcPr>
          <w:p w:rsidR="00A514A4" w:rsidRPr="00994339" w:rsidRDefault="00A514A4">
            <w:pPr>
              <w:pStyle w:val="af0"/>
              <w:spacing w:line="324" w:lineRule="exact"/>
              <w:ind w:left="120"/>
              <w:rPr>
                <w:sz w:val="24"/>
                <w:szCs w:val="24"/>
              </w:rPr>
            </w:pPr>
            <w:r w:rsidRPr="00994339">
              <w:rPr>
                <w:rStyle w:val="14pt"/>
                <w:sz w:val="24"/>
                <w:szCs w:val="24"/>
              </w:rPr>
              <w:t>2. Разработка модели организации образовательного процесса</w:t>
            </w:r>
          </w:p>
        </w:tc>
        <w:tc>
          <w:tcPr>
            <w:tcW w:w="1524" w:type="dxa"/>
            <w:tcBorders>
              <w:top w:val="single" w:sz="4" w:space="0" w:color="auto"/>
              <w:left w:val="single" w:sz="4" w:space="0" w:color="auto"/>
              <w:bottom w:val="single" w:sz="4" w:space="0" w:color="auto"/>
              <w:right w:val="single" w:sz="4" w:space="0" w:color="auto"/>
            </w:tcBorders>
            <w:shd w:val="clear" w:color="auto" w:fill="FFFFFF"/>
            <w:hideMark/>
          </w:tcPr>
          <w:p w:rsidR="00A514A4" w:rsidRPr="00994339" w:rsidRDefault="00A514A4">
            <w:pPr>
              <w:pStyle w:val="af0"/>
              <w:spacing w:line="280" w:lineRule="exact"/>
              <w:ind w:left="120"/>
              <w:rPr>
                <w:sz w:val="24"/>
                <w:szCs w:val="24"/>
              </w:rPr>
            </w:pPr>
            <w:r w:rsidRPr="00994339">
              <w:rPr>
                <w:rStyle w:val="14pt"/>
                <w:sz w:val="24"/>
                <w:szCs w:val="24"/>
              </w:rPr>
              <w:t>Ежегодно</w:t>
            </w:r>
          </w:p>
        </w:tc>
      </w:tr>
      <w:tr w:rsidR="00A514A4" w:rsidRPr="00994339" w:rsidTr="00216779">
        <w:trPr>
          <w:trHeight w:hRule="exact" w:val="1397"/>
          <w:jc w:val="center"/>
        </w:trPr>
        <w:tc>
          <w:tcPr>
            <w:tcW w:w="2127" w:type="dxa"/>
            <w:vMerge/>
            <w:tcBorders>
              <w:top w:val="single" w:sz="4" w:space="0" w:color="auto"/>
              <w:left w:val="single" w:sz="4" w:space="0" w:color="auto"/>
              <w:bottom w:val="single" w:sz="4" w:space="0" w:color="auto"/>
              <w:right w:val="nil"/>
            </w:tcBorders>
            <w:vAlign w:val="center"/>
            <w:hideMark/>
          </w:tcPr>
          <w:p w:rsidR="00A514A4" w:rsidRPr="00994339" w:rsidRDefault="00A514A4">
            <w:pPr>
              <w:rPr>
                <w:sz w:val="28"/>
                <w:szCs w:val="20"/>
              </w:rPr>
            </w:pPr>
          </w:p>
        </w:tc>
        <w:tc>
          <w:tcPr>
            <w:tcW w:w="5918" w:type="dxa"/>
            <w:tcBorders>
              <w:top w:val="single" w:sz="4" w:space="0" w:color="auto"/>
              <w:left w:val="single" w:sz="4" w:space="0" w:color="auto"/>
              <w:bottom w:val="single" w:sz="4" w:space="0" w:color="auto"/>
              <w:right w:val="nil"/>
            </w:tcBorders>
            <w:shd w:val="clear" w:color="auto" w:fill="FFFFFF"/>
            <w:hideMark/>
          </w:tcPr>
          <w:p w:rsidR="00A514A4" w:rsidRPr="00994339" w:rsidRDefault="00A514A4" w:rsidP="00D57E43">
            <w:pPr>
              <w:pStyle w:val="af0"/>
              <w:spacing w:line="319" w:lineRule="exact"/>
              <w:ind w:left="120"/>
              <w:rPr>
                <w:sz w:val="24"/>
                <w:szCs w:val="24"/>
              </w:rPr>
            </w:pPr>
            <w:r w:rsidRPr="00994339">
              <w:rPr>
                <w:rStyle w:val="14pt"/>
                <w:sz w:val="24"/>
                <w:szCs w:val="24"/>
              </w:rPr>
              <w:t xml:space="preserve">3. Разработка и реализация моделей взаимодействия </w:t>
            </w:r>
            <w:r w:rsidR="00D57E43">
              <w:rPr>
                <w:rStyle w:val="14pt"/>
                <w:sz w:val="24"/>
                <w:szCs w:val="24"/>
              </w:rPr>
              <w:t>ОООД</w:t>
            </w:r>
            <w:r w:rsidRPr="00994339">
              <w:rPr>
                <w:rStyle w:val="14pt"/>
                <w:sz w:val="24"/>
                <w:szCs w:val="24"/>
              </w:rPr>
              <w:t xml:space="preserve"> и дополнительного образования детей, обеспечивающих организацию внеурочной деятельности</w:t>
            </w:r>
          </w:p>
        </w:tc>
        <w:tc>
          <w:tcPr>
            <w:tcW w:w="1524" w:type="dxa"/>
            <w:tcBorders>
              <w:top w:val="single" w:sz="4" w:space="0" w:color="auto"/>
              <w:left w:val="single" w:sz="4" w:space="0" w:color="auto"/>
              <w:bottom w:val="single" w:sz="4" w:space="0" w:color="auto"/>
              <w:right w:val="single" w:sz="4" w:space="0" w:color="auto"/>
            </w:tcBorders>
            <w:shd w:val="clear" w:color="auto" w:fill="FFFFFF"/>
            <w:hideMark/>
          </w:tcPr>
          <w:p w:rsidR="00A514A4" w:rsidRPr="00994339" w:rsidRDefault="00A514A4">
            <w:pPr>
              <w:pStyle w:val="af0"/>
              <w:spacing w:line="322" w:lineRule="exact"/>
              <w:ind w:left="120"/>
              <w:rPr>
                <w:sz w:val="24"/>
                <w:szCs w:val="24"/>
              </w:rPr>
            </w:pPr>
            <w:r w:rsidRPr="00994339">
              <w:rPr>
                <w:rStyle w:val="14pt"/>
                <w:sz w:val="24"/>
                <w:szCs w:val="24"/>
              </w:rPr>
              <w:t>Ежегодно</w:t>
            </w:r>
          </w:p>
        </w:tc>
      </w:tr>
      <w:tr w:rsidR="00A514A4" w:rsidRPr="00994339" w:rsidTr="00216779">
        <w:trPr>
          <w:trHeight w:val="1710"/>
          <w:jc w:val="center"/>
        </w:trPr>
        <w:tc>
          <w:tcPr>
            <w:tcW w:w="2127" w:type="dxa"/>
            <w:vMerge/>
            <w:tcBorders>
              <w:top w:val="single" w:sz="4" w:space="0" w:color="auto"/>
              <w:left w:val="single" w:sz="4" w:space="0" w:color="auto"/>
              <w:bottom w:val="single" w:sz="4" w:space="0" w:color="auto"/>
              <w:right w:val="nil"/>
            </w:tcBorders>
            <w:vAlign w:val="center"/>
            <w:hideMark/>
          </w:tcPr>
          <w:p w:rsidR="00A514A4" w:rsidRPr="00994339" w:rsidRDefault="00A514A4">
            <w:pPr>
              <w:rPr>
                <w:sz w:val="28"/>
                <w:szCs w:val="20"/>
              </w:rPr>
            </w:pPr>
          </w:p>
        </w:tc>
        <w:tc>
          <w:tcPr>
            <w:tcW w:w="5918" w:type="dxa"/>
            <w:tcBorders>
              <w:top w:val="single" w:sz="4" w:space="0" w:color="auto"/>
              <w:left w:val="single" w:sz="4" w:space="0" w:color="auto"/>
              <w:bottom w:val="single" w:sz="4" w:space="0" w:color="auto"/>
              <w:right w:val="nil"/>
            </w:tcBorders>
            <w:shd w:val="clear" w:color="auto" w:fill="FFFFFF"/>
            <w:hideMark/>
          </w:tcPr>
          <w:p w:rsidR="00A514A4" w:rsidRPr="00994339" w:rsidRDefault="00A514A4">
            <w:pPr>
              <w:pStyle w:val="af0"/>
              <w:spacing w:line="280" w:lineRule="exact"/>
              <w:rPr>
                <w:sz w:val="24"/>
                <w:szCs w:val="24"/>
              </w:rPr>
            </w:pPr>
            <w:r w:rsidRPr="00994339">
              <w:rPr>
                <w:rStyle w:val="14pt"/>
                <w:sz w:val="24"/>
                <w:szCs w:val="24"/>
              </w:rPr>
              <w:t>4. Разработка и реализация системы</w:t>
            </w:r>
          </w:p>
          <w:p w:rsidR="00A514A4" w:rsidRPr="00994339" w:rsidRDefault="00A514A4" w:rsidP="00FA4E4C">
            <w:pPr>
              <w:pStyle w:val="af0"/>
              <w:spacing w:line="317" w:lineRule="exact"/>
              <w:ind w:left="120"/>
              <w:rPr>
                <w:sz w:val="24"/>
                <w:szCs w:val="24"/>
              </w:rPr>
            </w:pPr>
            <w:r w:rsidRPr="00994339">
              <w:rPr>
                <w:rStyle w:val="14pt"/>
                <w:sz w:val="24"/>
                <w:szCs w:val="24"/>
              </w:rPr>
              <w:t>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524" w:type="dxa"/>
            <w:tcBorders>
              <w:top w:val="single" w:sz="4" w:space="0" w:color="auto"/>
              <w:left w:val="single" w:sz="4" w:space="0" w:color="auto"/>
              <w:bottom w:val="single" w:sz="4" w:space="0" w:color="auto"/>
              <w:right w:val="single" w:sz="4" w:space="0" w:color="auto"/>
            </w:tcBorders>
            <w:shd w:val="clear" w:color="auto" w:fill="FFFFFF"/>
            <w:hideMark/>
          </w:tcPr>
          <w:p w:rsidR="00A514A4" w:rsidRPr="00994339" w:rsidRDefault="00A514A4">
            <w:pPr>
              <w:pStyle w:val="af0"/>
              <w:spacing w:line="280" w:lineRule="exact"/>
              <w:ind w:left="120"/>
              <w:rPr>
                <w:sz w:val="24"/>
                <w:szCs w:val="24"/>
              </w:rPr>
            </w:pPr>
            <w:r w:rsidRPr="00994339">
              <w:rPr>
                <w:rStyle w:val="14pt"/>
                <w:sz w:val="24"/>
                <w:szCs w:val="24"/>
              </w:rPr>
              <w:t>Ежегодно</w:t>
            </w:r>
          </w:p>
        </w:tc>
      </w:tr>
      <w:tr w:rsidR="00A514A4" w:rsidRPr="00994339" w:rsidTr="00216779">
        <w:trPr>
          <w:trHeight w:hRule="exact" w:val="1727"/>
          <w:jc w:val="center"/>
        </w:trPr>
        <w:tc>
          <w:tcPr>
            <w:tcW w:w="2127" w:type="dxa"/>
            <w:vMerge/>
            <w:tcBorders>
              <w:top w:val="single" w:sz="4" w:space="0" w:color="auto"/>
              <w:left w:val="single" w:sz="4" w:space="0" w:color="auto"/>
              <w:bottom w:val="single" w:sz="4" w:space="0" w:color="auto"/>
              <w:right w:val="nil"/>
            </w:tcBorders>
            <w:vAlign w:val="center"/>
            <w:hideMark/>
          </w:tcPr>
          <w:p w:rsidR="00A514A4" w:rsidRPr="00994339" w:rsidRDefault="00A514A4"/>
        </w:tc>
        <w:tc>
          <w:tcPr>
            <w:tcW w:w="5918" w:type="dxa"/>
            <w:tcBorders>
              <w:top w:val="single" w:sz="4" w:space="0" w:color="auto"/>
              <w:left w:val="single" w:sz="4" w:space="0" w:color="auto"/>
              <w:bottom w:val="single" w:sz="4" w:space="0" w:color="auto"/>
              <w:right w:val="nil"/>
            </w:tcBorders>
            <w:shd w:val="clear" w:color="auto" w:fill="FFFFFF"/>
            <w:hideMark/>
          </w:tcPr>
          <w:p w:rsidR="00A514A4" w:rsidRPr="00994339" w:rsidRDefault="00A514A4">
            <w:pPr>
              <w:pStyle w:val="af0"/>
              <w:spacing w:line="319" w:lineRule="exact"/>
              <w:ind w:left="120"/>
              <w:rPr>
                <w:sz w:val="24"/>
                <w:szCs w:val="24"/>
              </w:rPr>
            </w:pPr>
            <w:r w:rsidRPr="00994339">
              <w:rPr>
                <w:rStyle w:val="14pt"/>
                <w:sz w:val="24"/>
                <w:szCs w:val="24"/>
              </w:rPr>
              <w:t>5. Привлечение органов государственно-общественного управления образовательным учреждением к проектированию основной образовательной программы начального общего, основного общего образования</w:t>
            </w:r>
          </w:p>
        </w:tc>
        <w:tc>
          <w:tcPr>
            <w:tcW w:w="1524" w:type="dxa"/>
            <w:tcBorders>
              <w:top w:val="single" w:sz="4" w:space="0" w:color="auto"/>
              <w:left w:val="single" w:sz="4" w:space="0" w:color="auto"/>
              <w:bottom w:val="single" w:sz="4" w:space="0" w:color="auto"/>
              <w:right w:val="single" w:sz="4" w:space="0" w:color="auto"/>
            </w:tcBorders>
            <w:shd w:val="clear" w:color="auto" w:fill="FFFFFF"/>
            <w:hideMark/>
          </w:tcPr>
          <w:p w:rsidR="00A514A4" w:rsidRPr="00994339" w:rsidRDefault="00A514A4">
            <w:pPr>
              <w:pStyle w:val="af0"/>
              <w:spacing w:line="280" w:lineRule="exact"/>
              <w:ind w:left="120"/>
              <w:rPr>
                <w:sz w:val="24"/>
                <w:szCs w:val="24"/>
              </w:rPr>
            </w:pPr>
            <w:r w:rsidRPr="00994339">
              <w:rPr>
                <w:rStyle w:val="14pt"/>
                <w:sz w:val="24"/>
                <w:szCs w:val="24"/>
              </w:rPr>
              <w:t>Ежегодно</w:t>
            </w:r>
          </w:p>
        </w:tc>
      </w:tr>
      <w:tr w:rsidR="00A514A4" w:rsidRPr="00994339" w:rsidTr="00216779">
        <w:trPr>
          <w:trHeight w:hRule="exact" w:val="653"/>
          <w:jc w:val="center"/>
        </w:trPr>
        <w:tc>
          <w:tcPr>
            <w:tcW w:w="2127" w:type="dxa"/>
            <w:vMerge w:val="restart"/>
            <w:tcBorders>
              <w:top w:val="single" w:sz="4" w:space="0" w:color="auto"/>
              <w:left w:val="single" w:sz="4" w:space="0" w:color="auto"/>
              <w:bottom w:val="single" w:sz="4" w:space="0" w:color="auto"/>
              <w:right w:val="nil"/>
            </w:tcBorders>
            <w:shd w:val="clear" w:color="auto" w:fill="FFFFFF"/>
            <w:hideMark/>
          </w:tcPr>
          <w:p w:rsidR="00A514A4" w:rsidRPr="00994339" w:rsidRDefault="00A514A4">
            <w:pPr>
              <w:pStyle w:val="af0"/>
              <w:spacing w:line="322" w:lineRule="exact"/>
              <w:ind w:left="140"/>
              <w:rPr>
                <w:sz w:val="24"/>
                <w:szCs w:val="24"/>
              </w:rPr>
            </w:pPr>
            <w:r w:rsidRPr="00994339">
              <w:rPr>
                <w:rStyle w:val="14pt"/>
                <w:sz w:val="24"/>
                <w:szCs w:val="24"/>
              </w:rPr>
              <w:t>IV. Кадровое обеспечение введения Стандарта</w:t>
            </w:r>
          </w:p>
        </w:tc>
        <w:tc>
          <w:tcPr>
            <w:tcW w:w="5918" w:type="dxa"/>
            <w:tcBorders>
              <w:top w:val="single" w:sz="4" w:space="0" w:color="auto"/>
              <w:left w:val="single" w:sz="4" w:space="0" w:color="auto"/>
              <w:bottom w:val="single" w:sz="4" w:space="0" w:color="auto"/>
              <w:right w:val="nil"/>
            </w:tcBorders>
            <w:shd w:val="clear" w:color="auto" w:fill="FFFFFF"/>
            <w:hideMark/>
          </w:tcPr>
          <w:p w:rsidR="00A514A4" w:rsidRPr="00994339" w:rsidRDefault="00A514A4" w:rsidP="00D57E43">
            <w:pPr>
              <w:pStyle w:val="af0"/>
              <w:spacing w:line="322" w:lineRule="exact"/>
              <w:ind w:left="120"/>
              <w:rPr>
                <w:sz w:val="24"/>
                <w:szCs w:val="24"/>
              </w:rPr>
            </w:pPr>
            <w:r w:rsidRPr="00994339">
              <w:rPr>
                <w:rStyle w:val="14pt"/>
                <w:sz w:val="24"/>
                <w:szCs w:val="24"/>
              </w:rPr>
              <w:t xml:space="preserve">1. Анализ кадрового обеспечения введения и реализации </w:t>
            </w:r>
            <w:r w:rsidR="00D57E43">
              <w:rPr>
                <w:rStyle w:val="14pt"/>
                <w:sz w:val="24"/>
                <w:szCs w:val="24"/>
              </w:rPr>
              <w:t>ФГОС НОО</w:t>
            </w:r>
          </w:p>
        </w:tc>
        <w:tc>
          <w:tcPr>
            <w:tcW w:w="1524" w:type="dxa"/>
            <w:tcBorders>
              <w:top w:val="single" w:sz="4" w:space="0" w:color="auto"/>
              <w:left w:val="single" w:sz="4" w:space="0" w:color="auto"/>
              <w:bottom w:val="single" w:sz="4" w:space="0" w:color="auto"/>
              <w:right w:val="single" w:sz="4" w:space="0" w:color="auto"/>
            </w:tcBorders>
            <w:shd w:val="clear" w:color="auto" w:fill="FFFFFF"/>
            <w:hideMark/>
          </w:tcPr>
          <w:p w:rsidR="00A514A4" w:rsidRPr="00994339" w:rsidRDefault="00A514A4">
            <w:pPr>
              <w:pStyle w:val="af0"/>
              <w:spacing w:line="280" w:lineRule="exact"/>
              <w:ind w:left="120"/>
              <w:rPr>
                <w:sz w:val="24"/>
                <w:szCs w:val="24"/>
              </w:rPr>
            </w:pPr>
            <w:r w:rsidRPr="00994339">
              <w:rPr>
                <w:rStyle w:val="14pt"/>
                <w:sz w:val="24"/>
                <w:szCs w:val="24"/>
              </w:rPr>
              <w:t>Ежегодно</w:t>
            </w:r>
          </w:p>
        </w:tc>
      </w:tr>
      <w:tr w:rsidR="00A514A4" w:rsidRPr="00994339" w:rsidTr="00216779">
        <w:trPr>
          <w:trHeight w:hRule="exact" w:val="1410"/>
          <w:jc w:val="center"/>
        </w:trPr>
        <w:tc>
          <w:tcPr>
            <w:tcW w:w="2127" w:type="dxa"/>
            <w:vMerge/>
            <w:tcBorders>
              <w:top w:val="single" w:sz="4" w:space="0" w:color="auto"/>
              <w:left w:val="single" w:sz="4" w:space="0" w:color="auto"/>
              <w:bottom w:val="single" w:sz="4" w:space="0" w:color="auto"/>
              <w:right w:val="nil"/>
            </w:tcBorders>
            <w:vAlign w:val="center"/>
            <w:hideMark/>
          </w:tcPr>
          <w:p w:rsidR="00A514A4" w:rsidRPr="00994339" w:rsidRDefault="00A514A4"/>
        </w:tc>
        <w:tc>
          <w:tcPr>
            <w:tcW w:w="5918" w:type="dxa"/>
            <w:tcBorders>
              <w:top w:val="single" w:sz="4" w:space="0" w:color="auto"/>
              <w:left w:val="single" w:sz="4" w:space="0" w:color="auto"/>
              <w:bottom w:val="single" w:sz="4" w:space="0" w:color="auto"/>
              <w:right w:val="nil"/>
            </w:tcBorders>
            <w:shd w:val="clear" w:color="auto" w:fill="FFFFFF"/>
            <w:hideMark/>
          </w:tcPr>
          <w:p w:rsidR="00A514A4" w:rsidRPr="00994339" w:rsidRDefault="00A514A4" w:rsidP="00D57E43">
            <w:pPr>
              <w:pStyle w:val="af0"/>
              <w:spacing w:line="319" w:lineRule="exact"/>
              <w:ind w:left="120"/>
              <w:rPr>
                <w:sz w:val="24"/>
                <w:szCs w:val="24"/>
              </w:rPr>
            </w:pPr>
            <w:r w:rsidRPr="00994339">
              <w:rPr>
                <w:rStyle w:val="14pt"/>
                <w:sz w:val="24"/>
                <w:szCs w:val="24"/>
              </w:rPr>
              <w:t>2. Создание (корректировка) план</w:t>
            </w:r>
            <w:proofErr w:type="gramStart"/>
            <w:r w:rsidRPr="00994339">
              <w:rPr>
                <w:rStyle w:val="14pt"/>
                <w:sz w:val="24"/>
                <w:szCs w:val="24"/>
              </w:rPr>
              <w:t>а-</w:t>
            </w:r>
            <w:proofErr w:type="gramEnd"/>
            <w:r w:rsidRPr="00994339">
              <w:rPr>
                <w:rStyle w:val="14pt"/>
                <w:sz w:val="24"/>
                <w:szCs w:val="24"/>
              </w:rPr>
              <w:t xml:space="preserve"> графика повышения квалификации педагогических и руководящих работников образовательного учреждения в связи с введением </w:t>
            </w:r>
            <w:r w:rsidR="00D57E43">
              <w:rPr>
                <w:rStyle w:val="14pt"/>
                <w:sz w:val="24"/>
                <w:szCs w:val="24"/>
              </w:rPr>
              <w:t>ФГОС НОО</w:t>
            </w:r>
          </w:p>
        </w:tc>
        <w:tc>
          <w:tcPr>
            <w:tcW w:w="1524" w:type="dxa"/>
            <w:tcBorders>
              <w:top w:val="single" w:sz="4" w:space="0" w:color="auto"/>
              <w:left w:val="single" w:sz="4" w:space="0" w:color="auto"/>
              <w:bottom w:val="single" w:sz="4" w:space="0" w:color="auto"/>
              <w:right w:val="single" w:sz="4" w:space="0" w:color="auto"/>
            </w:tcBorders>
            <w:shd w:val="clear" w:color="auto" w:fill="FFFFFF"/>
            <w:hideMark/>
          </w:tcPr>
          <w:p w:rsidR="00A514A4" w:rsidRPr="00994339" w:rsidRDefault="00A514A4">
            <w:pPr>
              <w:pStyle w:val="af0"/>
              <w:spacing w:line="280" w:lineRule="exact"/>
              <w:ind w:left="120"/>
              <w:rPr>
                <w:sz w:val="24"/>
                <w:szCs w:val="24"/>
              </w:rPr>
            </w:pPr>
            <w:r w:rsidRPr="00994339">
              <w:rPr>
                <w:rStyle w:val="14pt"/>
                <w:sz w:val="24"/>
                <w:szCs w:val="24"/>
              </w:rPr>
              <w:t>Ежегодно</w:t>
            </w:r>
          </w:p>
        </w:tc>
      </w:tr>
      <w:tr w:rsidR="00A514A4" w:rsidRPr="00994339" w:rsidTr="00216779">
        <w:trPr>
          <w:trHeight w:hRule="exact" w:val="1323"/>
          <w:jc w:val="center"/>
        </w:trPr>
        <w:tc>
          <w:tcPr>
            <w:tcW w:w="2127" w:type="dxa"/>
            <w:vMerge/>
            <w:tcBorders>
              <w:top w:val="single" w:sz="4" w:space="0" w:color="auto"/>
              <w:left w:val="single" w:sz="4" w:space="0" w:color="auto"/>
              <w:bottom w:val="single" w:sz="4" w:space="0" w:color="auto"/>
              <w:right w:val="nil"/>
            </w:tcBorders>
            <w:vAlign w:val="center"/>
            <w:hideMark/>
          </w:tcPr>
          <w:p w:rsidR="00A514A4" w:rsidRPr="00994339" w:rsidRDefault="00A514A4"/>
        </w:tc>
        <w:tc>
          <w:tcPr>
            <w:tcW w:w="5918" w:type="dxa"/>
            <w:tcBorders>
              <w:top w:val="single" w:sz="4" w:space="0" w:color="auto"/>
              <w:left w:val="single" w:sz="4" w:space="0" w:color="auto"/>
              <w:bottom w:val="single" w:sz="4" w:space="0" w:color="auto"/>
              <w:right w:val="nil"/>
            </w:tcBorders>
            <w:shd w:val="clear" w:color="auto" w:fill="FFFFFF"/>
            <w:hideMark/>
          </w:tcPr>
          <w:p w:rsidR="00A514A4" w:rsidRPr="00994339" w:rsidRDefault="00A514A4">
            <w:pPr>
              <w:pStyle w:val="af0"/>
              <w:spacing w:line="322" w:lineRule="exact"/>
              <w:ind w:left="120"/>
              <w:rPr>
                <w:sz w:val="24"/>
                <w:szCs w:val="24"/>
              </w:rPr>
            </w:pPr>
            <w:r w:rsidRPr="00994339">
              <w:rPr>
                <w:rStyle w:val="14pt"/>
                <w:sz w:val="24"/>
                <w:szCs w:val="24"/>
              </w:rPr>
              <w:t>3. Разработка (корректировка) плана научно-методической работы (</w:t>
            </w:r>
            <w:proofErr w:type="spellStart"/>
            <w:r w:rsidRPr="00994339">
              <w:rPr>
                <w:rStyle w:val="14pt"/>
                <w:sz w:val="24"/>
                <w:szCs w:val="24"/>
              </w:rPr>
              <w:t>внутришкольного</w:t>
            </w:r>
            <w:proofErr w:type="spellEnd"/>
            <w:r w:rsidRPr="00994339">
              <w:rPr>
                <w:rStyle w:val="14pt"/>
                <w:sz w:val="24"/>
                <w:szCs w:val="24"/>
              </w:rPr>
              <w:t xml:space="preserve"> повышения квалификации) с ориентацией на проблемы введения </w:t>
            </w:r>
            <w:r w:rsidR="00D57E43">
              <w:rPr>
                <w:rStyle w:val="14pt"/>
                <w:sz w:val="24"/>
                <w:szCs w:val="24"/>
              </w:rPr>
              <w:t>ФГОС НОО</w:t>
            </w:r>
          </w:p>
        </w:tc>
        <w:tc>
          <w:tcPr>
            <w:tcW w:w="1524" w:type="dxa"/>
            <w:tcBorders>
              <w:top w:val="single" w:sz="4" w:space="0" w:color="auto"/>
              <w:left w:val="single" w:sz="4" w:space="0" w:color="auto"/>
              <w:bottom w:val="single" w:sz="4" w:space="0" w:color="auto"/>
              <w:right w:val="single" w:sz="4" w:space="0" w:color="auto"/>
            </w:tcBorders>
            <w:shd w:val="clear" w:color="auto" w:fill="FFFFFF"/>
            <w:hideMark/>
          </w:tcPr>
          <w:p w:rsidR="00A514A4" w:rsidRPr="00994339" w:rsidRDefault="00A514A4">
            <w:pPr>
              <w:pStyle w:val="af0"/>
              <w:spacing w:line="280" w:lineRule="exact"/>
              <w:ind w:left="120"/>
              <w:rPr>
                <w:sz w:val="24"/>
                <w:szCs w:val="24"/>
              </w:rPr>
            </w:pPr>
            <w:r w:rsidRPr="00994339">
              <w:rPr>
                <w:rStyle w:val="14pt"/>
                <w:sz w:val="24"/>
                <w:szCs w:val="24"/>
              </w:rPr>
              <w:t>Ежегодно</w:t>
            </w:r>
          </w:p>
        </w:tc>
      </w:tr>
      <w:tr w:rsidR="00A514A4" w:rsidRPr="00994339" w:rsidTr="00216779">
        <w:trPr>
          <w:trHeight w:hRule="exact" w:val="694"/>
          <w:jc w:val="center"/>
        </w:trPr>
        <w:tc>
          <w:tcPr>
            <w:tcW w:w="2127" w:type="dxa"/>
            <w:vMerge w:val="restart"/>
            <w:tcBorders>
              <w:top w:val="single" w:sz="4" w:space="0" w:color="auto"/>
              <w:left w:val="single" w:sz="4" w:space="0" w:color="auto"/>
              <w:bottom w:val="single" w:sz="4" w:space="0" w:color="auto"/>
              <w:right w:val="nil"/>
            </w:tcBorders>
            <w:shd w:val="clear" w:color="auto" w:fill="FFFFFF"/>
            <w:hideMark/>
          </w:tcPr>
          <w:p w:rsidR="00A514A4" w:rsidRPr="00994339" w:rsidRDefault="00A514A4">
            <w:pPr>
              <w:pStyle w:val="af0"/>
              <w:spacing w:line="322" w:lineRule="exact"/>
              <w:ind w:left="140"/>
              <w:rPr>
                <w:sz w:val="24"/>
                <w:szCs w:val="24"/>
              </w:rPr>
            </w:pPr>
            <w:r w:rsidRPr="00994339">
              <w:rPr>
                <w:rStyle w:val="14pt"/>
                <w:sz w:val="24"/>
                <w:szCs w:val="24"/>
              </w:rPr>
              <w:t>V.</w:t>
            </w:r>
          </w:p>
          <w:p w:rsidR="00A514A4" w:rsidRPr="00994339" w:rsidRDefault="00A514A4">
            <w:pPr>
              <w:pStyle w:val="af0"/>
              <w:spacing w:line="322" w:lineRule="exact"/>
              <w:ind w:left="140"/>
              <w:rPr>
                <w:sz w:val="24"/>
                <w:szCs w:val="24"/>
              </w:rPr>
            </w:pPr>
            <w:r w:rsidRPr="00994339">
              <w:rPr>
                <w:rStyle w:val="14pt"/>
                <w:sz w:val="24"/>
                <w:szCs w:val="24"/>
              </w:rPr>
              <w:t>Информационное</w:t>
            </w:r>
          </w:p>
          <w:p w:rsidR="00A514A4" w:rsidRPr="00994339" w:rsidRDefault="00A514A4">
            <w:pPr>
              <w:pStyle w:val="af0"/>
              <w:spacing w:line="322" w:lineRule="exact"/>
              <w:ind w:left="140"/>
              <w:rPr>
                <w:sz w:val="24"/>
                <w:szCs w:val="24"/>
              </w:rPr>
            </w:pPr>
            <w:r w:rsidRPr="00994339">
              <w:rPr>
                <w:rStyle w:val="14pt"/>
                <w:sz w:val="24"/>
                <w:szCs w:val="24"/>
              </w:rPr>
              <w:t>обеспечение</w:t>
            </w:r>
          </w:p>
          <w:p w:rsidR="00A514A4" w:rsidRPr="00994339" w:rsidRDefault="00A514A4">
            <w:pPr>
              <w:pStyle w:val="af0"/>
              <w:spacing w:line="322" w:lineRule="exact"/>
              <w:ind w:left="140"/>
              <w:rPr>
                <w:sz w:val="24"/>
                <w:szCs w:val="24"/>
              </w:rPr>
            </w:pPr>
            <w:r w:rsidRPr="00994339">
              <w:rPr>
                <w:rStyle w:val="14pt"/>
                <w:sz w:val="24"/>
                <w:szCs w:val="24"/>
              </w:rPr>
              <w:t>введения</w:t>
            </w:r>
          </w:p>
          <w:p w:rsidR="00A514A4" w:rsidRPr="00994339" w:rsidRDefault="00A514A4">
            <w:pPr>
              <w:pStyle w:val="af0"/>
              <w:spacing w:line="322" w:lineRule="exact"/>
              <w:ind w:left="140"/>
              <w:rPr>
                <w:sz w:val="24"/>
                <w:szCs w:val="24"/>
              </w:rPr>
            </w:pPr>
            <w:r w:rsidRPr="00994339">
              <w:rPr>
                <w:rStyle w:val="14pt"/>
                <w:sz w:val="24"/>
                <w:szCs w:val="24"/>
              </w:rPr>
              <w:t>Стандарта</w:t>
            </w:r>
          </w:p>
        </w:tc>
        <w:tc>
          <w:tcPr>
            <w:tcW w:w="5918" w:type="dxa"/>
            <w:tcBorders>
              <w:top w:val="single" w:sz="4" w:space="0" w:color="auto"/>
              <w:left w:val="single" w:sz="4" w:space="0" w:color="auto"/>
              <w:bottom w:val="single" w:sz="4" w:space="0" w:color="auto"/>
              <w:right w:val="nil"/>
            </w:tcBorders>
            <w:shd w:val="clear" w:color="auto" w:fill="FFFFFF"/>
            <w:hideMark/>
          </w:tcPr>
          <w:p w:rsidR="00A514A4" w:rsidRPr="00994339" w:rsidRDefault="00A514A4" w:rsidP="00D57E43">
            <w:pPr>
              <w:pStyle w:val="af0"/>
              <w:spacing w:line="319" w:lineRule="exact"/>
              <w:ind w:left="120"/>
              <w:rPr>
                <w:sz w:val="24"/>
                <w:szCs w:val="24"/>
              </w:rPr>
            </w:pPr>
            <w:r w:rsidRPr="00994339">
              <w:rPr>
                <w:rStyle w:val="14pt"/>
                <w:sz w:val="24"/>
                <w:szCs w:val="24"/>
              </w:rPr>
              <w:t>1. Размещение на сайте О</w:t>
            </w:r>
            <w:r w:rsidR="00D57E43">
              <w:rPr>
                <w:rStyle w:val="14pt"/>
                <w:sz w:val="24"/>
                <w:szCs w:val="24"/>
              </w:rPr>
              <w:t>О</w:t>
            </w:r>
            <w:r w:rsidRPr="00994339">
              <w:rPr>
                <w:rStyle w:val="14pt"/>
                <w:sz w:val="24"/>
                <w:szCs w:val="24"/>
              </w:rPr>
              <w:t xml:space="preserve"> информационных материалов о введении </w:t>
            </w:r>
            <w:r w:rsidR="00D57E43">
              <w:rPr>
                <w:rStyle w:val="14pt"/>
                <w:sz w:val="24"/>
                <w:szCs w:val="24"/>
              </w:rPr>
              <w:t>ФГОС НОО</w:t>
            </w:r>
          </w:p>
        </w:tc>
        <w:tc>
          <w:tcPr>
            <w:tcW w:w="1524" w:type="dxa"/>
            <w:tcBorders>
              <w:top w:val="single" w:sz="4" w:space="0" w:color="auto"/>
              <w:left w:val="single" w:sz="4" w:space="0" w:color="auto"/>
              <w:bottom w:val="single" w:sz="4" w:space="0" w:color="auto"/>
              <w:right w:val="single" w:sz="4" w:space="0" w:color="auto"/>
            </w:tcBorders>
            <w:shd w:val="clear" w:color="auto" w:fill="FFFFFF"/>
            <w:hideMark/>
          </w:tcPr>
          <w:p w:rsidR="00A514A4" w:rsidRPr="00994339" w:rsidRDefault="00A514A4">
            <w:pPr>
              <w:pStyle w:val="af0"/>
              <w:spacing w:line="280" w:lineRule="exact"/>
              <w:ind w:left="120"/>
              <w:rPr>
                <w:sz w:val="24"/>
                <w:szCs w:val="24"/>
              </w:rPr>
            </w:pPr>
            <w:r w:rsidRPr="00994339">
              <w:rPr>
                <w:rStyle w:val="14pt"/>
                <w:sz w:val="24"/>
                <w:szCs w:val="24"/>
              </w:rPr>
              <w:t>Ежегодно</w:t>
            </w:r>
          </w:p>
        </w:tc>
      </w:tr>
      <w:tr w:rsidR="00A514A4" w:rsidRPr="00994339" w:rsidTr="00216779">
        <w:trPr>
          <w:trHeight w:hRule="exact" w:val="992"/>
          <w:jc w:val="center"/>
        </w:trPr>
        <w:tc>
          <w:tcPr>
            <w:tcW w:w="2127" w:type="dxa"/>
            <w:vMerge/>
            <w:tcBorders>
              <w:top w:val="single" w:sz="4" w:space="0" w:color="auto"/>
              <w:left w:val="single" w:sz="4" w:space="0" w:color="auto"/>
              <w:bottom w:val="single" w:sz="4" w:space="0" w:color="auto"/>
              <w:right w:val="nil"/>
            </w:tcBorders>
            <w:vAlign w:val="center"/>
            <w:hideMark/>
          </w:tcPr>
          <w:p w:rsidR="00A514A4" w:rsidRPr="00994339" w:rsidRDefault="00A514A4"/>
        </w:tc>
        <w:tc>
          <w:tcPr>
            <w:tcW w:w="5918" w:type="dxa"/>
            <w:tcBorders>
              <w:top w:val="single" w:sz="4" w:space="0" w:color="auto"/>
              <w:left w:val="single" w:sz="4" w:space="0" w:color="auto"/>
              <w:bottom w:val="single" w:sz="4" w:space="0" w:color="auto"/>
              <w:right w:val="nil"/>
            </w:tcBorders>
            <w:shd w:val="clear" w:color="auto" w:fill="FFFFFF"/>
            <w:hideMark/>
          </w:tcPr>
          <w:p w:rsidR="00A514A4" w:rsidRPr="00994339" w:rsidRDefault="00A514A4">
            <w:pPr>
              <w:pStyle w:val="af0"/>
              <w:spacing w:line="322" w:lineRule="exact"/>
              <w:ind w:left="120"/>
              <w:rPr>
                <w:sz w:val="24"/>
                <w:szCs w:val="24"/>
              </w:rPr>
            </w:pPr>
            <w:r w:rsidRPr="00994339">
              <w:rPr>
                <w:rStyle w:val="14pt"/>
                <w:sz w:val="24"/>
                <w:szCs w:val="24"/>
              </w:rPr>
              <w:t>2. Широкое информирование родительской общественности о подготовке к введению новых стандартов и порядке перехода на них</w:t>
            </w:r>
          </w:p>
        </w:tc>
        <w:tc>
          <w:tcPr>
            <w:tcW w:w="1524" w:type="dxa"/>
            <w:tcBorders>
              <w:top w:val="single" w:sz="4" w:space="0" w:color="auto"/>
              <w:left w:val="single" w:sz="4" w:space="0" w:color="auto"/>
              <w:bottom w:val="single" w:sz="4" w:space="0" w:color="auto"/>
              <w:right w:val="single" w:sz="4" w:space="0" w:color="auto"/>
            </w:tcBorders>
            <w:shd w:val="clear" w:color="auto" w:fill="FFFFFF"/>
            <w:hideMark/>
          </w:tcPr>
          <w:p w:rsidR="00A514A4" w:rsidRPr="00994339" w:rsidRDefault="00A514A4">
            <w:pPr>
              <w:pStyle w:val="af0"/>
              <w:spacing w:line="280" w:lineRule="exact"/>
              <w:ind w:left="120"/>
              <w:rPr>
                <w:sz w:val="24"/>
                <w:szCs w:val="24"/>
              </w:rPr>
            </w:pPr>
            <w:r w:rsidRPr="00994339">
              <w:rPr>
                <w:rStyle w:val="14pt"/>
                <w:sz w:val="24"/>
                <w:szCs w:val="24"/>
              </w:rPr>
              <w:t>Ежегодно</w:t>
            </w:r>
          </w:p>
        </w:tc>
      </w:tr>
      <w:tr w:rsidR="00A514A4" w:rsidRPr="00994339" w:rsidTr="00216779">
        <w:trPr>
          <w:trHeight w:hRule="exact" w:val="1285"/>
          <w:jc w:val="center"/>
        </w:trPr>
        <w:tc>
          <w:tcPr>
            <w:tcW w:w="2127" w:type="dxa"/>
            <w:vMerge/>
            <w:tcBorders>
              <w:top w:val="single" w:sz="4" w:space="0" w:color="auto"/>
              <w:left w:val="single" w:sz="4" w:space="0" w:color="auto"/>
              <w:bottom w:val="single" w:sz="4" w:space="0" w:color="auto"/>
              <w:right w:val="nil"/>
            </w:tcBorders>
            <w:vAlign w:val="center"/>
            <w:hideMark/>
          </w:tcPr>
          <w:p w:rsidR="00A514A4" w:rsidRPr="00994339" w:rsidRDefault="00A514A4"/>
        </w:tc>
        <w:tc>
          <w:tcPr>
            <w:tcW w:w="5918" w:type="dxa"/>
            <w:tcBorders>
              <w:top w:val="single" w:sz="4" w:space="0" w:color="auto"/>
              <w:left w:val="single" w:sz="4" w:space="0" w:color="auto"/>
              <w:bottom w:val="single" w:sz="4" w:space="0" w:color="auto"/>
              <w:right w:val="nil"/>
            </w:tcBorders>
            <w:shd w:val="clear" w:color="auto" w:fill="FFFFFF"/>
            <w:hideMark/>
          </w:tcPr>
          <w:p w:rsidR="00A514A4" w:rsidRPr="00994339" w:rsidRDefault="00A514A4">
            <w:pPr>
              <w:pStyle w:val="af0"/>
              <w:spacing w:line="319" w:lineRule="exact"/>
              <w:ind w:left="120"/>
              <w:rPr>
                <w:sz w:val="24"/>
                <w:szCs w:val="24"/>
              </w:rPr>
            </w:pPr>
            <w:r w:rsidRPr="00994339">
              <w:rPr>
                <w:rStyle w:val="14pt"/>
                <w:sz w:val="24"/>
                <w:szCs w:val="24"/>
              </w:rPr>
              <w:t>3. Организация изучения общественного мнения по вопросам введения новых стандартов и внесения дополнений в содержание ООП</w:t>
            </w:r>
          </w:p>
        </w:tc>
        <w:tc>
          <w:tcPr>
            <w:tcW w:w="1524" w:type="dxa"/>
            <w:tcBorders>
              <w:top w:val="single" w:sz="4" w:space="0" w:color="auto"/>
              <w:left w:val="single" w:sz="4" w:space="0" w:color="auto"/>
              <w:bottom w:val="single" w:sz="4" w:space="0" w:color="auto"/>
              <w:right w:val="single" w:sz="4" w:space="0" w:color="auto"/>
            </w:tcBorders>
            <w:shd w:val="clear" w:color="auto" w:fill="FFFFFF"/>
            <w:hideMark/>
          </w:tcPr>
          <w:p w:rsidR="00A514A4" w:rsidRPr="00994339" w:rsidRDefault="00A514A4">
            <w:pPr>
              <w:pStyle w:val="af0"/>
              <w:spacing w:after="120" w:line="280" w:lineRule="exact"/>
              <w:ind w:left="120"/>
              <w:rPr>
                <w:sz w:val="24"/>
                <w:szCs w:val="24"/>
              </w:rPr>
            </w:pPr>
            <w:r w:rsidRPr="00994339">
              <w:rPr>
                <w:rStyle w:val="14pt"/>
                <w:sz w:val="24"/>
                <w:szCs w:val="24"/>
              </w:rPr>
              <w:t>Ежегодное</w:t>
            </w:r>
          </w:p>
          <w:p w:rsidR="00A514A4" w:rsidRPr="00994339" w:rsidRDefault="00A514A4">
            <w:pPr>
              <w:pStyle w:val="af0"/>
              <w:spacing w:before="120" w:line="280" w:lineRule="exact"/>
              <w:ind w:left="120"/>
              <w:rPr>
                <w:sz w:val="24"/>
                <w:szCs w:val="24"/>
              </w:rPr>
            </w:pPr>
            <w:r w:rsidRPr="00994339">
              <w:rPr>
                <w:rStyle w:val="14pt"/>
                <w:sz w:val="24"/>
                <w:szCs w:val="24"/>
              </w:rPr>
              <w:t>анкетирование</w:t>
            </w:r>
          </w:p>
        </w:tc>
      </w:tr>
      <w:tr w:rsidR="00A514A4" w:rsidRPr="00994339" w:rsidTr="00216779">
        <w:trPr>
          <w:trHeight w:hRule="exact" w:val="1723"/>
          <w:jc w:val="center"/>
        </w:trPr>
        <w:tc>
          <w:tcPr>
            <w:tcW w:w="2127" w:type="dxa"/>
            <w:vMerge/>
            <w:tcBorders>
              <w:top w:val="single" w:sz="4" w:space="0" w:color="auto"/>
              <w:left w:val="single" w:sz="4" w:space="0" w:color="auto"/>
              <w:bottom w:val="single" w:sz="4" w:space="0" w:color="auto"/>
              <w:right w:val="nil"/>
            </w:tcBorders>
            <w:vAlign w:val="center"/>
            <w:hideMark/>
          </w:tcPr>
          <w:p w:rsidR="00A514A4" w:rsidRPr="00994339" w:rsidRDefault="00A514A4"/>
        </w:tc>
        <w:tc>
          <w:tcPr>
            <w:tcW w:w="5918" w:type="dxa"/>
            <w:tcBorders>
              <w:top w:val="single" w:sz="4" w:space="0" w:color="auto"/>
              <w:left w:val="single" w:sz="4" w:space="0" w:color="auto"/>
              <w:bottom w:val="single" w:sz="4" w:space="0" w:color="auto"/>
              <w:right w:val="nil"/>
            </w:tcBorders>
            <w:shd w:val="clear" w:color="auto" w:fill="FFFFFF"/>
            <w:hideMark/>
          </w:tcPr>
          <w:p w:rsidR="00A514A4" w:rsidRPr="00994339" w:rsidRDefault="00A514A4" w:rsidP="00D57E43">
            <w:pPr>
              <w:pStyle w:val="af0"/>
              <w:spacing w:line="322" w:lineRule="exact"/>
              <w:ind w:left="120"/>
              <w:rPr>
                <w:sz w:val="24"/>
                <w:szCs w:val="24"/>
              </w:rPr>
            </w:pPr>
            <w:r w:rsidRPr="00994339">
              <w:rPr>
                <w:rStyle w:val="14pt"/>
                <w:sz w:val="24"/>
                <w:szCs w:val="24"/>
              </w:rPr>
              <w:t>4. Обеспечение публичной отчётности О</w:t>
            </w:r>
            <w:r w:rsidR="00D57E43">
              <w:rPr>
                <w:rStyle w:val="14pt"/>
                <w:sz w:val="24"/>
                <w:szCs w:val="24"/>
              </w:rPr>
              <w:t>О</w:t>
            </w:r>
            <w:r w:rsidRPr="00994339">
              <w:rPr>
                <w:rStyle w:val="14pt"/>
                <w:sz w:val="24"/>
                <w:szCs w:val="24"/>
              </w:rPr>
              <w:t xml:space="preserve"> о ходе и результатах введения </w:t>
            </w:r>
            <w:r w:rsidR="00D57E43">
              <w:rPr>
                <w:rStyle w:val="14pt"/>
                <w:sz w:val="24"/>
                <w:szCs w:val="24"/>
              </w:rPr>
              <w:t>ФГОС НОО</w:t>
            </w:r>
          </w:p>
        </w:tc>
        <w:tc>
          <w:tcPr>
            <w:tcW w:w="1524" w:type="dxa"/>
            <w:tcBorders>
              <w:top w:val="single" w:sz="4" w:space="0" w:color="auto"/>
              <w:left w:val="single" w:sz="4" w:space="0" w:color="auto"/>
              <w:bottom w:val="single" w:sz="4" w:space="0" w:color="auto"/>
              <w:right w:val="single" w:sz="4" w:space="0" w:color="auto"/>
            </w:tcBorders>
            <w:shd w:val="clear" w:color="auto" w:fill="FFFFFF"/>
            <w:hideMark/>
          </w:tcPr>
          <w:p w:rsidR="00A514A4" w:rsidRPr="00994339" w:rsidRDefault="00A514A4">
            <w:pPr>
              <w:pStyle w:val="af0"/>
              <w:spacing w:line="322" w:lineRule="exact"/>
              <w:ind w:left="120"/>
              <w:rPr>
                <w:sz w:val="24"/>
                <w:szCs w:val="24"/>
              </w:rPr>
            </w:pPr>
            <w:r w:rsidRPr="00994339">
              <w:rPr>
                <w:rStyle w:val="14pt"/>
                <w:sz w:val="24"/>
                <w:szCs w:val="24"/>
              </w:rPr>
              <w:t>Ежегодный</w:t>
            </w:r>
          </w:p>
          <w:p w:rsidR="00A514A4" w:rsidRPr="00994339" w:rsidRDefault="00A514A4">
            <w:pPr>
              <w:pStyle w:val="af0"/>
              <w:spacing w:line="322" w:lineRule="exact"/>
              <w:ind w:left="120"/>
              <w:rPr>
                <w:sz w:val="24"/>
                <w:szCs w:val="24"/>
              </w:rPr>
            </w:pPr>
            <w:r w:rsidRPr="00994339">
              <w:rPr>
                <w:rStyle w:val="14pt"/>
                <w:sz w:val="24"/>
                <w:szCs w:val="24"/>
              </w:rPr>
              <w:t>публичный</w:t>
            </w:r>
          </w:p>
          <w:p w:rsidR="00A514A4" w:rsidRPr="00994339" w:rsidRDefault="00A514A4">
            <w:pPr>
              <w:pStyle w:val="af0"/>
              <w:spacing w:line="322" w:lineRule="exact"/>
              <w:ind w:left="120"/>
              <w:rPr>
                <w:sz w:val="24"/>
                <w:szCs w:val="24"/>
              </w:rPr>
            </w:pPr>
            <w:r w:rsidRPr="00994339">
              <w:rPr>
                <w:rStyle w:val="14pt"/>
                <w:sz w:val="24"/>
                <w:szCs w:val="24"/>
              </w:rPr>
              <w:t>отчёт</w:t>
            </w:r>
          </w:p>
          <w:p w:rsidR="00A514A4" w:rsidRPr="00994339" w:rsidRDefault="00A514A4">
            <w:pPr>
              <w:pStyle w:val="af0"/>
              <w:spacing w:line="322" w:lineRule="exact"/>
              <w:ind w:left="120"/>
              <w:rPr>
                <w:sz w:val="24"/>
                <w:szCs w:val="24"/>
              </w:rPr>
            </w:pPr>
            <w:r w:rsidRPr="00994339">
              <w:rPr>
                <w:rStyle w:val="14pt"/>
                <w:sz w:val="24"/>
                <w:szCs w:val="24"/>
              </w:rPr>
              <w:t>директора</w:t>
            </w:r>
          </w:p>
          <w:p w:rsidR="00A514A4" w:rsidRPr="00994339" w:rsidRDefault="00A514A4">
            <w:pPr>
              <w:pStyle w:val="af0"/>
              <w:spacing w:line="322" w:lineRule="exact"/>
              <w:ind w:left="120"/>
              <w:rPr>
                <w:sz w:val="24"/>
                <w:szCs w:val="24"/>
              </w:rPr>
            </w:pPr>
            <w:r w:rsidRPr="00994339">
              <w:rPr>
                <w:rStyle w:val="14pt"/>
                <w:sz w:val="24"/>
                <w:szCs w:val="24"/>
              </w:rPr>
              <w:t>школы</w:t>
            </w:r>
          </w:p>
        </w:tc>
      </w:tr>
      <w:tr w:rsidR="00A514A4" w:rsidRPr="00994339" w:rsidTr="00216779">
        <w:trPr>
          <w:trHeight w:val="2961"/>
          <w:jc w:val="center"/>
        </w:trPr>
        <w:tc>
          <w:tcPr>
            <w:tcW w:w="2127" w:type="dxa"/>
            <w:vMerge/>
            <w:tcBorders>
              <w:top w:val="single" w:sz="4" w:space="0" w:color="auto"/>
              <w:left w:val="single" w:sz="4" w:space="0" w:color="auto"/>
              <w:bottom w:val="single" w:sz="4" w:space="0" w:color="auto"/>
              <w:right w:val="nil"/>
            </w:tcBorders>
            <w:vAlign w:val="center"/>
            <w:hideMark/>
          </w:tcPr>
          <w:p w:rsidR="00A514A4" w:rsidRPr="00994339" w:rsidRDefault="00A514A4"/>
        </w:tc>
        <w:tc>
          <w:tcPr>
            <w:tcW w:w="5918" w:type="dxa"/>
            <w:tcBorders>
              <w:top w:val="single" w:sz="4" w:space="0" w:color="auto"/>
              <w:left w:val="single" w:sz="4" w:space="0" w:color="auto"/>
              <w:bottom w:val="single" w:sz="4" w:space="0" w:color="auto"/>
              <w:right w:val="nil"/>
            </w:tcBorders>
            <w:shd w:val="clear" w:color="auto" w:fill="FFFFFF"/>
            <w:hideMark/>
          </w:tcPr>
          <w:p w:rsidR="00A514A4" w:rsidRPr="00994339" w:rsidRDefault="00A514A4">
            <w:pPr>
              <w:pStyle w:val="af0"/>
              <w:spacing w:line="322" w:lineRule="exact"/>
              <w:ind w:left="120"/>
              <w:rPr>
                <w:sz w:val="24"/>
                <w:szCs w:val="24"/>
              </w:rPr>
            </w:pPr>
            <w:r w:rsidRPr="00994339">
              <w:rPr>
                <w:rStyle w:val="14pt"/>
                <w:sz w:val="24"/>
                <w:szCs w:val="24"/>
              </w:rPr>
              <w:t>5. Разработка рекомендаций для педагогических работников:</w:t>
            </w:r>
          </w:p>
          <w:p w:rsidR="00A514A4" w:rsidRPr="00994339" w:rsidRDefault="00A514A4" w:rsidP="003C025E">
            <w:pPr>
              <w:pStyle w:val="af0"/>
              <w:numPr>
                <w:ilvl w:val="0"/>
                <w:numId w:val="118"/>
              </w:numPr>
              <w:spacing w:line="322" w:lineRule="exact"/>
              <w:rPr>
                <w:sz w:val="24"/>
                <w:szCs w:val="24"/>
              </w:rPr>
            </w:pPr>
            <w:r w:rsidRPr="00994339">
              <w:rPr>
                <w:rStyle w:val="14pt"/>
                <w:sz w:val="24"/>
                <w:szCs w:val="24"/>
              </w:rPr>
              <w:t>по организации внеурочной</w:t>
            </w:r>
            <w:r w:rsidRPr="00994339">
              <w:t xml:space="preserve"> </w:t>
            </w:r>
            <w:r w:rsidRPr="00994339">
              <w:rPr>
                <w:rStyle w:val="14pt1"/>
                <w:sz w:val="24"/>
                <w:szCs w:val="24"/>
              </w:rPr>
              <w:t xml:space="preserve">деятельности </w:t>
            </w:r>
            <w:proofErr w:type="gramStart"/>
            <w:r w:rsidRPr="00994339">
              <w:rPr>
                <w:rStyle w:val="14pt1"/>
                <w:sz w:val="24"/>
                <w:szCs w:val="24"/>
              </w:rPr>
              <w:t>обучающихся</w:t>
            </w:r>
            <w:proofErr w:type="gramEnd"/>
            <w:r w:rsidRPr="00994339">
              <w:rPr>
                <w:rStyle w:val="14pt1"/>
                <w:sz w:val="24"/>
                <w:szCs w:val="24"/>
              </w:rPr>
              <w:t>;</w:t>
            </w:r>
          </w:p>
          <w:p w:rsidR="00A514A4" w:rsidRPr="00994339" w:rsidRDefault="00A514A4" w:rsidP="003C025E">
            <w:pPr>
              <w:pStyle w:val="af0"/>
              <w:numPr>
                <w:ilvl w:val="0"/>
                <w:numId w:val="118"/>
              </w:numPr>
              <w:spacing w:line="322" w:lineRule="exact"/>
              <w:rPr>
                <w:sz w:val="24"/>
                <w:szCs w:val="24"/>
              </w:rPr>
            </w:pPr>
            <w:r w:rsidRPr="00994339">
              <w:rPr>
                <w:rStyle w:val="14pt1"/>
                <w:sz w:val="24"/>
                <w:szCs w:val="24"/>
              </w:rPr>
              <w:t>по организации текущей и итоговой оценки достижения планируемых результатов обучающихся;</w:t>
            </w:r>
          </w:p>
          <w:p w:rsidR="00A514A4" w:rsidRPr="00994339" w:rsidRDefault="00A514A4" w:rsidP="003C025E">
            <w:pPr>
              <w:pStyle w:val="af0"/>
              <w:numPr>
                <w:ilvl w:val="0"/>
                <w:numId w:val="118"/>
              </w:numPr>
              <w:spacing w:line="322" w:lineRule="exact"/>
              <w:rPr>
                <w:sz w:val="24"/>
                <w:szCs w:val="24"/>
              </w:rPr>
            </w:pPr>
            <w:r w:rsidRPr="00994339">
              <w:rPr>
                <w:rStyle w:val="14pt1"/>
                <w:sz w:val="24"/>
                <w:szCs w:val="24"/>
              </w:rPr>
              <w:t>по использованию интерактивных технологий</w:t>
            </w:r>
          </w:p>
        </w:tc>
        <w:tc>
          <w:tcPr>
            <w:tcW w:w="1524" w:type="dxa"/>
            <w:tcBorders>
              <w:top w:val="single" w:sz="4" w:space="0" w:color="auto"/>
              <w:left w:val="single" w:sz="4" w:space="0" w:color="auto"/>
              <w:bottom w:val="single" w:sz="4" w:space="0" w:color="auto"/>
              <w:right w:val="single" w:sz="4" w:space="0" w:color="auto"/>
            </w:tcBorders>
            <w:shd w:val="clear" w:color="auto" w:fill="FFFFFF"/>
            <w:hideMark/>
          </w:tcPr>
          <w:p w:rsidR="00A514A4" w:rsidRPr="00994339" w:rsidRDefault="00A514A4">
            <w:pPr>
              <w:pStyle w:val="af0"/>
              <w:spacing w:line="322" w:lineRule="exact"/>
              <w:ind w:left="120"/>
              <w:rPr>
                <w:sz w:val="24"/>
                <w:szCs w:val="24"/>
              </w:rPr>
            </w:pPr>
            <w:r w:rsidRPr="00994339">
              <w:rPr>
                <w:rStyle w:val="14pt"/>
                <w:sz w:val="24"/>
                <w:szCs w:val="24"/>
              </w:rPr>
              <w:t>Ежегодно -</w:t>
            </w:r>
          </w:p>
          <w:p w:rsidR="00A514A4" w:rsidRPr="00994339" w:rsidRDefault="00A514A4">
            <w:pPr>
              <w:pStyle w:val="af0"/>
              <w:spacing w:line="322" w:lineRule="exact"/>
              <w:ind w:left="120"/>
              <w:rPr>
                <w:sz w:val="24"/>
                <w:szCs w:val="24"/>
              </w:rPr>
            </w:pPr>
            <w:r w:rsidRPr="00994339">
              <w:rPr>
                <w:rStyle w:val="14pt"/>
                <w:sz w:val="24"/>
                <w:szCs w:val="24"/>
              </w:rPr>
              <w:t>ШМС,</w:t>
            </w:r>
          </w:p>
          <w:p w:rsidR="00A514A4" w:rsidRPr="00994339" w:rsidRDefault="00A514A4">
            <w:pPr>
              <w:pStyle w:val="af0"/>
              <w:spacing w:line="322" w:lineRule="exact"/>
              <w:ind w:left="120"/>
              <w:rPr>
                <w:sz w:val="24"/>
                <w:szCs w:val="24"/>
              </w:rPr>
            </w:pPr>
            <w:r w:rsidRPr="00994339">
              <w:rPr>
                <w:rStyle w:val="14pt"/>
                <w:sz w:val="24"/>
                <w:szCs w:val="24"/>
              </w:rPr>
              <w:t>заместители</w:t>
            </w:r>
          </w:p>
          <w:p w:rsidR="00A514A4" w:rsidRPr="00994339" w:rsidRDefault="00A514A4">
            <w:pPr>
              <w:pStyle w:val="af0"/>
              <w:spacing w:line="319" w:lineRule="exact"/>
              <w:ind w:left="120"/>
              <w:rPr>
                <w:sz w:val="24"/>
                <w:szCs w:val="24"/>
              </w:rPr>
            </w:pPr>
            <w:r w:rsidRPr="00994339">
              <w:rPr>
                <w:rStyle w:val="14pt1"/>
                <w:sz w:val="24"/>
                <w:szCs w:val="24"/>
              </w:rPr>
              <w:t>директора по учебно-</w:t>
            </w:r>
          </w:p>
          <w:p w:rsidR="00A514A4" w:rsidRPr="00994339" w:rsidRDefault="00A514A4">
            <w:pPr>
              <w:pStyle w:val="af0"/>
              <w:spacing w:line="319" w:lineRule="exact"/>
              <w:ind w:left="120"/>
              <w:rPr>
                <w:sz w:val="24"/>
                <w:szCs w:val="24"/>
              </w:rPr>
            </w:pPr>
            <w:r w:rsidRPr="00994339">
              <w:rPr>
                <w:rStyle w:val="14pt1"/>
                <w:sz w:val="24"/>
                <w:szCs w:val="24"/>
              </w:rPr>
              <w:t>воспитательной</w:t>
            </w:r>
          </w:p>
          <w:p w:rsidR="00A514A4" w:rsidRPr="00994339" w:rsidRDefault="00A514A4" w:rsidP="00FA4E4C">
            <w:pPr>
              <w:pStyle w:val="af0"/>
              <w:spacing w:line="319" w:lineRule="exact"/>
              <w:ind w:left="120"/>
              <w:rPr>
                <w:sz w:val="24"/>
                <w:szCs w:val="24"/>
              </w:rPr>
            </w:pPr>
            <w:r w:rsidRPr="00994339">
              <w:rPr>
                <w:rStyle w:val="14pt1"/>
                <w:sz w:val="24"/>
                <w:szCs w:val="24"/>
              </w:rPr>
              <w:t>работе</w:t>
            </w:r>
          </w:p>
        </w:tc>
      </w:tr>
      <w:tr w:rsidR="00A514A4" w:rsidRPr="00994339" w:rsidTr="00216779">
        <w:trPr>
          <w:trHeight w:hRule="exact" w:val="1000"/>
          <w:jc w:val="center"/>
        </w:trPr>
        <w:tc>
          <w:tcPr>
            <w:tcW w:w="2127" w:type="dxa"/>
            <w:vMerge w:val="restart"/>
            <w:tcBorders>
              <w:top w:val="single" w:sz="4" w:space="0" w:color="auto"/>
              <w:left w:val="single" w:sz="4" w:space="0" w:color="auto"/>
              <w:bottom w:val="single" w:sz="4" w:space="0" w:color="auto"/>
              <w:right w:val="nil"/>
            </w:tcBorders>
            <w:shd w:val="clear" w:color="auto" w:fill="FFFFFF"/>
            <w:hideMark/>
          </w:tcPr>
          <w:p w:rsidR="00A514A4" w:rsidRPr="00994339" w:rsidRDefault="00A514A4">
            <w:pPr>
              <w:pStyle w:val="af0"/>
              <w:spacing w:line="319" w:lineRule="exact"/>
              <w:ind w:left="120"/>
              <w:rPr>
                <w:sz w:val="24"/>
                <w:szCs w:val="24"/>
              </w:rPr>
            </w:pPr>
            <w:r w:rsidRPr="00994339">
              <w:rPr>
                <w:rStyle w:val="14pt1"/>
                <w:sz w:val="24"/>
                <w:szCs w:val="24"/>
              </w:rPr>
              <w:t>VI. Материально-</w:t>
            </w:r>
          </w:p>
          <w:p w:rsidR="00A514A4" w:rsidRPr="00994339" w:rsidRDefault="00A514A4">
            <w:pPr>
              <w:pStyle w:val="af0"/>
              <w:spacing w:line="319" w:lineRule="exact"/>
              <w:ind w:left="120"/>
              <w:rPr>
                <w:sz w:val="24"/>
                <w:szCs w:val="24"/>
              </w:rPr>
            </w:pPr>
            <w:r w:rsidRPr="00994339">
              <w:rPr>
                <w:rStyle w:val="14pt1"/>
                <w:sz w:val="24"/>
                <w:szCs w:val="24"/>
              </w:rPr>
              <w:t>техническое</w:t>
            </w:r>
          </w:p>
          <w:p w:rsidR="00A514A4" w:rsidRPr="00994339" w:rsidRDefault="00A514A4">
            <w:pPr>
              <w:pStyle w:val="af0"/>
              <w:spacing w:line="319" w:lineRule="exact"/>
              <w:ind w:left="120"/>
              <w:rPr>
                <w:sz w:val="24"/>
                <w:szCs w:val="24"/>
              </w:rPr>
            </w:pPr>
            <w:r w:rsidRPr="00994339">
              <w:rPr>
                <w:rStyle w:val="14pt1"/>
                <w:sz w:val="24"/>
                <w:szCs w:val="24"/>
              </w:rPr>
              <w:t>обеспечение</w:t>
            </w:r>
          </w:p>
          <w:p w:rsidR="00A514A4" w:rsidRPr="00994339" w:rsidRDefault="00A514A4">
            <w:pPr>
              <w:pStyle w:val="af0"/>
              <w:spacing w:line="319" w:lineRule="exact"/>
              <w:ind w:left="120"/>
              <w:rPr>
                <w:sz w:val="24"/>
                <w:szCs w:val="24"/>
              </w:rPr>
            </w:pPr>
            <w:r w:rsidRPr="00994339">
              <w:rPr>
                <w:rStyle w:val="14pt1"/>
                <w:sz w:val="24"/>
                <w:szCs w:val="24"/>
              </w:rPr>
              <w:t>введения</w:t>
            </w:r>
          </w:p>
          <w:p w:rsidR="00A514A4" w:rsidRPr="00994339" w:rsidRDefault="00A514A4">
            <w:pPr>
              <w:pStyle w:val="af0"/>
              <w:spacing w:line="319" w:lineRule="exact"/>
              <w:ind w:left="120"/>
              <w:rPr>
                <w:sz w:val="24"/>
                <w:szCs w:val="24"/>
              </w:rPr>
            </w:pPr>
            <w:r w:rsidRPr="00994339">
              <w:rPr>
                <w:rStyle w:val="14pt1"/>
                <w:sz w:val="24"/>
                <w:szCs w:val="24"/>
              </w:rPr>
              <w:t>Стандарта</w:t>
            </w:r>
          </w:p>
        </w:tc>
        <w:tc>
          <w:tcPr>
            <w:tcW w:w="5918" w:type="dxa"/>
            <w:tcBorders>
              <w:top w:val="single" w:sz="4" w:space="0" w:color="auto"/>
              <w:left w:val="single" w:sz="4" w:space="0" w:color="auto"/>
              <w:bottom w:val="single" w:sz="4" w:space="0" w:color="auto"/>
              <w:right w:val="nil"/>
            </w:tcBorders>
            <w:shd w:val="clear" w:color="auto" w:fill="FFFFFF"/>
            <w:hideMark/>
          </w:tcPr>
          <w:p w:rsidR="00A514A4" w:rsidRPr="00994339" w:rsidRDefault="00A514A4">
            <w:pPr>
              <w:pStyle w:val="af0"/>
              <w:spacing w:line="319" w:lineRule="exact"/>
              <w:ind w:left="120"/>
              <w:rPr>
                <w:sz w:val="24"/>
                <w:szCs w:val="24"/>
              </w:rPr>
            </w:pPr>
            <w:r w:rsidRPr="00994339">
              <w:rPr>
                <w:rStyle w:val="14pt1"/>
                <w:sz w:val="24"/>
                <w:szCs w:val="24"/>
              </w:rPr>
              <w:t xml:space="preserve">1. Анализ материально-технического обеспечения введения и реализации </w:t>
            </w:r>
            <w:r w:rsidR="00D57E43">
              <w:rPr>
                <w:rStyle w:val="14pt"/>
                <w:sz w:val="24"/>
                <w:szCs w:val="24"/>
              </w:rPr>
              <w:t>ФГОС НОО</w:t>
            </w:r>
          </w:p>
        </w:tc>
        <w:tc>
          <w:tcPr>
            <w:tcW w:w="1524" w:type="dxa"/>
            <w:tcBorders>
              <w:top w:val="single" w:sz="4" w:space="0" w:color="auto"/>
              <w:left w:val="single" w:sz="4" w:space="0" w:color="auto"/>
              <w:bottom w:val="single" w:sz="4" w:space="0" w:color="auto"/>
              <w:right w:val="single" w:sz="4" w:space="0" w:color="auto"/>
            </w:tcBorders>
            <w:shd w:val="clear" w:color="auto" w:fill="FFFFFF"/>
            <w:hideMark/>
          </w:tcPr>
          <w:p w:rsidR="00A514A4" w:rsidRPr="00994339" w:rsidRDefault="00A514A4">
            <w:pPr>
              <w:pStyle w:val="af0"/>
              <w:spacing w:line="280" w:lineRule="exact"/>
              <w:ind w:left="120"/>
              <w:rPr>
                <w:sz w:val="24"/>
                <w:szCs w:val="24"/>
              </w:rPr>
            </w:pPr>
            <w:r w:rsidRPr="00994339">
              <w:rPr>
                <w:rStyle w:val="14pt1"/>
                <w:sz w:val="24"/>
                <w:szCs w:val="24"/>
              </w:rPr>
              <w:t>Ежегодно</w:t>
            </w:r>
          </w:p>
        </w:tc>
      </w:tr>
      <w:tr w:rsidR="00A514A4" w:rsidRPr="00994339" w:rsidTr="00216779">
        <w:trPr>
          <w:trHeight w:hRule="exact" w:val="951"/>
          <w:jc w:val="center"/>
        </w:trPr>
        <w:tc>
          <w:tcPr>
            <w:tcW w:w="2127" w:type="dxa"/>
            <w:vMerge/>
            <w:tcBorders>
              <w:top w:val="single" w:sz="4" w:space="0" w:color="auto"/>
              <w:left w:val="single" w:sz="4" w:space="0" w:color="auto"/>
              <w:bottom w:val="single" w:sz="4" w:space="0" w:color="auto"/>
              <w:right w:val="nil"/>
            </w:tcBorders>
            <w:vAlign w:val="center"/>
            <w:hideMark/>
          </w:tcPr>
          <w:p w:rsidR="00A514A4" w:rsidRPr="00994339" w:rsidRDefault="00A514A4"/>
        </w:tc>
        <w:tc>
          <w:tcPr>
            <w:tcW w:w="5918" w:type="dxa"/>
            <w:tcBorders>
              <w:top w:val="single" w:sz="4" w:space="0" w:color="auto"/>
              <w:left w:val="single" w:sz="4" w:space="0" w:color="auto"/>
              <w:bottom w:val="single" w:sz="4" w:space="0" w:color="auto"/>
              <w:right w:val="nil"/>
            </w:tcBorders>
            <w:shd w:val="clear" w:color="auto" w:fill="FFFFFF"/>
            <w:hideMark/>
          </w:tcPr>
          <w:p w:rsidR="00A514A4" w:rsidRPr="00994339" w:rsidRDefault="00A514A4" w:rsidP="00D57E43">
            <w:pPr>
              <w:pStyle w:val="af0"/>
              <w:spacing w:line="322" w:lineRule="exact"/>
              <w:ind w:left="120"/>
              <w:rPr>
                <w:sz w:val="24"/>
                <w:szCs w:val="24"/>
              </w:rPr>
            </w:pPr>
            <w:r w:rsidRPr="00994339">
              <w:rPr>
                <w:rStyle w:val="14pt1"/>
                <w:sz w:val="24"/>
                <w:szCs w:val="24"/>
              </w:rPr>
              <w:t>2. Обеспечение соответствия материально-технической базы О</w:t>
            </w:r>
            <w:r w:rsidR="00D57E43">
              <w:rPr>
                <w:rStyle w:val="14pt1"/>
                <w:sz w:val="24"/>
                <w:szCs w:val="24"/>
              </w:rPr>
              <w:t>О</w:t>
            </w:r>
            <w:r w:rsidRPr="00994339">
              <w:rPr>
                <w:rStyle w:val="14pt1"/>
                <w:sz w:val="24"/>
                <w:szCs w:val="24"/>
              </w:rPr>
              <w:t xml:space="preserve"> требованиям </w:t>
            </w:r>
            <w:r w:rsidR="00D57E43">
              <w:rPr>
                <w:rStyle w:val="14pt"/>
                <w:sz w:val="24"/>
                <w:szCs w:val="24"/>
              </w:rPr>
              <w:t>ФГОС НОО</w:t>
            </w:r>
          </w:p>
        </w:tc>
        <w:tc>
          <w:tcPr>
            <w:tcW w:w="1524" w:type="dxa"/>
            <w:tcBorders>
              <w:top w:val="single" w:sz="4" w:space="0" w:color="auto"/>
              <w:left w:val="single" w:sz="4" w:space="0" w:color="auto"/>
              <w:bottom w:val="single" w:sz="4" w:space="0" w:color="auto"/>
              <w:right w:val="single" w:sz="4" w:space="0" w:color="auto"/>
            </w:tcBorders>
            <w:shd w:val="clear" w:color="auto" w:fill="FFFFFF"/>
            <w:hideMark/>
          </w:tcPr>
          <w:p w:rsidR="00A514A4" w:rsidRPr="00994339" w:rsidRDefault="00A514A4">
            <w:pPr>
              <w:pStyle w:val="af0"/>
              <w:spacing w:line="319" w:lineRule="exact"/>
              <w:ind w:left="120"/>
              <w:rPr>
                <w:sz w:val="24"/>
                <w:szCs w:val="24"/>
              </w:rPr>
            </w:pPr>
            <w:r w:rsidRPr="00994339">
              <w:rPr>
                <w:rStyle w:val="14pt1"/>
                <w:sz w:val="24"/>
                <w:szCs w:val="24"/>
              </w:rPr>
              <w:t>Ежегодно по мере</w:t>
            </w:r>
          </w:p>
          <w:p w:rsidR="00A514A4" w:rsidRPr="00994339" w:rsidRDefault="00A514A4">
            <w:pPr>
              <w:pStyle w:val="af0"/>
              <w:spacing w:line="319" w:lineRule="exact"/>
              <w:ind w:left="120"/>
              <w:rPr>
                <w:sz w:val="24"/>
                <w:szCs w:val="24"/>
              </w:rPr>
            </w:pPr>
            <w:r w:rsidRPr="00994339">
              <w:rPr>
                <w:rStyle w:val="14pt1"/>
                <w:sz w:val="24"/>
                <w:szCs w:val="24"/>
              </w:rPr>
              <w:t>возможности</w:t>
            </w:r>
          </w:p>
        </w:tc>
      </w:tr>
      <w:tr w:rsidR="00A514A4" w:rsidRPr="00994339" w:rsidTr="00216779">
        <w:trPr>
          <w:trHeight w:hRule="exact" w:val="1006"/>
          <w:jc w:val="center"/>
        </w:trPr>
        <w:tc>
          <w:tcPr>
            <w:tcW w:w="2127" w:type="dxa"/>
            <w:vMerge/>
            <w:tcBorders>
              <w:top w:val="single" w:sz="4" w:space="0" w:color="auto"/>
              <w:left w:val="single" w:sz="4" w:space="0" w:color="auto"/>
              <w:bottom w:val="single" w:sz="4" w:space="0" w:color="auto"/>
              <w:right w:val="nil"/>
            </w:tcBorders>
            <w:vAlign w:val="center"/>
            <w:hideMark/>
          </w:tcPr>
          <w:p w:rsidR="00A514A4" w:rsidRPr="00994339" w:rsidRDefault="00A514A4"/>
        </w:tc>
        <w:tc>
          <w:tcPr>
            <w:tcW w:w="5918" w:type="dxa"/>
            <w:tcBorders>
              <w:top w:val="single" w:sz="4" w:space="0" w:color="auto"/>
              <w:left w:val="single" w:sz="4" w:space="0" w:color="auto"/>
              <w:bottom w:val="single" w:sz="4" w:space="0" w:color="auto"/>
              <w:right w:val="nil"/>
            </w:tcBorders>
            <w:shd w:val="clear" w:color="auto" w:fill="FFFFFF"/>
            <w:hideMark/>
          </w:tcPr>
          <w:p w:rsidR="00A514A4" w:rsidRPr="00994339" w:rsidRDefault="00A514A4" w:rsidP="005A5F30">
            <w:pPr>
              <w:pStyle w:val="af0"/>
              <w:spacing w:line="322" w:lineRule="exact"/>
              <w:ind w:left="1" w:right="283"/>
              <w:rPr>
                <w:sz w:val="24"/>
                <w:szCs w:val="24"/>
              </w:rPr>
            </w:pPr>
            <w:r w:rsidRPr="00994339">
              <w:rPr>
                <w:rStyle w:val="14pt1"/>
                <w:sz w:val="24"/>
                <w:szCs w:val="24"/>
              </w:rPr>
              <w:t xml:space="preserve">3. Обеспечение соответствия санитарно-гигиенических условий требованиям </w:t>
            </w:r>
            <w:r w:rsidR="00D57E43">
              <w:rPr>
                <w:rStyle w:val="14pt"/>
                <w:sz w:val="24"/>
                <w:szCs w:val="24"/>
              </w:rPr>
              <w:t>ФГОС НОО</w:t>
            </w:r>
          </w:p>
        </w:tc>
        <w:tc>
          <w:tcPr>
            <w:tcW w:w="1524" w:type="dxa"/>
            <w:tcBorders>
              <w:top w:val="single" w:sz="4" w:space="0" w:color="auto"/>
              <w:left w:val="single" w:sz="4" w:space="0" w:color="auto"/>
              <w:bottom w:val="single" w:sz="4" w:space="0" w:color="auto"/>
              <w:right w:val="single" w:sz="4" w:space="0" w:color="auto"/>
            </w:tcBorders>
            <w:shd w:val="clear" w:color="auto" w:fill="FFFFFF"/>
            <w:hideMark/>
          </w:tcPr>
          <w:p w:rsidR="00A514A4" w:rsidRPr="00994339" w:rsidRDefault="00A514A4">
            <w:pPr>
              <w:pStyle w:val="af0"/>
              <w:spacing w:line="280" w:lineRule="exact"/>
              <w:ind w:left="120"/>
              <w:rPr>
                <w:sz w:val="24"/>
                <w:szCs w:val="24"/>
              </w:rPr>
            </w:pPr>
            <w:r w:rsidRPr="00994339">
              <w:rPr>
                <w:rStyle w:val="14pt1"/>
                <w:sz w:val="24"/>
                <w:szCs w:val="24"/>
              </w:rPr>
              <w:t>Ежегодно</w:t>
            </w:r>
          </w:p>
        </w:tc>
      </w:tr>
      <w:tr w:rsidR="00A514A4" w:rsidRPr="00994339" w:rsidTr="00216779">
        <w:trPr>
          <w:trHeight w:hRule="exact" w:val="1418"/>
          <w:jc w:val="center"/>
        </w:trPr>
        <w:tc>
          <w:tcPr>
            <w:tcW w:w="2127" w:type="dxa"/>
            <w:vMerge/>
            <w:tcBorders>
              <w:top w:val="single" w:sz="4" w:space="0" w:color="auto"/>
              <w:left w:val="single" w:sz="4" w:space="0" w:color="auto"/>
              <w:bottom w:val="single" w:sz="4" w:space="0" w:color="auto"/>
              <w:right w:val="nil"/>
            </w:tcBorders>
            <w:vAlign w:val="center"/>
            <w:hideMark/>
          </w:tcPr>
          <w:p w:rsidR="00A514A4" w:rsidRPr="00994339" w:rsidRDefault="00A514A4"/>
        </w:tc>
        <w:tc>
          <w:tcPr>
            <w:tcW w:w="5918" w:type="dxa"/>
            <w:tcBorders>
              <w:top w:val="single" w:sz="4" w:space="0" w:color="auto"/>
              <w:left w:val="single" w:sz="4" w:space="0" w:color="auto"/>
              <w:bottom w:val="single" w:sz="4" w:space="0" w:color="auto"/>
              <w:right w:val="nil"/>
            </w:tcBorders>
            <w:shd w:val="clear" w:color="auto" w:fill="FFFFFF"/>
            <w:hideMark/>
          </w:tcPr>
          <w:p w:rsidR="00A514A4" w:rsidRPr="00994339" w:rsidRDefault="00A514A4">
            <w:pPr>
              <w:pStyle w:val="af0"/>
              <w:spacing w:line="324" w:lineRule="exact"/>
              <w:ind w:left="120"/>
              <w:rPr>
                <w:sz w:val="24"/>
                <w:szCs w:val="24"/>
              </w:rPr>
            </w:pPr>
            <w:r w:rsidRPr="00994339">
              <w:rPr>
                <w:rStyle w:val="14pt1"/>
                <w:sz w:val="24"/>
                <w:szCs w:val="24"/>
              </w:rPr>
              <w:t>4. Обеспечение соответствия условий реализации ООП противопожарным нормам, нормам охраны труда работников образовательного учреждения</w:t>
            </w:r>
          </w:p>
        </w:tc>
        <w:tc>
          <w:tcPr>
            <w:tcW w:w="1524" w:type="dxa"/>
            <w:tcBorders>
              <w:top w:val="single" w:sz="4" w:space="0" w:color="auto"/>
              <w:left w:val="single" w:sz="4" w:space="0" w:color="auto"/>
              <w:bottom w:val="single" w:sz="4" w:space="0" w:color="auto"/>
              <w:right w:val="single" w:sz="4" w:space="0" w:color="auto"/>
            </w:tcBorders>
            <w:shd w:val="clear" w:color="auto" w:fill="FFFFFF"/>
            <w:hideMark/>
          </w:tcPr>
          <w:p w:rsidR="00A514A4" w:rsidRPr="00994339" w:rsidRDefault="00A514A4">
            <w:pPr>
              <w:pStyle w:val="af0"/>
              <w:spacing w:line="280" w:lineRule="exact"/>
              <w:ind w:left="120"/>
              <w:rPr>
                <w:sz w:val="24"/>
                <w:szCs w:val="24"/>
              </w:rPr>
            </w:pPr>
            <w:r w:rsidRPr="00994339">
              <w:rPr>
                <w:rStyle w:val="14pt1"/>
                <w:sz w:val="24"/>
                <w:szCs w:val="24"/>
              </w:rPr>
              <w:t>Ежегодно</w:t>
            </w:r>
          </w:p>
        </w:tc>
      </w:tr>
      <w:tr w:rsidR="00A514A4" w:rsidRPr="00994339" w:rsidTr="00216779">
        <w:trPr>
          <w:trHeight w:hRule="exact" w:val="985"/>
          <w:jc w:val="center"/>
        </w:trPr>
        <w:tc>
          <w:tcPr>
            <w:tcW w:w="2127" w:type="dxa"/>
            <w:vMerge/>
            <w:tcBorders>
              <w:top w:val="single" w:sz="4" w:space="0" w:color="auto"/>
              <w:left w:val="single" w:sz="4" w:space="0" w:color="auto"/>
              <w:bottom w:val="single" w:sz="4" w:space="0" w:color="auto"/>
              <w:right w:val="nil"/>
            </w:tcBorders>
            <w:vAlign w:val="center"/>
            <w:hideMark/>
          </w:tcPr>
          <w:p w:rsidR="00A514A4" w:rsidRPr="00994339" w:rsidRDefault="00A514A4"/>
        </w:tc>
        <w:tc>
          <w:tcPr>
            <w:tcW w:w="5918" w:type="dxa"/>
            <w:tcBorders>
              <w:top w:val="single" w:sz="4" w:space="0" w:color="auto"/>
              <w:left w:val="single" w:sz="4" w:space="0" w:color="auto"/>
              <w:bottom w:val="single" w:sz="4" w:space="0" w:color="auto"/>
              <w:right w:val="nil"/>
            </w:tcBorders>
            <w:shd w:val="clear" w:color="auto" w:fill="FFFFFF"/>
            <w:hideMark/>
          </w:tcPr>
          <w:p w:rsidR="00A514A4" w:rsidRPr="00994339" w:rsidRDefault="00A514A4">
            <w:pPr>
              <w:pStyle w:val="af0"/>
              <w:spacing w:line="322" w:lineRule="exact"/>
              <w:ind w:left="120"/>
              <w:rPr>
                <w:sz w:val="24"/>
                <w:szCs w:val="24"/>
              </w:rPr>
            </w:pPr>
            <w:r w:rsidRPr="00994339">
              <w:rPr>
                <w:rStyle w:val="14pt1"/>
                <w:sz w:val="24"/>
                <w:szCs w:val="24"/>
              </w:rPr>
              <w:t xml:space="preserve">5. Обеспечение соответствия информационно-образовательной среды требованиям </w:t>
            </w:r>
            <w:r w:rsidR="00D57E43">
              <w:rPr>
                <w:rStyle w:val="14pt"/>
                <w:sz w:val="24"/>
                <w:szCs w:val="24"/>
              </w:rPr>
              <w:t>ФГОС НОО</w:t>
            </w:r>
          </w:p>
        </w:tc>
        <w:tc>
          <w:tcPr>
            <w:tcW w:w="1524" w:type="dxa"/>
            <w:tcBorders>
              <w:top w:val="single" w:sz="4" w:space="0" w:color="auto"/>
              <w:left w:val="single" w:sz="4" w:space="0" w:color="auto"/>
              <w:bottom w:val="single" w:sz="4" w:space="0" w:color="auto"/>
              <w:right w:val="single" w:sz="4" w:space="0" w:color="auto"/>
            </w:tcBorders>
            <w:shd w:val="clear" w:color="auto" w:fill="FFFFFF"/>
            <w:hideMark/>
          </w:tcPr>
          <w:p w:rsidR="00A514A4" w:rsidRPr="00994339" w:rsidRDefault="00A514A4">
            <w:pPr>
              <w:pStyle w:val="af0"/>
              <w:spacing w:line="280" w:lineRule="exact"/>
              <w:ind w:left="120"/>
              <w:rPr>
                <w:sz w:val="24"/>
                <w:szCs w:val="24"/>
              </w:rPr>
            </w:pPr>
            <w:r w:rsidRPr="00994339">
              <w:rPr>
                <w:rStyle w:val="14pt1"/>
                <w:sz w:val="24"/>
                <w:szCs w:val="24"/>
              </w:rPr>
              <w:t>Ежегодно</w:t>
            </w:r>
          </w:p>
        </w:tc>
      </w:tr>
      <w:tr w:rsidR="00A514A4" w:rsidRPr="00994339" w:rsidTr="00216779">
        <w:trPr>
          <w:trHeight w:hRule="exact" w:val="1268"/>
          <w:jc w:val="center"/>
        </w:trPr>
        <w:tc>
          <w:tcPr>
            <w:tcW w:w="2127" w:type="dxa"/>
            <w:vMerge/>
            <w:tcBorders>
              <w:top w:val="single" w:sz="4" w:space="0" w:color="auto"/>
              <w:left w:val="single" w:sz="4" w:space="0" w:color="auto"/>
              <w:bottom w:val="single" w:sz="4" w:space="0" w:color="auto"/>
              <w:right w:val="nil"/>
            </w:tcBorders>
            <w:vAlign w:val="center"/>
            <w:hideMark/>
          </w:tcPr>
          <w:p w:rsidR="00A514A4" w:rsidRPr="00994339" w:rsidRDefault="00A514A4"/>
        </w:tc>
        <w:tc>
          <w:tcPr>
            <w:tcW w:w="5918" w:type="dxa"/>
            <w:tcBorders>
              <w:top w:val="single" w:sz="4" w:space="0" w:color="auto"/>
              <w:left w:val="single" w:sz="4" w:space="0" w:color="auto"/>
              <w:bottom w:val="single" w:sz="4" w:space="0" w:color="auto"/>
              <w:right w:val="nil"/>
            </w:tcBorders>
            <w:shd w:val="clear" w:color="auto" w:fill="FFFFFF"/>
            <w:hideMark/>
          </w:tcPr>
          <w:p w:rsidR="00A514A4" w:rsidRPr="00994339" w:rsidRDefault="00A514A4">
            <w:pPr>
              <w:pStyle w:val="af0"/>
              <w:spacing w:line="319" w:lineRule="exact"/>
              <w:ind w:left="120"/>
              <w:rPr>
                <w:sz w:val="24"/>
                <w:szCs w:val="24"/>
              </w:rPr>
            </w:pPr>
            <w:r w:rsidRPr="00994339">
              <w:rPr>
                <w:rStyle w:val="14pt1"/>
                <w:sz w:val="24"/>
                <w:szCs w:val="24"/>
              </w:rPr>
              <w:t>6. Обеспечение укомплектованности библиотечно-информационного центра печатными и электронными образовательными ресурсами</w:t>
            </w:r>
          </w:p>
        </w:tc>
        <w:tc>
          <w:tcPr>
            <w:tcW w:w="1524" w:type="dxa"/>
            <w:tcBorders>
              <w:top w:val="single" w:sz="4" w:space="0" w:color="auto"/>
              <w:left w:val="single" w:sz="4" w:space="0" w:color="auto"/>
              <w:bottom w:val="single" w:sz="4" w:space="0" w:color="auto"/>
              <w:right w:val="single" w:sz="4" w:space="0" w:color="auto"/>
            </w:tcBorders>
            <w:shd w:val="clear" w:color="auto" w:fill="FFFFFF"/>
            <w:hideMark/>
          </w:tcPr>
          <w:p w:rsidR="00A514A4" w:rsidRPr="00994339" w:rsidRDefault="00A514A4">
            <w:pPr>
              <w:pStyle w:val="af0"/>
              <w:spacing w:line="280" w:lineRule="exact"/>
              <w:ind w:left="120"/>
              <w:rPr>
                <w:sz w:val="24"/>
                <w:szCs w:val="24"/>
              </w:rPr>
            </w:pPr>
            <w:r w:rsidRPr="00994339">
              <w:rPr>
                <w:rStyle w:val="14pt1"/>
                <w:sz w:val="24"/>
                <w:szCs w:val="24"/>
              </w:rPr>
              <w:t>Ежегодно</w:t>
            </w:r>
          </w:p>
        </w:tc>
      </w:tr>
      <w:tr w:rsidR="00A514A4" w:rsidRPr="00994339" w:rsidTr="00216779">
        <w:trPr>
          <w:trHeight w:hRule="exact" w:val="1007"/>
          <w:jc w:val="center"/>
        </w:trPr>
        <w:tc>
          <w:tcPr>
            <w:tcW w:w="2127" w:type="dxa"/>
            <w:vMerge/>
            <w:tcBorders>
              <w:top w:val="single" w:sz="4" w:space="0" w:color="auto"/>
              <w:left w:val="single" w:sz="4" w:space="0" w:color="auto"/>
              <w:bottom w:val="single" w:sz="4" w:space="0" w:color="auto"/>
              <w:right w:val="nil"/>
            </w:tcBorders>
            <w:vAlign w:val="center"/>
            <w:hideMark/>
          </w:tcPr>
          <w:p w:rsidR="00A514A4" w:rsidRPr="00994339" w:rsidRDefault="00A514A4"/>
        </w:tc>
        <w:tc>
          <w:tcPr>
            <w:tcW w:w="5918" w:type="dxa"/>
            <w:tcBorders>
              <w:top w:val="single" w:sz="4" w:space="0" w:color="auto"/>
              <w:left w:val="single" w:sz="4" w:space="0" w:color="auto"/>
              <w:bottom w:val="single" w:sz="4" w:space="0" w:color="auto"/>
              <w:right w:val="nil"/>
            </w:tcBorders>
            <w:shd w:val="clear" w:color="auto" w:fill="FFFFFF"/>
            <w:hideMark/>
          </w:tcPr>
          <w:p w:rsidR="00A514A4" w:rsidRPr="00994339" w:rsidRDefault="00A514A4" w:rsidP="00D57E43">
            <w:pPr>
              <w:pStyle w:val="af0"/>
              <w:spacing w:line="324" w:lineRule="exact"/>
              <w:ind w:left="120"/>
              <w:rPr>
                <w:sz w:val="24"/>
                <w:szCs w:val="24"/>
              </w:rPr>
            </w:pPr>
            <w:r w:rsidRPr="00994339">
              <w:rPr>
                <w:rStyle w:val="14pt1"/>
                <w:sz w:val="24"/>
                <w:szCs w:val="24"/>
              </w:rPr>
              <w:t>7. Наличие доступа О</w:t>
            </w:r>
            <w:r w:rsidR="00D57E43">
              <w:rPr>
                <w:rStyle w:val="14pt1"/>
                <w:sz w:val="24"/>
                <w:szCs w:val="24"/>
              </w:rPr>
              <w:t>О</w:t>
            </w:r>
            <w:r w:rsidRPr="00994339">
              <w:rPr>
                <w:rStyle w:val="14pt1"/>
                <w:sz w:val="24"/>
                <w:szCs w:val="24"/>
              </w:rPr>
              <w:t xml:space="preserve"> к электронным образовательным ресурсам (ЭОР), размещённым в федеральных и региональных базах данных</w:t>
            </w:r>
          </w:p>
        </w:tc>
        <w:tc>
          <w:tcPr>
            <w:tcW w:w="1524" w:type="dxa"/>
            <w:tcBorders>
              <w:top w:val="single" w:sz="4" w:space="0" w:color="auto"/>
              <w:left w:val="single" w:sz="4" w:space="0" w:color="auto"/>
              <w:bottom w:val="single" w:sz="4" w:space="0" w:color="auto"/>
              <w:right w:val="single" w:sz="4" w:space="0" w:color="auto"/>
            </w:tcBorders>
            <w:shd w:val="clear" w:color="auto" w:fill="FFFFFF"/>
            <w:hideMark/>
          </w:tcPr>
          <w:p w:rsidR="00A514A4" w:rsidRPr="00994339" w:rsidRDefault="00A514A4">
            <w:pPr>
              <w:pStyle w:val="af0"/>
              <w:spacing w:line="280" w:lineRule="exact"/>
              <w:ind w:left="120"/>
              <w:rPr>
                <w:sz w:val="24"/>
                <w:szCs w:val="24"/>
              </w:rPr>
            </w:pPr>
            <w:r w:rsidRPr="00994339">
              <w:rPr>
                <w:sz w:val="24"/>
                <w:szCs w:val="24"/>
              </w:rPr>
              <w:t>постоянно</w:t>
            </w:r>
          </w:p>
        </w:tc>
      </w:tr>
      <w:tr w:rsidR="00A514A4" w:rsidRPr="00994339" w:rsidTr="00216779">
        <w:trPr>
          <w:trHeight w:hRule="exact" w:val="1275"/>
          <w:jc w:val="center"/>
        </w:trPr>
        <w:tc>
          <w:tcPr>
            <w:tcW w:w="2127" w:type="dxa"/>
            <w:vMerge/>
            <w:tcBorders>
              <w:top w:val="single" w:sz="4" w:space="0" w:color="auto"/>
              <w:left w:val="single" w:sz="4" w:space="0" w:color="auto"/>
              <w:bottom w:val="single" w:sz="4" w:space="0" w:color="auto"/>
              <w:right w:val="nil"/>
            </w:tcBorders>
            <w:vAlign w:val="center"/>
            <w:hideMark/>
          </w:tcPr>
          <w:p w:rsidR="00A514A4" w:rsidRPr="00994339" w:rsidRDefault="00A514A4"/>
        </w:tc>
        <w:tc>
          <w:tcPr>
            <w:tcW w:w="5918" w:type="dxa"/>
            <w:tcBorders>
              <w:top w:val="single" w:sz="4" w:space="0" w:color="auto"/>
              <w:left w:val="single" w:sz="4" w:space="0" w:color="auto"/>
              <w:bottom w:val="single" w:sz="4" w:space="0" w:color="auto"/>
              <w:right w:val="nil"/>
            </w:tcBorders>
            <w:shd w:val="clear" w:color="auto" w:fill="FFFFFF"/>
            <w:hideMark/>
          </w:tcPr>
          <w:p w:rsidR="00A514A4" w:rsidRPr="00994339" w:rsidRDefault="00A514A4">
            <w:pPr>
              <w:pStyle w:val="af0"/>
              <w:spacing w:line="322" w:lineRule="exact"/>
              <w:ind w:left="120"/>
              <w:rPr>
                <w:sz w:val="24"/>
                <w:szCs w:val="24"/>
              </w:rPr>
            </w:pPr>
            <w:r w:rsidRPr="00994339">
              <w:rPr>
                <w:rStyle w:val="14pt1"/>
                <w:sz w:val="24"/>
                <w:szCs w:val="24"/>
              </w:rPr>
              <w:t>8. Обеспечение контролируемого доступа участников образовательного процесса к информационным образовательным ресурсам в Интернете</w:t>
            </w:r>
          </w:p>
        </w:tc>
        <w:tc>
          <w:tcPr>
            <w:tcW w:w="1524" w:type="dxa"/>
            <w:tcBorders>
              <w:top w:val="single" w:sz="4" w:space="0" w:color="auto"/>
              <w:left w:val="single" w:sz="4" w:space="0" w:color="auto"/>
              <w:bottom w:val="single" w:sz="4" w:space="0" w:color="auto"/>
              <w:right w:val="single" w:sz="4" w:space="0" w:color="auto"/>
            </w:tcBorders>
            <w:shd w:val="clear" w:color="auto" w:fill="FFFFFF"/>
            <w:hideMark/>
          </w:tcPr>
          <w:p w:rsidR="00A514A4" w:rsidRPr="00994339" w:rsidRDefault="00A514A4">
            <w:pPr>
              <w:pStyle w:val="af0"/>
              <w:spacing w:line="280" w:lineRule="exact"/>
              <w:ind w:left="120"/>
              <w:rPr>
                <w:sz w:val="24"/>
                <w:szCs w:val="24"/>
              </w:rPr>
            </w:pPr>
            <w:r w:rsidRPr="00994339">
              <w:rPr>
                <w:sz w:val="24"/>
                <w:szCs w:val="24"/>
              </w:rPr>
              <w:t>постоянно</w:t>
            </w:r>
          </w:p>
        </w:tc>
      </w:tr>
    </w:tbl>
    <w:p w:rsidR="00F76FA8" w:rsidRPr="00994339" w:rsidRDefault="00F76FA8" w:rsidP="00045400"/>
    <w:p w:rsidR="00FA4E4C" w:rsidRPr="00994339" w:rsidRDefault="00FA4E4C" w:rsidP="00045400"/>
    <w:p w:rsidR="00FA4E4C" w:rsidRPr="00994339" w:rsidRDefault="00FA4E4C" w:rsidP="00045400"/>
    <w:sectPr w:rsidR="00FA4E4C" w:rsidRPr="00994339" w:rsidSect="00A938D3">
      <w:footerReference w:type="default" r:id="rId10"/>
      <w:pgSz w:w="11906" w:h="16838"/>
      <w:pgMar w:top="1134" w:right="849"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25E" w:rsidRDefault="003C025E" w:rsidP="00801E57">
      <w:r>
        <w:separator/>
      </w:r>
    </w:p>
  </w:endnote>
  <w:endnote w:type="continuationSeparator" w:id="0">
    <w:p w:rsidR="003C025E" w:rsidRDefault="003C025E" w:rsidP="00801E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OpenSymbol">
    <w:altName w:val="Times New Roman"/>
    <w:charset w:val="00"/>
    <w:family w:val="auto"/>
    <w:pitch w:val="variable"/>
    <w:sig w:usb0="00000003"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SchoolBookC">
    <w:panose1 w:val="00000000000000000000"/>
    <w:charset w:val="00"/>
    <w:family w:val="decorative"/>
    <w:notTrueType/>
    <w:pitch w:val="variable"/>
    <w:sig w:usb0="00000203"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NewtonCSanPin-Regular">
    <w:altName w:val="MS Mincho"/>
    <w:panose1 w:val="00000000000000000000"/>
    <w:charset w:val="80"/>
    <w:family w:val="auto"/>
    <w:notTrueType/>
    <w:pitch w:val="default"/>
    <w:sig w:usb0="00000201" w:usb1="08070000" w:usb2="00000010" w:usb3="00000000" w:csb0="00020004"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3591850"/>
      <w:docPartObj>
        <w:docPartGallery w:val="Page Numbers (Bottom of Page)"/>
        <w:docPartUnique/>
      </w:docPartObj>
    </w:sdtPr>
    <w:sdtContent>
      <w:p w:rsidR="00091E63" w:rsidRDefault="00091E63">
        <w:pPr>
          <w:pStyle w:val="ad"/>
          <w:jc w:val="right"/>
        </w:pPr>
        <w:fldSimple w:instr=" PAGE   \* MERGEFORMAT ">
          <w:r w:rsidR="00711303">
            <w:rPr>
              <w:noProof/>
            </w:rPr>
            <w:t>166</w:t>
          </w:r>
        </w:fldSimple>
      </w:p>
    </w:sdtContent>
  </w:sdt>
  <w:p w:rsidR="00091E63" w:rsidRDefault="00091E6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25E" w:rsidRDefault="003C025E" w:rsidP="00801E57">
      <w:r>
        <w:separator/>
      </w:r>
    </w:p>
  </w:footnote>
  <w:footnote w:type="continuationSeparator" w:id="0">
    <w:p w:rsidR="003C025E" w:rsidRDefault="003C025E" w:rsidP="00801E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3214110"/>
    <w:multiLevelType w:val="hybridMultilevel"/>
    <w:tmpl w:val="7D0CC1A0"/>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5E71B14"/>
    <w:multiLevelType w:val="hybridMultilevel"/>
    <w:tmpl w:val="1166D984"/>
    <w:lvl w:ilvl="0" w:tplc="407EABF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6924E84"/>
    <w:multiLevelType w:val="hybridMultilevel"/>
    <w:tmpl w:val="C514103A"/>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9302900"/>
    <w:multiLevelType w:val="hybridMultilevel"/>
    <w:tmpl w:val="253E35A2"/>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B4A4CDF"/>
    <w:multiLevelType w:val="hybridMultilevel"/>
    <w:tmpl w:val="A3AC78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B666B68"/>
    <w:multiLevelType w:val="multilevel"/>
    <w:tmpl w:val="828829A2"/>
    <w:styleLink w:val="WW8Num2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8">
    <w:nsid w:val="0BB24A9C"/>
    <w:multiLevelType w:val="hybridMultilevel"/>
    <w:tmpl w:val="F3DE539A"/>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D760CBB"/>
    <w:multiLevelType w:val="hybridMultilevel"/>
    <w:tmpl w:val="13DEAB02"/>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ED95930"/>
    <w:multiLevelType w:val="multilevel"/>
    <w:tmpl w:val="7F08FC7A"/>
    <w:lvl w:ilvl="0">
      <w:start w:val="1"/>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nsid w:val="0F804799"/>
    <w:multiLevelType w:val="hybridMultilevel"/>
    <w:tmpl w:val="DD7C8964"/>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FFF60BD"/>
    <w:multiLevelType w:val="hybridMultilevel"/>
    <w:tmpl w:val="F83224C0"/>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2630628"/>
    <w:multiLevelType w:val="hybridMultilevel"/>
    <w:tmpl w:val="AA2E43B8"/>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28C443D"/>
    <w:multiLevelType w:val="hybridMultilevel"/>
    <w:tmpl w:val="2D30FB2E"/>
    <w:lvl w:ilvl="0" w:tplc="70D88C66">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3DE5353"/>
    <w:multiLevelType w:val="hybridMultilevel"/>
    <w:tmpl w:val="A5F055AA"/>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47A3CA3"/>
    <w:multiLevelType w:val="hybridMultilevel"/>
    <w:tmpl w:val="F4086114"/>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15CC6264"/>
    <w:multiLevelType w:val="hybridMultilevel"/>
    <w:tmpl w:val="CF9C154A"/>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18681086"/>
    <w:multiLevelType w:val="multilevel"/>
    <w:tmpl w:val="49884B2A"/>
    <w:styleLink w:val="WW8Num4"/>
    <w:lvl w:ilvl="0">
      <w:start w:val="4"/>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9">
    <w:nsid w:val="193A0DD4"/>
    <w:multiLevelType w:val="hybridMultilevel"/>
    <w:tmpl w:val="0C347826"/>
    <w:lvl w:ilvl="0" w:tplc="B5306080">
      <w:start w:val="1"/>
      <w:numFmt w:val="bullet"/>
      <w:lvlText w:val=""/>
      <w:lvlJc w:val="left"/>
      <w:pPr>
        <w:ind w:left="1174"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19FE4B58"/>
    <w:multiLevelType w:val="hybridMultilevel"/>
    <w:tmpl w:val="885001EA"/>
    <w:lvl w:ilvl="0" w:tplc="6596C1DC">
      <w:start w:val="1"/>
      <w:numFmt w:val="bullet"/>
      <w:lvlText w:val=""/>
      <w:lvlJc w:val="left"/>
      <w:pPr>
        <w:ind w:left="720" w:hanging="360"/>
      </w:pPr>
      <w:rPr>
        <w:rFonts w:ascii="Symbol" w:hAnsi="Symbol" w:hint="default"/>
      </w:rPr>
    </w:lvl>
    <w:lvl w:ilvl="1" w:tplc="5B8A570C">
      <w:start w:val="1"/>
      <w:numFmt w:val="bullet"/>
      <w:lvlText w:val=""/>
      <w:lvlJc w:val="left"/>
      <w:pPr>
        <w:ind w:left="1440"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1A795776"/>
    <w:multiLevelType w:val="hybridMultilevel"/>
    <w:tmpl w:val="701A0BE2"/>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1B00160D"/>
    <w:multiLevelType w:val="hybridMultilevel"/>
    <w:tmpl w:val="5314BF20"/>
    <w:lvl w:ilvl="0" w:tplc="407EABF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1B7F151E"/>
    <w:multiLevelType w:val="hybridMultilevel"/>
    <w:tmpl w:val="892AAC54"/>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1C7D2FD0"/>
    <w:multiLevelType w:val="hybridMultilevel"/>
    <w:tmpl w:val="EB0A5BD2"/>
    <w:lvl w:ilvl="0" w:tplc="70D88C6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1C9234CB"/>
    <w:multiLevelType w:val="hybridMultilevel"/>
    <w:tmpl w:val="3F02A38E"/>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D475191"/>
    <w:multiLevelType w:val="hybridMultilevel"/>
    <w:tmpl w:val="DC3C9636"/>
    <w:lvl w:ilvl="0" w:tplc="0419000F">
      <w:start w:val="1"/>
      <w:numFmt w:val="decimal"/>
      <w:lvlText w:val="%1."/>
      <w:lvlJc w:val="left"/>
      <w:pPr>
        <w:tabs>
          <w:tab w:val="num" w:pos="360"/>
        </w:tabs>
        <w:ind w:left="360" w:hanging="360"/>
      </w:pPr>
    </w:lvl>
    <w:lvl w:ilvl="1" w:tplc="F7B45DD8">
      <w:start w:val="1"/>
      <w:numFmt w:val="bullet"/>
      <w:lvlText w:val=""/>
      <w:lvlJc w:val="left"/>
      <w:pPr>
        <w:tabs>
          <w:tab w:val="num" w:pos="1080"/>
        </w:tabs>
        <w:ind w:left="1080" w:hanging="360"/>
      </w:pPr>
      <w:rPr>
        <w:rFonts w:ascii="Symbol" w:hAnsi="Symbol" w:hint="default"/>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20370C37"/>
    <w:multiLevelType w:val="hybridMultilevel"/>
    <w:tmpl w:val="73F85936"/>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21B840B3"/>
    <w:multiLevelType w:val="hybridMultilevel"/>
    <w:tmpl w:val="CD5826DC"/>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21D2228F"/>
    <w:multiLevelType w:val="hybridMultilevel"/>
    <w:tmpl w:val="13F60932"/>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22C92989"/>
    <w:multiLevelType w:val="hybridMultilevel"/>
    <w:tmpl w:val="6D061876"/>
    <w:lvl w:ilvl="0" w:tplc="0419000F">
      <w:start w:val="1"/>
      <w:numFmt w:val="decimal"/>
      <w:lvlText w:val="%1."/>
      <w:lvlJc w:val="left"/>
      <w:pPr>
        <w:tabs>
          <w:tab w:val="num" w:pos="360"/>
        </w:tabs>
        <w:ind w:left="360" w:hanging="360"/>
      </w:pPr>
    </w:lvl>
    <w:lvl w:ilvl="1" w:tplc="407EABF4">
      <w:start w:val="1"/>
      <w:numFmt w:val="bullet"/>
      <w:lvlText w:val=""/>
      <w:lvlJc w:val="left"/>
      <w:pPr>
        <w:tabs>
          <w:tab w:val="num" w:pos="1080"/>
        </w:tabs>
        <w:ind w:left="1080" w:hanging="360"/>
      </w:pPr>
      <w:rPr>
        <w:rFonts w:ascii="Symbol" w:hAnsi="Symbol" w:hint="default"/>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232C0BAC"/>
    <w:multiLevelType w:val="hybridMultilevel"/>
    <w:tmpl w:val="C908EBA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23AF3A78"/>
    <w:multiLevelType w:val="hybridMultilevel"/>
    <w:tmpl w:val="8FE00C7E"/>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241610E1"/>
    <w:multiLevelType w:val="hybridMultilevel"/>
    <w:tmpl w:val="4216D64A"/>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241D3177"/>
    <w:multiLevelType w:val="hybridMultilevel"/>
    <w:tmpl w:val="AEA4464C"/>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242B32BD"/>
    <w:multiLevelType w:val="multilevel"/>
    <w:tmpl w:val="8CA0422E"/>
    <w:styleLink w:val="WW8Num2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6">
    <w:nsid w:val="24882F6E"/>
    <w:multiLevelType w:val="hybridMultilevel"/>
    <w:tmpl w:val="985CAD2E"/>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25932405"/>
    <w:multiLevelType w:val="hybridMultilevel"/>
    <w:tmpl w:val="FA1A460A"/>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26153067"/>
    <w:multiLevelType w:val="hybridMultilevel"/>
    <w:tmpl w:val="21F40D34"/>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277B5B2E"/>
    <w:multiLevelType w:val="hybridMultilevel"/>
    <w:tmpl w:val="66CC03C0"/>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27CF5EB4"/>
    <w:multiLevelType w:val="hybridMultilevel"/>
    <w:tmpl w:val="B6CE9686"/>
    <w:lvl w:ilvl="0" w:tplc="C9AE98C8">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29FE33BE"/>
    <w:multiLevelType w:val="hybridMultilevel"/>
    <w:tmpl w:val="D8A61224"/>
    <w:lvl w:ilvl="0" w:tplc="407EABF4">
      <w:start w:val="1"/>
      <w:numFmt w:val="bullet"/>
      <w:lvlText w:val=""/>
      <w:lvlJc w:val="left"/>
      <w:pPr>
        <w:ind w:left="25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2ACB5B2F"/>
    <w:multiLevelType w:val="hybridMultilevel"/>
    <w:tmpl w:val="E632C3E2"/>
    <w:lvl w:ilvl="0" w:tplc="5B8A570C">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2B3B216C"/>
    <w:multiLevelType w:val="hybridMultilevel"/>
    <w:tmpl w:val="CEF4DE38"/>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2C1A2AF8"/>
    <w:multiLevelType w:val="hybridMultilevel"/>
    <w:tmpl w:val="3D847478"/>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2FB33073"/>
    <w:multiLevelType w:val="hybridMultilevel"/>
    <w:tmpl w:val="3B7C54CC"/>
    <w:lvl w:ilvl="0" w:tplc="407EABF4">
      <w:start w:val="1"/>
      <w:numFmt w:val="bullet"/>
      <w:lvlText w:val=""/>
      <w:lvlJc w:val="left"/>
      <w:pPr>
        <w:ind w:left="24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315D7AFB"/>
    <w:multiLevelType w:val="multilevel"/>
    <w:tmpl w:val="B58426A2"/>
    <w:lvl w:ilvl="0">
      <w:start w:val="1"/>
      <w:numFmt w:val="decimal"/>
      <w:lvlText w:val="%1."/>
      <w:lvlJc w:val="left"/>
      <w:pPr>
        <w:ind w:left="450" w:hanging="450"/>
      </w:pPr>
      <w:rPr>
        <w:rFonts w:ascii="Times New Roman" w:hAnsi="Times New Roman" w:cs="Times New Roman" w:hint="default"/>
      </w:rPr>
    </w:lvl>
    <w:lvl w:ilvl="1">
      <w:start w:val="1"/>
      <w:numFmt w:val="decimal"/>
      <w:lvlText w:val="%1.%2."/>
      <w:lvlJc w:val="left"/>
      <w:pPr>
        <w:ind w:left="1855" w:hanging="720"/>
      </w:pPr>
      <w:rPr>
        <w:rFonts w:ascii="Times New Roman" w:hAnsi="Times New Roman" w:cs="Times New Roman" w:hint="default"/>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7">
    <w:nsid w:val="32577F11"/>
    <w:multiLevelType w:val="hybridMultilevel"/>
    <w:tmpl w:val="11BA6BB2"/>
    <w:lvl w:ilvl="0" w:tplc="407EABF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35117F73"/>
    <w:multiLevelType w:val="hybridMultilevel"/>
    <w:tmpl w:val="4B1615C8"/>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374D3D4C"/>
    <w:multiLevelType w:val="hybridMultilevel"/>
    <w:tmpl w:val="8EA84254"/>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395F2BB2"/>
    <w:multiLevelType w:val="hybridMultilevel"/>
    <w:tmpl w:val="11DA22B4"/>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39D3254D"/>
    <w:multiLevelType w:val="hybridMultilevel"/>
    <w:tmpl w:val="559479F4"/>
    <w:lvl w:ilvl="0" w:tplc="407EABF4">
      <w:start w:val="1"/>
      <w:numFmt w:val="bullet"/>
      <w:lvlText w:val=""/>
      <w:lvlJc w:val="left"/>
      <w:pPr>
        <w:ind w:left="25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3BD3494C"/>
    <w:multiLevelType w:val="hybridMultilevel"/>
    <w:tmpl w:val="427A9B1A"/>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3C2F0F88"/>
    <w:multiLevelType w:val="hybridMultilevel"/>
    <w:tmpl w:val="E882636A"/>
    <w:lvl w:ilvl="0" w:tplc="407EABF4">
      <w:start w:val="1"/>
      <w:numFmt w:val="bullet"/>
      <w:lvlText w:val=""/>
      <w:lvlJc w:val="left"/>
      <w:pPr>
        <w:ind w:left="36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3C7A5D00"/>
    <w:multiLevelType w:val="hybridMultilevel"/>
    <w:tmpl w:val="43EC35B8"/>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3CC62B48"/>
    <w:multiLevelType w:val="multilevel"/>
    <w:tmpl w:val="BE9A96B4"/>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b/>
      </w:rPr>
    </w:lvl>
    <w:lvl w:ilvl="2">
      <w:start w:val="10"/>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3DA82230"/>
    <w:multiLevelType w:val="hybridMultilevel"/>
    <w:tmpl w:val="95EC1D26"/>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3F061A7D"/>
    <w:multiLevelType w:val="hybridMultilevel"/>
    <w:tmpl w:val="B1C42932"/>
    <w:lvl w:ilvl="0" w:tplc="407EABF4">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41C15C3C"/>
    <w:multiLevelType w:val="hybridMultilevel"/>
    <w:tmpl w:val="7A4C1374"/>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422F3C7B"/>
    <w:multiLevelType w:val="hybridMultilevel"/>
    <w:tmpl w:val="7046A87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425E5D03"/>
    <w:multiLevelType w:val="hybridMultilevel"/>
    <w:tmpl w:val="F2DA559C"/>
    <w:lvl w:ilvl="0" w:tplc="5B8A570C">
      <w:start w:val="1"/>
      <w:numFmt w:val="bullet"/>
      <w:lvlText w:val=""/>
      <w:lvlJc w:val="left"/>
      <w:pPr>
        <w:tabs>
          <w:tab w:val="num" w:pos="2295"/>
        </w:tabs>
        <w:ind w:left="2295" w:hanging="363"/>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43747BBE"/>
    <w:multiLevelType w:val="hybridMultilevel"/>
    <w:tmpl w:val="F62220C2"/>
    <w:lvl w:ilvl="0" w:tplc="70D88C66">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43BC4212"/>
    <w:multiLevelType w:val="hybridMultilevel"/>
    <w:tmpl w:val="E59E7978"/>
    <w:lvl w:ilvl="0" w:tplc="5B8A570C">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442F7A8A"/>
    <w:multiLevelType w:val="hybridMultilevel"/>
    <w:tmpl w:val="977CFBFC"/>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4462170B"/>
    <w:multiLevelType w:val="hybridMultilevel"/>
    <w:tmpl w:val="6B96B33E"/>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451325E0"/>
    <w:multiLevelType w:val="hybridMultilevel"/>
    <w:tmpl w:val="6D3649CA"/>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451F0419"/>
    <w:multiLevelType w:val="hybridMultilevel"/>
    <w:tmpl w:val="A4A6E4A4"/>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465C0A5F"/>
    <w:multiLevelType w:val="hybridMultilevel"/>
    <w:tmpl w:val="1C1E29B4"/>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47530DFD"/>
    <w:multiLevelType w:val="hybridMultilevel"/>
    <w:tmpl w:val="8DFEE404"/>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479D22A9"/>
    <w:multiLevelType w:val="hybridMultilevel"/>
    <w:tmpl w:val="B6D8F8BA"/>
    <w:lvl w:ilvl="0" w:tplc="A66859DA">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7AA1631"/>
    <w:multiLevelType w:val="hybridMultilevel"/>
    <w:tmpl w:val="DA408574"/>
    <w:lvl w:ilvl="0" w:tplc="407EABF4">
      <w:start w:val="1"/>
      <w:numFmt w:val="bullet"/>
      <w:lvlText w:val=""/>
      <w:lvlJc w:val="left"/>
      <w:pPr>
        <w:ind w:left="2520" w:hanging="360"/>
      </w:pPr>
      <w:rPr>
        <w:rFonts w:ascii="Symbol" w:hAnsi="Symbol" w:hint="default"/>
      </w:rPr>
    </w:lvl>
    <w:lvl w:ilvl="1" w:tplc="3B848446">
      <w:numFmt w:val="bullet"/>
      <w:lvlText w:val=""/>
      <w:lvlJc w:val="left"/>
      <w:pPr>
        <w:ind w:left="4050" w:hanging="1170"/>
      </w:pPr>
      <w:rPr>
        <w:rFonts w:ascii="Symbol" w:eastAsia="Symbol" w:hAnsi="Symbol" w:cs="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47E724F2"/>
    <w:multiLevelType w:val="multilevel"/>
    <w:tmpl w:val="02362E02"/>
    <w:styleLink w:val="WW8Num19"/>
    <w:lvl w:ilvl="0">
      <w:numFmt w:val="bullet"/>
      <w:lvlText w:val="•"/>
      <w:lvlJc w:val="left"/>
      <w:pPr>
        <w:ind w:left="0" w:firstLine="0"/>
      </w:pPr>
      <w:rPr>
        <w:rFonts w:ascii="Garamond" w:hAnsi="Garamond"/>
      </w:rPr>
    </w:lvl>
    <w:lvl w:ilvl="1">
      <w:numFmt w:val="bullet"/>
      <w:lvlText w:val=""/>
      <w:lvlJc w:val="left"/>
      <w:pPr>
        <w:ind w:left="0" w:firstLine="0"/>
      </w:pPr>
      <w:rPr>
        <w:rFonts w:ascii="Symbol" w:hAnsi="Symbol"/>
      </w:rPr>
    </w:lvl>
    <w:lvl w:ilvl="2">
      <w:numFmt w:val="bullet"/>
      <w:lvlText w:val="•"/>
      <w:lvlJc w:val="left"/>
      <w:pPr>
        <w:ind w:left="0" w:firstLine="0"/>
      </w:pPr>
      <w:rPr>
        <w:rFonts w:ascii="Garamond" w:hAnsi="Garamond"/>
      </w:rPr>
    </w:lvl>
    <w:lvl w:ilvl="3">
      <w:numFmt w:val="bullet"/>
      <w:lvlText w:val="•"/>
      <w:lvlJc w:val="left"/>
      <w:pPr>
        <w:ind w:left="0" w:firstLine="0"/>
      </w:pPr>
      <w:rPr>
        <w:rFonts w:ascii="Garamond" w:hAnsi="Garamond"/>
      </w:rPr>
    </w:lvl>
    <w:lvl w:ilvl="4">
      <w:numFmt w:val="bullet"/>
      <w:lvlText w:val="•"/>
      <w:lvlJc w:val="left"/>
      <w:pPr>
        <w:ind w:left="0" w:firstLine="0"/>
      </w:pPr>
      <w:rPr>
        <w:rFonts w:ascii="Garamond" w:hAnsi="Garamond"/>
      </w:rPr>
    </w:lvl>
    <w:lvl w:ilvl="5">
      <w:numFmt w:val="bullet"/>
      <w:lvlText w:val="•"/>
      <w:lvlJc w:val="left"/>
      <w:pPr>
        <w:ind w:left="0" w:firstLine="0"/>
      </w:pPr>
      <w:rPr>
        <w:rFonts w:ascii="Garamond" w:hAnsi="Garamond"/>
      </w:rPr>
    </w:lvl>
    <w:lvl w:ilvl="6">
      <w:numFmt w:val="bullet"/>
      <w:lvlText w:val="•"/>
      <w:lvlJc w:val="left"/>
      <w:pPr>
        <w:ind w:left="0" w:firstLine="0"/>
      </w:pPr>
      <w:rPr>
        <w:rFonts w:ascii="Garamond" w:hAnsi="Garamond"/>
      </w:rPr>
    </w:lvl>
    <w:lvl w:ilvl="7">
      <w:numFmt w:val="bullet"/>
      <w:lvlText w:val="•"/>
      <w:lvlJc w:val="left"/>
      <w:pPr>
        <w:ind w:left="0" w:firstLine="0"/>
      </w:pPr>
      <w:rPr>
        <w:rFonts w:ascii="Garamond" w:hAnsi="Garamond"/>
      </w:rPr>
    </w:lvl>
    <w:lvl w:ilvl="8">
      <w:numFmt w:val="bullet"/>
      <w:lvlText w:val="•"/>
      <w:lvlJc w:val="left"/>
      <w:pPr>
        <w:ind w:left="0" w:firstLine="0"/>
      </w:pPr>
      <w:rPr>
        <w:rFonts w:ascii="Garamond" w:hAnsi="Garamond"/>
      </w:rPr>
    </w:lvl>
  </w:abstractNum>
  <w:abstractNum w:abstractNumId="72">
    <w:nsid w:val="48773153"/>
    <w:multiLevelType w:val="multilevel"/>
    <w:tmpl w:val="E88CD394"/>
    <w:styleLink w:val="WW8Num25"/>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3">
    <w:nsid w:val="49126D66"/>
    <w:multiLevelType w:val="hybridMultilevel"/>
    <w:tmpl w:val="5B52C278"/>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4AA8512A"/>
    <w:multiLevelType w:val="hybridMultilevel"/>
    <w:tmpl w:val="DB841A30"/>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4B025F11"/>
    <w:multiLevelType w:val="hybridMultilevel"/>
    <w:tmpl w:val="C1D82934"/>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4BD738FA"/>
    <w:multiLevelType w:val="hybridMultilevel"/>
    <w:tmpl w:val="40A43774"/>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4BF81F41"/>
    <w:multiLevelType w:val="hybridMultilevel"/>
    <w:tmpl w:val="59C0B508"/>
    <w:lvl w:ilvl="0" w:tplc="5B8A570C">
      <w:start w:val="1"/>
      <w:numFmt w:val="bullet"/>
      <w:lvlText w:val=""/>
      <w:lvlJc w:val="left"/>
      <w:pPr>
        <w:tabs>
          <w:tab w:val="num" w:pos="2295"/>
        </w:tabs>
        <w:ind w:left="2295" w:hanging="363"/>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4C005743"/>
    <w:multiLevelType w:val="hybridMultilevel"/>
    <w:tmpl w:val="C6927718"/>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4D270AE3"/>
    <w:multiLevelType w:val="hybridMultilevel"/>
    <w:tmpl w:val="D3A627AA"/>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4DA0363B"/>
    <w:multiLevelType w:val="hybridMultilevel"/>
    <w:tmpl w:val="4B324458"/>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4E4D2F53"/>
    <w:multiLevelType w:val="hybridMultilevel"/>
    <w:tmpl w:val="4C469058"/>
    <w:lvl w:ilvl="0" w:tplc="407EABF4">
      <w:start w:val="1"/>
      <w:numFmt w:val="bullet"/>
      <w:lvlText w:val=""/>
      <w:lvlJc w:val="left"/>
      <w:pPr>
        <w:ind w:left="720" w:hanging="360"/>
      </w:pPr>
      <w:rPr>
        <w:rFonts w:ascii="Symbol" w:hAnsi="Symbol" w:hint="default"/>
      </w:rPr>
    </w:lvl>
    <w:lvl w:ilvl="1" w:tplc="407EABF4">
      <w:start w:val="1"/>
      <w:numFmt w:val="bullet"/>
      <w:lvlText w:val=""/>
      <w:lvlJc w:val="left"/>
      <w:pPr>
        <w:ind w:left="1440" w:hanging="360"/>
      </w:pPr>
      <w:rPr>
        <w:rFonts w:ascii="Symbol" w:hAnsi="Symbol" w:hint="default"/>
      </w:rPr>
    </w:lvl>
    <w:lvl w:ilvl="2" w:tplc="02A6FCBC">
      <w:numFmt w:val="bullet"/>
      <w:lvlText w:val="•"/>
      <w:lvlJc w:val="left"/>
      <w:pPr>
        <w:ind w:left="2160" w:hanging="360"/>
      </w:pPr>
      <w:rPr>
        <w:rFonts w:ascii="Times New Roman" w:eastAsia="Times New Roman" w:hAnsi="Times New Roman" w:cs="Times New Roman"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nsid w:val="50771C63"/>
    <w:multiLevelType w:val="hybridMultilevel"/>
    <w:tmpl w:val="89FE8092"/>
    <w:lvl w:ilvl="0" w:tplc="67489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144653D"/>
    <w:multiLevelType w:val="hybridMultilevel"/>
    <w:tmpl w:val="52D04ABA"/>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526409FC"/>
    <w:multiLevelType w:val="hybridMultilevel"/>
    <w:tmpl w:val="52424552"/>
    <w:lvl w:ilvl="0" w:tplc="5B8A570C">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54132B08"/>
    <w:multiLevelType w:val="hybridMultilevel"/>
    <w:tmpl w:val="3C2CB9BE"/>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nsid w:val="555158AB"/>
    <w:multiLevelType w:val="hybridMultilevel"/>
    <w:tmpl w:val="B9BE2298"/>
    <w:lvl w:ilvl="0" w:tplc="1930C9E6">
      <w:start w:val="1"/>
      <w:numFmt w:val="decimal"/>
      <w:lvlText w:val="%1."/>
      <w:lvlJc w:val="center"/>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nsid w:val="55945D19"/>
    <w:multiLevelType w:val="multilevel"/>
    <w:tmpl w:val="B396FD8E"/>
    <w:lvl w:ilvl="0">
      <w:start w:val="1"/>
      <w:numFmt w:val="bullet"/>
      <w:lvlText w:val=""/>
      <w:lvlJc w:val="left"/>
      <w:pPr>
        <w:ind w:left="0" w:firstLine="0"/>
      </w:pPr>
      <w:rPr>
        <w:rFonts w:ascii="Symbol" w:hAnsi="Symbol" w:hint="default"/>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88">
    <w:nsid w:val="56AB18BE"/>
    <w:multiLevelType w:val="hybridMultilevel"/>
    <w:tmpl w:val="D7CC3E42"/>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577F765E"/>
    <w:multiLevelType w:val="hybridMultilevel"/>
    <w:tmpl w:val="960EFF8A"/>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0">
    <w:nsid w:val="58B72771"/>
    <w:multiLevelType w:val="hybridMultilevel"/>
    <w:tmpl w:val="9B8833EA"/>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nsid w:val="58C71C30"/>
    <w:multiLevelType w:val="hybridMultilevel"/>
    <w:tmpl w:val="1610EACA"/>
    <w:lvl w:ilvl="0" w:tplc="5B8A570C">
      <w:start w:val="1"/>
      <w:numFmt w:val="bullet"/>
      <w:lvlText w:val=""/>
      <w:lvlJc w:val="left"/>
      <w:pPr>
        <w:tabs>
          <w:tab w:val="num" w:pos="2295"/>
        </w:tabs>
        <w:ind w:left="2295" w:hanging="363"/>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58CF50D3"/>
    <w:multiLevelType w:val="hybridMultilevel"/>
    <w:tmpl w:val="CA7A5FAC"/>
    <w:lvl w:ilvl="0" w:tplc="0419000F">
      <w:start w:val="1"/>
      <w:numFmt w:val="decimal"/>
      <w:lvlText w:val="%1."/>
      <w:lvlJc w:val="left"/>
      <w:pPr>
        <w:tabs>
          <w:tab w:val="num" w:pos="360"/>
        </w:tabs>
        <w:ind w:left="360" w:hanging="360"/>
      </w:pPr>
    </w:lvl>
    <w:lvl w:ilvl="1" w:tplc="407EABF4">
      <w:start w:val="1"/>
      <w:numFmt w:val="bullet"/>
      <w:lvlText w:val=""/>
      <w:lvlJc w:val="left"/>
      <w:pPr>
        <w:tabs>
          <w:tab w:val="num" w:pos="1080"/>
        </w:tabs>
        <w:ind w:left="1080" w:hanging="360"/>
      </w:pPr>
      <w:rPr>
        <w:rFonts w:ascii="Symbol" w:hAnsi="Symbol" w:hint="default"/>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3">
    <w:nsid w:val="5A3A2757"/>
    <w:multiLevelType w:val="hybridMultilevel"/>
    <w:tmpl w:val="EA021320"/>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nsid w:val="5D3045E3"/>
    <w:multiLevelType w:val="hybridMultilevel"/>
    <w:tmpl w:val="CBD080D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5">
    <w:nsid w:val="5DF37C81"/>
    <w:multiLevelType w:val="hybridMultilevel"/>
    <w:tmpl w:val="43F43D2C"/>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5E702F5B"/>
    <w:multiLevelType w:val="hybridMultilevel"/>
    <w:tmpl w:val="D276714C"/>
    <w:lvl w:ilvl="0" w:tplc="34D8B792">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7">
    <w:nsid w:val="5FF91BB2"/>
    <w:multiLevelType w:val="hybridMultilevel"/>
    <w:tmpl w:val="517C83F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nsid w:val="613F77A8"/>
    <w:multiLevelType w:val="hybridMultilevel"/>
    <w:tmpl w:val="5CFCC5FA"/>
    <w:lvl w:ilvl="0" w:tplc="67489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226162C"/>
    <w:multiLevelType w:val="hybridMultilevel"/>
    <w:tmpl w:val="7832ACD4"/>
    <w:lvl w:ilvl="0" w:tplc="407EABF4">
      <w:start w:val="1"/>
      <w:numFmt w:val="bullet"/>
      <w:lvlText w:val=""/>
      <w:lvlJc w:val="left"/>
      <w:pPr>
        <w:ind w:left="25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nsid w:val="626D37A9"/>
    <w:multiLevelType w:val="hybridMultilevel"/>
    <w:tmpl w:val="14763214"/>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1">
    <w:nsid w:val="634E6170"/>
    <w:multiLevelType w:val="multilevel"/>
    <w:tmpl w:val="8444B4D4"/>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02">
    <w:nsid w:val="63B737AC"/>
    <w:multiLevelType w:val="hybridMultilevel"/>
    <w:tmpl w:val="ACF8371E"/>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3">
    <w:nsid w:val="640B3FB1"/>
    <w:multiLevelType w:val="hybridMultilevel"/>
    <w:tmpl w:val="311C8C92"/>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4">
    <w:nsid w:val="640F6D9C"/>
    <w:multiLevelType w:val="hybridMultilevel"/>
    <w:tmpl w:val="B23642F8"/>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5">
    <w:nsid w:val="64555E36"/>
    <w:multiLevelType w:val="hybridMultilevel"/>
    <w:tmpl w:val="A3486A80"/>
    <w:lvl w:ilvl="0" w:tplc="C01C9294">
      <w:start w:val="1"/>
      <w:numFmt w:val="decimal"/>
      <w:lvlText w:val="%1)"/>
      <w:lvlJc w:val="left"/>
      <w:pPr>
        <w:ind w:left="1020" w:hanging="6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6">
    <w:nsid w:val="64C658A6"/>
    <w:multiLevelType w:val="hybridMultilevel"/>
    <w:tmpl w:val="4FF6FCB6"/>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nsid w:val="667C7F82"/>
    <w:multiLevelType w:val="hybridMultilevel"/>
    <w:tmpl w:val="CF5697D6"/>
    <w:lvl w:ilvl="0" w:tplc="407EABF4">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8">
    <w:nsid w:val="66D70A97"/>
    <w:multiLevelType w:val="hybridMultilevel"/>
    <w:tmpl w:val="F88A8B42"/>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9">
    <w:nsid w:val="67DA769F"/>
    <w:multiLevelType w:val="hybridMultilevel"/>
    <w:tmpl w:val="1B3C0E0E"/>
    <w:lvl w:ilvl="0" w:tplc="5B8A570C">
      <w:start w:val="1"/>
      <w:numFmt w:val="bullet"/>
      <w:lvlText w:val=""/>
      <w:lvlJc w:val="left"/>
      <w:pPr>
        <w:tabs>
          <w:tab w:val="num" w:pos="357"/>
        </w:tabs>
        <w:ind w:left="723" w:hanging="363"/>
      </w:pPr>
      <w:rPr>
        <w:rFonts w:ascii="Symbol" w:hAnsi="Symbol"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0">
    <w:nsid w:val="693D0B35"/>
    <w:multiLevelType w:val="hybridMultilevel"/>
    <w:tmpl w:val="3C3AF89E"/>
    <w:lvl w:ilvl="0" w:tplc="92649BC8">
      <w:start w:val="1"/>
      <w:numFmt w:val="bullet"/>
      <w:lvlText w:val="-"/>
      <w:lvlJc w:val="left"/>
      <w:pPr>
        <w:tabs>
          <w:tab w:val="num" w:pos="357"/>
        </w:tabs>
        <w:ind w:left="723" w:hanging="363"/>
      </w:pPr>
      <w:rPr>
        <w:rFonts w:ascii="Verdana" w:hAnsi="Verdana" w:cs="Times New Roman" w:hint="default"/>
        <w:sz w:val="28"/>
        <w:szCs w:val="28"/>
      </w:rPr>
    </w:lvl>
    <w:lvl w:ilvl="1" w:tplc="5B8A570C">
      <w:start w:val="1"/>
      <w:numFmt w:val="bullet"/>
      <w:lvlText w:val=""/>
      <w:lvlJc w:val="left"/>
      <w:pPr>
        <w:tabs>
          <w:tab w:val="num" w:pos="1440"/>
        </w:tabs>
        <w:ind w:left="1440"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1">
    <w:nsid w:val="6AEB7B1D"/>
    <w:multiLevelType w:val="hybridMultilevel"/>
    <w:tmpl w:val="8F3C5D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2">
    <w:nsid w:val="6BFE3136"/>
    <w:multiLevelType w:val="hybridMultilevel"/>
    <w:tmpl w:val="28E2BA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3">
    <w:nsid w:val="6DB15C81"/>
    <w:multiLevelType w:val="multilevel"/>
    <w:tmpl w:val="A2BA4B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4">
    <w:nsid w:val="6E0051B2"/>
    <w:multiLevelType w:val="hybridMultilevel"/>
    <w:tmpl w:val="C1B6EF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5">
    <w:nsid w:val="72515C19"/>
    <w:multiLevelType w:val="hybridMultilevel"/>
    <w:tmpl w:val="F880DE72"/>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6">
    <w:nsid w:val="72DB138E"/>
    <w:multiLevelType w:val="hybridMultilevel"/>
    <w:tmpl w:val="D1D4596C"/>
    <w:lvl w:ilvl="0" w:tplc="5B8A570C">
      <w:start w:val="1"/>
      <w:numFmt w:val="bullet"/>
      <w:lvlText w:val=""/>
      <w:lvlJc w:val="left"/>
      <w:pPr>
        <w:tabs>
          <w:tab w:val="num" w:pos="357"/>
        </w:tabs>
        <w:ind w:left="723" w:hanging="363"/>
      </w:pPr>
      <w:rPr>
        <w:rFonts w:ascii="Symbol" w:hAnsi="Symbol" w:hint="default"/>
        <w:sz w:val="28"/>
        <w:szCs w:val="28"/>
      </w:rPr>
    </w:lvl>
    <w:lvl w:ilvl="1" w:tplc="90908C14">
      <w:start w:val="1"/>
      <w:numFmt w:val="bullet"/>
      <w:lvlText w:val=""/>
      <w:lvlJc w:val="left"/>
      <w:pPr>
        <w:tabs>
          <w:tab w:val="num" w:pos="1440"/>
        </w:tabs>
        <w:ind w:left="1440"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7">
    <w:nsid w:val="72E34235"/>
    <w:multiLevelType w:val="hybridMultilevel"/>
    <w:tmpl w:val="391679AC"/>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8">
    <w:nsid w:val="73D1600D"/>
    <w:multiLevelType w:val="multilevel"/>
    <w:tmpl w:val="5234137C"/>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7"/>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9">
    <w:nsid w:val="745827CC"/>
    <w:multiLevelType w:val="hybridMultilevel"/>
    <w:tmpl w:val="F3721002"/>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0">
    <w:nsid w:val="74617A89"/>
    <w:multiLevelType w:val="multilevel"/>
    <w:tmpl w:val="3E70E2FA"/>
    <w:styleLink w:val="WW8Num18"/>
    <w:lvl w:ilvl="0">
      <w:numFmt w:val="bullet"/>
      <w:lvlText w:val=""/>
      <w:lvlJc w:val="left"/>
      <w:pPr>
        <w:ind w:left="0" w:firstLine="0"/>
      </w:pPr>
      <w:rPr>
        <w:rFonts w:ascii="Symbol" w:hAnsi="Symbol"/>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21">
    <w:nsid w:val="78577C18"/>
    <w:multiLevelType w:val="hybridMultilevel"/>
    <w:tmpl w:val="1342278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2">
    <w:nsid w:val="79225E3A"/>
    <w:multiLevelType w:val="hybridMultilevel"/>
    <w:tmpl w:val="52E4785A"/>
    <w:lvl w:ilvl="0" w:tplc="5B8A570C">
      <w:start w:val="1"/>
      <w:numFmt w:val="bullet"/>
      <w:lvlText w:val=""/>
      <w:lvlJc w:val="left"/>
      <w:pPr>
        <w:tabs>
          <w:tab w:val="num" w:pos="1578"/>
        </w:tabs>
        <w:ind w:left="1592" w:hanging="567"/>
      </w:pPr>
      <w:rPr>
        <w:rFonts w:ascii="Symbol" w:hAnsi="Symbol"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3">
    <w:nsid w:val="794A6684"/>
    <w:multiLevelType w:val="hybridMultilevel"/>
    <w:tmpl w:val="513A9442"/>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4">
    <w:nsid w:val="7E4D3122"/>
    <w:multiLevelType w:val="hybridMultilevel"/>
    <w:tmpl w:val="57E69E36"/>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5">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nsid w:val="7FEB3966"/>
    <w:multiLevelType w:val="hybridMultilevel"/>
    <w:tmpl w:val="6CE4FE8C"/>
    <w:lvl w:ilvl="0" w:tplc="0419000F">
      <w:start w:val="1"/>
      <w:numFmt w:val="decimal"/>
      <w:lvlText w:val="%1."/>
      <w:lvlJc w:val="left"/>
      <w:pPr>
        <w:tabs>
          <w:tab w:val="num" w:pos="360"/>
        </w:tabs>
        <w:ind w:left="360" w:hanging="360"/>
      </w:pPr>
    </w:lvl>
    <w:lvl w:ilvl="1" w:tplc="407EABF4">
      <w:start w:val="1"/>
      <w:numFmt w:val="bullet"/>
      <w:lvlText w:val=""/>
      <w:lvlJc w:val="left"/>
      <w:pPr>
        <w:tabs>
          <w:tab w:val="num" w:pos="1080"/>
        </w:tabs>
        <w:ind w:left="1080" w:hanging="360"/>
      </w:pPr>
      <w:rPr>
        <w:rFonts w:ascii="Symbol" w:hAnsi="Symbol" w:hint="default"/>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2"/>
  </w:num>
  <w:num w:numId="9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5"/>
  </w:num>
  <w:num w:numId="9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7"/>
  </w:num>
  <w:num w:numId="100">
    <w:abstractNumId w:val="4"/>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
  </w:num>
  <w:num w:numId="10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1"/>
  </w:num>
  <w:num w:numId="10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8"/>
  </w:num>
  <w:num w:numId="115">
    <w:abstractNumId w:val="71"/>
  </w:num>
  <w:num w:numId="116">
    <w:abstractNumId w:val="120"/>
  </w:num>
  <w:num w:numId="117">
    <w:abstractNumId w:val="55"/>
  </w:num>
  <w:num w:numId="118">
    <w:abstractNumId w:val="82"/>
  </w:num>
  <w:num w:numId="119">
    <w:abstractNumId w:val="98"/>
  </w:num>
  <w:num w:numId="120">
    <w:abstractNumId w:val="113"/>
  </w:num>
  <w:num w:numId="121">
    <w:abstractNumId w:val="10"/>
  </w:num>
  <w:num w:numId="122">
    <w:abstractNumId w:val="125"/>
  </w:num>
  <w:num w:numId="123">
    <w:abstractNumId w:val="0"/>
  </w:num>
  <w:num w:numId="124">
    <w:abstractNumId w:val="118"/>
  </w:num>
  <w:num w:numId="12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11"/>
  </w:num>
  <w:num w:numId="129">
    <w:abstractNumId w:val="69"/>
  </w:num>
  <w:num w:numId="130">
    <w:abstractNumId w:val="6"/>
  </w:num>
  <w:numIdMacAtCleanup w:val="1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801E57"/>
    <w:rsid w:val="00003092"/>
    <w:rsid w:val="00040FBF"/>
    <w:rsid w:val="0004149A"/>
    <w:rsid w:val="0004242A"/>
    <w:rsid w:val="00045400"/>
    <w:rsid w:val="00047F2C"/>
    <w:rsid w:val="000530D5"/>
    <w:rsid w:val="000644A0"/>
    <w:rsid w:val="00081250"/>
    <w:rsid w:val="00091E63"/>
    <w:rsid w:val="00095E4F"/>
    <w:rsid w:val="000A2660"/>
    <w:rsid w:val="000B5401"/>
    <w:rsid w:val="000C1328"/>
    <w:rsid w:val="000E52E9"/>
    <w:rsid w:val="000E6B59"/>
    <w:rsid w:val="00102AEA"/>
    <w:rsid w:val="00115E28"/>
    <w:rsid w:val="00126B59"/>
    <w:rsid w:val="001278C1"/>
    <w:rsid w:val="00132E7C"/>
    <w:rsid w:val="00141A89"/>
    <w:rsid w:val="001470F8"/>
    <w:rsid w:val="0015475F"/>
    <w:rsid w:val="00165979"/>
    <w:rsid w:val="00185200"/>
    <w:rsid w:val="00187348"/>
    <w:rsid w:val="001936F5"/>
    <w:rsid w:val="00197608"/>
    <w:rsid w:val="001A2277"/>
    <w:rsid w:val="001A406E"/>
    <w:rsid w:val="001C5216"/>
    <w:rsid w:val="001D74EC"/>
    <w:rsid w:val="001F5770"/>
    <w:rsid w:val="00200BEC"/>
    <w:rsid w:val="00207EC3"/>
    <w:rsid w:val="00216779"/>
    <w:rsid w:val="002228AD"/>
    <w:rsid w:val="0022556E"/>
    <w:rsid w:val="002316C2"/>
    <w:rsid w:val="00233640"/>
    <w:rsid w:val="00242378"/>
    <w:rsid w:val="002434ED"/>
    <w:rsid w:val="0026416B"/>
    <w:rsid w:val="002654F9"/>
    <w:rsid w:val="002713F0"/>
    <w:rsid w:val="00273E57"/>
    <w:rsid w:val="00286415"/>
    <w:rsid w:val="002B06C1"/>
    <w:rsid w:val="002B42B1"/>
    <w:rsid w:val="002E1956"/>
    <w:rsid w:val="002E2E52"/>
    <w:rsid w:val="002E7208"/>
    <w:rsid w:val="002F6907"/>
    <w:rsid w:val="00311A78"/>
    <w:rsid w:val="003123CF"/>
    <w:rsid w:val="003231CE"/>
    <w:rsid w:val="00326FA4"/>
    <w:rsid w:val="003459C6"/>
    <w:rsid w:val="003512EE"/>
    <w:rsid w:val="00364055"/>
    <w:rsid w:val="0038638B"/>
    <w:rsid w:val="0039489C"/>
    <w:rsid w:val="003A0C2F"/>
    <w:rsid w:val="003C025E"/>
    <w:rsid w:val="003D63F1"/>
    <w:rsid w:val="003F6F55"/>
    <w:rsid w:val="004143E7"/>
    <w:rsid w:val="0041649A"/>
    <w:rsid w:val="004202EF"/>
    <w:rsid w:val="004309C6"/>
    <w:rsid w:val="004313DE"/>
    <w:rsid w:val="004319C9"/>
    <w:rsid w:val="00445BF8"/>
    <w:rsid w:val="00447910"/>
    <w:rsid w:val="00482AAE"/>
    <w:rsid w:val="00484C4F"/>
    <w:rsid w:val="00484FD6"/>
    <w:rsid w:val="00493E4A"/>
    <w:rsid w:val="004968D5"/>
    <w:rsid w:val="004A3D71"/>
    <w:rsid w:val="004B5B52"/>
    <w:rsid w:val="004C1533"/>
    <w:rsid w:val="004C19D9"/>
    <w:rsid w:val="004C34AF"/>
    <w:rsid w:val="004D7683"/>
    <w:rsid w:val="004E1B01"/>
    <w:rsid w:val="004E7280"/>
    <w:rsid w:val="00511231"/>
    <w:rsid w:val="005115FB"/>
    <w:rsid w:val="0051438C"/>
    <w:rsid w:val="00526090"/>
    <w:rsid w:val="005412B8"/>
    <w:rsid w:val="005467D5"/>
    <w:rsid w:val="00557309"/>
    <w:rsid w:val="00563116"/>
    <w:rsid w:val="00595202"/>
    <w:rsid w:val="005A594C"/>
    <w:rsid w:val="005A5F30"/>
    <w:rsid w:val="005C337C"/>
    <w:rsid w:val="005D3985"/>
    <w:rsid w:val="005D455E"/>
    <w:rsid w:val="006010AD"/>
    <w:rsid w:val="0060355E"/>
    <w:rsid w:val="006046D9"/>
    <w:rsid w:val="00611651"/>
    <w:rsid w:val="00617F0A"/>
    <w:rsid w:val="00662CD5"/>
    <w:rsid w:val="00663BF5"/>
    <w:rsid w:val="006677BA"/>
    <w:rsid w:val="006B0D9B"/>
    <w:rsid w:val="006B1E9D"/>
    <w:rsid w:val="006B4FC1"/>
    <w:rsid w:val="006C05B5"/>
    <w:rsid w:val="006C0B30"/>
    <w:rsid w:val="006C58DF"/>
    <w:rsid w:val="006C5EE8"/>
    <w:rsid w:val="006C6A5B"/>
    <w:rsid w:val="006F13C7"/>
    <w:rsid w:val="00704783"/>
    <w:rsid w:val="00711303"/>
    <w:rsid w:val="00726980"/>
    <w:rsid w:val="00740F09"/>
    <w:rsid w:val="00743C9C"/>
    <w:rsid w:val="00744B1B"/>
    <w:rsid w:val="0075122C"/>
    <w:rsid w:val="0077696A"/>
    <w:rsid w:val="00792877"/>
    <w:rsid w:val="00795058"/>
    <w:rsid w:val="007B3431"/>
    <w:rsid w:val="007D317B"/>
    <w:rsid w:val="007D484D"/>
    <w:rsid w:val="007D4A28"/>
    <w:rsid w:val="007D7996"/>
    <w:rsid w:val="007E63CA"/>
    <w:rsid w:val="007E6BBC"/>
    <w:rsid w:val="007E7703"/>
    <w:rsid w:val="007F46B6"/>
    <w:rsid w:val="00801E57"/>
    <w:rsid w:val="00810006"/>
    <w:rsid w:val="00822341"/>
    <w:rsid w:val="00827053"/>
    <w:rsid w:val="0083743D"/>
    <w:rsid w:val="00845EE9"/>
    <w:rsid w:val="00851115"/>
    <w:rsid w:val="008524D4"/>
    <w:rsid w:val="0085585A"/>
    <w:rsid w:val="00870A25"/>
    <w:rsid w:val="00877843"/>
    <w:rsid w:val="00892177"/>
    <w:rsid w:val="0089592F"/>
    <w:rsid w:val="00895EDF"/>
    <w:rsid w:val="008A3570"/>
    <w:rsid w:val="008B1F26"/>
    <w:rsid w:val="008C7CA8"/>
    <w:rsid w:val="008D2B49"/>
    <w:rsid w:val="008D467A"/>
    <w:rsid w:val="008E399D"/>
    <w:rsid w:val="008E441A"/>
    <w:rsid w:val="008F7AF3"/>
    <w:rsid w:val="009042A0"/>
    <w:rsid w:val="00913C63"/>
    <w:rsid w:val="009164F3"/>
    <w:rsid w:val="0092589E"/>
    <w:rsid w:val="00930023"/>
    <w:rsid w:val="00932002"/>
    <w:rsid w:val="00961F03"/>
    <w:rsid w:val="009759B8"/>
    <w:rsid w:val="0099049A"/>
    <w:rsid w:val="00994339"/>
    <w:rsid w:val="009A0754"/>
    <w:rsid w:val="009A4A91"/>
    <w:rsid w:val="009C6D48"/>
    <w:rsid w:val="009D31E5"/>
    <w:rsid w:val="009E1CC3"/>
    <w:rsid w:val="009E44B3"/>
    <w:rsid w:val="00A026A3"/>
    <w:rsid w:val="00A05670"/>
    <w:rsid w:val="00A065C0"/>
    <w:rsid w:val="00A1160E"/>
    <w:rsid w:val="00A34886"/>
    <w:rsid w:val="00A44807"/>
    <w:rsid w:val="00A514A4"/>
    <w:rsid w:val="00A5255B"/>
    <w:rsid w:val="00A70A71"/>
    <w:rsid w:val="00A737DA"/>
    <w:rsid w:val="00A75B21"/>
    <w:rsid w:val="00A81284"/>
    <w:rsid w:val="00A840D1"/>
    <w:rsid w:val="00A93834"/>
    <w:rsid w:val="00A938D3"/>
    <w:rsid w:val="00AA1FDB"/>
    <w:rsid w:val="00AA495B"/>
    <w:rsid w:val="00AA7A51"/>
    <w:rsid w:val="00AB2423"/>
    <w:rsid w:val="00AB3795"/>
    <w:rsid w:val="00AC4B83"/>
    <w:rsid w:val="00AC7B35"/>
    <w:rsid w:val="00AD3696"/>
    <w:rsid w:val="00AE6233"/>
    <w:rsid w:val="00AF3A72"/>
    <w:rsid w:val="00AF4991"/>
    <w:rsid w:val="00B169C8"/>
    <w:rsid w:val="00B24974"/>
    <w:rsid w:val="00B336B0"/>
    <w:rsid w:val="00B417D7"/>
    <w:rsid w:val="00B50B61"/>
    <w:rsid w:val="00B706B6"/>
    <w:rsid w:val="00B713AF"/>
    <w:rsid w:val="00B726E8"/>
    <w:rsid w:val="00B7480D"/>
    <w:rsid w:val="00BB496B"/>
    <w:rsid w:val="00BB614D"/>
    <w:rsid w:val="00BC013A"/>
    <w:rsid w:val="00BC18CE"/>
    <w:rsid w:val="00BC67D8"/>
    <w:rsid w:val="00BE3D0E"/>
    <w:rsid w:val="00BF6B2A"/>
    <w:rsid w:val="00C03FD7"/>
    <w:rsid w:val="00C251BE"/>
    <w:rsid w:val="00C40BBE"/>
    <w:rsid w:val="00C42934"/>
    <w:rsid w:val="00C42EEC"/>
    <w:rsid w:val="00C540D9"/>
    <w:rsid w:val="00C645A1"/>
    <w:rsid w:val="00C67CB5"/>
    <w:rsid w:val="00C70266"/>
    <w:rsid w:val="00C82DEE"/>
    <w:rsid w:val="00C850C0"/>
    <w:rsid w:val="00C95B1A"/>
    <w:rsid w:val="00C95FEF"/>
    <w:rsid w:val="00CA4615"/>
    <w:rsid w:val="00CB2D29"/>
    <w:rsid w:val="00CB335A"/>
    <w:rsid w:val="00CB5265"/>
    <w:rsid w:val="00CC25A0"/>
    <w:rsid w:val="00CC3758"/>
    <w:rsid w:val="00CD3834"/>
    <w:rsid w:val="00CD5C5C"/>
    <w:rsid w:val="00CD75B9"/>
    <w:rsid w:val="00CE58D3"/>
    <w:rsid w:val="00D147E5"/>
    <w:rsid w:val="00D1484D"/>
    <w:rsid w:val="00D36CC5"/>
    <w:rsid w:val="00D43450"/>
    <w:rsid w:val="00D50261"/>
    <w:rsid w:val="00D55284"/>
    <w:rsid w:val="00D57E43"/>
    <w:rsid w:val="00D64DB6"/>
    <w:rsid w:val="00D64EB3"/>
    <w:rsid w:val="00D67CE2"/>
    <w:rsid w:val="00D86546"/>
    <w:rsid w:val="00D90B40"/>
    <w:rsid w:val="00D950AC"/>
    <w:rsid w:val="00D965FB"/>
    <w:rsid w:val="00DA1E58"/>
    <w:rsid w:val="00DA5FD8"/>
    <w:rsid w:val="00DA7429"/>
    <w:rsid w:val="00DB532E"/>
    <w:rsid w:val="00DB5A92"/>
    <w:rsid w:val="00DB6DBA"/>
    <w:rsid w:val="00DC367E"/>
    <w:rsid w:val="00DD579F"/>
    <w:rsid w:val="00DE7BEC"/>
    <w:rsid w:val="00E20E70"/>
    <w:rsid w:val="00E22370"/>
    <w:rsid w:val="00E30B9D"/>
    <w:rsid w:val="00E56443"/>
    <w:rsid w:val="00E57300"/>
    <w:rsid w:val="00E614B2"/>
    <w:rsid w:val="00E655CD"/>
    <w:rsid w:val="00E7436B"/>
    <w:rsid w:val="00E751E8"/>
    <w:rsid w:val="00E809F0"/>
    <w:rsid w:val="00E9711E"/>
    <w:rsid w:val="00EC4D20"/>
    <w:rsid w:val="00EC754C"/>
    <w:rsid w:val="00ED1163"/>
    <w:rsid w:val="00F1540D"/>
    <w:rsid w:val="00F373A6"/>
    <w:rsid w:val="00F557D2"/>
    <w:rsid w:val="00F61289"/>
    <w:rsid w:val="00F76FA8"/>
    <w:rsid w:val="00F7747D"/>
    <w:rsid w:val="00FA4E4C"/>
    <w:rsid w:val="00FD1F45"/>
    <w:rsid w:val="00FE4226"/>
    <w:rsid w:val="00FF29AC"/>
    <w:rsid w:val="00FF6B0B"/>
    <w:rsid w:val="00FF73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page number" w:uiPriority="0"/>
    <w:lsdException w:name="Title" w:semiHidden="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801E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801E57"/>
    <w:pPr>
      <w:keepNext/>
      <w:jc w:val="center"/>
      <w:outlineLvl w:val="0"/>
    </w:pPr>
    <w:rPr>
      <w:b/>
      <w:bCs/>
      <w:sz w:val="30"/>
    </w:rPr>
  </w:style>
  <w:style w:type="paragraph" w:styleId="2">
    <w:name w:val="heading 2"/>
    <w:basedOn w:val="a"/>
    <w:next w:val="a"/>
    <w:link w:val="210"/>
    <w:unhideWhenUsed/>
    <w:qFormat/>
    <w:rsid w:val="00801E57"/>
    <w:pPr>
      <w:keepNext/>
      <w:spacing w:before="240" w:after="60"/>
      <w:outlineLvl w:val="1"/>
    </w:pPr>
    <w:rPr>
      <w:rFonts w:ascii="Arial" w:hAnsi="Arial" w:cs="Arial"/>
      <w:b/>
      <w:bCs/>
      <w:i/>
      <w:iCs/>
      <w:sz w:val="28"/>
      <w:szCs w:val="28"/>
    </w:rPr>
  </w:style>
  <w:style w:type="paragraph" w:styleId="3">
    <w:name w:val="heading 3"/>
    <w:basedOn w:val="a"/>
    <w:next w:val="a"/>
    <w:link w:val="31"/>
    <w:unhideWhenUsed/>
    <w:qFormat/>
    <w:rsid w:val="00801E57"/>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801E57"/>
    <w:pPr>
      <w:keepNext/>
      <w:spacing w:before="240" w:after="60"/>
      <w:outlineLvl w:val="3"/>
    </w:pPr>
    <w:rPr>
      <w:b/>
      <w:bCs/>
      <w:sz w:val="28"/>
      <w:szCs w:val="28"/>
    </w:rPr>
  </w:style>
  <w:style w:type="paragraph" w:styleId="5">
    <w:name w:val="heading 5"/>
    <w:basedOn w:val="a"/>
    <w:next w:val="a"/>
    <w:link w:val="50"/>
    <w:semiHidden/>
    <w:unhideWhenUsed/>
    <w:qFormat/>
    <w:rsid w:val="00801E57"/>
    <w:pPr>
      <w:spacing w:before="240" w:after="60"/>
      <w:ind w:firstLine="709"/>
      <w:jc w:val="both"/>
      <w:outlineLvl w:val="4"/>
    </w:pPr>
    <w:rPr>
      <w:b/>
      <w:bCs/>
      <w:i/>
      <w:iCs/>
      <w:sz w:val="26"/>
      <w:szCs w:val="26"/>
      <w:lang w:eastAsia="en-US" w:bidi="en-US"/>
    </w:rPr>
  </w:style>
  <w:style w:type="paragraph" w:styleId="6">
    <w:name w:val="heading 6"/>
    <w:basedOn w:val="a"/>
    <w:next w:val="a"/>
    <w:link w:val="60"/>
    <w:semiHidden/>
    <w:unhideWhenUsed/>
    <w:qFormat/>
    <w:rsid w:val="00801E57"/>
    <w:pPr>
      <w:spacing w:before="240" w:after="60"/>
      <w:ind w:firstLine="709"/>
      <w:jc w:val="both"/>
      <w:outlineLvl w:val="5"/>
    </w:pPr>
    <w:rPr>
      <w:b/>
      <w:bCs/>
      <w:sz w:val="22"/>
      <w:szCs w:val="22"/>
      <w:lang w:eastAsia="en-US" w:bidi="en-US"/>
    </w:rPr>
  </w:style>
  <w:style w:type="paragraph" w:styleId="7">
    <w:name w:val="heading 7"/>
    <w:basedOn w:val="a"/>
    <w:next w:val="a"/>
    <w:link w:val="70"/>
    <w:uiPriority w:val="99"/>
    <w:semiHidden/>
    <w:unhideWhenUsed/>
    <w:qFormat/>
    <w:rsid w:val="00801E57"/>
    <w:pPr>
      <w:spacing w:before="240" w:after="60"/>
      <w:ind w:firstLine="709"/>
      <w:jc w:val="both"/>
      <w:outlineLvl w:val="6"/>
    </w:pPr>
    <w:rPr>
      <w:lang w:eastAsia="en-US" w:bidi="en-US"/>
    </w:rPr>
  </w:style>
  <w:style w:type="paragraph" w:styleId="8">
    <w:name w:val="heading 8"/>
    <w:basedOn w:val="a"/>
    <w:next w:val="a"/>
    <w:link w:val="80"/>
    <w:uiPriority w:val="99"/>
    <w:semiHidden/>
    <w:unhideWhenUsed/>
    <w:qFormat/>
    <w:rsid w:val="00801E57"/>
    <w:pPr>
      <w:spacing w:before="240" w:after="60"/>
      <w:outlineLvl w:val="7"/>
    </w:pPr>
    <w:rPr>
      <w:i/>
      <w:iCs/>
    </w:rPr>
  </w:style>
  <w:style w:type="paragraph" w:styleId="9">
    <w:name w:val="heading 9"/>
    <w:basedOn w:val="a"/>
    <w:next w:val="a"/>
    <w:link w:val="90"/>
    <w:uiPriority w:val="99"/>
    <w:semiHidden/>
    <w:unhideWhenUsed/>
    <w:qFormat/>
    <w:rsid w:val="00801E57"/>
    <w:pPr>
      <w:spacing w:before="240" w:after="60"/>
      <w:ind w:firstLine="709"/>
      <w:jc w:val="both"/>
      <w:outlineLvl w:val="8"/>
    </w:pPr>
    <w:rPr>
      <w:rFonts w:ascii="Arial" w:hAnsi="Arial"/>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01E57"/>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rsid w:val="00801E57"/>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rsid w:val="00801E57"/>
    <w:rPr>
      <w:rFonts w:asciiTheme="majorHAnsi" w:eastAsiaTheme="majorEastAsia" w:hAnsiTheme="majorHAnsi" w:cstheme="majorBidi"/>
      <w:b/>
      <w:bCs/>
      <w:color w:val="5B9BD5" w:themeColor="accent1"/>
      <w:sz w:val="24"/>
      <w:szCs w:val="24"/>
      <w:lang w:eastAsia="ru-RU"/>
    </w:rPr>
  </w:style>
  <w:style w:type="character" w:customStyle="1" w:styleId="40">
    <w:name w:val="Заголовок 4 Знак"/>
    <w:basedOn w:val="a0"/>
    <w:link w:val="4"/>
    <w:semiHidden/>
    <w:rsid w:val="00801E5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801E57"/>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semiHidden/>
    <w:rsid w:val="00801E57"/>
    <w:rPr>
      <w:rFonts w:ascii="Times New Roman" w:eastAsia="Times New Roman" w:hAnsi="Times New Roman" w:cs="Times New Roman"/>
      <w:b/>
      <w:bCs/>
      <w:lang w:bidi="en-US"/>
    </w:rPr>
  </w:style>
  <w:style w:type="character" w:customStyle="1" w:styleId="70">
    <w:name w:val="Заголовок 7 Знак"/>
    <w:basedOn w:val="a0"/>
    <w:link w:val="7"/>
    <w:uiPriority w:val="99"/>
    <w:semiHidden/>
    <w:rsid w:val="00801E57"/>
    <w:rPr>
      <w:rFonts w:ascii="Times New Roman" w:eastAsia="Times New Roman" w:hAnsi="Times New Roman" w:cs="Times New Roman"/>
      <w:sz w:val="24"/>
      <w:szCs w:val="24"/>
      <w:lang w:bidi="en-US"/>
    </w:rPr>
  </w:style>
  <w:style w:type="character" w:customStyle="1" w:styleId="80">
    <w:name w:val="Заголовок 8 Знак"/>
    <w:basedOn w:val="a0"/>
    <w:link w:val="8"/>
    <w:uiPriority w:val="99"/>
    <w:semiHidden/>
    <w:rsid w:val="00801E5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semiHidden/>
    <w:rsid w:val="00801E57"/>
    <w:rPr>
      <w:rFonts w:ascii="Arial" w:eastAsia="Times New Roman" w:hAnsi="Arial" w:cs="Times New Roman"/>
      <w:lang w:bidi="en-US"/>
    </w:rPr>
  </w:style>
  <w:style w:type="character" w:styleId="a3">
    <w:name w:val="Hyperlink"/>
    <w:basedOn w:val="a0"/>
    <w:uiPriority w:val="99"/>
    <w:unhideWhenUsed/>
    <w:rsid w:val="00801E57"/>
    <w:rPr>
      <w:color w:val="0000FF"/>
      <w:u w:val="single"/>
    </w:rPr>
  </w:style>
  <w:style w:type="character" w:styleId="a4">
    <w:name w:val="FollowedHyperlink"/>
    <w:basedOn w:val="a0"/>
    <w:uiPriority w:val="99"/>
    <w:semiHidden/>
    <w:unhideWhenUsed/>
    <w:rsid w:val="00801E57"/>
    <w:rPr>
      <w:color w:val="954F72" w:themeColor="followedHyperlink"/>
      <w:u w:val="single"/>
    </w:rPr>
  </w:style>
  <w:style w:type="paragraph" w:styleId="HTML">
    <w:name w:val="HTML Preformatted"/>
    <w:basedOn w:val="a"/>
    <w:link w:val="HTML0"/>
    <w:semiHidden/>
    <w:unhideWhenUsed/>
    <w:rsid w:val="00801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801E57"/>
    <w:rPr>
      <w:rFonts w:ascii="Courier New" w:eastAsia="Times New Roman" w:hAnsi="Courier New" w:cs="Courier New"/>
      <w:sz w:val="20"/>
      <w:szCs w:val="20"/>
      <w:lang w:eastAsia="ru-RU"/>
    </w:rPr>
  </w:style>
  <w:style w:type="character" w:customStyle="1" w:styleId="a5">
    <w:name w:val="Обычный (веб) Знак"/>
    <w:aliases w:val="Normal (Web) Char Знак"/>
    <w:link w:val="a6"/>
    <w:uiPriority w:val="99"/>
    <w:locked/>
    <w:rsid w:val="00801E57"/>
    <w:rPr>
      <w:rFonts w:ascii="Verdana" w:hAnsi="Verdana"/>
      <w:sz w:val="24"/>
      <w:szCs w:val="24"/>
    </w:rPr>
  </w:style>
  <w:style w:type="paragraph" w:styleId="a6">
    <w:name w:val="Normal (Web)"/>
    <w:aliases w:val="Normal (Web) Char"/>
    <w:basedOn w:val="a"/>
    <w:link w:val="a5"/>
    <w:uiPriority w:val="99"/>
    <w:unhideWhenUsed/>
    <w:rsid w:val="00801E57"/>
    <w:pPr>
      <w:spacing w:before="200" w:after="200"/>
      <w:ind w:left="200" w:right="200" w:firstLine="320"/>
      <w:jc w:val="both"/>
    </w:pPr>
    <w:rPr>
      <w:rFonts w:ascii="Verdana" w:eastAsiaTheme="minorHAnsi" w:hAnsi="Verdana" w:cstheme="minorBidi"/>
      <w:lang w:eastAsia="en-US"/>
    </w:rPr>
  </w:style>
  <w:style w:type="paragraph" w:styleId="12">
    <w:name w:val="toc 1"/>
    <w:basedOn w:val="a"/>
    <w:next w:val="a"/>
    <w:autoRedefine/>
    <w:uiPriority w:val="39"/>
    <w:unhideWhenUsed/>
    <w:rsid w:val="00801E57"/>
    <w:pPr>
      <w:tabs>
        <w:tab w:val="right" w:leader="dot" w:pos="9345"/>
      </w:tabs>
      <w:spacing w:before="120"/>
    </w:pPr>
    <w:rPr>
      <w:rFonts w:ascii="Arial" w:hAnsi="Arial"/>
      <w:b/>
      <w:caps/>
      <w:sz w:val="28"/>
      <w:lang w:eastAsia="en-US" w:bidi="en-US"/>
    </w:rPr>
  </w:style>
  <w:style w:type="paragraph" w:styleId="22">
    <w:name w:val="toc 2"/>
    <w:basedOn w:val="a"/>
    <w:next w:val="a"/>
    <w:autoRedefine/>
    <w:uiPriority w:val="39"/>
    <w:unhideWhenUsed/>
    <w:rsid w:val="00801E57"/>
    <w:pPr>
      <w:tabs>
        <w:tab w:val="right" w:leader="dot" w:pos="9345"/>
      </w:tabs>
      <w:spacing w:before="120"/>
      <w:ind w:left="238"/>
    </w:pPr>
    <w:rPr>
      <w:smallCaps/>
      <w:noProof/>
      <w:sz w:val="28"/>
      <w:lang w:eastAsia="en-US" w:bidi="en-US"/>
    </w:rPr>
  </w:style>
  <w:style w:type="paragraph" w:styleId="32">
    <w:name w:val="toc 3"/>
    <w:basedOn w:val="a"/>
    <w:next w:val="a"/>
    <w:autoRedefine/>
    <w:uiPriority w:val="39"/>
    <w:unhideWhenUsed/>
    <w:rsid w:val="00801E57"/>
    <w:pPr>
      <w:tabs>
        <w:tab w:val="right" w:leader="dot" w:pos="9345"/>
      </w:tabs>
      <w:spacing w:after="100"/>
      <w:ind w:left="482"/>
      <w:contextualSpacing/>
    </w:pPr>
    <w:rPr>
      <w:sz w:val="28"/>
      <w:lang w:eastAsia="en-US" w:bidi="en-US"/>
    </w:rPr>
  </w:style>
  <w:style w:type="paragraph" w:styleId="41">
    <w:name w:val="toc 4"/>
    <w:basedOn w:val="a"/>
    <w:next w:val="a"/>
    <w:autoRedefine/>
    <w:uiPriority w:val="39"/>
    <w:unhideWhenUsed/>
    <w:rsid w:val="00801E57"/>
    <w:pPr>
      <w:spacing w:after="100" w:line="276" w:lineRule="auto"/>
      <w:ind w:left="660"/>
    </w:pPr>
    <w:rPr>
      <w:sz w:val="22"/>
      <w:szCs w:val="22"/>
    </w:rPr>
  </w:style>
  <w:style w:type="paragraph" w:styleId="51">
    <w:name w:val="toc 5"/>
    <w:basedOn w:val="a"/>
    <w:next w:val="a"/>
    <w:autoRedefine/>
    <w:uiPriority w:val="39"/>
    <w:unhideWhenUsed/>
    <w:rsid w:val="00801E57"/>
    <w:pPr>
      <w:spacing w:after="100" w:line="276" w:lineRule="auto"/>
      <w:ind w:left="880"/>
    </w:pPr>
    <w:rPr>
      <w:sz w:val="22"/>
      <w:szCs w:val="22"/>
    </w:rPr>
  </w:style>
  <w:style w:type="paragraph" w:styleId="61">
    <w:name w:val="toc 6"/>
    <w:basedOn w:val="a"/>
    <w:next w:val="a"/>
    <w:autoRedefine/>
    <w:uiPriority w:val="39"/>
    <w:unhideWhenUsed/>
    <w:rsid w:val="00801E57"/>
    <w:pPr>
      <w:spacing w:after="100" w:line="276" w:lineRule="auto"/>
      <w:ind w:left="1100"/>
    </w:pPr>
    <w:rPr>
      <w:sz w:val="22"/>
      <w:szCs w:val="22"/>
    </w:rPr>
  </w:style>
  <w:style w:type="paragraph" w:styleId="71">
    <w:name w:val="toc 7"/>
    <w:basedOn w:val="a"/>
    <w:next w:val="a"/>
    <w:autoRedefine/>
    <w:uiPriority w:val="39"/>
    <w:unhideWhenUsed/>
    <w:rsid w:val="00801E57"/>
    <w:pPr>
      <w:spacing w:after="100" w:line="276" w:lineRule="auto"/>
      <w:ind w:left="1320"/>
    </w:pPr>
    <w:rPr>
      <w:sz w:val="22"/>
      <w:szCs w:val="22"/>
    </w:rPr>
  </w:style>
  <w:style w:type="paragraph" w:styleId="81">
    <w:name w:val="toc 8"/>
    <w:basedOn w:val="a"/>
    <w:next w:val="a"/>
    <w:autoRedefine/>
    <w:uiPriority w:val="39"/>
    <w:unhideWhenUsed/>
    <w:rsid w:val="00801E57"/>
    <w:pPr>
      <w:spacing w:after="100" w:line="276" w:lineRule="auto"/>
      <w:ind w:left="1540"/>
    </w:pPr>
    <w:rPr>
      <w:sz w:val="22"/>
      <w:szCs w:val="22"/>
    </w:rPr>
  </w:style>
  <w:style w:type="paragraph" w:styleId="91">
    <w:name w:val="toc 9"/>
    <w:basedOn w:val="a"/>
    <w:next w:val="a"/>
    <w:autoRedefine/>
    <w:uiPriority w:val="39"/>
    <w:unhideWhenUsed/>
    <w:rsid w:val="00801E57"/>
    <w:pPr>
      <w:spacing w:after="100" w:line="276" w:lineRule="auto"/>
      <w:ind w:left="1760"/>
    </w:pPr>
    <w:rPr>
      <w:sz w:val="22"/>
      <w:szCs w:val="22"/>
    </w:rPr>
  </w:style>
  <w:style w:type="character" w:customStyle="1" w:styleId="a7">
    <w:name w:val="Текст сноски Знак"/>
    <w:aliases w:val="Знак6 Знак,F1 Знак"/>
    <w:basedOn w:val="a0"/>
    <w:link w:val="a8"/>
    <w:uiPriority w:val="99"/>
    <w:locked/>
    <w:rsid w:val="00801E57"/>
    <w:rPr>
      <w:rFonts w:ascii="Times New Roman" w:eastAsia="Times New Roman" w:hAnsi="Times New Roman" w:cs="Times New Roman"/>
      <w:sz w:val="20"/>
      <w:szCs w:val="20"/>
      <w:lang w:eastAsia="ru-RU"/>
    </w:rPr>
  </w:style>
  <w:style w:type="paragraph" w:styleId="a8">
    <w:name w:val="footnote text"/>
    <w:aliases w:val="Знак6,F1"/>
    <w:basedOn w:val="a"/>
    <w:link w:val="a7"/>
    <w:uiPriority w:val="99"/>
    <w:unhideWhenUsed/>
    <w:rsid w:val="00801E57"/>
    <w:rPr>
      <w:sz w:val="20"/>
      <w:szCs w:val="20"/>
    </w:rPr>
  </w:style>
  <w:style w:type="character" w:customStyle="1" w:styleId="13">
    <w:name w:val="Текст сноски Знак1"/>
    <w:aliases w:val="Знак6 Знак1,F1 Знак1"/>
    <w:basedOn w:val="a0"/>
    <w:semiHidden/>
    <w:rsid w:val="00801E57"/>
    <w:rPr>
      <w:rFonts w:ascii="Times New Roman" w:eastAsia="Times New Roman" w:hAnsi="Times New Roman" w:cs="Times New Roman"/>
      <w:sz w:val="20"/>
      <w:szCs w:val="20"/>
      <w:lang w:eastAsia="ru-RU"/>
    </w:rPr>
  </w:style>
  <w:style w:type="paragraph" w:styleId="a9">
    <w:name w:val="annotation text"/>
    <w:basedOn w:val="a"/>
    <w:link w:val="aa"/>
    <w:uiPriority w:val="99"/>
    <w:unhideWhenUsed/>
    <w:rsid w:val="00801E57"/>
    <w:rPr>
      <w:sz w:val="20"/>
      <w:szCs w:val="20"/>
    </w:rPr>
  </w:style>
  <w:style w:type="character" w:customStyle="1" w:styleId="aa">
    <w:name w:val="Текст примечания Знак"/>
    <w:basedOn w:val="a0"/>
    <w:link w:val="a9"/>
    <w:uiPriority w:val="99"/>
    <w:rsid w:val="00801E57"/>
    <w:rPr>
      <w:rFonts w:ascii="Times New Roman" w:eastAsia="Times New Roman" w:hAnsi="Times New Roman" w:cs="Times New Roman"/>
      <w:sz w:val="20"/>
      <w:szCs w:val="20"/>
      <w:lang w:eastAsia="ru-RU"/>
    </w:rPr>
  </w:style>
  <w:style w:type="paragraph" w:styleId="ab">
    <w:name w:val="header"/>
    <w:basedOn w:val="a"/>
    <w:link w:val="ac"/>
    <w:unhideWhenUsed/>
    <w:rsid w:val="00801E57"/>
    <w:pPr>
      <w:tabs>
        <w:tab w:val="center" w:pos="4677"/>
        <w:tab w:val="right" w:pos="9355"/>
      </w:tabs>
    </w:pPr>
    <w:rPr>
      <w:sz w:val="28"/>
    </w:rPr>
  </w:style>
  <w:style w:type="character" w:customStyle="1" w:styleId="ac">
    <w:name w:val="Верхний колонтитул Знак"/>
    <w:basedOn w:val="a0"/>
    <w:link w:val="ab"/>
    <w:rsid w:val="00801E57"/>
    <w:rPr>
      <w:rFonts w:ascii="Times New Roman" w:eastAsia="Times New Roman" w:hAnsi="Times New Roman" w:cs="Times New Roman"/>
      <w:sz w:val="28"/>
      <w:szCs w:val="24"/>
      <w:lang w:eastAsia="ru-RU"/>
    </w:rPr>
  </w:style>
  <w:style w:type="paragraph" w:styleId="ad">
    <w:name w:val="footer"/>
    <w:basedOn w:val="a"/>
    <w:link w:val="14"/>
    <w:unhideWhenUsed/>
    <w:rsid w:val="00801E57"/>
    <w:pPr>
      <w:tabs>
        <w:tab w:val="center" w:pos="4677"/>
        <w:tab w:val="right" w:pos="9355"/>
      </w:tabs>
    </w:pPr>
  </w:style>
  <w:style w:type="character" w:customStyle="1" w:styleId="ae">
    <w:name w:val="Нижний колонтитул Знак"/>
    <w:basedOn w:val="a0"/>
    <w:rsid w:val="00801E57"/>
    <w:rPr>
      <w:rFonts w:ascii="Times New Roman" w:eastAsia="Times New Roman" w:hAnsi="Times New Roman" w:cs="Times New Roman"/>
      <w:sz w:val="24"/>
      <w:szCs w:val="24"/>
      <w:lang w:eastAsia="ru-RU"/>
    </w:rPr>
  </w:style>
  <w:style w:type="paragraph" w:styleId="af">
    <w:name w:val="caption"/>
    <w:basedOn w:val="a"/>
    <w:next w:val="a"/>
    <w:uiPriority w:val="99"/>
    <w:semiHidden/>
    <w:unhideWhenUsed/>
    <w:qFormat/>
    <w:rsid w:val="00801E57"/>
    <w:pPr>
      <w:jc w:val="right"/>
    </w:pPr>
    <w:rPr>
      <w:b/>
      <w:bCs/>
      <w:sz w:val="22"/>
    </w:rPr>
  </w:style>
  <w:style w:type="paragraph" w:styleId="af0">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1"/>
    <w:unhideWhenUsed/>
    <w:rsid w:val="00801E57"/>
    <w:pPr>
      <w:jc w:val="both"/>
    </w:pPr>
    <w:rPr>
      <w:sz w:val="28"/>
      <w:szCs w:val="20"/>
    </w:rPr>
  </w:style>
  <w:style w:type="character" w:customStyle="1" w:styleId="af1">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0"/>
    <w:rsid w:val="00801E57"/>
    <w:rPr>
      <w:rFonts w:ascii="Times New Roman" w:eastAsia="Times New Roman" w:hAnsi="Times New Roman" w:cs="Times New Roman"/>
      <w:sz w:val="28"/>
      <w:szCs w:val="20"/>
      <w:lang w:eastAsia="ru-RU"/>
    </w:rPr>
  </w:style>
  <w:style w:type="paragraph" w:styleId="af2">
    <w:name w:val="List"/>
    <w:basedOn w:val="af0"/>
    <w:uiPriority w:val="99"/>
    <w:semiHidden/>
    <w:unhideWhenUsed/>
    <w:rsid w:val="00801E57"/>
    <w:pPr>
      <w:suppressAutoHyphens/>
      <w:spacing w:after="120"/>
      <w:jc w:val="left"/>
    </w:pPr>
    <w:rPr>
      <w:rFonts w:cs="Tahoma"/>
      <w:sz w:val="24"/>
      <w:szCs w:val="24"/>
      <w:lang w:eastAsia="ar-SA"/>
    </w:rPr>
  </w:style>
  <w:style w:type="paragraph" w:styleId="23">
    <w:name w:val="List Bullet 2"/>
    <w:basedOn w:val="a"/>
    <w:autoRedefine/>
    <w:uiPriority w:val="99"/>
    <w:semiHidden/>
    <w:unhideWhenUsed/>
    <w:rsid w:val="00801E57"/>
    <w:pPr>
      <w:spacing w:before="60" w:after="60"/>
      <w:ind w:firstLine="720"/>
      <w:jc w:val="both"/>
    </w:pPr>
  </w:style>
  <w:style w:type="paragraph" w:styleId="af3">
    <w:name w:val="Title"/>
    <w:basedOn w:val="a"/>
    <w:link w:val="15"/>
    <w:uiPriority w:val="99"/>
    <w:qFormat/>
    <w:rsid w:val="00801E57"/>
    <w:pPr>
      <w:jc w:val="center"/>
    </w:pPr>
    <w:rPr>
      <w:b/>
      <w:sz w:val="42"/>
      <w:szCs w:val="20"/>
    </w:rPr>
  </w:style>
  <w:style w:type="character" w:customStyle="1" w:styleId="af4">
    <w:name w:val="Название Знак"/>
    <w:basedOn w:val="a0"/>
    <w:rsid w:val="00801E57"/>
    <w:rPr>
      <w:rFonts w:asciiTheme="majorHAnsi" w:eastAsiaTheme="majorEastAsia" w:hAnsiTheme="majorHAnsi" w:cstheme="majorBidi"/>
      <w:color w:val="323E4F" w:themeColor="text2" w:themeShade="BF"/>
      <w:spacing w:val="5"/>
      <w:kern w:val="28"/>
      <w:sz w:val="52"/>
      <w:szCs w:val="52"/>
      <w:lang w:eastAsia="ru-RU"/>
    </w:rPr>
  </w:style>
  <w:style w:type="paragraph" w:styleId="af5">
    <w:name w:val="Body Text Indent"/>
    <w:basedOn w:val="a"/>
    <w:link w:val="16"/>
    <w:unhideWhenUsed/>
    <w:rsid w:val="00801E57"/>
    <w:pPr>
      <w:spacing w:after="120"/>
      <w:ind w:left="283"/>
    </w:pPr>
  </w:style>
  <w:style w:type="character" w:customStyle="1" w:styleId="af6">
    <w:name w:val="Основной текст с отступом Знак"/>
    <w:basedOn w:val="a0"/>
    <w:rsid w:val="00801E57"/>
    <w:rPr>
      <w:rFonts w:ascii="Times New Roman" w:eastAsia="Times New Roman" w:hAnsi="Times New Roman" w:cs="Times New Roman"/>
      <w:sz w:val="24"/>
      <w:szCs w:val="24"/>
      <w:lang w:eastAsia="ru-RU"/>
    </w:rPr>
  </w:style>
  <w:style w:type="paragraph" w:styleId="af7">
    <w:name w:val="Subtitle"/>
    <w:basedOn w:val="a"/>
    <w:link w:val="17"/>
    <w:qFormat/>
    <w:rsid w:val="00801E57"/>
    <w:pPr>
      <w:spacing w:before="120"/>
      <w:jc w:val="center"/>
    </w:pPr>
    <w:rPr>
      <w:rFonts w:ascii="Arial" w:hAnsi="Arial"/>
      <w:b/>
      <w:bCs/>
      <w:caps/>
      <w:sz w:val="28"/>
    </w:rPr>
  </w:style>
  <w:style w:type="character" w:customStyle="1" w:styleId="af8">
    <w:name w:val="Подзаголовок Знак"/>
    <w:basedOn w:val="a0"/>
    <w:rsid w:val="00801E57"/>
    <w:rPr>
      <w:rFonts w:asciiTheme="majorHAnsi" w:eastAsiaTheme="majorEastAsia" w:hAnsiTheme="majorHAnsi" w:cstheme="majorBidi"/>
      <w:i/>
      <w:iCs/>
      <w:color w:val="5B9BD5" w:themeColor="accent1"/>
      <w:spacing w:val="15"/>
      <w:sz w:val="24"/>
      <w:szCs w:val="24"/>
      <w:lang w:eastAsia="ru-RU"/>
    </w:rPr>
  </w:style>
  <w:style w:type="paragraph" w:styleId="24">
    <w:name w:val="Body Text 2"/>
    <w:basedOn w:val="a"/>
    <w:link w:val="25"/>
    <w:unhideWhenUsed/>
    <w:rsid w:val="00801E57"/>
    <w:pPr>
      <w:spacing w:after="120" w:line="480" w:lineRule="auto"/>
    </w:pPr>
  </w:style>
  <w:style w:type="character" w:customStyle="1" w:styleId="25">
    <w:name w:val="Основной текст 2 Знак"/>
    <w:basedOn w:val="a0"/>
    <w:link w:val="24"/>
    <w:rsid w:val="00801E57"/>
    <w:rPr>
      <w:rFonts w:ascii="Times New Roman" w:eastAsia="Times New Roman" w:hAnsi="Times New Roman" w:cs="Times New Roman"/>
      <w:sz w:val="24"/>
      <w:szCs w:val="24"/>
      <w:lang w:eastAsia="ru-RU"/>
    </w:rPr>
  </w:style>
  <w:style w:type="paragraph" w:styleId="33">
    <w:name w:val="Body Text 3"/>
    <w:basedOn w:val="a"/>
    <w:link w:val="34"/>
    <w:uiPriority w:val="99"/>
    <w:semiHidden/>
    <w:unhideWhenUsed/>
    <w:rsid w:val="00801E57"/>
    <w:pPr>
      <w:spacing w:after="120"/>
    </w:pPr>
    <w:rPr>
      <w:sz w:val="16"/>
      <w:szCs w:val="16"/>
    </w:rPr>
  </w:style>
  <w:style w:type="character" w:customStyle="1" w:styleId="34">
    <w:name w:val="Основной текст 3 Знак"/>
    <w:basedOn w:val="a0"/>
    <w:link w:val="33"/>
    <w:uiPriority w:val="99"/>
    <w:semiHidden/>
    <w:rsid w:val="00801E57"/>
    <w:rPr>
      <w:rFonts w:ascii="Times New Roman" w:eastAsia="Times New Roman" w:hAnsi="Times New Roman" w:cs="Times New Roman"/>
      <w:sz w:val="16"/>
      <w:szCs w:val="16"/>
      <w:lang w:eastAsia="ru-RU"/>
    </w:rPr>
  </w:style>
  <w:style w:type="paragraph" w:styleId="26">
    <w:name w:val="Body Text Indent 2"/>
    <w:basedOn w:val="a"/>
    <w:link w:val="27"/>
    <w:unhideWhenUsed/>
    <w:rsid w:val="00801E57"/>
    <w:pPr>
      <w:spacing w:after="120" w:line="480" w:lineRule="auto"/>
      <w:ind w:left="283"/>
    </w:pPr>
  </w:style>
  <w:style w:type="character" w:customStyle="1" w:styleId="27">
    <w:name w:val="Основной текст с отступом 2 Знак"/>
    <w:basedOn w:val="a0"/>
    <w:link w:val="26"/>
    <w:rsid w:val="00801E57"/>
    <w:rPr>
      <w:rFonts w:ascii="Times New Roman" w:eastAsia="Times New Roman" w:hAnsi="Times New Roman" w:cs="Times New Roman"/>
      <w:sz w:val="24"/>
      <w:szCs w:val="24"/>
      <w:lang w:eastAsia="ru-RU"/>
    </w:rPr>
  </w:style>
  <w:style w:type="paragraph" w:styleId="35">
    <w:name w:val="Body Text Indent 3"/>
    <w:basedOn w:val="a"/>
    <w:link w:val="36"/>
    <w:uiPriority w:val="99"/>
    <w:semiHidden/>
    <w:unhideWhenUsed/>
    <w:rsid w:val="00801E57"/>
    <w:pPr>
      <w:spacing w:after="120"/>
      <w:ind w:left="283"/>
    </w:pPr>
    <w:rPr>
      <w:sz w:val="16"/>
      <w:szCs w:val="16"/>
    </w:rPr>
  </w:style>
  <w:style w:type="character" w:customStyle="1" w:styleId="36">
    <w:name w:val="Основной текст с отступом 3 Знак"/>
    <w:basedOn w:val="a0"/>
    <w:link w:val="35"/>
    <w:uiPriority w:val="99"/>
    <w:semiHidden/>
    <w:rsid w:val="00801E57"/>
    <w:rPr>
      <w:rFonts w:ascii="Times New Roman" w:eastAsia="Times New Roman" w:hAnsi="Times New Roman" w:cs="Times New Roman"/>
      <w:sz w:val="16"/>
      <w:szCs w:val="16"/>
      <w:lang w:eastAsia="ru-RU"/>
    </w:rPr>
  </w:style>
  <w:style w:type="paragraph" w:styleId="af9">
    <w:name w:val="Block Text"/>
    <w:basedOn w:val="a"/>
    <w:uiPriority w:val="99"/>
    <w:semiHidden/>
    <w:unhideWhenUsed/>
    <w:rsid w:val="00801E57"/>
    <w:pPr>
      <w:ind w:left="57" w:right="57" w:firstLine="720"/>
      <w:jc w:val="both"/>
    </w:pPr>
    <w:rPr>
      <w:szCs w:val="20"/>
    </w:rPr>
  </w:style>
  <w:style w:type="paragraph" w:styleId="afa">
    <w:name w:val="Document Map"/>
    <w:basedOn w:val="a"/>
    <w:link w:val="18"/>
    <w:uiPriority w:val="99"/>
    <w:semiHidden/>
    <w:unhideWhenUsed/>
    <w:rsid w:val="00801E57"/>
    <w:pPr>
      <w:ind w:firstLine="709"/>
      <w:jc w:val="both"/>
    </w:pPr>
    <w:rPr>
      <w:rFonts w:ascii="Arial" w:hAnsi="Arial"/>
      <w:b/>
      <w:bCs/>
      <w:sz w:val="28"/>
      <w:szCs w:val="26"/>
    </w:rPr>
  </w:style>
  <w:style w:type="character" w:customStyle="1" w:styleId="afb">
    <w:name w:val="Схема документа Знак"/>
    <w:basedOn w:val="a0"/>
    <w:semiHidden/>
    <w:rsid w:val="00801E57"/>
    <w:rPr>
      <w:rFonts w:ascii="Tahoma" w:eastAsia="Times New Roman" w:hAnsi="Tahoma" w:cs="Tahoma"/>
      <w:sz w:val="16"/>
      <w:szCs w:val="16"/>
      <w:lang w:eastAsia="ru-RU"/>
    </w:rPr>
  </w:style>
  <w:style w:type="paragraph" w:styleId="afc">
    <w:name w:val="Plain Text"/>
    <w:basedOn w:val="a"/>
    <w:link w:val="afd"/>
    <w:uiPriority w:val="99"/>
    <w:semiHidden/>
    <w:unhideWhenUsed/>
    <w:rsid w:val="00801E57"/>
    <w:rPr>
      <w:rFonts w:ascii="Courier New" w:hAnsi="Courier New" w:cs="Courier New"/>
      <w:sz w:val="20"/>
      <w:szCs w:val="20"/>
    </w:rPr>
  </w:style>
  <w:style w:type="character" w:customStyle="1" w:styleId="afd">
    <w:name w:val="Текст Знак"/>
    <w:basedOn w:val="a0"/>
    <w:link w:val="afc"/>
    <w:uiPriority w:val="99"/>
    <w:semiHidden/>
    <w:rsid w:val="00801E57"/>
    <w:rPr>
      <w:rFonts w:ascii="Courier New" w:eastAsia="Times New Roman" w:hAnsi="Courier New" w:cs="Courier New"/>
      <w:sz w:val="20"/>
      <w:szCs w:val="20"/>
      <w:lang w:eastAsia="ru-RU"/>
    </w:rPr>
  </w:style>
  <w:style w:type="paragraph" w:styleId="afe">
    <w:name w:val="annotation subject"/>
    <w:basedOn w:val="a9"/>
    <w:next w:val="a9"/>
    <w:link w:val="aff"/>
    <w:unhideWhenUsed/>
    <w:rsid w:val="00801E57"/>
    <w:rPr>
      <w:b/>
      <w:bCs/>
    </w:rPr>
  </w:style>
  <w:style w:type="character" w:customStyle="1" w:styleId="aff">
    <w:name w:val="Тема примечания Знак"/>
    <w:basedOn w:val="aa"/>
    <w:link w:val="afe"/>
    <w:rsid w:val="00801E57"/>
    <w:rPr>
      <w:rFonts w:ascii="Times New Roman" w:eastAsia="Times New Roman" w:hAnsi="Times New Roman" w:cs="Times New Roman"/>
      <w:b/>
      <w:bCs/>
      <w:sz w:val="20"/>
      <w:szCs w:val="20"/>
      <w:lang w:eastAsia="ru-RU"/>
    </w:rPr>
  </w:style>
  <w:style w:type="paragraph" w:styleId="aff0">
    <w:name w:val="Balloon Text"/>
    <w:basedOn w:val="a"/>
    <w:link w:val="aff1"/>
    <w:unhideWhenUsed/>
    <w:rsid w:val="00801E57"/>
    <w:rPr>
      <w:rFonts w:ascii="Tahoma" w:hAnsi="Tahoma" w:cs="Tahoma"/>
      <w:sz w:val="16"/>
      <w:szCs w:val="16"/>
    </w:rPr>
  </w:style>
  <w:style w:type="character" w:customStyle="1" w:styleId="aff1">
    <w:name w:val="Текст выноски Знак"/>
    <w:basedOn w:val="a0"/>
    <w:link w:val="aff0"/>
    <w:rsid w:val="00801E57"/>
    <w:rPr>
      <w:rFonts w:ascii="Tahoma" w:eastAsia="Times New Roman" w:hAnsi="Tahoma" w:cs="Tahoma"/>
      <w:sz w:val="16"/>
      <w:szCs w:val="16"/>
      <w:lang w:eastAsia="ru-RU"/>
    </w:rPr>
  </w:style>
  <w:style w:type="paragraph" w:styleId="aff2">
    <w:name w:val="No Spacing"/>
    <w:uiPriority w:val="1"/>
    <w:qFormat/>
    <w:rsid w:val="00801E57"/>
    <w:pPr>
      <w:spacing w:after="0" w:line="240" w:lineRule="auto"/>
    </w:pPr>
    <w:rPr>
      <w:rFonts w:ascii="Calibri" w:eastAsia="Times New Roman" w:hAnsi="Calibri" w:cs="Times New Roman"/>
      <w:lang w:eastAsia="ru-RU"/>
    </w:rPr>
  </w:style>
  <w:style w:type="paragraph" w:styleId="aff3">
    <w:name w:val="List Paragraph"/>
    <w:basedOn w:val="a"/>
    <w:link w:val="aff4"/>
    <w:uiPriority w:val="34"/>
    <w:qFormat/>
    <w:rsid w:val="00801E57"/>
    <w:pPr>
      <w:spacing w:after="200" w:line="276" w:lineRule="auto"/>
      <w:ind w:left="720"/>
      <w:contextualSpacing/>
    </w:pPr>
    <w:rPr>
      <w:rFonts w:ascii="Calibri" w:eastAsia="Calibri" w:hAnsi="Calibri"/>
      <w:sz w:val="22"/>
      <w:szCs w:val="22"/>
      <w:lang w:eastAsia="en-US"/>
    </w:rPr>
  </w:style>
  <w:style w:type="paragraph" w:styleId="28">
    <w:name w:val="Quote"/>
    <w:basedOn w:val="a"/>
    <w:next w:val="a"/>
    <w:link w:val="29"/>
    <w:uiPriority w:val="99"/>
    <w:qFormat/>
    <w:rsid w:val="00801E57"/>
    <w:pPr>
      <w:ind w:firstLine="709"/>
      <w:jc w:val="both"/>
    </w:pPr>
    <w:rPr>
      <w:i/>
      <w:lang w:eastAsia="en-US" w:bidi="en-US"/>
    </w:rPr>
  </w:style>
  <w:style w:type="character" w:customStyle="1" w:styleId="29">
    <w:name w:val="Цитата 2 Знак"/>
    <w:basedOn w:val="a0"/>
    <w:link w:val="28"/>
    <w:uiPriority w:val="99"/>
    <w:rsid w:val="00801E57"/>
    <w:rPr>
      <w:rFonts w:ascii="Times New Roman" w:eastAsia="Times New Roman" w:hAnsi="Times New Roman" w:cs="Times New Roman"/>
      <w:i/>
      <w:sz w:val="24"/>
      <w:szCs w:val="24"/>
      <w:lang w:bidi="en-US"/>
    </w:rPr>
  </w:style>
  <w:style w:type="paragraph" w:styleId="aff5">
    <w:name w:val="Intense Quote"/>
    <w:basedOn w:val="a"/>
    <w:next w:val="a"/>
    <w:link w:val="aff6"/>
    <w:uiPriority w:val="99"/>
    <w:qFormat/>
    <w:rsid w:val="00801E57"/>
    <w:pPr>
      <w:ind w:left="720" w:right="720" w:firstLine="709"/>
      <w:jc w:val="both"/>
    </w:pPr>
    <w:rPr>
      <w:b/>
      <w:i/>
      <w:szCs w:val="22"/>
      <w:lang w:eastAsia="en-US" w:bidi="en-US"/>
    </w:rPr>
  </w:style>
  <w:style w:type="character" w:customStyle="1" w:styleId="aff6">
    <w:name w:val="Выделенная цитата Знак"/>
    <w:basedOn w:val="a0"/>
    <w:link w:val="aff5"/>
    <w:uiPriority w:val="99"/>
    <w:rsid w:val="00801E57"/>
    <w:rPr>
      <w:rFonts w:ascii="Times New Roman" w:eastAsia="Times New Roman" w:hAnsi="Times New Roman" w:cs="Times New Roman"/>
      <w:b/>
      <w:i/>
      <w:sz w:val="24"/>
      <w:lang w:bidi="en-US"/>
    </w:rPr>
  </w:style>
  <w:style w:type="paragraph" w:styleId="aff7">
    <w:name w:val="TOC Heading"/>
    <w:basedOn w:val="1"/>
    <w:next w:val="a"/>
    <w:uiPriority w:val="39"/>
    <w:semiHidden/>
    <w:unhideWhenUsed/>
    <w:qFormat/>
    <w:rsid w:val="00801E57"/>
    <w:pPr>
      <w:spacing w:before="240" w:after="60"/>
      <w:outlineLvl w:val="9"/>
    </w:pPr>
    <w:rPr>
      <w:rFonts w:ascii="Arial" w:hAnsi="Arial"/>
      <w:kern w:val="32"/>
      <w:sz w:val="32"/>
      <w:szCs w:val="32"/>
      <w:lang w:eastAsia="en-US" w:bidi="en-US"/>
    </w:rPr>
  </w:style>
  <w:style w:type="paragraph" w:customStyle="1" w:styleId="ConsTitle">
    <w:name w:val="ConsTitle"/>
    <w:uiPriority w:val="99"/>
    <w:rsid w:val="00801E5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8">
    <w:name w:val="Знак"/>
    <w:basedOn w:val="a"/>
    <w:rsid w:val="00801E57"/>
    <w:pPr>
      <w:spacing w:after="160" w:line="240" w:lineRule="exact"/>
    </w:pPr>
    <w:rPr>
      <w:rFonts w:ascii="Verdana" w:hAnsi="Verdana"/>
      <w:sz w:val="20"/>
      <w:szCs w:val="20"/>
      <w:lang w:val="en-US" w:eastAsia="en-US"/>
    </w:rPr>
  </w:style>
  <w:style w:type="paragraph" w:customStyle="1" w:styleId="19">
    <w:name w:val="Обычный1"/>
    <w:uiPriority w:val="99"/>
    <w:rsid w:val="00801E57"/>
    <w:pPr>
      <w:spacing w:after="0" w:line="240" w:lineRule="auto"/>
    </w:pPr>
    <w:rPr>
      <w:rFonts w:ascii="Times New Roman" w:eastAsia="Times New Roman" w:hAnsi="Times New Roman" w:cs="Times New Roman"/>
      <w:sz w:val="28"/>
      <w:szCs w:val="20"/>
      <w:lang w:eastAsia="ru-RU"/>
    </w:rPr>
  </w:style>
  <w:style w:type="paragraph" w:customStyle="1" w:styleId="310">
    <w:name w:val="Основной текст с отступом 31"/>
    <w:basedOn w:val="19"/>
    <w:rsid w:val="00801E57"/>
    <w:pPr>
      <w:ind w:firstLine="709"/>
      <w:jc w:val="both"/>
    </w:pPr>
  </w:style>
  <w:style w:type="paragraph" w:customStyle="1" w:styleId="1a">
    <w:name w:val="Текст сноски1"/>
    <w:basedOn w:val="19"/>
    <w:rsid w:val="00801E57"/>
    <w:rPr>
      <w:sz w:val="20"/>
    </w:rPr>
  </w:style>
  <w:style w:type="paragraph" w:customStyle="1" w:styleId="FR4">
    <w:name w:val="FR4"/>
    <w:uiPriority w:val="99"/>
    <w:rsid w:val="00801E57"/>
    <w:pPr>
      <w:widowControl w:val="0"/>
      <w:autoSpaceDE w:val="0"/>
      <w:autoSpaceDN w:val="0"/>
      <w:adjustRightInd w:val="0"/>
      <w:spacing w:after="0" w:line="300" w:lineRule="auto"/>
      <w:ind w:firstLine="260"/>
      <w:jc w:val="both"/>
    </w:pPr>
    <w:rPr>
      <w:rFonts w:ascii="Times New Roman" w:eastAsia="Times New Roman" w:hAnsi="Times New Roman" w:cs="Times New Roman"/>
      <w:sz w:val="28"/>
      <w:szCs w:val="28"/>
      <w:lang w:eastAsia="ru-RU"/>
    </w:rPr>
  </w:style>
  <w:style w:type="paragraph" w:customStyle="1" w:styleId="1b">
    <w:name w:val="Знак1"/>
    <w:basedOn w:val="a"/>
    <w:uiPriority w:val="99"/>
    <w:rsid w:val="00801E57"/>
    <w:pPr>
      <w:spacing w:after="160" w:line="240" w:lineRule="exact"/>
    </w:pPr>
    <w:rPr>
      <w:rFonts w:ascii="Verdana" w:hAnsi="Verdana" w:cs="Verdana"/>
      <w:sz w:val="20"/>
      <w:szCs w:val="20"/>
      <w:lang w:val="en-US" w:eastAsia="en-US"/>
    </w:rPr>
  </w:style>
  <w:style w:type="paragraph" w:customStyle="1" w:styleId="2a">
    <w:name w:val="Знак2"/>
    <w:basedOn w:val="a"/>
    <w:uiPriority w:val="99"/>
    <w:rsid w:val="00801E57"/>
    <w:pPr>
      <w:spacing w:after="160" w:line="240" w:lineRule="exact"/>
    </w:pPr>
    <w:rPr>
      <w:rFonts w:ascii="Verdana" w:hAnsi="Verdana"/>
      <w:sz w:val="20"/>
      <w:szCs w:val="20"/>
      <w:lang w:val="en-US" w:eastAsia="en-US"/>
    </w:rPr>
  </w:style>
  <w:style w:type="paragraph" w:customStyle="1" w:styleId="1c">
    <w:name w:val="Без интервала1"/>
    <w:uiPriority w:val="99"/>
    <w:rsid w:val="00801E5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801E5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9">
    <w:name w:val="А ОСН ТЕКСТ Знак"/>
    <w:basedOn w:val="a0"/>
    <w:link w:val="affa"/>
    <w:locked/>
    <w:rsid w:val="00801E57"/>
    <w:rPr>
      <w:rFonts w:ascii="Arial Unicode MS" w:eastAsia="Arial Unicode MS" w:hAnsi="Arial Unicode MS" w:cs="Arial Unicode MS"/>
      <w:color w:val="000000"/>
      <w:sz w:val="28"/>
      <w:szCs w:val="28"/>
    </w:rPr>
  </w:style>
  <w:style w:type="paragraph" w:customStyle="1" w:styleId="affa">
    <w:name w:val="А ОСН ТЕКСТ"/>
    <w:basedOn w:val="a"/>
    <w:link w:val="aff9"/>
    <w:rsid w:val="00801E57"/>
    <w:pPr>
      <w:spacing w:line="360" w:lineRule="auto"/>
      <w:ind w:firstLine="454"/>
      <w:jc w:val="both"/>
    </w:pPr>
    <w:rPr>
      <w:rFonts w:ascii="Arial Unicode MS" w:eastAsia="Arial Unicode MS" w:hAnsi="Arial Unicode MS" w:cs="Arial Unicode MS"/>
      <w:color w:val="000000"/>
      <w:sz w:val="28"/>
      <w:szCs w:val="28"/>
      <w:lang w:eastAsia="en-US"/>
    </w:rPr>
  </w:style>
  <w:style w:type="character" w:customStyle="1" w:styleId="affb">
    <w:name w:val="Сноска_"/>
    <w:basedOn w:val="a0"/>
    <w:link w:val="1d"/>
    <w:semiHidden/>
    <w:locked/>
    <w:rsid w:val="00801E57"/>
    <w:rPr>
      <w:sz w:val="16"/>
      <w:szCs w:val="16"/>
      <w:shd w:val="clear" w:color="auto" w:fill="FFFFFF"/>
    </w:rPr>
  </w:style>
  <w:style w:type="paragraph" w:customStyle="1" w:styleId="1d">
    <w:name w:val="Сноска1"/>
    <w:basedOn w:val="a"/>
    <w:link w:val="affb"/>
    <w:semiHidden/>
    <w:rsid w:val="00801E57"/>
    <w:pPr>
      <w:shd w:val="clear" w:color="auto" w:fill="FFFFFF"/>
      <w:spacing w:line="240" w:lineRule="atLeast"/>
    </w:pPr>
    <w:rPr>
      <w:rFonts w:asciiTheme="minorHAnsi" w:eastAsiaTheme="minorHAnsi" w:hAnsiTheme="minorHAnsi" w:cstheme="minorBidi"/>
      <w:sz w:val="16"/>
      <w:szCs w:val="16"/>
      <w:lang w:eastAsia="en-US"/>
    </w:rPr>
  </w:style>
  <w:style w:type="character" w:customStyle="1" w:styleId="52">
    <w:name w:val="Основной текст (5)_"/>
    <w:basedOn w:val="a0"/>
    <w:link w:val="510"/>
    <w:semiHidden/>
    <w:locked/>
    <w:rsid w:val="00801E57"/>
    <w:rPr>
      <w:rFonts w:ascii="Century Schoolbook" w:hAnsi="Century Schoolbook"/>
      <w:sz w:val="18"/>
      <w:szCs w:val="18"/>
      <w:shd w:val="clear" w:color="auto" w:fill="FFFFFF"/>
    </w:rPr>
  </w:style>
  <w:style w:type="paragraph" w:customStyle="1" w:styleId="510">
    <w:name w:val="Основной текст (5)1"/>
    <w:basedOn w:val="a"/>
    <w:link w:val="52"/>
    <w:semiHidden/>
    <w:rsid w:val="00801E57"/>
    <w:pPr>
      <w:shd w:val="clear" w:color="auto" w:fill="FFFFFF"/>
      <w:spacing w:after="60" w:line="211" w:lineRule="exact"/>
      <w:jc w:val="center"/>
    </w:pPr>
    <w:rPr>
      <w:rFonts w:ascii="Century Schoolbook" w:eastAsiaTheme="minorHAnsi" w:hAnsi="Century Schoolbook" w:cstheme="minorBidi"/>
      <w:sz w:val="18"/>
      <w:szCs w:val="18"/>
      <w:lang w:eastAsia="en-US"/>
    </w:rPr>
  </w:style>
  <w:style w:type="paragraph" w:customStyle="1" w:styleId="ConsPlusNormal">
    <w:name w:val="ConsPlusNormal"/>
    <w:next w:val="a"/>
    <w:rsid w:val="00801E57"/>
    <w:pPr>
      <w:widowControl w:val="0"/>
      <w:suppressAutoHyphens/>
      <w:spacing w:after="0" w:line="240" w:lineRule="auto"/>
      <w:ind w:firstLine="720"/>
    </w:pPr>
    <w:rPr>
      <w:rFonts w:ascii="Arial" w:eastAsia="Arial" w:hAnsi="Arial" w:cs="Times New Roman"/>
      <w:sz w:val="20"/>
      <w:szCs w:val="20"/>
      <w:lang w:eastAsia="ru-RU"/>
    </w:rPr>
  </w:style>
  <w:style w:type="character" w:customStyle="1" w:styleId="2b">
    <w:name w:val="Основной текст (2)_"/>
    <w:basedOn w:val="a0"/>
    <w:link w:val="2c"/>
    <w:locked/>
    <w:rsid w:val="00801E57"/>
    <w:rPr>
      <w:sz w:val="21"/>
      <w:szCs w:val="21"/>
      <w:shd w:val="clear" w:color="auto" w:fill="FFFFFF"/>
    </w:rPr>
  </w:style>
  <w:style w:type="paragraph" w:customStyle="1" w:styleId="2c">
    <w:name w:val="Основной текст (2)"/>
    <w:basedOn w:val="a"/>
    <w:link w:val="2b"/>
    <w:rsid w:val="00801E57"/>
    <w:pPr>
      <w:shd w:val="clear" w:color="auto" w:fill="FFFFFF"/>
      <w:spacing w:line="254" w:lineRule="exact"/>
      <w:jc w:val="both"/>
    </w:pPr>
    <w:rPr>
      <w:rFonts w:asciiTheme="minorHAnsi" w:eastAsiaTheme="minorHAnsi" w:hAnsiTheme="minorHAnsi" w:cstheme="minorBidi"/>
      <w:sz w:val="21"/>
      <w:szCs w:val="21"/>
      <w:lang w:eastAsia="en-US"/>
    </w:rPr>
  </w:style>
  <w:style w:type="character" w:customStyle="1" w:styleId="140">
    <w:name w:val="Основной текст (14)_"/>
    <w:basedOn w:val="a0"/>
    <w:link w:val="141"/>
    <w:semiHidden/>
    <w:locked/>
    <w:rsid w:val="00801E57"/>
    <w:rPr>
      <w:b/>
      <w:bCs/>
      <w:sz w:val="28"/>
      <w:szCs w:val="28"/>
      <w:shd w:val="clear" w:color="auto" w:fill="FFFFFF"/>
    </w:rPr>
  </w:style>
  <w:style w:type="paragraph" w:customStyle="1" w:styleId="141">
    <w:name w:val="Основной текст (14)1"/>
    <w:basedOn w:val="a"/>
    <w:link w:val="140"/>
    <w:semiHidden/>
    <w:rsid w:val="00801E57"/>
    <w:pPr>
      <w:shd w:val="clear" w:color="auto" w:fill="FFFFFF"/>
      <w:spacing w:line="293" w:lineRule="exact"/>
      <w:jc w:val="both"/>
    </w:pPr>
    <w:rPr>
      <w:rFonts w:asciiTheme="minorHAnsi" w:eastAsiaTheme="minorHAnsi" w:hAnsiTheme="minorHAnsi" w:cstheme="minorBidi"/>
      <w:b/>
      <w:bCs/>
      <w:sz w:val="28"/>
      <w:szCs w:val="28"/>
      <w:lang w:eastAsia="en-US"/>
    </w:rPr>
  </w:style>
  <w:style w:type="character" w:customStyle="1" w:styleId="72">
    <w:name w:val="Основной текст (7)_"/>
    <w:basedOn w:val="a0"/>
    <w:link w:val="710"/>
    <w:semiHidden/>
    <w:locked/>
    <w:rsid w:val="00801E57"/>
    <w:rPr>
      <w:rFonts w:ascii="Century Schoolbook" w:hAnsi="Century Schoolbook"/>
      <w:sz w:val="16"/>
      <w:szCs w:val="16"/>
      <w:shd w:val="clear" w:color="auto" w:fill="FFFFFF"/>
    </w:rPr>
  </w:style>
  <w:style w:type="paragraph" w:customStyle="1" w:styleId="710">
    <w:name w:val="Основной текст (7)1"/>
    <w:basedOn w:val="a"/>
    <w:link w:val="72"/>
    <w:semiHidden/>
    <w:rsid w:val="00801E57"/>
    <w:pPr>
      <w:shd w:val="clear" w:color="auto" w:fill="FFFFFF"/>
      <w:spacing w:line="173" w:lineRule="exact"/>
      <w:jc w:val="both"/>
    </w:pPr>
    <w:rPr>
      <w:rFonts w:ascii="Century Schoolbook" w:eastAsiaTheme="minorHAnsi" w:hAnsi="Century Schoolbook" w:cstheme="minorBidi"/>
      <w:sz w:val="16"/>
      <w:szCs w:val="16"/>
      <w:lang w:eastAsia="en-US"/>
    </w:rPr>
  </w:style>
  <w:style w:type="character" w:customStyle="1" w:styleId="130">
    <w:name w:val="Основной текст (13)_"/>
    <w:basedOn w:val="a0"/>
    <w:link w:val="131"/>
    <w:semiHidden/>
    <w:locked/>
    <w:rsid w:val="00801E57"/>
    <w:rPr>
      <w:sz w:val="21"/>
      <w:szCs w:val="21"/>
      <w:shd w:val="clear" w:color="auto" w:fill="FFFFFF"/>
    </w:rPr>
  </w:style>
  <w:style w:type="paragraph" w:customStyle="1" w:styleId="131">
    <w:name w:val="Основной текст (13)1"/>
    <w:basedOn w:val="a"/>
    <w:link w:val="130"/>
    <w:semiHidden/>
    <w:rsid w:val="00801E57"/>
    <w:pPr>
      <w:shd w:val="clear" w:color="auto" w:fill="FFFFFF"/>
      <w:spacing w:before="480" w:after="180" w:line="230" w:lineRule="exact"/>
      <w:jc w:val="both"/>
    </w:pPr>
    <w:rPr>
      <w:rFonts w:asciiTheme="minorHAnsi" w:eastAsiaTheme="minorHAnsi" w:hAnsiTheme="minorHAnsi" w:cstheme="minorBidi"/>
      <w:sz w:val="21"/>
      <w:szCs w:val="21"/>
      <w:lang w:eastAsia="en-US"/>
    </w:rPr>
  </w:style>
  <w:style w:type="paragraph" w:customStyle="1" w:styleId="Osnova">
    <w:name w:val="Osnova"/>
    <w:basedOn w:val="a"/>
    <w:rsid w:val="00801E57"/>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lang w:val="en-US"/>
    </w:rPr>
  </w:style>
  <w:style w:type="paragraph" w:customStyle="1" w:styleId="2d">
    <w:name w:val="Обычный2"/>
    <w:uiPriority w:val="99"/>
    <w:rsid w:val="00801E57"/>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affc">
    <w:name w:val="А_сноска Знак"/>
    <w:basedOn w:val="a7"/>
    <w:link w:val="affd"/>
    <w:locked/>
    <w:rsid w:val="00801E57"/>
    <w:rPr>
      <w:rFonts w:ascii="Times New Roman" w:eastAsia="Times New Roman" w:hAnsi="Times New Roman" w:cs="Times New Roman"/>
      <w:sz w:val="24"/>
      <w:szCs w:val="24"/>
      <w:lang w:eastAsia="ru-RU"/>
    </w:rPr>
  </w:style>
  <w:style w:type="paragraph" w:customStyle="1" w:styleId="affd">
    <w:name w:val="А_сноска"/>
    <w:basedOn w:val="a8"/>
    <w:link w:val="affc"/>
    <w:qFormat/>
    <w:rsid w:val="00801E57"/>
    <w:pPr>
      <w:widowControl w:val="0"/>
      <w:ind w:firstLine="400"/>
      <w:jc w:val="both"/>
    </w:pPr>
    <w:rPr>
      <w:sz w:val="24"/>
      <w:szCs w:val="24"/>
    </w:rPr>
  </w:style>
  <w:style w:type="paragraph" w:customStyle="1" w:styleId="Zag1">
    <w:name w:val="Zag_1"/>
    <w:basedOn w:val="a"/>
    <w:uiPriority w:val="99"/>
    <w:rsid w:val="00801E57"/>
    <w:pPr>
      <w:widowControl w:val="0"/>
      <w:autoSpaceDE w:val="0"/>
      <w:autoSpaceDN w:val="0"/>
      <w:adjustRightInd w:val="0"/>
      <w:spacing w:after="337" w:line="302" w:lineRule="exact"/>
      <w:jc w:val="center"/>
    </w:pPr>
    <w:rPr>
      <w:rFonts w:eastAsia="Calibri"/>
      <w:b/>
      <w:bCs/>
      <w:color w:val="000000"/>
      <w:lang w:val="en-US"/>
    </w:rPr>
  </w:style>
  <w:style w:type="paragraph" w:customStyle="1" w:styleId="Zag2">
    <w:name w:val="Zag_2"/>
    <w:basedOn w:val="a"/>
    <w:rsid w:val="00801E57"/>
    <w:pPr>
      <w:widowControl w:val="0"/>
      <w:autoSpaceDE w:val="0"/>
      <w:autoSpaceDN w:val="0"/>
      <w:adjustRightInd w:val="0"/>
      <w:spacing w:after="129" w:line="291" w:lineRule="exact"/>
      <w:jc w:val="center"/>
    </w:pPr>
    <w:rPr>
      <w:rFonts w:eastAsia="Calibri"/>
      <w:b/>
      <w:bCs/>
      <w:color w:val="000000"/>
      <w:lang w:val="en-US"/>
    </w:rPr>
  </w:style>
  <w:style w:type="paragraph" w:customStyle="1" w:styleId="Zag3">
    <w:name w:val="Zag_3"/>
    <w:basedOn w:val="a"/>
    <w:uiPriority w:val="99"/>
    <w:rsid w:val="00801E57"/>
    <w:pPr>
      <w:widowControl w:val="0"/>
      <w:autoSpaceDE w:val="0"/>
      <w:autoSpaceDN w:val="0"/>
      <w:adjustRightInd w:val="0"/>
      <w:spacing w:after="68" w:line="282" w:lineRule="exact"/>
      <w:jc w:val="center"/>
    </w:pPr>
    <w:rPr>
      <w:rFonts w:eastAsia="Calibri"/>
      <w:i/>
      <w:iCs/>
      <w:color w:val="000000"/>
      <w:lang w:val="en-US"/>
    </w:rPr>
  </w:style>
  <w:style w:type="paragraph" w:customStyle="1" w:styleId="affe">
    <w:name w:val="Ξαϋχνϋι"/>
    <w:basedOn w:val="a"/>
    <w:uiPriority w:val="99"/>
    <w:rsid w:val="00801E57"/>
    <w:pPr>
      <w:widowControl w:val="0"/>
      <w:autoSpaceDE w:val="0"/>
      <w:autoSpaceDN w:val="0"/>
      <w:adjustRightInd w:val="0"/>
    </w:pPr>
    <w:rPr>
      <w:rFonts w:eastAsia="Calibri"/>
      <w:color w:val="000000"/>
      <w:lang w:val="en-US"/>
    </w:rPr>
  </w:style>
  <w:style w:type="paragraph" w:customStyle="1" w:styleId="afff">
    <w:name w:val="Νξβϋι"/>
    <w:basedOn w:val="a"/>
    <w:uiPriority w:val="99"/>
    <w:rsid w:val="00801E57"/>
    <w:pPr>
      <w:widowControl w:val="0"/>
      <w:autoSpaceDE w:val="0"/>
      <w:autoSpaceDN w:val="0"/>
      <w:adjustRightInd w:val="0"/>
    </w:pPr>
    <w:rPr>
      <w:rFonts w:eastAsia="Calibri"/>
      <w:color w:val="000000"/>
      <w:lang w:val="en-US"/>
    </w:rPr>
  </w:style>
  <w:style w:type="paragraph" w:customStyle="1" w:styleId="zag4">
    <w:name w:val="zag_4"/>
    <w:basedOn w:val="a"/>
    <w:uiPriority w:val="99"/>
    <w:rsid w:val="00801E57"/>
    <w:pPr>
      <w:widowControl w:val="0"/>
      <w:autoSpaceDE w:val="0"/>
      <w:autoSpaceDN w:val="0"/>
      <w:adjustRightInd w:val="0"/>
      <w:spacing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
    <w:uiPriority w:val="99"/>
    <w:rsid w:val="00801E57"/>
    <w:pPr>
      <w:widowControl w:val="0"/>
      <w:autoSpaceDE w:val="0"/>
      <w:autoSpaceDN w:val="0"/>
      <w:adjustRightInd w:val="0"/>
    </w:pPr>
    <w:rPr>
      <w:rFonts w:ascii="Arial" w:eastAsia="Calibri" w:hAnsi="Arial" w:cs="Arial"/>
      <w:color w:val="000000"/>
      <w:lang w:val="en-US"/>
    </w:rPr>
  </w:style>
  <w:style w:type="paragraph" w:customStyle="1" w:styleId="text2">
    <w:name w:val="text2"/>
    <w:basedOn w:val="a"/>
    <w:uiPriority w:val="99"/>
    <w:rsid w:val="00801E57"/>
    <w:pPr>
      <w:widowControl w:val="0"/>
      <w:autoSpaceDE w:val="0"/>
      <w:autoSpaceDN w:val="0"/>
      <w:adjustRightInd w:val="0"/>
      <w:ind w:left="566" w:right="793"/>
      <w:jc w:val="both"/>
    </w:pPr>
    <w:rPr>
      <w:rFonts w:eastAsia="Calibri"/>
      <w:color w:val="000000"/>
      <w:lang w:val="en-US"/>
    </w:rPr>
  </w:style>
  <w:style w:type="paragraph" w:customStyle="1" w:styleId="1e">
    <w:name w:val="Знак Знак1 Знак Знак Знак"/>
    <w:basedOn w:val="a"/>
    <w:uiPriority w:val="99"/>
    <w:rsid w:val="00801E57"/>
    <w:pPr>
      <w:spacing w:after="160" w:line="240" w:lineRule="exact"/>
    </w:pPr>
    <w:rPr>
      <w:rFonts w:ascii="Verdana" w:hAnsi="Verdana"/>
      <w:sz w:val="20"/>
      <w:szCs w:val="20"/>
      <w:lang w:val="en-US" w:eastAsia="en-US"/>
    </w:rPr>
  </w:style>
  <w:style w:type="paragraph" w:customStyle="1" w:styleId="afff0">
    <w:name w:val="Знак Знак Знак Знак Знак"/>
    <w:basedOn w:val="a"/>
    <w:uiPriority w:val="99"/>
    <w:rsid w:val="00801E57"/>
    <w:pPr>
      <w:spacing w:after="160" w:line="240" w:lineRule="exact"/>
    </w:pPr>
    <w:rPr>
      <w:rFonts w:ascii="Verdana" w:hAnsi="Verdana"/>
      <w:sz w:val="20"/>
      <w:szCs w:val="20"/>
      <w:lang w:val="en-US" w:eastAsia="en-US"/>
    </w:rPr>
  </w:style>
  <w:style w:type="paragraph" w:customStyle="1" w:styleId="CharCharCarCharCarCharCarCharCarCharCharCharCarCharCharChar">
    <w:name w:val="Char Char Car Char Car Char Car Char Car Char Char Char Car Char Char Char"/>
    <w:basedOn w:val="a"/>
    <w:uiPriority w:val="99"/>
    <w:rsid w:val="00801E57"/>
    <w:pPr>
      <w:autoSpaceDE w:val="0"/>
      <w:autoSpaceDN w:val="0"/>
      <w:spacing w:after="160" w:line="240" w:lineRule="exact"/>
    </w:pPr>
    <w:rPr>
      <w:rFonts w:ascii="Arial" w:hAnsi="Arial" w:cs="Arial"/>
      <w:sz w:val="20"/>
      <w:szCs w:val="20"/>
      <w:lang w:val="en-US" w:eastAsia="en-US"/>
    </w:rPr>
  </w:style>
  <w:style w:type="paragraph" w:customStyle="1" w:styleId="afff1">
    <w:name w:val="Знак Знак"/>
    <w:basedOn w:val="a"/>
    <w:uiPriority w:val="99"/>
    <w:rsid w:val="00801E57"/>
    <w:pPr>
      <w:spacing w:after="160" w:line="240" w:lineRule="exact"/>
    </w:pPr>
    <w:rPr>
      <w:rFonts w:ascii="Verdana" w:hAnsi="Verdana"/>
      <w:sz w:val="20"/>
      <w:szCs w:val="20"/>
      <w:lang w:val="en-US" w:eastAsia="en-US"/>
    </w:rPr>
  </w:style>
  <w:style w:type="paragraph" w:customStyle="1" w:styleId="afff2">
    <w:name w:val="a"/>
    <w:basedOn w:val="a"/>
    <w:uiPriority w:val="99"/>
    <w:rsid w:val="00801E57"/>
    <w:pPr>
      <w:spacing w:before="100" w:beforeAutospacing="1" w:after="100" w:afterAutospacing="1"/>
    </w:pPr>
  </w:style>
  <w:style w:type="paragraph" w:customStyle="1" w:styleId="Iauiue">
    <w:name w:val="Iau.iue"/>
    <w:basedOn w:val="a"/>
    <w:next w:val="a"/>
    <w:uiPriority w:val="99"/>
    <w:rsid w:val="00801E57"/>
    <w:pPr>
      <w:autoSpaceDE w:val="0"/>
      <w:autoSpaceDN w:val="0"/>
      <w:adjustRightInd w:val="0"/>
    </w:pPr>
  </w:style>
  <w:style w:type="paragraph" w:customStyle="1" w:styleId="afff3">
    <w:name w:val="Знак Знак Знак"/>
    <w:basedOn w:val="a"/>
    <w:uiPriority w:val="99"/>
    <w:rsid w:val="00801E57"/>
    <w:pPr>
      <w:spacing w:after="160" w:line="240" w:lineRule="exact"/>
    </w:pPr>
    <w:rPr>
      <w:rFonts w:ascii="Verdana" w:hAnsi="Verdana"/>
      <w:sz w:val="20"/>
      <w:szCs w:val="20"/>
      <w:lang w:val="en-US" w:eastAsia="en-US"/>
    </w:rPr>
  </w:style>
  <w:style w:type="paragraph" w:customStyle="1" w:styleId="1f">
    <w:name w:val="Абзац списка1"/>
    <w:basedOn w:val="a"/>
    <w:uiPriority w:val="99"/>
    <w:rsid w:val="00801E57"/>
    <w:pPr>
      <w:ind w:left="720"/>
      <w:contextualSpacing/>
    </w:pPr>
    <w:rPr>
      <w:rFonts w:eastAsia="Calibri"/>
    </w:rPr>
  </w:style>
  <w:style w:type="paragraph" w:customStyle="1" w:styleId="afff4">
    <w:name w:val="Знак Знак Знак Знак"/>
    <w:basedOn w:val="a"/>
    <w:uiPriority w:val="99"/>
    <w:rsid w:val="00801E57"/>
    <w:pPr>
      <w:spacing w:before="100" w:beforeAutospacing="1" w:after="100" w:afterAutospacing="1"/>
    </w:pPr>
    <w:rPr>
      <w:color w:val="000000"/>
      <w:u w:color="000000"/>
      <w:lang w:val="en-US" w:eastAsia="en-US"/>
    </w:rPr>
  </w:style>
  <w:style w:type="paragraph" w:customStyle="1" w:styleId="1f0">
    <w:name w:val="Номер 1"/>
    <w:basedOn w:val="1"/>
    <w:uiPriority w:val="99"/>
    <w:qFormat/>
    <w:rsid w:val="00801E57"/>
    <w:pPr>
      <w:suppressAutoHyphens/>
      <w:autoSpaceDE w:val="0"/>
      <w:autoSpaceDN w:val="0"/>
      <w:adjustRightInd w:val="0"/>
      <w:spacing w:before="360" w:after="240" w:line="360" w:lineRule="auto"/>
    </w:pPr>
    <w:rPr>
      <w:bCs w:val="0"/>
      <w:sz w:val="28"/>
      <w:szCs w:val="20"/>
    </w:rPr>
  </w:style>
  <w:style w:type="paragraph" w:customStyle="1" w:styleId="Iauiue0">
    <w:name w:val="Iau?iue"/>
    <w:uiPriority w:val="99"/>
    <w:rsid w:val="00801E57"/>
    <w:pPr>
      <w:overflowPunct w:val="0"/>
      <w:autoSpaceDE w:val="0"/>
      <w:autoSpaceDN w:val="0"/>
      <w:adjustRightInd w:val="0"/>
      <w:spacing w:after="0" w:line="240" w:lineRule="auto"/>
    </w:pPr>
    <w:rPr>
      <w:rFonts w:ascii="Times New Roman" w:eastAsia="Times New Roman" w:hAnsi="Times New Roman" w:cs="Times New Roman"/>
      <w:sz w:val="24"/>
      <w:szCs w:val="20"/>
      <w:lang w:eastAsia="de-DE"/>
    </w:rPr>
  </w:style>
  <w:style w:type="paragraph" w:customStyle="1" w:styleId="2e">
    <w:name w:val="Номер 2"/>
    <w:basedOn w:val="3"/>
    <w:uiPriority w:val="99"/>
    <w:qFormat/>
    <w:rsid w:val="00801E57"/>
    <w:pPr>
      <w:spacing w:before="120" w:after="120" w:line="360" w:lineRule="auto"/>
      <w:jc w:val="center"/>
    </w:pPr>
    <w:rPr>
      <w:rFonts w:ascii="Times New Roman" w:hAnsi="Times New Roman"/>
      <w:sz w:val="28"/>
      <w:szCs w:val="28"/>
    </w:rPr>
  </w:style>
  <w:style w:type="paragraph" w:customStyle="1" w:styleId="211">
    <w:name w:val="Основной текст 21"/>
    <w:basedOn w:val="a"/>
    <w:uiPriority w:val="99"/>
    <w:rsid w:val="00801E57"/>
    <w:pPr>
      <w:overflowPunct w:val="0"/>
      <w:autoSpaceDE w:val="0"/>
      <w:autoSpaceDN w:val="0"/>
      <w:adjustRightInd w:val="0"/>
      <w:spacing w:line="360" w:lineRule="auto"/>
      <w:ind w:firstLine="709"/>
      <w:jc w:val="both"/>
    </w:pPr>
    <w:rPr>
      <w:sz w:val="28"/>
      <w:szCs w:val="20"/>
      <w:lang w:eastAsia="de-DE"/>
    </w:rPr>
  </w:style>
  <w:style w:type="paragraph" w:customStyle="1" w:styleId="220">
    <w:name w:val="Основной текст 22"/>
    <w:basedOn w:val="a"/>
    <w:rsid w:val="00801E57"/>
    <w:pPr>
      <w:ind w:firstLine="709"/>
      <w:jc w:val="both"/>
    </w:pPr>
  </w:style>
  <w:style w:type="paragraph" w:customStyle="1" w:styleId="212">
    <w:name w:val="Основной текст с отступом 21"/>
    <w:basedOn w:val="a"/>
    <w:uiPriority w:val="99"/>
    <w:rsid w:val="00801E57"/>
    <w:pPr>
      <w:ind w:firstLine="709"/>
      <w:jc w:val="both"/>
    </w:pPr>
    <w:rPr>
      <w:sz w:val="22"/>
      <w:szCs w:val="20"/>
    </w:rPr>
  </w:style>
  <w:style w:type="paragraph" w:customStyle="1" w:styleId="Style3">
    <w:name w:val="Style3"/>
    <w:basedOn w:val="a"/>
    <w:uiPriority w:val="99"/>
    <w:rsid w:val="00801E57"/>
    <w:pPr>
      <w:widowControl w:val="0"/>
      <w:autoSpaceDE w:val="0"/>
      <w:autoSpaceDN w:val="0"/>
      <w:adjustRightInd w:val="0"/>
      <w:spacing w:line="293" w:lineRule="exact"/>
      <w:ind w:firstLine="504"/>
      <w:jc w:val="both"/>
    </w:pPr>
  </w:style>
  <w:style w:type="paragraph" w:customStyle="1" w:styleId="Style1">
    <w:name w:val="Style1"/>
    <w:basedOn w:val="a"/>
    <w:uiPriority w:val="99"/>
    <w:rsid w:val="00801E57"/>
    <w:pPr>
      <w:widowControl w:val="0"/>
      <w:autoSpaceDE w:val="0"/>
      <w:autoSpaceDN w:val="0"/>
      <w:adjustRightInd w:val="0"/>
      <w:spacing w:line="298" w:lineRule="exact"/>
      <w:ind w:firstLine="514"/>
      <w:jc w:val="both"/>
    </w:pPr>
  </w:style>
  <w:style w:type="paragraph" w:customStyle="1" w:styleId="BodyText21">
    <w:name w:val="Body Text 21"/>
    <w:basedOn w:val="a"/>
    <w:uiPriority w:val="99"/>
    <w:rsid w:val="00801E57"/>
    <w:pPr>
      <w:ind w:firstLine="709"/>
      <w:jc w:val="both"/>
    </w:pPr>
  </w:style>
  <w:style w:type="paragraph" w:customStyle="1" w:styleId="afff5">
    <w:name w:val="Стиль"/>
    <w:uiPriority w:val="99"/>
    <w:rsid w:val="00801E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
    <w:uiPriority w:val="99"/>
    <w:rsid w:val="00801E57"/>
    <w:pPr>
      <w:widowControl w:val="0"/>
      <w:autoSpaceDE w:val="0"/>
      <w:autoSpaceDN w:val="0"/>
      <w:spacing w:line="360" w:lineRule="auto"/>
      <w:jc w:val="both"/>
    </w:pPr>
    <w:rPr>
      <w:rFonts w:eastAsia="SimSun"/>
      <w:lang w:eastAsia="zh-CN"/>
    </w:rPr>
  </w:style>
  <w:style w:type="paragraph" w:customStyle="1" w:styleId="afff6">
    <w:name w:val="Знак Знак Знак Знак Знак Знак Знак Знак Знак Знак Знак Знак Знак Знак Знак Знак"/>
    <w:basedOn w:val="a"/>
    <w:uiPriority w:val="99"/>
    <w:rsid w:val="00801E57"/>
    <w:pPr>
      <w:spacing w:after="160" w:line="240" w:lineRule="exact"/>
    </w:pPr>
    <w:rPr>
      <w:rFonts w:ascii="Verdana" w:hAnsi="Verdana"/>
      <w:sz w:val="20"/>
      <w:szCs w:val="20"/>
      <w:lang w:val="en-US" w:eastAsia="en-US"/>
    </w:rPr>
  </w:style>
  <w:style w:type="paragraph" w:customStyle="1" w:styleId="afff7">
    <w:name w:val="Новый"/>
    <w:basedOn w:val="a"/>
    <w:uiPriority w:val="99"/>
    <w:rsid w:val="00801E57"/>
    <w:pPr>
      <w:spacing w:line="360" w:lineRule="auto"/>
      <w:ind w:firstLine="454"/>
      <w:jc w:val="both"/>
    </w:pPr>
    <w:rPr>
      <w:sz w:val="28"/>
      <w:lang w:eastAsia="en-US" w:bidi="en-US"/>
    </w:rPr>
  </w:style>
  <w:style w:type="paragraph" w:customStyle="1" w:styleId="CompanyName">
    <w:name w:val="Company Name"/>
    <w:basedOn w:val="aff2"/>
    <w:uiPriority w:val="99"/>
    <w:rsid w:val="00801E57"/>
    <w:pPr>
      <w:ind w:left="634"/>
    </w:pPr>
    <w:rPr>
      <w:rFonts w:ascii="Cambria" w:hAnsi="Cambria" w:cs="Cambria"/>
      <w:caps/>
      <w:spacing w:val="20"/>
      <w:sz w:val="18"/>
      <w:lang w:eastAsia="zh-TW"/>
    </w:rPr>
  </w:style>
  <w:style w:type="paragraph" w:customStyle="1" w:styleId="AuthorsName">
    <w:name w:val="Author's Name"/>
    <w:basedOn w:val="aff2"/>
    <w:uiPriority w:val="99"/>
    <w:rsid w:val="00801E57"/>
    <w:pPr>
      <w:ind w:left="634"/>
    </w:pPr>
    <w:rPr>
      <w:rFonts w:ascii="Cambria" w:hAnsi="Cambria" w:cs="Cambria"/>
      <w:sz w:val="18"/>
      <w:lang w:eastAsia="zh-TW"/>
    </w:rPr>
  </w:style>
  <w:style w:type="paragraph" w:customStyle="1" w:styleId="DocumentDate">
    <w:name w:val="Document Date"/>
    <w:basedOn w:val="aff2"/>
    <w:uiPriority w:val="99"/>
    <w:rsid w:val="00801E57"/>
    <w:pPr>
      <w:ind w:left="634"/>
    </w:pPr>
    <w:rPr>
      <w:rFonts w:ascii="Cambria" w:hAnsi="Cambria" w:cs="Cambria"/>
      <w:caps/>
      <w:color w:val="7F7F7F"/>
      <w:sz w:val="16"/>
      <w:lang w:eastAsia="zh-TW"/>
    </w:rPr>
  </w:style>
  <w:style w:type="character" w:customStyle="1" w:styleId="Abstract">
    <w:name w:val="Abstract Знак"/>
    <w:basedOn w:val="a0"/>
    <w:link w:val="Abstract0"/>
    <w:locked/>
    <w:rsid w:val="00801E57"/>
    <w:rPr>
      <w:rFonts w:ascii="@Arial Unicode MS" w:eastAsia="@Arial Unicode MS" w:hAnsi="@Arial Unicode MS" w:cs="@Arial Unicode MS"/>
      <w:sz w:val="28"/>
      <w:szCs w:val="28"/>
    </w:rPr>
  </w:style>
  <w:style w:type="paragraph" w:customStyle="1" w:styleId="Abstract0">
    <w:name w:val="Abstract"/>
    <w:basedOn w:val="a"/>
    <w:link w:val="Abstract"/>
    <w:rsid w:val="00801E57"/>
    <w:pPr>
      <w:widowControl w:val="0"/>
      <w:autoSpaceDE w:val="0"/>
      <w:autoSpaceDN w:val="0"/>
      <w:adjustRightInd w:val="0"/>
      <w:spacing w:line="360" w:lineRule="auto"/>
      <w:ind w:firstLine="454"/>
      <w:jc w:val="both"/>
    </w:pPr>
    <w:rPr>
      <w:rFonts w:ascii="@Arial Unicode MS" w:eastAsia="@Arial Unicode MS" w:hAnsi="@Arial Unicode MS" w:cs="@Arial Unicode MS"/>
      <w:sz w:val="28"/>
      <w:szCs w:val="28"/>
      <w:lang w:eastAsia="en-US"/>
    </w:rPr>
  </w:style>
  <w:style w:type="paragraph" w:customStyle="1" w:styleId="afff8">
    <w:name w:val="Аннотации"/>
    <w:basedOn w:val="a"/>
    <w:uiPriority w:val="99"/>
    <w:rsid w:val="00801E57"/>
    <w:pPr>
      <w:ind w:firstLine="284"/>
      <w:jc w:val="both"/>
    </w:pPr>
    <w:rPr>
      <w:sz w:val="22"/>
      <w:szCs w:val="20"/>
    </w:rPr>
  </w:style>
  <w:style w:type="paragraph" w:customStyle="1" w:styleId="afff9">
    <w:name w:val="Содержимое таблицы"/>
    <w:basedOn w:val="a"/>
    <w:uiPriority w:val="99"/>
    <w:rsid w:val="00801E57"/>
    <w:pPr>
      <w:widowControl w:val="0"/>
      <w:suppressLineNumbers/>
      <w:suppressAutoHyphens/>
    </w:pPr>
    <w:rPr>
      <w:rFonts w:eastAsia="Lucida Sans Unicode"/>
      <w:kern w:val="2"/>
    </w:rPr>
  </w:style>
  <w:style w:type="paragraph" w:customStyle="1" w:styleId="1f1">
    <w:name w:val="Стиль1"/>
    <w:uiPriority w:val="99"/>
    <w:rsid w:val="00801E57"/>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afffa">
    <w:name w:val="текст сноски"/>
    <w:basedOn w:val="a"/>
    <w:uiPriority w:val="99"/>
    <w:rsid w:val="00801E57"/>
    <w:pPr>
      <w:widowControl w:val="0"/>
    </w:pPr>
    <w:rPr>
      <w:rFonts w:ascii="Gelvetsky 12pt" w:hAnsi="Gelvetsky 12pt" w:cs="Gelvetsky 12pt"/>
      <w:lang w:val="en-US"/>
    </w:rPr>
  </w:style>
  <w:style w:type="paragraph" w:customStyle="1" w:styleId="description">
    <w:name w:val="description"/>
    <w:basedOn w:val="a"/>
    <w:uiPriority w:val="99"/>
    <w:rsid w:val="00801E57"/>
    <w:pPr>
      <w:spacing w:before="100" w:beforeAutospacing="1" w:after="100" w:afterAutospacing="1"/>
    </w:pPr>
  </w:style>
  <w:style w:type="paragraph" w:customStyle="1" w:styleId="msonormalcxspmiddle">
    <w:name w:val="msonormalcxspmiddle"/>
    <w:basedOn w:val="a"/>
    <w:uiPriority w:val="99"/>
    <w:rsid w:val="00801E57"/>
    <w:pPr>
      <w:widowControl w:val="0"/>
      <w:suppressAutoHyphens/>
      <w:spacing w:before="280" w:after="280"/>
    </w:pPr>
    <w:rPr>
      <w:rFonts w:eastAsia="Arial Unicode MS" w:cs="Tahoma"/>
      <w:color w:val="000000"/>
      <w:lang w:val="en-US" w:eastAsia="ar-SA"/>
    </w:rPr>
  </w:style>
  <w:style w:type="paragraph" w:customStyle="1" w:styleId="msonormalcxspmiddlecxspmiddle">
    <w:name w:val="msonormalcxspmiddlecxspmiddle"/>
    <w:basedOn w:val="a"/>
    <w:uiPriority w:val="99"/>
    <w:rsid w:val="00801E57"/>
    <w:pPr>
      <w:widowControl w:val="0"/>
      <w:suppressAutoHyphens/>
      <w:spacing w:before="280" w:after="280"/>
    </w:pPr>
    <w:rPr>
      <w:rFonts w:eastAsia="Arial Unicode MS" w:cs="Tahoma"/>
      <w:color w:val="000000"/>
      <w:lang w:val="en-US" w:eastAsia="ar-SA"/>
    </w:rPr>
  </w:style>
  <w:style w:type="paragraph" w:customStyle="1" w:styleId="acknowledgment">
    <w:name w:val="acknowledgment"/>
    <w:basedOn w:val="a"/>
    <w:next w:val="a"/>
    <w:uiPriority w:val="99"/>
    <w:rsid w:val="00801E57"/>
    <w:pPr>
      <w:widowControl w:val="0"/>
      <w:spacing w:before="480"/>
    </w:pPr>
    <w:rPr>
      <w:rFonts w:ascii="Arial" w:hAnsi="Arial"/>
      <w:vanish/>
      <w:sz w:val="18"/>
      <w:szCs w:val="20"/>
      <w:lang w:val="en-GB" w:eastAsia="en-US"/>
    </w:rPr>
  </w:style>
  <w:style w:type="paragraph" w:customStyle="1" w:styleId="western">
    <w:name w:val="western"/>
    <w:basedOn w:val="a"/>
    <w:uiPriority w:val="99"/>
    <w:rsid w:val="00801E57"/>
    <w:pPr>
      <w:spacing w:before="100" w:beforeAutospacing="1" w:after="115"/>
      <w:ind w:firstLine="706"/>
      <w:jc w:val="both"/>
    </w:pPr>
    <w:rPr>
      <w:color w:val="000000"/>
    </w:rPr>
  </w:style>
  <w:style w:type="paragraph" w:customStyle="1" w:styleId="NR">
    <w:name w:val="NR"/>
    <w:basedOn w:val="a"/>
    <w:uiPriority w:val="99"/>
    <w:rsid w:val="00801E57"/>
    <w:rPr>
      <w:szCs w:val="20"/>
      <w:lang w:eastAsia="en-US"/>
    </w:rPr>
  </w:style>
  <w:style w:type="paragraph" w:customStyle="1" w:styleId="2f">
    <w:name w:val="Знак Знак2 Знак"/>
    <w:basedOn w:val="a"/>
    <w:uiPriority w:val="99"/>
    <w:rsid w:val="00801E57"/>
    <w:pPr>
      <w:spacing w:after="160" w:line="240" w:lineRule="exact"/>
    </w:pPr>
    <w:rPr>
      <w:rFonts w:ascii="Verdana" w:hAnsi="Verdana"/>
      <w:sz w:val="20"/>
      <w:szCs w:val="20"/>
      <w:lang w:val="en-US" w:eastAsia="en-US"/>
    </w:rPr>
  </w:style>
  <w:style w:type="paragraph" w:customStyle="1" w:styleId="afffb">
    <w:name w:val="Заголовок"/>
    <w:basedOn w:val="a"/>
    <w:next w:val="af0"/>
    <w:uiPriority w:val="99"/>
    <w:rsid w:val="00801E57"/>
    <w:pPr>
      <w:keepNext/>
      <w:suppressAutoHyphens/>
      <w:spacing w:before="240" w:after="120"/>
    </w:pPr>
    <w:rPr>
      <w:rFonts w:ascii="Arial" w:eastAsia="MS Mincho" w:hAnsi="Arial" w:cs="Tahoma"/>
      <w:sz w:val="28"/>
      <w:szCs w:val="28"/>
      <w:lang w:eastAsia="ar-SA"/>
    </w:rPr>
  </w:style>
  <w:style w:type="paragraph" w:customStyle="1" w:styleId="1f2">
    <w:name w:val="Название1"/>
    <w:basedOn w:val="a"/>
    <w:uiPriority w:val="99"/>
    <w:rsid w:val="00801E57"/>
    <w:pPr>
      <w:suppressLineNumbers/>
      <w:suppressAutoHyphens/>
      <w:spacing w:before="120" w:after="120"/>
    </w:pPr>
    <w:rPr>
      <w:rFonts w:cs="Tahoma"/>
      <w:i/>
      <w:iCs/>
      <w:lang w:eastAsia="ar-SA"/>
    </w:rPr>
  </w:style>
  <w:style w:type="paragraph" w:customStyle="1" w:styleId="1f3">
    <w:name w:val="Указатель1"/>
    <w:basedOn w:val="a"/>
    <w:uiPriority w:val="99"/>
    <w:rsid w:val="00801E57"/>
    <w:pPr>
      <w:suppressLineNumbers/>
      <w:suppressAutoHyphens/>
    </w:pPr>
    <w:rPr>
      <w:rFonts w:cs="Tahoma"/>
      <w:lang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801E57"/>
    <w:pPr>
      <w:ind w:left="720" w:firstLine="700"/>
      <w:jc w:val="both"/>
    </w:p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uiPriority w:val="99"/>
    <w:rsid w:val="00801E57"/>
  </w:style>
  <w:style w:type="paragraph" w:customStyle="1" w:styleId="dash041e005f0431005f044b005f0447005f043d005f044b005f0439">
    <w:name w:val="dash041e_005f0431_005f044b_005f0447_005f043d_005f044b_005f0439"/>
    <w:basedOn w:val="a"/>
    <w:rsid w:val="00801E57"/>
  </w:style>
  <w:style w:type="paragraph" w:customStyle="1" w:styleId="afffc">
    <w:name w:val="#Текст_мой"/>
    <w:uiPriority w:val="99"/>
    <w:rsid w:val="00801E57"/>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d">
    <w:name w:val="Знак Знак Знак Знак Знак Знак Знак Знак Знак"/>
    <w:basedOn w:val="a"/>
    <w:uiPriority w:val="99"/>
    <w:rsid w:val="00801E57"/>
    <w:pPr>
      <w:spacing w:before="100" w:beforeAutospacing="1" w:after="100" w:afterAutospacing="1"/>
    </w:pPr>
    <w:rPr>
      <w:color w:val="000000"/>
      <w:u w:color="000000"/>
      <w:lang w:val="en-US" w:eastAsia="en-US"/>
    </w:rPr>
  </w:style>
  <w:style w:type="paragraph" w:customStyle="1" w:styleId="-12">
    <w:name w:val="Цветной список - Акцент 12"/>
    <w:basedOn w:val="a"/>
    <w:qFormat/>
    <w:rsid w:val="00801E57"/>
    <w:pPr>
      <w:spacing w:after="200"/>
      <w:ind w:left="720"/>
      <w:contextualSpacing/>
    </w:pPr>
    <w:rPr>
      <w:rFonts w:ascii="Cambria" w:eastAsia="Cambria" w:hAnsi="Cambria"/>
      <w:lang w:eastAsia="en-US"/>
    </w:rPr>
  </w:style>
  <w:style w:type="paragraph" w:customStyle="1" w:styleId="dash041e0431044b0447043d044b0439">
    <w:name w:val="dash041e_0431_044b_0447_043d_044b_0439"/>
    <w:basedOn w:val="a"/>
    <w:uiPriority w:val="99"/>
    <w:rsid w:val="00801E57"/>
  </w:style>
  <w:style w:type="character" w:customStyle="1" w:styleId="afffe">
    <w:name w:val="А_основной Знак"/>
    <w:basedOn w:val="a0"/>
    <w:link w:val="affff"/>
    <w:locked/>
    <w:rsid w:val="00801E57"/>
    <w:rPr>
      <w:rFonts w:ascii="Calibri" w:eastAsia="Calibri" w:hAnsi="Calibri"/>
      <w:sz w:val="28"/>
      <w:szCs w:val="28"/>
    </w:rPr>
  </w:style>
  <w:style w:type="paragraph" w:customStyle="1" w:styleId="affff">
    <w:name w:val="А_основной"/>
    <w:basedOn w:val="a"/>
    <w:link w:val="afffe"/>
    <w:qFormat/>
    <w:rsid w:val="00801E57"/>
    <w:pPr>
      <w:spacing w:line="360" w:lineRule="auto"/>
      <w:ind w:firstLine="454"/>
      <w:jc w:val="both"/>
    </w:pPr>
    <w:rPr>
      <w:rFonts w:ascii="Calibri" w:eastAsia="Calibri" w:hAnsi="Calibri" w:cstheme="minorBidi"/>
      <w:sz w:val="28"/>
      <w:szCs w:val="28"/>
      <w:lang w:eastAsia="en-US"/>
    </w:rPr>
  </w:style>
  <w:style w:type="paragraph" w:customStyle="1" w:styleId="default0">
    <w:name w:val="default"/>
    <w:basedOn w:val="a"/>
    <w:uiPriority w:val="99"/>
    <w:rsid w:val="00801E57"/>
  </w:style>
  <w:style w:type="character" w:customStyle="1" w:styleId="affff0">
    <w:name w:val="А_осн Знак"/>
    <w:basedOn w:val="Abstract"/>
    <w:link w:val="affff1"/>
    <w:locked/>
    <w:rsid w:val="00801E57"/>
    <w:rPr>
      <w:rFonts w:ascii="@Arial Unicode MS" w:eastAsia="@Arial Unicode MS" w:hAnsi="@Arial Unicode MS" w:cs="@Arial Unicode MS"/>
      <w:sz w:val="28"/>
      <w:szCs w:val="28"/>
    </w:rPr>
  </w:style>
  <w:style w:type="paragraph" w:customStyle="1" w:styleId="affff1">
    <w:name w:val="А_осн"/>
    <w:basedOn w:val="Abstract0"/>
    <w:link w:val="affff0"/>
    <w:rsid w:val="00801E57"/>
  </w:style>
  <w:style w:type="paragraph" w:customStyle="1" w:styleId="37">
    <w:name w:val="Обычный3"/>
    <w:uiPriority w:val="99"/>
    <w:rsid w:val="00801E57"/>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a"/>
    <w:uiPriority w:val="99"/>
    <w:rsid w:val="00801E57"/>
    <w:pPr>
      <w:spacing w:line="259" w:lineRule="auto"/>
      <w:ind w:firstLine="709"/>
      <w:jc w:val="both"/>
    </w:pPr>
    <w:rPr>
      <w:i/>
      <w:sz w:val="28"/>
      <w:szCs w:val="20"/>
    </w:rPr>
  </w:style>
  <w:style w:type="paragraph" w:customStyle="1" w:styleId="FR1">
    <w:name w:val="FR1"/>
    <w:uiPriority w:val="99"/>
    <w:rsid w:val="00801E57"/>
    <w:pPr>
      <w:widowControl w:val="0"/>
      <w:overflowPunct w:val="0"/>
      <w:autoSpaceDE w:val="0"/>
      <w:autoSpaceDN w:val="0"/>
      <w:adjustRightInd w:val="0"/>
      <w:spacing w:before="500" w:after="0" w:line="240" w:lineRule="auto"/>
      <w:ind w:left="720"/>
    </w:pPr>
    <w:rPr>
      <w:rFonts w:ascii="Arial" w:eastAsia="Times New Roman" w:hAnsi="Arial" w:cs="Times New Roman"/>
      <w:b/>
      <w:sz w:val="18"/>
      <w:szCs w:val="20"/>
      <w:lang w:eastAsia="ru-RU"/>
    </w:rPr>
  </w:style>
  <w:style w:type="paragraph" w:customStyle="1" w:styleId="230">
    <w:name w:val="Основной текст 23"/>
    <w:basedOn w:val="a"/>
    <w:uiPriority w:val="99"/>
    <w:rsid w:val="00801E57"/>
    <w:pPr>
      <w:tabs>
        <w:tab w:val="left" w:pos="8222"/>
      </w:tabs>
      <w:ind w:right="-1759"/>
    </w:pPr>
    <w:rPr>
      <w:sz w:val="28"/>
      <w:szCs w:val="20"/>
    </w:rPr>
  </w:style>
  <w:style w:type="paragraph" w:customStyle="1" w:styleId="ConsNormal">
    <w:name w:val="ConsNormal"/>
    <w:rsid w:val="00801E57"/>
    <w:pPr>
      <w:widowControl w:val="0"/>
      <w:spacing w:after="0" w:line="240" w:lineRule="auto"/>
      <w:ind w:firstLine="720"/>
    </w:pPr>
    <w:rPr>
      <w:rFonts w:ascii="Arial" w:eastAsia="Times New Roman" w:hAnsi="Arial" w:cs="Arial"/>
      <w:sz w:val="20"/>
      <w:szCs w:val="20"/>
      <w:lang w:eastAsia="ru-RU"/>
    </w:rPr>
  </w:style>
  <w:style w:type="paragraph" w:customStyle="1" w:styleId="330">
    <w:name w:val="Основной текст с отступом 33"/>
    <w:basedOn w:val="a"/>
    <w:uiPriority w:val="99"/>
    <w:rsid w:val="00801E57"/>
    <w:pPr>
      <w:ind w:firstLine="709"/>
      <w:jc w:val="both"/>
    </w:pPr>
    <w:rPr>
      <w:sz w:val="28"/>
      <w:szCs w:val="20"/>
    </w:rPr>
  </w:style>
  <w:style w:type="paragraph" w:customStyle="1" w:styleId="affff2">
    <w:name w:val="Основной"/>
    <w:basedOn w:val="a"/>
    <w:link w:val="affff3"/>
    <w:rsid w:val="00801E57"/>
    <w:pPr>
      <w:autoSpaceDE w:val="0"/>
      <w:autoSpaceDN w:val="0"/>
      <w:adjustRightInd w:val="0"/>
      <w:spacing w:line="214" w:lineRule="atLeast"/>
      <w:ind w:firstLine="283"/>
      <w:jc w:val="both"/>
    </w:pPr>
    <w:rPr>
      <w:rFonts w:ascii="NewtonCSanPin" w:hAnsi="NewtonCSanPin" w:cs="NewtonCSanPin"/>
      <w:color w:val="000000"/>
      <w:sz w:val="21"/>
      <w:szCs w:val="21"/>
    </w:rPr>
  </w:style>
  <w:style w:type="paragraph" w:customStyle="1" w:styleId="affff4">
    <w:name w:val="Буллит"/>
    <w:basedOn w:val="affff2"/>
    <w:link w:val="affff5"/>
    <w:rsid w:val="00801E57"/>
    <w:pPr>
      <w:ind w:firstLine="244"/>
    </w:pPr>
  </w:style>
  <w:style w:type="paragraph" w:customStyle="1" w:styleId="1f4">
    <w:name w:val="Заг 1"/>
    <w:basedOn w:val="a"/>
    <w:rsid w:val="00801E57"/>
    <w:pPr>
      <w:keepNext/>
      <w:pageBreakBefore/>
      <w:autoSpaceDE w:val="0"/>
      <w:autoSpaceDN w:val="0"/>
      <w:adjustRightInd w:val="0"/>
      <w:spacing w:after="170" w:line="296" w:lineRule="atLeast"/>
      <w:jc w:val="center"/>
    </w:pPr>
    <w:rPr>
      <w:rFonts w:ascii="PragmaticaC" w:hAnsi="PragmaticaC" w:cs="PragmaticaC"/>
      <w:b/>
      <w:bCs/>
      <w:caps/>
      <w:color w:val="000000"/>
      <w:sz w:val="26"/>
      <w:szCs w:val="26"/>
    </w:rPr>
  </w:style>
  <w:style w:type="character" w:customStyle="1" w:styleId="120">
    <w:name w:val="Основной текст (12)_"/>
    <w:basedOn w:val="a0"/>
    <w:link w:val="121"/>
    <w:semiHidden/>
    <w:locked/>
    <w:rsid w:val="00801E57"/>
    <w:rPr>
      <w:rFonts w:ascii="Century Schoolbook" w:hAnsi="Century Schoolbook"/>
      <w:b/>
      <w:bCs/>
      <w:i/>
      <w:iCs/>
      <w:spacing w:val="10"/>
      <w:sz w:val="28"/>
      <w:szCs w:val="28"/>
      <w:shd w:val="clear" w:color="auto" w:fill="FFFFFF"/>
    </w:rPr>
  </w:style>
  <w:style w:type="paragraph" w:customStyle="1" w:styleId="121">
    <w:name w:val="Основной текст (12)1"/>
    <w:basedOn w:val="a"/>
    <w:link w:val="120"/>
    <w:semiHidden/>
    <w:rsid w:val="00801E57"/>
    <w:pPr>
      <w:shd w:val="clear" w:color="auto" w:fill="FFFFFF"/>
      <w:spacing w:after="180" w:line="240" w:lineRule="atLeast"/>
    </w:pPr>
    <w:rPr>
      <w:rFonts w:ascii="Century Schoolbook" w:eastAsiaTheme="minorHAnsi" w:hAnsi="Century Schoolbook" w:cstheme="minorBidi"/>
      <w:b/>
      <w:bCs/>
      <w:i/>
      <w:iCs/>
      <w:spacing w:val="10"/>
      <w:sz w:val="28"/>
      <w:szCs w:val="28"/>
      <w:lang w:eastAsia="en-US"/>
    </w:rPr>
  </w:style>
  <w:style w:type="character" w:customStyle="1" w:styleId="62">
    <w:name w:val="Основной текст (6)_"/>
    <w:basedOn w:val="a0"/>
    <w:link w:val="63"/>
    <w:locked/>
    <w:rsid w:val="00801E57"/>
    <w:rPr>
      <w:rFonts w:ascii="Garamond" w:eastAsia="Garamond" w:hAnsi="Garamond" w:cs="Garamond"/>
      <w:sz w:val="26"/>
      <w:szCs w:val="26"/>
      <w:shd w:val="clear" w:color="auto" w:fill="FFFFFF"/>
    </w:rPr>
  </w:style>
  <w:style w:type="paragraph" w:customStyle="1" w:styleId="63">
    <w:name w:val="Основной текст (6)"/>
    <w:basedOn w:val="a"/>
    <w:link w:val="62"/>
    <w:rsid w:val="00801E57"/>
    <w:pPr>
      <w:shd w:val="clear" w:color="auto" w:fill="FFFFFF"/>
      <w:spacing w:after="300" w:line="317" w:lineRule="exact"/>
      <w:jc w:val="center"/>
    </w:pPr>
    <w:rPr>
      <w:rFonts w:ascii="Garamond" w:eastAsia="Garamond" w:hAnsi="Garamond" w:cs="Garamond"/>
      <w:sz w:val="26"/>
      <w:szCs w:val="26"/>
      <w:lang w:eastAsia="en-US"/>
    </w:rPr>
  </w:style>
  <w:style w:type="paragraph" w:customStyle="1" w:styleId="ConsPlusTitle">
    <w:name w:val="ConsPlusTitle"/>
    <w:rsid w:val="00801E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Cell">
    <w:name w:val="ConsCell"/>
    <w:rsid w:val="00801E57"/>
    <w:pPr>
      <w:widowControl w:val="0"/>
      <w:spacing w:after="0" w:line="240" w:lineRule="auto"/>
    </w:pPr>
    <w:rPr>
      <w:rFonts w:ascii="Arial" w:eastAsia="Times New Roman" w:hAnsi="Arial" w:cs="Arial"/>
      <w:sz w:val="20"/>
      <w:szCs w:val="20"/>
      <w:lang w:eastAsia="ru-RU"/>
    </w:rPr>
  </w:style>
  <w:style w:type="character" w:customStyle="1" w:styleId="affff6">
    <w:name w:val="Подпись к таблице_"/>
    <w:basedOn w:val="a0"/>
    <w:link w:val="1f5"/>
    <w:uiPriority w:val="99"/>
    <w:locked/>
    <w:rsid w:val="00801E57"/>
    <w:rPr>
      <w:b/>
      <w:bCs/>
      <w:i/>
      <w:iCs/>
      <w:sz w:val="28"/>
      <w:szCs w:val="28"/>
      <w:shd w:val="clear" w:color="auto" w:fill="FFFFFF"/>
    </w:rPr>
  </w:style>
  <w:style w:type="paragraph" w:customStyle="1" w:styleId="1f5">
    <w:name w:val="Подпись к таблице1"/>
    <w:basedOn w:val="a"/>
    <w:link w:val="affff6"/>
    <w:uiPriority w:val="99"/>
    <w:rsid w:val="00801E57"/>
    <w:pPr>
      <w:widowControl w:val="0"/>
      <w:shd w:val="clear" w:color="auto" w:fill="FFFFFF"/>
      <w:spacing w:line="319" w:lineRule="exact"/>
      <w:ind w:firstLine="420"/>
    </w:pPr>
    <w:rPr>
      <w:rFonts w:asciiTheme="minorHAnsi" w:eastAsiaTheme="minorHAnsi" w:hAnsiTheme="minorHAnsi" w:cstheme="minorBidi"/>
      <w:b/>
      <w:bCs/>
      <w:i/>
      <w:iCs/>
      <w:sz w:val="28"/>
      <w:szCs w:val="28"/>
      <w:lang w:eastAsia="en-US"/>
    </w:rPr>
  </w:style>
  <w:style w:type="character" w:styleId="affff7">
    <w:name w:val="footnote reference"/>
    <w:basedOn w:val="a0"/>
    <w:uiPriority w:val="99"/>
    <w:unhideWhenUsed/>
    <w:rsid w:val="00801E57"/>
    <w:rPr>
      <w:vertAlign w:val="superscript"/>
    </w:rPr>
  </w:style>
  <w:style w:type="character" w:styleId="affff8">
    <w:name w:val="annotation reference"/>
    <w:basedOn w:val="a0"/>
    <w:uiPriority w:val="99"/>
    <w:unhideWhenUsed/>
    <w:rsid w:val="00801E57"/>
    <w:rPr>
      <w:sz w:val="16"/>
      <w:szCs w:val="16"/>
    </w:rPr>
  </w:style>
  <w:style w:type="character" w:styleId="affff9">
    <w:name w:val="Subtle Emphasis"/>
    <w:qFormat/>
    <w:rsid w:val="00801E57"/>
    <w:rPr>
      <w:i/>
      <w:iCs w:val="0"/>
      <w:color w:val="5A5A5A"/>
    </w:rPr>
  </w:style>
  <w:style w:type="character" w:styleId="affffa">
    <w:name w:val="Intense Emphasis"/>
    <w:basedOn w:val="a0"/>
    <w:qFormat/>
    <w:rsid w:val="00801E57"/>
    <w:rPr>
      <w:b/>
      <w:bCs w:val="0"/>
      <w:i/>
      <w:iCs w:val="0"/>
      <w:sz w:val="24"/>
      <w:szCs w:val="24"/>
      <w:u w:val="single"/>
    </w:rPr>
  </w:style>
  <w:style w:type="character" w:styleId="affffb">
    <w:name w:val="Subtle Reference"/>
    <w:basedOn w:val="a0"/>
    <w:qFormat/>
    <w:rsid w:val="00801E57"/>
    <w:rPr>
      <w:sz w:val="24"/>
      <w:szCs w:val="24"/>
      <w:u w:val="single"/>
    </w:rPr>
  </w:style>
  <w:style w:type="character" w:styleId="affffc">
    <w:name w:val="Intense Reference"/>
    <w:basedOn w:val="a0"/>
    <w:qFormat/>
    <w:rsid w:val="00801E57"/>
    <w:rPr>
      <w:b/>
      <w:bCs w:val="0"/>
      <w:sz w:val="24"/>
      <w:u w:val="single"/>
    </w:rPr>
  </w:style>
  <w:style w:type="character" w:styleId="affffd">
    <w:name w:val="Book Title"/>
    <w:basedOn w:val="a0"/>
    <w:qFormat/>
    <w:rsid w:val="00801E57"/>
    <w:rPr>
      <w:rFonts w:ascii="Arial" w:eastAsia="Times New Roman" w:hAnsi="Arial" w:cs="Arial" w:hint="default"/>
      <w:b/>
      <w:bCs w:val="0"/>
      <w:i/>
      <w:iCs w:val="0"/>
      <w:sz w:val="24"/>
      <w:szCs w:val="24"/>
    </w:rPr>
  </w:style>
  <w:style w:type="character" w:customStyle="1" w:styleId="1f6">
    <w:name w:val="Знак сноски1"/>
    <w:basedOn w:val="a0"/>
    <w:rsid w:val="00801E57"/>
    <w:rPr>
      <w:vertAlign w:val="superscript"/>
    </w:rPr>
  </w:style>
  <w:style w:type="character" w:customStyle="1" w:styleId="WW8Num13z0">
    <w:name w:val="WW8Num13z0"/>
    <w:rsid w:val="00801E57"/>
    <w:rPr>
      <w:b w:val="0"/>
      <w:bCs w:val="0"/>
      <w:sz w:val="28"/>
      <w:szCs w:val="28"/>
    </w:rPr>
  </w:style>
  <w:style w:type="character" w:customStyle="1" w:styleId="text1">
    <w:name w:val="text1"/>
    <w:basedOn w:val="a0"/>
    <w:rsid w:val="00801E57"/>
    <w:rPr>
      <w:rFonts w:ascii="Arial" w:hAnsi="Arial" w:cs="Arial" w:hint="default"/>
      <w:sz w:val="18"/>
      <w:szCs w:val="18"/>
    </w:rPr>
  </w:style>
  <w:style w:type="character" w:customStyle="1" w:styleId="CenturySchoolbook">
    <w:name w:val="Сноска + Century Schoolbook"/>
    <w:aliases w:val="9 pt,Курсив,Основной текст + Полужирный26"/>
    <w:basedOn w:val="affb"/>
    <w:semiHidden/>
    <w:rsid w:val="00801E57"/>
    <w:rPr>
      <w:rFonts w:ascii="Century Schoolbook" w:hAnsi="Century Schoolbook" w:cs="Century Schoolbook" w:hint="default"/>
      <w:i/>
      <w:iCs/>
      <w:sz w:val="18"/>
      <w:szCs w:val="18"/>
      <w:shd w:val="clear" w:color="auto" w:fill="FFFFFF"/>
    </w:rPr>
  </w:style>
  <w:style w:type="character" w:customStyle="1" w:styleId="1510pt4">
    <w:name w:val="Основной текст (15) + 10 pt4"/>
    <w:aliases w:val="Курсив18,Интервал 1 pt6,Основной текст + Полужирный23"/>
    <w:basedOn w:val="a0"/>
    <w:rsid w:val="00801E57"/>
    <w:rPr>
      <w:i/>
      <w:iCs/>
      <w:spacing w:val="20"/>
      <w:sz w:val="20"/>
      <w:szCs w:val="20"/>
      <w:lang w:bidi="ar-SA"/>
    </w:rPr>
  </w:style>
  <w:style w:type="character" w:customStyle="1" w:styleId="38">
    <w:name w:val="Основной текст + Полужирный3"/>
    <w:aliases w:val="Курсив7"/>
    <w:basedOn w:val="af1"/>
    <w:rsid w:val="00801E57"/>
    <w:rPr>
      <w:rFonts w:ascii="Times New Roman" w:eastAsia="Times New Roman" w:hAnsi="Times New Roman" w:cs="Times New Roman" w:hint="default"/>
      <w:b/>
      <w:bCs/>
      <w:i/>
      <w:iCs/>
      <w:spacing w:val="0"/>
      <w:sz w:val="22"/>
      <w:szCs w:val="22"/>
      <w:lang w:eastAsia="ru-RU" w:bidi="ar-SA"/>
    </w:rPr>
  </w:style>
  <w:style w:type="character" w:customStyle="1" w:styleId="2f0">
    <w:name w:val="Основной текст + Полужирный2"/>
    <w:basedOn w:val="af1"/>
    <w:rsid w:val="00801E57"/>
    <w:rPr>
      <w:rFonts w:ascii="Times New Roman" w:eastAsia="Times New Roman" w:hAnsi="Times New Roman" w:cs="Times New Roman" w:hint="default"/>
      <w:b/>
      <w:bCs/>
      <w:spacing w:val="0"/>
      <w:sz w:val="22"/>
      <w:szCs w:val="22"/>
      <w:lang w:eastAsia="ru-RU" w:bidi="ar-SA"/>
    </w:rPr>
  </w:style>
  <w:style w:type="character" w:customStyle="1" w:styleId="133">
    <w:name w:val="Основной текст (13)3"/>
    <w:basedOn w:val="a0"/>
    <w:rsid w:val="00801E57"/>
    <w:rPr>
      <w:rFonts w:ascii="Verdana" w:hAnsi="Verdana" w:cs="Verdana" w:hint="default"/>
      <w:b/>
      <w:bCs/>
      <w:i/>
      <w:iCs/>
      <w:spacing w:val="0"/>
      <w:sz w:val="20"/>
      <w:szCs w:val="20"/>
      <w:lang w:bidi="ar-SA"/>
    </w:rPr>
  </w:style>
  <w:style w:type="character" w:customStyle="1" w:styleId="1f7">
    <w:name w:val="Основной текст + Курсив1"/>
    <w:basedOn w:val="af1"/>
    <w:rsid w:val="00801E57"/>
    <w:rPr>
      <w:rFonts w:ascii="Times New Roman" w:eastAsia="Times New Roman" w:hAnsi="Times New Roman" w:cs="Times New Roman" w:hint="default"/>
      <w:i/>
      <w:iCs/>
      <w:spacing w:val="0"/>
      <w:sz w:val="22"/>
      <w:szCs w:val="22"/>
      <w:lang w:eastAsia="ru-RU" w:bidi="ar-SA"/>
    </w:rPr>
  </w:style>
  <w:style w:type="character" w:customStyle="1" w:styleId="affffe">
    <w:name w:val="Основной текст + Полужирный"/>
    <w:basedOn w:val="af1"/>
    <w:rsid w:val="00801E57"/>
    <w:rPr>
      <w:rFonts w:ascii="Century Schoolbook" w:eastAsia="Times New Roman" w:hAnsi="Century Schoolbook" w:cs="Times New Roman" w:hint="default"/>
      <w:b/>
      <w:bCs/>
      <w:sz w:val="28"/>
      <w:szCs w:val="20"/>
      <w:lang w:eastAsia="ru-RU" w:bidi="ar-SA"/>
    </w:rPr>
  </w:style>
  <w:style w:type="character" w:customStyle="1" w:styleId="2f1">
    <w:name w:val="Сноска2"/>
    <w:basedOn w:val="affb"/>
    <w:rsid w:val="00801E57"/>
    <w:rPr>
      <w:rFonts w:ascii="Times New Roman" w:hAnsi="Times New Roman" w:cs="Times New Roman" w:hint="default"/>
      <w:spacing w:val="0"/>
      <w:sz w:val="18"/>
      <w:szCs w:val="18"/>
      <w:shd w:val="clear" w:color="auto" w:fill="FFFFFF"/>
      <w:lang w:bidi="ar-SA"/>
    </w:rPr>
  </w:style>
  <w:style w:type="character" w:customStyle="1" w:styleId="1417">
    <w:name w:val="Основной текст (14)17"/>
    <w:basedOn w:val="a0"/>
    <w:rsid w:val="00801E57"/>
    <w:rPr>
      <w:rFonts w:ascii="Times New Roman" w:hAnsi="Times New Roman" w:cs="Times New Roman" w:hint="default"/>
      <w:b w:val="0"/>
      <w:bCs w:val="0"/>
      <w:spacing w:val="0"/>
      <w:sz w:val="20"/>
      <w:szCs w:val="20"/>
      <w:lang w:bidi="ar-SA"/>
    </w:rPr>
  </w:style>
  <w:style w:type="character" w:customStyle="1" w:styleId="WW-Absatz-Standardschriftart11111111111111111111111111">
    <w:name w:val="WW-Absatz-Standardschriftart11111111111111111111111111"/>
    <w:rsid w:val="00801E57"/>
  </w:style>
  <w:style w:type="character" w:customStyle="1" w:styleId="1415">
    <w:name w:val="Основной текст (14)15"/>
    <w:basedOn w:val="140"/>
    <w:rsid w:val="00801E57"/>
    <w:rPr>
      <w:rFonts w:ascii="Times New Roman" w:hAnsi="Times New Roman" w:cs="Times New Roman" w:hint="default"/>
      <w:b w:val="0"/>
      <w:bCs w:val="0"/>
      <w:spacing w:val="0"/>
      <w:sz w:val="20"/>
      <w:szCs w:val="20"/>
      <w:shd w:val="clear" w:color="auto" w:fill="FFFFFF"/>
    </w:rPr>
  </w:style>
  <w:style w:type="character" w:customStyle="1" w:styleId="149">
    <w:name w:val="Основной текст (14)9"/>
    <w:basedOn w:val="140"/>
    <w:rsid w:val="00801E57"/>
    <w:rPr>
      <w:rFonts w:ascii="Times New Roman" w:hAnsi="Times New Roman" w:cs="Times New Roman" w:hint="default"/>
      <w:b w:val="0"/>
      <w:bCs w:val="0"/>
      <w:spacing w:val="0"/>
      <w:sz w:val="20"/>
      <w:szCs w:val="20"/>
      <w:shd w:val="clear" w:color="auto" w:fill="FFFFFF"/>
      <w:lang w:bidi="ar-SA"/>
    </w:rPr>
  </w:style>
  <w:style w:type="character" w:customStyle="1" w:styleId="7100">
    <w:name w:val="Основной текст (7)10"/>
    <w:basedOn w:val="a0"/>
    <w:rsid w:val="00801E57"/>
    <w:rPr>
      <w:rFonts w:ascii="Times New Roman" w:hAnsi="Times New Roman" w:cs="Times New Roman" w:hint="default"/>
      <w:spacing w:val="0"/>
      <w:sz w:val="19"/>
      <w:szCs w:val="19"/>
      <w:lang w:bidi="ar-SA"/>
    </w:rPr>
  </w:style>
  <w:style w:type="character" w:customStyle="1" w:styleId="79">
    <w:name w:val="Основной текст (7)9"/>
    <w:basedOn w:val="a0"/>
    <w:rsid w:val="00801E57"/>
    <w:rPr>
      <w:rFonts w:ascii="Times New Roman" w:hAnsi="Times New Roman" w:cs="Times New Roman" w:hint="default"/>
      <w:spacing w:val="0"/>
      <w:sz w:val="19"/>
      <w:szCs w:val="19"/>
      <w:lang w:bidi="ar-SA"/>
    </w:rPr>
  </w:style>
  <w:style w:type="character" w:customStyle="1" w:styleId="1f8">
    <w:name w:val="Основной текст + Полужирный1"/>
    <w:aliases w:val="Курсив1,Интервал -1 pt"/>
    <w:basedOn w:val="af1"/>
    <w:rsid w:val="00801E57"/>
    <w:rPr>
      <w:rFonts w:ascii="Times New Roman" w:eastAsia="Times New Roman" w:hAnsi="Times New Roman" w:cs="Times New Roman" w:hint="default"/>
      <w:b/>
      <w:bCs/>
      <w:i/>
      <w:iCs/>
      <w:spacing w:val="-20"/>
      <w:sz w:val="22"/>
      <w:szCs w:val="22"/>
      <w:lang w:eastAsia="ru-RU" w:bidi="ar-SA"/>
    </w:rPr>
  </w:style>
  <w:style w:type="character" w:customStyle="1" w:styleId="afffff">
    <w:name w:val="Подпись к таблице"/>
    <w:basedOn w:val="a0"/>
    <w:uiPriority w:val="99"/>
    <w:rsid w:val="00801E57"/>
    <w:rPr>
      <w:b/>
      <w:bCs/>
      <w:sz w:val="22"/>
      <w:szCs w:val="22"/>
      <w:lang w:bidi="ar-SA"/>
    </w:rPr>
  </w:style>
  <w:style w:type="character" w:customStyle="1" w:styleId="147">
    <w:name w:val="Основной текст (14)7"/>
    <w:basedOn w:val="140"/>
    <w:rsid w:val="00801E57"/>
    <w:rPr>
      <w:rFonts w:ascii="Times New Roman" w:hAnsi="Times New Roman" w:cs="Times New Roman" w:hint="default"/>
      <w:b w:val="0"/>
      <w:bCs w:val="0"/>
      <w:spacing w:val="0"/>
      <w:sz w:val="20"/>
      <w:szCs w:val="20"/>
      <w:shd w:val="clear" w:color="auto" w:fill="FFFFFF"/>
      <w:lang w:bidi="ar-SA"/>
    </w:rPr>
  </w:style>
  <w:style w:type="character" w:customStyle="1" w:styleId="78">
    <w:name w:val="Основной текст (7)8"/>
    <w:basedOn w:val="a0"/>
    <w:rsid w:val="00801E57"/>
    <w:rPr>
      <w:rFonts w:ascii="Times New Roman" w:hAnsi="Times New Roman" w:cs="Times New Roman" w:hint="default"/>
      <w:spacing w:val="0"/>
      <w:sz w:val="19"/>
      <w:szCs w:val="19"/>
      <w:lang w:bidi="ar-SA"/>
    </w:rPr>
  </w:style>
  <w:style w:type="character" w:customStyle="1" w:styleId="337">
    <w:name w:val="Заголовок №3 (3)7"/>
    <w:basedOn w:val="a0"/>
    <w:rsid w:val="00801E57"/>
    <w:rPr>
      <w:rFonts w:ascii="Times New Roman" w:hAnsi="Times New Roman" w:cs="Times New Roman" w:hint="default"/>
      <w:b/>
      <w:bCs/>
      <w:spacing w:val="0"/>
      <w:sz w:val="22"/>
      <w:szCs w:val="22"/>
      <w:lang w:bidi="ar-SA"/>
    </w:rPr>
  </w:style>
  <w:style w:type="character" w:customStyle="1" w:styleId="146">
    <w:name w:val="Основной текст (14)6"/>
    <w:basedOn w:val="140"/>
    <w:rsid w:val="00801E57"/>
    <w:rPr>
      <w:rFonts w:ascii="Times New Roman" w:hAnsi="Times New Roman" w:cs="Times New Roman" w:hint="default"/>
      <w:b w:val="0"/>
      <w:bCs w:val="0"/>
      <w:spacing w:val="0"/>
      <w:sz w:val="20"/>
      <w:szCs w:val="20"/>
      <w:shd w:val="clear" w:color="auto" w:fill="FFFFFF"/>
      <w:lang w:bidi="ar-SA"/>
    </w:rPr>
  </w:style>
  <w:style w:type="character" w:customStyle="1" w:styleId="77">
    <w:name w:val="Основной текст (7)7"/>
    <w:basedOn w:val="72"/>
    <w:rsid w:val="00801E57"/>
    <w:rPr>
      <w:rFonts w:ascii="Times New Roman" w:hAnsi="Times New Roman" w:cs="Times New Roman"/>
      <w:spacing w:val="0"/>
      <w:sz w:val="19"/>
      <w:szCs w:val="19"/>
      <w:shd w:val="clear" w:color="auto" w:fill="FFFFFF"/>
    </w:rPr>
  </w:style>
  <w:style w:type="character" w:customStyle="1" w:styleId="76">
    <w:name w:val="Основной текст (7)6"/>
    <w:basedOn w:val="72"/>
    <w:rsid w:val="00801E57"/>
    <w:rPr>
      <w:rFonts w:ascii="Times New Roman" w:hAnsi="Times New Roman" w:cs="Times New Roman"/>
      <w:spacing w:val="0"/>
      <w:sz w:val="19"/>
      <w:szCs w:val="19"/>
      <w:shd w:val="clear" w:color="auto" w:fill="FFFFFF"/>
    </w:rPr>
  </w:style>
  <w:style w:type="character" w:customStyle="1" w:styleId="75">
    <w:name w:val="Основной текст (7)5"/>
    <w:basedOn w:val="72"/>
    <w:rsid w:val="00801E57"/>
    <w:rPr>
      <w:rFonts w:ascii="Times New Roman" w:hAnsi="Times New Roman" w:cs="Times New Roman"/>
      <w:spacing w:val="0"/>
      <w:sz w:val="19"/>
      <w:szCs w:val="19"/>
      <w:shd w:val="clear" w:color="auto" w:fill="FFFFFF"/>
    </w:rPr>
  </w:style>
  <w:style w:type="character" w:customStyle="1" w:styleId="74">
    <w:name w:val="Основной текст (7)4"/>
    <w:basedOn w:val="72"/>
    <w:rsid w:val="00801E57"/>
    <w:rPr>
      <w:rFonts w:ascii="Times New Roman" w:hAnsi="Times New Roman" w:cs="Times New Roman"/>
      <w:spacing w:val="0"/>
      <w:sz w:val="19"/>
      <w:szCs w:val="19"/>
      <w:shd w:val="clear" w:color="auto" w:fill="FFFFFF"/>
    </w:rPr>
  </w:style>
  <w:style w:type="character" w:customStyle="1" w:styleId="73">
    <w:name w:val="Основной текст (7)3"/>
    <w:basedOn w:val="72"/>
    <w:rsid w:val="00801E57"/>
    <w:rPr>
      <w:rFonts w:ascii="Times New Roman" w:hAnsi="Times New Roman" w:cs="Times New Roman"/>
      <w:spacing w:val="0"/>
      <w:sz w:val="19"/>
      <w:szCs w:val="19"/>
      <w:shd w:val="clear" w:color="auto" w:fill="FFFFFF"/>
    </w:rPr>
  </w:style>
  <w:style w:type="character" w:customStyle="1" w:styleId="Zag11">
    <w:name w:val="Zag_11"/>
    <w:rsid w:val="00801E57"/>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801E57"/>
    <w:rPr>
      <w:rFonts w:ascii="Times New Roman" w:hAnsi="Times New Roman" w:cs="Times New Roman" w:hint="default"/>
      <w:strike w:val="0"/>
      <w:dstrike w:val="0"/>
      <w:sz w:val="24"/>
      <w:szCs w:val="24"/>
      <w:u w:val="none"/>
      <w:effect w:val="none"/>
    </w:rPr>
  </w:style>
  <w:style w:type="character" w:customStyle="1" w:styleId="11">
    <w:name w:val="Заголовок 1 Знак1"/>
    <w:basedOn w:val="a0"/>
    <w:link w:val="1"/>
    <w:locked/>
    <w:rsid w:val="00801E57"/>
    <w:rPr>
      <w:rFonts w:ascii="Times New Roman" w:eastAsia="Times New Roman" w:hAnsi="Times New Roman" w:cs="Times New Roman"/>
      <w:b/>
      <w:bCs/>
      <w:sz w:val="30"/>
      <w:szCs w:val="24"/>
      <w:lang w:eastAsia="ru-RU"/>
    </w:rPr>
  </w:style>
  <w:style w:type="character" w:customStyle="1" w:styleId="210">
    <w:name w:val="Заголовок 2 Знак1"/>
    <w:basedOn w:val="a0"/>
    <w:link w:val="2"/>
    <w:semiHidden/>
    <w:locked/>
    <w:rsid w:val="00801E57"/>
    <w:rPr>
      <w:rFonts w:ascii="Arial" w:eastAsia="Times New Roman" w:hAnsi="Arial" w:cs="Arial"/>
      <w:b/>
      <w:bCs/>
      <w:i/>
      <w:iCs/>
      <w:sz w:val="28"/>
      <w:szCs w:val="28"/>
      <w:lang w:eastAsia="ru-RU"/>
    </w:rPr>
  </w:style>
  <w:style w:type="character" w:customStyle="1" w:styleId="31">
    <w:name w:val="Заголовок 3 Знак1"/>
    <w:basedOn w:val="a0"/>
    <w:link w:val="3"/>
    <w:semiHidden/>
    <w:locked/>
    <w:rsid w:val="00801E57"/>
    <w:rPr>
      <w:rFonts w:ascii="Arial" w:eastAsia="Times New Roman" w:hAnsi="Arial" w:cs="Arial"/>
      <w:b/>
      <w:bCs/>
      <w:sz w:val="26"/>
      <w:szCs w:val="26"/>
      <w:lang w:eastAsia="ru-RU"/>
    </w:rPr>
  </w:style>
  <w:style w:type="character" w:customStyle="1" w:styleId="Osnova1">
    <w:name w:val="Osnova1"/>
    <w:rsid w:val="00801E57"/>
  </w:style>
  <w:style w:type="character" w:customStyle="1" w:styleId="Zag21">
    <w:name w:val="Zag_21"/>
    <w:rsid w:val="00801E57"/>
  </w:style>
  <w:style w:type="character" w:customStyle="1" w:styleId="Zag31">
    <w:name w:val="Zag_31"/>
    <w:rsid w:val="00801E57"/>
  </w:style>
  <w:style w:type="character" w:customStyle="1" w:styleId="14">
    <w:name w:val="Нижний колонтитул Знак1"/>
    <w:basedOn w:val="a0"/>
    <w:link w:val="ad"/>
    <w:uiPriority w:val="99"/>
    <w:semiHidden/>
    <w:locked/>
    <w:rsid w:val="00801E57"/>
    <w:rPr>
      <w:rFonts w:ascii="Times New Roman" w:eastAsia="Times New Roman" w:hAnsi="Times New Roman" w:cs="Times New Roman"/>
      <w:sz w:val="24"/>
      <w:szCs w:val="24"/>
      <w:lang w:eastAsia="ru-RU"/>
    </w:rPr>
  </w:style>
  <w:style w:type="character" w:customStyle="1" w:styleId="16">
    <w:name w:val="Основной текст с отступом Знак1"/>
    <w:basedOn w:val="a0"/>
    <w:link w:val="af5"/>
    <w:uiPriority w:val="99"/>
    <w:semiHidden/>
    <w:locked/>
    <w:rsid w:val="00801E57"/>
    <w:rPr>
      <w:rFonts w:ascii="Times New Roman" w:eastAsia="Times New Roman" w:hAnsi="Times New Roman" w:cs="Times New Roman"/>
      <w:sz w:val="24"/>
      <w:szCs w:val="24"/>
      <w:lang w:eastAsia="ru-RU"/>
    </w:rPr>
  </w:style>
  <w:style w:type="character" w:customStyle="1" w:styleId="spelle">
    <w:name w:val="spelle"/>
    <w:basedOn w:val="a0"/>
    <w:rsid w:val="00801E57"/>
  </w:style>
  <w:style w:type="character" w:customStyle="1" w:styleId="grame">
    <w:name w:val="grame"/>
    <w:basedOn w:val="a0"/>
    <w:rsid w:val="00801E57"/>
  </w:style>
  <w:style w:type="character" w:customStyle="1" w:styleId="610">
    <w:name w:val="Знак6 Знак Знак1"/>
    <w:basedOn w:val="a0"/>
    <w:semiHidden/>
    <w:locked/>
    <w:rsid w:val="00801E57"/>
    <w:rPr>
      <w:lang w:val="ru-RU" w:eastAsia="ru-RU" w:bidi="ar-SA"/>
    </w:rPr>
  </w:style>
  <w:style w:type="character" w:customStyle="1" w:styleId="normalchar1">
    <w:name w:val="normal__char1"/>
    <w:basedOn w:val="a0"/>
    <w:rsid w:val="00801E57"/>
    <w:rPr>
      <w:rFonts w:ascii="Calibri" w:hAnsi="Calibri" w:hint="default"/>
      <w:sz w:val="22"/>
      <w:szCs w:val="22"/>
    </w:rPr>
  </w:style>
  <w:style w:type="character" w:customStyle="1" w:styleId="FontStyle37">
    <w:name w:val="Font Style37"/>
    <w:basedOn w:val="a0"/>
    <w:rsid w:val="00801E57"/>
    <w:rPr>
      <w:rFonts w:ascii="Times New Roman" w:hAnsi="Times New Roman" w:cs="Times New Roman" w:hint="default"/>
      <w:sz w:val="20"/>
      <w:szCs w:val="20"/>
    </w:rPr>
  </w:style>
  <w:style w:type="character" w:customStyle="1" w:styleId="afffff0">
    <w:name w:val="Без интервала Знак"/>
    <w:basedOn w:val="a0"/>
    <w:uiPriority w:val="1"/>
    <w:rsid w:val="00801E57"/>
    <w:rPr>
      <w:sz w:val="24"/>
      <w:szCs w:val="32"/>
    </w:rPr>
  </w:style>
  <w:style w:type="character" w:customStyle="1" w:styleId="apple-style-span">
    <w:name w:val="apple-style-span"/>
    <w:basedOn w:val="a0"/>
    <w:rsid w:val="00801E57"/>
  </w:style>
  <w:style w:type="character" w:customStyle="1" w:styleId="afffff1">
    <w:name w:val="Методика подзаголовок"/>
    <w:basedOn w:val="a0"/>
    <w:rsid w:val="00801E57"/>
    <w:rPr>
      <w:rFonts w:ascii="Times New Roman" w:hAnsi="Times New Roman" w:cs="Times New Roman" w:hint="default"/>
      <w:b/>
      <w:bCs/>
      <w:spacing w:val="30"/>
    </w:rPr>
  </w:style>
  <w:style w:type="character" w:customStyle="1" w:styleId="180">
    <w:name w:val="Знак Знак18"/>
    <w:basedOn w:val="a0"/>
    <w:rsid w:val="00801E57"/>
    <w:rPr>
      <w:rFonts w:ascii="Arial" w:eastAsia="Times New Roman" w:hAnsi="Arial" w:cs="Times New Roman" w:hint="default"/>
      <w:b/>
      <w:bCs/>
      <w:kern w:val="32"/>
      <w:sz w:val="32"/>
      <w:szCs w:val="32"/>
    </w:rPr>
  </w:style>
  <w:style w:type="character" w:customStyle="1" w:styleId="170">
    <w:name w:val="Знак Знак17"/>
    <w:basedOn w:val="a0"/>
    <w:rsid w:val="00801E57"/>
    <w:rPr>
      <w:rFonts w:ascii="Arial" w:eastAsia="Times New Roman" w:hAnsi="Arial" w:cs="Times New Roman" w:hint="default"/>
      <w:b/>
      <w:bCs/>
      <w:iCs/>
      <w:sz w:val="28"/>
      <w:szCs w:val="28"/>
    </w:rPr>
  </w:style>
  <w:style w:type="character" w:customStyle="1" w:styleId="160">
    <w:name w:val="Знак Знак16"/>
    <w:basedOn w:val="a0"/>
    <w:rsid w:val="00801E57"/>
    <w:rPr>
      <w:rFonts w:ascii="Arial" w:eastAsia="Times New Roman" w:hAnsi="Arial" w:cs="Times New Roman" w:hint="default"/>
      <w:b/>
      <w:bCs/>
      <w:sz w:val="24"/>
      <w:szCs w:val="26"/>
    </w:rPr>
  </w:style>
  <w:style w:type="character" w:customStyle="1" w:styleId="15">
    <w:name w:val="Название Знак1"/>
    <w:basedOn w:val="a0"/>
    <w:link w:val="af3"/>
    <w:uiPriority w:val="99"/>
    <w:locked/>
    <w:rsid w:val="00801E57"/>
    <w:rPr>
      <w:rFonts w:ascii="Times New Roman" w:eastAsia="Times New Roman" w:hAnsi="Times New Roman" w:cs="Times New Roman"/>
      <w:b/>
      <w:sz w:val="42"/>
      <w:szCs w:val="20"/>
      <w:lang w:eastAsia="ru-RU"/>
    </w:rPr>
  </w:style>
  <w:style w:type="character" w:customStyle="1" w:styleId="17">
    <w:name w:val="Подзаголовок Знак1"/>
    <w:basedOn w:val="a0"/>
    <w:link w:val="af7"/>
    <w:uiPriority w:val="99"/>
    <w:locked/>
    <w:rsid w:val="00801E57"/>
    <w:rPr>
      <w:rFonts w:ascii="Arial" w:eastAsia="Times New Roman" w:hAnsi="Arial" w:cs="Times New Roman"/>
      <w:b/>
      <w:bCs/>
      <w:caps/>
      <w:sz w:val="28"/>
      <w:szCs w:val="24"/>
      <w:lang w:eastAsia="ru-RU"/>
    </w:rPr>
  </w:style>
  <w:style w:type="character" w:customStyle="1" w:styleId="18">
    <w:name w:val="Схема документа Знак1"/>
    <w:basedOn w:val="a0"/>
    <w:link w:val="afa"/>
    <w:uiPriority w:val="99"/>
    <w:semiHidden/>
    <w:locked/>
    <w:rsid w:val="00801E57"/>
    <w:rPr>
      <w:rFonts w:ascii="Arial" w:eastAsia="Times New Roman" w:hAnsi="Arial" w:cs="Times New Roman"/>
      <w:b/>
      <w:bCs/>
      <w:sz w:val="28"/>
      <w:szCs w:val="26"/>
      <w:lang w:eastAsia="ru-RU"/>
    </w:rPr>
  </w:style>
  <w:style w:type="character" w:customStyle="1" w:styleId="post-authorvcard">
    <w:name w:val="post-author vcard"/>
    <w:basedOn w:val="a0"/>
    <w:rsid w:val="00801E57"/>
  </w:style>
  <w:style w:type="character" w:customStyle="1" w:styleId="fn">
    <w:name w:val="fn"/>
    <w:basedOn w:val="a0"/>
    <w:rsid w:val="00801E57"/>
  </w:style>
  <w:style w:type="character" w:customStyle="1" w:styleId="post-timestamp2">
    <w:name w:val="post-timestamp2"/>
    <w:basedOn w:val="a0"/>
    <w:rsid w:val="00801E57"/>
    <w:rPr>
      <w:color w:val="999966"/>
    </w:rPr>
  </w:style>
  <w:style w:type="character" w:customStyle="1" w:styleId="post-comment-link">
    <w:name w:val="post-comment-link"/>
    <w:basedOn w:val="a0"/>
    <w:rsid w:val="00801E57"/>
  </w:style>
  <w:style w:type="character" w:customStyle="1" w:styleId="item-controlblog-adminpid-1744177254">
    <w:name w:val="item-control blog-admin pid-1744177254"/>
    <w:basedOn w:val="a0"/>
    <w:rsid w:val="00801E57"/>
  </w:style>
  <w:style w:type="character" w:customStyle="1" w:styleId="zippytoggle-open">
    <w:name w:val="zippy toggle-open"/>
    <w:basedOn w:val="a0"/>
    <w:rsid w:val="00801E57"/>
  </w:style>
  <w:style w:type="character" w:customStyle="1" w:styleId="post-count">
    <w:name w:val="post-count"/>
    <w:basedOn w:val="a0"/>
    <w:rsid w:val="00801E57"/>
  </w:style>
  <w:style w:type="character" w:customStyle="1" w:styleId="zippy">
    <w:name w:val="zippy"/>
    <w:basedOn w:val="a0"/>
    <w:rsid w:val="00801E57"/>
  </w:style>
  <w:style w:type="character" w:customStyle="1" w:styleId="item-controlblog-admin">
    <w:name w:val="item-control blog-admin"/>
    <w:basedOn w:val="a0"/>
    <w:rsid w:val="00801E57"/>
  </w:style>
  <w:style w:type="character" w:customStyle="1" w:styleId="BodyTextChar">
    <w:name w:val="Body Text Char"/>
    <w:aliases w:val="DTP Body Text Char"/>
    <w:basedOn w:val="a0"/>
    <w:semiHidden/>
    <w:locked/>
    <w:rsid w:val="00801E57"/>
    <w:rPr>
      <w:sz w:val="24"/>
      <w:szCs w:val="24"/>
      <w:lang w:val="ru-RU" w:eastAsia="ru-RU" w:bidi="ar-SA"/>
    </w:rPr>
  </w:style>
  <w:style w:type="character" w:customStyle="1" w:styleId="1f9">
    <w:name w:val="Знак Знак1"/>
    <w:basedOn w:val="a0"/>
    <w:locked/>
    <w:rsid w:val="00801E57"/>
    <w:rPr>
      <w:rFonts w:ascii="Arial" w:hAnsi="Arial" w:cs="Arial" w:hint="default"/>
      <w:b/>
      <w:bCs/>
      <w:sz w:val="26"/>
      <w:szCs w:val="26"/>
      <w:lang w:val="ru-RU" w:eastAsia="ru-RU" w:bidi="ar-SA"/>
    </w:rPr>
  </w:style>
  <w:style w:type="character" w:customStyle="1" w:styleId="64">
    <w:name w:val="Знак6 Знак Знак"/>
    <w:basedOn w:val="a0"/>
    <w:semiHidden/>
    <w:locked/>
    <w:rsid w:val="00801E57"/>
    <w:rPr>
      <w:lang w:val="ru-RU" w:eastAsia="ru-RU" w:bidi="ar-SA"/>
    </w:rPr>
  </w:style>
  <w:style w:type="character" w:customStyle="1" w:styleId="Heading3Char">
    <w:name w:val="Heading 3 Char"/>
    <w:basedOn w:val="a0"/>
    <w:locked/>
    <w:rsid w:val="00801E57"/>
    <w:rPr>
      <w:rFonts w:ascii="Arial" w:hAnsi="Arial" w:cs="Arial" w:hint="default"/>
      <w:b/>
      <w:bCs/>
      <w:sz w:val="26"/>
      <w:szCs w:val="26"/>
      <w:lang w:eastAsia="ru-RU"/>
    </w:rPr>
  </w:style>
  <w:style w:type="character" w:customStyle="1" w:styleId="list0020paragraphchar1">
    <w:name w:val="list_0020paragraph__char1"/>
    <w:basedOn w:val="a0"/>
    <w:rsid w:val="00801E57"/>
    <w:rPr>
      <w:rFonts w:ascii="Times New Roman" w:hAnsi="Times New Roman" w:cs="Times New Roman" w:hint="default"/>
      <w:sz w:val="24"/>
      <w:szCs w:val="24"/>
    </w:rPr>
  </w:style>
  <w:style w:type="character" w:customStyle="1" w:styleId="1fa">
    <w:name w:val="Основной шрифт абзаца1"/>
    <w:rsid w:val="00801E57"/>
  </w:style>
  <w:style w:type="character" w:customStyle="1" w:styleId="afffff2">
    <w:name w:val="Символ сноски"/>
    <w:basedOn w:val="1fa"/>
    <w:rsid w:val="00801E57"/>
    <w:rPr>
      <w:vertAlign w:val="superscript"/>
    </w:rPr>
  </w:style>
  <w:style w:type="character" w:customStyle="1" w:styleId="dash0417043d0430043a00200441043d043e0441043a0438char">
    <w:name w:val="dash0417_043d_0430_043a_0020_0441_043d_043e_0441_043a_0438__char"/>
    <w:basedOn w:val="a0"/>
    <w:rsid w:val="00801E57"/>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801E57"/>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801E57"/>
    <w:rPr>
      <w:rFonts w:ascii="Arial" w:hAnsi="Arial" w:cs="Arial" w:hint="default"/>
      <w:sz w:val="22"/>
      <w:szCs w:val="22"/>
    </w:rPr>
  </w:style>
  <w:style w:type="character" w:customStyle="1" w:styleId="dash041e005f0431005f044b005f0447005f043d005f044b005f0439005f005fchar1char1">
    <w:name w:val="dash041e_005f0431_005f044b_005f0447_005f043d_005f044b_005f0439_005f_005fchar1__char1"/>
    <w:basedOn w:val="a0"/>
    <w:rsid w:val="00801E57"/>
    <w:rPr>
      <w:rFonts w:ascii="Times New Roman" w:hAnsi="Times New Roman" w:cs="Times New Roman" w:hint="default"/>
      <w:strike w:val="0"/>
      <w:dstrike w:val="0"/>
      <w:sz w:val="24"/>
      <w:szCs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801E57"/>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basedOn w:val="a0"/>
    <w:rsid w:val="00801E57"/>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801E57"/>
    <w:rPr>
      <w:rFonts w:ascii="Times New Roman" w:hAnsi="Times New Roman" w:cs="Times New Roman" w:hint="default"/>
      <w:strike w:val="0"/>
      <w:dstrike w:val="0"/>
      <w:sz w:val="24"/>
      <w:szCs w:val="24"/>
      <w:u w:val="none"/>
      <w:effect w:val="none"/>
    </w:rPr>
  </w:style>
  <w:style w:type="character" w:customStyle="1" w:styleId="maintext1">
    <w:name w:val="maintext1"/>
    <w:basedOn w:val="a0"/>
    <w:rsid w:val="00801E57"/>
    <w:rPr>
      <w:vanish w:val="0"/>
      <w:webHidden w:val="0"/>
      <w:sz w:val="24"/>
      <w:szCs w:val="24"/>
      <w:specVanish w:val="0"/>
    </w:rPr>
  </w:style>
  <w:style w:type="character" w:customStyle="1" w:styleId="default005f005fchar1char1">
    <w:name w:val="default_005f_005fchar1__char1"/>
    <w:basedOn w:val="a0"/>
    <w:rsid w:val="00801E57"/>
    <w:rPr>
      <w:rFonts w:ascii="Times New Roman" w:hAnsi="Times New Roman" w:cs="Times New Roman" w:hint="default"/>
      <w:strike w:val="0"/>
      <w:dstrike w:val="0"/>
      <w:sz w:val="24"/>
      <w:szCs w:val="24"/>
      <w:u w:val="none"/>
      <w:effect w:val="none"/>
    </w:rPr>
  </w:style>
  <w:style w:type="character" w:customStyle="1" w:styleId="apple-converted-space">
    <w:name w:val="apple-converted-space"/>
    <w:basedOn w:val="a0"/>
    <w:rsid w:val="00801E57"/>
  </w:style>
  <w:style w:type="character" w:customStyle="1" w:styleId="240">
    <w:name w:val="Основной текст + Полужирный24"/>
    <w:aliases w:val="Курсив19"/>
    <w:rsid w:val="00801E57"/>
    <w:rPr>
      <w:rFonts w:ascii="Times New Roman" w:hAnsi="Times New Roman" w:cs="Times New Roman" w:hint="default"/>
      <w:b/>
      <w:bCs/>
      <w:i/>
      <w:iCs/>
      <w:spacing w:val="0"/>
      <w:sz w:val="22"/>
      <w:szCs w:val="22"/>
      <w:shd w:val="clear" w:color="auto" w:fill="FFFFFF"/>
      <w:lang w:bidi="ar-SA"/>
    </w:rPr>
  </w:style>
  <w:style w:type="character" w:customStyle="1" w:styleId="48">
    <w:name w:val="Основной текст + Курсив48"/>
    <w:rsid w:val="00801E57"/>
    <w:rPr>
      <w:rFonts w:ascii="Times New Roman" w:hAnsi="Times New Roman" w:cs="Times New Roman" w:hint="default"/>
      <w:i/>
      <w:iCs/>
      <w:spacing w:val="0"/>
      <w:sz w:val="22"/>
      <w:szCs w:val="22"/>
      <w:shd w:val="clear" w:color="auto" w:fill="FFFFFF"/>
      <w:lang w:bidi="ar-SA"/>
    </w:rPr>
  </w:style>
  <w:style w:type="character" w:customStyle="1" w:styleId="122">
    <w:name w:val="Основной текст (12)"/>
    <w:basedOn w:val="120"/>
    <w:semiHidden/>
    <w:rsid w:val="00801E57"/>
    <w:rPr>
      <w:rFonts w:ascii="Century Schoolbook" w:hAnsi="Century Schoolbook"/>
      <w:b/>
      <w:bCs/>
      <w:i/>
      <w:iCs/>
      <w:color w:val="FFFFFF"/>
      <w:spacing w:val="10"/>
      <w:sz w:val="28"/>
      <w:szCs w:val="28"/>
      <w:shd w:val="clear" w:color="auto" w:fill="FFFFFF"/>
    </w:rPr>
  </w:style>
  <w:style w:type="character" w:customStyle="1" w:styleId="132">
    <w:name w:val="Основной текст (13)"/>
    <w:basedOn w:val="130"/>
    <w:semiHidden/>
    <w:rsid w:val="00801E57"/>
    <w:rPr>
      <w:rFonts w:ascii="Arial Unicode MS" w:eastAsia="Arial Unicode MS" w:hAnsi="Arial Unicode MS" w:cs="Arial Unicode MS" w:hint="eastAsia"/>
      <w:noProof/>
      <w:sz w:val="21"/>
      <w:szCs w:val="21"/>
      <w:shd w:val="clear" w:color="auto" w:fill="FFFFFF"/>
    </w:rPr>
  </w:style>
  <w:style w:type="character" w:customStyle="1" w:styleId="39">
    <w:name w:val="Сноска3"/>
    <w:basedOn w:val="affb"/>
    <w:rsid w:val="00801E57"/>
    <w:rPr>
      <w:rFonts w:ascii="Times New Roman" w:hAnsi="Times New Roman" w:cs="Times New Roman" w:hint="default"/>
      <w:spacing w:val="0"/>
      <w:sz w:val="18"/>
      <w:szCs w:val="18"/>
      <w:shd w:val="clear" w:color="auto" w:fill="FFFFFF"/>
    </w:rPr>
  </w:style>
  <w:style w:type="character" w:customStyle="1" w:styleId="14pt">
    <w:name w:val="Основной текст + 14 pt"/>
    <w:uiPriority w:val="99"/>
    <w:rsid w:val="00801E57"/>
    <w:rPr>
      <w:rFonts w:ascii="Times New Roman" w:hAnsi="Times New Roman" w:cs="Times New Roman" w:hint="default"/>
      <w:sz w:val="28"/>
      <w:szCs w:val="28"/>
      <w:shd w:val="clear" w:color="auto" w:fill="FFFFFF"/>
    </w:rPr>
  </w:style>
  <w:style w:type="character" w:customStyle="1" w:styleId="14pt1">
    <w:name w:val="Основной текст + 14 pt1"/>
    <w:uiPriority w:val="99"/>
    <w:rsid w:val="00801E57"/>
    <w:rPr>
      <w:rFonts w:ascii="Times New Roman" w:hAnsi="Times New Roman" w:cs="Times New Roman" w:hint="default"/>
      <w:sz w:val="28"/>
      <w:szCs w:val="28"/>
      <w:shd w:val="clear" w:color="auto" w:fill="FFFFFF"/>
    </w:rPr>
  </w:style>
  <w:style w:type="table" w:styleId="afffff3">
    <w:name w:val="Table Grid"/>
    <w:basedOn w:val="a1"/>
    <w:uiPriority w:val="59"/>
    <w:rsid w:val="00801E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2ColorfulShadingAccent2">
    <w:name w:val="B2 Colorful Shading Accent 2"/>
    <w:basedOn w:val="a1"/>
    <w:rsid w:val="00801E57"/>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b">
    <w:name w:val="Сетка таблицы1"/>
    <w:basedOn w:val="a1"/>
    <w:rsid w:val="00801E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basedOn w:val="a1"/>
    <w:rsid w:val="00801E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rsid w:val="00801E57"/>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801E57"/>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rsid w:val="00801E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rsid w:val="00801E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uiPriority w:val="59"/>
    <w:rsid w:val="00801E57"/>
    <w:pPr>
      <w:spacing w:after="0" w:line="240" w:lineRule="auto"/>
    </w:pPr>
    <w:rPr>
      <w:rFonts w:ascii="Times New Roman" w:eastAsia="Times New Roman" w:hAnsi="Times New Roman" w:cs="Times New Roman"/>
      <w:bCs/>
      <w:color w:val="222222"/>
      <w:spacing w:val="-4"/>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uiPriority w:val="59"/>
    <w:rsid w:val="00801E57"/>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5">
    <w:name w:val="Сетка таблицы6"/>
    <w:basedOn w:val="a1"/>
    <w:uiPriority w:val="59"/>
    <w:rsid w:val="00801E57"/>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a">
    <w:name w:val="Сетка таблицы7"/>
    <w:basedOn w:val="a1"/>
    <w:uiPriority w:val="59"/>
    <w:rsid w:val="00801E57"/>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1"/>
    <w:uiPriority w:val="59"/>
    <w:rsid w:val="00801E57"/>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1"/>
    <w:rsid w:val="00801E5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1"/>
    <w:uiPriority w:val="59"/>
    <w:rsid w:val="00801E5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basedOn w:val="a1"/>
    <w:uiPriority w:val="59"/>
    <w:rsid w:val="00801E57"/>
    <w:pPr>
      <w:spacing w:after="0" w:line="240" w:lineRule="auto"/>
    </w:pPr>
    <w:rPr>
      <w:rFonts w:ascii="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4">
    <w:name w:val="Сетка таблицы13"/>
    <w:basedOn w:val="a1"/>
    <w:uiPriority w:val="59"/>
    <w:rsid w:val="00801E5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1"/>
    <w:uiPriority w:val="59"/>
    <w:rsid w:val="00801E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rsid w:val="00801E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1"/>
    <w:uiPriority w:val="59"/>
    <w:rsid w:val="00801E5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1"/>
    <w:uiPriority w:val="59"/>
    <w:rsid w:val="00801E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basedOn w:val="a1"/>
    <w:uiPriority w:val="59"/>
    <w:rsid w:val="00801E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4">
    <w:name w:val="Emphasis"/>
    <w:basedOn w:val="a0"/>
    <w:qFormat/>
    <w:rsid w:val="00801E57"/>
    <w:rPr>
      <w:i/>
      <w:iCs/>
    </w:rPr>
  </w:style>
  <w:style w:type="character" w:styleId="afffff5">
    <w:name w:val="Strong"/>
    <w:basedOn w:val="a0"/>
    <w:uiPriority w:val="22"/>
    <w:qFormat/>
    <w:rsid w:val="00801E57"/>
    <w:rPr>
      <w:b/>
      <w:bCs/>
    </w:rPr>
  </w:style>
  <w:style w:type="numbering" w:customStyle="1" w:styleId="WW8Num25">
    <w:name w:val="WW8Num25"/>
    <w:rsid w:val="00801E57"/>
    <w:pPr>
      <w:numPr>
        <w:numId w:val="93"/>
      </w:numPr>
    </w:pPr>
  </w:style>
  <w:style w:type="numbering" w:customStyle="1" w:styleId="WW8Num21">
    <w:name w:val="WW8Num21"/>
    <w:rsid w:val="00801E57"/>
    <w:pPr>
      <w:numPr>
        <w:numId w:val="97"/>
      </w:numPr>
    </w:pPr>
  </w:style>
  <w:style w:type="numbering" w:customStyle="1" w:styleId="WW8Num26">
    <w:name w:val="WW8Num26"/>
    <w:rsid w:val="00801E57"/>
    <w:pPr>
      <w:numPr>
        <w:numId w:val="102"/>
      </w:numPr>
    </w:pPr>
  </w:style>
  <w:style w:type="numbering" w:customStyle="1" w:styleId="WW8Num4">
    <w:name w:val="WW8Num4"/>
    <w:rsid w:val="00801E57"/>
    <w:pPr>
      <w:numPr>
        <w:numId w:val="114"/>
      </w:numPr>
    </w:pPr>
  </w:style>
  <w:style w:type="numbering" w:customStyle="1" w:styleId="WW8Num19">
    <w:name w:val="WW8Num19"/>
    <w:rsid w:val="00801E57"/>
    <w:pPr>
      <w:numPr>
        <w:numId w:val="115"/>
      </w:numPr>
    </w:pPr>
  </w:style>
  <w:style w:type="numbering" w:customStyle="1" w:styleId="WW8Num18">
    <w:name w:val="WW8Num18"/>
    <w:rsid w:val="00801E57"/>
    <w:pPr>
      <w:numPr>
        <w:numId w:val="116"/>
      </w:numPr>
    </w:pPr>
  </w:style>
  <w:style w:type="paragraph" w:customStyle="1" w:styleId="214">
    <w:name w:val="Заголовок 21"/>
    <w:basedOn w:val="a"/>
    <w:next w:val="a"/>
    <w:uiPriority w:val="9"/>
    <w:semiHidden/>
    <w:unhideWhenUsed/>
    <w:qFormat/>
    <w:rsid w:val="008524D4"/>
    <w:pPr>
      <w:keepNext/>
      <w:keepLines/>
      <w:spacing w:before="40"/>
      <w:outlineLvl w:val="1"/>
    </w:pPr>
    <w:rPr>
      <w:rFonts w:ascii="Cambria" w:hAnsi="Cambria"/>
      <w:color w:val="365F91"/>
      <w:sz w:val="26"/>
      <w:szCs w:val="26"/>
    </w:rPr>
  </w:style>
  <w:style w:type="numbering" w:customStyle="1" w:styleId="1fc">
    <w:name w:val="Нет списка1"/>
    <w:next w:val="a2"/>
    <w:uiPriority w:val="99"/>
    <w:semiHidden/>
    <w:unhideWhenUsed/>
    <w:rsid w:val="008524D4"/>
  </w:style>
  <w:style w:type="numbering" w:customStyle="1" w:styleId="2f3">
    <w:name w:val="Нет списка2"/>
    <w:next w:val="a2"/>
    <w:uiPriority w:val="99"/>
    <w:semiHidden/>
    <w:unhideWhenUsed/>
    <w:rsid w:val="008524D4"/>
  </w:style>
  <w:style w:type="character" w:customStyle="1" w:styleId="1255">
    <w:name w:val="Основной текст (12)55"/>
    <w:rsid w:val="00595202"/>
    <w:rPr>
      <w:rFonts w:ascii="Times New Roman" w:hAnsi="Times New Roman" w:cs="Times New Roman"/>
      <w:spacing w:val="0"/>
      <w:sz w:val="19"/>
      <w:szCs w:val="19"/>
      <w:lang w:bidi="ar-SA"/>
    </w:rPr>
  </w:style>
  <w:style w:type="character" w:customStyle="1" w:styleId="c4">
    <w:name w:val="c4"/>
    <w:rsid w:val="00A1160E"/>
  </w:style>
  <w:style w:type="character" w:customStyle="1" w:styleId="215">
    <w:name w:val="Основной текст 2 Знак1"/>
    <w:basedOn w:val="a0"/>
    <w:uiPriority w:val="99"/>
    <w:semiHidden/>
    <w:rsid w:val="00B713AF"/>
    <w:rPr>
      <w:rFonts w:ascii="Times New Roman" w:eastAsia="Times New Roman" w:hAnsi="Times New Roman" w:cs="Times New Roman"/>
      <w:sz w:val="24"/>
      <w:szCs w:val="24"/>
      <w:lang w:eastAsia="ru-RU"/>
    </w:rPr>
  </w:style>
  <w:style w:type="character" w:customStyle="1" w:styleId="216">
    <w:name w:val="Основной текст с отступом 2 Знак1"/>
    <w:basedOn w:val="a0"/>
    <w:uiPriority w:val="99"/>
    <w:semiHidden/>
    <w:rsid w:val="00B713AF"/>
    <w:rPr>
      <w:rFonts w:ascii="Times New Roman" w:eastAsia="Times New Roman" w:hAnsi="Times New Roman" w:cs="Times New Roman"/>
      <w:sz w:val="24"/>
      <w:szCs w:val="24"/>
      <w:lang w:eastAsia="ru-RU"/>
    </w:rPr>
  </w:style>
  <w:style w:type="paragraph" w:customStyle="1" w:styleId="xl63">
    <w:name w:val="xl63"/>
    <w:basedOn w:val="a"/>
    <w:rsid w:val="0051123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4">
    <w:name w:val="xl64"/>
    <w:basedOn w:val="a"/>
    <w:rsid w:val="005112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5">
    <w:name w:val="xl65"/>
    <w:basedOn w:val="a"/>
    <w:rsid w:val="0051123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66">
    <w:name w:val="xl66"/>
    <w:basedOn w:val="a"/>
    <w:rsid w:val="0051123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a"/>
    <w:rsid w:val="005112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
    <w:rsid w:val="0051123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
    <w:rsid w:val="00511231"/>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70">
    <w:name w:val="xl70"/>
    <w:basedOn w:val="a"/>
    <w:rsid w:val="00511231"/>
    <w:pPr>
      <w:pBdr>
        <w:top w:val="single" w:sz="4" w:space="0" w:color="auto"/>
        <w:bottom w:val="single" w:sz="4" w:space="0" w:color="auto"/>
      </w:pBdr>
      <w:spacing w:before="100" w:beforeAutospacing="1" w:after="100" w:afterAutospacing="1"/>
      <w:jc w:val="center"/>
    </w:pPr>
    <w:rPr>
      <w:b/>
      <w:bCs/>
    </w:rPr>
  </w:style>
  <w:style w:type="paragraph" w:customStyle="1" w:styleId="xl71">
    <w:name w:val="xl71"/>
    <w:basedOn w:val="a"/>
    <w:rsid w:val="00511231"/>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2">
    <w:name w:val="xl72"/>
    <w:basedOn w:val="a"/>
    <w:rsid w:val="00511231"/>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73">
    <w:name w:val="xl73"/>
    <w:basedOn w:val="a"/>
    <w:rsid w:val="00511231"/>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74">
    <w:name w:val="xl74"/>
    <w:basedOn w:val="a"/>
    <w:rsid w:val="00511231"/>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75">
    <w:name w:val="xl75"/>
    <w:basedOn w:val="a"/>
    <w:rsid w:val="00511231"/>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76">
    <w:name w:val="xl76"/>
    <w:basedOn w:val="a"/>
    <w:rsid w:val="005112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7">
    <w:name w:val="xl77"/>
    <w:basedOn w:val="a"/>
    <w:rsid w:val="0051123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8">
    <w:name w:val="xl78"/>
    <w:basedOn w:val="a"/>
    <w:rsid w:val="0051123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9">
    <w:name w:val="xl79"/>
    <w:basedOn w:val="a"/>
    <w:rsid w:val="00511231"/>
    <w:pPr>
      <w:pBdr>
        <w:top w:val="single" w:sz="4" w:space="0" w:color="auto"/>
        <w:bottom w:val="single" w:sz="4" w:space="0" w:color="auto"/>
      </w:pBdr>
      <w:spacing w:before="100" w:beforeAutospacing="1" w:after="100" w:afterAutospacing="1"/>
      <w:jc w:val="center"/>
    </w:pPr>
  </w:style>
  <w:style w:type="paragraph" w:customStyle="1" w:styleId="xl80">
    <w:name w:val="xl80"/>
    <w:basedOn w:val="a"/>
    <w:rsid w:val="00511231"/>
    <w:pPr>
      <w:spacing w:before="100" w:beforeAutospacing="1" w:after="100" w:afterAutospacing="1"/>
      <w:textAlignment w:val="top"/>
    </w:pPr>
  </w:style>
  <w:style w:type="character" w:customStyle="1" w:styleId="affff3">
    <w:name w:val="Основной Знак"/>
    <w:link w:val="affff2"/>
    <w:rsid w:val="00BE3D0E"/>
    <w:rPr>
      <w:rFonts w:ascii="NewtonCSanPin" w:eastAsia="Times New Roman" w:hAnsi="NewtonCSanPin" w:cs="NewtonCSanPin"/>
      <w:color w:val="000000"/>
      <w:sz w:val="21"/>
      <w:szCs w:val="21"/>
      <w:lang w:eastAsia="ru-RU"/>
    </w:rPr>
  </w:style>
  <w:style w:type="character" w:customStyle="1" w:styleId="affff5">
    <w:name w:val="Буллит Знак"/>
    <w:basedOn w:val="affff3"/>
    <w:link w:val="affff4"/>
    <w:rsid w:val="00BE3D0E"/>
    <w:rPr>
      <w:rFonts w:ascii="NewtonCSanPin" w:eastAsia="Times New Roman" w:hAnsi="NewtonCSanPin" w:cs="NewtonCSanPin"/>
      <w:color w:val="000000"/>
      <w:sz w:val="21"/>
      <w:szCs w:val="21"/>
      <w:lang w:eastAsia="ru-RU"/>
    </w:rPr>
  </w:style>
  <w:style w:type="character" w:customStyle="1" w:styleId="afffff6">
    <w:name w:val="Основной текст_"/>
    <w:link w:val="83"/>
    <w:locked/>
    <w:rsid w:val="00BE3D0E"/>
    <w:rPr>
      <w:rFonts w:ascii="Courier New" w:eastAsia="Courier New" w:hAnsi="Courier New"/>
      <w:spacing w:val="-20"/>
      <w:sz w:val="28"/>
      <w:szCs w:val="28"/>
      <w:shd w:val="clear" w:color="auto" w:fill="FFFFFF"/>
    </w:rPr>
  </w:style>
  <w:style w:type="paragraph" w:customStyle="1" w:styleId="83">
    <w:name w:val="Основной текст8"/>
    <w:basedOn w:val="a"/>
    <w:link w:val="afffff6"/>
    <w:rsid w:val="00BE3D0E"/>
    <w:pPr>
      <w:shd w:val="clear" w:color="auto" w:fill="FFFFFF"/>
      <w:spacing w:before="600" w:after="60" w:line="0" w:lineRule="atLeast"/>
      <w:ind w:hanging="2080"/>
    </w:pPr>
    <w:rPr>
      <w:rFonts w:ascii="Courier New" w:eastAsia="Courier New" w:hAnsi="Courier New" w:cstheme="minorBidi"/>
      <w:spacing w:val="-20"/>
      <w:sz w:val="28"/>
      <w:szCs w:val="28"/>
      <w:lang w:eastAsia="en-US"/>
    </w:rPr>
  </w:style>
  <w:style w:type="character" w:customStyle="1" w:styleId="aff4">
    <w:name w:val="Абзац списка Знак"/>
    <w:link w:val="aff3"/>
    <w:uiPriority w:val="34"/>
    <w:locked/>
    <w:rsid w:val="00AB3795"/>
    <w:rPr>
      <w:rFonts w:ascii="Calibri" w:eastAsia="Calibri" w:hAnsi="Calibri" w:cs="Times New Roman"/>
    </w:rPr>
  </w:style>
  <w:style w:type="paragraph" w:customStyle="1" w:styleId="afffff7">
    <w:name w:val="Таблица"/>
    <w:basedOn w:val="affff2"/>
    <w:rsid w:val="00D43450"/>
    <w:pPr>
      <w:tabs>
        <w:tab w:val="left" w:pos="4500"/>
        <w:tab w:val="left" w:pos="9180"/>
        <w:tab w:val="left" w:pos="9360"/>
      </w:tabs>
      <w:spacing w:line="194" w:lineRule="atLeast"/>
      <w:ind w:firstLine="0"/>
      <w:jc w:val="left"/>
      <w:textAlignment w:val="center"/>
    </w:pPr>
    <w:rPr>
      <w:rFonts w:cs="Times New Roman"/>
      <w:sz w:val="19"/>
      <w:szCs w:val="19"/>
    </w:rPr>
  </w:style>
  <w:style w:type="paragraph" w:styleId="afffff8">
    <w:name w:val="Message Header"/>
    <w:basedOn w:val="afffff7"/>
    <w:link w:val="afffff9"/>
    <w:rsid w:val="00D43450"/>
    <w:pPr>
      <w:jc w:val="center"/>
    </w:pPr>
    <w:rPr>
      <w:b/>
      <w:bCs/>
    </w:rPr>
  </w:style>
  <w:style w:type="character" w:customStyle="1" w:styleId="afffff9">
    <w:name w:val="Шапка Знак"/>
    <w:basedOn w:val="a0"/>
    <w:link w:val="afffff8"/>
    <w:rsid w:val="00D43450"/>
    <w:rPr>
      <w:rFonts w:ascii="NewtonCSanPin" w:eastAsia="Times New Roman" w:hAnsi="NewtonCSanPin" w:cs="Times New Roman"/>
      <w:b/>
      <w:bCs/>
      <w:color w:val="000000"/>
      <w:sz w:val="19"/>
      <w:szCs w:val="19"/>
      <w:lang w:eastAsia="ru-RU"/>
    </w:rPr>
  </w:style>
  <w:style w:type="paragraph" w:customStyle="1" w:styleId="afffffa">
    <w:name w:val="Название таблицы"/>
    <w:basedOn w:val="affff2"/>
    <w:rsid w:val="00D43450"/>
    <w:pPr>
      <w:spacing w:before="113"/>
      <w:ind w:firstLine="0"/>
      <w:jc w:val="center"/>
      <w:textAlignment w:val="center"/>
    </w:pPr>
    <w:rPr>
      <w:rFonts w:cs="Times New Roman"/>
      <w:b/>
      <w:bCs/>
    </w:rPr>
  </w:style>
  <w:style w:type="paragraph" w:customStyle="1" w:styleId="afffffb">
    <w:name w:val="Приложение"/>
    <w:basedOn w:val="1f4"/>
    <w:rsid w:val="00D43450"/>
  </w:style>
  <w:style w:type="paragraph" w:styleId="afffffc">
    <w:name w:val="Signature"/>
    <w:basedOn w:val="affff2"/>
    <w:link w:val="afffffd"/>
    <w:rsid w:val="00D43450"/>
    <w:pPr>
      <w:spacing w:before="57" w:line="194" w:lineRule="atLeast"/>
      <w:ind w:firstLine="0"/>
      <w:jc w:val="center"/>
      <w:textAlignment w:val="center"/>
    </w:pPr>
    <w:rPr>
      <w:rFonts w:cs="Times New Roman"/>
      <w:sz w:val="19"/>
      <w:szCs w:val="19"/>
    </w:rPr>
  </w:style>
  <w:style w:type="character" w:customStyle="1" w:styleId="afffffd">
    <w:name w:val="Подпись Знак"/>
    <w:basedOn w:val="a0"/>
    <w:link w:val="afffffc"/>
    <w:rsid w:val="00D43450"/>
    <w:rPr>
      <w:rFonts w:ascii="NewtonCSanPin" w:eastAsia="Times New Roman" w:hAnsi="NewtonCSanPin" w:cs="Times New Roman"/>
      <w:color w:val="000000"/>
      <w:sz w:val="19"/>
      <w:szCs w:val="19"/>
      <w:lang w:eastAsia="ru-RU"/>
    </w:rPr>
  </w:style>
  <w:style w:type="paragraph" w:customStyle="1" w:styleId="afffffe">
    <w:name w:val="В скобках"/>
    <w:basedOn w:val="afffffc"/>
    <w:rsid w:val="00D43450"/>
    <w:pPr>
      <w:spacing w:line="174" w:lineRule="atLeast"/>
    </w:pPr>
    <w:rPr>
      <w:sz w:val="17"/>
      <w:szCs w:val="17"/>
    </w:rPr>
  </w:style>
  <w:style w:type="paragraph" w:customStyle="1" w:styleId="1fd">
    <w:name w:val="Содержание 1"/>
    <w:basedOn w:val="affff2"/>
    <w:rsid w:val="00D43450"/>
    <w:pPr>
      <w:suppressAutoHyphens/>
      <w:ind w:firstLine="0"/>
      <w:textAlignment w:val="center"/>
    </w:pPr>
    <w:rPr>
      <w:rFonts w:ascii="Times New Roman" w:hAnsi="Times New Roman" w:cs="Times New Roman"/>
      <w:lang w:val="en-US"/>
    </w:rPr>
  </w:style>
  <w:style w:type="paragraph" w:customStyle="1" w:styleId="BasicParagraph">
    <w:name w:val="[Basic Paragraph]"/>
    <w:basedOn w:val="NoParagraphStyle"/>
    <w:rsid w:val="00D43450"/>
  </w:style>
  <w:style w:type="paragraph" w:customStyle="1" w:styleId="NoParagraphStyle">
    <w:name w:val="[No Paragraph Style]"/>
    <w:rsid w:val="00D43450"/>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2f4">
    <w:name w:val="Заг 2"/>
    <w:basedOn w:val="1f4"/>
    <w:rsid w:val="00D43450"/>
    <w:pPr>
      <w:pageBreakBefore w:val="0"/>
      <w:spacing w:before="283"/>
      <w:textAlignment w:val="center"/>
    </w:pPr>
    <w:rPr>
      <w:caps w:val="0"/>
    </w:rPr>
  </w:style>
  <w:style w:type="paragraph" w:customStyle="1" w:styleId="3b">
    <w:name w:val="Заг 3"/>
    <w:basedOn w:val="2f4"/>
    <w:rsid w:val="00D43450"/>
    <w:pPr>
      <w:spacing w:before="255" w:after="113" w:line="240" w:lineRule="atLeast"/>
    </w:pPr>
    <w:rPr>
      <w:i/>
      <w:iCs/>
      <w:sz w:val="23"/>
      <w:szCs w:val="23"/>
    </w:rPr>
  </w:style>
  <w:style w:type="paragraph" w:customStyle="1" w:styleId="43">
    <w:name w:val="Заг 4"/>
    <w:basedOn w:val="3b"/>
    <w:rsid w:val="00D43450"/>
    <w:rPr>
      <w:b w:val="0"/>
      <w:bCs w:val="0"/>
    </w:rPr>
  </w:style>
  <w:style w:type="paragraph" w:customStyle="1" w:styleId="affffff">
    <w:name w:val="Буллит Курсив"/>
    <w:basedOn w:val="affff4"/>
    <w:link w:val="affffff0"/>
    <w:uiPriority w:val="99"/>
    <w:rsid w:val="00D43450"/>
    <w:pPr>
      <w:textAlignment w:val="center"/>
    </w:pPr>
    <w:rPr>
      <w:rFonts w:cs="Times New Roman"/>
      <w:i/>
      <w:iCs/>
    </w:rPr>
  </w:style>
  <w:style w:type="paragraph" w:customStyle="1" w:styleId="affffff1">
    <w:name w:val="Подзаг"/>
    <w:basedOn w:val="affff2"/>
    <w:rsid w:val="00D43450"/>
    <w:pPr>
      <w:spacing w:before="113" w:after="28"/>
      <w:jc w:val="center"/>
      <w:textAlignment w:val="center"/>
    </w:pPr>
    <w:rPr>
      <w:rFonts w:cs="Times New Roman"/>
      <w:b/>
      <w:bCs/>
      <w:i/>
      <w:iCs/>
    </w:rPr>
  </w:style>
  <w:style w:type="paragraph" w:customStyle="1" w:styleId="affffff2">
    <w:name w:val="Пж Курсив"/>
    <w:basedOn w:val="affff2"/>
    <w:rsid w:val="00D43450"/>
    <w:pPr>
      <w:textAlignment w:val="center"/>
    </w:pPr>
    <w:rPr>
      <w:rFonts w:cs="Times New Roman"/>
      <w:b/>
      <w:bCs/>
      <w:i/>
      <w:iCs/>
    </w:rPr>
  </w:style>
  <w:style w:type="paragraph" w:customStyle="1" w:styleId="affffff3">
    <w:name w:val="Сноска"/>
    <w:basedOn w:val="affff2"/>
    <w:rsid w:val="00D43450"/>
    <w:pPr>
      <w:spacing w:line="174" w:lineRule="atLeast"/>
      <w:textAlignment w:val="center"/>
    </w:pPr>
    <w:rPr>
      <w:rFonts w:cs="Times New Roman"/>
      <w:sz w:val="17"/>
      <w:szCs w:val="17"/>
    </w:rPr>
  </w:style>
  <w:style w:type="character" w:styleId="affffff4">
    <w:name w:val="page number"/>
    <w:rsid w:val="00D43450"/>
  </w:style>
  <w:style w:type="paragraph" w:customStyle="1" w:styleId="-31">
    <w:name w:val="Темный список - Акцент 31"/>
    <w:hidden/>
    <w:uiPriority w:val="71"/>
    <w:rsid w:val="00D43450"/>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
    <w:uiPriority w:val="1"/>
    <w:qFormat/>
    <w:rsid w:val="00D43450"/>
    <w:pPr>
      <w:numPr>
        <w:numId w:val="123"/>
      </w:numPr>
      <w:spacing w:line="360" w:lineRule="auto"/>
      <w:contextualSpacing/>
      <w:jc w:val="both"/>
      <w:outlineLvl w:val="1"/>
    </w:pPr>
    <w:rPr>
      <w:sz w:val="28"/>
    </w:rPr>
  </w:style>
  <w:style w:type="paragraph" w:customStyle="1" w:styleId="1-21">
    <w:name w:val="Средняя сетка 1 - Акцент 21"/>
    <w:basedOn w:val="a"/>
    <w:link w:val="1-2"/>
    <w:uiPriority w:val="34"/>
    <w:qFormat/>
    <w:rsid w:val="00D43450"/>
    <w:pPr>
      <w:ind w:left="720"/>
      <w:contextualSpacing/>
    </w:pPr>
    <w:rPr>
      <w:rFonts w:ascii="Calibri" w:eastAsia="Calibri" w:hAnsi="Calibri"/>
    </w:rPr>
  </w:style>
  <w:style w:type="character" w:customStyle="1" w:styleId="1-2">
    <w:name w:val="Средняя сетка 1 - Акцент 2 Знак"/>
    <w:link w:val="1-21"/>
    <w:uiPriority w:val="34"/>
    <w:locked/>
    <w:rsid w:val="00D43450"/>
    <w:rPr>
      <w:rFonts w:ascii="Calibri" w:eastAsia="Calibri" w:hAnsi="Calibri" w:cs="Times New Roman"/>
      <w:sz w:val="24"/>
      <w:szCs w:val="24"/>
      <w:lang w:eastAsia="ru-RU"/>
    </w:rPr>
  </w:style>
  <w:style w:type="paragraph" w:customStyle="1" w:styleId="affffff5">
    <w:name w:val="О_Т"/>
    <w:basedOn w:val="a"/>
    <w:link w:val="affffff6"/>
    <w:rsid w:val="00D43450"/>
    <w:pPr>
      <w:spacing w:line="288" w:lineRule="auto"/>
      <w:ind w:firstLine="539"/>
      <w:jc w:val="both"/>
    </w:pPr>
    <w:rPr>
      <w:rFonts w:ascii="Arial" w:hAnsi="Arial"/>
      <w:sz w:val="28"/>
      <w:szCs w:val="28"/>
    </w:rPr>
  </w:style>
  <w:style w:type="character" w:customStyle="1" w:styleId="affffff6">
    <w:name w:val="О_Т Знак"/>
    <w:link w:val="affffff5"/>
    <w:rsid w:val="00D43450"/>
    <w:rPr>
      <w:rFonts w:ascii="Arial" w:eastAsia="Times New Roman" w:hAnsi="Arial" w:cs="Times New Roman"/>
      <w:sz w:val="28"/>
      <w:szCs w:val="28"/>
      <w:lang w:eastAsia="ru-RU"/>
    </w:rPr>
  </w:style>
  <w:style w:type="paragraph" w:customStyle="1" w:styleId="-11">
    <w:name w:val="Цветная заливка - Акцент 11"/>
    <w:hidden/>
    <w:uiPriority w:val="99"/>
    <w:semiHidden/>
    <w:rsid w:val="00D43450"/>
    <w:pPr>
      <w:spacing w:after="0" w:line="240" w:lineRule="auto"/>
    </w:pPr>
    <w:rPr>
      <w:rFonts w:ascii="Times New Roman" w:eastAsia="Times New Roman" w:hAnsi="Times New Roman" w:cs="Times New Roman"/>
      <w:sz w:val="24"/>
      <w:szCs w:val="24"/>
      <w:lang w:eastAsia="ru-RU"/>
    </w:rPr>
  </w:style>
  <w:style w:type="paragraph" w:customStyle="1" w:styleId="-110">
    <w:name w:val="Цветной список - Акцент 11"/>
    <w:basedOn w:val="a"/>
    <w:link w:val="-1"/>
    <w:uiPriority w:val="34"/>
    <w:qFormat/>
    <w:rsid w:val="00D43450"/>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D43450"/>
    <w:rPr>
      <w:rFonts w:ascii="Calibri" w:eastAsia="Calibri" w:hAnsi="Calibri" w:cs="Times New Roman"/>
    </w:rPr>
  </w:style>
  <w:style w:type="character" w:customStyle="1" w:styleId="3c">
    <w:name w:val="Основной текст + Курсив3"/>
    <w:uiPriority w:val="99"/>
    <w:rsid w:val="00D43450"/>
    <w:rPr>
      <w:rFonts w:ascii="Times New Roman" w:hAnsi="Times New Roman" w:cs="Times New Roman"/>
      <w:i/>
      <w:iCs/>
      <w:spacing w:val="0"/>
      <w:sz w:val="18"/>
      <w:szCs w:val="18"/>
    </w:rPr>
  </w:style>
  <w:style w:type="character" w:customStyle="1" w:styleId="affffff0">
    <w:name w:val="Буллит Курсив Знак"/>
    <w:link w:val="affffff"/>
    <w:uiPriority w:val="99"/>
    <w:rsid w:val="00D43450"/>
    <w:rPr>
      <w:rFonts w:ascii="NewtonCSanPin" w:eastAsia="Times New Roman" w:hAnsi="NewtonCSanPin" w:cs="Times New Roman"/>
      <w:i/>
      <w:iCs/>
      <w:color w:val="000000"/>
      <w:sz w:val="21"/>
      <w:szCs w:val="21"/>
      <w:lang w:eastAsia="ru-RU"/>
    </w:rPr>
  </w:style>
  <w:style w:type="paragraph" w:styleId="affffff7">
    <w:name w:val="endnote text"/>
    <w:basedOn w:val="a"/>
    <w:link w:val="affffff8"/>
    <w:uiPriority w:val="99"/>
    <w:semiHidden/>
    <w:unhideWhenUsed/>
    <w:rsid w:val="00FF7370"/>
    <w:rPr>
      <w:sz w:val="20"/>
      <w:szCs w:val="20"/>
    </w:rPr>
  </w:style>
  <w:style w:type="character" w:customStyle="1" w:styleId="affffff8">
    <w:name w:val="Текст концевой сноски Знак"/>
    <w:basedOn w:val="a0"/>
    <w:link w:val="affffff7"/>
    <w:uiPriority w:val="99"/>
    <w:semiHidden/>
    <w:rsid w:val="00FF7370"/>
    <w:rPr>
      <w:rFonts w:ascii="Times New Roman" w:eastAsia="Times New Roman" w:hAnsi="Times New Roman" w:cs="Times New Roman"/>
      <w:sz w:val="20"/>
      <w:szCs w:val="20"/>
      <w:lang w:eastAsia="ru-RU"/>
    </w:rPr>
  </w:style>
  <w:style w:type="character" w:styleId="affffff9">
    <w:name w:val="endnote reference"/>
    <w:basedOn w:val="a0"/>
    <w:uiPriority w:val="99"/>
    <w:semiHidden/>
    <w:unhideWhenUsed/>
    <w:rsid w:val="00FF7370"/>
    <w:rPr>
      <w:vertAlign w:val="superscript"/>
    </w:rPr>
  </w:style>
  <w:style w:type="table" w:customStyle="1" w:styleId="190">
    <w:name w:val="Сетка таблицы19"/>
    <w:basedOn w:val="a1"/>
    <w:next w:val="afffff3"/>
    <w:uiPriority w:val="59"/>
    <w:rsid w:val="005631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8Num26"/>
    <w:pPr>
      <w:numPr>
        <w:numId w:val="106"/>
      </w:numPr>
    </w:pPr>
  </w:style>
  <w:style w:type="numbering" w:customStyle="1" w:styleId="20">
    <w:name w:val="WW8Num4"/>
    <w:pPr>
      <w:numPr>
        <w:numId w:val="118"/>
      </w:numPr>
    </w:pPr>
  </w:style>
  <w:style w:type="numbering" w:customStyle="1" w:styleId="30">
    <w:name w:val="WW8Num21"/>
    <w:pPr>
      <w:numPr>
        <w:numId w:val="101"/>
      </w:numPr>
    </w:pPr>
  </w:style>
  <w:style w:type="numbering" w:customStyle="1" w:styleId="40">
    <w:name w:val="WW8Num19"/>
    <w:pPr>
      <w:numPr>
        <w:numId w:val="119"/>
      </w:numPr>
    </w:pPr>
  </w:style>
  <w:style w:type="numbering" w:customStyle="1" w:styleId="50">
    <w:name w:val="WW8Num25"/>
    <w:pPr>
      <w:numPr>
        <w:numId w:val="97"/>
      </w:numPr>
    </w:pPr>
  </w:style>
  <w:style w:type="numbering" w:customStyle="1" w:styleId="60">
    <w:name w:val="WW8Num18"/>
    <w:pPr>
      <w:numPr>
        <w:numId w:val="120"/>
      </w:numPr>
    </w:pPr>
  </w:style>
</w:styles>
</file>

<file path=word/webSettings.xml><?xml version="1.0" encoding="utf-8"?>
<w:webSettings xmlns:r="http://schemas.openxmlformats.org/officeDocument/2006/relationships" xmlns:w="http://schemas.openxmlformats.org/wordprocessingml/2006/main">
  <w:divs>
    <w:div w:id="115678425">
      <w:bodyDiv w:val="1"/>
      <w:marLeft w:val="0"/>
      <w:marRight w:val="0"/>
      <w:marTop w:val="0"/>
      <w:marBottom w:val="0"/>
      <w:divBdr>
        <w:top w:val="none" w:sz="0" w:space="0" w:color="auto"/>
        <w:left w:val="none" w:sz="0" w:space="0" w:color="auto"/>
        <w:bottom w:val="none" w:sz="0" w:space="0" w:color="auto"/>
        <w:right w:val="none" w:sz="0" w:space="0" w:color="auto"/>
      </w:divBdr>
    </w:div>
    <w:div w:id="522592444">
      <w:bodyDiv w:val="1"/>
      <w:marLeft w:val="0"/>
      <w:marRight w:val="0"/>
      <w:marTop w:val="0"/>
      <w:marBottom w:val="0"/>
      <w:divBdr>
        <w:top w:val="none" w:sz="0" w:space="0" w:color="auto"/>
        <w:left w:val="none" w:sz="0" w:space="0" w:color="auto"/>
        <w:bottom w:val="none" w:sz="0" w:space="0" w:color="auto"/>
        <w:right w:val="none" w:sz="0" w:space="0" w:color="auto"/>
      </w:divBdr>
    </w:div>
    <w:div w:id="556555338">
      <w:bodyDiv w:val="1"/>
      <w:marLeft w:val="0"/>
      <w:marRight w:val="0"/>
      <w:marTop w:val="0"/>
      <w:marBottom w:val="0"/>
      <w:divBdr>
        <w:top w:val="none" w:sz="0" w:space="0" w:color="auto"/>
        <w:left w:val="none" w:sz="0" w:space="0" w:color="auto"/>
        <w:bottom w:val="none" w:sz="0" w:space="0" w:color="auto"/>
        <w:right w:val="none" w:sz="0" w:space="0" w:color="auto"/>
      </w:divBdr>
    </w:div>
    <w:div w:id="774907814">
      <w:bodyDiv w:val="1"/>
      <w:marLeft w:val="0"/>
      <w:marRight w:val="0"/>
      <w:marTop w:val="0"/>
      <w:marBottom w:val="0"/>
      <w:divBdr>
        <w:top w:val="none" w:sz="0" w:space="0" w:color="auto"/>
        <w:left w:val="none" w:sz="0" w:space="0" w:color="auto"/>
        <w:bottom w:val="none" w:sz="0" w:space="0" w:color="auto"/>
        <w:right w:val="none" w:sz="0" w:space="0" w:color="auto"/>
      </w:divBdr>
    </w:div>
    <w:div w:id="1555118494">
      <w:bodyDiv w:val="1"/>
      <w:marLeft w:val="0"/>
      <w:marRight w:val="0"/>
      <w:marTop w:val="0"/>
      <w:marBottom w:val="0"/>
      <w:divBdr>
        <w:top w:val="none" w:sz="0" w:space="0" w:color="auto"/>
        <w:left w:val="none" w:sz="0" w:space="0" w:color="auto"/>
        <w:bottom w:val="none" w:sz="0" w:space="0" w:color="auto"/>
        <w:right w:val="none" w:sz="0" w:space="0" w:color="auto"/>
      </w:divBdr>
    </w:div>
    <w:div w:id="1993367195">
      <w:bodyDiv w:val="1"/>
      <w:marLeft w:val="0"/>
      <w:marRight w:val="0"/>
      <w:marTop w:val="0"/>
      <w:marBottom w:val="0"/>
      <w:divBdr>
        <w:top w:val="none" w:sz="0" w:space="0" w:color="auto"/>
        <w:left w:val="none" w:sz="0" w:space="0" w:color="auto"/>
        <w:bottom w:val="none" w:sz="0" w:space="0" w:color="auto"/>
        <w:right w:val="none" w:sz="0" w:space="0" w:color="auto"/>
      </w:divBdr>
    </w:div>
    <w:div w:id="210295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bou-ossh1.narod.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ssh3@orlovsky.donpa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FC3090-B300-45B8-B6B4-8D88FD0E8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2879</TotalTime>
  <Pages>1</Pages>
  <Words>65894</Words>
  <Characters>375597</Characters>
  <Application>Microsoft Office Word</Application>
  <DocSecurity>0</DocSecurity>
  <Lines>3129</Lines>
  <Paragraphs>881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440610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127</cp:revision>
  <cp:lastPrinted>2018-12-24T09:24:00Z</cp:lastPrinted>
  <dcterms:created xsi:type="dcterms:W3CDTF">2015-09-23T13:34:00Z</dcterms:created>
  <dcterms:modified xsi:type="dcterms:W3CDTF">2019-01-10T06:35:00Z</dcterms:modified>
</cp:coreProperties>
</file>