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57" w:rsidRPr="00EE09B9" w:rsidRDefault="00CD1F96" w:rsidP="00EE09B9">
      <w:pPr>
        <w:shd w:val="clear" w:color="auto" w:fill="FFFFFF" w:themeFill="background1"/>
        <w:jc w:val="both"/>
        <w:rPr>
          <w:b/>
          <w:caps/>
        </w:rPr>
      </w:pPr>
      <w:r>
        <w:rPr>
          <w:b/>
          <w:caps/>
          <w:noProof/>
        </w:rPr>
        <w:pict>
          <v:rect id="_x0000_s1219" style="position:absolute;left:0;text-align:left;margin-left:-17.55pt;margin-top:-3.45pt;width:498pt;height:753.75pt;z-index:-251651072"/>
        </w:pict>
      </w:r>
      <w:r w:rsidR="002316C2" w:rsidRPr="00EE09B9">
        <w:rPr>
          <w:b/>
          <w:caps/>
        </w:rPr>
        <w:t>Принято</w:t>
      </w:r>
      <w:r w:rsidR="002316C2" w:rsidRPr="00EE09B9">
        <w:rPr>
          <w:b/>
          <w:caps/>
        </w:rPr>
        <w:tab/>
      </w:r>
      <w:r w:rsidR="002316C2" w:rsidRPr="00EE09B9">
        <w:rPr>
          <w:b/>
          <w:caps/>
        </w:rPr>
        <w:tab/>
      </w:r>
      <w:r w:rsidR="002316C2" w:rsidRPr="00EE09B9">
        <w:rPr>
          <w:b/>
          <w:caps/>
        </w:rPr>
        <w:tab/>
      </w:r>
      <w:r w:rsidR="002316C2" w:rsidRPr="00EE09B9">
        <w:rPr>
          <w:b/>
          <w:caps/>
        </w:rPr>
        <w:tab/>
      </w:r>
      <w:r w:rsidR="002316C2" w:rsidRPr="00EE09B9">
        <w:rPr>
          <w:b/>
          <w:caps/>
        </w:rPr>
        <w:tab/>
      </w:r>
      <w:r w:rsidR="002316C2" w:rsidRPr="00EE09B9">
        <w:rPr>
          <w:b/>
          <w:caps/>
        </w:rPr>
        <w:tab/>
      </w:r>
      <w:r w:rsidR="002316C2" w:rsidRPr="00EE09B9">
        <w:rPr>
          <w:b/>
          <w:caps/>
        </w:rPr>
        <w:tab/>
        <w:t>Утверждаю</w:t>
      </w:r>
    </w:p>
    <w:p w:rsidR="00801E57" w:rsidRPr="00A13063" w:rsidRDefault="00A13063" w:rsidP="00EE09B9">
      <w:pPr>
        <w:shd w:val="clear" w:color="auto" w:fill="FFFFFF" w:themeFill="background1"/>
        <w:jc w:val="both"/>
        <w:rPr>
          <w:caps/>
        </w:rPr>
      </w:pPr>
      <w:r w:rsidRPr="00A13063">
        <w:t>Педагогический совет</w:t>
      </w:r>
      <w:r w:rsidR="00801E57" w:rsidRPr="00A13063">
        <w:rPr>
          <w:caps/>
        </w:rPr>
        <w:t xml:space="preserve"> </w:t>
      </w:r>
      <w:r w:rsidR="00801E57" w:rsidRPr="00A13063">
        <w:rPr>
          <w:caps/>
        </w:rPr>
        <w:tab/>
      </w:r>
      <w:r w:rsidR="00801E57" w:rsidRPr="00A13063">
        <w:rPr>
          <w:caps/>
        </w:rPr>
        <w:tab/>
      </w:r>
      <w:r w:rsidR="00801E57" w:rsidRPr="00A13063">
        <w:rPr>
          <w:caps/>
        </w:rPr>
        <w:tab/>
      </w:r>
      <w:r w:rsidR="00801E57" w:rsidRPr="00A13063">
        <w:rPr>
          <w:caps/>
        </w:rPr>
        <w:tab/>
      </w:r>
      <w:r>
        <w:rPr>
          <w:caps/>
        </w:rPr>
        <w:tab/>
      </w:r>
      <w:r w:rsidR="00801E57" w:rsidRPr="00A13063">
        <w:rPr>
          <w:caps/>
        </w:rPr>
        <w:t>д</w:t>
      </w:r>
      <w:r w:rsidRPr="00A13063">
        <w:t>иректор</w:t>
      </w:r>
      <w:r w:rsidR="00801E57" w:rsidRPr="00A13063">
        <w:rPr>
          <w:caps/>
        </w:rPr>
        <w:t xml:space="preserve"> МБОУ осош № 3</w:t>
      </w:r>
    </w:p>
    <w:p w:rsidR="00801E57" w:rsidRPr="00A13063" w:rsidRDefault="00801E57" w:rsidP="00EE09B9">
      <w:pPr>
        <w:shd w:val="clear" w:color="auto" w:fill="FFFFFF" w:themeFill="background1"/>
        <w:jc w:val="both"/>
        <w:rPr>
          <w:caps/>
        </w:rPr>
      </w:pPr>
      <w:r w:rsidRPr="00A13063">
        <w:rPr>
          <w:caps/>
        </w:rPr>
        <w:t>МБоу ОСОШ № 3</w:t>
      </w:r>
      <w:r w:rsidRPr="00A13063">
        <w:rPr>
          <w:caps/>
        </w:rPr>
        <w:tab/>
      </w:r>
      <w:r w:rsidRPr="00A13063">
        <w:rPr>
          <w:caps/>
        </w:rPr>
        <w:tab/>
      </w:r>
      <w:r w:rsidRPr="00A13063">
        <w:rPr>
          <w:caps/>
        </w:rPr>
        <w:tab/>
      </w:r>
      <w:r w:rsidRPr="00A13063">
        <w:rPr>
          <w:caps/>
        </w:rPr>
        <w:tab/>
      </w:r>
      <w:r w:rsidRPr="00A13063">
        <w:rPr>
          <w:caps/>
        </w:rPr>
        <w:tab/>
      </w:r>
      <w:r w:rsidRPr="00A13063">
        <w:rPr>
          <w:caps/>
        </w:rPr>
        <w:tab/>
        <w:t xml:space="preserve">___________ М.м. </w:t>
      </w:r>
      <w:r w:rsidR="00A13063" w:rsidRPr="00A13063">
        <w:t>Кушнарева</w:t>
      </w:r>
    </w:p>
    <w:p w:rsidR="00801E57" w:rsidRPr="00A13063" w:rsidRDefault="00A13063" w:rsidP="00EE09B9">
      <w:pPr>
        <w:shd w:val="clear" w:color="auto" w:fill="FFFFFF" w:themeFill="background1"/>
        <w:jc w:val="both"/>
        <w:rPr>
          <w:caps/>
        </w:rPr>
      </w:pPr>
      <w:r w:rsidRPr="00A13063">
        <w:t>Протокол от</w:t>
      </w:r>
      <w:r w:rsidR="00892177" w:rsidRPr="00A13063">
        <w:rPr>
          <w:caps/>
        </w:rPr>
        <w:t xml:space="preserve"> 30</w:t>
      </w:r>
      <w:r w:rsidR="00801E57" w:rsidRPr="00A13063">
        <w:rPr>
          <w:caps/>
        </w:rPr>
        <w:t>.08.201</w:t>
      </w:r>
      <w:r w:rsidR="00A44807" w:rsidRPr="00A13063">
        <w:rPr>
          <w:caps/>
        </w:rPr>
        <w:t>7</w:t>
      </w:r>
      <w:r w:rsidR="00801E57" w:rsidRPr="00A13063">
        <w:rPr>
          <w:caps/>
        </w:rPr>
        <w:t xml:space="preserve"> г. № </w:t>
      </w:r>
      <w:r w:rsidR="00A44807" w:rsidRPr="00A13063">
        <w:rPr>
          <w:caps/>
        </w:rPr>
        <w:t>8</w:t>
      </w:r>
      <w:r w:rsidR="00892177" w:rsidRPr="00A13063">
        <w:rPr>
          <w:caps/>
        </w:rPr>
        <w:t xml:space="preserve"> </w:t>
      </w:r>
      <w:r w:rsidR="00892177" w:rsidRPr="00A13063">
        <w:rPr>
          <w:caps/>
        </w:rPr>
        <w:tab/>
      </w:r>
      <w:r w:rsidR="00892177" w:rsidRPr="00A13063">
        <w:rPr>
          <w:caps/>
        </w:rPr>
        <w:tab/>
      </w:r>
      <w:r w:rsidR="00892177" w:rsidRPr="00A13063">
        <w:rPr>
          <w:caps/>
        </w:rPr>
        <w:tab/>
      </w:r>
      <w:r>
        <w:rPr>
          <w:caps/>
        </w:rPr>
        <w:tab/>
      </w:r>
      <w:r>
        <w:t>П</w:t>
      </w:r>
      <w:r w:rsidRPr="00A13063">
        <w:t xml:space="preserve">риказ от </w:t>
      </w:r>
      <w:r w:rsidR="00892177" w:rsidRPr="00A13063">
        <w:rPr>
          <w:caps/>
        </w:rPr>
        <w:t>01.09.201</w:t>
      </w:r>
      <w:r w:rsidR="00A44807" w:rsidRPr="00A13063">
        <w:rPr>
          <w:caps/>
        </w:rPr>
        <w:t>7</w:t>
      </w:r>
      <w:r w:rsidR="00801E57" w:rsidRPr="00A13063">
        <w:rPr>
          <w:caps/>
        </w:rPr>
        <w:t xml:space="preserve"> г. № </w:t>
      </w:r>
      <w:r w:rsidR="00892177" w:rsidRPr="00A13063">
        <w:rPr>
          <w:caps/>
        </w:rPr>
        <w:t>2</w:t>
      </w:r>
      <w:r w:rsidR="00A44807" w:rsidRPr="00A13063">
        <w:rPr>
          <w:caps/>
        </w:rPr>
        <w:t>82</w:t>
      </w:r>
    </w:p>
    <w:p w:rsidR="00292689" w:rsidRDefault="00292689" w:rsidP="00EE09B9">
      <w:pPr>
        <w:shd w:val="clear" w:color="auto" w:fill="FFFFFF" w:themeFill="background1"/>
        <w:jc w:val="both"/>
        <w:rPr>
          <w:b/>
          <w:caps/>
        </w:rPr>
      </w:pPr>
    </w:p>
    <w:tbl>
      <w:tblPr>
        <w:tblW w:w="9464" w:type="dxa"/>
        <w:tblLook w:val="04A0"/>
      </w:tblPr>
      <w:tblGrid>
        <w:gridCol w:w="5778"/>
        <w:gridCol w:w="3686"/>
      </w:tblGrid>
      <w:tr w:rsidR="00A13063" w:rsidTr="00A13063">
        <w:trPr>
          <w:trHeight w:val="1467"/>
        </w:trPr>
        <w:tc>
          <w:tcPr>
            <w:tcW w:w="5778" w:type="dxa"/>
          </w:tcPr>
          <w:p w:rsidR="00A13063" w:rsidRPr="00A13063" w:rsidRDefault="00A13063" w:rsidP="0064723C">
            <w:pPr>
              <w:rPr>
                <w:b/>
                <w:color w:val="000000"/>
              </w:rPr>
            </w:pPr>
            <w:r w:rsidRPr="00A13063">
              <w:rPr>
                <w:b/>
                <w:color w:val="000000"/>
              </w:rPr>
              <w:t xml:space="preserve">ПРИНЯТО С ИЗМЕНЕНИЯМИ </w:t>
            </w:r>
          </w:p>
          <w:p w:rsidR="00A13063" w:rsidRPr="00A13063" w:rsidRDefault="00A13063" w:rsidP="0064723C">
            <w:pPr>
              <w:rPr>
                <w:b/>
                <w:color w:val="000000"/>
              </w:rPr>
            </w:pPr>
            <w:r w:rsidRPr="00A13063">
              <w:rPr>
                <w:b/>
                <w:color w:val="000000"/>
              </w:rPr>
              <w:t>И ДОПОЛНЕНИЯМИ</w:t>
            </w:r>
          </w:p>
          <w:p w:rsidR="00A13063" w:rsidRPr="00A13063" w:rsidRDefault="00A13063" w:rsidP="0064723C">
            <w:pPr>
              <w:rPr>
                <w:color w:val="000000"/>
              </w:rPr>
            </w:pPr>
            <w:r w:rsidRPr="00A13063">
              <w:rPr>
                <w:color w:val="000000"/>
              </w:rPr>
              <w:t>Педагогический совет школы</w:t>
            </w:r>
          </w:p>
          <w:p w:rsidR="00A13063" w:rsidRPr="00A13063" w:rsidRDefault="00A13063" w:rsidP="0064723C">
            <w:pPr>
              <w:rPr>
                <w:b/>
                <w:color w:val="000000"/>
              </w:rPr>
            </w:pPr>
            <w:r w:rsidRPr="00A13063">
              <w:rPr>
                <w:color w:val="000000"/>
              </w:rPr>
              <w:t>Протокол</w:t>
            </w:r>
            <w:r w:rsidRPr="00A13063">
              <w:rPr>
                <w:b/>
                <w:color w:val="000000"/>
              </w:rPr>
              <w:t xml:space="preserve"> </w:t>
            </w:r>
          </w:p>
          <w:p w:rsidR="00A13063" w:rsidRPr="00A13063" w:rsidRDefault="00A13063" w:rsidP="0064723C">
            <w:pPr>
              <w:rPr>
                <w:b/>
                <w:color w:val="000000"/>
              </w:rPr>
            </w:pPr>
            <w:r w:rsidRPr="00A13063">
              <w:rPr>
                <w:color w:val="000000"/>
              </w:rPr>
              <w:t>от  23 апреля  2018  года  № 5</w:t>
            </w:r>
          </w:p>
        </w:tc>
        <w:tc>
          <w:tcPr>
            <w:tcW w:w="3686" w:type="dxa"/>
          </w:tcPr>
          <w:p w:rsidR="00A13063" w:rsidRPr="00A13063" w:rsidRDefault="00A13063" w:rsidP="0064723C">
            <w:pPr>
              <w:rPr>
                <w:b/>
                <w:color w:val="000000"/>
              </w:rPr>
            </w:pPr>
            <w:r>
              <w:rPr>
                <w:b/>
                <w:color w:val="000000"/>
              </w:rPr>
              <w:t>УТВЕРЖДАЮ</w:t>
            </w:r>
          </w:p>
          <w:p w:rsidR="00A13063" w:rsidRPr="00A13063" w:rsidRDefault="00A13063" w:rsidP="0064723C">
            <w:pPr>
              <w:rPr>
                <w:color w:val="000000"/>
              </w:rPr>
            </w:pPr>
            <w:r w:rsidRPr="00A13063">
              <w:rPr>
                <w:color w:val="000000"/>
              </w:rPr>
              <w:t>Директор школы</w:t>
            </w:r>
          </w:p>
          <w:p w:rsidR="00A13063" w:rsidRPr="00A13063" w:rsidRDefault="00A13063" w:rsidP="0064723C">
            <w:pPr>
              <w:rPr>
                <w:color w:val="000000"/>
              </w:rPr>
            </w:pPr>
            <w:r w:rsidRPr="00A13063">
              <w:rPr>
                <w:color w:val="000000"/>
              </w:rPr>
              <w:t>____________   М.М. Кушнарева</w:t>
            </w:r>
          </w:p>
          <w:p w:rsidR="00A13063" w:rsidRPr="00A13063" w:rsidRDefault="00A13063" w:rsidP="0064723C">
            <w:pPr>
              <w:rPr>
                <w:color w:val="000000"/>
              </w:rPr>
            </w:pPr>
            <w:r w:rsidRPr="00A13063">
              <w:rPr>
                <w:color w:val="000000"/>
              </w:rPr>
              <w:t>Приказ по школе</w:t>
            </w:r>
          </w:p>
          <w:p w:rsidR="00A13063" w:rsidRPr="00A13063" w:rsidRDefault="00A13063" w:rsidP="0064723C">
            <w:pPr>
              <w:rPr>
                <w:color w:val="000000"/>
              </w:rPr>
            </w:pPr>
            <w:r w:rsidRPr="00A13063">
              <w:rPr>
                <w:color w:val="000000"/>
              </w:rPr>
              <w:t xml:space="preserve">от 25 апреля  2018 года  № </w:t>
            </w:r>
            <w:r w:rsidRPr="00A13063">
              <w:t>138</w:t>
            </w:r>
          </w:p>
        </w:tc>
      </w:tr>
    </w:tbl>
    <w:p w:rsidR="00A13063" w:rsidRDefault="00A13063" w:rsidP="00A13063">
      <w:pPr>
        <w:rPr>
          <w:b/>
          <w:caps/>
        </w:rPr>
      </w:pPr>
    </w:p>
    <w:p w:rsidR="00A13063" w:rsidRPr="00A13063" w:rsidRDefault="00292689" w:rsidP="00A13063">
      <w:pPr>
        <w:rPr>
          <w:b/>
          <w:color w:val="000000"/>
        </w:rPr>
      </w:pPr>
      <w:r w:rsidRPr="00A13063">
        <w:rPr>
          <w:b/>
          <w:caps/>
        </w:rPr>
        <w:t>Принято</w:t>
      </w:r>
      <w:r w:rsidR="00A13063" w:rsidRPr="00A13063">
        <w:rPr>
          <w:b/>
          <w:caps/>
        </w:rPr>
        <w:t xml:space="preserve"> </w:t>
      </w:r>
      <w:r w:rsidR="00A13063" w:rsidRPr="00A13063">
        <w:rPr>
          <w:b/>
          <w:color w:val="000000"/>
        </w:rPr>
        <w:t>С ИЗМЕНЕНИЯМИ</w:t>
      </w:r>
      <w:r w:rsidR="00A13063" w:rsidRPr="00A13063">
        <w:rPr>
          <w:b/>
          <w:color w:val="000000"/>
        </w:rPr>
        <w:tab/>
      </w:r>
      <w:r w:rsidR="00A13063" w:rsidRPr="00A13063">
        <w:rPr>
          <w:b/>
          <w:color w:val="000000"/>
        </w:rPr>
        <w:tab/>
      </w:r>
      <w:r w:rsidR="00A13063" w:rsidRPr="00A13063">
        <w:rPr>
          <w:b/>
          <w:color w:val="000000"/>
        </w:rPr>
        <w:tab/>
      </w:r>
      <w:r w:rsidR="00A13063">
        <w:rPr>
          <w:b/>
          <w:color w:val="000000"/>
        </w:rPr>
        <w:t xml:space="preserve">           </w:t>
      </w:r>
      <w:r w:rsidR="00A13063" w:rsidRPr="00A13063">
        <w:rPr>
          <w:b/>
          <w:color w:val="000000"/>
        </w:rPr>
        <w:t xml:space="preserve"> </w:t>
      </w:r>
      <w:r w:rsidR="00A13063" w:rsidRPr="00A13063">
        <w:rPr>
          <w:b/>
          <w:caps/>
        </w:rPr>
        <w:t>Утверждаю</w:t>
      </w:r>
    </w:p>
    <w:p w:rsidR="00292689" w:rsidRPr="00A13063" w:rsidRDefault="00A13063" w:rsidP="00A13063">
      <w:pPr>
        <w:rPr>
          <w:b/>
          <w:color w:val="000000"/>
        </w:rPr>
      </w:pPr>
      <w:r w:rsidRPr="00A13063">
        <w:rPr>
          <w:b/>
          <w:color w:val="000000"/>
        </w:rPr>
        <w:t>И ДОПОЛНЕНИЯМИ</w:t>
      </w:r>
      <w:r w:rsidR="00292689" w:rsidRPr="00A13063">
        <w:rPr>
          <w:b/>
          <w:caps/>
        </w:rPr>
        <w:tab/>
      </w:r>
      <w:r w:rsidR="00292689" w:rsidRPr="00A13063">
        <w:rPr>
          <w:b/>
          <w:caps/>
        </w:rPr>
        <w:tab/>
      </w:r>
    </w:p>
    <w:p w:rsidR="00292689" w:rsidRPr="00A13063" w:rsidRDefault="00A13063" w:rsidP="00292689">
      <w:pPr>
        <w:shd w:val="clear" w:color="auto" w:fill="FFFFFF" w:themeFill="background1"/>
        <w:jc w:val="both"/>
        <w:rPr>
          <w:caps/>
        </w:rPr>
      </w:pPr>
      <w:r w:rsidRPr="00A13063">
        <w:t>Педагогический совет</w:t>
      </w:r>
      <w:r w:rsidR="00292689" w:rsidRPr="00A13063">
        <w:rPr>
          <w:caps/>
        </w:rPr>
        <w:t xml:space="preserve"> </w:t>
      </w:r>
      <w:r w:rsidR="00292689" w:rsidRPr="00A13063">
        <w:rPr>
          <w:b/>
          <w:caps/>
        </w:rPr>
        <w:tab/>
      </w:r>
      <w:r w:rsidR="00292689" w:rsidRPr="00A13063">
        <w:rPr>
          <w:b/>
          <w:caps/>
        </w:rPr>
        <w:tab/>
      </w:r>
      <w:r w:rsidR="00292689" w:rsidRPr="00A13063">
        <w:rPr>
          <w:b/>
          <w:caps/>
        </w:rPr>
        <w:tab/>
      </w:r>
      <w:r w:rsidR="00292689" w:rsidRPr="00A13063">
        <w:rPr>
          <w:b/>
          <w:caps/>
        </w:rPr>
        <w:tab/>
      </w:r>
      <w:r>
        <w:rPr>
          <w:b/>
          <w:caps/>
        </w:rPr>
        <w:tab/>
      </w:r>
      <w:r>
        <w:t>Д</w:t>
      </w:r>
      <w:r w:rsidRPr="00A13063">
        <w:t>иректор</w:t>
      </w:r>
      <w:r w:rsidR="00292689" w:rsidRPr="00A13063">
        <w:rPr>
          <w:caps/>
        </w:rPr>
        <w:t xml:space="preserve"> МБОУ осош № 3</w:t>
      </w:r>
    </w:p>
    <w:p w:rsidR="00292689" w:rsidRPr="00A13063" w:rsidRDefault="00292689" w:rsidP="00EE09B9">
      <w:pPr>
        <w:shd w:val="clear" w:color="auto" w:fill="FFFFFF" w:themeFill="background1"/>
        <w:jc w:val="both"/>
        <w:rPr>
          <w:caps/>
        </w:rPr>
      </w:pPr>
      <w:r w:rsidRPr="00A13063">
        <w:rPr>
          <w:caps/>
        </w:rPr>
        <w:t>МБоу ОСОШ № 3</w:t>
      </w:r>
      <w:r w:rsidRPr="00A13063">
        <w:rPr>
          <w:caps/>
        </w:rPr>
        <w:tab/>
      </w:r>
      <w:r w:rsidRPr="00A13063">
        <w:rPr>
          <w:caps/>
        </w:rPr>
        <w:tab/>
      </w:r>
      <w:r w:rsidRPr="00A13063">
        <w:rPr>
          <w:caps/>
        </w:rPr>
        <w:tab/>
      </w:r>
      <w:r w:rsidRPr="00A13063">
        <w:rPr>
          <w:caps/>
        </w:rPr>
        <w:tab/>
      </w:r>
      <w:r w:rsidRPr="00A13063">
        <w:rPr>
          <w:caps/>
        </w:rPr>
        <w:tab/>
      </w:r>
      <w:r w:rsidRPr="00A13063">
        <w:rPr>
          <w:caps/>
        </w:rPr>
        <w:tab/>
        <w:t xml:space="preserve">___________ М.м. </w:t>
      </w:r>
      <w:r w:rsidR="00A13063" w:rsidRPr="00A13063">
        <w:t>Кушнарева</w:t>
      </w:r>
    </w:p>
    <w:p w:rsidR="00A979B4" w:rsidRPr="00A13063" w:rsidRDefault="00A13063" w:rsidP="00A979B4">
      <w:pPr>
        <w:shd w:val="clear" w:color="auto" w:fill="FFFFFF"/>
        <w:rPr>
          <w:caps/>
          <w:color w:val="FF0000"/>
        </w:rPr>
      </w:pPr>
      <w:r w:rsidRPr="00A13063">
        <w:t xml:space="preserve">Протокол от 31.08.2018 г. </w:t>
      </w:r>
      <w:r w:rsidR="00A979B4" w:rsidRPr="00A13063">
        <w:rPr>
          <w:caps/>
        </w:rPr>
        <w:t xml:space="preserve"> </w:t>
      </w:r>
      <w:r w:rsidRPr="00A13063">
        <w:t>№ 11</w:t>
      </w:r>
      <w:r w:rsidRPr="00A13063">
        <w:tab/>
      </w:r>
      <w:r w:rsidRPr="00A13063">
        <w:tab/>
      </w:r>
      <w:r w:rsidRPr="00A13063">
        <w:tab/>
      </w:r>
      <w:r>
        <w:tab/>
        <w:t>П</w:t>
      </w:r>
      <w:r w:rsidRPr="00A13063">
        <w:t xml:space="preserve">риказ от 31.08.2018 г. </w:t>
      </w:r>
      <w:r w:rsidR="00A979B4" w:rsidRPr="00A13063">
        <w:rPr>
          <w:caps/>
        </w:rPr>
        <w:t xml:space="preserve"> № 321</w:t>
      </w:r>
    </w:p>
    <w:p w:rsidR="00A979B4" w:rsidRPr="00EE09B9" w:rsidRDefault="00A979B4" w:rsidP="00EE09B9">
      <w:pPr>
        <w:shd w:val="clear" w:color="auto" w:fill="FFFFFF" w:themeFill="background1"/>
        <w:jc w:val="both"/>
        <w:rPr>
          <w:b/>
          <w:caps/>
        </w:rPr>
      </w:pPr>
    </w:p>
    <w:p w:rsidR="00801E57" w:rsidRPr="00EE09B9" w:rsidRDefault="00D85DD9" w:rsidP="008628BA">
      <w:pPr>
        <w:pStyle w:val="af7"/>
        <w:rPr>
          <w:rFonts w:ascii="Times New Roman" w:hAnsi="Times New Roman"/>
          <w:caps w:val="0"/>
          <w:sz w:val="48"/>
          <w:szCs w:val="48"/>
        </w:rPr>
      </w:pPr>
      <w:r w:rsidRPr="00EE09B9">
        <w:rPr>
          <w:rFonts w:ascii="Times New Roman" w:hAnsi="Times New Roman"/>
          <w:caps w:val="0"/>
          <w:sz w:val="48"/>
          <w:szCs w:val="48"/>
        </w:rPr>
        <w:t xml:space="preserve">ОСНОВНАЯ </w:t>
      </w:r>
      <w:r w:rsidR="00801E57" w:rsidRPr="00EE09B9">
        <w:rPr>
          <w:rFonts w:ascii="Times New Roman" w:hAnsi="Times New Roman"/>
          <w:caps w:val="0"/>
          <w:sz w:val="48"/>
          <w:szCs w:val="48"/>
        </w:rPr>
        <w:t>ОБРАЗОВАТЕЛЬНАЯ</w:t>
      </w:r>
    </w:p>
    <w:p w:rsidR="007D0E4B" w:rsidRPr="00EE09B9" w:rsidRDefault="00801E57" w:rsidP="008628BA">
      <w:pPr>
        <w:pStyle w:val="af7"/>
        <w:rPr>
          <w:rFonts w:ascii="Times New Roman" w:hAnsi="Times New Roman"/>
          <w:caps w:val="0"/>
          <w:sz w:val="48"/>
          <w:szCs w:val="48"/>
        </w:rPr>
      </w:pPr>
      <w:r w:rsidRPr="00EE09B9">
        <w:rPr>
          <w:rFonts w:ascii="Times New Roman" w:hAnsi="Times New Roman"/>
          <w:caps w:val="0"/>
          <w:sz w:val="48"/>
          <w:szCs w:val="48"/>
        </w:rPr>
        <w:t>ПРОГРАММА</w:t>
      </w:r>
    </w:p>
    <w:p w:rsidR="00671B51" w:rsidRDefault="00671B51" w:rsidP="008628BA">
      <w:pPr>
        <w:pStyle w:val="af7"/>
        <w:rPr>
          <w:rFonts w:ascii="Times New Roman" w:hAnsi="Times New Roman"/>
          <w:caps w:val="0"/>
          <w:sz w:val="48"/>
          <w:szCs w:val="48"/>
        </w:rPr>
      </w:pPr>
      <w:r>
        <w:rPr>
          <w:rFonts w:ascii="Times New Roman" w:hAnsi="Times New Roman"/>
          <w:caps w:val="0"/>
          <w:sz w:val="48"/>
          <w:szCs w:val="48"/>
        </w:rPr>
        <w:t xml:space="preserve">ОСНОВНОГО ОБЩЕГО </w:t>
      </w:r>
      <w:r w:rsidR="00D85DD9" w:rsidRPr="00EE09B9">
        <w:rPr>
          <w:rFonts w:ascii="Times New Roman" w:hAnsi="Times New Roman"/>
          <w:caps w:val="0"/>
          <w:sz w:val="48"/>
          <w:szCs w:val="48"/>
        </w:rPr>
        <w:t>ОБРАЗОВАНИЯ</w:t>
      </w:r>
      <w:r>
        <w:rPr>
          <w:rFonts w:ascii="Times New Roman" w:hAnsi="Times New Roman"/>
          <w:caps w:val="0"/>
          <w:sz w:val="48"/>
          <w:szCs w:val="48"/>
        </w:rPr>
        <w:t xml:space="preserve"> </w:t>
      </w:r>
    </w:p>
    <w:p w:rsidR="00801E57" w:rsidRPr="00EE09B9" w:rsidRDefault="00801E57" w:rsidP="008628BA">
      <w:pPr>
        <w:pStyle w:val="af7"/>
        <w:rPr>
          <w:rFonts w:ascii="Times New Roman" w:hAnsi="Times New Roman"/>
          <w:caps w:val="0"/>
          <w:sz w:val="48"/>
          <w:szCs w:val="48"/>
        </w:rPr>
      </w:pPr>
      <w:r w:rsidRPr="00EE09B9">
        <w:rPr>
          <w:rFonts w:ascii="Times New Roman" w:hAnsi="Times New Roman"/>
          <w:caps w:val="0"/>
          <w:sz w:val="48"/>
          <w:szCs w:val="48"/>
        </w:rPr>
        <w:t>МУНИЦИПАЛЬНОГО</w:t>
      </w:r>
    </w:p>
    <w:p w:rsidR="00801E57" w:rsidRPr="00EE09B9" w:rsidRDefault="00801E57" w:rsidP="008628BA">
      <w:pPr>
        <w:pStyle w:val="af7"/>
        <w:rPr>
          <w:rFonts w:ascii="Times New Roman" w:hAnsi="Times New Roman"/>
          <w:sz w:val="48"/>
          <w:szCs w:val="48"/>
        </w:rPr>
      </w:pPr>
      <w:r w:rsidRPr="00EE09B9">
        <w:rPr>
          <w:rFonts w:ascii="Times New Roman" w:hAnsi="Times New Roman"/>
          <w:caps w:val="0"/>
          <w:sz w:val="48"/>
          <w:szCs w:val="48"/>
        </w:rPr>
        <w:t>БЮДЖЕТНОГО</w:t>
      </w:r>
    </w:p>
    <w:p w:rsidR="00801E57" w:rsidRPr="00EE09B9" w:rsidRDefault="00801E57" w:rsidP="008628BA">
      <w:pPr>
        <w:pStyle w:val="af7"/>
        <w:rPr>
          <w:rFonts w:ascii="Times New Roman" w:hAnsi="Times New Roman"/>
          <w:sz w:val="48"/>
          <w:szCs w:val="48"/>
        </w:rPr>
      </w:pPr>
      <w:r w:rsidRPr="00EE09B9">
        <w:rPr>
          <w:rFonts w:ascii="Times New Roman" w:hAnsi="Times New Roman"/>
          <w:caps w:val="0"/>
          <w:sz w:val="48"/>
          <w:szCs w:val="48"/>
        </w:rPr>
        <w:t>ОБЩЕОБРАЗОВАТЕЛЬНОГО</w:t>
      </w:r>
    </w:p>
    <w:p w:rsidR="00801E57" w:rsidRPr="00EE09B9" w:rsidRDefault="00801E57" w:rsidP="008628BA">
      <w:pPr>
        <w:pStyle w:val="af7"/>
        <w:rPr>
          <w:rFonts w:ascii="Times New Roman" w:hAnsi="Times New Roman"/>
          <w:sz w:val="48"/>
          <w:szCs w:val="48"/>
        </w:rPr>
      </w:pPr>
      <w:r w:rsidRPr="00EE09B9">
        <w:rPr>
          <w:rFonts w:ascii="Times New Roman" w:hAnsi="Times New Roman"/>
          <w:caps w:val="0"/>
          <w:sz w:val="48"/>
          <w:szCs w:val="48"/>
        </w:rPr>
        <w:t>УЧРЕЖДЕНИЯ</w:t>
      </w:r>
    </w:p>
    <w:p w:rsidR="00801E57" w:rsidRPr="00EE09B9" w:rsidRDefault="00801E57" w:rsidP="008628BA">
      <w:pPr>
        <w:pStyle w:val="af7"/>
        <w:rPr>
          <w:rFonts w:ascii="Times New Roman" w:hAnsi="Times New Roman"/>
          <w:sz w:val="48"/>
          <w:szCs w:val="48"/>
        </w:rPr>
      </w:pPr>
      <w:r w:rsidRPr="00EE09B9">
        <w:rPr>
          <w:rFonts w:ascii="Times New Roman" w:hAnsi="Times New Roman"/>
          <w:caps w:val="0"/>
          <w:sz w:val="48"/>
          <w:szCs w:val="48"/>
        </w:rPr>
        <w:t>ОРЛОВСКОЙ СРЕДНЕЙ</w:t>
      </w:r>
    </w:p>
    <w:p w:rsidR="00801E57" w:rsidRPr="00EE09B9" w:rsidRDefault="00801E57" w:rsidP="008628BA">
      <w:pPr>
        <w:pStyle w:val="af7"/>
        <w:rPr>
          <w:rFonts w:ascii="Times New Roman" w:hAnsi="Times New Roman"/>
          <w:caps w:val="0"/>
          <w:sz w:val="48"/>
          <w:szCs w:val="48"/>
        </w:rPr>
      </w:pPr>
      <w:r w:rsidRPr="00EE09B9">
        <w:rPr>
          <w:rFonts w:ascii="Times New Roman" w:hAnsi="Times New Roman"/>
          <w:caps w:val="0"/>
          <w:sz w:val="48"/>
          <w:szCs w:val="48"/>
        </w:rPr>
        <w:t>ОБЩЕОБРАЗОВАТЕЛЬНОЙ  ШКОЛЫ № 3</w:t>
      </w:r>
    </w:p>
    <w:p w:rsidR="00801E57" w:rsidRPr="00EE09B9" w:rsidRDefault="00801E57" w:rsidP="00EE09B9">
      <w:pPr>
        <w:pStyle w:val="af7"/>
        <w:jc w:val="both"/>
        <w:rPr>
          <w:rFonts w:ascii="Times New Roman" w:hAnsi="Times New Roman"/>
          <w:sz w:val="48"/>
          <w:szCs w:val="48"/>
        </w:rPr>
      </w:pPr>
    </w:p>
    <w:p w:rsidR="00801E57" w:rsidRPr="00EE09B9" w:rsidRDefault="00801E57" w:rsidP="008628BA">
      <w:pPr>
        <w:pStyle w:val="af7"/>
        <w:rPr>
          <w:rFonts w:ascii="Times New Roman" w:hAnsi="Times New Roman"/>
          <w:sz w:val="48"/>
          <w:szCs w:val="48"/>
        </w:rPr>
      </w:pPr>
      <w:r w:rsidRPr="00EE09B9">
        <w:rPr>
          <w:rFonts w:ascii="Times New Roman" w:hAnsi="Times New Roman"/>
          <w:caps w:val="0"/>
          <w:sz w:val="48"/>
          <w:szCs w:val="48"/>
        </w:rPr>
        <w:t>НА 201</w:t>
      </w:r>
      <w:r w:rsidR="0060355E" w:rsidRPr="00EE09B9">
        <w:rPr>
          <w:rFonts w:ascii="Times New Roman" w:hAnsi="Times New Roman"/>
          <w:caps w:val="0"/>
          <w:sz w:val="48"/>
          <w:szCs w:val="48"/>
        </w:rPr>
        <w:t>7</w:t>
      </w:r>
      <w:r w:rsidRPr="00EE09B9">
        <w:rPr>
          <w:rFonts w:ascii="Times New Roman" w:hAnsi="Times New Roman"/>
          <w:caps w:val="0"/>
          <w:sz w:val="48"/>
          <w:szCs w:val="48"/>
        </w:rPr>
        <w:t>-20</w:t>
      </w:r>
      <w:r w:rsidR="00671B51">
        <w:rPr>
          <w:rFonts w:ascii="Times New Roman" w:hAnsi="Times New Roman"/>
          <w:caps w:val="0"/>
          <w:sz w:val="48"/>
          <w:szCs w:val="48"/>
        </w:rPr>
        <w:t>20</w:t>
      </w:r>
      <w:r w:rsidRPr="00EE09B9">
        <w:rPr>
          <w:rFonts w:ascii="Times New Roman" w:hAnsi="Times New Roman"/>
          <w:caps w:val="0"/>
          <w:sz w:val="48"/>
          <w:szCs w:val="48"/>
        </w:rPr>
        <w:t xml:space="preserve"> ГОД</w:t>
      </w:r>
      <w:r w:rsidR="00671B51">
        <w:rPr>
          <w:rFonts w:ascii="Times New Roman" w:hAnsi="Times New Roman"/>
          <w:caps w:val="0"/>
          <w:sz w:val="48"/>
          <w:szCs w:val="48"/>
        </w:rPr>
        <w:t>Ы</w:t>
      </w:r>
    </w:p>
    <w:p w:rsidR="00801E57" w:rsidRPr="00EE09B9" w:rsidRDefault="00801E57" w:rsidP="008628BA">
      <w:pPr>
        <w:shd w:val="clear" w:color="auto" w:fill="FFFFFF" w:themeFill="background1"/>
        <w:jc w:val="center"/>
        <w:rPr>
          <w:b/>
        </w:rPr>
      </w:pPr>
    </w:p>
    <w:p w:rsidR="00801E57" w:rsidRPr="00EE09B9" w:rsidRDefault="00801E57" w:rsidP="008628BA">
      <w:pPr>
        <w:shd w:val="clear" w:color="auto" w:fill="FFFFFF" w:themeFill="background1"/>
        <w:jc w:val="center"/>
      </w:pPr>
    </w:p>
    <w:p w:rsidR="00D0283C" w:rsidRPr="00292689" w:rsidRDefault="00292689" w:rsidP="00A13063">
      <w:pPr>
        <w:shd w:val="clear" w:color="auto" w:fill="FFFFFF" w:themeFill="background1"/>
        <w:jc w:val="center"/>
        <w:rPr>
          <w:b/>
          <w:sz w:val="32"/>
          <w:szCs w:val="32"/>
        </w:rPr>
      </w:pPr>
      <w:r>
        <w:rPr>
          <w:b/>
          <w:sz w:val="32"/>
          <w:szCs w:val="32"/>
        </w:rPr>
        <w:t>п. Орловский</w:t>
      </w:r>
    </w:p>
    <w:p w:rsidR="00D0283C" w:rsidRDefault="00D0283C" w:rsidP="00EE09B9">
      <w:pPr>
        <w:pStyle w:val="aff2"/>
        <w:jc w:val="both"/>
        <w:rPr>
          <w:rFonts w:ascii="Times New Roman" w:eastAsia="Arial Unicode MS" w:hAnsi="Times New Roman"/>
          <w:sz w:val="24"/>
          <w:szCs w:val="24"/>
        </w:rPr>
      </w:pPr>
    </w:p>
    <w:p w:rsidR="00801E57" w:rsidRPr="00EE09B9" w:rsidRDefault="00801E57" w:rsidP="00EE09B9">
      <w:pPr>
        <w:pStyle w:val="aff2"/>
        <w:jc w:val="both"/>
        <w:rPr>
          <w:rFonts w:ascii="Times New Roman" w:eastAsia="Arial Unicode MS" w:hAnsi="Times New Roman"/>
          <w:sz w:val="24"/>
          <w:szCs w:val="24"/>
        </w:rPr>
      </w:pPr>
      <w:r w:rsidRPr="00EE09B9">
        <w:rPr>
          <w:rFonts w:ascii="Times New Roman" w:eastAsia="Arial Unicode MS" w:hAnsi="Times New Roman"/>
          <w:sz w:val="24"/>
          <w:szCs w:val="24"/>
        </w:rPr>
        <w:t>СОДЕРЖАНИЕ</w:t>
      </w:r>
    </w:p>
    <w:p w:rsidR="00801E57" w:rsidRPr="00EE09B9" w:rsidRDefault="00801E57" w:rsidP="00343CEF">
      <w:pPr>
        <w:shd w:val="clear" w:color="auto" w:fill="FFFFFF" w:themeFill="background1"/>
        <w:tabs>
          <w:tab w:val="left" w:pos="0"/>
        </w:tabs>
        <w:ind w:right="-568"/>
        <w:rPr>
          <w:rFonts w:eastAsia="Arial Unicode MS"/>
        </w:rPr>
      </w:pPr>
      <w:r w:rsidRPr="00343CEF">
        <w:rPr>
          <w:rFonts w:eastAsia="Arial Unicode MS"/>
          <w:b/>
        </w:rPr>
        <w:t>1. Целевой раздел</w:t>
      </w:r>
      <w:r w:rsidR="00343CEF" w:rsidRPr="00343CEF">
        <w:rPr>
          <w:rFonts w:eastAsia="Arial Unicode MS"/>
          <w:b/>
        </w:rPr>
        <w:t xml:space="preserve"> основной образовательной программы основного общего образования</w:t>
      </w:r>
      <w:r w:rsidR="00B26B27" w:rsidRPr="00343CEF">
        <w:rPr>
          <w:b/>
        </w:rPr>
        <w:t>.</w:t>
      </w:r>
      <w:r w:rsidRPr="00EE09B9">
        <w:rPr>
          <w:rFonts w:eastAsia="Arial Unicode MS"/>
        </w:rPr>
        <w:t>………………………</w:t>
      </w:r>
      <w:r w:rsidR="00343CEF">
        <w:rPr>
          <w:rFonts w:eastAsia="Arial Unicode MS"/>
        </w:rPr>
        <w:t>…….</w:t>
      </w:r>
      <w:r w:rsidRPr="00EE09B9">
        <w:rPr>
          <w:rFonts w:eastAsia="Arial Unicode MS"/>
        </w:rPr>
        <w:t>……………</w:t>
      </w:r>
      <w:r w:rsidR="00343CEF">
        <w:rPr>
          <w:rFonts w:eastAsia="Arial Unicode MS"/>
        </w:rPr>
        <w:t>.</w:t>
      </w:r>
      <w:r w:rsidRPr="00EE09B9">
        <w:rPr>
          <w:rFonts w:eastAsia="Arial Unicode MS"/>
        </w:rPr>
        <w:t>…………………..................................</w:t>
      </w:r>
      <w:r w:rsidR="00BB3E5D">
        <w:rPr>
          <w:rFonts w:eastAsia="Arial Unicode MS"/>
        </w:rPr>
        <w:t>.....4</w:t>
      </w:r>
    </w:p>
    <w:p w:rsidR="00801E57" w:rsidRPr="00EE09B9" w:rsidRDefault="00801E57" w:rsidP="00343CEF">
      <w:pPr>
        <w:pStyle w:val="aff2"/>
        <w:ind w:right="-426"/>
        <w:rPr>
          <w:rFonts w:ascii="Times New Roman" w:eastAsia="Arial Unicode MS" w:hAnsi="Times New Roman"/>
          <w:sz w:val="24"/>
          <w:szCs w:val="24"/>
        </w:rPr>
      </w:pPr>
      <w:r w:rsidRPr="00EE09B9">
        <w:rPr>
          <w:rFonts w:ascii="Times New Roman" w:eastAsia="Arial Unicode MS" w:hAnsi="Times New Roman"/>
          <w:sz w:val="24"/>
          <w:szCs w:val="24"/>
        </w:rPr>
        <w:t>1.1. Пояснительная записк</w:t>
      </w:r>
      <w:r w:rsidR="009A0754" w:rsidRPr="00EE09B9">
        <w:rPr>
          <w:rFonts w:ascii="Times New Roman" w:eastAsia="Arial Unicode MS" w:hAnsi="Times New Roman"/>
          <w:sz w:val="24"/>
          <w:szCs w:val="24"/>
        </w:rPr>
        <w:t xml:space="preserve">а </w:t>
      </w:r>
      <w:r w:rsidR="00343CEF">
        <w:rPr>
          <w:rFonts w:ascii="Times New Roman" w:eastAsia="Arial Unicode MS" w:hAnsi="Times New Roman"/>
          <w:sz w:val="24"/>
          <w:szCs w:val="24"/>
        </w:rPr>
        <w:t>…</w:t>
      </w:r>
      <w:r w:rsidR="009A0754" w:rsidRPr="00EE09B9">
        <w:rPr>
          <w:rFonts w:ascii="Times New Roman" w:eastAsia="Arial Unicode MS" w:hAnsi="Times New Roman"/>
          <w:sz w:val="24"/>
          <w:szCs w:val="24"/>
        </w:rPr>
        <w:t>………………………………………………………………...</w:t>
      </w:r>
      <w:r w:rsidR="00343CEF">
        <w:rPr>
          <w:rFonts w:ascii="Times New Roman" w:eastAsia="Arial Unicode MS" w:hAnsi="Times New Roman"/>
          <w:sz w:val="24"/>
          <w:szCs w:val="24"/>
        </w:rPr>
        <w:t>...</w:t>
      </w:r>
      <w:r w:rsidR="0092736A">
        <w:rPr>
          <w:rFonts w:ascii="Times New Roman" w:eastAsia="Arial Unicode MS" w:hAnsi="Times New Roman"/>
          <w:sz w:val="24"/>
          <w:szCs w:val="24"/>
        </w:rPr>
        <w:t>.</w:t>
      </w:r>
      <w:r w:rsidR="00EE661F">
        <w:rPr>
          <w:rFonts w:ascii="Times New Roman" w:eastAsia="Arial Unicode MS" w:hAnsi="Times New Roman"/>
          <w:sz w:val="24"/>
          <w:szCs w:val="24"/>
        </w:rPr>
        <w:t>.</w:t>
      </w:r>
      <w:r w:rsidR="00BB3E5D">
        <w:rPr>
          <w:rFonts w:ascii="Times New Roman" w:eastAsia="Arial Unicode MS" w:hAnsi="Times New Roman"/>
          <w:sz w:val="24"/>
          <w:szCs w:val="24"/>
        </w:rPr>
        <w:t>4</w:t>
      </w:r>
    </w:p>
    <w:p w:rsidR="0092736A" w:rsidRDefault="00D85DD9" w:rsidP="00343CEF">
      <w:pPr>
        <w:pStyle w:val="aff2"/>
        <w:ind w:right="-426"/>
        <w:rPr>
          <w:rFonts w:ascii="Times New Roman" w:eastAsia="Arial Unicode MS" w:hAnsi="Times New Roman"/>
          <w:sz w:val="24"/>
          <w:szCs w:val="24"/>
        </w:rPr>
      </w:pPr>
      <w:r w:rsidRPr="00EE09B9">
        <w:rPr>
          <w:rFonts w:ascii="Times New Roman" w:eastAsia="Arial Unicode MS" w:hAnsi="Times New Roman"/>
          <w:sz w:val="24"/>
          <w:szCs w:val="24"/>
        </w:rPr>
        <w:t xml:space="preserve">1.1.1. Цели и задачи реализации основной образовательной программы основного </w:t>
      </w:r>
    </w:p>
    <w:p w:rsidR="00D85DD9" w:rsidRPr="00EE09B9" w:rsidRDefault="00D85DD9" w:rsidP="00EE661F">
      <w:pPr>
        <w:pStyle w:val="aff2"/>
        <w:ind w:right="-142"/>
        <w:rPr>
          <w:rFonts w:ascii="Times New Roman" w:eastAsia="Arial Unicode MS" w:hAnsi="Times New Roman"/>
          <w:sz w:val="24"/>
          <w:szCs w:val="24"/>
        </w:rPr>
      </w:pPr>
      <w:r w:rsidRPr="00EE09B9">
        <w:rPr>
          <w:rFonts w:ascii="Times New Roman" w:eastAsia="Arial Unicode MS" w:hAnsi="Times New Roman"/>
          <w:sz w:val="24"/>
          <w:szCs w:val="24"/>
        </w:rPr>
        <w:t>общего образования</w:t>
      </w:r>
      <w:r w:rsidR="0092736A">
        <w:rPr>
          <w:rFonts w:ascii="Times New Roman" w:eastAsia="Arial Unicode MS" w:hAnsi="Times New Roman"/>
          <w:sz w:val="24"/>
          <w:szCs w:val="24"/>
        </w:rPr>
        <w:t xml:space="preserve"> ……………………………………………………………………………</w:t>
      </w:r>
      <w:r w:rsidR="00A5531B">
        <w:rPr>
          <w:rFonts w:ascii="Times New Roman" w:eastAsia="Arial Unicode MS" w:hAnsi="Times New Roman"/>
          <w:sz w:val="24"/>
          <w:szCs w:val="24"/>
        </w:rPr>
        <w:t>...</w:t>
      </w:r>
      <w:r w:rsidR="00EE661F">
        <w:rPr>
          <w:rFonts w:ascii="Times New Roman" w:eastAsia="Arial Unicode MS" w:hAnsi="Times New Roman"/>
          <w:sz w:val="24"/>
          <w:szCs w:val="24"/>
        </w:rPr>
        <w:t>.</w:t>
      </w:r>
      <w:r w:rsidR="00BB3E5D">
        <w:rPr>
          <w:rFonts w:ascii="Times New Roman" w:eastAsia="Arial Unicode MS" w:hAnsi="Times New Roman"/>
          <w:sz w:val="24"/>
          <w:szCs w:val="24"/>
        </w:rPr>
        <w:t>4</w:t>
      </w:r>
    </w:p>
    <w:p w:rsidR="00D85DD9" w:rsidRPr="00EE09B9" w:rsidRDefault="00D85DD9" w:rsidP="00343CEF">
      <w:pPr>
        <w:pStyle w:val="aff2"/>
        <w:ind w:right="-284"/>
        <w:rPr>
          <w:rFonts w:ascii="Times New Roman" w:eastAsia="Arial Unicode MS" w:hAnsi="Times New Roman"/>
          <w:sz w:val="24"/>
          <w:szCs w:val="24"/>
        </w:rPr>
      </w:pPr>
      <w:r w:rsidRPr="00EE09B9">
        <w:rPr>
          <w:rFonts w:ascii="Times New Roman" w:eastAsia="Arial Unicode MS" w:hAnsi="Times New Roman"/>
          <w:sz w:val="24"/>
          <w:szCs w:val="24"/>
        </w:rPr>
        <w:t>1.1.2. Принципы и подходы к формированию основной образовательной программы основного общего образо</w:t>
      </w:r>
      <w:r w:rsidR="00343CEF">
        <w:rPr>
          <w:rFonts w:ascii="Times New Roman" w:eastAsia="Arial Unicode MS" w:hAnsi="Times New Roman"/>
          <w:sz w:val="24"/>
          <w:szCs w:val="24"/>
        </w:rPr>
        <w:t>вания …………………………………………………………………</w:t>
      </w:r>
      <w:r w:rsidR="00292689">
        <w:rPr>
          <w:rFonts w:ascii="Times New Roman" w:eastAsia="Arial Unicode MS" w:hAnsi="Times New Roman"/>
          <w:sz w:val="24"/>
          <w:szCs w:val="24"/>
        </w:rPr>
        <w:t>.</w:t>
      </w:r>
      <w:r w:rsidR="00BB3E5D">
        <w:rPr>
          <w:rFonts w:ascii="Times New Roman" w:eastAsia="Arial Unicode MS" w:hAnsi="Times New Roman"/>
          <w:sz w:val="24"/>
          <w:szCs w:val="24"/>
        </w:rPr>
        <w:t>5</w:t>
      </w:r>
    </w:p>
    <w:p w:rsidR="00801E57" w:rsidRPr="00EE09B9" w:rsidRDefault="00801E57" w:rsidP="00CD49F3">
      <w:pPr>
        <w:pStyle w:val="aff2"/>
        <w:ind w:right="-283"/>
        <w:rPr>
          <w:rFonts w:ascii="Times New Roman" w:eastAsia="Arial Unicode MS" w:hAnsi="Times New Roman"/>
          <w:sz w:val="24"/>
          <w:szCs w:val="24"/>
        </w:rPr>
      </w:pPr>
      <w:r w:rsidRPr="00EE09B9">
        <w:rPr>
          <w:rFonts w:ascii="Times New Roman" w:eastAsia="Arial Unicode MS" w:hAnsi="Times New Roman"/>
          <w:sz w:val="24"/>
          <w:szCs w:val="24"/>
        </w:rPr>
        <w:t xml:space="preserve">1.2. Планируемые результаты освоения </w:t>
      </w:r>
      <w:proofErr w:type="gramStart"/>
      <w:r w:rsidRPr="00EE09B9">
        <w:rPr>
          <w:rFonts w:ascii="Times New Roman" w:eastAsia="Arial Unicode MS" w:hAnsi="Times New Roman"/>
          <w:sz w:val="24"/>
          <w:szCs w:val="24"/>
        </w:rPr>
        <w:t>обучающимися</w:t>
      </w:r>
      <w:proofErr w:type="gramEnd"/>
      <w:r w:rsidRPr="00EE09B9">
        <w:rPr>
          <w:rFonts w:ascii="Times New Roman" w:eastAsia="Arial Unicode MS" w:hAnsi="Times New Roman"/>
          <w:sz w:val="24"/>
          <w:szCs w:val="24"/>
        </w:rPr>
        <w:t xml:space="preserve"> основной образ</w:t>
      </w:r>
      <w:r w:rsidR="00A05670" w:rsidRPr="00EE09B9">
        <w:rPr>
          <w:rFonts w:ascii="Times New Roman" w:eastAsia="Arial Unicode MS" w:hAnsi="Times New Roman"/>
          <w:sz w:val="24"/>
          <w:szCs w:val="24"/>
        </w:rPr>
        <w:t xml:space="preserve">овательной программы </w:t>
      </w:r>
      <w:r w:rsidR="00D85DD9" w:rsidRPr="00EE09B9">
        <w:rPr>
          <w:rFonts w:ascii="Times New Roman" w:eastAsia="Arial Unicode MS" w:hAnsi="Times New Roman"/>
          <w:sz w:val="24"/>
          <w:szCs w:val="24"/>
        </w:rPr>
        <w:t>основного общего образования …</w:t>
      </w:r>
      <w:r w:rsidRPr="00EE09B9">
        <w:rPr>
          <w:rFonts w:ascii="Times New Roman" w:eastAsia="Arial Unicode MS" w:hAnsi="Times New Roman"/>
          <w:sz w:val="24"/>
          <w:szCs w:val="24"/>
        </w:rPr>
        <w:t>……………………………………………….</w:t>
      </w:r>
      <w:r w:rsidR="00343CEF">
        <w:rPr>
          <w:rFonts w:ascii="Times New Roman" w:eastAsia="Arial Unicode MS" w:hAnsi="Times New Roman"/>
          <w:sz w:val="24"/>
          <w:szCs w:val="24"/>
        </w:rPr>
        <w:t>..</w:t>
      </w:r>
      <w:r w:rsidR="00EE661F">
        <w:rPr>
          <w:rFonts w:ascii="Times New Roman" w:eastAsia="Arial Unicode MS" w:hAnsi="Times New Roman"/>
          <w:sz w:val="24"/>
          <w:szCs w:val="24"/>
        </w:rPr>
        <w:t>.</w:t>
      </w:r>
      <w:r w:rsidR="00292689">
        <w:rPr>
          <w:rFonts w:ascii="Times New Roman" w:eastAsia="Arial Unicode MS" w:hAnsi="Times New Roman"/>
          <w:sz w:val="24"/>
          <w:szCs w:val="24"/>
        </w:rPr>
        <w:t>.</w:t>
      </w:r>
      <w:r w:rsidR="00BB3E5D">
        <w:rPr>
          <w:rFonts w:ascii="Times New Roman" w:eastAsia="Arial Unicode MS" w:hAnsi="Times New Roman"/>
          <w:sz w:val="24"/>
          <w:szCs w:val="24"/>
        </w:rPr>
        <w:t>7</w:t>
      </w:r>
    </w:p>
    <w:p w:rsidR="00801E57" w:rsidRPr="00EE09B9" w:rsidRDefault="00801E57" w:rsidP="00CD49F3">
      <w:pPr>
        <w:pStyle w:val="aff2"/>
        <w:tabs>
          <w:tab w:val="left" w:pos="9639"/>
        </w:tabs>
        <w:ind w:right="-283"/>
        <w:jc w:val="both"/>
        <w:rPr>
          <w:rFonts w:ascii="Times New Roman" w:eastAsia="Arial Unicode MS" w:hAnsi="Times New Roman"/>
          <w:sz w:val="24"/>
          <w:szCs w:val="24"/>
        </w:rPr>
      </w:pPr>
      <w:r w:rsidRPr="00EE09B9">
        <w:rPr>
          <w:rFonts w:ascii="Times New Roman" w:eastAsia="Arial Unicode MS" w:hAnsi="Times New Roman"/>
          <w:sz w:val="24"/>
          <w:szCs w:val="24"/>
        </w:rPr>
        <w:t>1.2.1. Общие положения  ……………………………………………..…....</w:t>
      </w:r>
      <w:r w:rsidR="007D0E4B" w:rsidRPr="00EE09B9">
        <w:rPr>
          <w:rFonts w:ascii="Times New Roman" w:eastAsia="Arial Unicode MS" w:hAnsi="Times New Roman"/>
          <w:sz w:val="24"/>
          <w:szCs w:val="24"/>
        </w:rPr>
        <w:t>......................</w:t>
      </w:r>
      <w:r w:rsidR="00CD49F3">
        <w:rPr>
          <w:rFonts w:ascii="Times New Roman" w:eastAsia="Arial Unicode MS" w:hAnsi="Times New Roman"/>
          <w:sz w:val="24"/>
          <w:szCs w:val="24"/>
        </w:rPr>
        <w:t>.</w:t>
      </w:r>
      <w:r w:rsidR="00BB3E5D">
        <w:rPr>
          <w:rFonts w:ascii="Times New Roman" w:eastAsia="Arial Unicode MS" w:hAnsi="Times New Roman"/>
          <w:sz w:val="24"/>
          <w:szCs w:val="24"/>
        </w:rPr>
        <w:t>...........</w:t>
      </w:r>
      <w:r w:rsidR="00292689">
        <w:rPr>
          <w:rFonts w:ascii="Times New Roman" w:eastAsia="Arial Unicode MS" w:hAnsi="Times New Roman"/>
          <w:sz w:val="24"/>
          <w:szCs w:val="24"/>
        </w:rPr>
        <w:t>.</w:t>
      </w:r>
      <w:r w:rsidR="00BB3E5D">
        <w:rPr>
          <w:rFonts w:ascii="Times New Roman" w:eastAsia="Arial Unicode MS" w:hAnsi="Times New Roman"/>
          <w:sz w:val="24"/>
          <w:szCs w:val="24"/>
        </w:rPr>
        <w:t>7</w:t>
      </w:r>
    </w:p>
    <w:p w:rsidR="00D85DD9" w:rsidRPr="00EE09B9" w:rsidRDefault="00801E57" w:rsidP="00343CEF">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1.2.2.</w:t>
      </w:r>
      <w:r w:rsidR="00D85DD9" w:rsidRPr="00EE09B9">
        <w:rPr>
          <w:rFonts w:ascii="Times New Roman" w:eastAsia="Arial Unicode MS" w:hAnsi="Times New Roman"/>
          <w:sz w:val="24"/>
          <w:szCs w:val="24"/>
        </w:rPr>
        <w:t xml:space="preserve"> Структура планируемых результатов</w:t>
      </w:r>
      <w:r w:rsidRPr="00EE09B9">
        <w:rPr>
          <w:rFonts w:ascii="Times New Roman" w:eastAsia="Arial Unicode MS" w:hAnsi="Times New Roman"/>
          <w:sz w:val="24"/>
          <w:szCs w:val="24"/>
        </w:rPr>
        <w:t> </w:t>
      </w:r>
      <w:r w:rsidR="007D0E4B" w:rsidRPr="00EE09B9">
        <w:rPr>
          <w:rFonts w:ascii="Times New Roman" w:eastAsia="Arial Unicode MS" w:hAnsi="Times New Roman"/>
          <w:sz w:val="24"/>
          <w:szCs w:val="24"/>
        </w:rPr>
        <w:t>…………………………………………………</w:t>
      </w:r>
      <w:r w:rsidR="00BB3E5D">
        <w:rPr>
          <w:rFonts w:ascii="Times New Roman" w:eastAsia="Arial Unicode MS" w:hAnsi="Times New Roman"/>
          <w:sz w:val="24"/>
          <w:szCs w:val="24"/>
        </w:rPr>
        <w:t>…8</w:t>
      </w:r>
    </w:p>
    <w:p w:rsidR="00D85DD9" w:rsidRPr="00EE09B9" w:rsidRDefault="00801E57" w:rsidP="00343CEF">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1.2.3.</w:t>
      </w:r>
      <w:r w:rsidR="00D85DD9" w:rsidRPr="00EE09B9">
        <w:rPr>
          <w:rFonts w:ascii="Times New Roman" w:eastAsia="Arial Unicode MS" w:hAnsi="Times New Roman"/>
          <w:sz w:val="24"/>
          <w:szCs w:val="24"/>
        </w:rPr>
        <w:t xml:space="preserve"> Личностные результаты освоения ООП …………………………………………</w:t>
      </w:r>
      <w:r w:rsidR="00343CEF">
        <w:rPr>
          <w:rFonts w:ascii="Times New Roman" w:eastAsia="Arial Unicode MS" w:hAnsi="Times New Roman"/>
          <w:sz w:val="24"/>
          <w:szCs w:val="24"/>
        </w:rPr>
        <w:t>……</w:t>
      </w:r>
      <w:r w:rsidR="0092736A">
        <w:rPr>
          <w:rFonts w:ascii="Times New Roman" w:eastAsia="Arial Unicode MS" w:hAnsi="Times New Roman"/>
          <w:sz w:val="24"/>
          <w:szCs w:val="24"/>
        </w:rPr>
        <w:t>..</w:t>
      </w:r>
      <w:r w:rsidR="008B5DE8">
        <w:rPr>
          <w:rFonts w:ascii="Times New Roman" w:eastAsia="Arial Unicode MS" w:hAnsi="Times New Roman"/>
          <w:sz w:val="24"/>
          <w:szCs w:val="24"/>
        </w:rPr>
        <w:t>.</w:t>
      </w:r>
      <w:r w:rsidR="00BB3E5D">
        <w:rPr>
          <w:rFonts w:ascii="Times New Roman" w:eastAsia="Arial Unicode MS" w:hAnsi="Times New Roman"/>
          <w:sz w:val="24"/>
          <w:szCs w:val="24"/>
        </w:rPr>
        <w:t>.</w:t>
      </w:r>
      <w:r w:rsidR="00292689">
        <w:rPr>
          <w:rFonts w:ascii="Times New Roman" w:eastAsia="Arial Unicode MS" w:hAnsi="Times New Roman"/>
          <w:sz w:val="24"/>
          <w:szCs w:val="24"/>
        </w:rPr>
        <w:t>.</w:t>
      </w:r>
      <w:r w:rsidR="00BB3E5D">
        <w:rPr>
          <w:rFonts w:ascii="Times New Roman" w:eastAsia="Arial Unicode MS" w:hAnsi="Times New Roman"/>
          <w:sz w:val="24"/>
          <w:szCs w:val="24"/>
        </w:rPr>
        <w:t>9</w:t>
      </w:r>
    </w:p>
    <w:p w:rsidR="00D85DD9" w:rsidRPr="00EE09B9" w:rsidRDefault="00D85DD9" w:rsidP="00343CEF">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1.2.4. Метапредметные результаты освоения ООП</w:t>
      </w:r>
      <w:r w:rsidR="00343CEF">
        <w:rPr>
          <w:rFonts w:ascii="Times New Roman" w:eastAsia="Arial Unicode MS" w:hAnsi="Times New Roman"/>
          <w:sz w:val="24"/>
          <w:szCs w:val="24"/>
        </w:rPr>
        <w:t xml:space="preserve"> ………………………………………….</w:t>
      </w:r>
      <w:r w:rsidR="00BB3E5D">
        <w:rPr>
          <w:rFonts w:ascii="Times New Roman" w:eastAsia="Arial Unicode MS" w:hAnsi="Times New Roman"/>
          <w:sz w:val="24"/>
          <w:szCs w:val="24"/>
        </w:rPr>
        <w:t>.</w:t>
      </w:r>
      <w:r w:rsidR="00292689">
        <w:rPr>
          <w:rFonts w:ascii="Times New Roman" w:eastAsia="Arial Unicode MS" w:hAnsi="Times New Roman"/>
          <w:sz w:val="24"/>
          <w:szCs w:val="24"/>
        </w:rPr>
        <w:t>.</w:t>
      </w:r>
      <w:r w:rsidR="00343CEF">
        <w:rPr>
          <w:rFonts w:ascii="Times New Roman" w:eastAsia="Arial Unicode MS" w:hAnsi="Times New Roman"/>
          <w:sz w:val="24"/>
          <w:szCs w:val="24"/>
        </w:rPr>
        <w:t>1</w:t>
      </w:r>
      <w:r w:rsidR="00BB3E5D">
        <w:rPr>
          <w:rFonts w:ascii="Times New Roman" w:eastAsia="Arial Unicode MS" w:hAnsi="Times New Roman"/>
          <w:sz w:val="24"/>
          <w:szCs w:val="24"/>
        </w:rPr>
        <w:t>1</w:t>
      </w:r>
    </w:p>
    <w:p w:rsidR="00801E57" w:rsidRPr="00EE09B9" w:rsidRDefault="00D85DD9"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1.2.5. Предметные результаты</w:t>
      </w:r>
      <w:r w:rsidR="007D0E4B" w:rsidRPr="00EE09B9">
        <w:rPr>
          <w:rFonts w:ascii="Times New Roman" w:eastAsia="Arial Unicode MS" w:hAnsi="Times New Roman"/>
          <w:sz w:val="24"/>
          <w:szCs w:val="24"/>
        </w:rPr>
        <w:t xml:space="preserve"> ………………………………………………………………</w:t>
      </w:r>
      <w:r w:rsidR="00757A85">
        <w:rPr>
          <w:rFonts w:ascii="Times New Roman" w:eastAsia="Arial Unicode MS" w:hAnsi="Times New Roman"/>
          <w:sz w:val="24"/>
          <w:szCs w:val="24"/>
        </w:rPr>
        <w:t>….</w:t>
      </w:r>
      <w:r w:rsidR="009719A9">
        <w:rPr>
          <w:rFonts w:ascii="Times New Roman" w:eastAsia="Arial Unicode MS" w:hAnsi="Times New Roman"/>
          <w:sz w:val="24"/>
          <w:szCs w:val="24"/>
        </w:rPr>
        <w:t>1</w:t>
      </w:r>
      <w:r w:rsidR="00BB3E5D">
        <w:rPr>
          <w:rFonts w:ascii="Times New Roman" w:eastAsia="Arial Unicode MS" w:hAnsi="Times New Roman"/>
          <w:sz w:val="24"/>
          <w:szCs w:val="24"/>
        </w:rPr>
        <w:t>6</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1.2.5.</w:t>
      </w:r>
      <w:r w:rsidR="00061BC3" w:rsidRPr="00EE09B9">
        <w:rPr>
          <w:rFonts w:ascii="Times New Roman" w:eastAsia="Arial Unicode MS" w:hAnsi="Times New Roman"/>
          <w:sz w:val="24"/>
          <w:szCs w:val="24"/>
        </w:rPr>
        <w:t>1.</w:t>
      </w:r>
      <w:r w:rsidRPr="00EE09B9">
        <w:rPr>
          <w:rFonts w:ascii="Times New Roman" w:eastAsia="Arial Unicode MS" w:hAnsi="Times New Roman"/>
          <w:sz w:val="24"/>
          <w:szCs w:val="24"/>
        </w:rPr>
        <w:t xml:space="preserve"> Русский язык</w:t>
      </w:r>
      <w:r w:rsidR="00FA4E4C" w:rsidRPr="00EE09B9">
        <w:rPr>
          <w:rFonts w:ascii="Times New Roman" w:eastAsia="Arial Unicode MS" w:hAnsi="Times New Roman"/>
          <w:sz w:val="24"/>
          <w:szCs w:val="24"/>
        </w:rPr>
        <w:t xml:space="preserve"> …………………………………………………………………………</w:t>
      </w:r>
      <w:r w:rsidR="00757A85">
        <w:rPr>
          <w:rFonts w:ascii="Times New Roman" w:eastAsia="Arial Unicode MS" w:hAnsi="Times New Roman"/>
          <w:sz w:val="24"/>
          <w:szCs w:val="24"/>
        </w:rPr>
        <w:t>…</w:t>
      </w:r>
      <w:r w:rsidR="00EE661F">
        <w:rPr>
          <w:rFonts w:ascii="Times New Roman" w:eastAsia="Arial Unicode MS" w:hAnsi="Times New Roman"/>
          <w:sz w:val="24"/>
          <w:szCs w:val="24"/>
        </w:rPr>
        <w:t>.</w:t>
      </w:r>
      <w:r w:rsidR="00FA4E4C" w:rsidRPr="00EE09B9">
        <w:rPr>
          <w:rFonts w:ascii="Times New Roman" w:eastAsia="Arial Unicode MS" w:hAnsi="Times New Roman"/>
          <w:sz w:val="24"/>
          <w:szCs w:val="24"/>
        </w:rPr>
        <w:t>1</w:t>
      </w:r>
      <w:r w:rsidR="00BB3E5D">
        <w:rPr>
          <w:rFonts w:ascii="Times New Roman" w:eastAsia="Arial Unicode MS" w:hAnsi="Times New Roman"/>
          <w:sz w:val="24"/>
          <w:szCs w:val="24"/>
        </w:rPr>
        <w:t>6</w:t>
      </w:r>
    </w:p>
    <w:p w:rsidR="00801E57"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w:t>
      </w:r>
      <w:r w:rsidR="00061BC3" w:rsidRPr="00EE09B9">
        <w:rPr>
          <w:rFonts w:ascii="Times New Roman" w:eastAsia="Arial Unicode MS" w:hAnsi="Times New Roman"/>
          <w:sz w:val="24"/>
          <w:szCs w:val="24"/>
        </w:rPr>
        <w:t>2</w:t>
      </w:r>
      <w:r w:rsidRPr="00EE09B9">
        <w:rPr>
          <w:rFonts w:ascii="Times New Roman" w:eastAsia="Arial Unicode MS" w:hAnsi="Times New Roman"/>
          <w:sz w:val="24"/>
          <w:szCs w:val="24"/>
        </w:rPr>
        <w:t xml:space="preserve">. Литература </w:t>
      </w:r>
      <w:r w:rsidR="00FA4E4C" w:rsidRPr="00EE09B9">
        <w:rPr>
          <w:rFonts w:ascii="Times New Roman" w:eastAsia="Arial Unicode MS" w:hAnsi="Times New Roman"/>
          <w:sz w:val="24"/>
          <w:szCs w:val="24"/>
        </w:rPr>
        <w:t>……………………………………………………………………………</w:t>
      </w:r>
      <w:r w:rsidR="00757A85">
        <w:rPr>
          <w:rFonts w:ascii="Times New Roman" w:eastAsia="Arial Unicode MS" w:hAnsi="Times New Roman"/>
          <w:sz w:val="24"/>
          <w:szCs w:val="24"/>
        </w:rPr>
        <w:t>…</w:t>
      </w:r>
      <w:r w:rsidR="00BB3E5D">
        <w:rPr>
          <w:rFonts w:ascii="Times New Roman" w:eastAsia="Arial Unicode MS" w:hAnsi="Times New Roman"/>
          <w:sz w:val="24"/>
          <w:szCs w:val="24"/>
        </w:rPr>
        <w:t>22</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w:t>
      </w:r>
      <w:r w:rsidR="00061BC3" w:rsidRPr="00EE09B9">
        <w:rPr>
          <w:rFonts w:ascii="Times New Roman" w:eastAsia="Arial Unicode MS" w:hAnsi="Times New Roman"/>
          <w:sz w:val="24"/>
          <w:szCs w:val="24"/>
        </w:rPr>
        <w:t>3</w:t>
      </w:r>
      <w:r w:rsidRPr="00EE09B9">
        <w:rPr>
          <w:rFonts w:ascii="Times New Roman" w:eastAsia="Arial Unicode MS" w:hAnsi="Times New Roman"/>
          <w:sz w:val="24"/>
          <w:szCs w:val="24"/>
        </w:rPr>
        <w:t>. Иностранный язык</w:t>
      </w:r>
      <w:r w:rsidR="00FA4E4C" w:rsidRPr="00EE09B9">
        <w:rPr>
          <w:rFonts w:ascii="Times New Roman" w:eastAsia="Arial Unicode MS" w:hAnsi="Times New Roman"/>
          <w:sz w:val="24"/>
          <w:szCs w:val="24"/>
        </w:rPr>
        <w:t xml:space="preserve"> …………………………………………………………………...</w:t>
      </w:r>
      <w:r w:rsidR="00757A85">
        <w:rPr>
          <w:rFonts w:ascii="Times New Roman" w:eastAsia="Arial Unicode MS" w:hAnsi="Times New Roman"/>
          <w:sz w:val="24"/>
          <w:szCs w:val="24"/>
        </w:rPr>
        <w:t>....</w:t>
      </w:r>
      <w:r w:rsidR="00BB3E5D">
        <w:rPr>
          <w:rFonts w:ascii="Times New Roman" w:eastAsia="Arial Unicode MS" w:hAnsi="Times New Roman"/>
          <w:sz w:val="24"/>
          <w:szCs w:val="24"/>
        </w:rPr>
        <w:t>24</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w:t>
      </w:r>
      <w:r w:rsidR="00061BC3" w:rsidRPr="00EE09B9">
        <w:rPr>
          <w:rFonts w:ascii="Times New Roman" w:eastAsia="Arial Unicode MS" w:hAnsi="Times New Roman"/>
          <w:sz w:val="24"/>
          <w:szCs w:val="24"/>
        </w:rPr>
        <w:t>4</w:t>
      </w:r>
      <w:r w:rsidRPr="00EE09B9">
        <w:rPr>
          <w:rFonts w:ascii="Times New Roman" w:eastAsia="Arial Unicode MS" w:hAnsi="Times New Roman"/>
          <w:sz w:val="24"/>
          <w:szCs w:val="24"/>
        </w:rPr>
        <w:t>. История России. Всеобщая история ……………………</w:t>
      </w:r>
      <w:r w:rsidR="00FA4E4C" w:rsidRPr="00EE09B9">
        <w:rPr>
          <w:rFonts w:ascii="Times New Roman" w:eastAsia="Arial Unicode MS" w:hAnsi="Times New Roman"/>
          <w:sz w:val="24"/>
          <w:szCs w:val="24"/>
        </w:rPr>
        <w:t>…………………………</w:t>
      </w:r>
      <w:r w:rsidR="00757A85">
        <w:rPr>
          <w:rFonts w:ascii="Times New Roman" w:eastAsia="Arial Unicode MS" w:hAnsi="Times New Roman"/>
          <w:sz w:val="24"/>
          <w:szCs w:val="24"/>
        </w:rPr>
        <w:t>…..</w:t>
      </w:r>
      <w:r w:rsidR="008B5DE8">
        <w:rPr>
          <w:rFonts w:ascii="Times New Roman" w:eastAsia="Arial Unicode MS" w:hAnsi="Times New Roman"/>
          <w:sz w:val="24"/>
          <w:szCs w:val="24"/>
        </w:rPr>
        <w:t>.</w:t>
      </w:r>
      <w:r w:rsidR="00BB3E5D">
        <w:rPr>
          <w:rFonts w:ascii="Times New Roman" w:eastAsia="Arial Unicode MS" w:hAnsi="Times New Roman"/>
          <w:sz w:val="24"/>
          <w:szCs w:val="24"/>
        </w:rPr>
        <w:t>27</w:t>
      </w:r>
    </w:p>
    <w:p w:rsidR="00801E57" w:rsidRPr="00EE09B9" w:rsidRDefault="00801E57" w:rsidP="00757A85">
      <w:pPr>
        <w:pStyle w:val="aff2"/>
        <w:ind w:right="-284"/>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 Обществознан</w:t>
      </w:r>
      <w:r w:rsidR="00FA4E4C" w:rsidRPr="00EE09B9">
        <w:rPr>
          <w:rFonts w:ascii="Times New Roman" w:eastAsia="Arial Unicode MS" w:hAnsi="Times New Roman"/>
          <w:sz w:val="24"/>
          <w:szCs w:val="24"/>
        </w:rPr>
        <w:t>ие………………………………………………………………………</w:t>
      </w:r>
      <w:r w:rsidR="00EE661F">
        <w:rPr>
          <w:rFonts w:ascii="Times New Roman" w:eastAsia="Arial Unicode MS" w:hAnsi="Times New Roman"/>
          <w:sz w:val="24"/>
          <w:szCs w:val="24"/>
        </w:rPr>
        <w:t>...</w:t>
      </w:r>
      <w:r w:rsidR="00BB3E5D">
        <w:rPr>
          <w:rFonts w:ascii="Times New Roman" w:eastAsia="Arial Unicode MS" w:hAnsi="Times New Roman"/>
          <w:sz w:val="24"/>
          <w:szCs w:val="24"/>
        </w:rPr>
        <w:t>30</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w:t>
      </w:r>
      <w:r w:rsidR="00061BC3" w:rsidRPr="00EE09B9">
        <w:rPr>
          <w:rFonts w:ascii="Times New Roman" w:eastAsia="Arial Unicode MS" w:hAnsi="Times New Roman"/>
          <w:sz w:val="24"/>
          <w:szCs w:val="24"/>
        </w:rPr>
        <w:t>6</w:t>
      </w:r>
      <w:r w:rsidRPr="00EE09B9">
        <w:rPr>
          <w:rFonts w:ascii="Times New Roman" w:eastAsia="Arial Unicode MS" w:hAnsi="Times New Roman"/>
          <w:sz w:val="24"/>
          <w:szCs w:val="24"/>
        </w:rPr>
        <w:t>. География ……</w:t>
      </w:r>
      <w:r w:rsidR="00FA4E4C" w:rsidRPr="00EE09B9">
        <w:rPr>
          <w:rFonts w:ascii="Times New Roman" w:eastAsia="Arial Unicode MS" w:hAnsi="Times New Roman"/>
          <w:sz w:val="24"/>
          <w:szCs w:val="24"/>
        </w:rPr>
        <w:t>……………………………………………………………………...</w:t>
      </w:r>
      <w:r w:rsidR="00757A85">
        <w:rPr>
          <w:rFonts w:ascii="Times New Roman" w:eastAsia="Arial Unicode MS" w:hAnsi="Times New Roman"/>
          <w:sz w:val="24"/>
          <w:szCs w:val="24"/>
        </w:rPr>
        <w:t>.....</w:t>
      </w:r>
      <w:r w:rsidR="00EE661F">
        <w:rPr>
          <w:rFonts w:ascii="Times New Roman" w:eastAsia="Arial Unicode MS" w:hAnsi="Times New Roman"/>
          <w:sz w:val="24"/>
          <w:szCs w:val="24"/>
        </w:rPr>
        <w:t>..</w:t>
      </w:r>
      <w:r w:rsidR="00BB3E5D">
        <w:rPr>
          <w:rFonts w:ascii="Times New Roman" w:eastAsia="Arial Unicode MS" w:hAnsi="Times New Roman"/>
          <w:sz w:val="24"/>
          <w:szCs w:val="24"/>
        </w:rPr>
        <w:t>35</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w:t>
      </w:r>
      <w:r w:rsidR="00061BC3" w:rsidRPr="00EE09B9">
        <w:rPr>
          <w:rFonts w:ascii="Times New Roman" w:eastAsia="Arial Unicode MS" w:hAnsi="Times New Roman"/>
          <w:sz w:val="24"/>
          <w:szCs w:val="24"/>
        </w:rPr>
        <w:t>7</w:t>
      </w:r>
      <w:r w:rsidR="00757A85">
        <w:rPr>
          <w:rFonts w:ascii="Times New Roman" w:eastAsia="Arial Unicode MS" w:hAnsi="Times New Roman"/>
          <w:sz w:val="24"/>
          <w:szCs w:val="24"/>
        </w:rPr>
        <w:t xml:space="preserve">. </w:t>
      </w:r>
      <w:r w:rsidRPr="00EE09B9">
        <w:rPr>
          <w:rFonts w:ascii="Times New Roman" w:eastAsia="Arial Unicode MS" w:hAnsi="Times New Roman"/>
          <w:sz w:val="24"/>
          <w:szCs w:val="24"/>
        </w:rPr>
        <w:t>Математика. Алгебра.</w:t>
      </w:r>
      <w:r w:rsidR="00FA4E4C" w:rsidRPr="00EE09B9">
        <w:rPr>
          <w:rFonts w:ascii="Times New Roman" w:eastAsia="Arial Unicode MS" w:hAnsi="Times New Roman"/>
          <w:sz w:val="24"/>
          <w:szCs w:val="24"/>
        </w:rPr>
        <w:t xml:space="preserve"> Геометрия…………………………………………………</w:t>
      </w:r>
      <w:r w:rsidR="00757A85">
        <w:rPr>
          <w:rFonts w:ascii="Times New Roman" w:eastAsia="Arial Unicode MS" w:hAnsi="Times New Roman"/>
          <w:sz w:val="24"/>
          <w:szCs w:val="24"/>
        </w:rPr>
        <w:t>…</w:t>
      </w:r>
      <w:r w:rsidR="00EE661F">
        <w:rPr>
          <w:rFonts w:ascii="Times New Roman" w:eastAsia="Arial Unicode MS" w:hAnsi="Times New Roman"/>
          <w:sz w:val="24"/>
          <w:szCs w:val="24"/>
        </w:rPr>
        <w:t>…</w:t>
      </w:r>
      <w:r w:rsidR="00BB3E5D">
        <w:rPr>
          <w:rFonts w:ascii="Times New Roman" w:eastAsia="Arial Unicode MS" w:hAnsi="Times New Roman"/>
          <w:sz w:val="24"/>
          <w:szCs w:val="24"/>
        </w:rPr>
        <w:t>39</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w:t>
      </w:r>
      <w:r w:rsidR="00757A85">
        <w:rPr>
          <w:rFonts w:ascii="Times New Roman" w:eastAsia="Arial Unicode MS" w:hAnsi="Times New Roman"/>
          <w:sz w:val="24"/>
          <w:szCs w:val="24"/>
        </w:rPr>
        <w:t>8</w:t>
      </w:r>
      <w:r w:rsidRPr="00EE09B9">
        <w:rPr>
          <w:rFonts w:ascii="Times New Roman" w:eastAsia="Arial Unicode MS" w:hAnsi="Times New Roman"/>
          <w:sz w:val="24"/>
          <w:szCs w:val="24"/>
        </w:rPr>
        <w:t xml:space="preserve">. Информатика </w:t>
      </w:r>
      <w:r w:rsidR="009A0754" w:rsidRPr="00EE09B9">
        <w:rPr>
          <w:rFonts w:ascii="Times New Roman" w:eastAsia="Arial Unicode MS" w:hAnsi="Times New Roman"/>
          <w:sz w:val="24"/>
          <w:szCs w:val="24"/>
        </w:rPr>
        <w:t>…………</w:t>
      </w:r>
      <w:r w:rsidR="00FA4E4C" w:rsidRPr="00EE09B9">
        <w:rPr>
          <w:rFonts w:ascii="Times New Roman" w:eastAsia="Arial Unicode MS" w:hAnsi="Times New Roman"/>
          <w:sz w:val="24"/>
          <w:szCs w:val="24"/>
        </w:rPr>
        <w:t>……………………………………………………………</w:t>
      </w:r>
      <w:r w:rsidR="00757A85">
        <w:rPr>
          <w:rFonts w:ascii="Times New Roman" w:eastAsia="Arial Unicode MS" w:hAnsi="Times New Roman"/>
          <w:sz w:val="24"/>
          <w:szCs w:val="24"/>
        </w:rPr>
        <w:t>…...</w:t>
      </w:r>
      <w:r w:rsidR="00EE661F">
        <w:rPr>
          <w:rFonts w:ascii="Times New Roman" w:eastAsia="Arial Unicode MS" w:hAnsi="Times New Roman"/>
          <w:sz w:val="24"/>
          <w:szCs w:val="24"/>
        </w:rPr>
        <w:t>.</w:t>
      </w:r>
      <w:r w:rsidR="009719A9">
        <w:rPr>
          <w:rFonts w:ascii="Times New Roman" w:eastAsia="Arial Unicode MS" w:hAnsi="Times New Roman"/>
          <w:sz w:val="24"/>
          <w:szCs w:val="24"/>
        </w:rPr>
        <w:t>4</w:t>
      </w:r>
      <w:r w:rsidR="00BB3E5D">
        <w:rPr>
          <w:rFonts w:ascii="Times New Roman" w:eastAsia="Arial Unicode MS" w:hAnsi="Times New Roman"/>
          <w:sz w:val="24"/>
          <w:szCs w:val="24"/>
        </w:rPr>
        <w:t>4</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00757A85">
        <w:rPr>
          <w:rFonts w:ascii="Times New Roman" w:eastAsia="Arial Unicode MS" w:hAnsi="Times New Roman"/>
          <w:sz w:val="24"/>
          <w:szCs w:val="24"/>
        </w:rPr>
        <w:t>.9</w:t>
      </w:r>
      <w:r w:rsidRPr="00EE09B9">
        <w:rPr>
          <w:rFonts w:ascii="Times New Roman" w:eastAsia="Arial Unicode MS" w:hAnsi="Times New Roman"/>
          <w:sz w:val="24"/>
          <w:szCs w:val="24"/>
        </w:rPr>
        <w:t>.Физика ………</w:t>
      </w:r>
      <w:r w:rsidR="00FA4E4C" w:rsidRPr="00EE09B9">
        <w:rPr>
          <w:rFonts w:ascii="Times New Roman" w:eastAsia="Arial Unicode MS" w:hAnsi="Times New Roman"/>
          <w:sz w:val="24"/>
          <w:szCs w:val="24"/>
        </w:rPr>
        <w:t>………………………………………………………………….……</w:t>
      </w:r>
      <w:r w:rsidR="00757A85">
        <w:rPr>
          <w:rFonts w:ascii="Times New Roman" w:eastAsia="Arial Unicode MS" w:hAnsi="Times New Roman"/>
          <w:sz w:val="24"/>
          <w:szCs w:val="24"/>
        </w:rPr>
        <w:t>…..</w:t>
      </w:r>
      <w:r w:rsidR="00EE661F">
        <w:rPr>
          <w:rFonts w:ascii="Times New Roman" w:eastAsia="Arial Unicode MS" w:hAnsi="Times New Roman"/>
          <w:sz w:val="24"/>
          <w:szCs w:val="24"/>
        </w:rPr>
        <w:t>.</w:t>
      </w:r>
      <w:r w:rsidR="009719A9">
        <w:rPr>
          <w:rFonts w:ascii="Times New Roman" w:eastAsia="Arial Unicode MS" w:hAnsi="Times New Roman"/>
          <w:sz w:val="24"/>
          <w:szCs w:val="24"/>
        </w:rPr>
        <w:t>4</w:t>
      </w:r>
      <w:r w:rsidR="00BB3E5D">
        <w:rPr>
          <w:rFonts w:ascii="Times New Roman" w:eastAsia="Arial Unicode MS" w:hAnsi="Times New Roman"/>
          <w:sz w:val="24"/>
          <w:szCs w:val="24"/>
        </w:rPr>
        <w:t>6</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.1</w:t>
      </w:r>
      <w:r w:rsidR="00757A85">
        <w:rPr>
          <w:rFonts w:ascii="Times New Roman" w:eastAsia="Arial Unicode MS" w:hAnsi="Times New Roman"/>
          <w:sz w:val="24"/>
          <w:szCs w:val="24"/>
        </w:rPr>
        <w:t>0</w:t>
      </w:r>
      <w:r w:rsidRPr="00EE09B9">
        <w:rPr>
          <w:rFonts w:ascii="Times New Roman" w:eastAsia="Arial Unicode MS" w:hAnsi="Times New Roman"/>
          <w:sz w:val="24"/>
          <w:szCs w:val="24"/>
        </w:rPr>
        <w:t>. Биология …</w:t>
      </w:r>
      <w:r w:rsidR="00FA4E4C" w:rsidRPr="00EE09B9">
        <w:rPr>
          <w:rFonts w:ascii="Times New Roman" w:eastAsia="Arial Unicode MS" w:hAnsi="Times New Roman"/>
          <w:sz w:val="24"/>
          <w:szCs w:val="24"/>
        </w:rPr>
        <w:t>…………………………………………………………………………</w:t>
      </w:r>
      <w:r w:rsidR="00757A85">
        <w:rPr>
          <w:rFonts w:ascii="Times New Roman" w:eastAsia="Arial Unicode MS" w:hAnsi="Times New Roman"/>
          <w:sz w:val="24"/>
          <w:szCs w:val="24"/>
        </w:rPr>
        <w:t>….</w:t>
      </w:r>
      <w:r w:rsidR="00BB3E5D">
        <w:rPr>
          <w:rFonts w:ascii="Times New Roman" w:eastAsia="Arial Unicode MS" w:hAnsi="Times New Roman"/>
          <w:sz w:val="24"/>
          <w:szCs w:val="24"/>
        </w:rPr>
        <w:t>49</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.1</w:t>
      </w:r>
      <w:r w:rsidR="00757A85">
        <w:rPr>
          <w:rFonts w:ascii="Times New Roman" w:eastAsia="Arial Unicode MS" w:hAnsi="Times New Roman"/>
          <w:sz w:val="24"/>
          <w:szCs w:val="24"/>
        </w:rPr>
        <w:t>1</w:t>
      </w:r>
      <w:r w:rsidRPr="00EE09B9">
        <w:rPr>
          <w:rFonts w:ascii="Times New Roman" w:eastAsia="Arial Unicode MS" w:hAnsi="Times New Roman"/>
          <w:sz w:val="24"/>
          <w:szCs w:val="24"/>
        </w:rPr>
        <w:t>. Химия ………</w:t>
      </w:r>
      <w:r w:rsidR="00FA4E4C" w:rsidRPr="00EE09B9">
        <w:rPr>
          <w:rFonts w:ascii="Times New Roman" w:eastAsia="Arial Unicode MS" w:hAnsi="Times New Roman"/>
          <w:sz w:val="24"/>
          <w:szCs w:val="24"/>
        </w:rPr>
        <w:t>………………………………………………………………………</w:t>
      </w:r>
      <w:r w:rsidR="00757A85">
        <w:rPr>
          <w:rFonts w:ascii="Times New Roman" w:eastAsia="Arial Unicode MS" w:hAnsi="Times New Roman"/>
          <w:sz w:val="24"/>
          <w:szCs w:val="24"/>
        </w:rPr>
        <w:t>…..</w:t>
      </w:r>
      <w:r w:rsidR="00BB3E5D">
        <w:rPr>
          <w:rFonts w:ascii="Times New Roman" w:eastAsia="Arial Unicode MS" w:hAnsi="Times New Roman"/>
          <w:sz w:val="24"/>
          <w:szCs w:val="24"/>
        </w:rPr>
        <w:t>51</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.1</w:t>
      </w:r>
      <w:r w:rsidR="00757A85">
        <w:rPr>
          <w:rFonts w:ascii="Times New Roman" w:eastAsia="Arial Unicode MS" w:hAnsi="Times New Roman"/>
          <w:sz w:val="24"/>
          <w:szCs w:val="24"/>
        </w:rPr>
        <w:t>2</w:t>
      </w:r>
      <w:r w:rsidRPr="00EE09B9">
        <w:rPr>
          <w:rFonts w:ascii="Times New Roman" w:eastAsia="Arial Unicode MS" w:hAnsi="Times New Roman"/>
          <w:sz w:val="24"/>
          <w:szCs w:val="24"/>
        </w:rPr>
        <w:t>. Изобразительное иску</w:t>
      </w:r>
      <w:r w:rsidR="00FA4E4C" w:rsidRPr="00EE09B9">
        <w:rPr>
          <w:rFonts w:ascii="Times New Roman" w:eastAsia="Arial Unicode MS" w:hAnsi="Times New Roman"/>
          <w:sz w:val="24"/>
          <w:szCs w:val="24"/>
        </w:rPr>
        <w:t>сство ………………………………………………………</w:t>
      </w:r>
      <w:r w:rsidR="00757A85">
        <w:rPr>
          <w:rFonts w:ascii="Times New Roman" w:eastAsia="Arial Unicode MS" w:hAnsi="Times New Roman"/>
          <w:sz w:val="24"/>
          <w:szCs w:val="24"/>
        </w:rPr>
        <w:t>…..</w:t>
      </w:r>
      <w:r w:rsidR="00BB3E5D">
        <w:rPr>
          <w:rFonts w:ascii="Times New Roman" w:eastAsia="Arial Unicode MS" w:hAnsi="Times New Roman"/>
          <w:sz w:val="24"/>
          <w:szCs w:val="24"/>
        </w:rPr>
        <w:t>54</w:t>
      </w:r>
    </w:p>
    <w:p w:rsidR="00801E57" w:rsidRPr="00EE09B9" w:rsidRDefault="00801E57" w:rsidP="00757A85">
      <w:pPr>
        <w:pStyle w:val="aff2"/>
        <w:ind w:right="-284"/>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.1</w:t>
      </w:r>
      <w:r w:rsidR="00757A85">
        <w:rPr>
          <w:rFonts w:ascii="Times New Roman" w:eastAsia="Arial Unicode MS" w:hAnsi="Times New Roman"/>
          <w:sz w:val="24"/>
          <w:szCs w:val="24"/>
        </w:rPr>
        <w:t>3</w:t>
      </w:r>
      <w:r w:rsidRPr="00EE09B9">
        <w:rPr>
          <w:rFonts w:ascii="Times New Roman" w:eastAsia="Arial Unicode MS" w:hAnsi="Times New Roman"/>
          <w:sz w:val="24"/>
          <w:szCs w:val="24"/>
        </w:rPr>
        <w:t>. Музыка ………………………………………………………….........</w:t>
      </w:r>
      <w:r w:rsidR="00CD49F3">
        <w:rPr>
          <w:rFonts w:ascii="Times New Roman" w:eastAsia="Arial Unicode MS" w:hAnsi="Times New Roman"/>
          <w:sz w:val="24"/>
          <w:szCs w:val="24"/>
        </w:rPr>
        <w:t>................</w:t>
      </w:r>
      <w:r w:rsidR="009719A9">
        <w:rPr>
          <w:rFonts w:ascii="Times New Roman" w:eastAsia="Arial Unicode MS" w:hAnsi="Times New Roman"/>
          <w:sz w:val="24"/>
          <w:szCs w:val="24"/>
        </w:rPr>
        <w:t>...........</w:t>
      </w:r>
      <w:r w:rsidR="00BB3E5D">
        <w:rPr>
          <w:rFonts w:ascii="Times New Roman" w:eastAsia="Arial Unicode MS" w:hAnsi="Times New Roman"/>
          <w:sz w:val="24"/>
          <w:szCs w:val="24"/>
        </w:rPr>
        <w:t>.57</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.1</w:t>
      </w:r>
      <w:r w:rsidR="00757A85">
        <w:rPr>
          <w:rFonts w:ascii="Times New Roman" w:eastAsia="Arial Unicode MS" w:hAnsi="Times New Roman"/>
          <w:sz w:val="24"/>
          <w:szCs w:val="24"/>
        </w:rPr>
        <w:t>4</w:t>
      </w:r>
      <w:r w:rsidRPr="00EE09B9">
        <w:rPr>
          <w:rFonts w:ascii="Times New Roman" w:eastAsia="Arial Unicode MS" w:hAnsi="Times New Roman"/>
          <w:sz w:val="24"/>
          <w:szCs w:val="24"/>
        </w:rPr>
        <w:t>. Технология…</w:t>
      </w:r>
      <w:r w:rsidR="00FA4E4C" w:rsidRPr="00EE09B9">
        <w:rPr>
          <w:rFonts w:ascii="Times New Roman" w:eastAsia="Arial Unicode MS" w:hAnsi="Times New Roman"/>
          <w:sz w:val="24"/>
          <w:szCs w:val="24"/>
        </w:rPr>
        <w:t>………………………………………………………………………</w:t>
      </w:r>
      <w:r w:rsidR="00757A85">
        <w:rPr>
          <w:rFonts w:ascii="Times New Roman" w:eastAsia="Arial Unicode MS" w:hAnsi="Times New Roman"/>
          <w:sz w:val="24"/>
          <w:szCs w:val="24"/>
        </w:rPr>
        <w:t>…...</w:t>
      </w:r>
      <w:r w:rsidR="00BB3E5D">
        <w:rPr>
          <w:rFonts w:ascii="Times New Roman" w:eastAsia="Arial Unicode MS" w:hAnsi="Times New Roman"/>
          <w:sz w:val="24"/>
          <w:szCs w:val="24"/>
        </w:rPr>
        <w:t>58</w:t>
      </w:r>
    </w:p>
    <w:p w:rsidR="00801E57" w:rsidRPr="00EE09B9" w:rsidRDefault="00061BC3" w:rsidP="00C61826">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1.2.5</w:t>
      </w:r>
      <w:r w:rsidR="00801E57" w:rsidRPr="00EE09B9">
        <w:rPr>
          <w:rFonts w:ascii="Times New Roman" w:eastAsia="Arial Unicode MS" w:hAnsi="Times New Roman"/>
          <w:sz w:val="24"/>
          <w:szCs w:val="24"/>
        </w:rPr>
        <w:t>.1</w:t>
      </w:r>
      <w:r w:rsidR="00C61826">
        <w:rPr>
          <w:rFonts w:ascii="Times New Roman" w:eastAsia="Arial Unicode MS" w:hAnsi="Times New Roman"/>
          <w:sz w:val="24"/>
          <w:szCs w:val="24"/>
        </w:rPr>
        <w:t>5</w:t>
      </w:r>
      <w:r w:rsidR="00801E57" w:rsidRPr="00EE09B9">
        <w:rPr>
          <w:rFonts w:ascii="Times New Roman" w:eastAsia="Arial Unicode MS" w:hAnsi="Times New Roman"/>
          <w:sz w:val="24"/>
          <w:szCs w:val="24"/>
        </w:rPr>
        <w:t>. Физическая культ</w:t>
      </w:r>
      <w:r w:rsidR="00FA4E4C" w:rsidRPr="00EE09B9">
        <w:rPr>
          <w:rFonts w:ascii="Times New Roman" w:eastAsia="Arial Unicode MS" w:hAnsi="Times New Roman"/>
          <w:sz w:val="24"/>
          <w:szCs w:val="24"/>
        </w:rPr>
        <w:t>ура ………………………………………………………………</w:t>
      </w:r>
      <w:r w:rsidR="00C61826">
        <w:rPr>
          <w:rFonts w:ascii="Times New Roman" w:eastAsia="Arial Unicode MS" w:hAnsi="Times New Roman"/>
          <w:sz w:val="24"/>
          <w:szCs w:val="24"/>
        </w:rPr>
        <w:t>….</w:t>
      </w:r>
      <w:r w:rsidR="009719A9">
        <w:rPr>
          <w:rFonts w:ascii="Times New Roman" w:eastAsia="Arial Unicode MS" w:hAnsi="Times New Roman"/>
          <w:sz w:val="24"/>
          <w:szCs w:val="24"/>
        </w:rPr>
        <w:t>6</w:t>
      </w:r>
      <w:r w:rsidR="00BB3E5D">
        <w:rPr>
          <w:rFonts w:ascii="Times New Roman" w:eastAsia="Arial Unicode MS" w:hAnsi="Times New Roman"/>
          <w:sz w:val="24"/>
          <w:szCs w:val="24"/>
        </w:rPr>
        <w:t>0</w:t>
      </w:r>
    </w:p>
    <w:p w:rsidR="00801E57" w:rsidRDefault="00801E57" w:rsidP="00C61826">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757A85">
        <w:rPr>
          <w:rFonts w:ascii="Times New Roman" w:eastAsia="Arial Unicode MS" w:hAnsi="Times New Roman"/>
          <w:sz w:val="24"/>
          <w:szCs w:val="24"/>
        </w:rPr>
        <w:t>5.1</w:t>
      </w:r>
      <w:r w:rsidR="00C61826">
        <w:rPr>
          <w:rFonts w:ascii="Times New Roman" w:eastAsia="Arial Unicode MS" w:hAnsi="Times New Roman"/>
          <w:sz w:val="24"/>
          <w:szCs w:val="24"/>
        </w:rPr>
        <w:t>6</w:t>
      </w:r>
      <w:r w:rsidRPr="00EE09B9">
        <w:rPr>
          <w:rFonts w:ascii="Times New Roman" w:eastAsia="Arial Unicode MS" w:hAnsi="Times New Roman"/>
          <w:sz w:val="24"/>
          <w:szCs w:val="24"/>
        </w:rPr>
        <w:t>. Основы безопасности жизнед</w:t>
      </w:r>
      <w:r w:rsidR="00FA4E4C" w:rsidRPr="00EE09B9">
        <w:rPr>
          <w:rFonts w:ascii="Times New Roman" w:eastAsia="Arial Unicode MS" w:hAnsi="Times New Roman"/>
          <w:sz w:val="24"/>
          <w:szCs w:val="24"/>
        </w:rPr>
        <w:t>еятельности ………………………………………</w:t>
      </w:r>
      <w:r w:rsidR="00C61826">
        <w:rPr>
          <w:rFonts w:ascii="Times New Roman" w:eastAsia="Arial Unicode MS" w:hAnsi="Times New Roman"/>
          <w:sz w:val="24"/>
          <w:szCs w:val="24"/>
        </w:rPr>
        <w:t>…..</w:t>
      </w:r>
      <w:r w:rsidR="00BB3E5D">
        <w:rPr>
          <w:rFonts w:ascii="Times New Roman" w:eastAsia="Arial Unicode MS" w:hAnsi="Times New Roman"/>
          <w:sz w:val="24"/>
          <w:szCs w:val="24"/>
        </w:rPr>
        <w:t>62</w:t>
      </w:r>
    </w:p>
    <w:p w:rsidR="00092842" w:rsidRPr="00EE09B9" w:rsidRDefault="00C61826" w:rsidP="00C61826">
      <w:pPr>
        <w:pStyle w:val="aff2"/>
        <w:ind w:right="-143"/>
        <w:jc w:val="both"/>
        <w:rPr>
          <w:rFonts w:ascii="Times New Roman" w:eastAsia="Arial Unicode MS" w:hAnsi="Times New Roman"/>
          <w:sz w:val="24"/>
          <w:szCs w:val="24"/>
        </w:rPr>
      </w:pPr>
      <w:r>
        <w:rPr>
          <w:rFonts w:ascii="Times New Roman" w:eastAsia="Arial Unicode MS" w:hAnsi="Times New Roman"/>
          <w:sz w:val="24"/>
          <w:szCs w:val="24"/>
        </w:rPr>
        <w:t>1.2.5.17</w:t>
      </w:r>
      <w:r w:rsidR="00092842">
        <w:rPr>
          <w:rFonts w:ascii="Times New Roman" w:eastAsia="Arial Unicode MS" w:hAnsi="Times New Roman"/>
          <w:sz w:val="24"/>
          <w:szCs w:val="24"/>
        </w:rPr>
        <w:t>. Основы черчения ……………………………………………………………………</w:t>
      </w:r>
      <w:r>
        <w:rPr>
          <w:rFonts w:ascii="Times New Roman" w:eastAsia="Arial Unicode MS" w:hAnsi="Times New Roman"/>
          <w:sz w:val="24"/>
          <w:szCs w:val="24"/>
        </w:rPr>
        <w:t>…</w:t>
      </w:r>
      <w:r w:rsidR="00BB3E5D">
        <w:rPr>
          <w:rFonts w:ascii="Times New Roman" w:eastAsia="Arial Unicode MS" w:hAnsi="Times New Roman"/>
          <w:sz w:val="24"/>
          <w:szCs w:val="24"/>
        </w:rPr>
        <w:t>65</w:t>
      </w:r>
    </w:p>
    <w:p w:rsidR="00801E57" w:rsidRDefault="00801E57" w:rsidP="00C61826">
      <w:pPr>
        <w:pStyle w:val="aff2"/>
        <w:ind w:right="-143"/>
        <w:rPr>
          <w:rFonts w:ascii="Times New Roman" w:eastAsia="Arial Unicode MS" w:hAnsi="Times New Roman"/>
          <w:sz w:val="24"/>
          <w:szCs w:val="24"/>
        </w:rPr>
      </w:pPr>
      <w:r w:rsidRPr="00EE09B9">
        <w:rPr>
          <w:rFonts w:ascii="Times New Roman" w:eastAsia="Arial Unicode MS" w:hAnsi="Times New Roman"/>
          <w:sz w:val="24"/>
          <w:szCs w:val="24"/>
        </w:rPr>
        <w:t xml:space="preserve">1.3. Система </w:t>
      </w:r>
      <w:proofErr w:type="gramStart"/>
      <w:r w:rsidRPr="00EE09B9">
        <w:rPr>
          <w:rFonts w:ascii="Times New Roman" w:eastAsia="Arial Unicode MS" w:hAnsi="Times New Roman"/>
          <w:sz w:val="24"/>
          <w:szCs w:val="24"/>
        </w:rPr>
        <w:t>оценки достижения планируемых результатов освоения основной образовательной программы</w:t>
      </w:r>
      <w:r w:rsidR="00061BC3" w:rsidRPr="00EE09B9">
        <w:rPr>
          <w:rFonts w:ascii="Times New Roman" w:eastAsia="Arial Unicode MS" w:hAnsi="Times New Roman"/>
          <w:sz w:val="24"/>
          <w:szCs w:val="24"/>
        </w:rPr>
        <w:t xml:space="preserve"> основного общего</w:t>
      </w:r>
      <w:proofErr w:type="gramEnd"/>
      <w:r w:rsidR="00061BC3" w:rsidRPr="00EE09B9">
        <w:rPr>
          <w:rFonts w:ascii="Times New Roman" w:eastAsia="Arial Unicode MS" w:hAnsi="Times New Roman"/>
          <w:sz w:val="24"/>
          <w:szCs w:val="24"/>
        </w:rPr>
        <w:t xml:space="preserve"> образования……………………</w:t>
      </w:r>
      <w:r w:rsidR="00FA4E4C" w:rsidRPr="00EE09B9">
        <w:rPr>
          <w:rFonts w:ascii="Times New Roman" w:eastAsia="Arial Unicode MS" w:hAnsi="Times New Roman"/>
          <w:sz w:val="24"/>
          <w:szCs w:val="24"/>
        </w:rPr>
        <w:t>………</w:t>
      </w:r>
      <w:r w:rsidR="00C61826">
        <w:rPr>
          <w:rFonts w:ascii="Times New Roman" w:eastAsia="Arial Unicode MS" w:hAnsi="Times New Roman"/>
          <w:sz w:val="24"/>
          <w:szCs w:val="24"/>
        </w:rPr>
        <w:t>…..</w:t>
      </w:r>
      <w:r w:rsidR="00BB3E5D">
        <w:rPr>
          <w:rFonts w:ascii="Times New Roman" w:eastAsia="Arial Unicode MS" w:hAnsi="Times New Roman"/>
          <w:sz w:val="24"/>
          <w:szCs w:val="24"/>
        </w:rPr>
        <w:t>67</w:t>
      </w:r>
    </w:p>
    <w:p w:rsidR="00D004BA" w:rsidRPr="00D004BA" w:rsidRDefault="00D004BA" w:rsidP="00C61826">
      <w:pPr>
        <w:pStyle w:val="aff2"/>
        <w:ind w:right="-143"/>
        <w:jc w:val="both"/>
        <w:rPr>
          <w:rFonts w:ascii="Times New Roman" w:eastAsia="Arial Unicode MS" w:hAnsi="Times New Roman"/>
          <w:sz w:val="24"/>
          <w:szCs w:val="24"/>
        </w:rPr>
      </w:pPr>
      <w:r w:rsidRPr="00D004BA">
        <w:rPr>
          <w:rFonts w:ascii="Times New Roman" w:hAnsi="Times New Roman"/>
          <w:sz w:val="24"/>
          <w:szCs w:val="24"/>
        </w:rPr>
        <w:t>1.3.1. Общие положения</w:t>
      </w:r>
      <w:r>
        <w:rPr>
          <w:rFonts w:ascii="Times New Roman" w:hAnsi="Times New Roman"/>
          <w:sz w:val="24"/>
          <w:szCs w:val="24"/>
        </w:rPr>
        <w:t xml:space="preserve"> ……………………………………………………………………</w:t>
      </w:r>
      <w:r w:rsidR="00C61826">
        <w:rPr>
          <w:rFonts w:ascii="Times New Roman" w:hAnsi="Times New Roman"/>
          <w:sz w:val="24"/>
          <w:szCs w:val="24"/>
        </w:rPr>
        <w:t>…...</w:t>
      </w:r>
      <w:r w:rsidR="00BB3E5D">
        <w:rPr>
          <w:rFonts w:ascii="Times New Roman" w:hAnsi="Times New Roman"/>
          <w:sz w:val="24"/>
          <w:szCs w:val="24"/>
        </w:rPr>
        <w:t>67</w:t>
      </w:r>
    </w:p>
    <w:p w:rsidR="00D004BA" w:rsidRDefault="00D004BA" w:rsidP="00C61826">
      <w:pPr>
        <w:shd w:val="clear" w:color="auto" w:fill="FFFFFF" w:themeFill="background1"/>
        <w:tabs>
          <w:tab w:val="left" w:pos="0"/>
        </w:tabs>
        <w:ind w:right="-143"/>
        <w:outlineLvl w:val="0"/>
      </w:pPr>
      <w:r w:rsidRPr="00D004BA">
        <w:t>1.3.2. Система внутришкольного мониторинга образовательных достижений и портфель достижений как инструменты динамики образовательных достижений</w:t>
      </w:r>
      <w:r>
        <w:t xml:space="preserve"> ………………</w:t>
      </w:r>
      <w:r w:rsidR="00C61826">
        <w:t>……</w:t>
      </w:r>
      <w:r w:rsidR="00BB3E5D">
        <w:t>68</w:t>
      </w:r>
    </w:p>
    <w:p w:rsidR="00D004BA" w:rsidRPr="005F028B" w:rsidRDefault="0048109C" w:rsidP="005F028B">
      <w:pPr>
        <w:shd w:val="clear" w:color="auto" w:fill="FFFFFF" w:themeFill="background1"/>
        <w:tabs>
          <w:tab w:val="left" w:pos="0"/>
        </w:tabs>
        <w:ind w:right="-284"/>
        <w:jc w:val="both"/>
        <w:outlineLvl w:val="0"/>
      </w:pPr>
      <w:r w:rsidRPr="0048109C">
        <w:t>1.3.3. Организация и содержание оценочных процедур</w:t>
      </w:r>
      <w:r>
        <w:t>……………………………………</w:t>
      </w:r>
      <w:r w:rsidR="00BB3E5D">
        <w:t>…69</w:t>
      </w:r>
    </w:p>
    <w:p w:rsidR="00801E57" w:rsidRPr="00EE09B9" w:rsidRDefault="00801E57" w:rsidP="00C61826">
      <w:pPr>
        <w:pStyle w:val="aff2"/>
        <w:ind w:right="-143"/>
        <w:rPr>
          <w:rFonts w:ascii="Times New Roman" w:eastAsia="Arial Unicode MS" w:hAnsi="Times New Roman"/>
          <w:sz w:val="24"/>
          <w:szCs w:val="24"/>
        </w:rPr>
      </w:pPr>
      <w:r w:rsidRPr="00EE09B9">
        <w:rPr>
          <w:rFonts w:ascii="Times New Roman" w:eastAsia="Arial Unicode MS" w:hAnsi="Times New Roman"/>
          <w:b/>
          <w:sz w:val="24"/>
          <w:szCs w:val="24"/>
        </w:rPr>
        <w:t>2. Содержательный раздел</w:t>
      </w:r>
      <w:r w:rsidR="009A0754" w:rsidRPr="00EE09B9">
        <w:rPr>
          <w:rFonts w:ascii="Times New Roman" w:eastAsia="Arial Unicode MS" w:hAnsi="Times New Roman"/>
          <w:sz w:val="24"/>
          <w:szCs w:val="24"/>
        </w:rPr>
        <w:t xml:space="preserve"> </w:t>
      </w:r>
      <w:r w:rsidR="00C61826" w:rsidRPr="00C61826">
        <w:rPr>
          <w:rFonts w:ascii="Times New Roman" w:eastAsia="Arial Unicode MS" w:hAnsi="Times New Roman"/>
          <w:b/>
          <w:sz w:val="24"/>
          <w:szCs w:val="24"/>
        </w:rPr>
        <w:t>основной образовательной программы основного общего образования</w:t>
      </w:r>
      <w:r w:rsidR="00C61826" w:rsidRPr="00C61826">
        <w:rPr>
          <w:rFonts w:ascii="Times New Roman" w:hAnsi="Times New Roman"/>
          <w:b/>
          <w:sz w:val="24"/>
          <w:szCs w:val="24"/>
        </w:rPr>
        <w:t>.</w:t>
      </w:r>
      <w:r w:rsidR="00C61826" w:rsidRPr="00C61826">
        <w:rPr>
          <w:rFonts w:ascii="Times New Roman" w:eastAsia="Arial Unicode MS" w:hAnsi="Times New Roman"/>
          <w:sz w:val="24"/>
          <w:szCs w:val="24"/>
        </w:rPr>
        <w:t>…………</w:t>
      </w:r>
      <w:r w:rsidR="009A0754" w:rsidRPr="00EE09B9">
        <w:rPr>
          <w:rFonts w:ascii="Times New Roman" w:eastAsia="Arial Unicode MS" w:hAnsi="Times New Roman"/>
          <w:sz w:val="24"/>
          <w:szCs w:val="24"/>
        </w:rPr>
        <w:t>…………………………</w:t>
      </w:r>
      <w:r w:rsidR="00FA4E4C" w:rsidRPr="00EE09B9">
        <w:rPr>
          <w:rFonts w:ascii="Times New Roman" w:eastAsia="Arial Unicode MS" w:hAnsi="Times New Roman"/>
          <w:sz w:val="24"/>
          <w:szCs w:val="24"/>
        </w:rPr>
        <w:t>………………………………………</w:t>
      </w:r>
      <w:r w:rsidR="00C61826">
        <w:rPr>
          <w:rFonts w:ascii="Times New Roman" w:eastAsia="Arial Unicode MS" w:hAnsi="Times New Roman"/>
          <w:sz w:val="24"/>
          <w:szCs w:val="24"/>
        </w:rPr>
        <w:t>………..</w:t>
      </w:r>
      <w:r w:rsidR="009719A9">
        <w:rPr>
          <w:rFonts w:ascii="Times New Roman" w:eastAsia="Arial Unicode MS" w:hAnsi="Times New Roman"/>
          <w:sz w:val="24"/>
          <w:szCs w:val="24"/>
        </w:rPr>
        <w:t>8</w:t>
      </w:r>
      <w:r w:rsidR="00BB3E5D">
        <w:rPr>
          <w:rFonts w:ascii="Times New Roman" w:eastAsia="Arial Unicode MS" w:hAnsi="Times New Roman"/>
          <w:sz w:val="24"/>
          <w:szCs w:val="24"/>
        </w:rPr>
        <w:t>0</w:t>
      </w:r>
    </w:p>
    <w:p w:rsidR="00801E57" w:rsidRPr="005979D9" w:rsidRDefault="00801E57" w:rsidP="00A63A53">
      <w:pPr>
        <w:pStyle w:val="2f7"/>
        <w:keepNext/>
        <w:keepLines/>
        <w:numPr>
          <w:ilvl w:val="0"/>
          <w:numId w:val="320"/>
        </w:numPr>
        <w:shd w:val="clear" w:color="auto" w:fill="auto"/>
        <w:tabs>
          <w:tab w:val="left" w:pos="760"/>
        </w:tabs>
        <w:spacing w:after="160"/>
        <w:ind w:right="-142"/>
        <w:jc w:val="both"/>
        <w:rPr>
          <w:b w:val="0"/>
          <w:sz w:val="24"/>
          <w:szCs w:val="24"/>
        </w:rPr>
      </w:pPr>
      <w:r w:rsidRPr="005979D9">
        <w:rPr>
          <w:rFonts w:eastAsia="Arial Unicode MS"/>
          <w:b w:val="0"/>
          <w:sz w:val="24"/>
          <w:szCs w:val="24"/>
        </w:rPr>
        <w:t>Программа развития универсальных учебных действий</w:t>
      </w:r>
      <w:r w:rsidR="005979D9" w:rsidRPr="005979D9">
        <w:rPr>
          <w:b w:val="0"/>
        </w:rPr>
        <w:t xml:space="preserve"> </w:t>
      </w:r>
      <w:r w:rsidR="005979D9" w:rsidRPr="005979D9">
        <w:rPr>
          <w:b w:val="0"/>
          <w:sz w:val="24"/>
          <w:szCs w:val="24"/>
        </w:rPr>
        <w:t>при реализации программ общего образования</w:t>
      </w:r>
      <w:r w:rsidR="00061BC3" w:rsidRPr="005979D9">
        <w:rPr>
          <w:rFonts w:eastAsia="Arial Unicode MS"/>
          <w:b w:val="0"/>
          <w:sz w:val="24"/>
          <w:szCs w:val="24"/>
        </w:rPr>
        <w:t>….</w:t>
      </w:r>
      <w:r w:rsidR="008F7AF3" w:rsidRPr="005979D9">
        <w:rPr>
          <w:rFonts w:eastAsia="Arial Unicode MS"/>
          <w:b w:val="0"/>
          <w:sz w:val="24"/>
          <w:szCs w:val="24"/>
        </w:rPr>
        <w:t>…</w:t>
      </w:r>
      <w:r w:rsidR="005979D9" w:rsidRPr="005979D9">
        <w:rPr>
          <w:rFonts w:eastAsia="Arial Unicode MS"/>
          <w:b w:val="0"/>
          <w:sz w:val="24"/>
          <w:szCs w:val="24"/>
        </w:rPr>
        <w:t>…………………………</w:t>
      </w:r>
      <w:r w:rsidR="005979D9">
        <w:rPr>
          <w:rFonts w:eastAsia="Arial Unicode MS"/>
          <w:b w:val="0"/>
          <w:sz w:val="24"/>
          <w:szCs w:val="24"/>
        </w:rPr>
        <w:t>……………………</w:t>
      </w:r>
      <w:r w:rsidR="005979D9" w:rsidRPr="005979D9">
        <w:rPr>
          <w:rFonts w:eastAsia="Arial Unicode MS"/>
          <w:b w:val="0"/>
          <w:sz w:val="24"/>
          <w:szCs w:val="24"/>
        </w:rPr>
        <w:t>…</w:t>
      </w:r>
      <w:r w:rsidR="008F7AF3" w:rsidRPr="005979D9">
        <w:rPr>
          <w:rFonts w:eastAsia="Arial Unicode MS"/>
          <w:b w:val="0"/>
          <w:sz w:val="24"/>
          <w:szCs w:val="24"/>
        </w:rPr>
        <w:t>………………</w:t>
      </w:r>
      <w:r w:rsidR="00C61826" w:rsidRPr="005979D9">
        <w:rPr>
          <w:rFonts w:eastAsia="Arial Unicode MS"/>
          <w:b w:val="0"/>
          <w:sz w:val="24"/>
          <w:szCs w:val="24"/>
        </w:rPr>
        <w:t>……</w:t>
      </w:r>
      <w:r w:rsidR="00BB3E5D">
        <w:rPr>
          <w:rFonts w:eastAsia="Arial Unicode MS"/>
          <w:b w:val="0"/>
          <w:sz w:val="24"/>
          <w:szCs w:val="24"/>
        </w:rPr>
        <w:t>.</w:t>
      </w:r>
      <w:r w:rsidR="00292689">
        <w:rPr>
          <w:rFonts w:eastAsia="Arial Unicode MS"/>
          <w:b w:val="0"/>
          <w:sz w:val="24"/>
          <w:szCs w:val="24"/>
        </w:rPr>
        <w:t>.</w:t>
      </w:r>
      <w:r w:rsidR="00BB3E5D">
        <w:rPr>
          <w:rFonts w:eastAsia="Arial Unicode MS"/>
          <w:b w:val="0"/>
          <w:sz w:val="24"/>
          <w:szCs w:val="24"/>
        </w:rPr>
        <w:t>80</w:t>
      </w:r>
    </w:p>
    <w:p w:rsidR="00E128A2" w:rsidRDefault="00801E57" w:rsidP="00475E83">
      <w:pPr>
        <w:pStyle w:val="aff2"/>
        <w:rPr>
          <w:rFonts w:ascii="Times New Roman" w:eastAsia="Arial Unicode MS" w:hAnsi="Times New Roman"/>
          <w:sz w:val="24"/>
          <w:szCs w:val="24"/>
        </w:rPr>
      </w:pPr>
      <w:r w:rsidRPr="00EE09B9">
        <w:rPr>
          <w:rFonts w:ascii="Times New Roman" w:eastAsia="Arial Unicode MS" w:hAnsi="Times New Roman"/>
          <w:sz w:val="24"/>
          <w:szCs w:val="24"/>
        </w:rPr>
        <w:t>2.2. </w:t>
      </w:r>
      <w:r w:rsidR="00475E83">
        <w:rPr>
          <w:rFonts w:ascii="Times New Roman" w:eastAsia="Arial Unicode MS" w:hAnsi="Times New Roman"/>
          <w:sz w:val="24"/>
          <w:szCs w:val="24"/>
        </w:rPr>
        <w:t>С</w:t>
      </w:r>
      <w:r w:rsidR="00475E83" w:rsidRPr="00EE09B9">
        <w:rPr>
          <w:rFonts w:ascii="Times New Roman" w:eastAsia="Arial Unicode MS" w:hAnsi="Times New Roman"/>
          <w:sz w:val="24"/>
          <w:szCs w:val="24"/>
        </w:rPr>
        <w:t>одержание учебных предметов на уровне основного общего</w:t>
      </w:r>
      <w:r w:rsidR="00475E83">
        <w:rPr>
          <w:rFonts w:ascii="Times New Roman" w:eastAsia="Arial Unicode MS" w:hAnsi="Times New Roman"/>
          <w:sz w:val="24"/>
          <w:szCs w:val="24"/>
        </w:rPr>
        <w:t xml:space="preserve"> о</w:t>
      </w:r>
      <w:r w:rsidR="00475E83" w:rsidRPr="00EE09B9">
        <w:rPr>
          <w:rFonts w:ascii="Times New Roman" w:eastAsia="Arial Unicode MS" w:hAnsi="Times New Roman"/>
          <w:sz w:val="24"/>
          <w:szCs w:val="24"/>
        </w:rPr>
        <w:t>бразования</w:t>
      </w:r>
      <w:r w:rsidR="00475E83">
        <w:rPr>
          <w:rFonts w:ascii="Times New Roman" w:eastAsia="Arial Unicode MS" w:hAnsi="Times New Roman"/>
          <w:sz w:val="24"/>
          <w:szCs w:val="24"/>
        </w:rPr>
        <w:t xml:space="preserve">. </w:t>
      </w:r>
      <w:r w:rsidRPr="00EE09B9">
        <w:rPr>
          <w:rFonts w:ascii="Times New Roman" w:eastAsia="Arial Unicode MS" w:hAnsi="Times New Roman"/>
          <w:sz w:val="24"/>
          <w:szCs w:val="24"/>
        </w:rPr>
        <w:t xml:space="preserve">Программы отдельных учебных предметов, курсов, дисциплин (модулей) </w:t>
      </w:r>
    </w:p>
    <w:p w:rsidR="00801E57" w:rsidRPr="00EE09B9" w:rsidRDefault="00801E57" w:rsidP="00E128A2">
      <w:pPr>
        <w:pStyle w:val="aff2"/>
        <w:ind w:right="-142"/>
        <w:rPr>
          <w:rFonts w:ascii="Times New Roman" w:eastAsia="Arial Unicode MS" w:hAnsi="Times New Roman"/>
          <w:sz w:val="24"/>
          <w:szCs w:val="24"/>
        </w:rPr>
      </w:pPr>
      <w:r w:rsidRPr="00EE09B9">
        <w:rPr>
          <w:rFonts w:ascii="Times New Roman" w:eastAsia="Arial Unicode MS" w:hAnsi="Times New Roman"/>
          <w:sz w:val="24"/>
          <w:szCs w:val="24"/>
        </w:rPr>
        <w:t>(</w:t>
      </w:r>
      <w:r w:rsidR="00061BC3" w:rsidRPr="00EE09B9">
        <w:rPr>
          <w:rFonts w:ascii="Times New Roman" w:eastAsia="Arial Unicode MS" w:hAnsi="Times New Roman"/>
          <w:sz w:val="24"/>
          <w:szCs w:val="24"/>
        </w:rPr>
        <w:t xml:space="preserve">электронное </w:t>
      </w:r>
      <w:r w:rsidRPr="00EE09B9">
        <w:rPr>
          <w:rFonts w:ascii="Times New Roman" w:eastAsia="Arial Unicode MS" w:hAnsi="Times New Roman"/>
          <w:sz w:val="24"/>
          <w:szCs w:val="24"/>
        </w:rPr>
        <w:t>приложение)</w:t>
      </w:r>
      <w:r w:rsidR="00061BC3" w:rsidRPr="00EE09B9">
        <w:rPr>
          <w:rFonts w:ascii="Times New Roman" w:eastAsia="Arial Unicode MS" w:hAnsi="Times New Roman"/>
          <w:sz w:val="24"/>
          <w:szCs w:val="24"/>
        </w:rPr>
        <w:t>….</w:t>
      </w:r>
      <w:r w:rsidR="00A05670" w:rsidRPr="00EE09B9">
        <w:rPr>
          <w:rFonts w:ascii="Times New Roman" w:eastAsia="Arial Unicode MS" w:hAnsi="Times New Roman"/>
          <w:sz w:val="24"/>
          <w:szCs w:val="24"/>
        </w:rPr>
        <w:t>………………………………………………………………</w:t>
      </w:r>
      <w:r w:rsidR="00BB3E5D">
        <w:rPr>
          <w:rFonts w:ascii="Times New Roman" w:eastAsia="Arial Unicode MS" w:hAnsi="Times New Roman"/>
          <w:sz w:val="24"/>
          <w:szCs w:val="24"/>
        </w:rPr>
        <w:t>….109</w:t>
      </w:r>
    </w:p>
    <w:p w:rsidR="00061BC3" w:rsidRPr="00EE09B9" w:rsidRDefault="009463DC" w:rsidP="00E128A2">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t>2.2.1. Общие положения ………………………………………………………………………</w:t>
      </w:r>
      <w:r w:rsidR="00BB3E5D">
        <w:rPr>
          <w:rFonts w:ascii="Times New Roman" w:eastAsia="Arial Unicode MS" w:hAnsi="Times New Roman"/>
          <w:sz w:val="24"/>
          <w:szCs w:val="24"/>
        </w:rPr>
        <w:t>.109</w:t>
      </w:r>
    </w:p>
    <w:p w:rsidR="00E128A2" w:rsidRDefault="009463DC" w:rsidP="00E128A2">
      <w:pPr>
        <w:pStyle w:val="aff2"/>
        <w:rPr>
          <w:rFonts w:ascii="Times New Roman" w:eastAsia="Arial Unicode MS" w:hAnsi="Times New Roman"/>
          <w:sz w:val="24"/>
          <w:szCs w:val="24"/>
        </w:rPr>
      </w:pPr>
      <w:r w:rsidRPr="00EE09B9">
        <w:rPr>
          <w:rFonts w:ascii="Times New Roman" w:eastAsia="Arial Unicode MS" w:hAnsi="Times New Roman"/>
          <w:sz w:val="24"/>
          <w:szCs w:val="24"/>
        </w:rPr>
        <w:t xml:space="preserve">2.2.2. Основное содержание учебных предметов на уровне основного общего </w:t>
      </w:r>
    </w:p>
    <w:p w:rsidR="009463DC" w:rsidRPr="00EE09B9" w:rsidRDefault="009463DC" w:rsidP="00E128A2">
      <w:pPr>
        <w:pStyle w:val="aff2"/>
        <w:ind w:right="-142"/>
        <w:rPr>
          <w:rFonts w:ascii="Times New Roman" w:eastAsia="Arial Unicode MS" w:hAnsi="Times New Roman"/>
          <w:sz w:val="24"/>
          <w:szCs w:val="24"/>
        </w:rPr>
      </w:pPr>
      <w:r w:rsidRPr="00EE09B9">
        <w:rPr>
          <w:rFonts w:ascii="Times New Roman" w:eastAsia="Arial Unicode MS" w:hAnsi="Times New Roman"/>
          <w:sz w:val="24"/>
          <w:szCs w:val="24"/>
        </w:rPr>
        <w:t>образования …</w:t>
      </w:r>
      <w:r w:rsidR="008628BA">
        <w:rPr>
          <w:rFonts w:ascii="Times New Roman" w:eastAsia="Arial Unicode MS" w:hAnsi="Times New Roman"/>
          <w:sz w:val="24"/>
          <w:szCs w:val="24"/>
        </w:rPr>
        <w:t>……………</w:t>
      </w:r>
      <w:r w:rsidR="00BB3E5D">
        <w:rPr>
          <w:rFonts w:ascii="Times New Roman" w:eastAsia="Arial Unicode MS" w:hAnsi="Times New Roman"/>
          <w:sz w:val="24"/>
          <w:szCs w:val="24"/>
        </w:rPr>
        <w:t>…………………………………………………………………….</w:t>
      </w:r>
      <w:r w:rsidR="00292689">
        <w:rPr>
          <w:rFonts w:ascii="Times New Roman" w:eastAsia="Arial Unicode MS" w:hAnsi="Times New Roman"/>
          <w:sz w:val="24"/>
          <w:szCs w:val="24"/>
        </w:rPr>
        <w:t>.</w:t>
      </w:r>
      <w:r w:rsidR="00BB3E5D">
        <w:rPr>
          <w:rFonts w:ascii="Times New Roman" w:eastAsia="Arial Unicode MS" w:hAnsi="Times New Roman"/>
          <w:sz w:val="24"/>
          <w:szCs w:val="24"/>
        </w:rPr>
        <w:t>109</w:t>
      </w:r>
    </w:p>
    <w:p w:rsidR="009463DC" w:rsidRPr="00EE09B9" w:rsidRDefault="009463DC" w:rsidP="00546CF1">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t>2.2.2.1. Русский язык …………………………………………………………………………</w:t>
      </w:r>
      <w:r w:rsidR="00546CF1">
        <w:rPr>
          <w:rFonts w:ascii="Times New Roman" w:eastAsia="Arial Unicode MS" w:hAnsi="Times New Roman"/>
          <w:sz w:val="24"/>
          <w:szCs w:val="24"/>
        </w:rPr>
        <w:t>..</w:t>
      </w:r>
      <w:r w:rsidR="00BB3E5D">
        <w:rPr>
          <w:rFonts w:ascii="Times New Roman" w:eastAsia="Arial Unicode MS" w:hAnsi="Times New Roman"/>
          <w:sz w:val="24"/>
          <w:szCs w:val="24"/>
        </w:rPr>
        <w:t>109</w:t>
      </w:r>
    </w:p>
    <w:p w:rsidR="009463DC" w:rsidRPr="00EE09B9" w:rsidRDefault="009463DC" w:rsidP="00546CF1">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t>2.2.2.2. Литература ……………………………………………………………………………</w:t>
      </w:r>
      <w:r w:rsidR="00292689">
        <w:rPr>
          <w:rFonts w:ascii="Times New Roman" w:eastAsia="Arial Unicode MS" w:hAnsi="Times New Roman"/>
          <w:sz w:val="24"/>
          <w:szCs w:val="24"/>
        </w:rPr>
        <w:t>.</w:t>
      </w:r>
      <w:r w:rsidR="00BB3E5D">
        <w:rPr>
          <w:rFonts w:ascii="Times New Roman" w:eastAsia="Arial Unicode MS" w:hAnsi="Times New Roman"/>
          <w:sz w:val="24"/>
          <w:szCs w:val="24"/>
        </w:rPr>
        <w:t>114</w:t>
      </w:r>
    </w:p>
    <w:p w:rsidR="009463DC" w:rsidRPr="00EE09B9" w:rsidRDefault="009463DC" w:rsidP="00546CF1">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lastRenderedPageBreak/>
        <w:t>2.2.2.3. Иностранный язык …………………………………………………………………...</w:t>
      </w:r>
      <w:r w:rsidR="00546CF1">
        <w:rPr>
          <w:rFonts w:ascii="Times New Roman" w:eastAsia="Arial Unicode MS" w:hAnsi="Times New Roman"/>
          <w:sz w:val="24"/>
          <w:szCs w:val="24"/>
        </w:rPr>
        <w:t>.</w:t>
      </w:r>
      <w:r w:rsidR="00292689">
        <w:rPr>
          <w:rFonts w:ascii="Times New Roman" w:eastAsia="Arial Unicode MS" w:hAnsi="Times New Roman"/>
          <w:sz w:val="24"/>
          <w:szCs w:val="24"/>
        </w:rPr>
        <w:t>.</w:t>
      </w:r>
      <w:r w:rsidR="009719A9">
        <w:rPr>
          <w:rFonts w:ascii="Times New Roman" w:eastAsia="Arial Unicode MS" w:hAnsi="Times New Roman"/>
          <w:sz w:val="24"/>
          <w:szCs w:val="24"/>
        </w:rPr>
        <w:t>1</w:t>
      </w:r>
      <w:r w:rsidR="00834855">
        <w:rPr>
          <w:rFonts w:ascii="Times New Roman" w:eastAsia="Arial Unicode MS" w:hAnsi="Times New Roman"/>
          <w:sz w:val="24"/>
          <w:szCs w:val="24"/>
        </w:rPr>
        <w:t>26</w:t>
      </w:r>
    </w:p>
    <w:p w:rsidR="009463DC" w:rsidRPr="00EE09B9" w:rsidRDefault="009463DC" w:rsidP="00546CF1">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t>2.2.2.</w:t>
      </w:r>
      <w:r w:rsidR="00546CF1">
        <w:rPr>
          <w:rFonts w:ascii="Times New Roman" w:eastAsia="Arial Unicode MS" w:hAnsi="Times New Roman"/>
          <w:sz w:val="24"/>
          <w:szCs w:val="24"/>
        </w:rPr>
        <w:t>4</w:t>
      </w:r>
      <w:r w:rsidRPr="00EE09B9">
        <w:rPr>
          <w:rFonts w:ascii="Times New Roman" w:eastAsia="Arial Unicode MS" w:hAnsi="Times New Roman"/>
          <w:sz w:val="24"/>
          <w:szCs w:val="24"/>
        </w:rPr>
        <w:t>. История России. Всеобщая история ………………………………………………</w:t>
      </w:r>
      <w:r w:rsidR="00546CF1">
        <w:rPr>
          <w:rFonts w:ascii="Times New Roman" w:eastAsia="Arial Unicode MS" w:hAnsi="Times New Roman"/>
          <w:sz w:val="24"/>
          <w:szCs w:val="24"/>
        </w:rPr>
        <w:t>…</w:t>
      </w:r>
      <w:r w:rsidR="009719A9">
        <w:rPr>
          <w:rFonts w:ascii="Times New Roman" w:eastAsia="Arial Unicode MS" w:hAnsi="Times New Roman"/>
          <w:sz w:val="24"/>
          <w:szCs w:val="24"/>
        </w:rPr>
        <w:t>1</w:t>
      </w:r>
      <w:r w:rsidR="00834855">
        <w:rPr>
          <w:rFonts w:ascii="Times New Roman" w:eastAsia="Arial Unicode MS" w:hAnsi="Times New Roman"/>
          <w:sz w:val="24"/>
          <w:szCs w:val="24"/>
        </w:rPr>
        <w:t>30</w:t>
      </w:r>
    </w:p>
    <w:p w:rsidR="009463DC" w:rsidRPr="00EE09B9" w:rsidRDefault="00546CF1" w:rsidP="00546CF1">
      <w:pPr>
        <w:pStyle w:val="aff2"/>
        <w:ind w:right="-142"/>
        <w:jc w:val="both"/>
        <w:rPr>
          <w:rFonts w:ascii="Times New Roman" w:eastAsia="Arial Unicode MS" w:hAnsi="Times New Roman"/>
          <w:sz w:val="24"/>
          <w:szCs w:val="24"/>
        </w:rPr>
      </w:pPr>
      <w:r>
        <w:rPr>
          <w:rFonts w:ascii="Times New Roman" w:eastAsia="Arial Unicode MS" w:hAnsi="Times New Roman"/>
          <w:sz w:val="24"/>
          <w:szCs w:val="24"/>
        </w:rPr>
        <w:t>2.2.2.5</w:t>
      </w:r>
      <w:r w:rsidR="009463DC" w:rsidRPr="00EE09B9">
        <w:rPr>
          <w:rFonts w:ascii="Times New Roman" w:eastAsia="Arial Unicode MS" w:hAnsi="Times New Roman"/>
          <w:sz w:val="24"/>
          <w:szCs w:val="24"/>
        </w:rPr>
        <w:t>. Обществознание………………………………………………………………………</w:t>
      </w:r>
      <w:r>
        <w:rPr>
          <w:rFonts w:ascii="Times New Roman" w:eastAsia="Arial Unicode MS" w:hAnsi="Times New Roman"/>
          <w:sz w:val="24"/>
          <w:szCs w:val="24"/>
        </w:rPr>
        <w:t>.</w:t>
      </w:r>
      <w:r w:rsidR="009463DC" w:rsidRPr="00EE09B9">
        <w:rPr>
          <w:rFonts w:ascii="Times New Roman" w:eastAsia="Arial Unicode MS" w:hAnsi="Times New Roman"/>
          <w:sz w:val="24"/>
          <w:szCs w:val="24"/>
        </w:rPr>
        <w:t>1</w:t>
      </w:r>
      <w:r w:rsidR="00834855">
        <w:rPr>
          <w:rFonts w:ascii="Times New Roman" w:eastAsia="Arial Unicode MS" w:hAnsi="Times New Roman"/>
          <w:sz w:val="24"/>
          <w:szCs w:val="24"/>
        </w:rPr>
        <w:t>50</w:t>
      </w:r>
    </w:p>
    <w:p w:rsidR="009463DC" w:rsidRPr="00EE09B9" w:rsidRDefault="009463DC" w:rsidP="00546CF1">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t>2.2.2.</w:t>
      </w:r>
      <w:r w:rsidR="00546CF1">
        <w:rPr>
          <w:rFonts w:ascii="Times New Roman" w:eastAsia="Arial Unicode MS" w:hAnsi="Times New Roman"/>
          <w:sz w:val="24"/>
          <w:szCs w:val="24"/>
        </w:rPr>
        <w:t>6</w:t>
      </w:r>
      <w:r w:rsidRPr="00EE09B9">
        <w:rPr>
          <w:rFonts w:ascii="Times New Roman" w:eastAsia="Arial Unicode MS" w:hAnsi="Times New Roman"/>
          <w:sz w:val="24"/>
          <w:szCs w:val="24"/>
        </w:rPr>
        <w:t>. География …………………………………………………………………………...</w:t>
      </w:r>
      <w:r w:rsidR="00546CF1">
        <w:rPr>
          <w:rFonts w:ascii="Times New Roman" w:eastAsia="Arial Unicode MS" w:hAnsi="Times New Roman"/>
          <w:sz w:val="24"/>
          <w:szCs w:val="24"/>
        </w:rPr>
        <w:t>...1</w:t>
      </w:r>
      <w:r w:rsidR="00834855">
        <w:rPr>
          <w:rFonts w:ascii="Times New Roman" w:eastAsia="Arial Unicode MS" w:hAnsi="Times New Roman"/>
          <w:sz w:val="24"/>
          <w:szCs w:val="24"/>
        </w:rPr>
        <w:t>53</w:t>
      </w:r>
    </w:p>
    <w:p w:rsidR="009463DC" w:rsidRPr="00EE09B9" w:rsidRDefault="00546CF1" w:rsidP="00546CF1">
      <w:pPr>
        <w:pStyle w:val="aff2"/>
        <w:ind w:right="-142"/>
        <w:jc w:val="both"/>
        <w:rPr>
          <w:rFonts w:ascii="Times New Roman" w:eastAsia="Arial Unicode MS" w:hAnsi="Times New Roman"/>
          <w:sz w:val="24"/>
          <w:szCs w:val="24"/>
        </w:rPr>
      </w:pPr>
      <w:r>
        <w:rPr>
          <w:rFonts w:ascii="Times New Roman" w:eastAsia="Arial Unicode MS" w:hAnsi="Times New Roman"/>
          <w:sz w:val="24"/>
          <w:szCs w:val="24"/>
        </w:rPr>
        <w:t>2.2.2.7</w:t>
      </w:r>
      <w:r w:rsidR="009463DC" w:rsidRPr="00EE09B9">
        <w:rPr>
          <w:rFonts w:ascii="Times New Roman" w:eastAsia="Arial Unicode MS" w:hAnsi="Times New Roman"/>
          <w:sz w:val="24"/>
          <w:szCs w:val="24"/>
        </w:rPr>
        <w:t>.  Математика. Алгебра. Геометрия…………………………………………………</w:t>
      </w:r>
      <w:r>
        <w:rPr>
          <w:rFonts w:ascii="Times New Roman" w:eastAsia="Arial Unicode MS" w:hAnsi="Times New Roman"/>
          <w:sz w:val="24"/>
          <w:szCs w:val="24"/>
        </w:rPr>
        <w:t>...</w:t>
      </w:r>
      <w:r w:rsidR="009463DC" w:rsidRPr="00EE09B9">
        <w:rPr>
          <w:rFonts w:ascii="Times New Roman" w:eastAsia="Arial Unicode MS" w:hAnsi="Times New Roman"/>
          <w:sz w:val="24"/>
          <w:szCs w:val="24"/>
        </w:rPr>
        <w:t>1</w:t>
      </w:r>
      <w:r w:rsidR="00834855">
        <w:rPr>
          <w:rFonts w:ascii="Times New Roman" w:eastAsia="Arial Unicode MS" w:hAnsi="Times New Roman"/>
          <w:sz w:val="24"/>
          <w:szCs w:val="24"/>
        </w:rPr>
        <w:t>62</w:t>
      </w:r>
    </w:p>
    <w:p w:rsidR="009463DC" w:rsidRPr="00EE09B9" w:rsidRDefault="009463DC" w:rsidP="00546CF1">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t>2.2.2.</w:t>
      </w:r>
      <w:r w:rsidR="00546CF1">
        <w:rPr>
          <w:rFonts w:ascii="Times New Roman" w:eastAsia="Arial Unicode MS" w:hAnsi="Times New Roman"/>
          <w:sz w:val="24"/>
          <w:szCs w:val="24"/>
        </w:rPr>
        <w:t>8</w:t>
      </w:r>
      <w:r w:rsidRPr="00EE09B9">
        <w:rPr>
          <w:rFonts w:ascii="Times New Roman" w:eastAsia="Arial Unicode MS" w:hAnsi="Times New Roman"/>
          <w:sz w:val="24"/>
          <w:szCs w:val="24"/>
        </w:rPr>
        <w:t>. Информатика ………………………………………………………………………</w:t>
      </w:r>
      <w:r w:rsidR="00546CF1">
        <w:rPr>
          <w:rFonts w:ascii="Times New Roman" w:eastAsia="Arial Unicode MS" w:hAnsi="Times New Roman"/>
          <w:sz w:val="24"/>
          <w:szCs w:val="24"/>
        </w:rPr>
        <w:t>….</w:t>
      </w:r>
      <w:r w:rsidR="009719A9">
        <w:rPr>
          <w:rFonts w:ascii="Times New Roman" w:eastAsia="Arial Unicode MS" w:hAnsi="Times New Roman"/>
          <w:sz w:val="24"/>
          <w:szCs w:val="24"/>
        </w:rPr>
        <w:t>1</w:t>
      </w:r>
      <w:r w:rsidR="00834855">
        <w:rPr>
          <w:rFonts w:ascii="Times New Roman" w:eastAsia="Arial Unicode MS" w:hAnsi="Times New Roman"/>
          <w:sz w:val="24"/>
          <w:szCs w:val="24"/>
        </w:rPr>
        <w:t>71</w:t>
      </w:r>
    </w:p>
    <w:p w:rsidR="009463DC" w:rsidRPr="00EE09B9" w:rsidRDefault="00546CF1" w:rsidP="00546CF1">
      <w:pPr>
        <w:pStyle w:val="aff2"/>
        <w:ind w:right="-142"/>
        <w:jc w:val="both"/>
        <w:rPr>
          <w:rFonts w:ascii="Times New Roman" w:eastAsia="Arial Unicode MS" w:hAnsi="Times New Roman"/>
          <w:sz w:val="24"/>
          <w:szCs w:val="24"/>
        </w:rPr>
      </w:pPr>
      <w:r>
        <w:rPr>
          <w:rFonts w:ascii="Times New Roman" w:eastAsia="Arial Unicode MS" w:hAnsi="Times New Roman"/>
          <w:sz w:val="24"/>
          <w:szCs w:val="24"/>
        </w:rPr>
        <w:t>2.2.2.9</w:t>
      </w:r>
      <w:r w:rsidR="009463DC" w:rsidRPr="00EE09B9">
        <w:rPr>
          <w:rFonts w:ascii="Times New Roman" w:eastAsia="Arial Unicode MS" w:hAnsi="Times New Roman"/>
          <w:sz w:val="24"/>
          <w:szCs w:val="24"/>
        </w:rPr>
        <w:t>.Физика ………………………………………………………………………….……</w:t>
      </w:r>
      <w:r>
        <w:rPr>
          <w:rFonts w:ascii="Times New Roman" w:eastAsia="Arial Unicode MS" w:hAnsi="Times New Roman"/>
          <w:sz w:val="24"/>
          <w:szCs w:val="24"/>
        </w:rPr>
        <w:t>…</w:t>
      </w:r>
      <w:r w:rsidR="009463DC" w:rsidRPr="00EE09B9">
        <w:rPr>
          <w:rFonts w:ascii="Times New Roman" w:eastAsia="Arial Unicode MS" w:hAnsi="Times New Roman"/>
          <w:sz w:val="24"/>
          <w:szCs w:val="24"/>
        </w:rPr>
        <w:t>1</w:t>
      </w:r>
      <w:r w:rsidR="00834855">
        <w:rPr>
          <w:rFonts w:ascii="Times New Roman" w:eastAsia="Arial Unicode MS" w:hAnsi="Times New Roman"/>
          <w:sz w:val="24"/>
          <w:szCs w:val="24"/>
        </w:rPr>
        <w:t>76</w:t>
      </w:r>
    </w:p>
    <w:p w:rsidR="009463DC" w:rsidRPr="00EE09B9" w:rsidRDefault="00546CF1" w:rsidP="00546CF1">
      <w:pPr>
        <w:pStyle w:val="aff2"/>
        <w:ind w:right="-142"/>
        <w:jc w:val="both"/>
        <w:rPr>
          <w:rFonts w:ascii="Times New Roman" w:eastAsia="Arial Unicode MS" w:hAnsi="Times New Roman"/>
          <w:sz w:val="24"/>
          <w:szCs w:val="24"/>
        </w:rPr>
      </w:pPr>
      <w:r>
        <w:rPr>
          <w:rFonts w:ascii="Times New Roman" w:eastAsia="Arial Unicode MS" w:hAnsi="Times New Roman"/>
          <w:sz w:val="24"/>
          <w:szCs w:val="24"/>
        </w:rPr>
        <w:t>2.2.2.10</w:t>
      </w:r>
      <w:r w:rsidR="009463DC" w:rsidRPr="00EE09B9">
        <w:rPr>
          <w:rFonts w:ascii="Times New Roman" w:eastAsia="Arial Unicode MS" w:hAnsi="Times New Roman"/>
          <w:sz w:val="24"/>
          <w:szCs w:val="24"/>
        </w:rPr>
        <w:t>. Биология …………………………………………………………………………….</w:t>
      </w:r>
      <w:r>
        <w:rPr>
          <w:rFonts w:ascii="Times New Roman" w:eastAsia="Arial Unicode MS" w:hAnsi="Times New Roman"/>
          <w:sz w:val="24"/>
          <w:szCs w:val="24"/>
        </w:rPr>
        <w:t>.</w:t>
      </w:r>
      <w:r w:rsidR="009463DC" w:rsidRPr="00EE09B9">
        <w:rPr>
          <w:rFonts w:ascii="Times New Roman" w:eastAsia="Arial Unicode MS" w:hAnsi="Times New Roman"/>
          <w:sz w:val="24"/>
          <w:szCs w:val="24"/>
        </w:rPr>
        <w:t>1</w:t>
      </w:r>
      <w:r w:rsidR="00834855">
        <w:rPr>
          <w:rFonts w:ascii="Times New Roman" w:eastAsia="Arial Unicode MS" w:hAnsi="Times New Roman"/>
          <w:sz w:val="24"/>
          <w:szCs w:val="24"/>
        </w:rPr>
        <w:t>79</w:t>
      </w:r>
    </w:p>
    <w:p w:rsidR="009463DC" w:rsidRPr="00EE09B9" w:rsidRDefault="009463DC" w:rsidP="00546CF1">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t>2.2.2.</w:t>
      </w:r>
      <w:r w:rsidR="00546CF1">
        <w:rPr>
          <w:rFonts w:ascii="Times New Roman" w:eastAsia="Arial Unicode MS" w:hAnsi="Times New Roman"/>
          <w:sz w:val="24"/>
          <w:szCs w:val="24"/>
        </w:rPr>
        <w:t>11</w:t>
      </w:r>
      <w:r w:rsidRPr="00EE09B9">
        <w:rPr>
          <w:rFonts w:ascii="Times New Roman" w:eastAsia="Arial Unicode MS" w:hAnsi="Times New Roman"/>
          <w:sz w:val="24"/>
          <w:szCs w:val="24"/>
        </w:rPr>
        <w:t>. Химия ………………………………………………………………………………..</w:t>
      </w:r>
      <w:r w:rsidR="00546CF1">
        <w:rPr>
          <w:rFonts w:ascii="Times New Roman" w:eastAsia="Arial Unicode MS" w:hAnsi="Times New Roman"/>
          <w:sz w:val="24"/>
          <w:szCs w:val="24"/>
        </w:rPr>
        <w:t>.</w:t>
      </w:r>
      <w:r w:rsidR="009719A9">
        <w:rPr>
          <w:rFonts w:ascii="Times New Roman" w:eastAsia="Arial Unicode MS" w:hAnsi="Times New Roman"/>
          <w:sz w:val="24"/>
          <w:szCs w:val="24"/>
        </w:rPr>
        <w:t>1</w:t>
      </w:r>
      <w:r w:rsidR="00834855">
        <w:rPr>
          <w:rFonts w:ascii="Times New Roman" w:eastAsia="Arial Unicode MS" w:hAnsi="Times New Roman"/>
          <w:sz w:val="24"/>
          <w:szCs w:val="24"/>
        </w:rPr>
        <w:t>85</w:t>
      </w:r>
    </w:p>
    <w:p w:rsidR="009463DC" w:rsidRPr="00EE09B9" w:rsidRDefault="00546CF1" w:rsidP="00546CF1">
      <w:pPr>
        <w:pStyle w:val="aff2"/>
        <w:ind w:right="-142"/>
        <w:jc w:val="both"/>
        <w:rPr>
          <w:rFonts w:ascii="Times New Roman" w:eastAsia="Arial Unicode MS" w:hAnsi="Times New Roman"/>
          <w:sz w:val="24"/>
          <w:szCs w:val="24"/>
        </w:rPr>
      </w:pPr>
      <w:r>
        <w:rPr>
          <w:rFonts w:ascii="Times New Roman" w:eastAsia="Arial Unicode MS" w:hAnsi="Times New Roman"/>
          <w:sz w:val="24"/>
          <w:szCs w:val="24"/>
        </w:rPr>
        <w:t>2.2.2.12</w:t>
      </w:r>
      <w:r w:rsidR="009463DC" w:rsidRPr="00EE09B9">
        <w:rPr>
          <w:rFonts w:ascii="Times New Roman" w:eastAsia="Arial Unicode MS" w:hAnsi="Times New Roman"/>
          <w:sz w:val="24"/>
          <w:szCs w:val="24"/>
        </w:rPr>
        <w:t>. Изобразительное искусство ………………………………………………………</w:t>
      </w:r>
      <w:r>
        <w:rPr>
          <w:rFonts w:ascii="Times New Roman" w:eastAsia="Arial Unicode MS" w:hAnsi="Times New Roman"/>
          <w:sz w:val="24"/>
          <w:szCs w:val="24"/>
        </w:rPr>
        <w:t>...1</w:t>
      </w:r>
      <w:r w:rsidR="00834855">
        <w:rPr>
          <w:rFonts w:ascii="Times New Roman" w:eastAsia="Arial Unicode MS" w:hAnsi="Times New Roman"/>
          <w:sz w:val="24"/>
          <w:szCs w:val="24"/>
        </w:rPr>
        <w:t>88</w:t>
      </w:r>
    </w:p>
    <w:p w:rsidR="009463DC" w:rsidRPr="00EE09B9" w:rsidRDefault="00546CF1" w:rsidP="00546CF1">
      <w:pPr>
        <w:pStyle w:val="aff2"/>
        <w:ind w:right="-142"/>
        <w:jc w:val="both"/>
        <w:rPr>
          <w:rFonts w:ascii="Times New Roman" w:eastAsia="Arial Unicode MS" w:hAnsi="Times New Roman"/>
          <w:sz w:val="24"/>
          <w:szCs w:val="24"/>
        </w:rPr>
      </w:pPr>
      <w:r>
        <w:rPr>
          <w:rFonts w:ascii="Times New Roman" w:eastAsia="Arial Unicode MS" w:hAnsi="Times New Roman"/>
          <w:sz w:val="24"/>
          <w:szCs w:val="24"/>
        </w:rPr>
        <w:t>2.2.2.13</w:t>
      </w:r>
      <w:r w:rsidR="009463DC" w:rsidRPr="00EE09B9">
        <w:rPr>
          <w:rFonts w:ascii="Times New Roman" w:eastAsia="Arial Unicode MS" w:hAnsi="Times New Roman"/>
          <w:sz w:val="24"/>
          <w:szCs w:val="24"/>
        </w:rPr>
        <w:t>. Музыка …………………………………………………………</w:t>
      </w:r>
      <w:r>
        <w:rPr>
          <w:rFonts w:ascii="Times New Roman" w:eastAsia="Arial Unicode MS" w:hAnsi="Times New Roman"/>
          <w:sz w:val="24"/>
          <w:szCs w:val="24"/>
        </w:rPr>
        <w:t>...............................</w:t>
      </w:r>
      <w:r w:rsidR="009719A9">
        <w:rPr>
          <w:rFonts w:ascii="Times New Roman" w:eastAsia="Arial Unicode MS" w:hAnsi="Times New Roman"/>
          <w:sz w:val="24"/>
          <w:szCs w:val="24"/>
        </w:rPr>
        <w:t>...</w:t>
      </w:r>
      <w:r>
        <w:rPr>
          <w:rFonts w:ascii="Times New Roman" w:eastAsia="Arial Unicode MS" w:hAnsi="Times New Roman"/>
          <w:sz w:val="24"/>
          <w:szCs w:val="24"/>
        </w:rPr>
        <w:t>1</w:t>
      </w:r>
      <w:r w:rsidR="00834855">
        <w:rPr>
          <w:rFonts w:ascii="Times New Roman" w:eastAsia="Arial Unicode MS" w:hAnsi="Times New Roman"/>
          <w:sz w:val="24"/>
          <w:szCs w:val="24"/>
        </w:rPr>
        <w:t>91</w:t>
      </w:r>
    </w:p>
    <w:p w:rsidR="009463DC" w:rsidRPr="00EE09B9" w:rsidRDefault="00546CF1" w:rsidP="00546CF1">
      <w:pPr>
        <w:pStyle w:val="aff2"/>
        <w:ind w:right="-142"/>
        <w:jc w:val="both"/>
        <w:rPr>
          <w:rFonts w:ascii="Times New Roman" w:eastAsia="Arial Unicode MS" w:hAnsi="Times New Roman"/>
          <w:sz w:val="24"/>
          <w:szCs w:val="24"/>
        </w:rPr>
      </w:pPr>
      <w:r>
        <w:rPr>
          <w:rFonts w:ascii="Times New Roman" w:eastAsia="Arial Unicode MS" w:hAnsi="Times New Roman"/>
          <w:sz w:val="24"/>
          <w:szCs w:val="24"/>
        </w:rPr>
        <w:t>2.2.2.14</w:t>
      </w:r>
      <w:r w:rsidR="009463DC" w:rsidRPr="00EE09B9">
        <w:rPr>
          <w:rFonts w:ascii="Times New Roman" w:eastAsia="Arial Unicode MS" w:hAnsi="Times New Roman"/>
          <w:sz w:val="24"/>
          <w:szCs w:val="24"/>
        </w:rPr>
        <w:t>. Технология…………………………………………………………………………</w:t>
      </w:r>
      <w:r>
        <w:rPr>
          <w:rFonts w:ascii="Times New Roman" w:eastAsia="Arial Unicode MS" w:hAnsi="Times New Roman"/>
          <w:sz w:val="24"/>
          <w:szCs w:val="24"/>
        </w:rPr>
        <w:t>…</w:t>
      </w:r>
      <w:r w:rsidR="009463DC" w:rsidRPr="00EE09B9">
        <w:rPr>
          <w:rFonts w:ascii="Times New Roman" w:eastAsia="Arial Unicode MS" w:hAnsi="Times New Roman"/>
          <w:sz w:val="24"/>
          <w:szCs w:val="24"/>
        </w:rPr>
        <w:t>1</w:t>
      </w:r>
      <w:r w:rsidR="00834855">
        <w:rPr>
          <w:rFonts w:ascii="Times New Roman" w:eastAsia="Arial Unicode MS" w:hAnsi="Times New Roman"/>
          <w:sz w:val="24"/>
          <w:szCs w:val="24"/>
        </w:rPr>
        <w:t>96</w:t>
      </w:r>
    </w:p>
    <w:p w:rsidR="009463DC" w:rsidRPr="00EE09B9" w:rsidRDefault="00546CF1" w:rsidP="00546CF1">
      <w:pPr>
        <w:pStyle w:val="aff2"/>
        <w:ind w:right="-142"/>
        <w:jc w:val="both"/>
        <w:rPr>
          <w:rFonts w:ascii="Times New Roman" w:eastAsia="Arial Unicode MS" w:hAnsi="Times New Roman"/>
          <w:sz w:val="24"/>
          <w:szCs w:val="24"/>
        </w:rPr>
      </w:pPr>
      <w:r>
        <w:rPr>
          <w:rFonts w:ascii="Times New Roman" w:eastAsia="Arial Unicode MS" w:hAnsi="Times New Roman"/>
          <w:sz w:val="24"/>
          <w:szCs w:val="24"/>
        </w:rPr>
        <w:t>2.2.2.15</w:t>
      </w:r>
      <w:r w:rsidR="009463DC" w:rsidRPr="00EE09B9">
        <w:rPr>
          <w:rFonts w:ascii="Times New Roman" w:eastAsia="Arial Unicode MS" w:hAnsi="Times New Roman"/>
          <w:sz w:val="24"/>
          <w:szCs w:val="24"/>
        </w:rPr>
        <w:t>. Физическая культура ……………………………………………………………….</w:t>
      </w:r>
      <w:r>
        <w:rPr>
          <w:rFonts w:ascii="Times New Roman" w:eastAsia="Arial Unicode MS" w:hAnsi="Times New Roman"/>
          <w:sz w:val="24"/>
          <w:szCs w:val="24"/>
        </w:rPr>
        <w:t>.</w:t>
      </w:r>
      <w:r w:rsidR="00834855">
        <w:rPr>
          <w:rFonts w:ascii="Times New Roman" w:eastAsia="Arial Unicode MS" w:hAnsi="Times New Roman"/>
          <w:sz w:val="24"/>
          <w:szCs w:val="24"/>
        </w:rPr>
        <w:t>202</w:t>
      </w:r>
    </w:p>
    <w:p w:rsidR="009463DC" w:rsidRDefault="00546CF1" w:rsidP="00546CF1">
      <w:pPr>
        <w:pStyle w:val="aff2"/>
        <w:ind w:right="-142"/>
        <w:jc w:val="both"/>
        <w:rPr>
          <w:rFonts w:ascii="Times New Roman" w:eastAsia="Arial Unicode MS" w:hAnsi="Times New Roman"/>
          <w:sz w:val="24"/>
          <w:szCs w:val="24"/>
        </w:rPr>
      </w:pPr>
      <w:r>
        <w:rPr>
          <w:rFonts w:ascii="Times New Roman" w:eastAsia="Arial Unicode MS" w:hAnsi="Times New Roman"/>
          <w:sz w:val="24"/>
          <w:szCs w:val="24"/>
        </w:rPr>
        <w:t>2.2.2.16</w:t>
      </w:r>
      <w:r w:rsidR="009463DC" w:rsidRPr="00EE09B9">
        <w:rPr>
          <w:rFonts w:ascii="Times New Roman" w:eastAsia="Arial Unicode MS" w:hAnsi="Times New Roman"/>
          <w:sz w:val="24"/>
          <w:szCs w:val="24"/>
        </w:rPr>
        <w:t>. Основы безопасности жизнедеятельности ………………………………………..</w:t>
      </w:r>
      <w:r>
        <w:rPr>
          <w:rFonts w:ascii="Times New Roman" w:eastAsia="Arial Unicode MS" w:hAnsi="Times New Roman"/>
          <w:sz w:val="24"/>
          <w:szCs w:val="24"/>
        </w:rPr>
        <w:t>.</w:t>
      </w:r>
      <w:r w:rsidR="00834855">
        <w:rPr>
          <w:rFonts w:ascii="Times New Roman" w:eastAsia="Arial Unicode MS" w:hAnsi="Times New Roman"/>
          <w:sz w:val="24"/>
          <w:szCs w:val="24"/>
        </w:rPr>
        <w:t>203</w:t>
      </w:r>
    </w:p>
    <w:p w:rsidR="00546CF1" w:rsidRPr="00EE09B9" w:rsidRDefault="00546CF1" w:rsidP="00546CF1">
      <w:pPr>
        <w:pStyle w:val="aff2"/>
        <w:ind w:right="-142"/>
        <w:jc w:val="both"/>
        <w:rPr>
          <w:rFonts w:ascii="Times New Roman" w:eastAsia="Arial Unicode MS" w:hAnsi="Times New Roman"/>
          <w:sz w:val="24"/>
          <w:szCs w:val="24"/>
        </w:rPr>
      </w:pPr>
      <w:r w:rsidRPr="00546CF1">
        <w:rPr>
          <w:rFonts w:ascii="Times New Roman" w:eastAsia="Arial Unicode MS" w:hAnsi="Times New Roman"/>
          <w:sz w:val="24"/>
          <w:szCs w:val="24"/>
        </w:rPr>
        <w:t>2.2.2.17. Основы черчения</w:t>
      </w:r>
      <w:r>
        <w:rPr>
          <w:rFonts w:ascii="Times New Roman" w:eastAsia="Arial Unicode MS" w:hAnsi="Times New Roman"/>
          <w:sz w:val="24"/>
          <w:szCs w:val="24"/>
        </w:rPr>
        <w:t>…………………………………………………………………….</w:t>
      </w:r>
      <w:r w:rsidR="00834855">
        <w:rPr>
          <w:rFonts w:ascii="Times New Roman" w:eastAsia="Arial Unicode MS" w:hAnsi="Times New Roman"/>
          <w:sz w:val="24"/>
          <w:szCs w:val="24"/>
        </w:rPr>
        <w:t>206</w:t>
      </w:r>
    </w:p>
    <w:p w:rsidR="00801E57" w:rsidRPr="00EE09B9" w:rsidRDefault="00801E57" w:rsidP="00D34F5C">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t xml:space="preserve">2.3. Программа воспитания и социализации </w:t>
      </w:r>
      <w:proofErr w:type="gramStart"/>
      <w:r w:rsidRPr="00EE09B9">
        <w:rPr>
          <w:rFonts w:ascii="Times New Roman" w:eastAsia="Arial Unicode MS" w:hAnsi="Times New Roman"/>
          <w:sz w:val="24"/>
          <w:szCs w:val="24"/>
        </w:rPr>
        <w:t>обучающихся</w:t>
      </w:r>
      <w:proofErr w:type="gramEnd"/>
      <w:r w:rsidRPr="00EE09B9">
        <w:rPr>
          <w:rFonts w:ascii="Times New Roman" w:eastAsia="Arial Unicode MS" w:hAnsi="Times New Roman"/>
          <w:sz w:val="24"/>
          <w:szCs w:val="24"/>
        </w:rPr>
        <w:t xml:space="preserve"> </w:t>
      </w:r>
      <w:r w:rsidR="009463DC" w:rsidRPr="00EE09B9">
        <w:rPr>
          <w:rFonts w:ascii="Times New Roman" w:eastAsia="Arial Unicode MS" w:hAnsi="Times New Roman"/>
          <w:sz w:val="24"/>
          <w:szCs w:val="24"/>
        </w:rPr>
        <w:t>..</w:t>
      </w:r>
      <w:r w:rsidR="00D34F5C">
        <w:rPr>
          <w:rFonts w:ascii="Times New Roman" w:eastAsia="Arial Unicode MS" w:hAnsi="Times New Roman"/>
          <w:sz w:val="24"/>
          <w:szCs w:val="24"/>
        </w:rPr>
        <w:t>…………………....................</w:t>
      </w:r>
      <w:r w:rsidR="00834855">
        <w:rPr>
          <w:rFonts w:ascii="Times New Roman" w:eastAsia="Arial Unicode MS" w:hAnsi="Times New Roman"/>
          <w:sz w:val="24"/>
          <w:szCs w:val="24"/>
        </w:rPr>
        <w:t>..207</w:t>
      </w:r>
    </w:p>
    <w:p w:rsidR="00801E57" w:rsidRPr="00EE09B9" w:rsidRDefault="00801E57" w:rsidP="00D34F5C">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t xml:space="preserve">2.4. Программа коррекционной </w:t>
      </w:r>
      <w:r w:rsidR="008F7AF3" w:rsidRPr="00EE09B9">
        <w:rPr>
          <w:rFonts w:ascii="Times New Roman" w:eastAsia="Arial Unicode MS" w:hAnsi="Times New Roman"/>
          <w:sz w:val="24"/>
          <w:szCs w:val="24"/>
        </w:rPr>
        <w:t>работы ……………………………………………………..</w:t>
      </w:r>
      <w:r w:rsidR="00834855">
        <w:rPr>
          <w:rFonts w:ascii="Times New Roman" w:eastAsia="Arial Unicode MS" w:hAnsi="Times New Roman"/>
          <w:sz w:val="24"/>
          <w:szCs w:val="24"/>
        </w:rPr>
        <w:t>227</w:t>
      </w:r>
    </w:p>
    <w:p w:rsidR="00801E57" w:rsidRPr="00EE09B9" w:rsidRDefault="00801E57" w:rsidP="00D34F5C">
      <w:pPr>
        <w:pStyle w:val="aff2"/>
        <w:ind w:right="-142"/>
        <w:jc w:val="both"/>
        <w:rPr>
          <w:rFonts w:ascii="Times New Roman" w:eastAsia="Arial Unicode MS" w:hAnsi="Times New Roman"/>
          <w:sz w:val="24"/>
          <w:szCs w:val="24"/>
        </w:rPr>
      </w:pPr>
      <w:r w:rsidRPr="00EE09B9">
        <w:rPr>
          <w:rFonts w:ascii="Times New Roman" w:eastAsia="Arial Unicode MS" w:hAnsi="Times New Roman"/>
          <w:b/>
          <w:sz w:val="24"/>
          <w:szCs w:val="24"/>
        </w:rPr>
        <w:t>3. Организационный раздел</w:t>
      </w:r>
      <w:r w:rsidR="009463DC" w:rsidRPr="00EE09B9">
        <w:rPr>
          <w:rFonts w:ascii="Times New Roman" w:eastAsia="Arial Unicode MS" w:hAnsi="Times New Roman"/>
          <w:b/>
          <w:sz w:val="24"/>
          <w:szCs w:val="24"/>
        </w:rPr>
        <w:t xml:space="preserve"> </w:t>
      </w:r>
      <w:r w:rsidR="00D3680C" w:rsidRPr="00D3680C">
        <w:rPr>
          <w:rFonts w:ascii="Times New Roman" w:eastAsia="Arial Unicode MS" w:hAnsi="Times New Roman"/>
          <w:b/>
          <w:sz w:val="24"/>
          <w:szCs w:val="24"/>
        </w:rPr>
        <w:t>основной образовательной программы основного общего образования.…………</w:t>
      </w:r>
      <w:r w:rsidRPr="00EE09B9">
        <w:rPr>
          <w:rFonts w:ascii="Times New Roman" w:eastAsia="Arial Unicode MS" w:hAnsi="Times New Roman"/>
          <w:sz w:val="24"/>
          <w:szCs w:val="24"/>
        </w:rPr>
        <w:t>..………</w:t>
      </w:r>
      <w:r w:rsidR="00A05670" w:rsidRPr="00EE09B9">
        <w:rPr>
          <w:rFonts w:ascii="Times New Roman" w:eastAsia="Arial Unicode MS" w:hAnsi="Times New Roman"/>
          <w:sz w:val="24"/>
          <w:szCs w:val="24"/>
        </w:rPr>
        <w:t>.</w:t>
      </w:r>
      <w:r w:rsidR="00364055" w:rsidRPr="00EE09B9">
        <w:rPr>
          <w:rFonts w:ascii="Times New Roman" w:eastAsia="Arial Unicode MS" w:hAnsi="Times New Roman"/>
          <w:sz w:val="24"/>
          <w:szCs w:val="24"/>
        </w:rPr>
        <w:t>…</w:t>
      </w:r>
      <w:r w:rsidR="009463DC" w:rsidRPr="00EE09B9">
        <w:rPr>
          <w:rFonts w:ascii="Times New Roman" w:eastAsia="Arial Unicode MS" w:hAnsi="Times New Roman"/>
          <w:sz w:val="24"/>
          <w:szCs w:val="24"/>
        </w:rPr>
        <w:t>...</w:t>
      </w:r>
      <w:r w:rsidR="00364055" w:rsidRPr="00EE09B9">
        <w:rPr>
          <w:rFonts w:ascii="Times New Roman" w:eastAsia="Arial Unicode MS" w:hAnsi="Times New Roman"/>
          <w:sz w:val="24"/>
          <w:szCs w:val="24"/>
        </w:rPr>
        <w:t>…………………………………………………</w:t>
      </w:r>
      <w:r w:rsidR="00D3680C">
        <w:rPr>
          <w:rFonts w:ascii="Times New Roman" w:eastAsia="Arial Unicode MS" w:hAnsi="Times New Roman"/>
          <w:sz w:val="24"/>
          <w:szCs w:val="24"/>
        </w:rPr>
        <w:t>…</w:t>
      </w:r>
      <w:r w:rsidR="00D34F5C">
        <w:rPr>
          <w:rFonts w:ascii="Times New Roman" w:eastAsia="Arial Unicode MS" w:hAnsi="Times New Roman"/>
          <w:sz w:val="24"/>
          <w:szCs w:val="24"/>
        </w:rPr>
        <w:t>……</w:t>
      </w:r>
      <w:r w:rsidR="00834855">
        <w:rPr>
          <w:rFonts w:ascii="Times New Roman" w:eastAsia="Arial Unicode MS" w:hAnsi="Times New Roman"/>
          <w:sz w:val="24"/>
          <w:szCs w:val="24"/>
        </w:rPr>
        <w:t>229</w:t>
      </w:r>
    </w:p>
    <w:p w:rsidR="00801E57" w:rsidRPr="00EE09B9" w:rsidRDefault="00801E57" w:rsidP="00D34F5C">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t>3.1.  Учебный план основного общего</w:t>
      </w:r>
      <w:r w:rsidR="009463DC" w:rsidRPr="00EE09B9">
        <w:rPr>
          <w:rFonts w:ascii="Times New Roman" w:eastAsia="Arial Unicode MS" w:hAnsi="Times New Roman"/>
          <w:sz w:val="24"/>
          <w:szCs w:val="24"/>
        </w:rPr>
        <w:t xml:space="preserve"> </w:t>
      </w:r>
      <w:r w:rsidRPr="00EE09B9">
        <w:rPr>
          <w:rFonts w:ascii="Times New Roman" w:eastAsia="Arial Unicode MS" w:hAnsi="Times New Roman"/>
          <w:sz w:val="24"/>
          <w:szCs w:val="24"/>
        </w:rPr>
        <w:t>образования ………………………</w:t>
      </w:r>
      <w:r w:rsidR="009463DC" w:rsidRPr="00EE09B9">
        <w:rPr>
          <w:rFonts w:ascii="Times New Roman" w:eastAsia="Arial Unicode MS" w:hAnsi="Times New Roman"/>
          <w:sz w:val="24"/>
          <w:szCs w:val="24"/>
        </w:rPr>
        <w:t>………</w:t>
      </w:r>
      <w:r w:rsidR="00D34F5C">
        <w:rPr>
          <w:rFonts w:ascii="Times New Roman" w:eastAsia="Arial Unicode MS" w:hAnsi="Times New Roman"/>
          <w:sz w:val="24"/>
          <w:szCs w:val="24"/>
        </w:rPr>
        <w:t>………</w:t>
      </w:r>
      <w:r w:rsidR="00834855">
        <w:rPr>
          <w:rFonts w:ascii="Times New Roman" w:eastAsia="Arial Unicode MS" w:hAnsi="Times New Roman"/>
          <w:sz w:val="24"/>
          <w:szCs w:val="24"/>
        </w:rPr>
        <w:t>.229</w:t>
      </w:r>
    </w:p>
    <w:p w:rsidR="009463DC" w:rsidRDefault="009463DC" w:rsidP="00D34F5C">
      <w:pPr>
        <w:ind w:right="-142"/>
        <w:jc w:val="both"/>
        <w:rPr>
          <w:noProof/>
        </w:rPr>
      </w:pPr>
      <w:r w:rsidRPr="00EE09B9">
        <w:rPr>
          <w:noProof/>
        </w:rPr>
        <w:t>3.2.</w:t>
      </w:r>
      <w:r w:rsidRPr="00EE09B9">
        <w:t xml:space="preserve"> </w:t>
      </w:r>
      <w:r w:rsidRPr="00EE09B9">
        <w:rPr>
          <w:noProof/>
        </w:rPr>
        <w:t>План внеурочной деят</w:t>
      </w:r>
      <w:r w:rsidR="00834855">
        <w:rPr>
          <w:noProof/>
        </w:rPr>
        <w:t>ельности …………………………………………………………236</w:t>
      </w:r>
    </w:p>
    <w:p w:rsidR="00BC7CA3" w:rsidRPr="00EE09B9" w:rsidRDefault="00BC7CA3" w:rsidP="00D34F5C">
      <w:pPr>
        <w:ind w:right="-142"/>
        <w:jc w:val="both"/>
        <w:rPr>
          <w:noProof/>
        </w:rPr>
      </w:pPr>
      <w:r>
        <w:rPr>
          <w:noProof/>
        </w:rPr>
        <w:t>3.2.1. Дополнительное обра</w:t>
      </w:r>
      <w:r w:rsidR="00D34F5C">
        <w:rPr>
          <w:noProof/>
        </w:rPr>
        <w:t>зование ………………………………………………………</w:t>
      </w:r>
      <w:r w:rsidR="00834855">
        <w:rPr>
          <w:noProof/>
        </w:rPr>
        <w:t>…238</w:t>
      </w:r>
    </w:p>
    <w:p w:rsidR="009463DC" w:rsidRPr="00EE09B9" w:rsidRDefault="009463DC" w:rsidP="00D34F5C">
      <w:pPr>
        <w:ind w:right="-142"/>
        <w:jc w:val="both"/>
        <w:rPr>
          <w:rFonts w:eastAsiaTheme="minorEastAsia"/>
          <w:noProof/>
        </w:rPr>
      </w:pPr>
      <w:r w:rsidRPr="00EE09B9">
        <w:rPr>
          <w:noProof/>
        </w:rPr>
        <w:t>3.3. Календарный учебный</w:t>
      </w:r>
      <w:r w:rsidR="00D34F5C">
        <w:rPr>
          <w:noProof/>
        </w:rPr>
        <w:t xml:space="preserve"> график …………………………………………………………</w:t>
      </w:r>
      <w:r w:rsidR="00834855">
        <w:rPr>
          <w:noProof/>
        </w:rPr>
        <w:t>..238</w:t>
      </w:r>
    </w:p>
    <w:p w:rsidR="00D34F5C" w:rsidRDefault="009463DC" w:rsidP="00D34F5C">
      <w:pPr>
        <w:ind w:right="-142"/>
        <w:rPr>
          <w:noProof/>
        </w:rPr>
      </w:pPr>
      <w:r w:rsidRPr="00EE09B9">
        <w:rPr>
          <w:noProof/>
        </w:rPr>
        <w:t>3.4.</w:t>
      </w:r>
      <w:r w:rsidRPr="00EE09B9">
        <w:t xml:space="preserve"> </w:t>
      </w:r>
      <w:r w:rsidRPr="00EE09B9">
        <w:rPr>
          <w:noProof/>
        </w:rPr>
        <w:t>Система условий реализации основной образовательной программы</w:t>
      </w:r>
      <w:r w:rsidR="005D7BED" w:rsidRPr="00EE09B9">
        <w:rPr>
          <w:noProof/>
        </w:rPr>
        <w:t xml:space="preserve"> основного </w:t>
      </w:r>
    </w:p>
    <w:p w:rsidR="009463DC" w:rsidRPr="00EE09B9" w:rsidRDefault="005D7BED" w:rsidP="00D34F5C">
      <w:pPr>
        <w:ind w:right="-142"/>
        <w:rPr>
          <w:rFonts w:eastAsiaTheme="minorEastAsia"/>
          <w:noProof/>
        </w:rPr>
      </w:pPr>
      <w:r w:rsidRPr="00EE09B9">
        <w:rPr>
          <w:noProof/>
        </w:rPr>
        <w:t>общего образования</w:t>
      </w:r>
      <w:r w:rsidR="00D34F5C">
        <w:rPr>
          <w:noProof/>
        </w:rPr>
        <w:t xml:space="preserve"> …………………………………………………………………………...</w:t>
      </w:r>
      <w:r w:rsidR="00834855">
        <w:rPr>
          <w:noProof/>
        </w:rPr>
        <w:t>241</w:t>
      </w:r>
    </w:p>
    <w:p w:rsidR="00D34F5C" w:rsidRDefault="009463DC" w:rsidP="00EE09B9">
      <w:pPr>
        <w:jc w:val="both"/>
        <w:rPr>
          <w:noProof/>
        </w:rPr>
      </w:pPr>
      <w:r w:rsidRPr="00EE09B9">
        <w:rPr>
          <w:bCs/>
          <w:noProof/>
        </w:rPr>
        <w:t>3.4.1.</w:t>
      </w:r>
      <w:r w:rsidRPr="00EE09B9">
        <w:rPr>
          <w:rFonts w:eastAsiaTheme="minorEastAsia"/>
        </w:rPr>
        <w:t xml:space="preserve"> </w:t>
      </w:r>
      <w:r w:rsidR="005D7BED" w:rsidRPr="00EE09B9">
        <w:rPr>
          <w:rFonts w:eastAsiaTheme="minorEastAsia"/>
        </w:rPr>
        <w:t>Описание к</w:t>
      </w:r>
      <w:r w:rsidRPr="00EE09B9">
        <w:rPr>
          <w:noProof/>
        </w:rPr>
        <w:t>адровы</w:t>
      </w:r>
      <w:r w:rsidR="005D7BED" w:rsidRPr="00EE09B9">
        <w:rPr>
          <w:noProof/>
        </w:rPr>
        <w:t>х</w:t>
      </w:r>
      <w:r w:rsidRPr="00EE09B9">
        <w:rPr>
          <w:noProof/>
        </w:rPr>
        <w:t xml:space="preserve"> услови</w:t>
      </w:r>
      <w:r w:rsidR="005D7BED" w:rsidRPr="00EE09B9">
        <w:rPr>
          <w:noProof/>
        </w:rPr>
        <w:t>й</w:t>
      </w:r>
      <w:r w:rsidRPr="00EE09B9">
        <w:rPr>
          <w:noProof/>
        </w:rPr>
        <w:t xml:space="preserve"> реализации основной образовательной </w:t>
      </w:r>
    </w:p>
    <w:p w:rsidR="009463DC" w:rsidRPr="00EE09B9" w:rsidRDefault="009463DC" w:rsidP="00D34F5C">
      <w:pPr>
        <w:ind w:right="-142"/>
        <w:jc w:val="both"/>
        <w:rPr>
          <w:rFonts w:eastAsiaTheme="minorEastAsia"/>
          <w:noProof/>
        </w:rPr>
      </w:pPr>
      <w:r w:rsidRPr="00EE09B9">
        <w:rPr>
          <w:noProof/>
        </w:rPr>
        <w:t>программы</w:t>
      </w:r>
      <w:r w:rsidR="005D7BED" w:rsidRPr="00EE09B9">
        <w:rPr>
          <w:noProof/>
        </w:rPr>
        <w:t xml:space="preserve"> основного общего</w:t>
      </w:r>
      <w:r w:rsidR="00D34F5C">
        <w:rPr>
          <w:noProof/>
        </w:rPr>
        <w:t xml:space="preserve"> образования ………………………………………………</w:t>
      </w:r>
      <w:r w:rsidR="00834855">
        <w:rPr>
          <w:noProof/>
        </w:rPr>
        <w:t>..241</w:t>
      </w:r>
    </w:p>
    <w:p w:rsidR="009463DC" w:rsidRPr="00EE09B9" w:rsidRDefault="009463DC" w:rsidP="00D34F5C">
      <w:pPr>
        <w:tabs>
          <w:tab w:val="left" w:pos="9356"/>
        </w:tabs>
        <w:rPr>
          <w:rFonts w:eastAsiaTheme="minorEastAsia"/>
          <w:noProof/>
        </w:rPr>
      </w:pPr>
      <w:r w:rsidRPr="00EE09B9">
        <w:rPr>
          <w:bCs/>
          <w:noProof/>
        </w:rPr>
        <w:t>3.4.2.</w:t>
      </w:r>
      <w:r w:rsidRPr="00EE09B9">
        <w:rPr>
          <w:rFonts w:eastAsiaTheme="minorEastAsia"/>
        </w:rPr>
        <w:t xml:space="preserve"> </w:t>
      </w:r>
      <w:r w:rsidRPr="00EE09B9">
        <w:rPr>
          <w:noProof/>
        </w:rPr>
        <w:t xml:space="preserve">Психолого­педагогические условия реализации основной образовательной программы </w:t>
      </w:r>
      <w:r w:rsidR="005D7BED" w:rsidRPr="00EE09B9">
        <w:rPr>
          <w:noProof/>
        </w:rPr>
        <w:t xml:space="preserve">основного общего образования </w:t>
      </w:r>
      <w:r w:rsidRPr="00EE09B9">
        <w:rPr>
          <w:noProof/>
        </w:rPr>
        <w:t>………………………………………………</w:t>
      </w:r>
      <w:r w:rsidR="00834855">
        <w:rPr>
          <w:noProof/>
        </w:rPr>
        <w:t>...251</w:t>
      </w:r>
      <w:r w:rsidRPr="00EE09B9">
        <w:rPr>
          <w:noProof/>
        </w:rPr>
        <w:t xml:space="preserve"> </w:t>
      </w:r>
    </w:p>
    <w:p w:rsidR="009463DC" w:rsidRPr="00EE09B9" w:rsidRDefault="009463DC" w:rsidP="00D34F5C">
      <w:pPr>
        <w:rPr>
          <w:rFonts w:eastAsiaTheme="minorEastAsia"/>
          <w:noProof/>
        </w:rPr>
      </w:pPr>
      <w:r w:rsidRPr="00EE09B9">
        <w:rPr>
          <w:bCs/>
          <w:noProof/>
        </w:rPr>
        <w:t>3.4.3.</w:t>
      </w:r>
      <w:r w:rsidRPr="00EE09B9">
        <w:rPr>
          <w:rFonts w:eastAsiaTheme="minorEastAsia"/>
        </w:rPr>
        <w:t xml:space="preserve"> </w:t>
      </w:r>
      <w:r w:rsidR="005D7BED" w:rsidRPr="00EE09B9">
        <w:rPr>
          <w:noProof/>
        </w:rPr>
        <w:t xml:space="preserve">Финансово-экономические условия реализации </w:t>
      </w:r>
      <w:r w:rsidRPr="00EE09B9">
        <w:rPr>
          <w:noProof/>
        </w:rPr>
        <w:t xml:space="preserve">основной образовательной программы </w:t>
      </w:r>
      <w:r w:rsidR="005D7BED" w:rsidRPr="00EE09B9">
        <w:rPr>
          <w:noProof/>
        </w:rPr>
        <w:t xml:space="preserve">основного общего образования </w:t>
      </w:r>
      <w:r w:rsidR="001611D9">
        <w:rPr>
          <w:noProof/>
        </w:rPr>
        <w:t>………………………………..</w:t>
      </w:r>
      <w:r w:rsidR="005D7BED" w:rsidRPr="00EE09B9">
        <w:rPr>
          <w:noProof/>
        </w:rPr>
        <w:t xml:space="preserve"> ………..</w:t>
      </w:r>
      <w:r w:rsidRPr="00EE09B9">
        <w:rPr>
          <w:noProof/>
        </w:rPr>
        <w:t>……</w:t>
      </w:r>
      <w:r w:rsidR="00D34F5C">
        <w:rPr>
          <w:noProof/>
        </w:rPr>
        <w:t>.</w:t>
      </w:r>
      <w:r w:rsidR="00834855">
        <w:rPr>
          <w:noProof/>
        </w:rPr>
        <w:t>.262</w:t>
      </w:r>
    </w:p>
    <w:p w:rsidR="009463DC" w:rsidRPr="00EE09B9" w:rsidRDefault="009463DC" w:rsidP="00D34F5C">
      <w:pPr>
        <w:rPr>
          <w:rFonts w:eastAsiaTheme="minorEastAsia"/>
          <w:noProof/>
        </w:rPr>
      </w:pPr>
      <w:r w:rsidRPr="00EE09B9">
        <w:rPr>
          <w:bCs/>
          <w:noProof/>
        </w:rPr>
        <w:t>3.4.4.</w:t>
      </w:r>
      <w:r w:rsidRPr="00EE09B9">
        <w:rPr>
          <w:rFonts w:eastAsiaTheme="minorEastAsia"/>
        </w:rPr>
        <w:t xml:space="preserve"> </w:t>
      </w:r>
      <w:r w:rsidRPr="00EE09B9">
        <w:rPr>
          <w:noProof/>
        </w:rPr>
        <w:t xml:space="preserve">Материально-технические условия реализации основной образовательной программы </w:t>
      </w:r>
      <w:r w:rsidR="005D7BED" w:rsidRPr="00EE09B9">
        <w:rPr>
          <w:noProof/>
        </w:rPr>
        <w:t xml:space="preserve">основного общего образования </w:t>
      </w:r>
      <w:r w:rsidRPr="00EE09B9">
        <w:rPr>
          <w:noProof/>
        </w:rPr>
        <w:t>………………………………………………..</w:t>
      </w:r>
      <w:r w:rsidR="00834855">
        <w:rPr>
          <w:noProof/>
        </w:rPr>
        <w:t>.263</w:t>
      </w:r>
    </w:p>
    <w:p w:rsidR="009463DC" w:rsidRPr="00EE09B9" w:rsidRDefault="009463DC" w:rsidP="00D34F5C">
      <w:pPr>
        <w:pStyle w:val="aff2"/>
        <w:rPr>
          <w:rFonts w:ascii="Times New Roman" w:hAnsi="Times New Roman"/>
          <w:noProof/>
          <w:sz w:val="24"/>
          <w:szCs w:val="24"/>
        </w:rPr>
      </w:pPr>
      <w:r w:rsidRPr="00EE09B9">
        <w:rPr>
          <w:rFonts w:ascii="Times New Roman" w:hAnsi="Times New Roman"/>
          <w:bCs/>
          <w:noProof/>
          <w:sz w:val="24"/>
          <w:szCs w:val="24"/>
        </w:rPr>
        <w:t>3.4.5.</w:t>
      </w:r>
      <w:r w:rsidRPr="00EE09B9">
        <w:rPr>
          <w:rFonts w:ascii="Times New Roman" w:eastAsiaTheme="minorEastAsia" w:hAnsi="Times New Roman"/>
          <w:noProof/>
          <w:sz w:val="24"/>
          <w:szCs w:val="24"/>
        </w:rPr>
        <w:tab/>
      </w:r>
      <w:r w:rsidRPr="00EE09B9">
        <w:rPr>
          <w:rFonts w:ascii="Times New Roman" w:hAnsi="Times New Roman"/>
          <w:noProof/>
          <w:sz w:val="24"/>
          <w:szCs w:val="24"/>
        </w:rPr>
        <w:t xml:space="preserve">Информационно­методические условия реализации основной образовательной программы </w:t>
      </w:r>
      <w:r w:rsidR="005D7BED" w:rsidRPr="00EE09B9">
        <w:rPr>
          <w:rFonts w:ascii="Times New Roman" w:hAnsi="Times New Roman"/>
          <w:noProof/>
          <w:sz w:val="24"/>
          <w:szCs w:val="24"/>
        </w:rPr>
        <w:t xml:space="preserve">основного общего образования </w:t>
      </w:r>
      <w:r w:rsidRPr="00EE09B9">
        <w:rPr>
          <w:rFonts w:ascii="Times New Roman" w:hAnsi="Times New Roman"/>
          <w:noProof/>
          <w:sz w:val="24"/>
          <w:szCs w:val="24"/>
        </w:rPr>
        <w:t>……………………………………………….</w:t>
      </w:r>
      <w:r w:rsidR="00A5531B">
        <w:rPr>
          <w:rFonts w:ascii="Times New Roman" w:hAnsi="Times New Roman"/>
          <w:noProof/>
          <w:sz w:val="24"/>
          <w:szCs w:val="24"/>
        </w:rPr>
        <w:t>.</w:t>
      </w:r>
      <w:r w:rsidR="00834855">
        <w:rPr>
          <w:rFonts w:ascii="Times New Roman" w:hAnsi="Times New Roman"/>
          <w:noProof/>
          <w:sz w:val="24"/>
          <w:szCs w:val="24"/>
        </w:rPr>
        <w:t>265</w:t>
      </w:r>
    </w:p>
    <w:p w:rsidR="009463DC" w:rsidRPr="00EE09B9" w:rsidRDefault="009463DC" w:rsidP="00D34F5C">
      <w:pPr>
        <w:pStyle w:val="aff2"/>
        <w:rPr>
          <w:rFonts w:ascii="Times New Roman" w:hAnsi="Times New Roman"/>
          <w:sz w:val="24"/>
          <w:szCs w:val="24"/>
        </w:rPr>
      </w:pPr>
      <w:r w:rsidRPr="00EE09B9">
        <w:rPr>
          <w:rFonts w:ascii="Times New Roman" w:hAnsi="Times New Roman"/>
          <w:sz w:val="24"/>
          <w:szCs w:val="24"/>
        </w:rPr>
        <w:t>3.4.6. Механизмы достижения целевых ориентиров в системе условий</w:t>
      </w:r>
      <w:r w:rsidR="008628BA">
        <w:rPr>
          <w:rFonts w:ascii="Times New Roman" w:hAnsi="Times New Roman"/>
          <w:sz w:val="24"/>
          <w:szCs w:val="24"/>
        </w:rPr>
        <w:t xml:space="preserve"> ………………</w:t>
      </w:r>
      <w:r w:rsidR="00A5531B">
        <w:rPr>
          <w:rFonts w:ascii="Times New Roman" w:hAnsi="Times New Roman"/>
          <w:sz w:val="24"/>
          <w:szCs w:val="24"/>
        </w:rPr>
        <w:t>…</w:t>
      </w:r>
      <w:r w:rsidR="00834855">
        <w:rPr>
          <w:rFonts w:ascii="Times New Roman" w:hAnsi="Times New Roman"/>
          <w:sz w:val="24"/>
          <w:szCs w:val="24"/>
        </w:rPr>
        <w:t>268</w:t>
      </w:r>
    </w:p>
    <w:p w:rsidR="009463DC" w:rsidRPr="00EE09B9" w:rsidRDefault="009463DC" w:rsidP="00D34F5C">
      <w:pPr>
        <w:pStyle w:val="aff2"/>
        <w:rPr>
          <w:rFonts w:ascii="Times New Roman" w:eastAsia="Arial Unicode MS" w:hAnsi="Times New Roman"/>
          <w:sz w:val="24"/>
          <w:szCs w:val="24"/>
        </w:rPr>
      </w:pPr>
      <w:r w:rsidRPr="00EE09B9">
        <w:rPr>
          <w:rFonts w:ascii="Times New Roman" w:eastAsia="Arial Unicode MS" w:hAnsi="Times New Roman"/>
          <w:sz w:val="24"/>
          <w:szCs w:val="24"/>
        </w:rPr>
        <w:t>3.4.</w:t>
      </w:r>
      <w:r w:rsidR="005D7BED" w:rsidRPr="00EE09B9">
        <w:rPr>
          <w:rFonts w:ascii="Times New Roman" w:eastAsia="Arial Unicode MS" w:hAnsi="Times New Roman"/>
          <w:sz w:val="24"/>
          <w:szCs w:val="24"/>
        </w:rPr>
        <w:t>7</w:t>
      </w:r>
      <w:r w:rsidRPr="00EE09B9">
        <w:rPr>
          <w:rFonts w:ascii="Times New Roman" w:eastAsia="Arial Unicode MS" w:hAnsi="Times New Roman"/>
          <w:sz w:val="24"/>
          <w:szCs w:val="24"/>
        </w:rPr>
        <w:t>. Сетевой график (дорожная карта) по формированию необходимой системы условий реализации основной образовательной программы</w:t>
      </w:r>
      <w:r w:rsidR="005D7BED" w:rsidRPr="00EE09B9">
        <w:rPr>
          <w:rFonts w:ascii="Times New Roman" w:hAnsi="Times New Roman"/>
          <w:noProof/>
          <w:sz w:val="24"/>
          <w:szCs w:val="24"/>
        </w:rPr>
        <w:t xml:space="preserve"> основного общего образования </w:t>
      </w:r>
      <w:r w:rsidRPr="00EE09B9">
        <w:rPr>
          <w:rFonts w:ascii="Times New Roman" w:eastAsia="Arial Unicode MS" w:hAnsi="Times New Roman"/>
          <w:sz w:val="24"/>
          <w:szCs w:val="24"/>
        </w:rPr>
        <w:t>……………………</w:t>
      </w:r>
      <w:r w:rsidR="00D34F5C">
        <w:rPr>
          <w:rFonts w:ascii="Times New Roman" w:eastAsia="Arial Unicode MS" w:hAnsi="Times New Roman"/>
          <w:sz w:val="24"/>
          <w:szCs w:val="24"/>
        </w:rPr>
        <w:t>…………………………………………………………………………….</w:t>
      </w:r>
      <w:r w:rsidR="00834855">
        <w:rPr>
          <w:rFonts w:ascii="Times New Roman" w:eastAsia="Arial Unicode MS" w:hAnsi="Times New Roman"/>
          <w:sz w:val="24"/>
          <w:szCs w:val="24"/>
        </w:rPr>
        <w:t>269</w:t>
      </w: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Default="00801E57" w:rsidP="00EE09B9">
      <w:pPr>
        <w:shd w:val="clear" w:color="auto" w:fill="FFFFFF"/>
        <w:tabs>
          <w:tab w:val="left" w:pos="3748"/>
        </w:tabs>
        <w:spacing w:before="180" w:line="360" w:lineRule="auto"/>
        <w:ind w:firstLine="454"/>
        <w:jc w:val="both"/>
        <w:rPr>
          <w:rFonts w:eastAsia="Arial Unicode MS"/>
          <w:bCs/>
        </w:rPr>
      </w:pPr>
    </w:p>
    <w:p w:rsidR="00D3680C" w:rsidRPr="00EE09B9" w:rsidRDefault="00D3680C" w:rsidP="00EE09B9">
      <w:pPr>
        <w:shd w:val="clear" w:color="auto" w:fill="FFFFFF"/>
        <w:tabs>
          <w:tab w:val="left" w:pos="3748"/>
        </w:tabs>
        <w:spacing w:before="180" w:line="360" w:lineRule="auto"/>
        <w:ind w:firstLine="454"/>
        <w:jc w:val="both"/>
        <w:rPr>
          <w:rFonts w:eastAsia="Arial Unicode MS"/>
          <w:bCs/>
        </w:rPr>
      </w:pPr>
    </w:p>
    <w:p w:rsidR="00801E57" w:rsidRDefault="00801E57" w:rsidP="00EE09B9">
      <w:pPr>
        <w:shd w:val="clear" w:color="auto" w:fill="FFFFFF"/>
        <w:tabs>
          <w:tab w:val="left" w:pos="3748"/>
        </w:tabs>
        <w:spacing w:before="180" w:line="360" w:lineRule="auto"/>
        <w:ind w:firstLine="454"/>
        <w:jc w:val="both"/>
        <w:rPr>
          <w:rFonts w:eastAsia="Arial Unicode MS"/>
          <w:bCs/>
        </w:rPr>
      </w:pPr>
    </w:p>
    <w:p w:rsidR="00CD49F3" w:rsidRDefault="00CD49F3" w:rsidP="00EE09B9">
      <w:pPr>
        <w:shd w:val="clear" w:color="auto" w:fill="FFFFFF"/>
        <w:tabs>
          <w:tab w:val="left" w:pos="3748"/>
        </w:tabs>
        <w:spacing w:before="180" w:line="360" w:lineRule="auto"/>
        <w:ind w:firstLine="454"/>
        <w:jc w:val="both"/>
        <w:rPr>
          <w:rFonts w:eastAsia="Arial Unicode MS"/>
          <w:bCs/>
        </w:rPr>
      </w:pPr>
    </w:p>
    <w:p w:rsidR="00CD49F3" w:rsidRDefault="00CD49F3"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hemeFill="background1"/>
        <w:ind w:firstLine="709"/>
        <w:jc w:val="both"/>
        <w:rPr>
          <w:b/>
        </w:rPr>
      </w:pPr>
      <w:r w:rsidRPr="00EE09B9">
        <w:rPr>
          <w:b/>
        </w:rPr>
        <w:lastRenderedPageBreak/>
        <w:t>1. ЦЕЛЕВОЙ РАЗДЕЛ</w:t>
      </w:r>
      <w:r w:rsidR="00B26B27" w:rsidRPr="00B26B27">
        <w:t xml:space="preserve"> </w:t>
      </w:r>
      <w:r w:rsidR="00B26B27" w:rsidRPr="00B26B27">
        <w:rPr>
          <w:b/>
        </w:rPr>
        <w:t>ОСНОВНОЙ ОБРАЗОВАТЕЛЬНОЙ ПРОГРАММЫ ОСНОВНОГО ОБЩЕГО ОБРАЗОВАНИЯ.</w:t>
      </w:r>
      <w:r w:rsidR="00B26B27">
        <w:rPr>
          <w:b/>
        </w:rPr>
        <w:t xml:space="preserve"> </w:t>
      </w:r>
    </w:p>
    <w:p w:rsidR="00801E57" w:rsidRPr="00EE09B9" w:rsidRDefault="00801E57" w:rsidP="00EE09B9">
      <w:pPr>
        <w:shd w:val="clear" w:color="auto" w:fill="FFFFFF" w:themeFill="background1"/>
        <w:ind w:firstLine="709"/>
        <w:jc w:val="both"/>
        <w:rPr>
          <w:rStyle w:val="Zag11"/>
          <w:rFonts w:eastAsia="@Arial Unicode MS"/>
        </w:rPr>
      </w:pPr>
    </w:p>
    <w:p w:rsidR="007D0E4B" w:rsidRPr="00EE09B9" w:rsidRDefault="007D0E4B" w:rsidP="00A63A53">
      <w:pPr>
        <w:pStyle w:val="2"/>
        <w:keepNext w:val="0"/>
        <w:numPr>
          <w:ilvl w:val="1"/>
          <w:numId w:val="318"/>
        </w:numPr>
        <w:spacing w:before="0" w:after="0" w:line="360" w:lineRule="auto"/>
        <w:ind w:left="0" w:firstLine="709"/>
        <w:jc w:val="both"/>
        <w:rPr>
          <w:rFonts w:ascii="Times New Roman" w:hAnsi="Times New Roman" w:cs="Times New Roman"/>
          <w:i w:val="0"/>
          <w:sz w:val="24"/>
          <w:szCs w:val="24"/>
        </w:rPr>
      </w:pPr>
      <w:bookmarkStart w:id="0" w:name="_Toc409691624"/>
      <w:bookmarkStart w:id="1" w:name="_Toc410653945"/>
      <w:bookmarkStart w:id="2" w:name="_Toc414553126"/>
      <w:bookmarkStart w:id="3" w:name="_Toc462329108"/>
      <w:r w:rsidRPr="00EE09B9">
        <w:rPr>
          <w:rStyle w:val="Zag11"/>
          <w:rFonts w:ascii="Times New Roman" w:hAnsi="Times New Roman" w:cs="Times New Roman"/>
          <w:i w:val="0"/>
          <w:sz w:val="24"/>
          <w:szCs w:val="24"/>
        </w:rPr>
        <w:t>Пояснительная  записка</w:t>
      </w:r>
      <w:bookmarkEnd w:id="0"/>
      <w:bookmarkEnd w:id="1"/>
      <w:bookmarkEnd w:id="2"/>
      <w:r w:rsidRPr="00EE09B9">
        <w:rPr>
          <w:rStyle w:val="Zag11"/>
          <w:rFonts w:ascii="Times New Roman" w:hAnsi="Times New Roman" w:cs="Times New Roman"/>
          <w:i w:val="0"/>
          <w:sz w:val="24"/>
          <w:szCs w:val="24"/>
        </w:rPr>
        <w:t xml:space="preserve">. </w:t>
      </w:r>
      <w:r w:rsidRPr="00EE09B9">
        <w:rPr>
          <w:rFonts w:ascii="Times New Roman" w:hAnsi="Times New Roman" w:cs="Times New Roman"/>
          <w:i w:val="0"/>
          <w:sz w:val="24"/>
          <w:szCs w:val="24"/>
        </w:rPr>
        <w:t>Общая характеристика учреждения</w:t>
      </w:r>
      <w:bookmarkEnd w:id="3"/>
    </w:p>
    <w:p w:rsidR="007D0E4B" w:rsidRPr="00EE09B9" w:rsidRDefault="007D0E4B" w:rsidP="00EE09B9">
      <w:pPr>
        <w:shd w:val="clear" w:color="auto" w:fill="FFFFFF"/>
        <w:ind w:firstLine="709"/>
        <w:jc w:val="both"/>
      </w:pPr>
      <w:r w:rsidRPr="00EE09B9">
        <w:t xml:space="preserve">Муниципальное  бюджетное общеобразовательное учреждение Орловская средняя общеобразовательная школа № </w:t>
      </w:r>
      <w:r w:rsidR="00292689">
        <w:t>3</w:t>
      </w:r>
      <w:r w:rsidRPr="00EE09B9">
        <w:t xml:space="preserve"> (сокращенное наименование МБОУ ОСОШ № 3)  расположено по адресу: Российская Федерация, 347512, Ростовская область, Орловский район, поселок Орловский,  улица Коммунальная, 158, контактный телефон 8 86375 32-4-64, e-mail – </w:t>
      </w:r>
      <w:r w:rsidRPr="00EE09B9">
        <w:rPr>
          <w:lang w:val="en-US"/>
        </w:rPr>
        <w:t>ossh</w:t>
      </w:r>
      <w:r w:rsidRPr="00EE09B9">
        <w:t>3@</w:t>
      </w:r>
      <w:r w:rsidRPr="00EE09B9">
        <w:rPr>
          <w:lang w:val="en-US"/>
        </w:rPr>
        <w:t>orlovsky</w:t>
      </w:r>
      <w:r w:rsidRPr="00EE09B9">
        <w:t>.</w:t>
      </w:r>
      <w:r w:rsidRPr="00EE09B9">
        <w:rPr>
          <w:lang w:val="en-US"/>
        </w:rPr>
        <w:t>donpac</w:t>
      </w:r>
      <w:r w:rsidRPr="00EE09B9">
        <w:t>.</w:t>
      </w:r>
      <w:r w:rsidRPr="00EE09B9">
        <w:rPr>
          <w:lang w:val="en-US"/>
        </w:rPr>
        <w:t>ru</w:t>
      </w:r>
      <w:r w:rsidRPr="00EE09B9">
        <w:t>., сайт - www.</w:t>
      </w:r>
      <w:r w:rsidR="00EE09B9" w:rsidRPr="00EE09B9">
        <w:t>осош3.рф.</w:t>
      </w:r>
    </w:p>
    <w:p w:rsidR="007D0E4B" w:rsidRPr="00EE09B9" w:rsidRDefault="007D0E4B" w:rsidP="00EE09B9">
      <w:pPr>
        <w:shd w:val="clear" w:color="auto" w:fill="FFFFFF"/>
        <w:autoSpaceDE w:val="0"/>
        <w:autoSpaceDN w:val="0"/>
        <w:adjustRightInd w:val="0"/>
        <w:ind w:firstLine="709"/>
        <w:jc w:val="both"/>
        <w:outlineLvl w:val="0"/>
      </w:pPr>
      <w:bookmarkStart w:id="4" w:name="_Toc462326932"/>
      <w:bookmarkStart w:id="5" w:name="_Toc462328653"/>
      <w:bookmarkStart w:id="6" w:name="_Toc462329109"/>
      <w:r w:rsidRPr="00EE09B9">
        <w:t>Учредителем школы и собственником ее имущества является муниципальное образование «Орловский район».</w:t>
      </w:r>
      <w:bookmarkEnd w:id="4"/>
      <w:bookmarkEnd w:id="5"/>
      <w:bookmarkEnd w:id="6"/>
      <w:r w:rsidRPr="00EE09B9">
        <w:tab/>
      </w:r>
    </w:p>
    <w:p w:rsidR="007D0E4B" w:rsidRPr="00EE09B9" w:rsidRDefault="007D0E4B" w:rsidP="00EE09B9">
      <w:pPr>
        <w:widowControl w:val="0"/>
        <w:shd w:val="clear" w:color="auto" w:fill="FFFFFF"/>
        <w:autoSpaceDE w:val="0"/>
        <w:autoSpaceDN w:val="0"/>
        <w:adjustRightInd w:val="0"/>
        <w:ind w:firstLine="709"/>
        <w:jc w:val="both"/>
      </w:pPr>
      <w:r w:rsidRPr="00EE09B9">
        <w:t>Функции и полномочия учредителя школы от имени муниципального образования «Орловский район» исполняет Управление образования Орловского района.</w:t>
      </w:r>
    </w:p>
    <w:p w:rsidR="007D0E4B" w:rsidRPr="00EE09B9" w:rsidRDefault="007D0E4B" w:rsidP="00EE09B9">
      <w:pPr>
        <w:widowControl w:val="0"/>
        <w:shd w:val="clear" w:color="auto" w:fill="FFFFFF"/>
        <w:autoSpaceDE w:val="0"/>
        <w:autoSpaceDN w:val="0"/>
        <w:adjustRightInd w:val="0"/>
        <w:ind w:firstLine="709"/>
        <w:jc w:val="both"/>
      </w:pPr>
      <w:r w:rsidRPr="00EE09B9">
        <w:t>Функции и полномочия собственника имущества школы от имени муниципального образования «Орловский район» исполняет  Комитет по имуществу Орловского района.</w:t>
      </w:r>
    </w:p>
    <w:p w:rsidR="007D0E4B" w:rsidRPr="00EE09B9" w:rsidRDefault="007D0E4B" w:rsidP="00EE09B9">
      <w:pPr>
        <w:shd w:val="clear" w:color="auto" w:fill="FFFFFF"/>
        <w:ind w:firstLine="709"/>
        <w:jc w:val="both"/>
      </w:pPr>
      <w:r w:rsidRPr="00955DE7">
        <w:t xml:space="preserve">Устав </w:t>
      </w:r>
      <w:r w:rsidRPr="00EE09B9">
        <w:t>утвержден постановлением Главы Администрации Орловского района от 08.04.2015 года № 26</w:t>
      </w:r>
      <w:r w:rsidR="00EE09B9" w:rsidRPr="00EE09B9">
        <w:t>1</w:t>
      </w:r>
      <w:r w:rsidRPr="00EE09B9">
        <w:t xml:space="preserve"> «Об утверждении Устава муниципального бюджетного общеобразовательного учреждения Орловской средней общеобразовательной школы № </w:t>
      </w:r>
      <w:r w:rsidR="00EE09B9" w:rsidRPr="00EE09B9">
        <w:t>3</w:t>
      </w:r>
      <w:r w:rsidRPr="00EE09B9">
        <w:t>».</w:t>
      </w:r>
    </w:p>
    <w:p w:rsidR="007D0E4B" w:rsidRPr="00EE09B9" w:rsidRDefault="007D0E4B" w:rsidP="00EE09B9">
      <w:pPr>
        <w:shd w:val="clear" w:color="auto" w:fill="FFFFFF"/>
        <w:ind w:firstLine="709"/>
        <w:jc w:val="both"/>
      </w:pPr>
      <w:r w:rsidRPr="00EE09B9">
        <w:rPr>
          <w:u w:val="single"/>
        </w:rPr>
        <w:t>Лицензия</w:t>
      </w:r>
      <w:r w:rsidRPr="00EE09B9">
        <w:t xml:space="preserve"> на </w:t>
      </w:r>
      <w:proofErr w:type="gramStart"/>
      <w:r w:rsidRPr="00EE09B9">
        <w:t>право ведения</w:t>
      </w:r>
      <w:proofErr w:type="gramEnd"/>
      <w:r w:rsidRPr="00EE09B9">
        <w:t xml:space="preserve"> образовательной деятельности серия </w:t>
      </w:r>
      <w:r w:rsidR="00EE09B9" w:rsidRPr="00EE09B9">
        <w:rPr>
          <w:rFonts w:eastAsiaTheme="minorHAnsi"/>
          <w:sz w:val="25"/>
          <w:szCs w:val="25"/>
          <w:lang w:eastAsia="en-US"/>
        </w:rPr>
        <w:t xml:space="preserve">61 Л01 № </w:t>
      </w:r>
      <w:r w:rsidR="00EE09B9" w:rsidRPr="00EE09B9">
        <w:rPr>
          <w:rFonts w:eastAsiaTheme="minorHAnsi"/>
          <w:bCs/>
          <w:sz w:val="26"/>
          <w:szCs w:val="26"/>
          <w:lang w:eastAsia="en-US"/>
        </w:rPr>
        <w:t>0000058</w:t>
      </w:r>
      <w:r w:rsidRPr="00EE09B9">
        <w:t xml:space="preserve">, регистрационный номер </w:t>
      </w:r>
      <w:r w:rsidR="00EE09B9" w:rsidRPr="00EE09B9">
        <w:t>2814</w:t>
      </w:r>
      <w:r w:rsidRPr="00EE09B9">
        <w:t xml:space="preserve">,  выдана </w:t>
      </w:r>
      <w:r w:rsidR="00EE09B9" w:rsidRPr="00EE09B9">
        <w:t>10</w:t>
      </w:r>
      <w:r w:rsidRPr="00EE09B9">
        <w:t xml:space="preserve"> </w:t>
      </w:r>
      <w:r w:rsidR="00EE09B9" w:rsidRPr="00EE09B9">
        <w:t>сентября</w:t>
      </w:r>
      <w:r w:rsidRPr="00EE09B9">
        <w:t xml:space="preserve"> 2012 года:</w:t>
      </w:r>
    </w:p>
    <w:p w:rsidR="007D0E4B" w:rsidRPr="00EE09B9" w:rsidRDefault="007D0E4B" w:rsidP="00EE09B9">
      <w:pPr>
        <w:shd w:val="clear" w:color="auto" w:fill="FFFFFF"/>
        <w:ind w:firstLine="709"/>
        <w:jc w:val="both"/>
        <w:rPr>
          <w:u w:val="single"/>
        </w:rPr>
      </w:pPr>
      <w:r w:rsidRPr="00EE09B9">
        <w:rPr>
          <w:u w:val="single"/>
        </w:rPr>
        <w:t>Общее образование</w:t>
      </w:r>
    </w:p>
    <w:p w:rsidR="007D0E4B" w:rsidRPr="00EE09B9" w:rsidRDefault="007D0E4B" w:rsidP="00A63A53">
      <w:pPr>
        <w:numPr>
          <w:ilvl w:val="0"/>
          <w:numId w:val="315"/>
        </w:numPr>
        <w:shd w:val="clear" w:color="auto" w:fill="FFFFFF"/>
        <w:ind w:left="0" w:firstLine="709"/>
        <w:contextualSpacing/>
        <w:jc w:val="both"/>
      </w:pPr>
      <w:r w:rsidRPr="00EE09B9">
        <w:t>начальное общее образование;</w:t>
      </w:r>
    </w:p>
    <w:p w:rsidR="007D0E4B" w:rsidRPr="00EE09B9" w:rsidRDefault="007D0E4B" w:rsidP="00A63A53">
      <w:pPr>
        <w:numPr>
          <w:ilvl w:val="0"/>
          <w:numId w:val="315"/>
        </w:numPr>
        <w:shd w:val="clear" w:color="auto" w:fill="FFFFFF"/>
        <w:ind w:left="0" w:firstLine="709"/>
        <w:contextualSpacing/>
        <w:jc w:val="both"/>
      </w:pPr>
      <w:r w:rsidRPr="00EE09B9">
        <w:t>основное общее образование;</w:t>
      </w:r>
    </w:p>
    <w:p w:rsidR="007D0E4B" w:rsidRPr="00EE09B9" w:rsidRDefault="007D0E4B" w:rsidP="00A63A53">
      <w:pPr>
        <w:numPr>
          <w:ilvl w:val="0"/>
          <w:numId w:val="315"/>
        </w:numPr>
        <w:shd w:val="clear" w:color="auto" w:fill="FFFFFF"/>
        <w:ind w:left="0" w:firstLine="709"/>
        <w:contextualSpacing/>
        <w:jc w:val="both"/>
      </w:pPr>
      <w:r w:rsidRPr="00EE09B9">
        <w:t>среднее общее образование.</w:t>
      </w:r>
    </w:p>
    <w:p w:rsidR="007D0E4B" w:rsidRPr="00EE09B9" w:rsidRDefault="007D0E4B" w:rsidP="00EE09B9">
      <w:pPr>
        <w:shd w:val="clear" w:color="auto" w:fill="FFFFFF"/>
        <w:ind w:firstLine="709"/>
        <w:contextualSpacing/>
        <w:jc w:val="both"/>
        <w:rPr>
          <w:u w:val="single"/>
        </w:rPr>
      </w:pPr>
      <w:r w:rsidRPr="00EE09B9">
        <w:rPr>
          <w:u w:val="single"/>
        </w:rPr>
        <w:t>Дополнительное образование</w:t>
      </w:r>
    </w:p>
    <w:p w:rsidR="007D0E4B" w:rsidRPr="00EE09B9" w:rsidRDefault="007D0E4B" w:rsidP="00A63A53">
      <w:pPr>
        <w:numPr>
          <w:ilvl w:val="0"/>
          <w:numId w:val="317"/>
        </w:numPr>
        <w:shd w:val="clear" w:color="auto" w:fill="FFFFFF"/>
        <w:ind w:left="0" w:firstLine="709"/>
        <w:contextualSpacing/>
        <w:jc w:val="both"/>
      </w:pPr>
      <w:r w:rsidRPr="00EE09B9">
        <w:t>дополнительное образование детей и взрослых.</w:t>
      </w:r>
    </w:p>
    <w:p w:rsidR="007D0E4B" w:rsidRPr="00EE09B9" w:rsidRDefault="007D0E4B" w:rsidP="00EE09B9">
      <w:pPr>
        <w:shd w:val="clear" w:color="auto" w:fill="FFFFFF"/>
        <w:ind w:firstLine="709"/>
        <w:jc w:val="both"/>
      </w:pPr>
      <w:r w:rsidRPr="00EE09B9">
        <w:rPr>
          <w:u w:val="single"/>
        </w:rPr>
        <w:t>Свидетельство о государственной  аккредитации</w:t>
      </w:r>
      <w:r w:rsidRPr="00EE09B9">
        <w:t xml:space="preserve"> серии ОП  № 025</w:t>
      </w:r>
      <w:r w:rsidR="00EE09B9" w:rsidRPr="00EE09B9">
        <w:t>707</w:t>
      </w:r>
      <w:r w:rsidRPr="00EE09B9">
        <w:t>, регистрационный номер 175</w:t>
      </w:r>
      <w:r w:rsidR="00EE09B9" w:rsidRPr="00EE09B9">
        <w:t>1</w:t>
      </w:r>
      <w:r w:rsidRPr="00EE09B9">
        <w:t>, выдано  17 апреля 2012 года. Перечень общеобразовательных программ, прошедших аккредитацию:</w:t>
      </w:r>
    </w:p>
    <w:p w:rsidR="007D0E4B" w:rsidRPr="00EE09B9" w:rsidRDefault="007D0E4B" w:rsidP="00A63A53">
      <w:pPr>
        <w:numPr>
          <w:ilvl w:val="0"/>
          <w:numId w:val="316"/>
        </w:numPr>
        <w:shd w:val="clear" w:color="auto" w:fill="FFFFFF"/>
        <w:ind w:left="0" w:firstLine="709"/>
        <w:contextualSpacing/>
        <w:jc w:val="both"/>
      </w:pPr>
      <w:r w:rsidRPr="00EE09B9">
        <w:t>начальное общее, основное общее, среднее (полное) общее образование.</w:t>
      </w:r>
    </w:p>
    <w:p w:rsidR="007D0E4B" w:rsidRPr="00EE09B9" w:rsidRDefault="007D0E4B" w:rsidP="00A63A53">
      <w:pPr>
        <w:pStyle w:val="2"/>
        <w:keepNext w:val="0"/>
        <w:numPr>
          <w:ilvl w:val="2"/>
          <w:numId w:val="318"/>
        </w:numPr>
        <w:spacing w:before="0" w:after="0" w:line="360" w:lineRule="auto"/>
        <w:ind w:left="0" w:firstLine="709"/>
        <w:jc w:val="both"/>
        <w:rPr>
          <w:rFonts w:ascii="Times New Roman" w:hAnsi="Times New Roman" w:cs="Times New Roman"/>
          <w:i w:val="0"/>
          <w:sz w:val="24"/>
          <w:szCs w:val="24"/>
        </w:rPr>
      </w:pPr>
      <w:bookmarkStart w:id="7" w:name="_Toc410653946"/>
      <w:bookmarkStart w:id="8" w:name="_Toc414553127"/>
      <w:bookmarkStart w:id="9" w:name="_Toc462329110"/>
      <w:r w:rsidRPr="00EE09B9">
        <w:rPr>
          <w:rStyle w:val="Zag11"/>
          <w:rFonts w:ascii="Times New Roman" w:hAnsi="Times New Roman" w:cs="Times New Roman"/>
          <w:i w:val="0"/>
          <w:sz w:val="24"/>
          <w:szCs w:val="24"/>
        </w:rPr>
        <w:t xml:space="preserve">Цели и задачи реализации </w:t>
      </w:r>
      <w:r w:rsidRPr="00EE09B9">
        <w:rPr>
          <w:rFonts w:ascii="Times New Roman" w:hAnsi="Times New Roman" w:cs="Times New Roman"/>
          <w:i w:val="0"/>
          <w:sz w:val="24"/>
          <w:szCs w:val="24"/>
        </w:rPr>
        <w:t>основной образовательной программы основного общего образования</w:t>
      </w:r>
      <w:bookmarkEnd w:id="7"/>
      <w:bookmarkEnd w:id="8"/>
      <w:bookmarkEnd w:id="9"/>
      <w:r w:rsidRPr="00EE09B9">
        <w:rPr>
          <w:rFonts w:ascii="Times New Roman" w:hAnsi="Times New Roman" w:cs="Times New Roman"/>
          <w:i w:val="0"/>
          <w:sz w:val="24"/>
          <w:szCs w:val="24"/>
        </w:rPr>
        <w:t xml:space="preserve"> </w:t>
      </w:r>
    </w:p>
    <w:p w:rsidR="007D0E4B" w:rsidRPr="00EE09B9" w:rsidRDefault="007D0E4B" w:rsidP="00EE09B9">
      <w:pPr>
        <w:pStyle w:val="aff2"/>
        <w:ind w:firstLine="708"/>
        <w:jc w:val="both"/>
        <w:rPr>
          <w:rStyle w:val="Zag11"/>
          <w:rFonts w:ascii="Times New Roman" w:hAnsi="Times New Roman"/>
          <w:bCs/>
          <w:sz w:val="24"/>
          <w:szCs w:val="24"/>
        </w:rPr>
      </w:pPr>
      <w:r w:rsidRPr="00EE09B9">
        <w:rPr>
          <w:rStyle w:val="Zag11"/>
          <w:rFonts w:ascii="Times New Roman" w:eastAsia="@Arial Unicode MS" w:hAnsi="Times New Roman"/>
          <w:sz w:val="24"/>
          <w:szCs w:val="24"/>
        </w:rPr>
        <w:t xml:space="preserve">Целями реализации основной образовательной программы основного общего образования в </w:t>
      </w:r>
      <w:r w:rsidRPr="00EE09B9">
        <w:rPr>
          <w:rFonts w:ascii="Times New Roman" w:hAnsi="Times New Roman"/>
          <w:sz w:val="24"/>
          <w:szCs w:val="24"/>
        </w:rPr>
        <w:t xml:space="preserve">муниципальном бюджетном общеобразовательном учреждении Орловской средней общеобразовательной школе № </w:t>
      </w:r>
      <w:r w:rsidR="00EE09B9">
        <w:rPr>
          <w:rFonts w:ascii="Times New Roman" w:hAnsi="Times New Roman"/>
          <w:sz w:val="24"/>
          <w:szCs w:val="24"/>
        </w:rPr>
        <w:t xml:space="preserve">3 </w:t>
      </w:r>
      <w:r w:rsidRPr="00EE09B9">
        <w:rPr>
          <w:rStyle w:val="Zag11"/>
          <w:rFonts w:ascii="Times New Roman" w:eastAsia="@Arial Unicode MS" w:hAnsi="Times New Roman"/>
          <w:sz w:val="24"/>
          <w:szCs w:val="24"/>
        </w:rPr>
        <w:t xml:space="preserve">являются: </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D0E4B" w:rsidRPr="00EE09B9" w:rsidRDefault="007D0E4B" w:rsidP="00EE09B9">
      <w:pPr>
        <w:pStyle w:val="aff2"/>
        <w:ind w:firstLine="708"/>
        <w:jc w:val="both"/>
        <w:rPr>
          <w:rFonts w:ascii="Times New Roman" w:hAnsi="Times New Roman"/>
          <w:sz w:val="24"/>
          <w:szCs w:val="24"/>
        </w:rPr>
      </w:pPr>
      <w:r w:rsidRPr="00EE09B9">
        <w:rPr>
          <w:rFonts w:ascii="Times New Roman" w:hAnsi="Times New Roman"/>
          <w:sz w:val="24"/>
          <w:szCs w:val="24"/>
        </w:rPr>
        <w:t xml:space="preserve">становление и развитие личности </w:t>
      </w:r>
      <w:proofErr w:type="gramStart"/>
      <w:r w:rsidRPr="00EE09B9">
        <w:rPr>
          <w:rFonts w:ascii="Times New Roman" w:hAnsi="Times New Roman"/>
          <w:sz w:val="24"/>
          <w:szCs w:val="24"/>
        </w:rPr>
        <w:t>обучающегося</w:t>
      </w:r>
      <w:proofErr w:type="gramEnd"/>
      <w:r w:rsidRPr="00EE09B9">
        <w:rPr>
          <w:rFonts w:ascii="Times New Roman" w:hAnsi="Times New Roman"/>
          <w:sz w:val="24"/>
          <w:szCs w:val="24"/>
        </w:rPr>
        <w:t xml:space="preserve"> в ее самобытности, уникальности, неповторимости.</w:t>
      </w:r>
    </w:p>
    <w:p w:rsidR="007D0E4B" w:rsidRPr="00EE09B9" w:rsidRDefault="007D0E4B" w:rsidP="00EE09B9">
      <w:pPr>
        <w:pStyle w:val="aff2"/>
        <w:ind w:firstLine="708"/>
        <w:jc w:val="both"/>
        <w:rPr>
          <w:rStyle w:val="Zag11"/>
          <w:rFonts w:ascii="Times New Roman" w:eastAsia="@Arial Unicode MS" w:hAnsi="Times New Roman"/>
          <w:bCs/>
          <w:noProof/>
          <w:sz w:val="24"/>
          <w:szCs w:val="24"/>
        </w:rPr>
      </w:pPr>
      <w:r w:rsidRPr="00EE09B9">
        <w:rPr>
          <w:rStyle w:val="Zag11"/>
          <w:rFonts w:ascii="Times New Roman" w:eastAsia="@Arial Unicode MS" w:hAnsi="Times New Roman"/>
          <w:sz w:val="24"/>
          <w:szCs w:val="24"/>
        </w:rPr>
        <w:t>Достижение поставленных целей предусматривает решение следующих основных задач:</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lastRenderedPageBreak/>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D0E4B" w:rsidRPr="00EE09B9" w:rsidRDefault="007D0E4B" w:rsidP="00EE09B9">
      <w:pPr>
        <w:pStyle w:val="aff2"/>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 xml:space="preserve">включение </w:t>
      </w:r>
      <w:proofErr w:type="gramStart"/>
      <w:r w:rsidRPr="00EE09B9">
        <w:rPr>
          <w:rStyle w:val="Zag11"/>
          <w:rFonts w:ascii="Times New Roman" w:eastAsia="@Arial Unicode MS" w:hAnsi="Times New Roman"/>
          <w:sz w:val="24"/>
          <w:szCs w:val="24"/>
        </w:rPr>
        <w:t>обучающихся</w:t>
      </w:r>
      <w:proofErr w:type="gramEnd"/>
      <w:r w:rsidRPr="00EE09B9">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сохранение</w:t>
      </w:r>
      <w:r w:rsidRPr="00EE09B9">
        <w:rPr>
          <w:rFonts w:ascii="Times New Roman" w:hAnsi="Times New Roman"/>
          <w:sz w:val="24"/>
          <w:szCs w:val="24"/>
        </w:rPr>
        <w:t xml:space="preserve"> и укрепление физического, психологического и социального здоровья обучающихся</w:t>
      </w:r>
      <w:r w:rsidRPr="00EE09B9">
        <w:rPr>
          <w:rStyle w:val="Zag11"/>
          <w:rFonts w:ascii="Times New Roman" w:eastAsia="@Arial Unicode MS" w:hAnsi="Times New Roman"/>
          <w:sz w:val="24"/>
          <w:szCs w:val="24"/>
        </w:rPr>
        <w:t>, обеспечение их безопасности.</w:t>
      </w:r>
    </w:p>
    <w:p w:rsidR="007D0E4B" w:rsidRPr="00EE09B9" w:rsidRDefault="007D0E4B" w:rsidP="00EE09B9">
      <w:pPr>
        <w:pStyle w:val="2"/>
        <w:ind w:firstLine="708"/>
        <w:jc w:val="both"/>
        <w:rPr>
          <w:rStyle w:val="Zag11"/>
          <w:rFonts w:ascii="Times New Roman" w:hAnsi="Times New Roman" w:cs="Times New Roman"/>
          <w:i w:val="0"/>
          <w:sz w:val="24"/>
          <w:szCs w:val="24"/>
        </w:rPr>
      </w:pPr>
      <w:bookmarkStart w:id="10" w:name="_Toc414553128"/>
      <w:bookmarkStart w:id="11" w:name="_Toc462329111"/>
      <w:r w:rsidRPr="00EE09B9">
        <w:rPr>
          <w:rStyle w:val="Zag11"/>
          <w:rFonts w:ascii="Times New Roman" w:hAnsi="Times New Roman" w:cs="Times New Roman"/>
          <w:i w:val="0"/>
          <w:sz w:val="24"/>
          <w:szCs w:val="24"/>
        </w:rPr>
        <w:t>1.1.2. Принципы и подходы к формированию образовательной программы основного общего образования</w:t>
      </w:r>
      <w:bookmarkEnd w:id="10"/>
      <w:bookmarkEnd w:id="11"/>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7D0E4B" w:rsidRPr="00EE09B9" w:rsidRDefault="007D0E4B" w:rsidP="00EE09B9">
      <w:pPr>
        <w:pStyle w:val="aff2"/>
        <w:ind w:firstLine="708"/>
        <w:jc w:val="both"/>
        <w:rPr>
          <w:rFonts w:ascii="Times New Roman" w:hAnsi="Times New Roman"/>
          <w:sz w:val="24"/>
          <w:szCs w:val="24"/>
        </w:rPr>
      </w:pPr>
      <w:r w:rsidRPr="00EE09B9">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D0E4B" w:rsidRPr="00EE09B9" w:rsidRDefault="007D0E4B" w:rsidP="00EE09B9">
      <w:pPr>
        <w:pStyle w:val="aff2"/>
        <w:ind w:firstLine="708"/>
        <w:jc w:val="both"/>
        <w:rPr>
          <w:rFonts w:ascii="Times New Roman" w:hAnsi="Times New Roman"/>
          <w:sz w:val="24"/>
          <w:szCs w:val="24"/>
        </w:rPr>
      </w:pPr>
      <w:proofErr w:type="gramStart"/>
      <w:r w:rsidRPr="00EE09B9">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roofErr w:type="gramEnd"/>
    </w:p>
    <w:p w:rsidR="007D0E4B" w:rsidRPr="00EE09B9" w:rsidRDefault="007D0E4B" w:rsidP="00EE09B9">
      <w:pPr>
        <w:pStyle w:val="aff2"/>
        <w:ind w:firstLine="708"/>
        <w:jc w:val="both"/>
        <w:rPr>
          <w:rFonts w:ascii="Times New Roman" w:hAnsi="Times New Roman"/>
          <w:sz w:val="24"/>
          <w:szCs w:val="24"/>
        </w:rPr>
      </w:pPr>
      <w:r w:rsidRPr="00EE09B9">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D0E4B" w:rsidRPr="00EE09B9" w:rsidRDefault="007D0E4B" w:rsidP="00EE09B9">
      <w:pPr>
        <w:pStyle w:val="aff2"/>
        <w:ind w:firstLine="708"/>
        <w:jc w:val="both"/>
        <w:rPr>
          <w:rFonts w:ascii="Times New Roman" w:hAnsi="Times New Roman"/>
          <w:sz w:val="24"/>
          <w:szCs w:val="24"/>
        </w:rPr>
      </w:pPr>
      <w:r w:rsidRPr="00EE09B9">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EE09B9">
        <w:rPr>
          <w:rFonts w:ascii="Times New Roman" w:hAnsi="Times New Roman"/>
          <w:sz w:val="24"/>
          <w:szCs w:val="24"/>
        </w:rPr>
        <w:t>от</w:t>
      </w:r>
      <w:proofErr w:type="gramEnd"/>
      <w:r w:rsidRPr="00EE09B9">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7D0E4B" w:rsidRPr="00EE09B9" w:rsidRDefault="007D0E4B" w:rsidP="00EE09B9">
      <w:pPr>
        <w:pStyle w:val="aff2"/>
        <w:ind w:firstLine="708"/>
        <w:jc w:val="both"/>
        <w:rPr>
          <w:rFonts w:ascii="Times New Roman" w:hAnsi="Times New Roman"/>
          <w:sz w:val="24"/>
          <w:szCs w:val="24"/>
        </w:rPr>
      </w:pPr>
      <w:proofErr w:type="gramStart"/>
      <w:r w:rsidRPr="00EE09B9">
        <w:rPr>
          <w:rFonts w:ascii="Times New Roman" w:hAnsi="Times New Roman"/>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EE09B9">
        <w:rPr>
          <w:rFonts w:ascii="Times New Roman" w:hAnsi="Times New Roman"/>
          <w:sz w:val="24"/>
          <w:szCs w:val="24"/>
        </w:rPr>
        <w:t xml:space="preserve"> правил и ограничений, связанных с моралью послушания, на нормы поведения взрослых.</w:t>
      </w:r>
    </w:p>
    <w:p w:rsidR="007D0E4B" w:rsidRPr="00EE09B9" w:rsidRDefault="007D0E4B" w:rsidP="00286F38">
      <w:pPr>
        <w:pStyle w:val="aff2"/>
        <w:ind w:firstLine="708"/>
        <w:jc w:val="both"/>
        <w:rPr>
          <w:rFonts w:ascii="Times New Roman" w:hAnsi="Times New Roman"/>
          <w:sz w:val="24"/>
          <w:szCs w:val="24"/>
        </w:rPr>
      </w:pPr>
      <w:r w:rsidRPr="00EE09B9">
        <w:rPr>
          <w:rFonts w:ascii="Times New Roman" w:hAnsi="Times New Roman"/>
          <w:sz w:val="24"/>
          <w:szCs w:val="24"/>
        </w:rPr>
        <w:t>Второй этап подросткового развития (14–15 лет, 8–9 классы), характеризуется:</w:t>
      </w:r>
    </w:p>
    <w:p w:rsidR="007D0E4B" w:rsidRPr="00EE09B9" w:rsidRDefault="007D0E4B" w:rsidP="00286F38">
      <w:pPr>
        <w:pStyle w:val="aff2"/>
        <w:ind w:firstLine="708"/>
        <w:jc w:val="both"/>
        <w:rPr>
          <w:rFonts w:ascii="Times New Roman" w:hAnsi="Times New Roman"/>
          <w:sz w:val="24"/>
          <w:szCs w:val="24"/>
        </w:rPr>
      </w:pPr>
      <w:r w:rsidRPr="00EE09B9">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D0E4B" w:rsidRPr="00EE09B9" w:rsidRDefault="007D0E4B" w:rsidP="00286F38">
      <w:pPr>
        <w:pStyle w:val="aff2"/>
        <w:ind w:firstLine="708"/>
        <w:jc w:val="both"/>
        <w:rPr>
          <w:rFonts w:ascii="Times New Roman" w:hAnsi="Times New Roman"/>
          <w:sz w:val="24"/>
          <w:szCs w:val="24"/>
        </w:rPr>
      </w:pPr>
      <w:r w:rsidRPr="00EE09B9">
        <w:rPr>
          <w:rFonts w:ascii="Times New Roman" w:hAnsi="Times New Roman"/>
          <w:sz w:val="24"/>
          <w:szCs w:val="24"/>
        </w:rPr>
        <w:t>стремлением подростка к общению и совместной деятельности со сверстниками;</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D0E4B" w:rsidRPr="00EE09B9" w:rsidRDefault="007D0E4B" w:rsidP="00286F38">
      <w:pPr>
        <w:pStyle w:val="aff2"/>
        <w:ind w:firstLine="708"/>
        <w:jc w:val="both"/>
        <w:rPr>
          <w:rFonts w:ascii="Times New Roman" w:hAnsi="Times New Roman"/>
          <w:sz w:val="24"/>
          <w:szCs w:val="24"/>
        </w:rPr>
      </w:pPr>
      <w:r w:rsidRPr="00EE09B9">
        <w:rPr>
          <w:rFonts w:ascii="Times New Roman" w:hAnsi="Times New Roman"/>
          <w:sz w:val="24"/>
          <w:szCs w:val="24"/>
        </w:rPr>
        <w:lastRenderedPageBreak/>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EE09B9">
        <w:rPr>
          <w:rFonts w:ascii="Times New Roman" w:hAnsi="Times New Roman"/>
          <w:bCs/>
          <w:sz w:val="24"/>
          <w:szCs w:val="24"/>
        </w:rPr>
        <w:t xml:space="preserve">интенсивное формирование нравственных понятий и убеждений, выработку принципов, </w:t>
      </w:r>
      <w:r w:rsidRPr="00EE09B9">
        <w:rPr>
          <w:rFonts w:ascii="Times New Roman" w:hAnsi="Times New Roman"/>
          <w:bCs/>
          <w:iCs/>
          <w:sz w:val="24"/>
          <w:szCs w:val="24"/>
        </w:rPr>
        <w:t xml:space="preserve">моральное развитие личности; </w:t>
      </w:r>
      <w:r w:rsidRPr="00EE09B9">
        <w:rPr>
          <w:rFonts w:ascii="Times New Roman" w:hAnsi="Times New Roman"/>
          <w:bCs/>
          <w:sz w:val="24"/>
          <w:szCs w:val="24"/>
        </w:rPr>
        <w:t>т. е. моральным развитием личности;</w:t>
      </w:r>
    </w:p>
    <w:p w:rsidR="007D0E4B" w:rsidRPr="00EE09B9" w:rsidRDefault="007D0E4B" w:rsidP="00286F38">
      <w:pPr>
        <w:pStyle w:val="aff2"/>
        <w:ind w:firstLine="708"/>
        <w:jc w:val="both"/>
        <w:rPr>
          <w:rFonts w:ascii="Times New Roman" w:hAnsi="Times New Roman"/>
          <w:sz w:val="24"/>
          <w:szCs w:val="24"/>
        </w:rPr>
      </w:pPr>
      <w:r w:rsidRPr="00EE09B9">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7D0E4B" w:rsidRPr="00EE09B9" w:rsidRDefault="007D0E4B" w:rsidP="00286F38">
      <w:pPr>
        <w:pStyle w:val="aff2"/>
        <w:ind w:firstLine="708"/>
        <w:jc w:val="both"/>
        <w:rPr>
          <w:rFonts w:ascii="Times New Roman" w:hAnsi="Times New Roman"/>
          <w:sz w:val="24"/>
          <w:szCs w:val="24"/>
        </w:rPr>
      </w:pPr>
      <w:r w:rsidRPr="00EE09B9">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7D0E4B" w:rsidRPr="00EE09B9" w:rsidRDefault="007D0E4B" w:rsidP="00286F38">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D0E4B" w:rsidRPr="00EE09B9" w:rsidRDefault="007D0E4B" w:rsidP="00286F38">
      <w:pPr>
        <w:pStyle w:val="aff2"/>
        <w:ind w:firstLine="708"/>
        <w:jc w:val="both"/>
        <w:rPr>
          <w:rStyle w:val="Zag11"/>
          <w:rFonts w:ascii="Times New Roman" w:eastAsia="@Arial Unicode MS" w:hAnsi="Times New Roman"/>
          <w:sz w:val="24"/>
          <w:szCs w:val="24"/>
        </w:rPr>
      </w:pPr>
      <w:r w:rsidRPr="00EE09B9">
        <w:rPr>
          <w:rFonts w:ascii="Times New Roman" w:hAnsi="Times New Roman"/>
          <w:sz w:val="24"/>
          <w:szCs w:val="24"/>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EE09B9">
        <w:rPr>
          <w:rFonts w:ascii="Times New Roman" w:hAnsi="Times New Roman"/>
          <w:sz w:val="24"/>
          <w:szCs w:val="24"/>
        </w:rPr>
        <w:t>новый</w:t>
      </w:r>
      <w:proofErr w:type="gramEnd"/>
      <w:r w:rsidRPr="00EE09B9">
        <w:rPr>
          <w:rFonts w:ascii="Times New Roman" w:hAnsi="Times New Roman"/>
          <w:sz w:val="24"/>
          <w:szCs w:val="24"/>
        </w:rPr>
        <w:t>.</w:t>
      </w:r>
    </w:p>
    <w:p w:rsidR="007D0E4B" w:rsidRPr="00EE09B9" w:rsidRDefault="007D0E4B" w:rsidP="00EE09B9">
      <w:pPr>
        <w:pStyle w:val="2"/>
        <w:jc w:val="both"/>
        <w:rPr>
          <w:rStyle w:val="Zag11"/>
          <w:rFonts w:ascii="Times New Roman" w:hAnsi="Times New Roman" w:cs="Times New Roman"/>
          <w:i w:val="0"/>
          <w:sz w:val="24"/>
          <w:szCs w:val="24"/>
        </w:rPr>
      </w:pPr>
      <w:bookmarkStart w:id="12" w:name="_Toc405145647"/>
      <w:bookmarkStart w:id="13" w:name="_Toc406058976"/>
      <w:bookmarkStart w:id="14" w:name="_Toc409691625"/>
      <w:bookmarkStart w:id="15" w:name="_Toc410653947"/>
      <w:bookmarkStart w:id="16" w:name="_Toc410702952"/>
      <w:bookmarkStart w:id="17" w:name="_Toc414553129"/>
      <w:bookmarkStart w:id="18" w:name="_Toc462329112"/>
      <w:r w:rsidRPr="00EE09B9">
        <w:rPr>
          <w:rStyle w:val="Zag11"/>
          <w:rFonts w:ascii="Times New Roman" w:hAnsi="Times New Roman" w:cs="Times New Roman"/>
          <w:i w:val="0"/>
          <w:sz w:val="24"/>
          <w:szCs w:val="24"/>
        </w:rPr>
        <w:t xml:space="preserve">1.2. Планируемые результаты освоения </w:t>
      </w:r>
      <w:proofErr w:type="gramStart"/>
      <w:r w:rsidRPr="00EE09B9">
        <w:rPr>
          <w:rStyle w:val="Zag11"/>
          <w:rFonts w:ascii="Times New Roman" w:hAnsi="Times New Roman" w:cs="Times New Roman"/>
          <w:i w:val="0"/>
          <w:sz w:val="24"/>
          <w:szCs w:val="24"/>
        </w:rPr>
        <w:t>обучающимися</w:t>
      </w:r>
      <w:proofErr w:type="gramEnd"/>
      <w:r w:rsidRPr="00EE09B9">
        <w:rPr>
          <w:rStyle w:val="Zag11"/>
          <w:rFonts w:ascii="Times New Roman" w:hAnsi="Times New Roman" w:cs="Times New Roman"/>
          <w:i w:val="0"/>
          <w:sz w:val="24"/>
          <w:szCs w:val="24"/>
        </w:rPr>
        <w:t xml:space="preserve"> основной образовательной программы основного общего образования</w:t>
      </w:r>
      <w:bookmarkEnd w:id="12"/>
      <w:bookmarkEnd w:id="13"/>
      <w:bookmarkEnd w:id="14"/>
      <w:bookmarkEnd w:id="15"/>
      <w:bookmarkEnd w:id="16"/>
      <w:bookmarkEnd w:id="17"/>
      <w:bookmarkEnd w:id="18"/>
    </w:p>
    <w:p w:rsidR="007D0E4B" w:rsidRPr="00EE09B9" w:rsidRDefault="007D0E4B" w:rsidP="00EE09B9">
      <w:pPr>
        <w:pStyle w:val="2"/>
        <w:jc w:val="both"/>
        <w:rPr>
          <w:rFonts w:ascii="Times New Roman" w:hAnsi="Times New Roman" w:cs="Times New Roman"/>
          <w:i w:val="0"/>
          <w:sz w:val="24"/>
          <w:szCs w:val="24"/>
        </w:rPr>
      </w:pPr>
      <w:bookmarkStart w:id="19" w:name="_Toc410653948"/>
      <w:bookmarkStart w:id="20" w:name="_Toc414553130"/>
      <w:bookmarkStart w:id="21" w:name="_Toc462329113"/>
      <w:r w:rsidRPr="00EE09B9">
        <w:rPr>
          <w:rFonts w:ascii="Times New Roman" w:hAnsi="Times New Roman" w:cs="Times New Roman"/>
          <w:i w:val="0"/>
          <w:sz w:val="24"/>
          <w:szCs w:val="24"/>
        </w:rPr>
        <w:t>1.2.1. Общие положения</w:t>
      </w:r>
      <w:bookmarkEnd w:id="19"/>
      <w:bookmarkEnd w:id="20"/>
      <w:bookmarkEnd w:id="21"/>
    </w:p>
    <w:p w:rsidR="007D0E4B" w:rsidRPr="00EE09B9" w:rsidRDefault="007D0E4B" w:rsidP="00166C8E">
      <w:pPr>
        <w:pStyle w:val="aff2"/>
        <w:ind w:firstLine="708"/>
        <w:jc w:val="both"/>
        <w:rPr>
          <w:rFonts w:ascii="Times New Roman" w:hAnsi="Times New Roman"/>
          <w:sz w:val="24"/>
          <w:szCs w:val="24"/>
        </w:rPr>
      </w:pPr>
      <w:r w:rsidRPr="00EE09B9">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D0E4B" w:rsidRPr="00EE09B9" w:rsidRDefault="007D0E4B" w:rsidP="00166C8E">
      <w:pPr>
        <w:pStyle w:val="aff2"/>
        <w:ind w:firstLine="708"/>
        <w:jc w:val="both"/>
        <w:rPr>
          <w:rFonts w:ascii="Times New Roman" w:hAnsi="Times New Roman"/>
          <w:sz w:val="24"/>
          <w:szCs w:val="24"/>
        </w:rPr>
      </w:pPr>
      <w:r w:rsidRPr="00EE09B9">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D0E4B" w:rsidRPr="00EE09B9" w:rsidRDefault="007D0E4B" w:rsidP="00166C8E">
      <w:pPr>
        <w:pStyle w:val="aff2"/>
        <w:ind w:firstLine="708"/>
        <w:jc w:val="both"/>
        <w:rPr>
          <w:rFonts w:ascii="Times New Roman" w:hAnsi="Times New Roman"/>
          <w:bCs/>
          <w:sz w:val="24"/>
          <w:szCs w:val="24"/>
        </w:rPr>
      </w:pPr>
      <w:proofErr w:type="gramStart"/>
      <w:r w:rsidRPr="00EE09B9">
        <w:rPr>
          <w:rFonts w:ascii="Times New Roman" w:hAnsi="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EE09B9">
        <w:rPr>
          <w:rFonts w:ascii="Times New Roman" w:hAnsi="Times New Roman"/>
          <w:sz w:val="24"/>
          <w:szCs w:val="24"/>
        </w:rPr>
        <w:t xml:space="preserve"> Такой подход позволяет определять динамическую картину развития </w:t>
      </w:r>
      <w:proofErr w:type="gramStart"/>
      <w:r w:rsidRPr="00EE09B9">
        <w:rPr>
          <w:rFonts w:ascii="Times New Roman" w:hAnsi="Times New Roman"/>
          <w:sz w:val="24"/>
          <w:szCs w:val="24"/>
        </w:rPr>
        <w:t>обучающихся</w:t>
      </w:r>
      <w:proofErr w:type="gramEnd"/>
      <w:r w:rsidRPr="00EE09B9">
        <w:rPr>
          <w:rFonts w:ascii="Times New Roman" w:hAnsi="Times New Roman"/>
          <w:sz w:val="24"/>
          <w:szCs w:val="24"/>
        </w:rPr>
        <w:t xml:space="preserve">, </w:t>
      </w:r>
      <w:r w:rsidRPr="00EE09B9">
        <w:rPr>
          <w:rFonts w:ascii="Times New Roman" w:hAnsi="Times New Roman"/>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7D0E4B" w:rsidRPr="00EE09B9" w:rsidRDefault="007D0E4B" w:rsidP="00EE09B9">
      <w:pPr>
        <w:pStyle w:val="2"/>
        <w:jc w:val="both"/>
        <w:rPr>
          <w:rFonts w:ascii="Times New Roman" w:hAnsi="Times New Roman" w:cs="Times New Roman"/>
          <w:i w:val="0"/>
          <w:sz w:val="24"/>
          <w:szCs w:val="24"/>
        </w:rPr>
      </w:pPr>
      <w:bookmarkStart w:id="22" w:name="_Toc414553131"/>
      <w:bookmarkStart w:id="23" w:name="_Toc462329114"/>
      <w:bookmarkStart w:id="24" w:name="_Toc410653949"/>
      <w:r w:rsidRPr="00EE09B9">
        <w:rPr>
          <w:rFonts w:ascii="Times New Roman" w:hAnsi="Times New Roman" w:cs="Times New Roman"/>
          <w:i w:val="0"/>
          <w:sz w:val="24"/>
          <w:szCs w:val="24"/>
        </w:rPr>
        <w:lastRenderedPageBreak/>
        <w:t>1.2.2. Структура планируемых результатов</w:t>
      </w:r>
      <w:bookmarkEnd w:id="22"/>
      <w:bookmarkEnd w:id="23"/>
    </w:p>
    <w:bookmarkEnd w:id="24"/>
    <w:p w:rsidR="007D0E4B" w:rsidRPr="00EE09B9" w:rsidRDefault="007D0E4B" w:rsidP="00166C8E">
      <w:pPr>
        <w:pStyle w:val="aff2"/>
        <w:ind w:firstLine="708"/>
        <w:jc w:val="both"/>
        <w:rPr>
          <w:rFonts w:ascii="Times New Roman" w:hAnsi="Times New Roman"/>
          <w:sz w:val="24"/>
          <w:szCs w:val="24"/>
        </w:rPr>
      </w:pPr>
      <w:r w:rsidRPr="00EE09B9">
        <w:rPr>
          <w:rFonts w:ascii="Times New Roman" w:hAnsi="Times New Roman"/>
          <w:bCs/>
          <w:sz w:val="24"/>
          <w:szCs w:val="24"/>
        </w:rPr>
        <w:t>Планируемые результаты опираются на ведущие целевые установки</w:t>
      </w:r>
      <w:r w:rsidRPr="00EE09B9">
        <w:rPr>
          <w:rFonts w:ascii="Times New Roman" w:hAnsi="Times New Roman"/>
          <w:sz w:val="24"/>
          <w:szCs w:val="24"/>
        </w:rPr>
        <w:t>, отражающие основной, сущностный вклад каждой изучаемой программы в развитие личности обучающихся, их способностей.</w:t>
      </w:r>
    </w:p>
    <w:p w:rsidR="007D0E4B" w:rsidRPr="00EE09B9" w:rsidRDefault="007D0E4B" w:rsidP="00166C8E">
      <w:pPr>
        <w:pStyle w:val="aff2"/>
        <w:ind w:firstLine="708"/>
        <w:jc w:val="both"/>
        <w:rPr>
          <w:rFonts w:ascii="Times New Roman" w:hAnsi="Times New Roman"/>
          <w:sz w:val="24"/>
          <w:szCs w:val="24"/>
        </w:rPr>
      </w:pPr>
      <w:r w:rsidRPr="00EE09B9">
        <w:rPr>
          <w:rFonts w:ascii="Times New Roman" w:hAnsi="Times New Roman"/>
          <w:bCs/>
          <w:sz w:val="24"/>
          <w:szCs w:val="24"/>
        </w:rPr>
        <w:t>В стру</w:t>
      </w:r>
      <w:r w:rsidRPr="00EE09B9">
        <w:rPr>
          <w:rFonts w:ascii="Times New Roman" w:hAnsi="Times New Roman"/>
          <w:sz w:val="24"/>
          <w:szCs w:val="24"/>
        </w:rPr>
        <w:t xml:space="preserve">ктуре планируемых результатов выделяется следующие группы: </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7D0E4B" w:rsidRPr="00EE09B9" w:rsidRDefault="007D0E4B" w:rsidP="00166C8E">
      <w:pPr>
        <w:pStyle w:val="aff2"/>
        <w:ind w:firstLine="708"/>
        <w:jc w:val="both"/>
        <w:rPr>
          <w:rFonts w:ascii="Times New Roman" w:hAnsi="Times New Roman"/>
          <w:sz w:val="24"/>
          <w:szCs w:val="24"/>
        </w:rPr>
      </w:pPr>
      <w:r w:rsidRPr="00EE09B9">
        <w:rPr>
          <w:rFonts w:ascii="Times New Roman" w:hAnsi="Times New Roman"/>
          <w:sz w:val="24"/>
          <w:szCs w:val="24"/>
        </w:rPr>
        <w:t xml:space="preserve">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«История России. </w:t>
      </w:r>
      <w:proofErr w:type="gramStart"/>
      <w:r w:rsidRPr="00EE09B9">
        <w:rPr>
          <w:rFonts w:ascii="Times New Roman" w:hAnsi="Times New Roman"/>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7D0E4B" w:rsidRPr="00EE09B9" w:rsidRDefault="007D0E4B" w:rsidP="00166C8E">
      <w:pPr>
        <w:pStyle w:val="aff2"/>
        <w:ind w:firstLine="708"/>
        <w:jc w:val="both"/>
        <w:rPr>
          <w:rFonts w:ascii="Times New Roman" w:hAnsi="Times New Roman"/>
          <w:sz w:val="24"/>
          <w:szCs w:val="24"/>
        </w:rPr>
      </w:pPr>
      <w:r w:rsidRPr="00EE09B9">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D0E4B" w:rsidRPr="00EE09B9" w:rsidRDefault="007D0E4B" w:rsidP="00166C8E">
      <w:pPr>
        <w:pStyle w:val="aff2"/>
        <w:ind w:firstLine="708"/>
        <w:jc w:val="both"/>
        <w:rPr>
          <w:rFonts w:ascii="Times New Roman" w:hAnsi="Times New Roman"/>
          <w:sz w:val="24"/>
          <w:szCs w:val="24"/>
        </w:rPr>
      </w:pPr>
      <w:r w:rsidRPr="00EE09B9">
        <w:rPr>
          <w:rFonts w:ascii="Times New Roman" w:hAnsi="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EE09B9">
        <w:rPr>
          <w:rFonts w:ascii="Times New Roman" w:hAnsi="Times New Roman"/>
          <w:sz w:val="24"/>
          <w:szCs w:val="24"/>
        </w:rPr>
        <w:t>обучающимися</w:t>
      </w:r>
      <w:proofErr w:type="gramEnd"/>
      <w:r w:rsidRPr="00EE09B9">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D0E4B" w:rsidRPr="00EE09B9" w:rsidRDefault="007D0E4B" w:rsidP="00166C8E">
      <w:pPr>
        <w:pStyle w:val="aff2"/>
        <w:ind w:firstLine="708"/>
        <w:jc w:val="both"/>
        <w:rPr>
          <w:rFonts w:ascii="Times New Roman" w:hAnsi="Times New Roman"/>
          <w:sz w:val="24"/>
          <w:szCs w:val="24"/>
        </w:rPr>
      </w:pPr>
      <w:r w:rsidRPr="00EE09B9">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EE09B9">
        <w:rPr>
          <w:rFonts w:ascii="Times New Roman" w:hAnsi="Times New Roman"/>
          <w:sz w:val="24"/>
          <w:szCs w:val="24"/>
        </w:rPr>
        <w:t>отдельные</w:t>
      </w:r>
      <w:proofErr w:type="gramEnd"/>
      <w:r w:rsidRPr="00EE09B9">
        <w:rPr>
          <w:rFonts w:ascii="Times New Roman" w:hAnsi="Times New Roman"/>
          <w:sz w:val="24"/>
          <w:szCs w:val="24"/>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w:t>
      </w:r>
      <w:r w:rsidRPr="00EE09B9">
        <w:rPr>
          <w:rFonts w:ascii="Times New Roman" w:hAnsi="Times New Roman"/>
          <w:sz w:val="24"/>
          <w:szCs w:val="24"/>
        </w:rPr>
        <w:lastRenderedPageBreak/>
        <w:t xml:space="preserve">использование исключительно неперсонифицированной информации. Соответствующая группа результатов в тексте выделена курсивом. </w:t>
      </w:r>
    </w:p>
    <w:p w:rsidR="007D0E4B" w:rsidRPr="00EE09B9" w:rsidRDefault="007D0E4B" w:rsidP="00166C8E">
      <w:pPr>
        <w:pStyle w:val="aff2"/>
        <w:ind w:firstLine="708"/>
        <w:jc w:val="both"/>
        <w:rPr>
          <w:rFonts w:ascii="Times New Roman" w:hAnsi="Times New Roman"/>
          <w:sz w:val="24"/>
          <w:szCs w:val="24"/>
        </w:rPr>
      </w:pPr>
      <w:r w:rsidRPr="00EE09B9">
        <w:rPr>
          <w:rFonts w:ascii="Times New Roman" w:hAnsi="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EE09B9">
        <w:rPr>
          <w:rFonts w:ascii="Times New Roman" w:hAnsi="Times New Roman"/>
          <w:sz w:val="24"/>
          <w:szCs w:val="24"/>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EE09B9">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D0E4B" w:rsidRPr="00EE09B9" w:rsidRDefault="007D0E4B" w:rsidP="00166C8E">
      <w:pPr>
        <w:pStyle w:val="aff2"/>
        <w:ind w:firstLine="708"/>
        <w:jc w:val="both"/>
        <w:rPr>
          <w:rFonts w:ascii="Times New Roman" w:hAnsi="Times New Roman"/>
          <w:sz w:val="24"/>
          <w:szCs w:val="24"/>
        </w:rPr>
      </w:pPr>
      <w:r w:rsidRPr="00EE09B9">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E09B9">
        <w:rPr>
          <w:rFonts w:ascii="Times New Roman" w:hAnsi="Times New Roman"/>
          <w:bCs/>
          <w:iCs/>
          <w:sz w:val="24"/>
          <w:szCs w:val="24"/>
        </w:rPr>
        <w:t>дифференциации требований</w:t>
      </w:r>
      <w:r w:rsidRPr="00EE09B9">
        <w:rPr>
          <w:rFonts w:ascii="Times New Roman" w:hAnsi="Times New Roman"/>
          <w:sz w:val="24"/>
          <w:szCs w:val="24"/>
        </w:rPr>
        <w:t xml:space="preserve"> к подготовке обучающихся.</w:t>
      </w:r>
    </w:p>
    <w:p w:rsidR="007D0E4B" w:rsidRPr="00166C8E" w:rsidRDefault="007D0E4B" w:rsidP="00EE09B9">
      <w:pPr>
        <w:pStyle w:val="2"/>
        <w:jc w:val="both"/>
        <w:rPr>
          <w:rStyle w:val="20"/>
          <w:rFonts w:ascii="Times New Roman" w:hAnsi="Times New Roman" w:cs="Times New Roman"/>
          <w:b/>
          <w:i w:val="0"/>
          <w:color w:val="auto"/>
          <w:sz w:val="24"/>
          <w:szCs w:val="24"/>
        </w:rPr>
      </w:pPr>
      <w:bookmarkStart w:id="25" w:name="_Toc405145648"/>
      <w:bookmarkStart w:id="26" w:name="_Toc406058977"/>
      <w:bookmarkStart w:id="27" w:name="_Toc409691626"/>
      <w:bookmarkStart w:id="28" w:name="_Toc462329115"/>
      <w:r w:rsidRPr="00166C8E">
        <w:rPr>
          <w:rStyle w:val="20"/>
          <w:rFonts w:ascii="Times New Roman" w:hAnsi="Times New Roman" w:cs="Times New Roman"/>
          <w:b/>
          <w:i w:val="0"/>
          <w:color w:val="auto"/>
          <w:sz w:val="24"/>
          <w:szCs w:val="24"/>
        </w:rPr>
        <w:t xml:space="preserve">1.2.3. Личностные результаты освоения </w:t>
      </w:r>
      <w:bookmarkEnd w:id="25"/>
      <w:bookmarkEnd w:id="26"/>
      <w:bookmarkEnd w:id="27"/>
      <w:r w:rsidRPr="00166C8E">
        <w:rPr>
          <w:rStyle w:val="20"/>
          <w:rFonts w:ascii="Times New Roman" w:hAnsi="Times New Roman" w:cs="Times New Roman"/>
          <w:b/>
          <w:i w:val="0"/>
          <w:color w:val="auto"/>
          <w:sz w:val="24"/>
          <w:szCs w:val="24"/>
        </w:rPr>
        <w:t>основной образовательной программы:</w:t>
      </w:r>
      <w:bookmarkEnd w:id="28"/>
    </w:p>
    <w:p w:rsidR="007D0E4B" w:rsidRPr="00EE09B9" w:rsidRDefault="007D0E4B" w:rsidP="00A92189">
      <w:pPr>
        <w:pStyle w:val="aff2"/>
        <w:ind w:firstLine="708"/>
        <w:jc w:val="both"/>
        <w:rPr>
          <w:rStyle w:val="dash041e005f0431005f044b005f0447005f043d005f044b005f0439005f005fchar1char1"/>
        </w:rPr>
      </w:pPr>
      <w:r w:rsidRPr="00EE09B9">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D0E4B" w:rsidRPr="00EE09B9" w:rsidRDefault="007D0E4B" w:rsidP="00A92189">
      <w:pPr>
        <w:pStyle w:val="aff2"/>
        <w:ind w:firstLine="708"/>
        <w:jc w:val="both"/>
        <w:rPr>
          <w:rStyle w:val="dash041e005f0431005f044b005f0447005f043d005f044b005f0439005f005fchar1char1"/>
        </w:rPr>
      </w:pPr>
      <w:r w:rsidRPr="00EE09B9">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D0E4B" w:rsidRPr="00EE09B9" w:rsidRDefault="007D0E4B" w:rsidP="00A92189">
      <w:pPr>
        <w:pStyle w:val="aff2"/>
        <w:ind w:firstLine="708"/>
        <w:jc w:val="both"/>
        <w:rPr>
          <w:rStyle w:val="dash041e005f0431005f044b005f0447005f043d005f044b005f0439005f005fchar1char1"/>
        </w:rPr>
      </w:pPr>
      <w:r w:rsidRPr="00EE09B9">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EE09B9">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EE09B9">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w:t>
      </w:r>
      <w:r w:rsidRPr="00EE09B9">
        <w:rPr>
          <w:rStyle w:val="dash041e005f0431005f044b005f0447005f043d005f044b005f0439005f005fchar1char1"/>
        </w:rPr>
        <w:lastRenderedPageBreak/>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D0E4B" w:rsidRPr="00EE09B9" w:rsidRDefault="007D0E4B" w:rsidP="00A92189">
      <w:pPr>
        <w:pStyle w:val="aff2"/>
        <w:ind w:firstLine="708"/>
        <w:jc w:val="both"/>
        <w:rPr>
          <w:rStyle w:val="dash041e005f0431005f044b005f0447005f043d005f044b005f0439005f005fchar1char1"/>
        </w:rPr>
      </w:pPr>
      <w:r w:rsidRPr="00EE09B9">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92189" w:rsidRDefault="007D0E4B" w:rsidP="00A92189">
      <w:pPr>
        <w:pStyle w:val="aff2"/>
        <w:ind w:firstLine="708"/>
        <w:jc w:val="both"/>
        <w:rPr>
          <w:rStyle w:val="dash041e005f0431005f044b005f0447005f043d005f044b005f0439005f005fchar1char1"/>
        </w:rPr>
      </w:pPr>
      <w:r w:rsidRPr="00EE09B9">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7D0E4B" w:rsidRPr="00EE09B9" w:rsidRDefault="007D0E4B" w:rsidP="00A92189">
      <w:pPr>
        <w:pStyle w:val="aff2"/>
        <w:ind w:firstLine="708"/>
        <w:jc w:val="both"/>
        <w:rPr>
          <w:rStyle w:val="dash041e005f0431005f044b005f0447005f043d005f044b005f0439005f005fchar1char1"/>
        </w:rPr>
      </w:pPr>
      <w:r w:rsidRPr="00EE09B9">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w:t>
      </w:r>
      <w:proofErr w:type="gramStart"/>
      <w:r w:rsidRPr="00EE09B9">
        <w:rPr>
          <w:rStyle w:val="dash041e005f0431005f044b005f0447005f043d005f044b005f0439005f005fchar1char1"/>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EE09B9">
        <w:rPr>
          <w:rStyle w:val="dash041e005f0431005f044b005f0447005f043d005f044b005f0439005f005fchar1char1"/>
        </w:rPr>
        <w:t xml:space="preserve"> </w:t>
      </w:r>
      <w:proofErr w:type="gramStart"/>
      <w:r w:rsidRPr="00EE09B9">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7D0E4B" w:rsidRPr="00EE09B9" w:rsidRDefault="007D0E4B" w:rsidP="00A92189">
      <w:pPr>
        <w:pStyle w:val="aff2"/>
        <w:ind w:firstLine="708"/>
        <w:jc w:val="both"/>
        <w:rPr>
          <w:rStyle w:val="dash041e005f0431005f044b005f0447005f043d005f044b005f0439005f005fchar1char1"/>
        </w:rPr>
      </w:pPr>
      <w:r w:rsidRPr="00EE09B9">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D0E4B" w:rsidRPr="00EE09B9" w:rsidRDefault="007D0E4B" w:rsidP="00A92189">
      <w:pPr>
        <w:pStyle w:val="aff2"/>
        <w:ind w:firstLine="708"/>
        <w:jc w:val="both"/>
        <w:rPr>
          <w:rStyle w:val="dash041e005f0431005f044b005f0447005f043d005f044b005f0439005f005fchar1char1"/>
        </w:rPr>
      </w:pPr>
      <w:r w:rsidRPr="00EE09B9">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D0E4B" w:rsidRPr="00EE09B9" w:rsidRDefault="007D0E4B" w:rsidP="00A92189">
      <w:pPr>
        <w:pStyle w:val="aff2"/>
        <w:ind w:firstLine="708"/>
        <w:jc w:val="both"/>
        <w:rPr>
          <w:rFonts w:ascii="Times New Roman" w:hAnsi="Times New Roman"/>
          <w:sz w:val="24"/>
          <w:szCs w:val="24"/>
        </w:rPr>
      </w:pPr>
      <w:r w:rsidRPr="00EE09B9">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D0E4B" w:rsidRPr="00EE09B9" w:rsidRDefault="007D0E4B" w:rsidP="00EE09B9">
      <w:pPr>
        <w:pStyle w:val="2"/>
        <w:jc w:val="both"/>
        <w:rPr>
          <w:rFonts w:ascii="Times New Roman" w:hAnsi="Times New Roman" w:cs="Times New Roman"/>
          <w:i w:val="0"/>
          <w:sz w:val="24"/>
          <w:szCs w:val="24"/>
        </w:rPr>
      </w:pPr>
      <w:bookmarkStart w:id="29" w:name="_Toc405145649"/>
      <w:bookmarkStart w:id="30" w:name="_Toc406058978"/>
      <w:bookmarkStart w:id="31" w:name="_Toc409691627"/>
      <w:bookmarkStart w:id="32" w:name="_Toc410653951"/>
      <w:bookmarkStart w:id="33" w:name="_Toc414553132"/>
      <w:bookmarkStart w:id="34" w:name="_Toc462329116"/>
      <w:r w:rsidRPr="00EE09B9">
        <w:rPr>
          <w:rFonts w:ascii="Times New Roman" w:hAnsi="Times New Roman" w:cs="Times New Roman"/>
          <w:i w:val="0"/>
          <w:sz w:val="24"/>
          <w:szCs w:val="24"/>
        </w:rPr>
        <w:lastRenderedPageBreak/>
        <w:t>1.2.4. Метапредметные результаты освоения ООП</w:t>
      </w:r>
      <w:bookmarkEnd w:id="29"/>
      <w:bookmarkEnd w:id="30"/>
      <w:bookmarkEnd w:id="31"/>
      <w:bookmarkEnd w:id="32"/>
      <w:bookmarkEnd w:id="33"/>
      <w:bookmarkEnd w:id="34"/>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 xml:space="preserve">Метапредметные результаты включают освоенные </w:t>
      </w:r>
      <w:proofErr w:type="gramStart"/>
      <w:r w:rsidRPr="00EE09B9">
        <w:rPr>
          <w:rFonts w:ascii="Times New Roman" w:hAnsi="Times New Roman"/>
          <w:sz w:val="24"/>
          <w:szCs w:val="24"/>
        </w:rPr>
        <w:t>обучающимися</w:t>
      </w:r>
      <w:proofErr w:type="gramEnd"/>
      <w:r w:rsidRPr="00EE09B9">
        <w:rPr>
          <w:rFonts w:ascii="Times New Roman" w:hAnsi="Times New Roman"/>
          <w:sz w:val="24"/>
          <w:szCs w:val="24"/>
        </w:rPr>
        <w:t xml:space="preserve"> межпредметные понятия и универсальные учебные действия</w:t>
      </w:r>
      <w:r w:rsidR="00A92189">
        <w:rPr>
          <w:rFonts w:ascii="Times New Roman" w:hAnsi="Times New Roman"/>
          <w:sz w:val="24"/>
          <w:szCs w:val="24"/>
        </w:rPr>
        <w:t xml:space="preserve"> (регулятивные, познавательные, </w:t>
      </w:r>
      <w:r w:rsidRPr="00EE09B9">
        <w:rPr>
          <w:rFonts w:ascii="Times New Roman" w:hAnsi="Times New Roman"/>
          <w:sz w:val="24"/>
          <w:szCs w:val="24"/>
        </w:rPr>
        <w:t>коммуникативные).</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Межпредметные понятия</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 xml:space="preserve">Условием формирования межпредметных понятий,  таких, как система, </w:t>
      </w:r>
      <w:r w:rsidRPr="00EE09B9">
        <w:rPr>
          <w:rFonts w:ascii="Times New Roman" w:hAnsi="Times New Roman"/>
          <w:sz w:val="24"/>
          <w:szCs w:val="24"/>
          <w:shd w:val="clear" w:color="auto" w:fill="FFFFFF"/>
        </w:rPr>
        <w:t xml:space="preserve">факт, закономерность, феномен, анализ, синтез </w:t>
      </w:r>
      <w:r w:rsidRPr="00EE09B9">
        <w:rPr>
          <w:rFonts w:ascii="Times New Roman" w:hAnsi="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 заполнять и дополнять таблицы, схемы, диаграммы, тексты.</w:t>
      </w:r>
    </w:p>
    <w:p w:rsidR="007D0E4B" w:rsidRPr="00EE09B9" w:rsidRDefault="007D0E4B" w:rsidP="00A92189">
      <w:pPr>
        <w:pStyle w:val="aff2"/>
        <w:ind w:firstLine="708"/>
        <w:jc w:val="both"/>
        <w:rPr>
          <w:rFonts w:ascii="Times New Roman" w:hAnsi="Times New Roman"/>
          <w:sz w:val="24"/>
          <w:szCs w:val="24"/>
        </w:rPr>
      </w:pPr>
      <w:proofErr w:type="gramStart"/>
      <w:r w:rsidRPr="00EE09B9">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EE09B9">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7D0E4B" w:rsidRPr="00A92189" w:rsidRDefault="007D0E4B" w:rsidP="00A92189">
      <w:pPr>
        <w:pStyle w:val="aff2"/>
        <w:ind w:firstLine="708"/>
        <w:jc w:val="both"/>
        <w:rPr>
          <w:rFonts w:ascii="Times New Roman" w:hAnsi="Times New Roman"/>
          <w:b/>
          <w:sz w:val="24"/>
          <w:szCs w:val="24"/>
        </w:rPr>
      </w:pPr>
      <w:r w:rsidRPr="00A92189">
        <w:rPr>
          <w:rFonts w:ascii="Times New Roman" w:hAnsi="Times New Roman"/>
          <w:b/>
          <w:sz w:val="24"/>
          <w:szCs w:val="24"/>
        </w:rPr>
        <w:t>Регулятивные УУД</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анализировать существующие и планировать будущие образовательные результаты;</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идентифицировать собственные проблемы и определять главную проблему;</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выдвигать версии решения проблемы, формулировать гипотезы, предвосхищать конечный результат;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ставить цель деятельности на основе определенной проблемы и существующих возможностей;</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формулировать учебные задачи как шаги достижения поставленной цели деятельности;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lastRenderedPageBreak/>
        <w:t>обосновывать целевые ориентиры и приоритеты ссылками на ценности, указывая и обосновывая логическую последовательность шагов.</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определять необходимые действи</w:t>
      </w:r>
      <w:proofErr w:type="gramStart"/>
      <w:r w:rsidRPr="00EE09B9">
        <w:rPr>
          <w:rFonts w:ascii="Times New Roman" w:hAnsi="Times New Roman"/>
          <w:sz w:val="24"/>
          <w:szCs w:val="24"/>
        </w:rPr>
        <w:t>е(</w:t>
      </w:r>
      <w:proofErr w:type="gramEnd"/>
      <w:r w:rsidRPr="00EE09B9">
        <w:rPr>
          <w:rFonts w:ascii="Times New Roman" w:hAnsi="Times New Roman"/>
          <w:sz w:val="24"/>
          <w:szCs w:val="24"/>
        </w:rPr>
        <w:t>я) в соответствии с учебной и познавательной задачей и составлять алгоритм их выполнения;</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составлять план решения проблемы (выполнения проекта, проведения исследования);</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планировать и корректировать свою индивидуальную образовательную траекторию.</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сверять свои действия с целью и, при необходимости, исправлять ошибки самостоятельно.</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определять критерии правильности (корректности) выполнения учебной задачи;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фиксировать и анализировать динамику собственных образовательных результатов.</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принимать решение в учебной ситуации и нести за него ответственность;</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D0E4B" w:rsidRPr="00A92189" w:rsidRDefault="007D0E4B" w:rsidP="00A92189">
      <w:pPr>
        <w:pStyle w:val="aff2"/>
        <w:ind w:firstLine="708"/>
        <w:jc w:val="both"/>
        <w:rPr>
          <w:rFonts w:ascii="Times New Roman" w:hAnsi="Times New Roman"/>
          <w:b/>
          <w:sz w:val="24"/>
          <w:szCs w:val="24"/>
        </w:rPr>
      </w:pPr>
      <w:r w:rsidRPr="00A92189">
        <w:rPr>
          <w:rFonts w:ascii="Times New Roman" w:hAnsi="Times New Roman"/>
          <w:b/>
          <w:sz w:val="24"/>
          <w:szCs w:val="24"/>
        </w:rPr>
        <w:t>Познавательные УУД</w:t>
      </w:r>
    </w:p>
    <w:p w:rsidR="007D0E4B" w:rsidRPr="00EE09B9" w:rsidRDefault="007D0E4B" w:rsidP="00A92189">
      <w:pPr>
        <w:pStyle w:val="aff2"/>
        <w:ind w:firstLine="708"/>
        <w:jc w:val="both"/>
        <w:rPr>
          <w:rFonts w:ascii="Times New Roman" w:hAnsi="Times New Roman"/>
          <w:sz w:val="24"/>
          <w:szCs w:val="24"/>
        </w:rPr>
      </w:pPr>
      <w:proofErr w:type="gramStart"/>
      <w:r w:rsidRPr="00EE09B9">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EE09B9">
        <w:rPr>
          <w:rFonts w:ascii="Times New Roman" w:hAnsi="Times New Roman"/>
          <w:sz w:val="24"/>
          <w:szCs w:val="24"/>
        </w:rPr>
        <w:t xml:space="preserve">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подбирать слова, соподчиненные ключевому слову, определяющие его признаки и свойства;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выстраивать логическую цепочку, состоящую из ключевого слова и соподчиненных ему слов;</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выделять общий признак двух или нескольких предметов или явлений и объяснять их сходство;</w:t>
      </w:r>
    </w:p>
    <w:p w:rsidR="007D0E4B" w:rsidRPr="00EE09B9" w:rsidRDefault="007D0E4B" w:rsidP="00A92189">
      <w:pPr>
        <w:pStyle w:val="aff2"/>
        <w:ind w:left="708"/>
        <w:jc w:val="both"/>
        <w:rPr>
          <w:rFonts w:ascii="Times New Roman" w:hAnsi="Times New Roman"/>
          <w:sz w:val="24"/>
          <w:szCs w:val="24"/>
        </w:rPr>
      </w:pPr>
      <w:r w:rsidRPr="00EE09B9">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выделять явление из общего ряда других явлений;</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строить рассуждение на основе сравнения предметов и явлений, выделяя при этом общие признаки;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излагать полученную информацию, интерпретируя ее в контексте решаемой задачи;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вербализовать эмоциональное впечатление, оказанное на него источником;</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lastRenderedPageBreak/>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обозначать символом и знаком предмет и/или явление;</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создавать абстрактный или реальный образ предмета и/или явления;</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строить модель/схему на основе условий задачи и/или способа ее решения;</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EE09B9">
        <w:rPr>
          <w:rFonts w:ascii="Times New Roman" w:hAnsi="Times New Roman"/>
          <w:sz w:val="24"/>
          <w:szCs w:val="24"/>
        </w:rPr>
        <w:t>текстовое</w:t>
      </w:r>
      <w:proofErr w:type="gramEnd"/>
      <w:r w:rsidRPr="00EE09B9">
        <w:rPr>
          <w:rFonts w:ascii="Times New Roman" w:hAnsi="Times New Roman"/>
          <w:sz w:val="24"/>
          <w:szCs w:val="24"/>
        </w:rPr>
        <w:t>, и наоборот;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строить доказательство: прямое, косвенное, от противного;</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Смысловое чтение.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находить в тексте требуемую информацию (в соответствии с целями своей деятельности);</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ориентироваться в содержании текста, понимать целостный смысл текста, структурировать текст;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устанавливать взаимосвязь описанных в тексте событий, явлений, процессов;</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резюмировать главную идею текста;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критически оценивать содержание и форму текста.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определять свое отношение к природной среде;</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анализировать влияние экологических факторов на среду обитания живых организмов;</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проводить причинный и вероятностный анализ экологических ситуаций;</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выражать свое отношение к природе через рисунки, сочинения, модели, проектные работы.</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lastRenderedPageBreak/>
        <w:t>определять необходимые ключевые поисковые слова и запросы;</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осуществлять взаимодействие с электронными поисковыми системами, словарями;</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соотносить полученные результаты поиска со своей деятельностью.</w:t>
      </w:r>
    </w:p>
    <w:p w:rsidR="007D0E4B" w:rsidRPr="00A92189" w:rsidRDefault="007D0E4B" w:rsidP="00A92189">
      <w:pPr>
        <w:pStyle w:val="aff2"/>
        <w:ind w:firstLine="708"/>
        <w:jc w:val="both"/>
        <w:rPr>
          <w:rFonts w:ascii="Times New Roman" w:hAnsi="Times New Roman"/>
          <w:b/>
          <w:sz w:val="24"/>
          <w:szCs w:val="24"/>
        </w:rPr>
      </w:pPr>
      <w:r w:rsidRPr="00A92189">
        <w:rPr>
          <w:rFonts w:ascii="Times New Roman" w:hAnsi="Times New Roman"/>
          <w:b/>
          <w:sz w:val="24"/>
          <w:szCs w:val="24"/>
        </w:rPr>
        <w:t>Коммуникативные УУД</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определять возможные роли в совместной деятельности;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играть определенную роль в совместной деятельности;</w:t>
      </w:r>
    </w:p>
    <w:p w:rsidR="007D0E4B" w:rsidRPr="00EE09B9" w:rsidRDefault="007D0E4B" w:rsidP="00A92189">
      <w:pPr>
        <w:pStyle w:val="aff2"/>
        <w:ind w:firstLine="708"/>
        <w:jc w:val="both"/>
        <w:rPr>
          <w:rFonts w:ascii="Times New Roman" w:hAnsi="Times New Roman"/>
          <w:sz w:val="24"/>
          <w:szCs w:val="24"/>
        </w:rPr>
      </w:pPr>
      <w:proofErr w:type="gramStart"/>
      <w:r w:rsidRPr="00EE09B9">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строить позитивные отношения в процессе учебной и познавательной деятельности;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предлагать альтернативное решение в конфликтной ситуации;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выделять общую точку зрения в дискуссии;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определять задачу коммуникации и в соответствии с ней отбирать речевые средства;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представлять в устной или письменной форме развернутый план собственной деятельности;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высказывать и обосновывать мнение (суждение) и запрашивать мнение партнера в рамках диалога;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принимать решение в ходе диалога и согласовывать его с собеседником;</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7D0E4B" w:rsidRPr="00EE09B9" w:rsidRDefault="007D0E4B" w:rsidP="00D10E5E">
      <w:pPr>
        <w:pStyle w:val="aff2"/>
        <w:ind w:firstLine="708"/>
        <w:jc w:val="both"/>
        <w:rPr>
          <w:rFonts w:ascii="Times New Roman" w:hAnsi="Times New Roman"/>
          <w:sz w:val="24"/>
          <w:szCs w:val="24"/>
        </w:rPr>
      </w:pPr>
      <w:r w:rsidRPr="00EE09B9">
        <w:rPr>
          <w:rFonts w:ascii="Times New Roman" w:hAnsi="Times New Roman"/>
          <w:sz w:val="24"/>
          <w:szCs w:val="24"/>
        </w:rPr>
        <w:lastRenderedPageBreak/>
        <w:t>использовать невербальные средства или наглядные материалы, подготовленные/отобранные под руководством учителя;</w:t>
      </w:r>
    </w:p>
    <w:p w:rsidR="007D0E4B" w:rsidRPr="00EE09B9" w:rsidRDefault="007D0E4B" w:rsidP="00D10E5E">
      <w:pPr>
        <w:pStyle w:val="aff2"/>
        <w:ind w:firstLine="708"/>
        <w:jc w:val="both"/>
        <w:rPr>
          <w:rFonts w:ascii="Times New Roman" w:hAnsi="Times New Roman"/>
          <w:sz w:val="24"/>
          <w:szCs w:val="24"/>
        </w:rPr>
      </w:pPr>
      <w:r w:rsidRPr="00EE09B9">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7D0E4B" w:rsidRPr="00EE09B9" w:rsidRDefault="007D0E4B" w:rsidP="00D10E5E">
      <w:pPr>
        <w:pStyle w:val="aff2"/>
        <w:ind w:firstLine="708"/>
        <w:jc w:val="both"/>
        <w:rPr>
          <w:rFonts w:ascii="Times New Roman" w:hAnsi="Times New Roman"/>
          <w:sz w:val="24"/>
          <w:szCs w:val="24"/>
        </w:rPr>
      </w:pPr>
      <w:r w:rsidRPr="00EE09B9">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D0E4B" w:rsidRPr="00EE09B9" w:rsidRDefault="007D0E4B" w:rsidP="00D10E5E">
      <w:pPr>
        <w:pStyle w:val="aff2"/>
        <w:ind w:firstLine="708"/>
        <w:jc w:val="both"/>
        <w:rPr>
          <w:rFonts w:ascii="Times New Roman" w:hAnsi="Times New Roman"/>
          <w:sz w:val="24"/>
          <w:szCs w:val="24"/>
        </w:rPr>
      </w:pPr>
      <w:r w:rsidRPr="00EE09B9">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D0E4B" w:rsidRPr="00EE09B9" w:rsidRDefault="007D0E4B" w:rsidP="00D10E5E">
      <w:pPr>
        <w:pStyle w:val="aff2"/>
        <w:ind w:firstLine="708"/>
        <w:jc w:val="both"/>
        <w:rPr>
          <w:rFonts w:ascii="Times New Roman" w:hAnsi="Times New Roman"/>
          <w:sz w:val="24"/>
          <w:szCs w:val="24"/>
        </w:rPr>
      </w:pPr>
      <w:r w:rsidRPr="00EE09B9">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7D0E4B" w:rsidRPr="00EE09B9" w:rsidRDefault="007D0E4B" w:rsidP="00D10E5E">
      <w:pPr>
        <w:pStyle w:val="aff2"/>
        <w:ind w:firstLine="708"/>
        <w:jc w:val="both"/>
        <w:rPr>
          <w:rFonts w:ascii="Times New Roman" w:hAnsi="Times New Roman"/>
          <w:sz w:val="24"/>
          <w:szCs w:val="24"/>
        </w:rPr>
      </w:pPr>
      <w:r w:rsidRPr="00EE09B9">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D0E4B" w:rsidRPr="00EE09B9" w:rsidRDefault="007D0E4B" w:rsidP="00D10E5E">
      <w:pPr>
        <w:pStyle w:val="aff2"/>
        <w:ind w:firstLine="708"/>
        <w:jc w:val="both"/>
        <w:rPr>
          <w:rFonts w:ascii="Times New Roman" w:hAnsi="Times New Roman"/>
          <w:sz w:val="24"/>
          <w:szCs w:val="24"/>
        </w:rPr>
      </w:pPr>
      <w:r w:rsidRPr="00EE09B9">
        <w:rPr>
          <w:rFonts w:ascii="Times New Roman" w:hAnsi="Times New Roman"/>
          <w:sz w:val="24"/>
          <w:szCs w:val="24"/>
        </w:rPr>
        <w:t>использовать информацию с учетом этических и правовых норм;</w:t>
      </w:r>
    </w:p>
    <w:p w:rsidR="007D0E4B" w:rsidRPr="00EE09B9" w:rsidRDefault="007D0E4B" w:rsidP="00D10E5E">
      <w:pPr>
        <w:pStyle w:val="aff2"/>
        <w:ind w:firstLine="708"/>
        <w:jc w:val="both"/>
        <w:rPr>
          <w:rFonts w:ascii="Times New Roman" w:hAnsi="Times New Roman"/>
          <w:sz w:val="24"/>
          <w:szCs w:val="24"/>
        </w:rPr>
      </w:pPr>
      <w:r w:rsidRPr="00EE09B9">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01E57" w:rsidRDefault="00801E57" w:rsidP="00915335">
      <w:pPr>
        <w:pStyle w:val="afff6"/>
        <w:shd w:val="clear" w:color="auto" w:fill="FFFFFF" w:themeFill="background1"/>
        <w:spacing w:line="240" w:lineRule="auto"/>
        <w:ind w:firstLine="0"/>
        <w:outlineLvl w:val="0"/>
        <w:rPr>
          <w:b/>
          <w:sz w:val="24"/>
        </w:rPr>
      </w:pPr>
    </w:p>
    <w:p w:rsidR="00915335" w:rsidRPr="00EE09B9" w:rsidRDefault="00915335" w:rsidP="00915335">
      <w:pPr>
        <w:pStyle w:val="afff6"/>
        <w:shd w:val="clear" w:color="auto" w:fill="FFFFFF" w:themeFill="background1"/>
        <w:spacing w:line="240" w:lineRule="auto"/>
        <w:ind w:firstLine="0"/>
        <w:outlineLvl w:val="0"/>
        <w:rPr>
          <w:b/>
          <w:sz w:val="24"/>
        </w:rPr>
      </w:pPr>
      <w:r>
        <w:rPr>
          <w:b/>
          <w:sz w:val="24"/>
        </w:rPr>
        <w:t>1.2.5. Предметные результаты</w:t>
      </w: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1.2.5.</w:t>
      </w:r>
      <w:r w:rsidR="00915335">
        <w:rPr>
          <w:b/>
          <w:sz w:val="24"/>
        </w:rPr>
        <w:t>1.</w:t>
      </w:r>
      <w:r w:rsidRPr="00EE09B9">
        <w:rPr>
          <w:b/>
          <w:sz w:val="24"/>
        </w:rPr>
        <w:t> Русский язык</w:t>
      </w:r>
    </w:p>
    <w:p w:rsidR="00801E57" w:rsidRPr="00EE09B9" w:rsidRDefault="00801E57" w:rsidP="00EE09B9">
      <w:pPr>
        <w:shd w:val="clear" w:color="auto" w:fill="FFFFFF" w:themeFill="background1"/>
        <w:ind w:firstLine="709"/>
        <w:jc w:val="both"/>
        <w:outlineLvl w:val="0"/>
      </w:pPr>
      <w:r w:rsidRPr="00EE09B9">
        <w:rPr>
          <w:b/>
          <w:bCs/>
        </w:rPr>
        <w:t>Речь и речевое общение</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01E57" w:rsidRPr="00EE09B9" w:rsidRDefault="00801E57" w:rsidP="00820A3F">
      <w:pPr>
        <w:pStyle w:val="aff3"/>
        <w:numPr>
          <w:ilvl w:val="1"/>
          <w:numId w:val="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различные виды диалога в ситуациях формального и неформального, межличностного и межкультурного общения;</w:t>
      </w:r>
    </w:p>
    <w:p w:rsidR="00801E57" w:rsidRPr="00EE09B9" w:rsidRDefault="00801E57" w:rsidP="00820A3F">
      <w:pPr>
        <w:pStyle w:val="aff3"/>
        <w:numPr>
          <w:ilvl w:val="1"/>
          <w:numId w:val="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соблюдать нормы речевого поведения в типичных ситуациях общения;</w:t>
      </w:r>
    </w:p>
    <w:p w:rsidR="00801E57" w:rsidRPr="00EE09B9" w:rsidRDefault="00801E57" w:rsidP="00820A3F">
      <w:pPr>
        <w:pStyle w:val="aff3"/>
        <w:numPr>
          <w:ilvl w:val="1"/>
          <w:numId w:val="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01E57" w:rsidRPr="00EE09B9" w:rsidRDefault="00801E57" w:rsidP="00820A3F">
      <w:pPr>
        <w:pStyle w:val="aff3"/>
        <w:numPr>
          <w:ilvl w:val="1"/>
          <w:numId w:val="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предупреждать коммуникативные неудачи в процессе речевого общения.</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выступать перед аудиторией с небольшим докладом; публично представлять проект, реферат; публично защищать свою позицию;</w:t>
      </w:r>
    </w:p>
    <w:p w:rsidR="00801E57" w:rsidRPr="00EE09B9" w:rsidRDefault="00801E57" w:rsidP="00820A3F">
      <w:pPr>
        <w:pStyle w:val="aff3"/>
        <w:numPr>
          <w:ilvl w:val="1"/>
          <w:numId w:val="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участвовать в коллективном обсуждении проблем, аргументировать собственную позицию, доказывать её, убеждать;</w:t>
      </w:r>
    </w:p>
    <w:p w:rsidR="00801E57" w:rsidRPr="00EE09B9" w:rsidRDefault="00801E57" w:rsidP="00820A3F">
      <w:pPr>
        <w:pStyle w:val="aff3"/>
        <w:numPr>
          <w:ilvl w:val="1"/>
          <w:numId w:val="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основные причины коммуникативных неудач и объяснять их.</w:t>
      </w:r>
    </w:p>
    <w:p w:rsidR="00801E57" w:rsidRPr="00EE09B9" w:rsidRDefault="00801E57" w:rsidP="00EE09B9">
      <w:pPr>
        <w:shd w:val="clear" w:color="auto" w:fill="FFFFFF" w:themeFill="background1"/>
        <w:ind w:firstLine="709"/>
        <w:jc w:val="both"/>
        <w:outlineLvl w:val="0"/>
      </w:pPr>
      <w:r w:rsidRPr="00EE09B9">
        <w:rPr>
          <w:b/>
          <w:bCs/>
        </w:rPr>
        <w:t>Речевая деятельность</w:t>
      </w:r>
    </w:p>
    <w:p w:rsidR="00801E57" w:rsidRPr="00EE09B9" w:rsidRDefault="00801E57" w:rsidP="00EE09B9">
      <w:pPr>
        <w:shd w:val="clear" w:color="auto" w:fill="FFFFFF" w:themeFill="background1"/>
        <w:ind w:firstLine="709"/>
        <w:jc w:val="both"/>
        <w:outlineLvl w:val="0"/>
        <w:rPr>
          <w:b/>
        </w:rPr>
      </w:pPr>
      <w:r w:rsidRPr="00EE09B9">
        <w:rPr>
          <w:b/>
        </w:rPr>
        <w:t>Аудирование</w:t>
      </w:r>
    </w:p>
    <w:p w:rsidR="00801E57" w:rsidRPr="00EE09B9" w:rsidRDefault="00801E57" w:rsidP="00EE09B9">
      <w:pPr>
        <w:shd w:val="clear" w:color="auto" w:fill="FFFFFF" w:themeFill="background1"/>
        <w:ind w:firstLine="709"/>
        <w:jc w:val="both"/>
        <w:outlineLvl w:val="0"/>
      </w:pPr>
      <w:r w:rsidRPr="00EE09B9">
        <w:t>Выпускник научится:</w:t>
      </w:r>
    </w:p>
    <w:p w:rsidR="00801E57" w:rsidRPr="00EE09B9" w:rsidRDefault="00801E57" w:rsidP="00820A3F">
      <w:pPr>
        <w:pStyle w:val="aff3"/>
        <w:numPr>
          <w:ilvl w:val="1"/>
          <w:numId w:val="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801E57" w:rsidRPr="00EE09B9" w:rsidRDefault="00801E57" w:rsidP="00820A3F">
      <w:pPr>
        <w:pStyle w:val="aff3"/>
        <w:numPr>
          <w:ilvl w:val="1"/>
          <w:numId w:val="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01E57" w:rsidRPr="00EE09B9" w:rsidRDefault="00801E57" w:rsidP="00820A3F">
      <w:pPr>
        <w:pStyle w:val="aff3"/>
        <w:numPr>
          <w:ilvl w:val="1"/>
          <w:numId w:val="3"/>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lastRenderedPageBreak/>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0"/>
          <w:numId w:val="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01E57" w:rsidRPr="00EE09B9" w:rsidRDefault="00801E57" w:rsidP="00EE09B9">
      <w:pPr>
        <w:shd w:val="clear" w:color="auto" w:fill="FFFFFF" w:themeFill="background1"/>
        <w:ind w:firstLine="709"/>
        <w:jc w:val="both"/>
        <w:outlineLvl w:val="0"/>
        <w:rPr>
          <w:b/>
        </w:rPr>
      </w:pPr>
      <w:r w:rsidRPr="00EE09B9">
        <w:rPr>
          <w:b/>
        </w:rPr>
        <w:t>Чтение</w:t>
      </w:r>
    </w:p>
    <w:p w:rsidR="00801E57" w:rsidRPr="00EE09B9" w:rsidRDefault="00801E57" w:rsidP="00EE09B9">
      <w:pPr>
        <w:shd w:val="clear" w:color="auto" w:fill="FFFFFF" w:themeFill="background1"/>
        <w:ind w:firstLine="709"/>
        <w:jc w:val="both"/>
        <w:outlineLvl w:val="0"/>
      </w:pPr>
      <w:r w:rsidRPr="00EE09B9">
        <w:t>Выпускник научится:</w:t>
      </w:r>
    </w:p>
    <w:p w:rsidR="00801E57" w:rsidRPr="00EE09B9" w:rsidRDefault="00801E57" w:rsidP="00820A3F">
      <w:pPr>
        <w:pStyle w:val="aff3"/>
        <w:numPr>
          <w:ilvl w:val="1"/>
          <w:numId w:val="5"/>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801E57" w:rsidRPr="00EE09B9" w:rsidRDefault="00801E57" w:rsidP="00820A3F">
      <w:pPr>
        <w:pStyle w:val="aff3"/>
        <w:numPr>
          <w:ilvl w:val="1"/>
          <w:numId w:val="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01E57" w:rsidRPr="00EE09B9" w:rsidRDefault="00801E57" w:rsidP="00820A3F">
      <w:pPr>
        <w:pStyle w:val="aff3"/>
        <w:numPr>
          <w:ilvl w:val="1"/>
          <w:numId w:val="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передавать схематически представленную информацию в виде связного текста;</w:t>
      </w:r>
    </w:p>
    <w:p w:rsidR="00801E57" w:rsidRPr="00EE09B9" w:rsidRDefault="00801E57" w:rsidP="00820A3F">
      <w:pPr>
        <w:pStyle w:val="aff3"/>
        <w:numPr>
          <w:ilvl w:val="1"/>
          <w:numId w:val="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rsidR="00801E57" w:rsidRPr="00EE09B9" w:rsidRDefault="00801E57" w:rsidP="00820A3F">
      <w:pPr>
        <w:pStyle w:val="aff3"/>
        <w:numPr>
          <w:ilvl w:val="1"/>
          <w:numId w:val="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01E57" w:rsidRPr="00EE09B9" w:rsidRDefault="00801E57" w:rsidP="00820A3F">
      <w:pPr>
        <w:pStyle w:val="aff3"/>
        <w:numPr>
          <w:ilvl w:val="1"/>
          <w:numId w:val="6"/>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801E57" w:rsidRPr="00EE09B9" w:rsidRDefault="00801E57" w:rsidP="00EE09B9">
      <w:pPr>
        <w:shd w:val="clear" w:color="auto" w:fill="FFFFFF" w:themeFill="background1"/>
        <w:ind w:firstLine="709"/>
        <w:jc w:val="both"/>
        <w:outlineLvl w:val="0"/>
        <w:rPr>
          <w:b/>
        </w:rPr>
      </w:pPr>
      <w:r w:rsidRPr="00EE09B9">
        <w:rPr>
          <w:b/>
        </w:rPr>
        <w:t>Говорение</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7"/>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801E57" w:rsidRPr="00EE09B9" w:rsidRDefault="00801E57" w:rsidP="00820A3F">
      <w:pPr>
        <w:pStyle w:val="aff3"/>
        <w:numPr>
          <w:ilvl w:val="1"/>
          <w:numId w:val="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обсуждать и чётко формулировать цели, план совместной групповой учебной деятельности, распределение частей работы;</w:t>
      </w:r>
    </w:p>
    <w:p w:rsidR="00801E57" w:rsidRPr="00EE09B9" w:rsidRDefault="00801E57" w:rsidP="00820A3F">
      <w:pPr>
        <w:pStyle w:val="aff3"/>
        <w:numPr>
          <w:ilvl w:val="1"/>
          <w:numId w:val="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01E57" w:rsidRPr="00EE09B9" w:rsidRDefault="00801E57" w:rsidP="00820A3F">
      <w:pPr>
        <w:pStyle w:val="aff3"/>
        <w:numPr>
          <w:ilvl w:val="1"/>
          <w:numId w:val="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01E57" w:rsidRPr="00EE09B9" w:rsidRDefault="00801E57" w:rsidP="00820A3F">
      <w:pPr>
        <w:pStyle w:val="aff3"/>
        <w:numPr>
          <w:ilvl w:val="1"/>
          <w:numId w:val="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выступать перед аудиторией с докладом; публично защищать проект, реферат;</w:t>
      </w:r>
    </w:p>
    <w:p w:rsidR="00801E57" w:rsidRPr="00EE09B9" w:rsidRDefault="00801E57" w:rsidP="00820A3F">
      <w:pPr>
        <w:pStyle w:val="aff3"/>
        <w:numPr>
          <w:ilvl w:val="1"/>
          <w:numId w:val="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участвовать в дискуссии на учебно-научные темы, соблюдая нормы учебно-научного общения;</w:t>
      </w:r>
    </w:p>
    <w:p w:rsidR="00801E57" w:rsidRPr="00EE09B9" w:rsidRDefault="00801E57" w:rsidP="00820A3F">
      <w:pPr>
        <w:pStyle w:val="aff3"/>
        <w:numPr>
          <w:ilvl w:val="1"/>
          <w:numId w:val="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и оценивать речевые высказывания с точки зрения их успешности в достижении прогнозируемого результата.</w:t>
      </w:r>
    </w:p>
    <w:p w:rsidR="00801E57" w:rsidRPr="00EE09B9" w:rsidRDefault="00801E57" w:rsidP="00EE09B9">
      <w:pPr>
        <w:shd w:val="clear" w:color="auto" w:fill="FFFFFF" w:themeFill="background1"/>
        <w:ind w:firstLine="709"/>
        <w:jc w:val="both"/>
        <w:outlineLvl w:val="0"/>
        <w:rPr>
          <w:b/>
        </w:rPr>
      </w:pPr>
      <w:r w:rsidRPr="00EE09B9">
        <w:rPr>
          <w:b/>
        </w:rPr>
        <w:t xml:space="preserve">Письмо </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01E57" w:rsidRPr="00EE09B9" w:rsidRDefault="00801E57" w:rsidP="00820A3F">
      <w:pPr>
        <w:pStyle w:val="aff3"/>
        <w:numPr>
          <w:ilvl w:val="1"/>
          <w:numId w:val="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01E57" w:rsidRPr="00EE09B9" w:rsidRDefault="00801E57" w:rsidP="00820A3F">
      <w:pPr>
        <w:pStyle w:val="aff3"/>
        <w:numPr>
          <w:ilvl w:val="1"/>
          <w:numId w:val="9"/>
        </w:numPr>
        <w:shd w:val="clear" w:color="auto" w:fill="FFFFFF" w:themeFill="background1"/>
        <w:spacing w:after="0" w:line="240" w:lineRule="auto"/>
        <w:ind w:left="0" w:firstLine="709"/>
        <w:jc w:val="both"/>
        <w:rPr>
          <w:rFonts w:ascii="Times New Roman" w:hAnsi="Times New Roman"/>
          <w:b/>
          <w:sz w:val="24"/>
          <w:szCs w:val="24"/>
        </w:rPr>
      </w:pPr>
      <w:r w:rsidRPr="00EE09B9">
        <w:rPr>
          <w:rFonts w:ascii="Times New Roman" w:hAnsi="Times New Roman"/>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1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писать рецензии, рефераты;</w:t>
      </w:r>
    </w:p>
    <w:p w:rsidR="00801E57" w:rsidRPr="00EE09B9" w:rsidRDefault="00801E57" w:rsidP="00820A3F">
      <w:pPr>
        <w:pStyle w:val="aff3"/>
        <w:numPr>
          <w:ilvl w:val="1"/>
          <w:numId w:val="1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составлять аннотации, тезисы выступления, конспекты;</w:t>
      </w:r>
    </w:p>
    <w:p w:rsidR="00801E57" w:rsidRPr="00EE09B9" w:rsidRDefault="00801E57" w:rsidP="00820A3F">
      <w:pPr>
        <w:pStyle w:val="aff3"/>
        <w:numPr>
          <w:ilvl w:val="1"/>
          <w:numId w:val="1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01E57" w:rsidRPr="00EE09B9" w:rsidRDefault="00801E57" w:rsidP="00EE09B9">
      <w:pPr>
        <w:shd w:val="clear" w:color="auto" w:fill="FFFFFF" w:themeFill="background1"/>
        <w:ind w:firstLine="709"/>
        <w:jc w:val="both"/>
        <w:outlineLvl w:val="0"/>
        <w:rPr>
          <w:b/>
          <w:bCs/>
        </w:rPr>
      </w:pPr>
      <w:r w:rsidRPr="00EE09B9">
        <w:rPr>
          <w:b/>
          <w:bCs/>
        </w:rPr>
        <w:t>Текст</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1"/>
        </w:numPr>
        <w:shd w:val="clear" w:color="auto" w:fill="FFFFFF" w:themeFill="background1"/>
        <w:spacing w:after="0" w:line="240" w:lineRule="auto"/>
        <w:ind w:left="0" w:firstLine="567"/>
        <w:jc w:val="both"/>
        <w:rPr>
          <w:rFonts w:ascii="Times New Roman" w:hAnsi="Times New Roman"/>
          <w:b/>
          <w:sz w:val="24"/>
          <w:szCs w:val="24"/>
        </w:rPr>
      </w:pPr>
      <w:r w:rsidRPr="00EE09B9">
        <w:rPr>
          <w:rFonts w:ascii="Times New Roman" w:hAnsi="Times New Roman"/>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01E57" w:rsidRPr="00EE09B9" w:rsidRDefault="00801E57" w:rsidP="00820A3F">
      <w:pPr>
        <w:pStyle w:val="aff3"/>
        <w:numPr>
          <w:ilvl w:val="1"/>
          <w:numId w:val="11"/>
        </w:numPr>
        <w:shd w:val="clear" w:color="auto" w:fill="FFFFFF" w:themeFill="background1"/>
        <w:spacing w:after="0" w:line="240" w:lineRule="auto"/>
        <w:ind w:left="0" w:firstLine="567"/>
        <w:jc w:val="both"/>
        <w:rPr>
          <w:rFonts w:ascii="Times New Roman" w:hAnsi="Times New Roman"/>
          <w:b/>
          <w:sz w:val="24"/>
          <w:szCs w:val="24"/>
        </w:rPr>
      </w:pPr>
      <w:r w:rsidRPr="00EE09B9">
        <w:rPr>
          <w:rFonts w:ascii="Times New Roman" w:hAnsi="Times New Roman"/>
          <w:sz w:val="24"/>
          <w:szCs w:val="24"/>
        </w:rPr>
        <w:t>осуществлять информационную переработку текста, передавая его содержание в виде плана (простого, сложного), тезисов, схемы, таблицы и т. п.;</w:t>
      </w:r>
    </w:p>
    <w:p w:rsidR="00801E57" w:rsidRPr="00EE09B9" w:rsidRDefault="00801E57" w:rsidP="00820A3F">
      <w:pPr>
        <w:pStyle w:val="aff3"/>
        <w:numPr>
          <w:ilvl w:val="1"/>
          <w:numId w:val="11"/>
        </w:numPr>
        <w:shd w:val="clear" w:color="auto" w:fill="FFFFFF" w:themeFill="background1"/>
        <w:spacing w:after="0" w:line="240" w:lineRule="auto"/>
        <w:ind w:left="0" w:firstLine="567"/>
        <w:jc w:val="both"/>
        <w:rPr>
          <w:rFonts w:ascii="Times New Roman" w:hAnsi="Times New Roman"/>
          <w:b/>
          <w:sz w:val="24"/>
          <w:szCs w:val="24"/>
        </w:rPr>
      </w:pPr>
      <w:r w:rsidRPr="00EE09B9">
        <w:rPr>
          <w:rFonts w:ascii="Times New Roman" w:hAnsi="Times New Roman"/>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0"/>
          <w:numId w:val="12"/>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801E57" w:rsidRPr="00EE09B9" w:rsidRDefault="00801E57" w:rsidP="00EE09B9">
      <w:pPr>
        <w:shd w:val="clear" w:color="auto" w:fill="FFFFFF" w:themeFill="background1"/>
        <w:ind w:firstLine="709"/>
        <w:jc w:val="both"/>
        <w:outlineLvl w:val="0"/>
        <w:rPr>
          <w:b/>
          <w:bCs/>
        </w:rPr>
      </w:pPr>
      <w:r w:rsidRPr="00EE09B9">
        <w:rPr>
          <w:b/>
          <w:bCs/>
        </w:rPr>
        <w:t>Функциональные разновидности языка</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01E57" w:rsidRPr="00EE09B9" w:rsidRDefault="00801E57" w:rsidP="00820A3F">
      <w:pPr>
        <w:pStyle w:val="aff3"/>
        <w:numPr>
          <w:ilvl w:val="1"/>
          <w:numId w:val="13"/>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w:t>
      </w:r>
      <w:r w:rsidRPr="00EE09B9">
        <w:rPr>
          <w:rFonts w:ascii="Times New Roman" w:hAnsi="Times New Roman"/>
          <w:sz w:val="24"/>
          <w:szCs w:val="24"/>
        </w:rPr>
        <w:lastRenderedPageBreak/>
        <w:t>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801E57" w:rsidRPr="00EE09B9" w:rsidRDefault="00801E57" w:rsidP="00820A3F">
      <w:pPr>
        <w:pStyle w:val="aff3"/>
        <w:numPr>
          <w:ilvl w:val="1"/>
          <w:numId w:val="13"/>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801E57" w:rsidRPr="00EE09B9" w:rsidRDefault="00801E57" w:rsidP="00820A3F">
      <w:pPr>
        <w:pStyle w:val="aff3"/>
        <w:numPr>
          <w:ilvl w:val="1"/>
          <w:numId w:val="1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01E57" w:rsidRPr="00EE09B9" w:rsidRDefault="00801E57" w:rsidP="00820A3F">
      <w:pPr>
        <w:pStyle w:val="aff3"/>
        <w:numPr>
          <w:ilvl w:val="1"/>
          <w:numId w:val="1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исправлять речевые недостатки, редактировать текст;</w:t>
      </w:r>
    </w:p>
    <w:p w:rsidR="00801E57" w:rsidRPr="00EE09B9" w:rsidRDefault="00801E57" w:rsidP="00820A3F">
      <w:pPr>
        <w:pStyle w:val="aff3"/>
        <w:numPr>
          <w:ilvl w:val="1"/>
          <w:numId w:val="1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1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801E57" w:rsidRPr="00EE09B9" w:rsidRDefault="00801E57" w:rsidP="00820A3F">
      <w:pPr>
        <w:pStyle w:val="aff3"/>
        <w:numPr>
          <w:ilvl w:val="1"/>
          <w:numId w:val="14"/>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EE09B9">
        <w:rPr>
          <w:rFonts w:ascii="Times New Roman" w:hAnsi="Times New Roman"/>
          <w:sz w:val="24"/>
          <w:szCs w:val="24"/>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01E57" w:rsidRPr="00EE09B9" w:rsidRDefault="00801E57" w:rsidP="00820A3F">
      <w:pPr>
        <w:pStyle w:val="aff3"/>
        <w:numPr>
          <w:ilvl w:val="1"/>
          <w:numId w:val="1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01E57" w:rsidRPr="00EE09B9" w:rsidRDefault="00801E57" w:rsidP="00820A3F">
      <w:pPr>
        <w:pStyle w:val="aff3"/>
        <w:numPr>
          <w:ilvl w:val="1"/>
          <w:numId w:val="1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выступать перед аудиторией сверстников с небольшой протокольно-этикетной, развлекательной, убеждающей речью.</w:t>
      </w:r>
    </w:p>
    <w:p w:rsidR="00801E57" w:rsidRPr="00EE09B9" w:rsidRDefault="00801E57" w:rsidP="00EE09B9">
      <w:pPr>
        <w:shd w:val="clear" w:color="auto" w:fill="FFFFFF" w:themeFill="background1"/>
        <w:ind w:firstLine="709"/>
        <w:jc w:val="both"/>
        <w:outlineLvl w:val="0"/>
        <w:rPr>
          <w:b/>
          <w:bCs/>
        </w:rPr>
      </w:pPr>
      <w:r w:rsidRPr="00EE09B9">
        <w:rPr>
          <w:b/>
          <w:bCs/>
        </w:rPr>
        <w:t>Общие сведения о языке</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01E57" w:rsidRPr="00EE09B9" w:rsidRDefault="00801E57" w:rsidP="00820A3F">
      <w:pPr>
        <w:pStyle w:val="aff3"/>
        <w:numPr>
          <w:ilvl w:val="1"/>
          <w:numId w:val="1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01E57" w:rsidRPr="00EE09B9" w:rsidRDefault="00801E57" w:rsidP="00820A3F">
      <w:pPr>
        <w:pStyle w:val="aff3"/>
        <w:numPr>
          <w:ilvl w:val="1"/>
          <w:numId w:val="1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оценивать использование основных изобразительных средств языка.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fe"/>
        <w:numPr>
          <w:ilvl w:val="0"/>
          <w:numId w:val="16"/>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вклад выдающихся лингвистов в развитие русистики.</w:t>
      </w:r>
    </w:p>
    <w:p w:rsidR="00801E57" w:rsidRPr="00EE09B9" w:rsidRDefault="00801E57" w:rsidP="00EE09B9">
      <w:pPr>
        <w:shd w:val="clear" w:color="auto" w:fill="FFFFFF" w:themeFill="background1"/>
        <w:ind w:firstLine="709"/>
        <w:jc w:val="both"/>
        <w:outlineLvl w:val="0"/>
        <w:rPr>
          <w:b/>
          <w:bCs/>
        </w:rPr>
      </w:pPr>
      <w:r w:rsidRPr="00EE09B9">
        <w:rPr>
          <w:b/>
          <w:bCs/>
        </w:rPr>
        <w:t>Фонетика и орфоэпия. Графика</w:t>
      </w:r>
    </w:p>
    <w:p w:rsidR="00801E57" w:rsidRPr="00EE09B9" w:rsidRDefault="00801E57" w:rsidP="00EE09B9">
      <w:pPr>
        <w:shd w:val="clear" w:color="auto" w:fill="FFFFFF" w:themeFill="background1"/>
        <w:ind w:firstLine="709"/>
        <w:jc w:val="both"/>
        <w:rPr>
          <w:bCs/>
        </w:rPr>
      </w:pPr>
      <w:r w:rsidRPr="00EE09B9">
        <w:t>Выпускник научится:</w:t>
      </w:r>
    </w:p>
    <w:p w:rsidR="00801E57" w:rsidRPr="00EE09B9" w:rsidRDefault="00801E57" w:rsidP="00820A3F">
      <w:pPr>
        <w:pStyle w:val="aff3"/>
        <w:numPr>
          <w:ilvl w:val="1"/>
          <w:numId w:val="1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проводить фонетический анализ слова;</w:t>
      </w:r>
    </w:p>
    <w:p w:rsidR="00801E57" w:rsidRPr="00EE09B9" w:rsidRDefault="00801E57" w:rsidP="00820A3F">
      <w:pPr>
        <w:pStyle w:val="aff3"/>
        <w:numPr>
          <w:ilvl w:val="1"/>
          <w:numId w:val="1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соблюдать основные орфоэпические правила современного русского литературного языка;</w:t>
      </w:r>
    </w:p>
    <w:p w:rsidR="00801E57" w:rsidRPr="00EE09B9" w:rsidRDefault="00801E57" w:rsidP="00820A3F">
      <w:pPr>
        <w:pStyle w:val="aff3"/>
        <w:numPr>
          <w:ilvl w:val="1"/>
          <w:numId w:val="17"/>
        </w:numPr>
        <w:shd w:val="clear" w:color="auto" w:fill="FFFFFF" w:themeFill="background1"/>
        <w:spacing w:after="0" w:line="240" w:lineRule="auto"/>
        <w:ind w:left="0" w:firstLine="709"/>
        <w:jc w:val="both"/>
        <w:rPr>
          <w:rFonts w:ascii="Times New Roman" w:hAnsi="Times New Roman"/>
          <w:b/>
          <w:sz w:val="24"/>
          <w:szCs w:val="24"/>
        </w:rPr>
      </w:pPr>
      <w:r w:rsidRPr="00EE09B9">
        <w:rPr>
          <w:rFonts w:ascii="Times New Roman" w:hAnsi="Times New Roman"/>
          <w:sz w:val="24"/>
          <w:szCs w:val="24"/>
        </w:rPr>
        <w:t>извлекать необходимую информацию из орфоэпических словарей и справочников; использовать её в различных видах деятельности.</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1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опознавать основные выразительные средства фонетики (звукопись);</w:t>
      </w:r>
    </w:p>
    <w:p w:rsidR="00801E57" w:rsidRPr="00EE09B9" w:rsidRDefault="00801E57" w:rsidP="00820A3F">
      <w:pPr>
        <w:pStyle w:val="aff3"/>
        <w:numPr>
          <w:ilvl w:val="1"/>
          <w:numId w:val="1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выразительно читать прозаические и поэтические тексты;</w:t>
      </w:r>
    </w:p>
    <w:p w:rsidR="00801E57" w:rsidRPr="00EE09B9" w:rsidRDefault="00801E57" w:rsidP="00820A3F">
      <w:pPr>
        <w:pStyle w:val="aff3"/>
        <w:numPr>
          <w:ilvl w:val="1"/>
          <w:numId w:val="1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801E57" w:rsidRPr="00EE09B9" w:rsidRDefault="00801E57" w:rsidP="00EE09B9">
      <w:pPr>
        <w:shd w:val="clear" w:color="auto" w:fill="FFFFFF" w:themeFill="background1"/>
        <w:ind w:firstLine="709"/>
        <w:jc w:val="both"/>
        <w:outlineLvl w:val="0"/>
        <w:rPr>
          <w:b/>
        </w:rPr>
      </w:pPr>
      <w:r w:rsidRPr="00EE09B9">
        <w:rPr>
          <w:b/>
        </w:rPr>
        <w:t>Морфемика и словообразование</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делить слова на морфемы на основе смыслового, грамматического и словообразовательного анализа слова;</w:t>
      </w:r>
    </w:p>
    <w:p w:rsidR="00801E57" w:rsidRPr="00EE09B9" w:rsidRDefault="00801E57" w:rsidP="00820A3F">
      <w:pPr>
        <w:pStyle w:val="aff3"/>
        <w:numPr>
          <w:ilvl w:val="1"/>
          <w:numId w:val="1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различать изученные способы словообразования;</w:t>
      </w:r>
    </w:p>
    <w:p w:rsidR="00801E57" w:rsidRPr="00EE09B9" w:rsidRDefault="00801E57" w:rsidP="00820A3F">
      <w:pPr>
        <w:pStyle w:val="aff3"/>
        <w:numPr>
          <w:ilvl w:val="1"/>
          <w:numId w:val="1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и самостоятельно составлять словообразовательные пары и словообразовательные цепочки слов;</w:t>
      </w:r>
    </w:p>
    <w:p w:rsidR="00801E57" w:rsidRPr="00EE09B9" w:rsidRDefault="00801E57" w:rsidP="00820A3F">
      <w:pPr>
        <w:pStyle w:val="aff3"/>
        <w:numPr>
          <w:ilvl w:val="1"/>
          <w:numId w:val="1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2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01E57" w:rsidRPr="00EE09B9" w:rsidRDefault="00801E57" w:rsidP="00820A3F">
      <w:pPr>
        <w:pStyle w:val="aff3"/>
        <w:numPr>
          <w:ilvl w:val="1"/>
          <w:numId w:val="2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опознавать основные выразительные средства словообразования в художественной речи и оценивать их;</w:t>
      </w:r>
    </w:p>
    <w:p w:rsidR="00801E57" w:rsidRPr="00EE09B9" w:rsidRDefault="00801E57" w:rsidP="00820A3F">
      <w:pPr>
        <w:pStyle w:val="aff3"/>
        <w:numPr>
          <w:ilvl w:val="1"/>
          <w:numId w:val="2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801E57" w:rsidRPr="00EE09B9" w:rsidRDefault="00801E57" w:rsidP="00820A3F">
      <w:pPr>
        <w:pStyle w:val="aff3"/>
        <w:numPr>
          <w:ilvl w:val="1"/>
          <w:numId w:val="2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этимологическую справку для объяснения правописания и лексического значения слова.</w:t>
      </w:r>
    </w:p>
    <w:p w:rsidR="00801E57" w:rsidRPr="00EE09B9" w:rsidRDefault="00801E57" w:rsidP="00EE09B9">
      <w:pPr>
        <w:shd w:val="clear" w:color="auto" w:fill="FFFFFF" w:themeFill="background1"/>
        <w:ind w:firstLine="709"/>
        <w:jc w:val="both"/>
        <w:outlineLvl w:val="0"/>
      </w:pPr>
      <w:r w:rsidRPr="00EE09B9">
        <w:rPr>
          <w:b/>
          <w:bCs/>
        </w:rPr>
        <w:t>Лексикология и фразеология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2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01E57" w:rsidRPr="00EE09B9" w:rsidRDefault="00801E57" w:rsidP="00820A3F">
      <w:pPr>
        <w:pStyle w:val="aff3"/>
        <w:numPr>
          <w:ilvl w:val="1"/>
          <w:numId w:val="2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группировать слова по тематическим группам;</w:t>
      </w:r>
    </w:p>
    <w:p w:rsidR="00801E57" w:rsidRPr="00EE09B9" w:rsidRDefault="00801E57" w:rsidP="00820A3F">
      <w:pPr>
        <w:pStyle w:val="aff3"/>
        <w:numPr>
          <w:ilvl w:val="1"/>
          <w:numId w:val="2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подбирать к словам синонимы, антонимы;</w:t>
      </w:r>
    </w:p>
    <w:p w:rsidR="00801E57" w:rsidRPr="00EE09B9" w:rsidRDefault="00801E57" w:rsidP="00820A3F">
      <w:pPr>
        <w:pStyle w:val="aff3"/>
        <w:numPr>
          <w:ilvl w:val="1"/>
          <w:numId w:val="2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опознавать фразеологические обороты;</w:t>
      </w:r>
    </w:p>
    <w:p w:rsidR="00801E57" w:rsidRPr="00EE09B9" w:rsidRDefault="00801E57" w:rsidP="00820A3F">
      <w:pPr>
        <w:pStyle w:val="aff3"/>
        <w:numPr>
          <w:ilvl w:val="1"/>
          <w:numId w:val="2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соблюдать лексические нормы в устных и письменных высказываниях;</w:t>
      </w:r>
    </w:p>
    <w:p w:rsidR="00801E57" w:rsidRPr="00EE09B9" w:rsidRDefault="00801E57" w:rsidP="00820A3F">
      <w:pPr>
        <w:pStyle w:val="aff3"/>
        <w:numPr>
          <w:ilvl w:val="1"/>
          <w:numId w:val="2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801E57" w:rsidRPr="00EE09B9" w:rsidRDefault="00801E57" w:rsidP="00820A3F">
      <w:pPr>
        <w:pStyle w:val="aff3"/>
        <w:numPr>
          <w:ilvl w:val="1"/>
          <w:numId w:val="2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опознавать основные виды тропов, построенных на переносном значении слова (метафора, эпитет, олицетворение);</w:t>
      </w:r>
    </w:p>
    <w:p w:rsidR="00801E57" w:rsidRPr="00EE09B9" w:rsidRDefault="00801E57" w:rsidP="00820A3F">
      <w:pPr>
        <w:pStyle w:val="aff3"/>
        <w:numPr>
          <w:ilvl w:val="1"/>
          <w:numId w:val="2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2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объяснять общие принципы классификации словарного состава русского языка;</w:t>
      </w:r>
    </w:p>
    <w:p w:rsidR="00801E57" w:rsidRPr="00EE09B9" w:rsidRDefault="00801E57" w:rsidP="00820A3F">
      <w:pPr>
        <w:pStyle w:val="aff3"/>
        <w:numPr>
          <w:ilvl w:val="1"/>
          <w:numId w:val="2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аргументировать различие лексического и грамматического значений слова;</w:t>
      </w:r>
    </w:p>
    <w:p w:rsidR="00801E57" w:rsidRPr="00EE09B9" w:rsidRDefault="00801E57" w:rsidP="00820A3F">
      <w:pPr>
        <w:pStyle w:val="aff3"/>
        <w:numPr>
          <w:ilvl w:val="1"/>
          <w:numId w:val="2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опознавать омонимы разных видов;</w:t>
      </w:r>
    </w:p>
    <w:p w:rsidR="00801E57" w:rsidRPr="00EE09B9" w:rsidRDefault="00801E57" w:rsidP="00820A3F">
      <w:pPr>
        <w:pStyle w:val="aff3"/>
        <w:numPr>
          <w:ilvl w:val="1"/>
          <w:numId w:val="2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оценивать собственную и чужую речь с точки зрения точного, уместного и выразительного словоупотребления;</w:t>
      </w:r>
    </w:p>
    <w:p w:rsidR="00801E57" w:rsidRPr="00EE09B9" w:rsidRDefault="00801E57" w:rsidP="00820A3F">
      <w:pPr>
        <w:pStyle w:val="aff3"/>
        <w:numPr>
          <w:ilvl w:val="1"/>
          <w:numId w:val="2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01E57" w:rsidRPr="00EE09B9" w:rsidRDefault="00801E57" w:rsidP="00820A3F">
      <w:pPr>
        <w:pStyle w:val="aff3"/>
        <w:numPr>
          <w:ilvl w:val="1"/>
          <w:numId w:val="2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01E57" w:rsidRPr="00EE09B9" w:rsidRDefault="00801E57" w:rsidP="00EE09B9">
      <w:pPr>
        <w:shd w:val="clear" w:color="auto" w:fill="FFFFFF" w:themeFill="background1"/>
        <w:ind w:firstLine="709"/>
        <w:jc w:val="both"/>
        <w:outlineLvl w:val="0"/>
        <w:rPr>
          <w:b/>
        </w:rPr>
      </w:pPr>
      <w:r w:rsidRPr="00EE09B9">
        <w:rPr>
          <w:b/>
        </w:rPr>
        <w:t>Морфология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2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опознавать самостоятельные (знаменательные) части речи и их формы, служебные части речи;</w:t>
      </w:r>
    </w:p>
    <w:p w:rsidR="00801E57" w:rsidRPr="00EE09B9" w:rsidRDefault="00801E57" w:rsidP="00820A3F">
      <w:pPr>
        <w:pStyle w:val="aff3"/>
        <w:numPr>
          <w:ilvl w:val="1"/>
          <w:numId w:val="2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слово с точки зрения его принадлежности к той или иной части речи;</w:t>
      </w:r>
    </w:p>
    <w:p w:rsidR="00801E57" w:rsidRPr="00EE09B9" w:rsidRDefault="00801E57" w:rsidP="00820A3F">
      <w:pPr>
        <w:pStyle w:val="aff3"/>
        <w:numPr>
          <w:ilvl w:val="1"/>
          <w:numId w:val="2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употреблять формы слов различных частей речи в соответствии с нормами современного русского литературного языка;</w:t>
      </w:r>
    </w:p>
    <w:p w:rsidR="00801E57" w:rsidRPr="00EE09B9" w:rsidRDefault="00801E57" w:rsidP="00820A3F">
      <w:pPr>
        <w:pStyle w:val="aff3"/>
        <w:numPr>
          <w:ilvl w:val="1"/>
          <w:numId w:val="2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801E57" w:rsidRPr="00EE09B9" w:rsidRDefault="00801E57" w:rsidP="00820A3F">
      <w:pPr>
        <w:pStyle w:val="aff3"/>
        <w:numPr>
          <w:ilvl w:val="1"/>
          <w:numId w:val="2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распознавать явления грамматической омонимии, существенные для решения орфографических и пунктуационных задач.</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2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синонимические средства морфологии;</w:t>
      </w:r>
    </w:p>
    <w:p w:rsidR="00801E57" w:rsidRPr="00EE09B9" w:rsidRDefault="00801E57" w:rsidP="00820A3F">
      <w:pPr>
        <w:pStyle w:val="aff3"/>
        <w:numPr>
          <w:ilvl w:val="1"/>
          <w:numId w:val="2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различать грамматические омонимы;</w:t>
      </w:r>
    </w:p>
    <w:p w:rsidR="00801E57" w:rsidRPr="00EE09B9" w:rsidRDefault="00801E57" w:rsidP="00820A3F">
      <w:pPr>
        <w:pStyle w:val="aff3"/>
        <w:numPr>
          <w:ilvl w:val="1"/>
          <w:numId w:val="2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01E57" w:rsidRPr="00EE09B9" w:rsidRDefault="00801E57" w:rsidP="00820A3F">
      <w:pPr>
        <w:pStyle w:val="aff3"/>
        <w:numPr>
          <w:ilvl w:val="1"/>
          <w:numId w:val="2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01E57" w:rsidRPr="00EE09B9" w:rsidRDefault="00801E57" w:rsidP="00EE09B9">
      <w:pPr>
        <w:shd w:val="clear" w:color="auto" w:fill="FFFFFF" w:themeFill="background1"/>
        <w:ind w:firstLine="709"/>
        <w:jc w:val="both"/>
        <w:outlineLvl w:val="0"/>
        <w:rPr>
          <w:b/>
        </w:rPr>
      </w:pPr>
      <w:r w:rsidRPr="00EE09B9">
        <w:rPr>
          <w:b/>
        </w:rPr>
        <w:t>Синтаксис</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2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опознавать основные единицы синтаксиса (словосочетание, предложение) и их виды;</w:t>
      </w:r>
    </w:p>
    <w:p w:rsidR="00801E57" w:rsidRPr="00EE09B9" w:rsidRDefault="00801E57" w:rsidP="00820A3F">
      <w:pPr>
        <w:pStyle w:val="aff3"/>
        <w:numPr>
          <w:ilvl w:val="1"/>
          <w:numId w:val="2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01E57" w:rsidRPr="00EE09B9" w:rsidRDefault="00801E57" w:rsidP="00820A3F">
      <w:pPr>
        <w:pStyle w:val="aff3"/>
        <w:numPr>
          <w:ilvl w:val="1"/>
          <w:numId w:val="2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употреблять синтаксические единицы в соответствии с нормами современного русского литературного языка;</w:t>
      </w:r>
    </w:p>
    <w:p w:rsidR="00801E57" w:rsidRPr="00EE09B9" w:rsidRDefault="00801E57" w:rsidP="00820A3F">
      <w:pPr>
        <w:pStyle w:val="26"/>
        <w:widowControl w:val="0"/>
        <w:numPr>
          <w:ilvl w:val="1"/>
          <w:numId w:val="25"/>
        </w:numPr>
        <w:shd w:val="clear" w:color="auto" w:fill="FFFFFF" w:themeFill="background1"/>
        <w:autoSpaceDE w:val="0"/>
        <w:autoSpaceDN w:val="0"/>
        <w:adjustRightInd w:val="0"/>
        <w:spacing w:after="0" w:line="240" w:lineRule="auto"/>
        <w:ind w:left="0" w:firstLine="709"/>
        <w:jc w:val="both"/>
      </w:pPr>
      <w:r w:rsidRPr="00EE09B9">
        <w:t>использовать разнообразные синонимические синтаксические конструкции в собственной речевой практике;</w:t>
      </w:r>
    </w:p>
    <w:p w:rsidR="00801E57" w:rsidRPr="00EE09B9" w:rsidRDefault="00801E57" w:rsidP="00820A3F">
      <w:pPr>
        <w:pStyle w:val="26"/>
        <w:widowControl w:val="0"/>
        <w:numPr>
          <w:ilvl w:val="1"/>
          <w:numId w:val="25"/>
        </w:numPr>
        <w:shd w:val="clear" w:color="auto" w:fill="FFFFFF" w:themeFill="background1"/>
        <w:autoSpaceDE w:val="0"/>
        <w:autoSpaceDN w:val="0"/>
        <w:adjustRightInd w:val="0"/>
        <w:spacing w:after="0" w:line="240" w:lineRule="auto"/>
        <w:ind w:left="0" w:firstLine="709"/>
        <w:jc w:val="both"/>
      </w:pPr>
      <w:r w:rsidRPr="00EE09B9">
        <w:t>применять синтаксические знания и умения в практике правописания, в различных видах анализа.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2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синонимические средства синтаксиса;</w:t>
      </w:r>
    </w:p>
    <w:p w:rsidR="00801E57" w:rsidRPr="00EE09B9" w:rsidRDefault="00801E57" w:rsidP="00820A3F">
      <w:pPr>
        <w:pStyle w:val="aff3"/>
        <w:numPr>
          <w:ilvl w:val="1"/>
          <w:numId w:val="2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01E57" w:rsidRPr="00EE09B9" w:rsidRDefault="00801E57" w:rsidP="00820A3F">
      <w:pPr>
        <w:pStyle w:val="aff3"/>
        <w:numPr>
          <w:ilvl w:val="1"/>
          <w:numId w:val="2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01E57" w:rsidRPr="00EE09B9" w:rsidRDefault="00801E57" w:rsidP="00EE09B9">
      <w:pPr>
        <w:shd w:val="clear" w:color="auto" w:fill="FFFFFF" w:themeFill="background1"/>
        <w:ind w:firstLine="709"/>
        <w:jc w:val="both"/>
        <w:outlineLvl w:val="0"/>
        <w:rPr>
          <w:b/>
        </w:rPr>
      </w:pPr>
      <w:r w:rsidRPr="00EE09B9">
        <w:rPr>
          <w:b/>
        </w:rPr>
        <w:t>Правописание: орфография и пунктуация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2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соблюдать орфографические и пунктуационные нормы в процессе письма (в объёме содержания курса);</w:t>
      </w:r>
    </w:p>
    <w:p w:rsidR="00801E57" w:rsidRPr="00EE09B9" w:rsidRDefault="00801E57" w:rsidP="00820A3F">
      <w:pPr>
        <w:pStyle w:val="aff3"/>
        <w:numPr>
          <w:ilvl w:val="1"/>
          <w:numId w:val="2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объяснять выбор написания в устной форме (рассуждение) и письменной форме (с помощью графических символов);</w:t>
      </w:r>
    </w:p>
    <w:p w:rsidR="00801E57" w:rsidRPr="00EE09B9" w:rsidRDefault="00801E57" w:rsidP="00820A3F">
      <w:pPr>
        <w:pStyle w:val="aff3"/>
        <w:numPr>
          <w:ilvl w:val="1"/>
          <w:numId w:val="2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обнаруживать и исправлять орфографические и пунктуационные ошибки;</w:t>
      </w:r>
    </w:p>
    <w:p w:rsidR="00801E57" w:rsidRPr="00EE09B9" w:rsidRDefault="00801E57" w:rsidP="00820A3F">
      <w:pPr>
        <w:pStyle w:val="aff3"/>
        <w:numPr>
          <w:ilvl w:val="1"/>
          <w:numId w:val="2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извлекать необходимую информацию из орфографических словарей и справочников; использовать её в процессе письма.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2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демонстрировать роль орфографии и пунктуации в передаче смысловой стороны речи;</w:t>
      </w:r>
    </w:p>
    <w:p w:rsidR="00801E57" w:rsidRPr="00EE09B9" w:rsidRDefault="00801E57" w:rsidP="00820A3F">
      <w:pPr>
        <w:pStyle w:val="aff3"/>
        <w:numPr>
          <w:ilvl w:val="1"/>
          <w:numId w:val="2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01E57" w:rsidRPr="00EE09B9" w:rsidRDefault="00801E57" w:rsidP="00EE09B9">
      <w:pPr>
        <w:shd w:val="clear" w:color="auto" w:fill="FFFFFF" w:themeFill="background1"/>
        <w:ind w:firstLine="709"/>
        <w:jc w:val="both"/>
        <w:outlineLvl w:val="0"/>
        <w:rPr>
          <w:b/>
        </w:rPr>
      </w:pPr>
      <w:r w:rsidRPr="00EE09B9">
        <w:rPr>
          <w:b/>
        </w:rPr>
        <w:t>Язык и культура</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29"/>
        </w:numPr>
        <w:shd w:val="clear" w:color="auto" w:fill="FFFFFF" w:themeFill="background1"/>
        <w:spacing w:after="0" w:line="240" w:lineRule="auto"/>
        <w:ind w:left="0" w:firstLine="709"/>
        <w:jc w:val="both"/>
        <w:rPr>
          <w:rFonts w:ascii="Times New Roman" w:hAnsi="Times New Roman"/>
          <w:b/>
          <w:sz w:val="24"/>
          <w:szCs w:val="24"/>
        </w:rPr>
      </w:pPr>
      <w:r w:rsidRPr="00EE09B9">
        <w:rPr>
          <w:rFonts w:ascii="Times New Roman" w:hAnsi="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01E57" w:rsidRPr="00EE09B9" w:rsidRDefault="00801E57" w:rsidP="00820A3F">
      <w:pPr>
        <w:numPr>
          <w:ilvl w:val="1"/>
          <w:numId w:val="29"/>
        </w:numPr>
        <w:shd w:val="clear" w:color="auto" w:fill="FFFFFF" w:themeFill="background1"/>
        <w:ind w:left="0" w:firstLine="709"/>
        <w:jc w:val="both"/>
      </w:pPr>
      <w:r w:rsidRPr="00EE09B9">
        <w:t>приводить примеры, которые доказывают, что изучение языка позволяет лучше узнать историю и культуру страны;</w:t>
      </w:r>
    </w:p>
    <w:p w:rsidR="00801E57" w:rsidRPr="00EE09B9" w:rsidRDefault="00801E57" w:rsidP="00820A3F">
      <w:pPr>
        <w:pStyle w:val="aff3"/>
        <w:numPr>
          <w:ilvl w:val="1"/>
          <w:numId w:val="2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уместно использовать правила русского речевого этикета в учебной деятельности и повседневной жизни.</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30"/>
        </w:numPr>
        <w:shd w:val="clear" w:color="auto" w:fill="FFFFFF" w:themeFill="background1"/>
        <w:spacing w:after="0" w:line="240" w:lineRule="auto"/>
        <w:ind w:left="0" w:firstLine="709"/>
        <w:jc w:val="both"/>
        <w:rPr>
          <w:rFonts w:ascii="Times New Roman" w:hAnsi="Times New Roman"/>
          <w:b/>
          <w:sz w:val="24"/>
          <w:szCs w:val="24"/>
        </w:rPr>
      </w:pPr>
      <w:r w:rsidRPr="00EE09B9">
        <w:rPr>
          <w:rFonts w:ascii="Times New Roman" w:hAnsi="Times New Roman"/>
          <w:sz w:val="24"/>
          <w:szCs w:val="24"/>
        </w:rPr>
        <w:t>характеризовать на отдельных примерах взаимосвязь языка, культуры и истории народа — носителя языка;</w:t>
      </w:r>
    </w:p>
    <w:p w:rsidR="00801E57" w:rsidRPr="00EE09B9" w:rsidRDefault="00801E57" w:rsidP="00820A3F">
      <w:pPr>
        <w:pStyle w:val="aff3"/>
        <w:numPr>
          <w:ilvl w:val="1"/>
          <w:numId w:val="30"/>
        </w:numPr>
        <w:shd w:val="clear" w:color="auto" w:fill="FFFFFF" w:themeFill="background1"/>
        <w:spacing w:after="0" w:line="240" w:lineRule="auto"/>
        <w:ind w:left="0" w:firstLine="709"/>
        <w:jc w:val="both"/>
        <w:rPr>
          <w:rFonts w:ascii="Times New Roman" w:hAnsi="Times New Roman"/>
          <w:b/>
          <w:bCs/>
          <w:sz w:val="24"/>
          <w:szCs w:val="24"/>
        </w:rPr>
      </w:pPr>
      <w:r w:rsidRPr="00EE09B9">
        <w:rPr>
          <w:rFonts w:ascii="Times New Roman" w:hAnsi="Times New Roman"/>
          <w:sz w:val="24"/>
          <w:szCs w:val="24"/>
        </w:rPr>
        <w:t>анализировать и сравнивать русский речевой этикет с речевым этикетом отдельных народов России и мира.</w:t>
      </w:r>
    </w:p>
    <w:p w:rsidR="00801E57" w:rsidRPr="00EE09B9" w:rsidRDefault="00801E57"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915335">
        <w:rPr>
          <w:b/>
          <w:sz w:val="24"/>
        </w:rPr>
        <w:t>5</w:t>
      </w:r>
      <w:r w:rsidRPr="00EE09B9">
        <w:rPr>
          <w:b/>
          <w:sz w:val="24"/>
        </w:rPr>
        <w:t>.</w:t>
      </w:r>
      <w:r w:rsidR="00915335">
        <w:rPr>
          <w:b/>
          <w:sz w:val="24"/>
        </w:rPr>
        <w:t>2</w:t>
      </w:r>
      <w:r w:rsidRPr="00EE09B9">
        <w:rPr>
          <w:b/>
          <w:sz w:val="24"/>
        </w:rPr>
        <w:t>. Литература</w:t>
      </w: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Устное народное творчество</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3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01E57" w:rsidRPr="00EE09B9" w:rsidRDefault="00801E57" w:rsidP="00820A3F">
      <w:pPr>
        <w:pStyle w:val="aff3"/>
        <w:numPr>
          <w:ilvl w:val="1"/>
          <w:numId w:val="3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01E57" w:rsidRPr="00EE09B9" w:rsidRDefault="00801E57" w:rsidP="00820A3F">
      <w:pPr>
        <w:pStyle w:val="aff3"/>
        <w:numPr>
          <w:ilvl w:val="1"/>
          <w:numId w:val="3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01E57" w:rsidRPr="00EE09B9" w:rsidRDefault="00801E57" w:rsidP="00820A3F">
      <w:pPr>
        <w:pStyle w:val="aff3"/>
        <w:numPr>
          <w:ilvl w:val="1"/>
          <w:numId w:val="3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01E57" w:rsidRPr="00EE09B9" w:rsidRDefault="00801E57" w:rsidP="00820A3F">
      <w:pPr>
        <w:pStyle w:val="aff3"/>
        <w:numPr>
          <w:ilvl w:val="1"/>
          <w:numId w:val="3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целенаправленно использовать малые фольклорные жанры в своих устных и письменных высказываниях;</w:t>
      </w:r>
    </w:p>
    <w:p w:rsidR="00801E57" w:rsidRPr="00EE09B9" w:rsidRDefault="00801E57" w:rsidP="00820A3F">
      <w:pPr>
        <w:pStyle w:val="aff3"/>
        <w:numPr>
          <w:ilvl w:val="1"/>
          <w:numId w:val="3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определять с помощью пословицы жизненную/вымышленную ситуацию;</w:t>
      </w:r>
    </w:p>
    <w:p w:rsidR="00801E57" w:rsidRPr="00EE09B9" w:rsidRDefault="00801E57" w:rsidP="00820A3F">
      <w:pPr>
        <w:pStyle w:val="aff3"/>
        <w:numPr>
          <w:ilvl w:val="1"/>
          <w:numId w:val="3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выразительно читать сказки и былины, соблюдая соответствующий интонационный рисунок устного рассказывания;</w:t>
      </w:r>
    </w:p>
    <w:p w:rsidR="00801E57" w:rsidRPr="00EE09B9" w:rsidRDefault="00801E57" w:rsidP="00820A3F">
      <w:pPr>
        <w:pStyle w:val="aff3"/>
        <w:numPr>
          <w:ilvl w:val="1"/>
          <w:numId w:val="3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01E57" w:rsidRPr="00EE09B9" w:rsidRDefault="00801E57" w:rsidP="00820A3F">
      <w:pPr>
        <w:pStyle w:val="aff3"/>
        <w:numPr>
          <w:ilvl w:val="1"/>
          <w:numId w:val="3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EE09B9">
        <w:rPr>
          <w:rFonts w:ascii="Times New Roman" w:hAnsi="Times New Roman"/>
          <w:sz w:val="24"/>
          <w:szCs w:val="24"/>
        </w:rPr>
        <w:t>от</w:t>
      </w:r>
      <w:proofErr w:type="gramEnd"/>
      <w:r w:rsidRPr="00EE09B9">
        <w:rPr>
          <w:rFonts w:ascii="Times New Roman" w:hAnsi="Times New Roman"/>
          <w:sz w:val="24"/>
          <w:szCs w:val="24"/>
        </w:rPr>
        <w:t xml:space="preserve"> фольклорной;</w:t>
      </w:r>
    </w:p>
    <w:p w:rsidR="00801E57" w:rsidRPr="00EE09B9" w:rsidRDefault="00801E57" w:rsidP="00820A3F">
      <w:pPr>
        <w:pStyle w:val="aff3"/>
        <w:numPr>
          <w:ilvl w:val="1"/>
          <w:numId w:val="3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видеть </w:t>
      </w:r>
      <w:proofErr w:type="gramStart"/>
      <w:r w:rsidRPr="00EE09B9">
        <w:rPr>
          <w:rFonts w:ascii="Times New Roman" w:hAnsi="Times New Roman"/>
          <w:sz w:val="24"/>
          <w:szCs w:val="24"/>
        </w:rPr>
        <w:t>необычное</w:t>
      </w:r>
      <w:proofErr w:type="gramEnd"/>
      <w:r w:rsidRPr="00EE09B9">
        <w:rPr>
          <w:rFonts w:ascii="Times New Roman" w:hAnsi="Times New Roman"/>
          <w:sz w:val="24"/>
          <w:szCs w:val="24"/>
        </w:rPr>
        <w:t xml:space="preserve"> в обычном, устанавливать неочевидные связи между предметами, явлениями, действиями, отгадывая или сочиняя загадку.</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3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01E57" w:rsidRPr="00EE09B9" w:rsidRDefault="00801E57" w:rsidP="00820A3F">
      <w:pPr>
        <w:pStyle w:val="aff3"/>
        <w:numPr>
          <w:ilvl w:val="1"/>
          <w:numId w:val="3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рассказывать о самостоятельно прочитанной сказке, былине, обосновывая свой выбор;</w:t>
      </w:r>
    </w:p>
    <w:p w:rsidR="00801E57" w:rsidRPr="00EE09B9" w:rsidRDefault="00801E57" w:rsidP="00820A3F">
      <w:pPr>
        <w:pStyle w:val="aff3"/>
        <w:numPr>
          <w:ilvl w:val="1"/>
          <w:numId w:val="3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сочинять сказку (в том числе и по пословице), былину и/или придумывать сюжетные линии;</w:t>
      </w:r>
    </w:p>
    <w:p w:rsidR="00801E57" w:rsidRPr="00EE09B9" w:rsidRDefault="00801E57" w:rsidP="00820A3F">
      <w:pPr>
        <w:pStyle w:val="aff3"/>
        <w:numPr>
          <w:ilvl w:val="1"/>
          <w:numId w:val="3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801E57" w:rsidRPr="00EE09B9" w:rsidRDefault="00801E57" w:rsidP="00820A3F">
      <w:pPr>
        <w:pStyle w:val="aff3"/>
        <w:numPr>
          <w:ilvl w:val="1"/>
          <w:numId w:val="3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01E57" w:rsidRPr="00EE09B9" w:rsidRDefault="00801E57" w:rsidP="00820A3F">
      <w:pPr>
        <w:pStyle w:val="aff3"/>
        <w:numPr>
          <w:ilvl w:val="1"/>
          <w:numId w:val="3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01E57" w:rsidRPr="00EE09B9" w:rsidRDefault="00801E57" w:rsidP="00EE09B9">
      <w:pPr>
        <w:shd w:val="clear" w:color="auto" w:fill="FFFFFF" w:themeFill="background1"/>
        <w:ind w:firstLine="709"/>
        <w:jc w:val="both"/>
      </w:pPr>
      <w:r w:rsidRPr="00EE09B9">
        <w:rPr>
          <w:b/>
        </w:rPr>
        <w:t>Древнерусская литература. Русская литература XVIII в. Русская литература XIX—XX вв. Литература народов России. Зарубежная литература</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3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01E57" w:rsidRPr="00EE09B9" w:rsidRDefault="00801E57" w:rsidP="00820A3F">
      <w:pPr>
        <w:pStyle w:val="aff3"/>
        <w:numPr>
          <w:ilvl w:val="1"/>
          <w:numId w:val="3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воспринимать художественный текст как произведение искусства, послание автора читателю, современнику и потомку;</w:t>
      </w:r>
    </w:p>
    <w:p w:rsidR="00801E57" w:rsidRPr="00EE09B9" w:rsidRDefault="00801E57" w:rsidP="00820A3F">
      <w:pPr>
        <w:pStyle w:val="aff3"/>
        <w:numPr>
          <w:ilvl w:val="1"/>
          <w:numId w:val="3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801E57" w:rsidRPr="00EE09B9" w:rsidRDefault="00801E57" w:rsidP="00820A3F">
      <w:pPr>
        <w:pStyle w:val="aff3"/>
        <w:numPr>
          <w:ilvl w:val="1"/>
          <w:numId w:val="3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01E57" w:rsidRPr="00EE09B9" w:rsidRDefault="00801E57" w:rsidP="00820A3F">
      <w:pPr>
        <w:pStyle w:val="aff3"/>
        <w:numPr>
          <w:ilvl w:val="1"/>
          <w:numId w:val="33"/>
        </w:numPr>
        <w:shd w:val="clear" w:color="auto" w:fill="FFFFFF" w:themeFill="background1"/>
        <w:spacing w:after="0" w:line="240" w:lineRule="auto"/>
        <w:ind w:left="0" w:firstLine="709"/>
        <w:jc w:val="both"/>
        <w:rPr>
          <w:rFonts w:ascii="Times New Roman" w:hAnsi="Times New Roman"/>
          <w:b/>
          <w:sz w:val="24"/>
          <w:szCs w:val="24"/>
        </w:rPr>
      </w:pPr>
      <w:r w:rsidRPr="00EE09B9">
        <w:rPr>
          <w:rFonts w:ascii="Times New Roman" w:hAnsi="Times New Roman"/>
          <w:sz w:val="24"/>
          <w:szCs w:val="24"/>
        </w:rPr>
        <w:t>определять актуальность произведений для читателей разных поколений и вступать в диалог с другими читателями;</w:t>
      </w:r>
    </w:p>
    <w:p w:rsidR="00801E57" w:rsidRPr="00EE09B9" w:rsidRDefault="00801E57" w:rsidP="00820A3F">
      <w:pPr>
        <w:pStyle w:val="aff3"/>
        <w:numPr>
          <w:ilvl w:val="1"/>
          <w:numId w:val="33"/>
        </w:numPr>
        <w:shd w:val="clear" w:color="auto" w:fill="FFFFFF" w:themeFill="background1"/>
        <w:spacing w:after="0" w:line="240" w:lineRule="auto"/>
        <w:ind w:left="0" w:firstLine="709"/>
        <w:jc w:val="both"/>
        <w:rPr>
          <w:rFonts w:ascii="Times New Roman" w:hAnsi="Times New Roman"/>
          <w:b/>
          <w:sz w:val="24"/>
          <w:szCs w:val="24"/>
        </w:rPr>
      </w:pPr>
      <w:r w:rsidRPr="00EE09B9">
        <w:rPr>
          <w:rFonts w:ascii="Times New Roman" w:hAnsi="Times New Roman"/>
          <w:sz w:val="24"/>
          <w:szCs w:val="24"/>
        </w:rPr>
        <w:t xml:space="preserve">анализировать и истолковывать произведения разной жанровой природы, аргументировано формулируя своё отношение к </w:t>
      </w:r>
      <w:proofErr w:type="gramStart"/>
      <w:r w:rsidRPr="00EE09B9">
        <w:rPr>
          <w:rFonts w:ascii="Times New Roman" w:hAnsi="Times New Roman"/>
          <w:sz w:val="24"/>
          <w:szCs w:val="24"/>
        </w:rPr>
        <w:t>прочитанному</w:t>
      </w:r>
      <w:proofErr w:type="gramEnd"/>
      <w:r w:rsidRPr="00EE09B9">
        <w:rPr>
          <w:rFonts w:ascii="Times New Roman" w:hAnsi="Times New Roman"/>
          <w:sz w:val="24"/>
          <w:szCs w:val="24"/>
        </w:rPr>
        <w:t>;</w:t>
      </w:r>
    </w:p>
    <w:p w:rsidR="00801E57" w:rsidRPr="00EE09B9" w:rsidRDefault="00801E57" w:rsidP="00820A3F">
      <w:pPr>
        <w:pStyle w:val="aff3"/>
        <w:numPr>
          <w:ilvl w:val="1"/>
          <w:numId w:val="3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создавать собственный текст аналитического и интерпретирующего характера в различных форматах;</w:t>
      </w:r>
    </w:p>
    <w:p w:rsidR="00801E57" w:rsidRPr="00EE09B9" w:rsidRDefault="00801E57" w:rsidP="00820A3F">
      <w:pPr>
        <w:pStyle w:val="aff3"/>
        <w:numPr>
          <w:ilvl w:val="1"/>
          <w:numId w:val="3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сопоставлять произведение словесного искусства и его воплощение в других искусствах;</w:t>
      </w:r>
    </w:p>
    <w:p w:rsidR="00801E57" w:rsidRPr="00EE09B9" w:rsidRDefault="00801E57" w:rsidP="00820A3F">
      <w:pPr>
        <w:pStyle w:val="aff3"/>
        <w:numPr>
          <w:ilvl w:val="1"/>
          <w:numId w:val="3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работать с разными источниками информации и владеть основными способами её обработки и презентации.</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3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выбирать путь анализа произведения, адекватный жанрово-родовой природе художественного текста;</w:t>
      </w:r>
    </w:p>
    <w:p w:rsidR="00801E57" w:rsidRPr="00EE09B9" w:rsidRDefault="00801E57" w:rsidP="00820A3F">
      <w:pPr>
        <w:pStyle w:val="aff3"/>
        <w:numPr>
          <w:ilvl w:val="1"/>
          <w:numId w:val="3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дифференцировать элементы поэтики художественного текста, видеть их художественную и смысловую функцию;</w:t>
      </w:r>
    </w:p>
    <w:p w:rsidR="00801E57" w:rsidRPr="00EE09B9" w:rsidRDefault="00801E57" w:rsidP="00820A3F">
      <w:pPr>
        <w:pStyle w:val="aff3"/>
        <w:numPr>
          <w:ilvl w:val="1"/>
          <w:numId w:val="3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сопоставлять «чужие» тексты интерпретирующего характера, аргументировано оценивать их;</w:t>
      </w:r>
    </w:p>
    <w:p w:rsidR="00801E57" w:rsidRPr="00EE09B9" w:rsidRDefault="00801E57" w:rsidP="00820A3F">
      <w:pPr>
        <w:pStyle w:val="aff3"/>
        <w:numPr>
          <w:ilvl w:val="1"/>
          <w:numId w:val="3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оценивать интерпретацию художественного текста, созданную средствами других искусств;</w:t>
      </w:r>
    </w:p>
    <w:p w:rsidR="00801E57" w:rsidRPr="00EE09B9" w:rsidRDefault="00801E57" w:rsidP="00820A3F">
      <w:pPr>
        <w:pStyle w:val="aff3"/>
        <w:numPr>
          <w:ilvl w:val="1"/>
          <w:numId w:val="3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создавать собственную интерпретацию изученного текста средствами других искусств;</w:t>
      </w:r>
    </w:p>
    <w:p w:rsidR="00801E57" w:rsidRPr="00EE09B9" w:rsidRDefault="00801E57" w:rsidP="00820A3F">
      <w:pPr>
        <w:pStyle w:val="aff3"/>
        <w:numPr>
          <w:ilvl w:val="1"/>
          <w:numId w:val="3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01E57" w:rsidRPr="00EE09B9" w:rsidRDefault="00801E57" w:rsidP="00820A3F">
      <w:pPr>
        <w:pStyle w:val="aff3"/>
        <w:numPr>
          <w:ilvl w:val="1"/>
          <w:numId w:val="3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01E57" w:rsidRPr="00EE09B9" w:rsidRDefault="00801E57"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915335">
        <w:rPr>
          <w:b/>
          <w:sz w:val="24"/>
        </w:rPr>
        <w:t>5</w:t>
      </w:r>
      <w:r w:rsidRPr="00EE09B9">
        <w:rPr>
          <w:b/>
          <w:sz w:val="24"/>
        </w:rPr>
        <w:t>.</w:t>
      </w:r>
      <w:r w:rsidR="00915335">
        <w:rPr>
          <w:b/>
          <w:sz w:val="24"/>
        </w:rPr>
        <w:t>3</w:t>
      </w:r>
      <w:r w:rsidRPr="00EE09B9">
        <w:rPr>
          <w:b/>
          <w:sz w:val="24"/>
        </w:rPr>
        <w:t>. Иностранный язык</w:t>
      </w:r>
      <w:r w:rsidR="001D74EC" w:rsidRPr="00EE09B9">
        <w:rPr>
          <w:b/>
          <w:sz w:val="24"/>
        </w:rPr>
        <w:t xml:space="preserve"> </w:t>
      </w:r>
      <w:r w:rsidRPr="00EE09B9">
        <w:rPr>
          <w:b/>
          <w:sz w:val="24"/>
        </w:rPr>
        <w:t>(на примере английского языка)</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Коммуникативные умения</w:t>
      </w:r>
    </w:p>
    <w:p w:rsidR="00801E57" w:rsidRPr="00EE09B9" w:rsidRDefault="00801E57" w:rsidP="00EE09B9">
      <w:pPr>
        <w:shd w:val="clear" w:color="auto" w:fill="FFFFFF" w:themeFill="background1"/>
        <w:ind w:firstLine="709"/>
        <w:jc w:val="both"/>
        <w:outlineLvl w:val="0"/>
        <w:rPr>
          <w:b/>
        </w:rPr>
      </w:pPr>
      <w:r w:rsidRPr="00EE09B9">
        <w:rPr>
          <w:b/>
        </w:rPr>
        <w:t>Говорение. Диалогическая речь</w:t>
      </w:r>
    </w:p>
    <w:p w:rsidR="00801E57" w:rsidRPr="00EE09B9" w:rsidRDefault="00801E57" w:rsidP="00EE09B9">
      <w:pPr>
        <w:shd w:val="clear" w:color="auto" w:fill="FFFFFF" w:themeFill="background1"/>
        <w:ind w:firstLine="709"/>
        <w:jc w:val="both"/>
      </w:pPr>
      <w:r w:rsidRPr="00EE09B9">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01E57" w:rsidRPr="00EE09B9" w:rsidRDefault="00801E57" w:rsidP="00EE09B9">
      <w:pPr>
        <w:shd w:val="clear" w:color="auto" w:fill="FFFFFF" w:themeFill="background1"/>
        <w:ind w:firstLine="709"/>
        <w:jc w:val="both"/>
        <w:rPr>
          <w:b/>
        </w:rPr>
      </w:pPr>
      <w:r w:rsidRPr="00EE09B9">
        <w:t>Выпускник получит возможность научиться брать и давать интервью.</w:t>
      </w:r>
    </w:p>
    <w:p w:rsidR="00801E57" w:rsidRPr="00EE09B9" w:rsidRDefault="00801E57" w:rsidP="00EE09B9">
      <w:pPr>
        <w:shd w:val="clear" w:color="auto" w:fill="FFFFFF" w:themeFill="background1"/>
        <w:ind w:firstLine="709"/>
        <w:jc w:val="both"/>
        <w:outlineLvl w:val="0"/>
        <w:rPr>
          <w:b/>
        </w:rPr>
      </w:pPr>
      <w:r w:rsidRPr="00EE09B9">
        <w:rPr>
          <w:b/>
        </w:rPr>
        <w:t>Говорение. Монологическая речь</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35"/>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01E57" w:rsidRPr="00EE09B9" w:rsidRDefault="00801E57" w:rsidP="00820A3F">
      <w:pPr>
        <w:pStyle w:val="aff3"/>
        <w:numPr>
          <w:ilvl w:val="1"/>
          <w:numId w:val="35"/>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события с опорой на зрительную наглядность и/или вербальные опоры (ключевые слова, план, вопросы);</w:t>
      </w:r>
    </w:p>
    <w:p w:rsidR="00801E57" w:rsidRPr="00EE09B9" w:rsidRDefault="00801E57" w:rsidP="00820A3F">
      <w:pPr>
        <w:pStyle w:val="aff3"/>
        <w:numPr>
          <w:ilvl w:val="1"/>
          <w:numId w:val="35"/>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давать краткую характеристику реальных людей и литературных персонажей; </w:t>
      </w:r>
    </w:p>
    <w:p w:rsidR="00801E57" w:rsidRPr="00EE09B9" w:rsidRDefault="00801E57" w:rsidP="00820A3F">
      <w:pPr>
        <w:pStyle w:val="aff3"/>
        <w:numPr>
          <w:ilvl w:val="1"/>
          <w:numId w:val="35"/>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передавать основное содержание прочитанного текста с опорой или без опоры на те</w:t>
      </w:r>
      <w:proofErr w:type="gramStart"/>
      <w:r w:rsidRPr="00EE09B9">
        <w:rPr>
          <w:rFonts w:ascii="Times New Roman" w:hAnsi="Times New Roman"/>
          <w:sz w:val="24"/>
          <w:szCs w:val="24"/>
        </w:rPr>
        <w:t>кст/кл</w:t>
      </w:r>
      <w:proofErr w:type="gramEnd"/>
      <w:r w:rsidRPr="00EE09B9">
        <w:rPr>
          <w:rFonts w:ascii="Times New Roman" w:hAnsi="Times New Roman"/>
          <w:sz w:val="24"/>
          <w:szCs w:val="24"/>
        </w:rPr>
        <w:t>ючевые слова/план/вопросы.</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36"/>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делать сообщение на заданную тему на основе </w:t>
      </w:r>
      <w:proofErr w:type="gramStart"/>
      <w:r w:rsidRPr="00EE09B9">
        <w:rPr>
          <w:rFonts w:ascii="Times New Roman" w:hAnsi="Times New Roman"/>
          <w:sz w:val="24"/>
          <w:szCs w:val="24"/>
        </w:rPr>
        <w:t>прочитанного</w:t>
      </w:r>
      <w:proofErr w:type="gramEnd"/>
      <w:r w:rsidRPr="00EE09B9">
        <w:rPr>
          <w:rFonts w:ascii="Times New Roman" w:hAnsi="Times New Roman"/>
          <w:sz w:val="24"/>
          <w:szCs w:val="24"/>
        </w:rPr>
        <w:t>;</w:t>
      </w:r>
    </w:p>
    <w:p w:rsidR="00801E57" w:rsidRPr="00EE09B9" w:rsidRDefault="00801E57" w:rsidP="00820A3F">
      <w:pPr>
        <w:pStyle w:val="aff3"/>
        <w:numPr>
          <w:ilvl w:val="1"/>
          <w:numId w:val="36"/>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комментировать факты из прочитанного/прослушанного текста, аргументировать своё отношение к </w:t>
      </w:r>
      <w:proofErr w:type="gramStart"/>
      <w:r w:rsidRPr="00EE09B9">
        <w:rPr>
          <w:rFonts w:ascii="Times New Roman" w:hAnsi="Times New Roman"/>
          <w:sz w:val="24"/>
          <w:szCs w:val="24"/>
        </w:rPr>
        <w:t>прочитанному</w:t>
      </w:r>
      <w:proofErr w:type="gramEnd"/>
      <w:r w:rsidRPr="00EE09B9">
        <w:rPr>
          <w:rFonts w:ascii="Times New Roman" w:hAnsi="Times New Roman"/>
          <w:sz w:val="24"/>
          <w:szCs w:val="24"/>
        </w:rPr>
        <w:t>/прослушанному;</w:t>
      </w:r>
    </w:p>
    <w:p w:rsidR="00801E57" w:rsidRPr="00EE09B9" w:rsidRDefault="00801E57" w:rsidP="00820A3F">
      <w:pPr>
        <w:pStyle w:val="aff3"/>
        <w:numPr>
          <w:ilvl w:val="1"/>
          <w:numId w:val="36"/>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801E57" w:rsidRPr="00EE09B9" w:rsidRDefault="00801E57" w:rsidP="00820A3F">
      <w:pPr>
        <w:pStyle w:val="aff3"/>
        <w:numPr>
          <w:ilvl w:val="1"/>
          <w:numId w:val="36"/>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кратко излагать результаты выполненной проектной работы.</w:t>
      </w:r>
    </w:p>
    <w:p w:rsidR="00801E57" w:rsidRPr="00EE09B9" w:rsidRDefault="00801E57" w:rsidP="00EE09B9">
      <w:pPr>
        <w:shd w:val="clear" w:color="auto" w:fill="FFFFFF" w:themeFill="background1"/>
        <w:ind w:firstLine="709"/>
        <w:jc w:val="both"/>
        <w:outlineLvl w:val="0"/>
        <w:rPr>
          <w:b/>
        </w:rPr>
      </w:pPr>
      <w:r w:rsidRPr="00EE09B9">
        <w:rPr>
          <w:b/>
        </w:rPr>
        <w:t>Аудирование</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37"/>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01E57" w:rsidRPr="00EE09B9" w:rsidRDefault="00801E57" w:rsidP="00820A3F">
      <w:pPr>
        <w:pStyle w:val="aff3"/>
        <w:numPr>
          <w:ilvl w:val="1"/>
          <w:numId w:val="37"/>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38"/>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выделять основную мысль в воспринимаемом на слух тексте;</w:t>
      </w:r>
    </w:p>
    <w:p w:rsidR="00801E57" w:rsidRPr="00EE09B9" w:rsidRDefault="00801E57" w:rsidP="00820A3F">
      <w:pPr>
        <w:pStyle w:val="aff3"/>
        <w:numPr>
          <w:ilvl w:val="1"/>
          <w:numId w:val="38"/>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отделять в тексте, воспринимаемом на слух, главные факты от </w:t>
      </w:r>
      <w:proofErr w:type="gramStart"/>
      <w:r w:rsidRPr="00EE09B9">
        <w:rPr>
          <w:rFonts w:ascii="Times New Roman" w:hAnsi="Times New Roman"/>
          <w:sz w:val="24"/>
          <w:szCs w:val="24"/>
        </w:rPr>
        <w:t>второстепенных</w:t>
      </w:r>
      <w:proofErr w:type="gramEnd"/>
      <w:r w:rsidRPr="00EE09B9">
        <w:rPr>
          <w:rFonts w:ascii="Times New Roman" w:hAnsi="Times New Roman"/>
          <w:sz w:val="24"/>
          <w:szCs w:val="24"/>
        </w:rPr>
        <w:t>;</w:t>
      </w:r>
    </w:p>
    <w:p w:rsidR="00801E57" w:rsidRPr="00EE09B9" w:rsidRDefault="00801E57" w:rsidP="00820A3F">
      <w:pPr>
        <w:pStyle w:val="aff3"/>
        <w:numPr>
          <w:ilvl w:val="1"/>
          <w:numId w:val="38"/>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p w:rsidR="00801E57" w:rsidRPr="00EE09B9" w:rsidRDefault="00801E57" w:rsidP="00820A3F">
      <w:pPr>
        <w:pStyle w:val="aff3"/>
        <w:numPr>
          <w:ilvl w:val="1"/>
          <w:numId w:val="38"/>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801E57" w:rsidRPr="00EE09B9" w:rsidRDefault="00801E57" w:rsidP="00EE09B9">
      <w:pPr>
        <w:shd w:val="clear" w:color="auto" w:fill="FFFFFF" w:themeFill="background1"/>
        <w:ind w:firstLine="709"/>
        <w:jc w:val="both"/>
        <w:outlineLvl w:val="0"/>
        <w:rPr>
          <w:b/>
        </w:rPr>
      </w:pPr>
      <w:r w:rsidRPr="00EE09B9">
        <w:rPr>
          <w:b/>
        </w:rPr>
        <w:t>Чтение</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39"/>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читать и понимать основное содержание несложных аутентичных текстов, содержащих некоторое количество неизученных языковых явлений;</w:t>
      </w:r>
    </w:p>
    <w:p w:rsidR="00801E57" w:rsidRPr="00EE09B9" w:rsidRDefault="00801E57" w:rsidP="00820A3F">
      <w:pPr>
        <w:pStyle w:val="aff3"/>
        <w:numPr>
          <w:ilvl w:val="1"/>
          <w:numId w:val="39"/>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40"/>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читать и полностью понимать несложные аутентичные тексты, построенные в основном на изученном языковом материале;</w:t>
      </w:r>
    </w:p>
    <w:p w:rsidR="00801E57" w:rsidRPr="00EE09B9" w:rsidRDefault="00801E57" w:rsidP="00820A3F">
      <w:pPr>
        <w:pStyle w:val="aff3"/>
        <w:numPr>
          <w:ilvl w:val="1"/>
          <w:numId w:val="40"/>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801E57" w:rsidRPr="00EE09B9" w:rsidRDefault="00801E57" w:rsidP="00820A3F">
      <w:pPr>
        <w:pStyle w:val="aff3"/>
        <w:numPr>
          <w:ilvl w:val="1"/>
          <w:numId w:val="40"/>
        </w:numPr>
        <w:shd w:val="clear" w:color="auto" w:fill="FFFFFF" w:themeFill="background1"/>
        <w:suppressAutoHyphens/>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игнорировать в процессе чтения незнакомые слова, не мешающие понимать основное содержание текста;</w:t>
      </w:r>
    </w:p>
    <w:p w:rsidR="00801E57" w:rsidRPr="00EE09B9" w:rsidRDefault="00801E57" w:rsidP="00820A3F">
      <w:pPr>
        <w:pStyle w:val="aff3"/>
        <w:numPr>
          <w:ilvl w:val="1"/>
          <w:numId w:val="40"/>
        </w:numPr>
        <w:shd w:val="clear" w:color="auto" w:fill="FFFFFF" w:themeFill="background1"/>
        <w:suppressAutoHyphens/>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пользоваться сносками и лингвострановедческим справочником.</w:t>
      </w:r>
    </w:p>
    <w:p w:rsidR="00801E57" w:rsidRPr="00EE09B9" w:rsidRDefault="00801E57" w:rsidP="00EE09B9">
      <w:pPr>
        <w:shd w:val="clear" w:color="auto" w:fill="FFFFFF" w:themeFill="background1"/>
        <w:ind w:firstLine="709"/>
        <w:jc w:val="both"/>
        <w:outlineLvl w:val="0"/>
        <w:rPr>
          <w:b/>
          <w:lang w:eastAsia="ar-SA"/>
        </w:rPr>
      </w:pPr>
      <w:r w:rsidRPr="00EE09B9">
        <w:rPr>
          <w:b/>
          <w:lang w:eastAsia="ar-SA"/>
        </w:rPr>
        <w:t>Письменная речь</w:t>
      </w:r>
    </w:p>
    <w:p w:rsidR="00801E57" w:rsidRPr="00EE09B9" w:rsidRDefault="00801E57" w:rsidP="00EE09B9">
      <w:pPr>
        <w:shd w:val="clear" w:color="auto" w:fill="FFFFFF" w:themeFill="background1"/>
        <w:ind w:firstLine="709"/>
        <w:jc w:val="both"/>
        <w:rPr>
          <w:lang w:eastAsia="en-US" w:bidi="en-US"/>
        </w:rPr>
      </w:pPr>
      <w:r w:rsidRPr="00EE09B9">
        <w:t>Выпускник научится:</w:t>
      </w:r>
    </w:p>
    <w:p w:rsidR="00801E57" w:rsidRPr="00EE09B9" w:rsidRDefault="00801E57" w:rsidP="00820A3F">
      <w:pPr>
        <w:pStyle w:val="aff3"/>
        <w:widowControl w:val="0"/>
        <w:numPr>
          <w:ilvl w:val="1"/>
          <w:numId w:val="41"/>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заполнять анкеты и формуляры в соответствии с нормами, принятыми в стране изучаемого языка;</w:t>
      </w:r>
    </w:p>
    <w:p w:rsidR="00801E57" w:rsidRPr="00EE09B9" w:rsidRDefault="00801E57" w:rsidP="00820A3F">
      <w:pPr>
        <w:pStyle w:val="aff3"/>
        <w:numPr>
          <w:ilvl w:val="1"/>
          <w:numId w:val="41"/>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42"/>
        </w:numPr>
        <w:shd w:val="clear" w:color="auto" w:fill="FFFFFF" w:themeFill="background1"/>
        <w:suppressAutoHyphens/>
        <w:spacing w:after="0" w:line="240" w:lineRule="auto"/>
        <w:ind w:left="0" w:firstLine="709"/>
        <w:jc w:val="both"/>
        <w:rPr>
          <w:rFonts w:ascii="Times New Roman" w:hAnsi="Times New Roman"/>
          <w:sz w:val="24"/>
          <w:szCs w:val="24"/>
          <w:lang w:eastAsia="ar-SA"/>
        </w:rPr>
      </w:pPr>
      <w:r w:rsidRPr="00EE09B9">
        <w:rPr>
          <w:rFonts w:ascii="Times New Roman" w:hAnsi="Times New Roman"/>
          <w:sz w:val="24"/>
          <w:szCs w:val="24"/>
          <w:lang w:eastAsia="ar-SA"/>
        </w:rPr>
        <w:t xml:space="preserve">делать краткие выписки из текста с целью их использования в собственных устных высказываниях; </w:t>
      </w:r>
    </w:p>
    <w:p w:rsidR="00801E57" w:rsidRPr="00EE09B9" w:rsidRDefault="00801E57" w:rsidP="00820A3F">
      <w:pPr>
        <w:pStyle w:val="aff3"/>
        <w:numPr>
          <w:ilvl w:val="1"/>
          <w:numId w:val="42"/>
        </w:numPr>
        <w:shd w:val="clear" w:color="auto" w:fill="FFFFFF" w:themeFill="background1"/>
        <w:suppressAutoHyphens/>
        <w:spacing w:after="0" w:line="240" w:lineRule="auto"/>
        <w:ind w:left="0" w:firstLine="709"/>
        <w:jc w:val="both"/>
        <w:rPr>
          <w:rFonts w:ascii="Times New Roman" w:hAnsi="Times New Roman"/>
          <w:sz w:val="24"/>
          <w:szCs w:val="24"/>
          <w:lang w:bidi="en-US"/>
        </w:rPr>
      </w:pPr>
      <w:r w:rsidRPr="00EE09B9">
        <w:rPr>
          <w:rFonts w:ascii="Times New Roman" w:hAnsi="Times New Roman"/>
          <w:sz w:val="24"/>
          <w:szCs w:val="24"/>
        </w:rPr>
        <w:t>составлять план/тезисы устного или письменного сообщения;</w:t>
      </w:r>
    </w:p>
    <w:p w:rsidR="00801E57" w:rsidRPr="00EE09B9" w:rsidRDefault="00801E57" w:rsidP="00820A3F">
      <w:pPr>
        <w:pStyle w:val="aff3"/>
        <w:numPr>
          <w:ilvl w:val="1"/>
          <w:numId w:val="42"/>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кратко излагать в письменном виде результаты своей проектной деятельности;</w:t>
      </w:r>
    </w:p>
    <w:p w:rsidR="00801E57" w:rsidRPr="00EE09B9" w:rsidRDefault="00801E57" w:rsidP="00820A3F">
      <w:pPr>
        <w:pStyle w:val="aff3"/>
        <w:numPr>
          <w:ilvl w:val="1"/>
          <w:numId w:val="42"/>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писать небольшие письменные высказывания с опорой на образец. </w:t>
      </w:r>
    </w:p>
    <w:p w:rsidR="00801E57" w:rsidRPr="00EE09B9" w:rsidRDefault="00801E57" w:rsidP="00EE09B9">
      <w:pPr>
        <w:shd w:val="clear" w:color="auto" w:fill="FFFFFF" w:themeFill="background1"/>
        <w:ind w:firstLine="709"/>
        <w:jc w:val="both"/>
        <w:outlineLvl w:val="0"/>
        <w:rPr>
          <w:b/>
        </w:rPr>
      </w:pPr>
      <w:r w:rsidRPr="00EE09B9">
        <w:rPr>
          <w:b/>
        </w:rPr>
        <w:t>Языковая компетентность (владение языковыми средствами)</w:t>
      </w:r>
    </w:p>
    <w:p w:rsidR="00801E57" w:rsidRPr="00EE09B9" w:rsidRDefault="00801E57" w:rsidP="00EE09B9">
      <w:pPr>
        <w:shd w:val="clear" w:color="auto" w:fill="FFFFFF" w:themeFill="background1"/>
        <w:ind w:firstLine="709"/>
        <w:jc w:val="both"/>
        <w:outlineLvl w:val="0"/>
        <w:rPr>
          <w:b/>
        </w:rPr>
      </w:pPr>
      <w:r w:rsidRPr="00EE09B9">
        <w:rPr>
          <w:b/>
        </w:rPr>
        <w:t>Фонетическая сторона речи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numPr>
          <w:ilvl w:val="1"/>
          <w:numId w:val="43"/>
        </w:numPr>
        <w:shd w:val="clear" w:color="auto" w:fill="FFFFFF" w:themeFill="background1"/>
        <w:ind w:left="0" w:firstLine="709"/>
        <w:jc w:val="both"/>
      </w:pPr>
      <w:r w:rsidRPr="00EE09B9">
        <w:t>различать на слух и адекватно, без фонематических ошибок, ведущих к сбою коммуникации, произносить все звуки английского языка;</w:t>
      </w:r>
    </w:p>
    <w:p w:rsidR="00801E57" w:rsidRPr="00EE09B9" w:rsidRDefault="00801E57" w:rsidP="00820A3F">
      <w:pPr>
        <w:numPr>
          <w:ilvl w:val="1"/>
          <w:numId w:val="43"/>
        </w:numPr>
        <w:shd w:val="clear" w:color="auto" w:fill="FFFFFF" w:themeFill="background1"/>
        <w:ind w:left="0" w:firstLine="709"/>
        <w:jc w:val="both"/>
      </w:pPr>
      <w:r w:rsidRPr="00EE09B9">
        <w:t>соблюдать правильное ударение в изученных словах;</w:t>
      </w:r>
    </w:p>
    <w:p w:rsidR="00801E57" w:rsidRPr="00EE09B9" w:rsidRDefault="00801E57" w:rsidP="00820A3F">
      <w:pPr>
        <w:numPr>
          <w:ilvl w:val="1"/>
          <w:numId w:val="43"/>
        </w:numPr>
        <w:shd w:val="clear" w:color="auto" w:fill="FFFFFF" w:themeFill="background1"/>
        <w:ind w:left="0" w:firstLine="709"/>
        <w:jc w:val="both"/>
      </w:pPr>
      <w:r w:rsidRPr="00EE09B9">
        <w:t>различать коммуникативные типы предложения по интонации;</w:t>
      </w:r>
    </w:p>
    <w:p w:rsidR="00801E57" w:rsidRPr="00EE09B9" w:rsidRDefault="00801E57" w:rsidP="00820A3F">
      <w:pPr>
        <w:numPr>
          <w:ilvl w:val="1"/>
          <w:numId w:val="43"/>
        </w:numPr>
        <w:shd w:val="clear" w:color="auto" w:fill="FFFFFF" w:themeFill="background1"/>
        <w:ind w:left="0" w:firstLine="709"/>
        <w:jc w:val="both"/>
        <w:rPr>
          <w:iCs/>
        </w:rPr>
      </w:pPr>
      <w:r w:rsidRPr="00EE09B9">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44"/>
        </w:numPr>
        <w:shd w:val="clear" w:color="auto" w:fill="FFFFFF" w:themeFill="background1"/>
        <w:suppressAutoHyphens/>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выражать модальные значения, чувства и эмоции с помощью интонации;</w:t>
      </w:r>
    </w:p>
    <w:p w:rsidR="00801E57" w:rsidRPr="00EE09B9" w:rsidRDefault="00801E57" w:rsidP="00820A3F">
      <w:pPr>
        <w:pStyle w:val="aff3"/>
        <w:numPr>
          <w:ilvl w:val="1"/>
          <w:numId w:val="44"/>
        </w:numPr>
        <w:shd w:val="clear" w:color="auto" w:fill="FFFFFF" w:themeFill="background1"/>
        <w:suppressAutoHyphens/>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различать на слух британские и американские варианты английского языка.</w:t>
      </w:r>
    </w:p>
    <w:p w:rsidR="00801E57" w:rsidRPr="00EE09B9" w:rsidRDefault="00801E57" w:rsidP="00EE09B9">
      <w:pPr>
        <w:shd w:val="clear" w:color="auto" w:fill="FFFFFF" w:themeFill="background1"/>
        <w:ind w:firstLine="709"/>
        <w:jc w:val="both"/>
        <w:outlineLvl w:val="0"/>
        <w:rPr>
          <w:b/>
        </w:rPr>
      </w:pPr>
      <w:r w:rsidRPr="00EE09B9">
        <w:rPr>
          <w:b/>
        </w:rPr>
        <w:t>Орфография</w:t>
      </w:r>
    </w:p>
    <w:p w:rsidR="00801E57" w:rsidRPr="00EE09B9" w:rsidRDefault="00801E57" w:rsidP="00EE09B9">
      <w:pPr>
        <w:shd w:val="clear" w:color="auto" w:fill="FFFFFF" w:themeFill="background1"/>
        <w:ind w:firstLine="709"/>
        <w:jc w:val="both"/>
      </w:pPr>
      <w:r w:rsidRPr="00EE09B9">
        <w:t>Выпускник научится правильно писать изученные слова.</w:t>
      </w:r>
    </w:p>
    <w:p w:rsidR="00801E57" w:rsidRPr="00EE09B9" w:rsidRDefault="00801E57" w:rsidP="00EE09B9">
      <w:pPr>
        <w:shd w:val="clear" w:color="auto" w:fill="FFFFFF" w:themeFill="background1"/>
        <w:ind w:firstLine="709"/>
        <w:jc w:val="both"/>
        <w:rPr>
          <w:iCs/>
        </w:rPr>
      </w:pPr>
      <w:r w:rsidRPr="00EE09B9">
        <w:t xml:space="preserve">Выпускник получит возможность научиться </w:t>
      </w:r>
      <w:r w:rsidRPr="00EE09B9">
        <w:rPr>
          <w:iCs/>
        </w:rPr>
        <w:t>сравнивать и анализировать буквосочетания английского языка и их транскрипцию.</w:t>
      </w:r>
    </w:p>
    <w:p w:rsidR="00801E57" w:rsidRPr="00EE09B9" w:rsidRDefault="00801E57" w:rsidP="00EE09B9">
      <w:pPr>
        <w:shd w:val="clear" w:color="auto" w:fill="FFFFFF" w:themeFill="background1"/>
        <w:ind w:firstLine="709"/>
        <w:jc w:val="both"/>
        <w:outlineLvl w:val="0"/>
        <w:rPr>
          <w:b/>
        </w:rPr>
      </w:pPr>
      <w:r w:rsidRPr="00EE09B9">
        <w:rPr>
          <w:b/>
        </w:rPr>
        <w:t>Лексическая сторона речи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msonormalcxspmiddlecxspmiddle"/>
        <w:numPr>
          <w:ilvl w:val="1"/>
          <w:numId w:val="45"/>
        </w:numPr>
        <w:shd w:val="clear" w:color="auto" w:fill="FFFFFF" w:themeFill="background1"/>
        <w:spacing w:before="0" w:after="0"/>
        <w:ind w:left="0" w:firstLine="709"/>
        <w:jc w:val="both"/>
        <w:rPr>
          <w:rFonts w:cs="Times New Roman"/>
          <w:color w:val="auto"/>
          <w:lang w:val="ru-RU"/>
        </w:rPr>
      </w:pPr>
      <w:r w:rsidRPr="00EE09B9">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01E57" w:rsidRPr="00EE09B9" w:rsidRDefault="00801E57" w:rsidP="00820A3F">
      <w:pPr>
        <w:pStyle w:val="msonormalcxspmiddlecxspmiddle"/>
        <w:numPr>
          <w:ilvl w:val="1"/>
          <w:numId w:val="45"/>
        </w:numPr>
        <w:shd w:val="clear" w:color="auto" w:fill="FFFFFF" w:themeFill="background1"/>
        <w:spacing w:before="0" w:after="0"/>
        <w:ind w:left="0" w:firstLine="709"/>
        <w:jc w:val="both"/>
        <w:rPr>
          <w:rFonts w:cs="Times New Roman"/>
          <w:color w:val="auto"/>
          <w:shd w:val="clear" w:color="auto" w:fill="FFFFFF"/>
          <w:lang w:val="ru-RU"/>
        </w:rPr>
      </w:pPr>
      <w:r w:rsidRPr="00EE09B9">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EE09B9">
        <w:rPr>
          <w:rFonts w:cs="Times New Roman"/>
          <w:color w:val="auto"/>
          <w:shd w:val="clear" w:color="auto" w:fill="FFFFFF"/>
          <w:lang w:val="ru-RU"/>
        </w:rPr>
        <w:t xml:space="preserve"> в соответствии с решаемой </w:t>
      </w:r>
      <w:r w:rsidRPr="00EE09B9">
        <w:rPr>
          <w:rFonts w:cs="Times New Roman"/>
          <w:color w:val="auto"/>
          <w:shd w:val="clear" w:color="auto" w:fill="FFFFFF"/>
          <w:lang w:val="ru-RU"/>
        </w:rPr>
        <w:lastRenderedPageBreak/>
        <w:t>коммуникативной задачей;</w:t>
      </w:r>
    </w:p>
    <w:p w:rsidR="00801E57" w:rsidRPr="00EE09B9" w:rsidRDefault="00801E57" w:rsidP="00820A3F">
      <w:pPr>
        <w:pStyle w:val="msonormalcxspmiddlecxspmiddle"/>
        <w:numPr>
          <w:ilvl w:val="1"/>
          <w:numId w:val="45"/>
        </w:numPr>
        <w:shd w:val="clear" w:color="auto" w:fill="FFFFFF" w:themeFill="background1"/>
        <w:spacing w:before="0" w:after="0"/>
        <w:ind w:left="0" w:firstLine="709"/>
        <w:jc w:val="both"/>
        <w:rPr>
          <w:rFonts w:cs="Times New Roman"/>
          <w:color w:val="auto"/>
          <w:lang w:val="ru-RU"/>
        </w:rPr>
      </w:pPr>
      <w:r w:rsidRPr="00EE09B9">
        <w:rPr>
          <w:rFonts w:cs="Times New Roman"/>
          <w:color w:val="auto"/>
          <w:lang w:val="ru-RU"/>
        </w:rPr>
        <w:t>соблюдать существующие в английском языке нормы лексической сочетаемости;</w:t>
      </w:r>
    </w:p>
    <w:p w:rsidR="00801E57" w:rsidRPr="00EE09B9" w:rsidRDefault="00801E57" w:rsidP="00820A3F">
      <w:pPr>
        <w:pStyle w:val="msonormalcxspmiddlecxspmiddle"/>
        <w:numPr>
          <w:ilvl w:val="1"/>
          <w:numId w:val="45"/>
        </w:numPr>
        <w:shd w:val="clear" w:color="auto" w:fill="FFFFFF" w:themeFill="background1"/>
        <w:spacing w:before="0" w:after="0"/>
        <w:ind w:left="0" w:firstLine="709"/>
        <w:jc w:val="both"/>
        <w:rPr>
          <w:rFonts w:cs="Times New Roman"/>
          <w:color w:val="auto"/>
          <w:shd w:val="clear" w:color="auto" w:fill="FFFFFF"/>
          <w:lang w:val="ru-RU"/>
        </w:rPr>
      </w:pPr>
      <w:r w:rsidRPr="00EE09B9">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EE09B9">
        <w:rPr>
          <w:rFonts w:cs="Times New Roman"/>
          <w:color w:val="auto"/>
          <w:shd w:val="clear" w:color="auto" w:fill="FFFFFF"/>
          <w:lang w:val="ru-RU"/>
        </w:rPr>
        <w:t xml:space="preserve"> в соответствии с решаемой коммуникативной задачей.</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msonormalcxspmiddlecxspmiddle"/>
        <w:numPr>
          <w:ilvl w:val="1"/>
          <w:numId w:val="46"/>
        </w:numPr>
        <w:shd w:val="clear" w:color="auto" w:fill="FFFFFF" w:themeFill="background1"/>
        <w:spacing w:before="0" w:after="0"/>
        <w:ind w:left="0" w:firstLine="709"/>
        <w:jc w:val="both"/>
        <w:rPr>
          <w:rFonts w:cs="Times New Roman"/>
          <w:color w:val="auto"/>
          <w:lang w:val="ru-RU"/>
        </w:rPr>
      </w:pPr>
      <w:r w:rsidRPr="00EE09B9">
        <w:rPr>
          <w:rFonts w:cs="Times New Roman"/>
          <w:color w:val="auto"/>
          <w:lang w:val="ru-RU"/>
        </w:rPr>
        <w:t xml:space="preserve">употреблять в речи в нескольких значениях многозначные слова, изученные в пределах тематики основной школы; </w:t>
      </w:r>
    </w:p>
    <w:p w:rsidR="00801E57" w:rsidRPr="00EE09B9" w:rsidRDefault="00801E57" w:rsidP="00820A3F">
      <w:pPr>
        <w:numPr>
          <w:ilvl w:val="1"/>
          <w:numId w:val="46"/>
        </w:numPr>
        <w:shd w:val="clear" w:color="auto" w:fill="FFFFFF" w:themeFill="background1"/>
        <w:ind w:left="0" w:firstLine="709"/>
        <w:jc w:val="both"/>
        <w:rPr>
          <w:iCs/>
        </w:rPr>
      </w:pPr>
      <w:r w:rsidRPr="00EE09B9">
        <w:rPr>
          <w:iCs/>
        </w:rPr>
        <w:t>находить различия между явлениями синонимии и антонимии;</w:t>
      </w:r>
    </w:p>
    <w:p w:rsidR="00801E57" w:rsidRPr="00EE09B9" w:rsidRDefault="00801E57" w:rsidP="00820A3F">
      <w:pPr>
        <w:numPr>
          <w:ilvl w:val="1"/>
          <w:numId w:val="46"/>
        </w:numPr>
        <w:shd w:val="clear" w:color="auto" w:fill="FFFFFF" w:themeFill="background1"/>
        <w:ind w:left="0" w:firstLine="709"/>
        <w:jc w:val="both"/>
        <w:rPr>
          <w:iCs/>
        </w:rPr>
      </w:pPr>
      <w:r w:rsidRPr="00EE09B9">
        <w:rPr>
          <w:iCs/>
        </w:rPr>
        <w:t>распознавать принадлежность слов к частям речи по определённым признакам (артиклям, аффиксам и др.);</w:t>
      </w:r>
    </w:p>
    <w:p w:rsidR="00801E57" w:rsidRPr="00EE09B9" w:rsidRDefault="00801E57" w:rsidP="00820A3F">
      <w:pPr>
        <w:pStyle w:val="aff3"/>
        <w:numPr>
          <w:ilvl w:val="1"/>
          <w:numId w:val="4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01E57" w:rsidRPr="00EE09B9" w:rsidRDefault="00801E57" w:rsidP="00EE09B9">
      <w:pPr>
        <w:shd w:val="clear" w:color="auto" w:fill="FFFFFF" w:themeFill="background1"/>
        <w:ind w:firstLine="709"/>
        <w:jc w:val="both"/>
        <w:outlineLvl w:val="0"/>
        <w:rPr>
          <w:b/>
        </w:rPr>
      </w:pPr>
      <w:r w:rsidRPr="00EE09B9">
        <w:rPr>
          <w:b/>
        </w:rPr>
        <w:t>Грамматическая сторона речи</w:t>
      </w:r>
    </w:p>
    <w:p w:rsidR="00801E57" w:rsidRPr="00EE09B9" w:rsidRDefault="00801E57" w:rsidP="00EE09B9">
      <w:pPr>
        <w:shd w:val="clear" w:color="auto" w:fill="FFFFFF" w:themeFill="background1"/>
        <w:ind w:firstLine="709"/>
        <w:jc w:val="both"/>
      </w:pPr>
      <w:r w:rsidRPr="00EE09B9">
        <w:t xml:space="preserve">Выпускник научится: </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xml:space="preserve">оперировать в процессе устного и письменного общения </w:t>
      </w:r>
      <w:r w:rsidRPr="00EE09B9">
        <w:rPr>
          <w:rFonts w:cs="Times New Roman"/>
          <w:color w:val="auto"/>
          <w:shd w:val="clear" w:color="auto" w:fill="FFFFFF"/>
          <w:lang w:val="ru-RU"/>
        </w:rPr>
        <w:t>основными синтаксическими конструкциями и морфологическими формами</w:t>
      </w:r>
      <w:r w:rsidRPr="00EE09B9">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распознавать и употреблять в речи:</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proofErr w:type="gramStart"/>
      <w:r w:rsidRPr="00EE09B9">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shd w:val="clear" w:color="auto" w:fill="FFFFFF"/>
          <w:lang w:val="ru-RU"/>
        </w:rPr>
      </w:pPr>
      <w:r w:rsidRPr="00EE09B9">
        <w:rPr>
          <w:rFonts w:cs="Times New Roman"/>
          <w:color w:val="auto"/>
          <w:lang w:val="ru-RU"/>
        </w:rPr>
        <w:t>— </w:t>
      </w:r>
      <w:r w:rsidRPr="00EE09B9">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EE09B9">
        <w:rPr>
          <w:rFonts w:cs="Times New Roman"/>
          <w:color w:val="auto"/>
          <w:shd w:val="clear" w:color="auto" w:fill="FFFFFF"/>
        </w:rPr>
        <w:t>We</w:t>
      </w:r>
      <w:r w:rsidRPr="00EE09B9">
        <w:rPr>
          <w:rFonts w:cs="Times New Roman"/>
          <w:color w:val="auto"/>
          <w:shd w:val="clear" w:color="auto" w:fill="FFFFFF"/>
          <w:lang w:val="ru-RU"/>
        </w:rPr>
        <w:t xml:space="preserve"> </w:t>
      </w:r>
      <w:r w:rsidRPr="00EE09B9">
        <w:rPr>
          <w:rFonts w:cs="Times New Roman"/>
          <w:color w:val="auto"/>
          <w:shd w:val="clear" w:color="auto" w:fill="FFFFFF"/>
        </w:rPr>
        <w:t>moved</w:t>
      </w:r>
      <w:r w:rsidRPr="00EE09B9">
        <w:rPr>
          <w:rFonts w:cs="Times New Roman"/>
          <w:color w:val="auto"/>
          <w:shd w:val="clear" w:color="auto" w:fill="FFFFFF"/>
          <w:lang w:val="ru-RU"/>
        </w:rPr>
        <w:t xml:space="preserve"> </w:t>
      </w:r>
      <w:r w:rsidRPr="00EE09B9">
        <w:rPr>
          <w:rFonts w:cs="Times New Roman"/>
          <w:color w:val="auto"/>
          <w:shd w:val="clear" w:color="auto" w:fill="FFFFFF"/>
        </w:rPr>
        <w:t>to</w:t>
      </w:r>
      <w:r w:rsidRPr="00EE09B9">
        <w:rPr>
          <w:rFonts w:cs="Times New Roman"/>
          <w:color w:val="auto"/>
          <w:shd w:val="clear" w:color="auto" w:fill="FFFFFF"/>
          <w:lang w:val="ru-RU"/>
        </w:rPr>
        <w:t xml:space="preserve"> </w:t>
      </w:r>
      <w:r w:rsidRPr="00EE09B9">
        <w:rPr>
          <w:rFonts w:cs="Times New Roman"/>
          <w:color w:val="auto"/>
          <w:shd w:val="clear" w:color="auto" w:fill="FFFFFF"/>
        </w:rPr>
        <w:t>a</w:t>
      </w:r>
      <w:r w:rsidRPr="00EE09B9">
        <w:rPr>
          <w:rFonts w:cs="Times New Roman"/>
          <w:color w:val="auto"/>
          <w:shd w:val="clear" w:color="auto" w:fill="FFFFFF"/>
          <w:lang w:val="ru-RU"/>
        </w:rPr>
        <w:t xml:space="preserve"> </w:t>
      </w:r>
      <w:r w:rsidRPr="00EE09B9">
        <w:rPr>
          <w:rFonts w:cs="Times New Roman"/>
          <w:color w:val="auto"/>
          <w:shd w:val="clear" w:color="auto" w:fill="FFFFFF"/>
        </w:rPr>
        <w:t>new</w:t>
      </w:r>
      <w:r w:rsidRPr="00EE09B9">
        <w:rPr>
          <w:rFonts w:cs="Times New Roman"/>
          <w:color w:val="auto"/>
          <w:shd w:val="clear" w:color="auto" w:fill="FFFFFF"/>
          <w:lang w:val="ru-RU"/>
        </w:rPr>
        <w:t xml:space="preserve"> </w:t>
      </w:r>
      <w:r w:rsidRPr="00EE09B9">
        <w:rPr>
          <w:rFonts w:cs="Times New Roman"/>
          <w:color w:val="auto"/>
          <w:shd w:val="clear" w:color="auto" w:fill="FFFFFF"/>
        </w:rPr>
        <w:t>house</w:t>
      </w:r>
      <w:r w:rsidRPr="00EE09B9">
        <w:rPr>
          <w:rFonts w:cs="Times New Roman"/>
          <w:color w:val="auto"/>
          <w:shd w:val="clear" w:color="auto" w:fill="FFFFFF"/>
          <w:lang w:val="ru-RU"/>
        </w:rPr>
        <w:t xml:space="preserve"> </w:t>
      </w:r>
      <w:r w:rsidRPr="00EE09B9">
        <w:rPr>
          <w:rFonts w:cs="Times New Roman"/>
          <w:color w:val="auto"/>
          <w:shd w:val="clear" w:color="auto" w:fill="FFFFFF"/>
        </w:rPr>
        <w:t>last</w:t>
      </w:r>
      <w:r w:rsidRPr="00EE09B9">
        <w:rPr>
          <w:rFonts w:cs="Times New Roman"/>
          <w:color w:val="auto"/>
          <w:shd w:val="clear" w:color="auto" w:fill="FFFFFF"/>
          <w:lang w:val="ru-RU"/>
        </w:rPr>
        <w:t xml:space="preserve"> </w:t>
      </w:r>
      <w:r w:rsidRPr="00EE09B9">
        <w:rPr>
          <w:rFonts w:cs="Times New Roman"/>
          <w:color w:val="auto"/>
          <w:shd w:val="clear" w:color="auto" w:fill="FFFFFF"/>
        </w:rPr>
        <w:t>year</w:t>
      </w:r>
      <w:r w:rsidRPr="00EE09B9">
        <w:rPr>
          <w:rFonts w:cs="Times New Roman"/>
          <w:color w:val="auto"/>
          <w:shd w:val="clear" w:color="auto" w:fill="FFFFFF"/>
          <w:lang w:val="ru-RU"/>
        </w:rPr>
        <w:t>);</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shd w:val="clear" w:color="auto" w:fill="FFFFFF"/>
        </w:rPr>
      </w:pPr>
      <w:proofErr w:type="gramStart"/>
      <w:r w:rsidRPr="00EE09B9">
        <w:rPr>
          <w:rFonts w:cs="Times New Roman"/>
          <w:color w:val="auto"/>
          <w:lang w:val="ru-RU"/>
        </w:rPr>
        <w:t>— </w:t>
      </w:r>
      <w:r w:rsidRPr="00EE09B9">
        <w:rPr>
          <w:rFonts w:cs="Times New Roman"/>
          <w:color w:val="auto"/>
          <w:shd w:val="clear" w:color="auto" w:fill="FFFFFF"/>
          <w:lang w:val="ru-RU"/>
        </w:rPr>
        <w:t xml:space="preserve">предложения с начальным </w:t>
      </w:r>
      <w:r w:rsidRPr="00EE09B9">
        <w:rPr>
          <w:rFonts w:cs="Times New Roman"/>
          <w:color w:val="auto"/>
          <w:shd w:val="clear" w:color="auto" w:fill="FFFFFF"/>
        </w:rPr>
        <w:t>It</w:t>
      </w:r>
      <w:r w:rsidRPr="00EE09B9">
        <w:rPr>
          <w:rFonts w:cs="Times New Roman"/>
          <w:color w:val="auto"/>
          <w:shd w:val="clear" w:color="auto" w:fill="FFFFFF"/>
          <w:lang w:val="ru-RU"/>
        </w:rPr>
        <w:t xml:space="preserve"> (</w:t>
      </w:r>
      <w:r w:rsidRPr="00EE09B9">
        <w:rPr>
          <w:rFonts w:cs="Times New Roman"/>
          <w:color w:val="auto"/>
          <w:shd w:val="clear" w:color="auto" w:fill="FFFFFF"/>
        </w:rPr>
        <w:t>It</w:t>
      </w:r>
      <w:r w:rsidRPr="00EE09B9">
        <w:rPr>
          <w:rFonts w:cs="Times New Roman"/>
          <w:color w:val="auto"/>
          <w:shd w:val="clear" w:color="auto" w:fill="FFFFFF"/>
          <w:lang w:val="ru-RU"/>
        </w:rPr>
        <w:t>’</w:t>
      </w:r>
      <w:r w:rsidRPr="00EE09B9">
        <w:rPr>
          <w:rFonts w:cs="Times New Roman"/>
          <w:color w:val="auto"/>
          <w:shd w:val="clear" w:color="auto" w:fill="FFFFFF"/>
        </w:rPr>
        <w:t>s</w:t>
      </w:r>
      <w:r w:rsidRPr="00EE09B9">
        <w:rPr>
          <w:rFonts w:cs="Times New Roman"/>
          <w:color w:val="auto"/>
          <w:shd w:val="clear" w:color="auto" w:fill="FFFFFF"/>
          <w:lang w:val="ru-RU"/>
        </w:rPr>
        <w:t xml:space="preserve"> </w:t>
      </w:r>
      <w:r w:rsidRPr="00EE09B9">
        <w:rPr>
          <w:rFonts w:cs="Times New Roman"/>
          <w:color w:val="auto"/>
          <w:shd w:val="clear" w:color="auto" w:fill="FFFFFF"/>
        </w:rPr>
        <w:t>cold</w:t>
      </w:r>
      <w:r w:rsidRPr="00EE09B9">
        <w:rPr>
          <w:rFonts w:cs="Times New Roman"/>
          <w:color w:val="auto"/>
          <w:shd w:val="clear" w:color="auto" w:fill="FFFFFF"/>
          <w:lang w:val="ru-RU"/>
        </w:rPr>
        <w:t>.</w:t>
      </w:r>
      <w:proofErr w:type="gramEnd"/>
      <w:r w:rsidRPr="00EE09B9">
        <w:rPr>
          <w:rFonts w:cs="Times New Roman"/>
          <w:color w:val="auto"/>
          <w:shd w:val="clear" w:color="auto" w:fill="FFFFFF"/>
          <w:lang w:val="ru-RU"/>
        </w:rPr>
        <w:t xml:space="preserve"> </w:t>
      </w:r>
      <w:r w:rsidRPr="00EE09B9">
        <w:rPr>
          <w:rFonts w:cs="Times New Roman"/>
          <w:color w:val="auto"/>
          <w:shd w:val="clear" w:color="auto" w:fill="FFFFFF"/>
        </w:rPr>
        <w:t xml:space="preserve">It’s five o’clock. It’s interesting. </w:t>
      </w:r>
      <w:proofErr w:type="gramStart"/>
      <w:r w:rsidRPr="00EE09B9">
        <w:rPr>
          <w:rFonts w:cs="Times New Roman"/>
          <w:color w:val="auto"/>
          <w:shd w:val="clear" w:color="auto" w:fill="FFFFFF"/>
        </w:rPr>
        <w:t>It’s</w:t>
      </w:r>
      <w:proofErr w:type="gramEnd"/>
      <w:r w:rsidRPr="00EE09B9">
        <w:rPr>
          <w:rFonts w:cs="Times New Roman"/>
          <w:color w:val="auto"/>
          <w:shd w:val="clear" w:color="auto" w:fill="FFFFFF"/>
        </w:rPr>
        <w:t xml:space="preserve"> winter);</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shd w:val="clear" w:color="auto" w:fill="FFFFFF"/>
        </w:rPr>
      </w:pPr>
      <w:r w:rsidRPr="00EE09B9">
        <w:rPr>
          <w:rFonts w:cs="Times New Roman"/>
          <w:color w:val="auto"/>
        </w:rPr>
        <w:t>— </w:t>
      </w:r>
      <w:proofErr w:type="gramStart"/>
      <w:r w:rsidRPr="00EE09B9">
        <w:rPr>
          <w:rFonts w:cs="Times New Roman"/>
          <w:color w:val="auto"/>
          <w:shd w:val="clear" w:color="auto" w:fill="FFFFFF"/>
        </w:rPr>
        <w:t>предложения</w:t>
      </w:r>
      <w:proofErr w:type="gramEnd"/>
      <w:r w:rsidRPr="00EE09B9">
        <w:rPr>
          <w:rFonts w:cs="Times New Roman"/>
          <w:color w:val="auto"/>
          <w:shd w:val="clear" w:color="auto" w:fill="FFFFFF"/>
        </w:rPr>
        <w:t xml:space="preserve"> с начальным  There + to be (There are a lot of trees in the park);</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xml:space="preserve">— сложносочинённые предложения с сочинительными союзами </w:t>
      </w:r>
      <w:r w:rsidRPr="00EE09B9">
        <w:rPr>
          <w:rFonts w:cs="Times New Roman"/>
          <w:color w:val="auto"/>
        </w:rPr>
        <w:t>and</w:t>
      </w:r>
      <w:r w:rsidRPr="00EE09B9">
        <w:rPr>
          <w:rFonts w:cs="Times New Roman"/>
          <w:color w:val="auto"/>
          <w:lang w:val="ru-RU"/>
        </w:rPr>
        <w:t xml:space="preserve">, </w:t>
      </w:r>
      <w:r w:rsidRPr="00EE09B9">
        <w:rPr>
          <w:rFonts w:cs="Times New Roman"/>
          <w:color w:val="auto"/>
        </w:rPr>
        <w:t>but</w:t>
      </w:r>
      <w:r w:rsidRPr="00EE09B9">
        <w:rPr>
          <w:rFonts w:cs="Times New Roman"/>
          <w:color w:val="auto"/>
          <w:lang w:val="ru-RU"/>
        </w:rPr>
        <w:t xml:space="preserve">, </w:t>
      </w:r>
      <w:r w:rsidRPr="00EE09B9">
        <w:rPr>
          <w:rFonts w:cs="Times New Roman"/>
          <w:color w:val="auto"/>
        </w:rPr>
        <w:t>or</w:t>
      </w:r>
      <w:r w:rsidRPr="00EE09B9">
        <w:rPr>
          <w:rFonts w:cs="Times New Roman"/>
          <w:color w:val="auto"/>
          <w:lang w:val="ru-RU"/>
        </w:rPr>
        <w:t>;</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косвенную речь в утвердительных и вопросительных предложениях в настоящем и прошедшем времени;</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имена существительные в единственном и множественном числе, образованные по правилу и исключения;</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xml:space="preserve">— имена существительные </w:t>
      </w:r>
      <w:r w:rsidRPr="00EE09B9">
        <w:rPr>
          <w:rFonts w:cs="Times New Roman"/>
          <w:color w:val="auto"/>
        </w:rPr>
        <w:t>c</w:t>
      </w:r>
      <w:r w:rsidRPr="00EE09B9">
        <w:rPr>
          <w:rFonts w:cs="Times New Roman"/>
          <w:color w:val="auto"/>
          <w:lang w:val="ru-RU"/>
        </w:rPr>
        <w:t xml:space="preserve"> определённым/неопределённым/нулевым артиклем;</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личные, притяжательные, указательные, неопределённые, относительные, вопросительные местоимения;</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EE09B9">
        <w:rPr>
          <w:rFonts w:cs="Times New Roman"/>
          <w:color w:val="auto"/>
        </w:rPr>
        <w:t>many</w:t>
      </w:r>
      <w:r w:rsidRPr="00EE09B9">
        <w:rPr>
          <w:rFonts w:cs="Times New Roman"/>
          <w:color w:val="auto"/>
          <w:lang w:val="ru-RU"/>
        </w:rPr>
        <w:t>/</w:t>
      </w:r>
      <w:r w:rsidRPr="00EE09B9">
        <w:rPr>
          <w:rFonts w:cs="Times New Roman"/>
          <w:color w:val="auto"/>
        </w:rPr>
        <w:t>much</w:t>
      </w:r>
      <w:r w:rsidRPr="00EE09B9">
        <w:rPr>
          <w:rFonts w:cs="Times New Roman"/>
          <w:color w:val="auto"/>
          <w:lang w:val="ru-RU"/>
        </w:rPr>
        <w:t xml:space="preserve">, </w:t>
      </w:r>
      <w:r w:rsidRPr="00EE09B9">
        <w:rPr>
          <w:rFonts w:cs="Times New Roman"/>
          <w:color w:val="auto"/>
        </w:rPr>
        <w:t>few</w:t>
      </w:r>
      <w:r w:rsidRPr="00EE09B9">
        <w:rPr>
          <w:rFonts w:cs="Times New Roman"/>
          <w:color w:val="auto"/>
          <w:lang w:val="ru-RU"/>
        </w:rPr>
        <w:t>/</w:t>
      </w:r>
      <w:r w:rsidRPr="00EE09B9">
        <w:rPr>
          <w:rFonts w:cs="Times New Roman"/>
          <w:color w:val="auto"/>
        </w:rPr>
        <w:t>a</w:t>
      </w:r>
      <w:r w:rsidRPr="00EE09B9">
        <w:rPr>
          <w:rFonts w:cs="Times New Roman"/>
          <w:color w:val="auto"/>
          <w:lang w:val="ru-RU"/>
        </w:rPr>
        <w:t xml:space="preserve"> </w:t>
      </w:r>
      <w:r w:rsidRPr="00EE09B9">
        <w:rPr>
          <w:rFonts w:cs="Times New Roman"/>
          <w:color w:val="auto"/>
        </w:rPr>
        <w:t>few</w:t>
      </w:r>
      <w:r w:rsidRPr="00EE09B9">
        <w:rPr>
          <w:rFonts w:cs="Times New Roman"/>
          <w:color w:val="auto"/>
          <w:lang w:val="ru-RU"/>
        </w:rPr>
        <w:t xml:space="preserve">, </w:t>
      </w:r>
      <w:r w:rsidRPr="00EE09B9">
        <w:rPr>
          <w:rFonts w:cs="Times New Roman"/>
          <w:color w:val="auto"/>
        </w:rPr>
        <w:t>little</w:t>
      </w:r>
      <w:r w:rsidRPr="00EE09B9">
        <w:rPr>
          <w:rFonts w:cs="Times New Roman"/>
          <w:color w:val="auto"/>
          <w:lang w:val="ru-RU"/>
        </w:rPr>
        <w:t>/</w:t>
      </w:r>
      <w:r w:rsidRPr="00EE09B9">
        <w:rPr>
          <w:rFonts w:cs="Times New Roman"/>
          <w:color w:val="auto"/>
        </w:rPr>
        <w:t>a</w:t>
      </w:r>
      <w:r w:rsidRPr="00EE09B9">
        <w:rPr>
          <w:rFonts w:cs="Times New Roman"/>
          <w:color w:val="auto"/>
          <w:lang w:val="ru-RU"/>
        </w:rPr>
        <w:t xml:space="preserve"> </w:t>
      </w:r>
      <w:r w:rsidRPr="00EE09B9">
        <w:rPr>
          <w:rFonts w:cs="Times New Roman"/>
          <w:color w:val="auto"/>
        </w:rPr>
        <w:t>little</w:t>
      </w:r>
      <w:r w:rsidRPr="00EE09B9">
        <w:rPr>
          <w:rFonts w:cs="Times New Roman"/>
          <w:color w:val="auto"/>
          <w:lang w:val="ru-RU"/>
        </w:rPr>
        <w:t>);</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количественные и порядковые числительные;</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xml:space="preserve">— глаголы в наиболее употребительных временны2х формах действительного залога: </w:t>
      </w:r>
      <w:r w:rsidRPr="00EE09B9">
        <w:rPr>
          <w:rFonts w:cs="Times New Roman"/>
          <w:color w:val="auto"/>
        </w:rPr>
        <w:t>Present</w:t>
      </w:r>
      <w:r w:rsidRPr="00EE09B9">
        <w:rPr>
          <w:rFonts w:cs="Times New Roman"/>
          <w:color w:val="auto"/>
          <w:lang w:val="ru-RU"/>
        </w:rPr>
        <w:t xml:space="preserve"> </w:t>
      </w:r>
      <w:r w:rsidRPr="00EE09B9">
        <w:rPr>
          <w:rFonts w:cs="Times New Roman"/>
          <w:color w:val="auto"/>
        </w:rPr>
        <w:t>Simple</w:t>
      </w:r>
      <w:r w:rsidRPr="00EE09B9">
        <w:rPr>
          <w:rFonts w:cs="Times New Roman"/>
          <w:color w:val="auto"/>
          <w:lang w:val="ru-RU"/>
        </w:rPr>
        <w:t xml:space="preserve">, </w:t>
      </w:r>
      <w:r w:rsidRPr="00EE09B9">
        <w:rPr>
          <w:rFonts w:cs="Times New Roman"/>
          <w:color w:val="auto"/>
        </w:rPr>
        <w:t>Future</w:t>
      </w:r>
      <w:r w:rsidRPr="00EE09B9">
        <w:rPr>
          <w:rFonts w:cs="Times New Roman"/>
          <w:color w:val="auto"/>
          <w:lang w:val="ru-RU"/>
        </w:rPr>
        <w:t xml:space="preserve"> </w:t>
      </w:r>
      <w:r w:rsidRPr="00EE09B9">
        <w:rPr>
          <w:rFonts w:cs="Times New Roman"/>
          <w:color w:val="auto"/>
        </w:rPr>
        <w:t>Simple</w:t>
      </w:r>
      <w:r w:rsidRPr="00EE09B9">
        <w:rPr>
          <w:rFonts w:cs="Times New Roman"/>
          <w:color w:val="auto"/>
          <w:lang w:val="ru-RU"/>
        </w:rPr>
        <w:t xml:space="preserve"> и </w:t>
      </w:r>
      <w:r w:rsidRPr="00EE09B9">
        <w:rPr>
          <w:rFonts w:cs="Times New Roman"/>
          <w:color w:val="auto"/>
        </w:rPr>
        <w:t>Past</w:t>
      </w:r>
      <w:r w:rsidRPr="00EE09B9">
        <w:rPr>
          <w:rFonts w:cs="Times New Roman"/>
          <w:color w:val="auto"/>
          <w:lang w:val="ru-RU"/>
        </w:rPr>
        <w:t xml:space="preserve"> </w:t>
      </w:r>
      <w:r w:rsidRPr="00EE09B9">
        <w:rPr>
          <w:rFonts w:cs="Times New Roman"/>
          <w:color w:val="auto"/>
        </w:rPr>
        <w:t>Simple</w:t>
      </w:r>
      <w:r w:rsidRPr="00EE09B9">
        <w:rPr>
          <w:rFonts w:cs="Times New Roman"/>
          <w:color w:val="auto"/>
          <w:lang w:val="ru-RU"/>
        </w:rPr>
        <w:t xml:space="preserve">, </w:t>
      </w:r>
      <w:r w:rsidRPr="00EE09B9">
        <w:rPr>
          <w:rFonts w:cs="Times New Roman"/>
          <w:color w:val="auto"/>
        </w:rPr>
        <w:t>Present</w:t>
      </w:r>
      <w:r w:rsidRPr="00EE09B9">
        <w:rPr>
          <w:rFonts w:cs="Times New Roman"/>
          <w:color w:val="auto"/>
          <w:lang w:val="ru-RU"/>
        </w:rPr>
        <w:t xml:space="preserve"> и </w:t>
      </w:r>
      <w:r w:rsidRPr="00EE09B9">
        <w:rPr>
          <w:rFonts w:cs="Times New Roman"/>
          <w:color w:val="auto"/>
        </w:rPr>
        <w:t>Past</w:t>
      </w:r>
      <w:r w:rsidRPr="00EE09B9">
        <w:rPr>
          <w:rFonts w:cs="Times New Roman"/>
          <w:color w:val="auto"/>
          <w:lang w:val="ru-RU"/>
        </w:rPr>
        <w:t xml:space="preserve"> </w:t>
      </w:r>
      <w:r w:rsidRPr="00EE09B9">
        <w:rPr>
          <w:rFonts w:cs="Times New Roman"/>
          <w:color w:val="auto"/>
        </w:rPr>
        <w:t>Continuous</w:t>
      </w:r>
      <w:r w:rsidRPr="00EE09B9">
        <w:rPr>
          <w:rFonts w:cs="Times New Roman"/>
          <w:color w:val="auto"/>
          <w:lang w:val="ru-RU"/>
        </w:rPr>
        <w:t xml:space="preserve">, </w:t>
      </w:r>
      <w:r w:rsidRPr="00EE09B9">
        <w:rPr>
          <w:rFonts w:cs="Times New Roman"/>
          <w:color w:val="auto"/>
        </w:rPr>
        <w:t>Present</w:t>
      </w:r>
      <w:r w:rsidRPr="00EE09B9">
        <w:rPr>
          <w:rFonts w:cs="Times New Roman"/>
          <w:color w:val="auto"/>
          <w:lang w:val="ru-RU"/>
        </w:rPr>
        <w:t xml:space="preserve"> </w:t>
      </w:r>
      <w:r w:rsidRPr="00EE09B9">
        <w:rPr>
          <w:rFonts w:cs="Times New Roman"/>
          <w:color w:val="auto"/>
        </w:rPr>
        <w:t>Perfect</w:t>
      </w:r>
      <w:r w:rsidRPr="00EE09B9">
        <w:rPr>
          <w:rFonts w:cs="Times New Roman"/>
          <w:color w:val="auto"/>
          <w:lang w:val="ru-RU"/>
        </w:rPr>
        <w:t>;</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xml:space="preserve">— глаголы в следующих формах страдательного залога: </w:t>
      </w:r>
      <w:r w:rsidRPr="00EE09B9">
        <w:rPr>
          <w:rFonts w:cs="Times New Roman"/>
          <w:color w:val="auto"/>
        </w:rPr>
        <w:t>Present</w:t>
      </w:r>
      <w:r w:rsidRPr="00EE09B9">
        <w:rPr>
          <w:rFonts w:cs="Times New Roman"/>
          <w:color w:val="auto"/>
          <w:lang w:val="ru-RU"/>
        </w:rPr>
        <w:t xml:space="preserve"> </w:t>
      </w:r>
      <w:r w:rsidRPr="00EE09B9">
        <w:rPr>
          <w:rFonts w:cs="Times New Roman"/>
          <w:color w:val="auto"/>
        </w:rPr>
        <w:t>Simple</w:t>
      </w:r>
      <w:r w:rsidRPr="00EE09B9">
        <w:rPr>
          <w:rFonts w:cs="Times New Roman"/>
          <w:color w:val="auto"/>
          <w:lang w:val="ru-RU"/>
        </w:rPr>
        <w:t xml:space="preserve"> </w:t>
      </w:r>
      <w:r w:rsidRPr="00EE09B9">
        <w:rPr>
          <w:rFonts w:cs="Times New Roman"/>
          <w:color w:val="auto"/>
        </w:rPr>
        <w:t>Passive</w:t>
      </w:r>
      <w:r w:rsidRPr="00EE09B9">
        <w:rPr>
          <w:rFonts w:cs="Times New Roman"/>
          <w:color w:val="auto"/>
          <w:lang w:val="ru-RU"/>
        </w:rPr>
        <w:t xml:space="preserve">, </w:t>
      </w:r>
      <w:r w:rsidRPr="00EE09B9">
        <w:rPr>
          <w:rFonts w:cs="Times New Roman"/>
          <w:color w:val="auto"/>
        </w:rPr>
        <w:t>Past</w:t>
      </w:r>
      <w:r w:rsidRPr="00EE09B9">
        <w:rPr>
          <w:rFonts w:cs="Times New Roman"/>
          <w:color w:val="auto"/>
          <w:lang w:val="ru-RU"/>
        </w:rPr>
        <w:t xml:space="preserve"> </w:t>
      </w:r>
      <w:r w:rsidRPr="00EE09B9">
        <w:rPr>
          <w:rFonts w:cs="Times New Roman"/>
          <w:color w:val="auto"/>
        </w:rPr>
        <w:t>Simple</w:t>
      </w:r>
      <w:r w:rsidRPr="00EE09B9">
        <w:rPr>
          <w:rFonts w:cs="Times New Roman"/>
          <w:color w:val="auto"/>
          <w:lang w:val="ru-RU"/>
        </w:rPr>
        <w:t xml:space="preserve"> </w:t>
      </w:r>
      <w:r w:rsidRPr="00EE09B9">
        <w:rPr>
          <w:rFonts w:cs="Times New Roman"/>
          <w:color w:val="auto"/>
        </w:rPr>
        <w:t>Passive</w:t>
      </w:r>
      <w:r w:rsidRPr="00EE09B9">
        <w:rPr>
          <w:rFonts w:cs="Times New Roman"/>
          <w:color w:val="auto"/>
          <w:lang w:val="ru-RU"/>
        </w:rPr>
        <w:t>;</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xml:space="preserve">— различные грамматические средства для выражения будущего времени: </w:t>
      </w:r>
      <w:r w:rsidRPr="00EE09B9">
        <w:rPr>
          <w:rFonts w:cs="Times New Roman"/>
          <w:color w:val="auto"/>
        </w:rPr>
        <w:t>Simple</w:t>
      </w:r>
      <w:r w:rsidRPr="00EE09B9">
        <w:rPr>
          <w:rFonts w:cs="Times New Roman"/>
          <w:color w:val="auto"/>
          <w:lang w:val="ru-RU"/>
        </w:rPr>
        <w:t xml:space="preserve"> </w:t>
      </w:r>
      <w:r w:rsidRPr="00EE09B9">
        <w:rPr>
          <w:rFonts w:cs="Times New Roman"/>
          <w:color w:val="auto"/>
        </w:rPr>
        <w:t>Future</w:t>
      </w:r>
      <w:r w:rsidRPr="00EE09B9">
        <w:rPr>
          <w:rFonts w:cs="Times New Roman"/>
          <w:color w:val="auto"/>
          <w:lang w:val="ru-RU"/>
        </w:rPr>
        <w:t xml:space="preserve">, </w:t>
      </w:r>
      <w:r w:rsidRPr="00EE09B9">
        <w:rPr>
          <w:rFonts w:cs="Times New Roman"/>
          <w:color w:val="auto"/>
        </w:rPr>
        <w:t>to</w:t>
      </w:r>
      <w:r w:rsidRPr="00EE09B9">
        <w:rPr>
          <w:rFonts w:cs="Times New Roman"/>
          <w:color w:val="auto"/>
          <w:lang w:val="ru-RU"/>
        </w:rPr>
        <w:t xml:space="preserve"> </w:t>
      </w:r>
      <w:r w:rsidRPr="00EE09B9">
        <w:rPr>
          <w:rFonts w:cs="Times New Roman"/>
          <w:color w:val="auto"/>
        </w:rPr>
        <w:t>be</w:t>
      </w:r>
      <w:r w:rsidRPr="00EE09B9">
        <w:rPr>
          <w:rFonts w:cs="Times New Roman"/>
          <w:color w:val="auto"/>
          <w:lang w:val="ru-RU"/>
        </w:rPr>
        <w:t xml:space="preserve"> </w:t>
      </w:r>
      <w:r w:rsidRPr="00EE09B9">
        <w:rPr>
          <w:rFonts w:cs="Times New Roman"/>
          <w:color w:val="auto"/>
        </w:rPr>
        <w:t>going</w:t>
      </w:r>
      <w:r w:rsidRPr="00EE09B9">
        <w:rPr>
          <w:rFonts w:cs="Times New Roman"/>
          <w:color w:val="auto"/>
          <w:lang w:val="ru-RU"/>
        </w:rPr>
        <w:t xml:space="preserve"> </w:t>
      </w:r>
      <w:r w:rsidRPr="00EE09B9">
        <w:rPr>
          <w:rFonts w:cs="Times New Roman"/>
          <w:color w:val="auto"/>
        </w:rPr>
        <w:t>to</w:t>
      </w:r>
      <w:r w:rsidRPr="00EE09B9">
        <w:rPr>
          <w:rFonts w:cs="Times New Roman"/>
          <w:color w:val="auto"/>
          <w:lang w:val="ru-RU"/>
        </w:rPr>
        <w:t xml:space="preserve">, </w:t>
      </w:r>
      <w:r w:rsidRPr="00EE09B9">
        <w:rPr>
          <w:rFonts w:cs="Times New Roman"/>
          <w:color w:val="auto"/>
        </w:rPr>
        <w:t>Present</w:t>
      </w:r>
      <w:r w:rsidRPr="00EE09B9">
        <w:rPr>
          <w:rFonts w:cs="Times New Roman"/>
          <w:color w:val="auto"/>
          <w:lang w:val="ru-RU"/>
        </w:rPr>
        <w:t xml:space="preserve"> </w:t>
      </w:r>
      <w:r w:rsidRPr="00EE09B9">
        <w:rPr>
          <w:rFonts w:cs="Times New Roman"/>
          <w:color w:val="auto"/>
        </w:rPr>
        <w:t>Continuous</w:t>
      </w:r>
      <w:r w:rsidRPr="00EE09B9">
        <w:rPr>
          <w:rFonts w:cs="Times New Roman"/>
          <w:color w:val="auto"/>
          <w:lang w:val="ru-RU"/>
        </w:rPr>
        <w:t>;</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rPr>
      </w:pPr>
      <w:r w:rsidRPr="00EE09B9">
        <w:rPr>
          <w:rFonts w:cs="Times New Roman"/>
          <w:color w:val="auto"/>
        </w:rPr>
        <w:t>— </w:t>
      </w:r>
      <w:proofErr w:type="gramStart"/>
      <w:r w:rsidRPr="00EE09B9">
        <w:rPr>
          <w:rFonts w:cs="Times New Roman"/>
          <w:color w:val="auto"/>
          <w:lang w:val="ru-RU"/>
        </w:rPr>
        <w:t>условные</w:t>
      </w:r>
      <w:proofErr w:type="gramEnd"/>
      <w:r w:rsidRPr="00EE09B9">
        <w:rPr>
          <w:rFonts w:cs="Times New Roman"/>
          <w:color w:val="auto"/>
        </w:rPr>
        <w:t xml:space="preserve"> </w:t>
      </w:r>
      <w:r w:rsidRPr="00EE09B9">
        <w:rPr>
          <w:rFonts w:cs="Times New Roman"/>
          <w:color w:val="auto"/>
          <w:lang w:val="ru-RU"/>
        </w:rPr>
        <w:t>предложения</w:t>
      </w:r>
      <w:r w:rsidRPr="00EE09B9">
        <w:rPr>
          <w:rFonts w:cs="Times New Roman"/>
          <w:color w:val="auto"/>
        </w:rPr>
        <w:t xml:space="preserve"> </w:t>
      </w:r>
      <w:r w:rsidRPr="00EE09B9">
        <w:rPr>
          <w:rFonts w:cs="Times New Roman"/>
          <w:color w:val="auto"/>
          <w:lang w:val="ru-RU"/>
        </w:rPr>
        <w:t>реального</w:t>
      </w:r>
      <w:r w:rsidRPr="00EE09B9">
        <w:rPr>
          <w:rFonts w:cs="Times New Roman"/>
          <w:color w:val="auto"/>
        </w:rPr>
        <w:t xml:space="preserve"> </w:t>
      </w:r>
      <w:r w:rsidRPr="00EE09B9">
        <w:rPr>
          <w:rFonts w:cs="Times New Roman"/>
          <w:color w:val="auto"/>
          <w:lang w:val="ru-RU"/>
        </w:rPr>
        <w:t>характера</w:t>
      </w:r>
      <w:r w:rsidRPr="00EE09B9">
        <w:rPr>
          <w:rFonts w:cs="Times New Roman"/>
          <w:color w:val="auto"/>
        </w:rPr>
        <w:t xml:space="preserve"> (Conditional I — If I see Jim, I’ll invite him to our school party);</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rPr>
      </w:pPr>
      <w:r w:rsidRPr="00EE09B9">
        <w:rPr>
          <w:rFonts w:cs="Times New Roman"/>
          <w:color w:val="auto"/>
        </w:rPr>
        <w:t>— </w:t>
      </w:r>
      <w:proofErr w:type="gramStart"/>
      <w:r w:rsidRPr="00EE09B9">
        <w:rPr>
          <w:rFonts w:cs="Times New Roman"/>
          <w:color w:val="auto"/>
          <w:lang w:val="ru-RU"/>
        </w:rPr>
        <w:t>модальные</w:t>
      </w:r>
      <w:proofErr w:type="gramEnd"/>
      <w:r w:rsidRPr="00EE09B9">
        <w:rPr>
          <w:rFonts w:cs="Times New Roman"/>
          <w:color w:val="auto"/>
        </w:rPr>
        <w:t xml:space="preserve"> </w:t>
      </w:r>
      <w:r w:rsidRPr="00EE09B9">
        <w:rPr>
          <w:rFonts w:cs="Times New Roman"/>
          <w:color w:val="auto"/>
          <w:lang w:val="ru-RU"/>
        </w:rPr>
        <w:t>глаголы</w:t>
      </w:r>
      <w:r w:rsidRPr="00EE09B9">
        <w:rPr>
          <w:rFonts w:cs="Times New Roman"/>
          <w:color w:val="auto"/>
        </w:rPr>
        <w:t xml:space="preserve"> </w:t>
      </w:r>
      <w:r w:rsidRPr="00EE09B9">
        <w:rPr>
          <w:rFonts w:cs="Times New Roman"/>
          <w:color w:val="auto"/>
          <w:lang w:val="ru-RU"/>
        </w:rPr>
        <w:t>и</w:t>
      </w:r>
      <w:r w:rsidRPr="00EE09B9">
        <w:rPr>
          <w:rFonts w:cs="Times New Roman"/>
          <w:color w:val="auto"/>
        </w:rPr>
        <w:t xml:space="preserve"> </w:t>
      </w:r>
      <w:r w:rsidRPr="00EE09B9">
        <w:rPr>
          <w:rFonts w:cs="Times New Roman"/>
          <w:color w:val="auto"/>
          <w:lang w:val="ru-RU"/>
        </w:rPr>
        <w:t>их</w:t>
      </w:r>
      <w:r w:rsidRPr="00EE09B9">
        <w:rPr>
          <w:rFonts w:cs="Times New Roman"/>
          <w:color w:val="auto"/>
        </w:rPr>
        <w:t xml:space="preserve"> </w:t>
      </w:r>
      <w:r w:rsidRPr="00EE09B9">
        <w:rPr>
          <w:rFonts w:cs="Times New Roman"/>
          <w:color w:val="auto"/>
          <w:lang w:val="ru-RU"/>
        </w:rPr>
        <w:t>эквиваленты</w:t>
      </w:r>
      <w:r w:rsidRPr="00EE09B9">
        <w:rPr>
          <w:rFonts w:cs="Times New Roman"/>
          <w:color w:val="auto"/>
        </w:rPr>
        <w:t xml:space="preserve"> (may, can, be able to, must, have to, should, </w:t>
      </w:r>
      <w:r w:rsidRPr="00EE09B9">
        <w:rPr>
          <w:rFonts w:cs="Times New Roman"/>
          <w:color w:val="auto"/>
        </w:rPr>
        <w:lastRenderedPageBreak/>
        <w:t>could).</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Выпускник получит возможность научиться:</w:t>
      </w:r>
    </w:p>
    <w:p w:rsidR="00801E57" w:rsidRPr="00EE09B9" w:rsidRDefault="00801E57" w:rsidP="00820A3F">
      <w:pPr>
        <w:pStyle w:val="msonormalcxspmiddlecxspmiddle"/>
        <w:numPr>
          <w:ilvl w:val="1"/>
          <w:numId w:val="47"/>
        </w:numPr>
        <w:shd w:val="clear" w:color="auto" w:fill="FFFFFF" w:themeFill="background1"/>
        <w:spacing w:before="0" w:after="0"/>
        <w:ind w:left="0" w:firstLine="709"/>
        <w:jc w:val="both"/>
        <w:rPr>
          <w:rFonts w:cs="Times New Roman"/>
          <w:color w:val="auto"/>
          <w:lang w:val="ru-RU"/>
        </w:rPr>
      </w:pPr>
      <w:proofErr w:type="gramStart"/>
      <w:r w:rsidRPr="00EE09B9">
        <w:rPr>
          <w:rFonts w:cs="Times New Roman"/>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roofErr w:type="gramEnd"/>
    </w:p>
    <w:p w:rsidR="00801E57" w:rsidRPr="00EE09B9" w:rsidRDefault="00801E57" w:rsidP="00820A3F">
      <w:pPr>
        <w:pStyle w:val="msonormalcxspmiddlecxspmiddle"/>
        <w:numPr>
          <w:ilvl w:val="1"/>
          <w:numId w:val="47"/>
        </w:numPr>
        <w:shd w:val="clear" w:color="auto" w:fill="FFFFFF" w:themeFill="background1"/>
        <w:spacing w:before="0" w:after="0"/>
        <w:ind w:left="0" w:firstLine="709"/>
        <w:jc w:val="both"/>
        <w:rPr>
          <w:rFonts w:cs="Times New Roman"/>
          <w:color w:val="auto"/>
          <w:lang w:val="ru-RU"/>
        </w:rPr>
      </w:pPr>
      <w:r w:rsidRPr="00EE09B9">
        <w:rPr>
          <w:rFonts w:cs="Times New Roman"/>
          <w:color w:val="auto"/>
          <w:lang w:val="ru-RU"/>
        </w:rPr>
        <w:t>распознавать в речи предложения с конструкциями as … as; not so … as; either … or; neither … nor;</w:t>
      </w:r>
    </w:p>
    <w:p w:rsidR="00801E57" w:rsidRPr="00EE09B9" w:rsidRDefault="00801E57" w:rsidP="00820A3F">
      <w:pPr>
        <w:pStyle w:val="msonormalcxspmiddlecxspmiddle"/>
        <w:numPr>
          <w:ilvl w:val="1"/>
          <w:numId w:val="47"/>
        </w:numPr>
        <w:shd w:val="clear" w:color="auto" w:fill="FFFFFF" w:themeFill="background1"/>
        <w:spacing w:before="0" w:after="0"/>
        <w:ind w:left="0" w:firstLine="709"/>
        <w:jc w:val="both"/>
        <w:rPr>
          <w:rFonts w:cs="Times New Roman"/>
          <w:color w:val="auto"/>
          <w:shd w:val="clear" w:color="auto" w:fill="FFFFFF"/>
          <w:lang w:val="ru-RU"/>
        </w:rPr>
      </w:pPr>
      <w:r w:rsidRPr="00EE09B9">
        <w:rPr>
          <w:rFonts w:cs="Times New Roman"/>
          <w:color w:val="auto"/>
          <w:shd w:val="clear" w:color="auto" w:fill="FFFFFF"/>
          <w:lang w:val="ru-RU"/>
        </w:rPr>
        <w:t>распознавать в речи условные предложения нереального характера (</w:t>
      </w:r>
      <w:r w:rsidRPr="00EE09B9">
        <w:rPr>
          <w:rFonts w:cs="Times New Roman"/>
          <w:color w:val="auto"/>
          <w:shd w:val="clear" w:color="auto" w:fill="FFFFFF"/>
        </w:rPr>
        <w:t>Conditional</w:t>
      </w:r>
      <w:r w:rsidRPr="00EE09B9">
        <w:rPr>
          <w:rFonts w:cs="Times New Roman"/>
          <w:color w:val="auto"/>
          <w:shd w:val="clear" w:color="auto" w:fill="FFFFFF"/>
          <w:lang w:val="ru-RU"/>
        </w:rPr>
        <w:t xml:space="preserve"> </w:t>
      </w:r>
      <w:r w:rsidRPr="00EE09B9">
        <w:rPr>
          <w:rFonts w:cs="Times New Roman"/>
          <w:color w:val="auto"/>
          <w:shd w:val="clear" w:color="auto" w:fill="FFFFFF"/>
        </w:rPr>
        <w:t>II</w:t>
      </w:r>
      <w:r w:rsidRPr="00EE09B9">
        <w:rPr>
          <w:rFonts w:cs="Times New Roman"/>
          <w:color w:val="auto"/>
          <w:shd w:val="clear" w:color="auto" w:fill="FFFFFF"/>
          <w:lang w:val="ru-RU"/>
        </w:rPr>
        <w:t xml:space="preserve"> — </w:t>
      </w:r>
      <w:r w:rsidRPr="00EE09B9">
        <w:rPr>
          <w:rFonts w:cs="Times New Roman"/>
          <w:color w:val="auto"/>
          <w:shd w:val="clear" w:color="auto" w:fill="FFFFFF"/>
        </w:rPr>
        <w:t>If</w:t>
      </w:r>
      <w:r w:rsidRPr="00EE09B9">
        <w:rPr>
          <w:rFonts w:cs="Times New Roman"/>
          <w:color w:val="auto"/>
          <w:shd w:val="clear" w:color="auto" w:fill="FFFFFF"/>
          <w:lang w:val="ru-RU"/>
        </w:rPr>
        <w:t xml:space="preserve"> </w:t>
      </w:r>
      <w:r w:rsidRPr="00EE09B9">
        <w:rPr>
          <w:rFonts w:cs="Times New Roman"/>
          <w:color w:val="auto"/>
          <w:shd w:val="clear" w:color="auto" w:fill="FFFFFF"/>
        </w:rPr>
        <w:t>I</w:t>
      </w:r>
      <w:r w:rsidRPr="00EE09B9">
        <w:rPr>
          <w:rFonts w:cs="Times New Roman"/>
          <w:color w:val="auto"/>
          <w:shd w:val="clear" w:color="auto" w:fill="FFFFFF"/>
          <w:lang w:val="ru-RU"/>
        </w:rPr>
        <w:t xml:space="preserve"> </w:t>
      </w:r>
      <w:r w:rsidRPr="00EE09B9">
        <w:rPr>
          <w:rFonts w:cs="Times New Roman"/>
          <w:color w:val="auto"/>
          <w:shd w:val="clear" w:color="auto" w:fill="FFFFFF"/>
        </w:rPr>
        <w:t>were</w:t>
      </w:r>
      <w:r w:rsidRPr="00EE09B9">
        <w:rPr>
          <w:rFonts w:cs="Times New Roman"/>
          <w:color w:val="auto"/>
          <w:shd w:val="clear" w:color="auto" w:fill="FFFFFF"/>
          <w:lang w:val="ru-RU"/>
        </w:rPr>
        <w:t xml:space="preserve"> </w:t>
      </w:r>
      <w:r w:rsidRPr="00EE09B9">
        <w:rPr>
          <w:rFonts w:cs="Times New Roman"/>
          <w:color w:val="auto"/>
          <w:shd w:val="clear" w:color="auto" w:fill="FFFFFF"/>
        </w:rPr>
        <w:t>you</w:t>
      </w:r>
      <w:r w:rsidRPr="00EE09B9">
        <w:rPr>
          <w:rFonts w:cs="Times New Roman"/>
          <w:color w:val="auto"/>
          <w:shd w:val="clear" w:color="auto" w:fill="FFFFFF"/>
          <w:lang w:val="ru-RU"/>
        </w:rPr>
        <w:t xml:space="preserve">, </w:t>
      </w:r>
      <w:r w:rsidRPr="00EE09B9">
        <w:rPr>
          <w:rFonts w:cs="Times New Roman"/>
          <w:color w:val="auto"/>
          <w:shd w:val="clear" w:color="auto" w:fill="FFFFFF"/>
        </w:rPr>
        <w:t>I</w:t>
      </w:r>
      <w:r w:rsidRPr="00EE09B9">
        <w:rPr>
          <w:rFonts w:cs="Times New Roman"/>
          <w:color w:val="auto"/>
          <w:shd w:val="clear" w:color="auto" w:fill="FFFFFF"/>
          <w:lang w:val="ru-RU"/>
        </w:rPr>
        <w:t xml:space="preserve"> </w:t>
      </w:r>
      <w:r w:rsidRPr="00EE09B9">
        <w:rPr>
          <w:rFonts w:cs="Times New Roman"/>
          <w:color w:val="auto"/>
          <w:shd w:val="clear" w:color="auto" w:fill="FFFFFF"/>
        </w:rPr>
        <w:t>would</w:t>
      </w:r>
      <w:r w:rsidRPr="00EE09B9">
        <w:rPr>
          <w:rFonts w:cs="Times New Roman"/>
          <w:color w:val="auto"/>
          <w:shd w:val="clear" w:color="auto" w:fill="FFFFFF"/>
          <w:lang w:val="ru-RU"/>
        </w:rPr>
        <w:t xml:space="preserve"> </w:t>
      </w:r>
      <w:r w:rsidRPr="00EE09B9">
        <w:rPr>
          <w:rFonts w:cs="Times New Roman"/>
          <w:color w:val="auto"/>
          <w:shd w:val="clear" w:color="auto" w:fill="FFFFFF"/>
        </w:rPr>
        <w:t>start</w:t>
      </w:r>
      <w:r w:rsidRPr="00EE09B9">
        <w:rPr>
          <w:rFonts w:cs="Times New Roman"/>
          <w:color w:val="auto"/>
          <w:shd w:val="clear" w:color="auto" w:fill="FFFFFF"/>
          <w:lang w:val="ru-RU"/>
        </w:rPr>
        <w:t xml:space="preserve"> </w:t>
      </w:r>
      <w:r w:rsidRPr="00EE09B9">
        <w:rPr>
          <w:rFonts w:cs="Times New Roman"/>
          <w:color w:val="auto"/>
          <w:shd w:val="clear" w:color="auto" w:fill="FFFFFF"/>
        </w:rPr>
        <w:t>learning</w:t>
      </w:r>
      <w:r w:rsidRPr="00EE09B9">
        <w:rPr>
          <w:rFonts w:cs="Times New Roman"/>
          <w:color w:val="auto"/>
          <w:shd w:val="clear" w:color="auto" w:fill="FFFFFF"/>
          <w:lang w:val="ru-RU"/>
        </w:rPr>
        <w:t xml:space="preserve"> </w:t>
      </w:r>
      <w:r w:rsidRPr="00EE09B9">
        <w:rPr>
          <w:rFonts w:cs="Times New Roman"/>
          <w:color w:val="auto"/>
          <w:shd w:val="clear" w:color="auto" w:fill="FFFFFF"/>
        </w:rPr>
        <w:t>French</w:t>
      </w:r>
      <w:r w:rsidRPr="00EE09B9">
        <w:rPr>
          <w:rFonts w:cs="Times New Roman"/>
          <w:color w:val="auto"/>
          <w:shd w:val="clear" w:color="auto" w:fill="FFFFFF"/>
          <w:lang w:val="ru-RU"/>
        </w:rPr>
        <w:t>);</w:t>
      </w:r>
    </w:p>
    <w:p w:rsidR="00801E57" w:rsidRPr="00EE09B9" w:rsidRDefault="00801E57" w:rsidP="00820A3F">
      <w:pPr>
        <w:pStyle w:val="msonormalcxspmiddlecxspmiddle"/>
        <w:numPr>
          <w:ilvl w:val="1"/>
          <w:numId w:val="47"/>
        </w:numPr>
        <w:shd w:val="clear" w:color="auto" w:fill="FFFFFF" w:themeFill="background1"/>
        <w:spacing w:before="0" w:after="0"/>
        <w:ind w:left="0" w:firstLine="709"/>
        <w:jc w:val="both"/>
        <w:rPr>
          <w:rFonts w:cs="Times New Roman"/>
          <w:color w:val="auto"/>
          <w:lang w:val="ru-RU"/>
        </w:rPr>
      </w:pPr>
      <w:r w:rsidRPr="00EE09B9">
        <w:rPr>
          <w:rFonts w:cs="Times New Roman"/>
          <w:color w:val="auto"/>
          <w:lang w:val="ru-RU"/>
        </w:rPr>
        <w:t>использовать в речи глаголы во временны́</w:t>
      </w:r>
      <w:proofErr w:type="gramStart"/>
      <w:r w:rsidRPr="00EE09B9">
        <w:rPr>
          <w:rFonts w:cs="Times New Roman"/>
          <w:color w:val="auto"/>
          <w:lang w:val="ru-RU"/>
        </w:rPr>
        <w:t>х</w:t>
      </w:r>
      <w:proofErr w:type="gramEnd"/>
      <w:r w:rsidRPr="00EE09B9">
        <w:rPr>
          <w:rFonts w:cs="Times New Roman"/>
          <w:color w:val="auto"/>
          <w:lang w:val="ru-RU"/>
        </w:rPr>
        <w:t xml:space="preserve"> формах действительного залога: </w:t>
      </w:r>
      <w:r w:rsidRPr="00EE09B9">
        <w:rPr>
          <w:rFonts w:cs="Times New Roman"/>
          <w:color w:val="auto"/>
        </w:rPr>
        <w:t>Past</w:t>
      </w:r>
      <w:r w:rsidRPr="00EE09B9">
        <w:rPr>
          <w:rFonts w:cs="Times New Roman"/>
          <w:color w:val="auto"/>
          <w:lang w:val="ru-RU"/>
        </w:rPr>
        <w:t xml:space="preserve"> </w:t>
      </w:r>
      <w:r w:rsidRPr="00EE09B9">
        <w:rPr>
          <w:rFonts w:cs="Times New Roman"/>
          <w:color w:val="auto"/>
        </w:rPr>
        <w:t>Perfect</w:t>
      </w:r>
      <w:r w:rsidRPr="00EE09B9">
        <w:rPr>
          <w:rFonts w:cs="Times New Roman"/>
          <w:color w:val="auto"/>
          <w:lang w:val="ru-RU"/>
        </w:rPr>
        <w:t xml:space="preserve">, </w:t>
      </w:r>
      <w:r w:rsidRPr="00EE09B9">
        <w:rPr>
          <w:rFonts w:cs="Times New Roman"/>
          <w:color w:val="auto"/>
        </w:rPr>
        <w:t>Present</w:t>
      </w:r>
      <w:r w:rsidRPr="00EE09B9">
        <w:rPr>
          <w:rFonts w:cs="Times New Roman"/>
          <w:color w:val="auto"/>
          <w:lang w:val="ru-RU"/>
        </w:rPr>
        <w:t xml:space="preserve"> </w:t>
      </w:r>
      <w:r w:rsidRPr="00EE09B9">
        <w:rPr>
          <w:rFonts w:cs="Times New Roman"/>
          <w:color w:val="auto"/>
        </w:rPr>
        <w:t>Perfect</w:t>
      </w:r>
      <w:r w:rsidRPr="00EE09B9">
        <w:rPr>
          <w:rFonts w:cs="Times New Roman"/>
          <w:color w:val="auto"/>
          <w:lang w:val="ru-RU"/>
        </w:rPr>
        <w:t xml:space="preserve"> </w:t>
      </w:r>
      <w:r w:rsidRPr="00EE09B9">
        <w:rPr>
          <w:rFonts w:cs="Times New Roman"/>
          <w:color w:val="auto"/>
        </w:rPr>
        <w:t>Continuous</w:t>
      </w:r>
      <w:r w:rsidRPr="00EE09B9">
        <w:rPr>
          <w:rFonts w:cs="Times New Roman"/>
          <w:color w:val="auto"/>
          <w:lang w:val="ru-RU"/>
        </w:rPr>
        <w:t xml:space="preserve">, </w:t>
      </w:r>
      <w:r w:rsidRPr="00EE09B9">
        <w:rPr>
          <w:rFonts w:cs="Times New Roman"/>
          <w:color w:val="auto"/>
        </w:rPr>
        <w:t>Future</w:t>
      </w:r>
      <w:r w:rsidRPr="00EE09B9">
        <w:rPr>
          <w:rFonts w:cs="Times New Roman"/>
          <w:color w:val="auto"/>
          <w:lang w:val="ru-RU"/>
        </w:rPr>
        <w:t>-</w:t>
      </w:r>
      <w:r w:rsidRPr="00EE09B9">
        <w:rPr>
          <w:rFonts w:cs="Times New Roman"/>
          <w:color w:val="auto"/>
        </w:rPr>
        <w:t>in</w:t>
      </w:r>
      <w:r w:rsidRPr="00EE09B9">
        <w:rPr>
          <w:rFonts w:cs="Times New Roman"/>
          <w:color w:val="auto"/>
          <w:lang w:val="ru-RU"/>
        </w:rPr>
        <w:t>-</w:t>
      </w:r>
      <w:r w:rsidRPr="00EE09B9">
        <w:rPr>
          <w:rFonts w:cs="Times New Roman"/>
          <w:color w:val="auto"/>
        </w:rPr>
        <w:t>the</w:t>
      </w:r>
      <w:r w:rsidRPr="00EE09B9">
        <w:rPr>
          <w:rFonts w:cs="Times New Roman"/>
          <w:color w:val="auto"/>
          <w:lang w:val="ru-RU"/>
        </w:rPr>
        <w:t>-</w:t>
      </w:r>
      <w:r w:rsidRPr="00EE09B9">
        <w:rPr>
          <w:rFonts w:cs="Times New Roman"/>
          <w:color w:val="auto"/>
        </w:rPr>
        <w:t>Past</w:t>
      </w:r>
      <w:r w:rsidRPr="00EE09B9">
        <w:rPr>
          <w:rFonts w:cs="Times New Roman"/>
          <w:color w:val="auto"/>
          <w:lang w:val="ru-RU"/>
        </w:rPr>
        <w:t>;</w:t>
      </w:r>
    </w:p>
    <w:p w:rsidR="00801E57" w:rsidRPr="00EE09B9" w:rsidRDefault="00801E57" w:rsidP="00820A3F">
      <w:pPr>
        <w:pStyle w:val="msonormalcxspmiddlecxspmiddle"/>
        <w:numPr>
          <w:ilvl w:val="1"/>
          <w:numId w:val="47"/>
        </w:numPr>
        <w:shd w:val="clear" w:color="auto" w:fill="FFFFFF" w:themeFill="background1"/>
        <w:spacing w:before="0" w:after="0"/>
        <w:ind w:left="0" w:firstLine="709"/>
        <w:jc w:val="both"/>
        <w:rPr>
          <w:rFonts w:cs="Times New Roman"/>
          <w:color w:val="auto"/>
          <w:lang w:val="ru-RU"/>
        </w:rPr>
      </w:pPr>
      <w:r w:rsidRPr="00EE09B9">
        <w:rPr>
          <w:rFonts w:cs="Times New Roman"/>
          <w:color w:val="auto"/>
          <w:lang w:val="ru-RU"/>
        </w:rPr>
        <w:t xml:space="preserve">употреблять в речи глаголы в формах страдательного залога: </w:t>
      </w:r>
      <w:r w:rsidRPr="00EE09B9">
        <w:rPr>
          <w:rFonts w:cs="Times New Roman"/>
          <w:color w:val="auto"/>
        </w:rPr>
        <w:t>Future</w:t>
      </w:r>
      <w:r w:rsidRPr="00EE09B9">
        <w:rPr>
          <w:rFonts w:cs="Times New Roman"/>
          <w:color w:val="auto"/>
          <w:lang w:val="ru-RU"/>
        </w:rPr>
        <w:t xml:space="preserve"> </w:t>
      </w:r>
      <w:r w:rsidRPr="00EE09B9">
        <w:rPr>
          <w:rFonts w:cs="Times New Roman"/>
          <w:color w:val="auto"/>
        </w:rPr>
        <w:t>Simple</w:t>
      </w:r>
      <w:r w:rsidRPr="00EE09B9">
        <w:rPr>
          <w:rFonts w:cs="Times New Roman"/>
          <w:color w:val="auto"/>
          <w:lang w:val="ru-RU"/>
        </w:rPr>
        <w:t xml:space="preserve"> </w:t>
      </w:r>
      <w:r w:rsidRPr="00EE09B9">
        <w:rPr>
          <w:rFonts w:cs="Times New Roman"/>
          <w:color w:val="auto"/>
        </w:rPr>
        <w:t>Passive</w:t>
      </w:r>
      <w:r w:rsidRPr="00EE09B9">
        <w:rPr>
          <w:rFonts w:cs="Times New Roman"/>
          <w:color w:val="auto"/>
          <w:lang w:val="ru-RU"/>
        </w:rPr>
        <w:t xml:space="preserve">, </w:t>
      </w:r>
      <w:r w:rsidRPr="00EE09B9">
        <w:rPr>
          <w:rFonts w:cs="Times New Roman"/>
          <w:color w:val="auto"/>
        </w:rPr>
        <w:t>Present</w:t>
      </w:r>
      <w:r w:rsidRPr="00EE09B9">
        <w:rPr>
          <w:rFonts w:cs="Times New Roman"/>
          <w:color w:val="auto"/>
          <w:lang w:val="ru-RU"/>
        </w:rPr>
        <w:t xml:space="preserve"> </w:t>
      </w:r>
      <w:r w:rsidRPr="00EE09B9">
        <w:rPr>
          <w:rFonts w:cs="Times New Roman"/>
          <w:color w:val="auto"/>
        </w:rPr>
        <w:t>Perfect</w:t>
      </w:r>
      <w:r w:rsidRPr="00EE09B9">
        <w:rPr>
          <w:rFonts w:cs="Times New Roman"/>
          <w:color w:val="auto"/>
          <w:lang w:val="ru-RU"/>
        </w:rPr>
        <w:t xml:space="preserve"> </w:t>
      </w:r>
      <w:r w:rsidRPr="00EE09B9">
        <w:rPr>
          <w:rFonts w:cs="Times New Roman"/>
          <w:color w:val="auto"/>
        </w:rPr>
        <w:t>Passive</w:t>
      </w:r>
      <w:r w:rsidRPr="00EE09B9">
        <w:rPr>
          <w:rFonts w:cs="Times New Roman"/>
          <w:color w:val="auto"/>
          <w:lang w:val="ru-RU"/>
        </w:rPr>
        <w:t>;</w:t>
      </w:r>
    </w:p>
    <w:p w:rsidR="00801E57" w:rsidRPr="00EE09B9" w:rsidRDefault="00801E57" w:rsidP="00820A3F">
      <w:pPr>
        <w:pStyle w:val="msonormalcxspmiddlecxspmiddle"/>
        <w:numPr>
          <w:ilvl w:val="1"/>
          <w:numId w:val="47"/>
        </w:numPr>
        <w:shd w:val="clear" w:color="auto" w:fill="FFFFFF" w:themeFill="background1"/>
        <w:spacing w:before="0" w:after="0"/>
        <w:ind w:left="0" w:firstLine="709"/>
        <w:jc w:val="both"/>
        <w:rPr>
          <w:rFonts w:cs="Times New Roman"/>
          <w:color w:val="auto"/>
          <w:lang w:val="ru-RU"/>
        </w:rPr>
      </w:pPr>
      <w:r w:rsidRPr="00EE09B9">
        <w:rPr>
          <w:rFonts w:cs="Times New Roman"/>
          <w:color w:val="auto"/>
          <w:lang w:val="ru-RU"/>
        </w:rPr>
        <w:t xml:space="preserve">распознавать и употреблять в речи модальные глаголы </w:t>
      </w:r>
      <w:r w:rsidRPr="00EE09B9">
        <w:rPr>
          <w:rFonts w:cs="Times New Roman"/>
          <w:color w:val="auto"/>
        </w:rPr>
        <w:t>need</w:t>
      </w:r>
      <w:r w:rsidRPr="00EE09B9">
        <w:rPr>
          <w:rFonts w:cs="Times New Roman"/>
          <w:color w:val="auto"/>
          <w:lang w:val="ru-RU"/>
        </w:rPr>
        <w:t xml:space="preserve">, </w:t>
      </w:r>
      <w:r w:rsidRPr="00EE09B9">
        <w:rPr>
          <w:rFonts w:cs="Times New Roman"/>
          <w:color w:val="auto"/>
        </w:rPr>
        <w:t>shall</w:t>
      </w:r>
      <w:r w:rsidRPr="00EE09B9">
        <w:rPr>
          <w:rFonts w:cs="Times New Roman"/>
          <w:color w:val="auto"/>
          <w:lang w:val="ru-RU"/>
        </w:rPr>
        <w:t xml:space="preserve">, </w:t>
      </w:r>
      <w:r w:rsidRPr="00EE09B9">
        <w:rPr>
          <w:rFonts w:cs="Times New Roman"/>
          <w:color w:val="auto"/>
        </w:rPr>
        <w:t>might</w:t>
      </w:r>
      <w:r w:rsidRPr="00EE09B9">
        <w:rPr>
          <w:rFonts w:cs="Times New Roman"/>
          <w:color w:val="auto"/>
          <w:lang w:val="ru-RU"/>
        </w:rPr>
        <w:t xml:space="preserve">, </w:t>
      </w:r>
      <w:r w:rsidRPr="00EE09B9">
        <w:rPr>
          <w:rFonts w:cs="Times New Roman"/>
          <w:color w:val="auto"/>
        </w:rPr>
        <w:t>would</w:t>
      </w:r>
      <w:r w:rsidRPr="00EE09B9">
        <w:rPr>
          <w:rFonts w:cs="Times New Roman"/>
          <w:color w:val="auto"/>
          <w:lang w:val="ru-RU"/>
        </w:rPr>
        <w:t>.</w:t>
      </w:r>
    </w:p>
    <w:p w:rsidR="00801E57" w:rsidRPr="00EE09B9" w:rsidRDefault="00801E57"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915335">
        <w:rPr>
          <w:b/>
          <w:sz w:val="24"/>
        </w:rPr>
        <w:t>5</w:t>
      </w:r>
      <w:r w:rsidRPr="00EE09B9">
        <w:rPr>
          <w:b/>
          <w:sz w:val="24"/>
        </w:rPr>
        <w:t>.</w:t>
      </w:r>
      <w:r w:rsidR="00915335">
        <w:rPr>
          <w:b/>
          <w:sz w:val="24"/>
        </w:rPr>
        <w:t>4</w:t>
      </w:r>
      <w:r w:rsidRPr="00EE09B9">
        <w:rPr>
          <w:b/>
          <w:sz w:val="24"/>
        </w:rPr>
        <w:t>. История России. Всеобщая история</w:t>
      </w: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История Древнего мира</w:t>
      </w:r>
    </w:p>
    <w:p w:rsidR="00801E57" w:rsidRPr="00EE09B9" w:rsidRDefault="00801E57" w:rsidP="00EE09B9">
      <w:pPr>
        <w:pStyle w:val="afff6"/>
        <w:shd w:val="clear" w:color="auto" w:fill="FFFFFF" w:themeFill="background1"/>
        <w:spacing w:line="240" w:lineRule="auto"/>
        <w:ind w:firstLine="709"/>
        <w:rPr>
          <w:sz w:val="24"/>
        </w:rPr>
      </w:pPr>
      <w:r w:rsidRPr="00EE09B9">
        <w:rPr>
          <w:sz w:val="24"/>
        </w:rPr>
        <w:t>Выпускник научится:</w:t>
      </w:r>
    </w:p>
    <w:p w:rsidR="00801E57" w:rsidRPr="00EE09B9" w:rsidRDefault="00801E57" w:rsidP="00820A3F">
      <w:pPr>
        <w:pStyle w:val="aff3"/>
        <w:numPr>
          <w:ilvl w:val="1"/>
          <w:numId w:val="4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определять место исторических событий во времени, объяснять смысл основных хронологических понятий, терминов (тысячелетие, век, </w:t>
      </w:r>
      <w:proofErr w:type="gramStart"/>
      <w:r w:rsidRPr="00EE09B9">
        <w:rPr>
          <w:rFonts w:ascii="Times New Roman" w:hAnsi="Times New Roman"/>
          <w:sz w:val="24"/>
          <w:szCs w:val="24"/>
        </w:rPr>
        <w:t>до</w:t>
      </w:r>
      <w:proofErr w:type="gramEnd"/>
      <w:r w:rsidRPr="00EE09B9">
        <w:rPr>
          <w:rFonts w:ascii="Times New Roman" w:hAnsi="Times New Roman"/>
          <w:sz w:val="24"/>
          <w:szCs w:val="24"/>
        </w:rPr>
        <w:t xml:space="preserve"> н. э., н. э.);</w:t>
      </w:r>
    </w:p>
    <w:p w:rsidR="00801E57" w:rsidRPr="00EE09B9" w:rsidRDefault="00801E57" w:rsidP="00820A3F">
      <w:pPr>
        <w:pStyle w:val="aff3"/>
        <w:numPr>
          <w:ilvl w:val="1"/>
          <w:numId w:val="4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01E57" w:rsidRPr="00EE09B9" w:rsidRDefault="00801E57" w:rsidP="00820A3F">
      <w:pPr>
        <w:pStyle w:val="aff3"/>
        <w:numPr>
          <w:ilvl w:val="1"/>
          <w:numId w:val="4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проводить поиск информации в отрывках исторических текстов, материальных памятниках Древнего мира;</w:t>
      </w:r>
    </w:p>
    <w:p w:rsidR="00801E57" w:rsidRPr="00EE09B9" w:rsidRDefault="00801E57" w:rsidP="00820A3F">
      <w:pPr>
        <w:pStyle w:val="aff3"/>
        <w:numPr>
          <w:ilvl w:val="1"/>
          <w:numId w:val="4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01E57" w:rsidRPr="00EE09B9" w:rsidRDefault="00801E57" w:rsidP="00820A3F">
      <w:pPr>
        <w:pStyle w:val="aff3"/>
        <w:numPr>
          <w:ilvl w:val="1"/>
          <w:numId w:val="48"/>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801E57" w:rsidRPr="00EE09B9" w:rsidRDefault="00801E57" w:rsidP="00820A3F">
      <w:pPr>
        <w:pStyle w:val="aff3"/>
        <w:numPr>
          <w:ilvl w:val="1"/>
          <w:numId w:val="4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объяснять,</w:t>
      </w:r>
      <w:r w:rsidRPr="00EE09B9">
        <w:rPr>
          <w:rFonts w:ascii="Times New Roman" w:hAnsi="Times New Roman"/>
          <w:b/>
          <w:sz w:val="24"/>
          <w:szCs w:val="24"/>
        </w:rPr>
        <w:t xml:space="preserve"> </w:t>
      </w:r>
      <w:r w:rsidRPr="00EE09B9">
        <w:rPr>
          <w:rFonts w:ascii="Times New Roman" w:hAnsi="Times New Roman"/>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01E57" w:rsidRPr="00EE09B9" w:rsidRDefault="00801E57" w:rsidP="00820A3F">
      <w:pPr>
        <w:pStyle w:val="aff3"/>
        <w:numPr>
          <w:ilvl w:val="1"/>
          <w:numId w:val="4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давать оценку наиболее значительным событиям и личностям древней истории.</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4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давать характеристику общественного строя древних государств;</w:t>
      </w:r>
    </w:p>
    <w:p w:rsidR="00801E57" w:rsidRPr="00EE09B9" w:rsidRDefault="00801E57" w:rsidP="00820A3F">
      <w:pPr>
        <w:pStyle w:val="aff3"/>
        <w:numPr>
          <w:ilvl w:val="1"/>
          <w:numId w:val="4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сопоставлять свидетельства различных исторических источников, выявляя в них общее и различия;</w:t>
      </w:r>
    </w:p>
    <w:p w:rsidR="00801E57" w:rsidRPr="00EE09B9" w:rsidRDefault="00801E57" w:rsidP="00820A3F">
      <w:pPr>
        <w:pStyle w:val="aff3"/>
        <w:numPr>
          <w:ilvl w:val="1"/>
          <w:numId w:val="4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видеть проявления влияния античного искусства в окружающей среде;</w:t>
      </w:r>
    </w:p>
    <w:p w:rsidR="00801E57" w:rsidRPr="00EE09B9" w:rsidRDefault="00801E57" w:rsidP="00820A3F">
      <w:pPr>
        <w:pStyle w:val="aff3"/>
        <w:numPr>
          <w:ilvl w:val="1"/>
          <w:numId w:val="4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высказывать суждения о значении и месте исторического и культурного наследия древних обществ в мировой истории.</w:t>
      </w:r>
    </w:p>
    <w:p w:rsidR="00801E57" w:rsidRPr="00EE09B9" w:rsidRDefault="00801E57" w:rsidP="00EE09B9">
      <w:pPr>
        <w:shd w:val="clear" w:color="auto" w:fill="FFFFFF" w:themeFill="background1"/>
        <w:ind w:firstLine="709"/>
        <w:jc w:val="both"/>
        <w:outlineLvl w:val="0"/>
        <w:rPr>
          <w:b/>
        </w:rPr>
      </w:pPr>
      <w:r w:rsidRPr="00EE09B9">
        <w:rPr>
          <w:b/>
        </w:rPr>
        <w:t>История Средних веков</w:t>
      </w:r>
    </w:p>
    <w:p w:rsidR="00801E57" w:rsidRPr="00EE09B9" w:rsidRDefault="00801E57" w:rsidP="00EE09B9">
      <w:pPr>
        <w:pStyle w:val="afff6"/>
        <w:shd w:val="clear" w:color="auto" w:fill="FFFFFF" w:themeFill="background1"/>
        <w:spacing w:line="240" w:lineRule="auto"/>
        <w:ind w:firstLine="709"/>
        <w:rPr>
          <w:sz w:val="24"/>
        </w:rPr>
      </w:pPr>
      <w:r w:rsidRPr="00EE09B9">
        <w:rPr>
          <w:sz w:val="24"/>
        </w:rPr>
        <w:t>Выпускник научится:</w:t>
      </w:r>
    </w:p>
    <w:p w:rsidR="00801E57" w:rsidRPr="00EE09B9" w:rsidRDefault="00801E57" w:rsidP="00820A3F">
      <w:pPr>
        <w:pStyle w:val="aff3"/>
        <w:numPr>
          <w:ilvl w:val="1"/>
          <w:numId w:val="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01E57" w:rsidRPr="00EE09B9" w:rsidRDefault="00801E57" w:rsidP="00820A3F">
      <w:pPr>
        <w:pStyle w:val="aff3"/>
        <w:numPr>
          <w:ilvl w:val="1"/>
          <w:numId w:val="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01E57" w:rsidRPr="00EE09B9" w:rsidRDefault="00801E57" w:rsidP="00820A3F">
      <w:pPr>
        <w:pStyle w:val="aff3"/>
        <w:numPr>
          <w:ilvl w:val="1"/>
          <w:numId w:val="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проводить поиск информации в исторических текстах, материальных исторических памятниках Средневековья;</w:t>
      </w:r>
    </w:p>
    <w:p w:rsidR="00801E57" w:rsidRPr="00EE09B9" w:rsidRDefault="00801E57" w:rsidP="00820A3F">
      <w:pPr>
        <w:pStyle w:val="aff3"/>
        <w:numPr>
          <w:ilvl w:val="1"/>
          <w:numId w:val="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01E57" w:rsidRPr="00EE09B9" w:rsidRDefault="00801E57" w:rsidP="00820A3F">
      <w:pPr>
        <w:pStyle w:val="aff3"/>
        <w:numPr>
          <w:ilvl w:val="1"/>
          <w:numId w:val="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01E57" w:rsidRPr="00EE09B9" w:rsidRDefault="00801E57" w:rsidP="00820A3F">
      <w:pPr>
        <w:pStyle w:val="aff3"/>
        <w:numPr>
          <w:ilvl w:val="1"/>
          <w:numId w:val="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объяснять причины и следствия ключевых событий отечественной и всеобщей истории Средних веков;</w:t>
      </w:r>
    </w:p>
    <w:p w:rsidR="00801E57" w:rsidRPr="00EE09B9" w:rsidRDefault="00801E57" w:rsidP="00820A3F">
      <w:pPr>
        <w:pStyle w:val="aff3"/>
        <w:numPr>
          <w:ilvl w:val="1"/>
          <w:numId w:val="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01E57" w:rsidRPr="00EE09B9" w:rsidRDefault="00801E57" w:rsidP="00820A3F">
      <w:pPr>
        <w:pStyle w:val="aff3"/>
        <w:numPr>
          <w:ilvl w:val="1"/>
          <w:numId w:val="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давать оценку событиям и личностям отечественной и всеобщей истории Средних веков.</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5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давать сопоставительную характеристику политического устройства госуда</w:t>
      </w:r>
      <w:proofErr w:type="gramStart"/>
      <w:r w:rsidRPr="00EE09B9">
        <w:rPr>
          <w:rFonts w:ascii="Times New Roman" w:hAnsi="Times New Roman"/>
          <w:sz w:val="24"/>
          <w:szCs w:val="24"/>
        </w:rPr>
        <w:t>рств Ср</w:t>
      </w:r>
      <w:proofErr w:type="gramEnd"/>
      <w:r w:rsidRPr="00EE09B9">
        <w:rPr>
          <w:rFonts w:ascii="Times New Roman" w:hAnsi="Times New Roman"/>
          <w:sz w:val="24"/>
          <w:szCs w:val="24"/>
        </w:rPr>
        <w:t>едневековья (Русь, Запад, Восток);</w:t>
      </w:r>
    </w:p>
    <w:p w:rsidR="00801E57" w:rsidRPr="00EE09B9" w:rsidRDefault="00801E57" w:rsidP="00820A3F">
      <w:pPr>
        <w:pStyle w:val="aff3"/>
        <w:numPr>
          <w:ilvl w:val="1"/>
          <w:numId w:val="5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сравнивать свидетельства различных исторических источников, выявляя в них общее и различия;</w:t>
      </w:r>
    </w:p>
    <w:p w:rsidR="00801E57" w:rsidRPr="00EE09B9" w:rsidRDefault="00801E57" w:rsidP="00820A3F">
      <w:pPr>
        <w:pStyle w:val="aff3"/>
        <w:numPr>
          <w:ilvl w:val="1"/>
          <w:numId w:val="5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01E57" w:rsidRPr="00EE09B9" w:rsidRDefault="00801E57" w:rsidP="00EE09B9">
      <w:pPr>
        <w:shd w:val="clear" w:color="auto" w:fill="FFFFFF" w:themeFill="background1"/>
        <w:ind w:firstLine="709"/>
        <w:jc w:val="both"/>
        <w:outlineLvl w:val="0"/>
        <w:rPr>
          <w:b/>
        </w:rPr>
      </w:pPr>
      <w:r w:rsidRPr="00EE09B9">
        <w:rPr>
          <w:b/>
        </w:rPr>
        <w:t>История Нового времени</w:t>
      </w:r>
    </w:p>
    <w:p w:rsidR="00801E57" w:rsidRPr="00EE09B9" w:rsidRDefault="00801E57" w:rsidP="00EE09B9">
      <w:pPr>
        <w:pStyle w:val="afff6"/>
        <w:shd w:val="clear" w:color="auto" w:fill="FFFFFF" w:themeFill="background1"/>
        <w:spacing w:line="240" w:lineRule="auto"/>
        <w:ind w:firstLine="709"/>
        <w:rPr>
          <w:sz w:val="24"/>
        </w:rPr>
      </w:pPr>
      <w:r w:rsidRPr="00EE09B9">
        <w:rPr>
          <w:sz w:val="24"/>
        </w:rPr>
        <w:t>Выпускник научится:</w:t>
      </w:r>
    </w:p>
    <w:p w:rsidR="00801E57" w:rsidRPr="00EE09B9" w:rsidRDefault="00801E57" w:rsidP="00820A3F">
      <w:pPr>
        <w:pStyle w:val="aff3"/>
        <w:numPr>
          <w:ilvl w:val="1"/>
          <w:numId w:val="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01E57" w:rsidRPr="00EE09B9" w:rsidRDefault="00801E57" w:rsidP="00820A3F">
      <w:pPr>
        <w:pStyle w:val="aff3"/>
        <w:numPr>
          <w:ilvl w:val="1"/>
          <w:numId w:val="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01E57" w:rsidRPr="00EE09B9" w:rsidRDefault="00801E57" w:rsidP="00820A3F">
      <w:pPr>
        <w:pStyle w:val="aff3"/>
        <w:numPr>
          <w:ilvl w:val="1"/>
          <w:numId w:val="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анализировать информацию различных источников по отечественной и всеобщей истории Нового времени; </w:t>
      </w:r>
    </w:p>
    <w:p w:rsidR="00801E57" w:rsidRPr="00EE09B9" w:rsidRDefault="00801E57" w:rsidP="00820A3F">
      <w:pPr>
        <w:pStyle w:val="aff3"/>
        <w:numPr>
          <w:ilvl w:val="1"/>
          <w:numId w:val="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01E57" w:rsidRPr="00EE09B9" w:rsidRDefault="00801E57" w:rsidP="00820A3F">
      <w:pPr>
        <w:pStyle w:val="aff3"/>
        <w:numPr>
          <w:ilvl w:val="1"/>
          <w:numId w:val="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01E57" w:rsidRPr="00EE09B9" w:rsidRDefault="00801E57" w:rsidP="00820A3F">
      <w:pPr>
        <w:pStyle w:val="aff3"/>
        <w:numPr>
          <w:ilvl w:val="1"/>
          <w:numId w:val="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w:t>
      </w:r>
      <w:r w:rsidRPr="00EE09B9">
        <w:rPr>
          <w:rFonts w:ascii="Times New Roman" w:hAnsi="Times New Roman"/>
          <w:sz w:val="24"/>
          <w:szCs w:val="24"/>
        </w:rPr>
        <w:lastRenderedPageBreak/>
        <w:t>г) представлений о мире и общественных ценностях; д) художественной культуры Нового времени;</w:t>
      </w:r>
    </w:p>
    <w:p w:rsidR="00801E57" w:rsidRPr="00EE09B9" w:rsidRDefault="00801E57" w:rsidP="00820A3F">
      <w:pPr>
        <w:pStyle w:val="aff3"/>
        <w:numPr>
          <w:ilvl w:val="1"/>
          <w:numId w:val="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объяснять</w:t>
      </w:r>
      <w:r w:rsidRPr="00EE09B9">
        <w:rPr>
          <w:rFonts w:ascii="Times New Roman" w:hAnsi="Times New Roman"/>
          <w:b/>
          <w:sz w:val="24"/>
          <w:szCs w:val="24"/>
        </w:rPr>
        <w:t xml:space="preserve"> </w:t>
      </w:r>
      <w:r w:rsidRPr="00EE09B9">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01E57" w:rsidRPr="00EE09B9" w:rsidRDefault="00801E57" w:rsidP="00820A3F">
      <w:pPr>
        <w:pStyle w:val="aff3"/>
        <w:numPr>
          <w:ilvl w:val="1"/>
          <w:numId w:val="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сопоставлять</w:t>
      </w:r>
      <w:r w:rsidRPr="00EE09B9">
        <w:rPr>
          <w:rFonts w:ascii="Times New Roman" w:hAnsi="Times New Roman"/>
          <w:b/>
          <w:sz w:val="24"/>
          <w:szCs w:val="24"/>
        </w:rPr>
        <w:t xml:space="preserve"> </w:t>
      </w:r>
      <w:r w:rsidRPr="00EE09B9">
        <w:rPr>
          <w:rFonts w:ascii="Times New Roman" w:hAnsi="Times New Roman"/>
          <w:sz w:val="24"/>
          <w:szCs w:val="24"/>
        </w:rPr>
        <w:t>развитие России и других стран в Новое время, сравнивать исторические ситуации и события;</w:t>
      </w:r>
    </w:p>
    <w:p w:rsidR="00801E57" w:rsidRPr="00EE09B9" w:rsidRDefault="00801E57" w:rsidP="00820A3F">
      <w:pPr>
        <w:pStyle w:val="aff3"/>
        <w:numPr>
          <w:ilvl w:val="1"/>
          <w:numId w:val="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давать оценку событиям и личностям отечественной и всеобщей истории Нового времени.</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5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801E57" w:rsidRPr="00EE09B9" w:rsidRDefault="00801E57" w:rsidP="00820A3F">
      <w:pPr>
        <w:pStyle w:val="aff3"/>
        <w:numPr>
          <w:ilvl w:val="1"/>
          <w:numId w:val="5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01E57" w:rsidRPr="00EE09B9" w:rsidRDefault="00801E57" w:rsidP="00820A3F">
      <w:pPr>
        <w:pStyle w:val="aff3"/>
        <w:numPr>
          <w:ilvl w:val="1"/>
          <w:numId w:val="5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сравнивать развитие России и других стран в Новое время, объяснять, в чём заключались общие черты и особенности; </w:t>
      </w:r>
    </w:p>
    <w:p w:rsidR="00801E57" w:rsidRPr="00EE09B9" w:rsidRDefault="00801E57" w:rsidP="00820A3F">
      <w:pPr>
        <w:pStyle w:val="aff3"/>
        <w:numPr>
          <w:ilvl w:val="1"/>
          <w:numId w:val="53"/>
        </w:numPr>
        <w:shd w:val="clear" w:color="auto" w:fill="FFFFFF" w:themeFill="background1"/>
        <w:spacing w:after="0" w:line="240" w:lineRule="auto"/>
        <w:ind w:left="0" w:firstLine="709"/>
        <w:jc w:val="both"/>
        <w:rPr>
          <w:rFonts w:ascii="Times New Roman" w:hAnsi="Times New Roman"/>
          <w:b/>
          <w:sz w:val="24"/>
          <w:szCs w:val="24"/>
        </w:rPr>
      </w:pPr>
      <w:r w:rsidRPr="00EE09B9">
        <w:rPr>
          <w:rFonts w:ascii="Times New Roman" w:hAnsi="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01E57" w:rsidRPr="00EE09B9" w:rsidRDefault="00801E57" w:rsidP="00EE09B9">
      <w:pPr>
        <w:shd w:val="clear" w:color="auto" w:fill="FFFFFF" w:themeFill="background1"/>
        <w:ind w:firstLine="709"/>
        <w:jc w:val="both"/>
        <w:outlineLvl w:val="0"/>
        <w:rPr>
          <w:b/>
        </w:rPr>
      </w:pPr>
      <w:r w:rsidRPr="00EE09B9">
        <w:rPr>
          <w:b/>
        </w:rPr>
        <w:t>Новейшая история</w:t>
      </w:r>
    </w:p>
    <w:p w:rsidR="00801E57" w:rsidRPr="00EE09B9" w:rsidRDefault="00801E57" w:rsidP="00EE09B9">
      <w:pPr>
        <w:pStyle w:val="afff6"/>
        <w:shd w:val="clear" w:color="auto" w:fill="FFFFFF" w:themeFill="background1"/>
        <w:spacing w:line="240" w:lineRule="auto"/>
        <w:ind w:firstLine="709"/>
        <w:rPr>
          <w:sz w:val="24"/>
        </w:rPr>
      </w:pPr>
      <w:r w:rsidRPr="00EE09B9">
        <w:rPr>
          <w:sz w:val="24"/>
        </w:rPr>
        <w:t>Выпускник научится:</w:t>
      </w:r>
    </w:p>
    <w:p w:rsidR="00801E57" w:rsidRPr="00EE09B9" w:rsidRDefault="00801E57" w:rsidP="00820A3F">
      <w:pPr>
        <w:pStyle w:val="aff3"/>
        <w:numPr>
          <w:ilvl w:val="1"/>
          <w:numId w:val="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01E57" w:rsidRPr="00EE09B9" w:rsidRDefault="00801E57" w:rsidP="00820A3F">
      <w:pPr>
        <w:pStyle w:val="aff3"/>
        <w:numPr>
          <w:ilvl w:val="1"/>
          <w:numId w:val="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01E57" w:rsidRPr="00EE09B9" w:rsidRDefault="00801E57" w:rsidP="00820A3F">
      <w:pPr>
        <w:pStyle w:val="aff3"/>
        <w:numPr>
          <w:ilvl w:val="1"/>
          <w:numId w:val="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анализировать информацию из исторических источников </w:t>
      </w:r>
      <w:r w:rsidRPr="00EE09B9">
        <w:rPr>
          <w:rFonts w:ascii="Times New Roman" w:hAnsi="Times New Roman"/>
          <w:sz w:val="24"/>
          <w:szCs w:val="24"/>
        </w:rPr>
        <w:sym w:font="Symbol" w:char="002D"/>
      </w:r>
      <w:r w:rsidRPr="00EE09B9">
        <w:rPr>
          <w:rFonts w:ascii="Times New Roman" w:hAnsi="Times New Roman"/>
          <w:sz w:val="24"/>
          <w:szCs w:val="24"/>
        </w:rPr>
        <w:t xml:space="preserve"> текстов, материальных и художественных памятников новейшей эпохи;</w:t>
      </w:r>
    </w:p>
    <w:p w:rsidR="00801E57" w:rsidRPr="00EE09B9" w:rsidRDefault="00801E57" w:rsidP="00820A3F">
      <w:pPr>
        <w:pStyle w:val="aff3"/>
        <w:numPr>
          <w:ilvl w:val="1"/>
          <w:numId w:val="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801E57" w:rsidRPr="00EE09B9" w:rsidRDefault="00801E57" w:rsidP="00820A3F">
      <w:pPr>
        <w:pStyle w:val="aff3"/>
        <w:numPr>
          <w:ilvl w:val="1"/>
          <w:numId w:val="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систематизировать</w:t>
      </w:r>
      <w:r w:rsidRPr="00EE09B9">
        <w:rPr>
          <w:rFonts w:ascii="Times New Roman" w:hAnsi="Times New Roman"/>
          <w:b/>
          <w:sz w:val="24"/>
          <w:szCs w:val="24"/>
        </w:rPr>
        <w:t xml:space="preserve"> </w:t>
      </w:r>
      <w:r w:rsidRPr="00EE09B9">
        <w:rPr>
          <w:rFonts w:ascii="Times New Roman" w:hAnsi="Times New Roman"/>
          <w:sz w:val="24"/>
          <w:szCs w:val="24"/>
        </w:rPr>
        <w:t>исторический материал, содержащийся в учебной и дополнительной литературе;</w:t>
      </w:r>
    </w:p>
    <w:p w:rsidR="00801E57" w:rsidRPr="00EE09B9" w:rsidRDefault="00801E57" w:rsidP="00820A3F">
      <w:pPr>
        <w:pStyle w:val="aff3"/>
        <w:numPr>
          <w:ilvl w:val="1"/>
          <w:numId w:val="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01E57" w:rsidRPr="00EE09B9" w:rsidRDefault="00801E57" w:rsidP="00820A3F">
      <w:pPr>
        <w:pStyle w:val="aff3"/>
        <w:numPr>
          <w:ilvl w:val="1"/>
          <w:numId w:val="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01E57" w:rsidRPr="00EE09B9" w:rsidRDefault="00801E57" w:rsidP="00820A3F">
      <w:pPr>
        <w:pStyle w:val="aff3"/>
        <w:numPr>
          <w:ilvl w:val="1"/>
          <w:numId w:val="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01E57" w:rsidRPr="00EE09B9" w:rsidRDefault="00801E57" w:rsidP="00820A3F">
      <w:pPr>
        <w:pStyle w:val="aff3"/>
        <w:numPr>
          <w:ilvl w:val="1"/>
          <w:numId w:val="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давать оценку событиям и личностям отечественной и всеобщей истории ХХ — начала XXI в.</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5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801E57" w:rsidRPr="00EE09B9" w:rsidRDefault="00801E57" w:rsidP="00820A3F">
      <w:pPr>
        <w:pStyle w:val="aff3"/>
        <w:numPr>
          <w:ilvl w:val="1"/>
          <w:numId w:val="5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01E57" w:rsidRPr="00EE09B9" w:rsidRDefault="00801E57" w:rsidP="00820A3F">
      <w:pPr>
        <w:pStyle w:val="aff3"/>
        <w:numPr>
          <w:ilvl w:val="1"/>
          <w:numId w:val="5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801E57" w:rsidRPr="00EE09B9" w:rsidRDefault="00801E57" w:rsidP="00820A3F">
      <w:pPr>
        <w:pStyle w:val="aff3"/>
        <w:numPr>
          <w:ilvl w:val="1"/>
          <w:numId w:val="5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проводить работу по поиску и оформлению материалов истории своей семьи, города, края в ХХ — начале XXI в.</w:t>
      </w:r>
    </w:p>
    <w:p w:rsidR="00801E57" w:rsidRPr="00EE09B9" w:rsidRDefault="00801E57"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B23929">
        <w:rPr>
          <w:b/>
          <w:sz w:val="24"/>
        </w:rPr>
        <w:t>5</w:t>
      </w:r>
      <w:r w:rsidRPr="00EE09B9">
        <w:rPr>
          <w:b/>
          <w:sz w:val="24"/>
        </w:rPr>
        <w:t>.</w:t>
      </w:r>
      <w:r w:rsidR="00B23929">
        <w:rPr>
          <w:b/>
          <w:sz w:val="24"/>
        </w:rPr>
        <w:t>5</w:t>
      </w:r>
      <w:r w:rsidRPr="00EE09B9">
        <w:rPr>
          <w:b/>
          <w:sz w:val="24"/>
        </w:rPr>
        <w:t>. Обществознание</w:t>
      </w: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bCs/>
          <w:sz w:val="24"/>
        </w:rPr>
        <w:t>Человек в социальном измерении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5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знания</w:t>
      </w:r>
      <w:r w:rsidRPr="00EE09B9">
        <w:rPr>
          <w:rFonts w:ascii="Times New Roman" w:hAnsi="Times New Roman"/>
          <w:b/>
          <w:sz w:val="24"/>
          <w:szCs w:val="24"/>
        </w:rPr>
        <w:t xml:space="preserve"> </w:t>
      </w:r>
      <w:r w:rsidRPr="00EE09B9">
        <w:rPr>
          <w:rFonts w:ascii="Times New Roman" w:hAnsi="Times New Roman"/>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01E57" w:rsidRPr="00EE09B9" w:rsidRDefault="00801E57" w:rsidP="00820A3F">
      <w:pPr>
        <w:pStyle w:val="af5"/>
        <w:numPr>
          <w:ilvl w:val="1"/>
          <w:numId w:val="56"/>
        </w:numPr>
        <w:shd w:val="clear" w:color="auto" w:fill="FFFFFF" w:themeFill="background1"/>
        <w:spacing w:after="0"/>
        <w:ind w:left="0" w:firstLine="709"/>
        <w:jc w:val="both"/>
      </w:pPr>
      <w:r w:rsidRPr="00EE09B9">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01E57" w:rsidRPr="00EE09B9" w:rsidRDefault="00801E57" w:rsidP="00820A3F">
      <w:pPr>
        <w:pStyle w:val="af5"/>
        <w:numPr>
          <w:ilvl w:val="1"/>
          <w:numId w:val="56"/>
        </w:numPr>
        <w:shd w:val="clear" w:color="auto" w:fill="FFFFFF" w:themeFill="background1"/>
        <w:spacing w:after="0"/>
        <w:ind w:left="0" w:firstLine="709"/>
        <w:jc w:val="both"/>
      </w:pPr>
      <w:r w:rsidRPr="00EE09B9">
        <w:t xml:space="preserve">сравнивать и сопоставлять на основе </w:t>
      </w:r>
      <w:proofErr w:type="gramStart"/>
      <w:r w:rsidRPr="00EE09B9">
        <w:t>характеристики основных возрастных периодов жизни человека возможности</w:t>
      </w:r>
      <w:proofErr w:type="gramEnd"/>
      <w:r w:rsidRPr="00EE09B9">
        <w:t xml:space="preserve"> и ограничения каждого возрастного периода;</w:t>
      </w:r>
    </w:p>
    <w:p w:rsidR="00801E57" w:rsidRPr="00EE09B9" w:rsidRDefault="00801E57" w:rsidP="00820A3F">
      <w:pPr>
        <w:pStyle w:val="aff3"/>
        <w:numPr>
          <w:ilvl w:val="1"/>
          <w:numId w:val="5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01E57" w:rsidRPr="00EE09B9" w:rsidRDefault="00801E57" w:rsidP="00820A3F">
      <w:pPr>
        <w:pStyle w:val="aff3"/>
        <w:numPr>
          <w:ilvl w:val="1"/>
          <w:numId w:val="5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801E57" w:rsidRPr="00EE09B9" w:rsidRDefault="00801E57" w:rsidP="00820A3F">
      <w:pPr>
        <w:pStyle w:val="af0"/>
        <w:numPr>
          <w:ilvl w:val="1"/>
          <w:numId w:val="56"/>
        </w:numPr>
        <w:shd w:val="clear" w:color="auto" w:fill="FFFFFF" w:themeFill="background1"/>
        <w:ind w:left="0" w:firstLine="709"/>
        <w:rPr>
          <w:sz w:val="24"/>
          <w:szCs w:val="24"/>
        </w:rPr>
      </w:pPr>
      <w:r w:rsidRPr="00EE09B9">
        <w:rPr>
          <w:sz w:val="24"/>
          <w:szCs w:val="24"/>
        </w:rPr>
        <w:t>описывать гендер как социальный пол; приводить примеры гендерных ролей, а также различий в поведении мальчиков и девочек;</w:t>
      </w:r>
    </w:p>
    <w:p w:rsidR="00801E57" w:rsidRPr="00EE09B9" w:rsidRDefault="00801E57" w:rsidP="00820A3F">
      <w:pPr>
        <w:pStyle w:val="af0"/>
        <w:numPr>
          <w:ilvl w:val="1"/>
          <w:numId w:val="56"/>
        </w:numPr>
        <w:shd w:val="clear" w:color="auto" w:fill="FFFFFF" w:themeFill="background1"/>
        <w:ind w:left="0" w:firstLine="709"/>
        <w:rPr>
          <w:sz w:val="24"/>
          <w:szCs w:val="24"/>
        </w:rPr>
      </w:pPr>
      <w:r w:rsidRPr="00EE09B9">
        <w:rPr>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01E57" w:rsidRPr="00EE09B9" w:rsidRDefault="00801E57" w:rsidP="00820A3F">
      <w:pPr>
        <w:pStyle w:val="aff3"/>
        <w:numPr>
          <w:ilvl w:val="1"/>
          <w:numId w:val="5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5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01E57" w:rsidRPr="00EE09B9" w:rsidRDefault="00801E57" w:rsidP="00820A3F">
      <w:pPr>
        <w:pStyle w:val="aff3"/>
        <w:numPr>
          <w:ilvl w:val="1"/>
          <w:numId w:val="5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элементы причинно-следственного анализа при характеристике социальных параметров личности;</w:t>
      </w:r>
    </w:p>
    <w:p w:rsidR="00801E57" w:rsidRPr="00EE09B9" w:rsidRDefault="00801E57" w:rsidP="00820A3F">
      <w:pPr>
        <w:pStyle w:val="aff3"/>
        <w:numPr>
          <w:ilvl w:val="1"/>
          <w:numId w:val="5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реальные связи и зависимости между воспитанием и социализацией личности.</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Ближайшее социальное окружение</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5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семью и семейные отношения; оценивать социальное значение семейных традиций и обычаев;</w:t>
      </w:r>
    </w:p>
    <w:p w:rsidR="00801E57" w:rsidRPr="00EE09B9" w:rsidRDefault="00801E57" w:rsidP="00820A3F">
      <w:pPr>
        <w:pStyle w:val="aff3"/>
        <w:numPr>
          <w:ilvl w:val="1"/>
          <w:numId w:val="5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характеризовать основные роли членов семьи, включая </w:t>
      </w:r>
      <w:proofErr w:type="gramStart"/>
      <w:r w:rsidRPr="00EE09B9">
        <w:rPr>
          <w:rFonts w:ascii="Times New Roman" w:hAnsi="Times New Roman"/>
          <w:sz w:val="24"/>
          <w:szCs w:val="24"/>
        </w:rPr>
        <w:t>свою</w:t>
      </w:r>
      <w:proofErr w:type="gramEnd"/>
      <w:r w:rsidRPr="00EE09B9">
        <w:rPr>
          <w:rFonts w:ascii="Times New Roman" w:hAnsi="Times New Roman"/>
          <w:sz w:val="24"/>
          <w:szCs w:val="24"/>
        </w:rPr>
        <w:t>;</w:t>
      </w:r>
    </w:p>
    <w:p w:rsidR="00801E57" w:rsidRPr="00EE09B9" w:rsidRDefault="00801E57" w:rsidP="00820A3F">
      <w:pPr>
        <w:pStyle w:val="aff3"/>
        <w:numPr>
          <w:ilvl w:val="1"/>
          <w:numId w:val="5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01E57" w:rsidRPr="00EE09B9" w:rsidRDefault="00801E57" w:rsidP="00820A3F">
      <w:pPr>
        <w:pStyle w:val="aff3"/>
        <w:numPr>
          <w:ilvl w:val="1"/>
          <w:numId w:val="5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w:t>
      </w:r>
      <w:r w:rsidRPr="00EE09B9">
        <w:rPr>
          <w:rFonts w:ascii="Times New Roman" w:hAnsi="Times New Roman"/>
          <w:sz w:val="24"/>
          <w:szCs w:val="24"/>
        </w:rPr>
        <w:lastRenderedPageBreak/>
        <w:t>информацию о государственной семейной политике из адаптированных источников различного типа и знаковой системы.</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0"/>
          <w:numId w:val="5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элементы причинно-следственного анализа при характеристике семейных конфликтов.</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Общество — большой «дом» человечества</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6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распознавать на основе приведённых данных основные типы обществ;</w:t>
      </w:r>
    </w:p>
    <w:p w:rsidR="00801E57" w:rsidRPr="00EE09B9" w:rsidRDefault="00801E57" w:rsidP="00820A3F">
      <w:pPr>
        <w:pStyle w:val="aff3"/>
        <w:numPr>
          <w:ilvl w:val="1"/>
          <w:numId w:val="6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01E57" w:rsidRPr="00EE09B9" w:rsidRDefault="00801E57" w:rsidP="00820A3F">
      <w:pPr>
        <w:pStyle w:val="aff3"/>
        <w:numPr>
          <w:ilvl w:val="1"/>
          <w:numId w:val="6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801E57" w:rsidRPr="00EE09B9" w:rsidRDefault="00801E57" w:rsidP="00820A3F">
      <w:pPr>
        <w:pStyle w:val="aff3"/>
        <w:numPr>
          <w:ilvl w:val="1"/>
          <w:numId w:val="6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01E57" w:rsidRPr="00EE09B9" w:rsidRDefault="00801E57" w:rsidP="00820A3F">
      <w:pPr>
        <w:pStyle w:val="aff3"/>
        <w:numPr>
          <w:ilvl w:val="1"/>
          <w:numId w:val="6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5"/>
        <w:numPr>
          <w:ilvl w:val="1"/>
          <w:numId w:val="61"/>
        </w:numPr>
        <w:shd w:val="clear" w:color="auto" w:fill="FFFFFF" w:themeFill="background1"/>
        <w:spacing w:after="0"/>
        <w:ind w:left="0" w:firstLine="709"/>
        <w:jc w:val="both"/>
      </w:pPr>
      <w:r w:rsidRPr="00EE09B9">
        <w:t>наблюдать и характеризовать явления и события, происходящие в различных сферах общественной жизни;</w:t>
      </w:r>
    </w:p>
    <w:p w:rsidR="00801E57" w:rsidRPr="00EE09B9" w:rsidRDefault="00801E57" w:rsidP="00820A3F">
      <w:pPr>
        <w:pStyle w:val="af5"/>
        <w:numPr>
          <w:ilvl w:val="1"/>
          <w:numId w:val="61"/>
        </w:numPr>
        <w:shd w:val="clear" w:color="auto" w:fill="FFFFFF" w:themeFill="background1"/>
        <w:spacing w:after="0"/>
        <w:ind w:left="0" w:firstLine="709"/>
        <w:jc w:val="both"/>
      </w:pPr>
      <w:r w:rsidRPr="00EE09B9">
        <w:t>объяснять взаимодействие социальных общностей и групп;</w:t>
      </w:r>
    </w:p>
    <w:p w:rsidR="00801E57" w:rsidRPr="00EE09B9" w:rsidRDefault="00801E57" w:rsidP="00820A3F">
      <w:pPr>
        <w:pStyle w:val="af5"/>
        <w:numPr>
          <w:ilvl w:val="1"/>
          <w:numId w:val="61"/>
        </w:numPr>
        <w:shd w:val="clear" w:color="auto" w:fill="FFFFFF" w:themeFill="background1"/>
        <w:spacing w:after="0"/>
        <w:ind w:left="0" w:firstLine="709"/>
        <w:jc w:val="both"/>
      </w:pPr>
      <w:r w:rsidRPr="00EE09B9">
        <w:t>выявлять причинно-следственные связи общественных явлений и характеризовать основные направления общественного развития.</w:t>
      </w:r>
    </w:p>
    <w:p w:rsidR="00801E57" w:rsidRPr="00EE09B9" w:rsidRDefault="00801E57" w:rsidP="00EE09B9">
      <w:pPr>
        <w:pStyle w:val="af5"/>
        <w:shd w:val="clear" w:color="auto" w:fill="FFFFFF" w:themeFill="background1"/>
        <w:spacing w:after="0"/>
        <w:ind w:left="0" w:firstLine="709"/>
        <w:jc w:val="both"/>
        <w:outlineLvl w:val="0"/>
        <w:rPr>
          <w:b/>
        </w:rPr>
      </w:pPr>
      <w:r w:rsidRPr="00EE09B9">
        <w:rPr>
          <w:b/>
          <w:bCs/>
        </w:rPr>
        <w:t>Общество, в котором мы живём</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6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глобальные проблемы современности;</w:t>
      </w:r>
    </w:p>
    <w:p w:rsidR="00801E57" w:rsidRPr="00EE09B9" w:rsidRDefault="00801E57" w:rsidP="00820A3F">
      <w:pPr>
        <w:pStyle w:val="aff3"/>
        <w:numPr>
          <w:ilvl w:val="1"/>
          <w:numId w:val="6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раскрывать духовные ценности и достижения народов нашей страны;</w:t>
      </w:r>
    </w:p>
    <w:p w:rsidR="00801E57" w:rsidRPr="00EE09B9" w:rsidRDefault="00801E57" w:rsidP="00820A3F">
      <w:pPr>
        <w:pStyle w:val="aff3"/>
        <w:numPr>
          <w:ilvl w:val="1"/>
          <w:numId w:val="6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01E57" w:rsidRPr="00EE09B9" w:rsidRDefault="00801E57" w:rsidP="00820A3F">
      <w:pPr>
        <w:pStyle w:val="aff3"/>
        <w:numPr>
          <w:ilvl w:val="1"/>
          <w:numId w:val="6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формулировать собственную точку зрения на социальный портрет достойного гражданина страны;</w:t>
      </w:r>
    </w:p>
    <w:p w:rsidR="00801E57" w:rsidRPr="00EE09B9" w:rsidRDefault="00801E57" w:rsidP="00820A3F">
      <w:pPr>
        <w:pStyle w:val="aff3"/>
        <w:numPr>
          <w:ilvl w:val="1"/>
          <w:numId w:val="6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5"/>
        <w:numPr>
          <w:ilvl w:val="1"/>
          <w:numId w:val="63"/>
        </w:numPr>
        <w:shd w:val="clear" w:color="auto" w:fill="FFFFFF" w:themeFill="background1"/>
        <w:spacing w:after="0"/>
        <w:ind w:left="0" w:firstLine="709"/>
        <w:jc w:val="both"/>
      </w:pPr>
      <w:r w:rsidRPr="00EE09B9">
        <w:t>характеризовать и конкретизировать фактами социальной жизни изменения, происходящие в современном обществе;</w:t>
      </w:r>
    </w:p>
    <w:p w:rsidR="00801E57" w:rsidRPr="00EE09B9" w:rsidRDefault="00801E57" w:rsidP="00820A3F">
      <w:pPr>
        <w:pStyle w:val="af5"/>
        <w:numPr>
          <w:ilvl w:val="1"/>
          <w:numId w:val="63"/>
        </w:numPr>
        <w:shd w:val="clear" w:color="auto" w:fill="FFFFFF" w:themeFill="background1"/>
        <w:spacing w:after="0"/>
        <w:ind w:left="0" w:firstLine="709"/>
        <w:jc w:val="both"/>
      </w:pPr>
      <w:r w:rsidRPr="00EE09B9">
        <w:t>показывать влияние происходящих в обществе изменений на положение России в мире.</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Регулирование поведения людей в обществе</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6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01E57" w:rsidRPr="00EE09B9" w:rsidRDefault="00801E57" w:rsidP="00820A3F">
      <w:pPr>
        <w:pStyle w:val="aff3"/>
        <w:numPr>
          <w:ilvl w:val="1"/>
          <w:numId w:val="6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01E57" w:rsidRPr="00EE09B9" w:rsidRDefault="00801E57" w:rsidP="00820A3F">
      <w:pPr>
        <w:pStyle w:val="aff3"/>
        <w:numPr>
          <w:ilvl w:val="1"/>
          <w:numId w:val="6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01E57" w:rsidRPr="00EE09B9" w:rsidRDefault="00801E57" w:rsidP="00820A3F">
      <w:pPr>
        <w:pStyle w:val="aff3"/>
        <w:numPr>
          <w:ilvl w:val="1"/>
          <w:numId w:val="6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5"/>
        <w:numPr>
          <w:ilvl w:val="1"/>
          <w:numId w:val="65"/>
        </w:numPr>
        <w:shd w:val="clear" w:color="auto" w:fill="FFFFFF" w:themeFill="background1"/>
        <w:spacing w:after="0"/>
        <w:ind w:left="0" w:firstLine="709"/>
        <w:jc w:val="both"/>
      </w:pPr>
      <w:r w:rsidRPr="00EE09B9">
        <w:t>использовать элементы причинно-следственного анализа для понимания влияния моральных устоев на развитие общества и человека;</w:t>
      </w:r>
    </w:p>
    <w:p w:rsidR="00801E57" w:rsidRPr="00EE09B9" w:rsidRDefault="00801E57" w:rsidP="00820A3F">
      <w:pPr>
        <w:pStyle w:val="af5"/>
        <w:numPr>
          <w:ilvl w:val="1"/>
          <w:numId w:val="65"/>
        </w:numPr>
        <w:shd w:val="clear" w:color="auto" w:fill="FFFFFF" w:themeFill="background1"/>
        <w:spacing w:after="0"/>
        <w:ind w:left="0" w:firstLine="709"/>
        <w:jc w:val="both"/>
      </w:pPr>
      <w:r w:rsidRPr="00EE09B9">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01E57" w:rsidRPr="00EE09B9" w:rsidRDefault="00801E57" w:rsidP="00820A3F">
      <w:pPr>
        <w:pStyle w:val="af5"/>
        <w:numPr>
          <w:ilvl w:val="1"/>
          <w:numId w:val="65"/>
        </w:numPr>
        <w:shd w:val="clear" w:color="auto" w:fill="FFFFFF" w:themeFill="background1"/>
        <w:spacing w:after="0"/>
        <w:ind w:left="0" w:firstLine="709"/>
        <w:jc w:val="both"/>
      </w:pPr>
      <w:r w:rsidRPr="00EE09B9">
        <w:t>оценивать сущность и значение правопорядка и законности, собственный вклад в их становление и развитие.</w:t>
      </w:r>
    </w:p>
    <w:p w:rsidR="00801E57" w:rsidRPr="00EE09B9" w:rsidRDefault="00801E57" w:rsidP="00EE09B9">
      <w:pPr>
        <w:shd w:val="clear" w:color="auto" w:fill="FFFFFF" w:themeFill="background1"/>
        <w:ind w:firstLine="709"/>
        <w:jc w:val="both"/>
        <w:outlineLvl w:val="0"/>
        <w:rPr>
          <w:iCs/>
        </w:rPr>
      </w:pPr>
      <w:r w:rsidRPr="00EE09B9">
        <w:rPr>
          <w:b/>
          <w:bCs/>
        </w:rPr>
        <w:t>Основы Российского законодательства</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6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01E57" w:rsidRPr="00EE09B9" w:rsidRDefault="00801E57" w:rsidP="00820A3F">
      <w:pPr>
        <w:pStyle w:val="aff3"/>
        <w:numPr>
          <w:ilvl w:val="1"/>
          <w:numId w:val="6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01E57" w:rsidRPr="00EE09B9" w:rsidRDefault="00801E57" w:rsidP="00820A3F">
      <w:pPr>
        <w:pStyle w:val="aff3"/>
        <w:numPr>
          <w:ilvl w:val="1"/>
          <w:numId w:val="6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01E57" w:rsidRPr="00EE09B9" w:rsidRDefault="00801E57" w:rsidP="00820A3F">
      <w:pPr>
        <w:pStyle w:val="aff3"/>
        <w:numPr>
          <w:ilvl w:val="1"/>
          <w:numId w:val="6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объяснять на конкретных примерах особенности правового положения и юридической ответственности несовершеннолетних;</w:t>
      </w:r>
    </w:p>
    <w:p w:rsidR="00801E57" w:rsidRPr="00EE09B9" w:rsidRDefault="00801E57" w:rsidP="00820A3F">
      <w:pPr>
        <w:pStyle w:val="aff3"/>
        <w:numPr>
          <w:ilvl w:val="1"/>
          <w:numId w:val="6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6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оценивать сущность и значение правопорядка и законности, собственный возможный вклад в их становление и развитие;</w:t>
      </w:r>
    </w:p>
    <w:p w:rsidR="00801E57" w:rsidRPr="00EE09B9" w:rsidRDefault="00801E57" w:rsidP="00820A3F">
      <w:pPr>
        <w:pStyle w:val="aff3"/>
        <w:numPr>
          <w:ilvl w:val="1"/>
          <w:numId w:val="6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осознанно содействовать защите правопорядка в обществе правовыми способами и средствами;</w:t>
      </w:r>
    </w:p>
    <w:p w:rsidR="00801E57" w:rsidRPr="00EE09B9" w:rsidRDefault="00801E57" w:rsidP="00820A3F">
      <w:pPr>
        <w:pStyle w:val="aff3"/>
        <w:numPr>
          <w:ilvl w:val="1"/>
          <w:numId w:val="6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знания и умения для формирования способности к личному самоопределению, самореализации, самоконтролю.</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Мир экономики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68"/>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и правильно использовать основные экономические термины;</w:t>
      </w:r>
    </w:p>
    <w:p w:rsidR="00801E57" w:rsidRPr="00EE09B9" w:rsidRDefault="00801E57" w:rsidP="00820A3F">
      <w:pPr>
        <w:pStyle w:val="aff3"/>
        <w:numPr>
          <w:ilvl w:val="1"/>
          <w:numId w:val="68"/>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распознавать на основе привёденных данных основные экономические системы, экономические явления и процессы, сравнивать их;</w:t>
      </w:r>
    </w:p>
    <w:p w:rsidR="00801E57" w:rsidRPr="00EE09B9" w:rsidRDefault="00801E57" w:rsidP="00820A3F">
      <w:pPr>
        <w:pStyle w:val="aff3"/>
        <w:numPr>
          <w:ilvl w:val="1"/>
          <w:numId w:val="68"/>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объяснять механизм рыночного регулирования экономики и характеризовать роль государства в регулировании экономики; </w:t>
      </w:r>
    </w:p>
    <w:p w:rsidR="00801E57" w:rsidRPr="00EE09B9" w:rsidRDefault="00801E57" w:rsidP="00820A3F">
      <w:pPr>
        <w:pStyle w:val="aff3"/>
        <w:numPr>
          <w:ilvl w:val="1"/>
          <w:numId w:val="68"/>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функции денег в экономике;</w:t>
      </w:r>
    </w:p>
    <w:p w:rsidR="00801E57" w:rsidRPr="00EE09B9" w:rsidRDefault="00801E57" w:rsidP="00820A3F">
      <w:pPr>
        <w:pStyle w:val="aff3"/>
        <w:numPr>
          <w:ilvl w:val="1"/>
          <w:numId w:val="68"/>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анализировать несложные статистические данные, отражающие экономические явления и процессы;</w:t>
      </w:r>
    </w:p>
    <w:p w:rsidR="00801E57" w:rsidRPr="00EE09B9" w:rsidRDefault="00801E57" w:rsidP="00820A3F">
      <w:pPr>
        <w:pStyle w:val="aff3"/>
        <w:numPr>
          <w:ilvl w:val="1"/>
          <w:numId w:val="68"/>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получать социальную информацию об экономической жизни общества из адаптированных источников различного типа;</w:t>
      </w:r>
    </w:p>
    <w:p w:rsidR="00801E57" w:rsidRPr="00EE09B9" w:rsidRDefault="00801E57" w:rsidP="00820A3F">
      <w:pPr>
        <w:pStyle w:val="aff3"/>
        <w:numPr>
          <w:ilvl w:val="1"/>
          <w:numId w:val="68"/>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69"/>
        </w:numPr>
        <w:shd w:val="clear" w:color="auto" w:fill="FFFFFF" w:themeFill="background1"/>
        <w:spacing w:after="0" w:line="240" w:lineRule="auto"/>
        <w:ind w:left="0" w:firstLine="709"/>
        <w:jc w:val="both"/>
        <w:rPr>
          <w:rFonts w:ascii="Times New Roman" w:hAnsi="Times New Roman"/>
          <w:sz w:val="24"/>
          <w:szCs w:val="24"/>
          <w:u w:val="single"/>
        </w:rPr>
      </w:pPr>
      <w:r w:rsidRPr="00EE09B9">
        <w:rPr>
          <w:rFonts w:ascii="Times New Roman" w:hAnsi="Times New Roman"/>
          <w:sz w:val="24"/>
          <w:szCs w:val="24"/>
        </w:rPr>
        <w:t>оценивать тенденции экономических изменений в нашем обществе;</w:t>
      </w:r>
    </w:p>
    <w:p w:rsidR="00801E57" w:rsidRPr="00EE09B9" w:rsidRDefault="00801E57" w:rsidP="00820A3F">
      <w:pPr>
        <w:pStyle w:val="aff3"/>
        <w:numPr>
          <w:ilvl w:val="1"/>
          <w:numId w:val="6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801E57" w:rsidRPr="00EE09B9" w:rsidRDefault="00801E57" w:rsidP="00820A3F">
      <w:pPr>
        <w:pStyle w:val="aff3"/>
        <w:numPr>
          <w:ilvl w:val="1"/>
          <w:numId w:val="6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Человек в экономических отношениях</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70"/>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распознавать на основе приведённых данных основные экономические системы и экономические явления, сравнивать их;</w:t>
      </w:r>
    </w:p>
    <w:p w:rsidR="00801E57" w:rsidRPr="00EE09B9" w:rsidRDefault="00801E57" w:rsidP="00820A3F">
      <w:pPr>
        <w:pStyle w:val="aff3"/>
        <w:numPr>
          <w:ilvl w:val="1"/>
          <w:numId w:val="70"/>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поведение производителя и потребителя как основных участников экономической деятельности;</w:t>
      </w:r>
    </w:p>
    <w:p w:rsidR="00801E57" w:rsidRPr="00EE09B9" w:rsidRDefault="00801E57" w:rsidP="00820A3F">
      <w:pPr>
        <w:pStyle w:val="aff3"/>
        <w:numPr>
          <w:ilvl w:val="1"/>
          <w:numId w:val="70"/>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полученные знания для характеристики экономики семьи;</w:t>
      </w:r>
    </w:p>
    <w:p w:rsidR="00801E57" w:rsidRPr="00EE09B9" w:rsidRDefault="00801E57" w:rsidP="00820A3F">
      <w:pPr>
        <w:pStyle w:val="aff3"/>
        <w:numPr>
          <w:ilvl w:val="1"/>
          <w:numId w:val="70"/>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статистические данные, отражающие экономические изменения в обществе;</w:t>
      </w:r>
    </w:p>
    <w:p w:rsidR="00801E57" w:rsidRPr="00EE09B9" w:rsidRDefault="00801E57" w:rsidP="00820A3F">
      <w:pPr>
        <w:pStyle w:val="aff3"/>
        <w:numPr>
          <w:ilvl w:val="1"/>
          <w:numId w:val="70"/>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получать социальную информацию об экономической жизни общества из адаптированных источников различного типа;</w:t>
      </w:r>
    </w:p>
    <w:p w:rsidR="00801E57" w:rsidRPr="00EE09B9" w:rsidRDefault="00801E57" w:rsidP="00820A3F">
      <w:pPr>
        <w:pStyle w:val="aff3"/>
        <w:numPr>
          <w:ilvl w:val="1"/>
          <w:numId w:val="70"/>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7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наблюдать и интерпретировать явления и события, происходящие в социальной жизни, с опорой на экономические знания;</w:t>
      </w:r>
    </w:p>
    <w:p w:rsidR="00801E57" w:rsidRPr="00EE09B9" w:rsidRDefault="00801E57" w:rsidP="00820A3F">
      <w:pPr>
        <w:pStyle w:val="aff3"/>
        <w:numPr>
          <w:ilvl w:val="1"/>
          <w:numId w:val="7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тенденции экономических изменений в нашем обществе;</w:t>
      </w:r>
    </w:p>
    <w:p w:rsidR="00801E57" w:rsidRPr="00EE09B9" w:rsidRDefault="00801E57" w:rsidP="00820A3F">
      <w:pPr>
        <w:pStyle w:val="aff3"/>
        <w:numPr>
          <w:ilvl w:val="1"/>
          <w:numId w:val="7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с позиций обществознания сложившиеся практики и модели поведения потребителя;</w:t>
      </w:r>
    </w:p>
    <w:p w:rsidR="00801E57" w:rsidRPr="00EE09B9" w:rsidRDefault="00801E57" w:rsidP="00820A3F">
      <w:pPr>
        <w:pStyle w:val="aff3"/>
        <w:numPr>
          <w:ilvl w:val="1"/>
          <w:numId w:val="7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801E57" w:rsidRPr="00EE09B9" w:rsidRDefault="00801E57" w:rsidP="00820A3F">
      <w:pPr>
        <w:pStyle w:val="aff3"/>
        <w:numPr>
          <w:ilvl w:val="1"/>
          <w:numId w:val="7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Мир социальных отношений</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7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01E57" w:rsidRPr="00EE09B9" w:rsidRDefault="00801E57" w:rsidP="00820A3F">
      <w:pPr>
        <w:pStyle w:val="aff3"/>
        <w:numPr>
          <w:ilvl w:val="1"/>
          <w:numId w:val="7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основные социальные группы российского общества</w:t>
      </w:r>
      <w:r w:rsidRPr="00EE09B9">
        <w:rPr>
          <w:rFonts w:ascii="Times New Roman" w:hAnsi="Times New Roman"/>
          <w:sz w:val="24"/>
          <w:szCs w:val="24"/>
          <w:u w:val="single"/>
        </w:rPr>
        <w:t xml:space="preserve">, </w:t>
      </w:r>
      <w:r w:rsidRPr="00EE09B9">
        <w:rPr>
          <w:rFonts w:ascii="Times New Roman" w:hAnsi="Times New Roman"/>
          <w:sz w:val="24"/>
          <w:szCs w:val="24"/>
        </w:rPr>
        <w:t>распознавать их сущностные признаки;</w:t>
      </w:r>
    </w:p>
    <w:p w:rsidR="00801E57" w:rsidRPr="00EE09B9" w:rsidRDefault="00801E57" w:rsidP="00820A3F">
      <w:pPr>
        <w:pStyle w:val="aff3"/>
        <w:numPr>
          <w:ilvl w:val="1"/>
          <w:numId w:val="7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ведущие направления социальной политики российского государства;</w:t>
      </w:r>
    </w:p>
    <w:p w:rsidR="00801E57" w:rsidRPr="00EE09B9" w:rsidRDefault="00801E57" w:rsidP="00820A3F">
      <w:pPr>
        <w:pStyle w:val="aff3"/>
        <w:numPr>
          <w:ilvl w:val="1"/>
          <w:numId w:val="7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801E57" w:rsidRPr="00EE09B9" w:rsidRDefault="00801E57" w:rsidP="00820A3F">
      <w:pPr>
        <w:pStyle w:val="aff3"/>
        <w:numPr>
          <w:ilvl w:val="1"/>
          <w:numId w:val="7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собственные основные социальные роли;</w:t>
      </w:r>
    </w:p>
    <w:p w:rsidR="00801E57" w:rsidRPr="00EE09B9" w:rsidRDefault="00801E57" w:rsidP="00820A3F">
      <w:pPr>
        <w:pStyle w:val="aff3"/>
        <w:numPr>
          <w:ilvl w:val="1"/>
          <w:numId w:val="7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объяснять на примере своей семьи основные функции этого социального института в обществе;</w:t>
      </w:r>
    </w:p>
    <w:p w:rsidR="00801E57" w:rsidRPr="00EE09B9" w:rsidRDefault="00801E57" w:rsidP="00820A3F">
      <w:pPr>
        <w:pStyle w:val="aff3"/>
        <w:numPr>
          <w:ilvl w:val="1"/>
          <w:numId w:val="7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801E57" w:rsidRPr="00EE09B9" w:rsidRDefault="00801E57" w:rsidP="00820A3F">
      <w:pPr>
        <w:pStyle w:val="aff3"/>
        <w:numPr>
          <w:ilvl w:val="1"/>
          <w:numId w:val="7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01E57" w:rsidRPr="00EE09B9" w:rsidRDefault="00801E57" w:rsidP="00820A3F">
      <w:pPr>
        <w:pStyle w:val="aff3"/>
        <w:numPr>
          <w:ilvl w:val="1"/>
          <w:numId w:val="7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проводить несложные социологические исследования.</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7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понятия «равенство» и «социальная справедливость» с позиций историзма;</w:t>
      </w:r>
    </w:p>
    <w:p w:rsidR="00801E57" w:rsidRPr="00EE09B9" w:rsidRDefault="00801E57" w:rsidP="00820A3F">
      <w:pPr>
        <w:pStyle w:val="aff3"/>
        <w:numPr>
          <w:ilvl w:val="1"/>
          <w:numId w:val="7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801E57" w:rsidRPr="00EE09B9" w:rsidRDefault="00801E57" w:rsidP="00820A3F">
      <w:pPr>
        <w:pStyle w:val="aff3"/>
        <w:numPr>
          <w:ilvl w:val="1"/>
          <w:numId w:val="7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адекватно понимать информацию, относящуюся к социальной сфере общества, получаемую из различных источников.</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Политическая жизнь общества</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7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01E57" w:rsidRPr="00EE09B9" w:rsidRDefault="00801E57" w:rsidP="00820A3F">
      <w:pPr>
        <w:pStyle w:val="aff3"/>
        <w:numPr>
          <w:ilvl w:val="1"/>
          <w:numId w:val="7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правильно определять инстанцию (государственный орган), в который следует обратиться для разрешения той или типичной социальной ситуации;</w:t>
      </w:r>
    </w:p>
    <w:p w:rsidR="00801E57" w:rsidRPr="00EE09B9" w:rsidRDefault="00801E57" w:rsidP="00820A3F">
      <w:pPr>
        <w:pStyle w:val="aff3"/>
        <w:numPr>
          <w:ilvl w:val="1"/>
          <w:numId w:val="7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сравнивать различные типы политических режимов, обосновывать преимущества демократического политического устройства;</w:t>
      </w:r>
    </w:p>
    <w:p w:rsidR="00801E57" w:rsidRPr="00EE09B9" w:rsidRDefault="00801E57" w:rsidP="00820A3F">
      <w:pPr>
        <w:pStyle w:val="aff3"/>
        <w:numPr>
          <w:ilvl w:val="1"/>
          <w:numId w:val="7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основные признаки любого государства, конкретизировать их на примерах прошлого и современности;</w:t>
      </w:r>
    </w:p>
    <w:p w:rsidR="00801E57" w:rsidRPr="00EE09B9" w:rsidRDefault="00801E57" w:rsidP="00820A3F">
      <w:pPr>
        <w:pStyle w:val="aff3"/>
        <w:numPr>
          <w:ilvl w:val="1"/>
          <w:numId w:val="7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базовые черты избирательной системы в нашем обществе, основные проявления роли избирателя;</w:t>
      </w:r>
    </w:p>
    <w:p w:rsidR="00801E57" w:rsidRPr="00EE09B9" w:rsidRDefault="00801E57" w:rsidP="00820A3F">
      <w:pPr>
        <w:pStyle w:val="aff3"/>
        <w:numPr>
          <w:ilvl w:val="1"/>
          <w:numId w:val="74"/>
        </w:numPr>
        <w:shd w:val="clear" w:color="auto" w:fill="FFFFFF" w:themeFill="background1"/>
        <w:spacing w:after="0" w:line="240" w:lineRule="auto"/>
        <w:ind w:left="0" w:firstLine="709"/>
        <w:jc w:val="both"/>
        <w:rPr>
          <w:rFonts w:ascii="Times New Roman" w:hAnsi="Times New Roman"/>
          <w:sz w:val="24"/>
          <w:szCs w:val="24"/>
          <w:u w:val="single"/>
        </w:rPr>
      </w:pPr>
      <w:r w:rsidRPr="00EE09B9">
        <w:rPr>
          <w:rFonts w:ascii="Times New Roman" w:hAnsi="Times New Roman"/>
          <w:sz w:val="24"/>
          <w:szCs w:val="24"/>
        </w:rPr>
        <w:t>различать факты и мнения в потоке политической информации.</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7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801E57" w:rsidRPr="00EE09B9" w:rsidRDefault="00801E57" w:rsidP="00820A3F">
      <w:pPr>
        <w:pStyle w:val="aff3"/>
        <w:numPr>
          <w:ilvl w:val="1"/>
          <w:numId w:val="7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соотносить различные оценки политических событий и процессов и делать обоснованные выводы.</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Культурно-информационная среда общественной жизни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7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развитие отдельных областей и форм культуры;</w:t>
      </w:r>
    </w:p>
    <w:p w:rsidR="00801E57" w:rsidRPr="00EE09B9" w:rsidRDefault="00801E57" w:rsidP="00820A3F">
      <w:pPr>
        <w:pStyle w:val="aff3"/>
        <w:numPr>
          <w:ilvl w:val="1"/>
          <w:numId w:val="7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распознавать и различать явления духовной культуры;</w:t>
      </w:r>
    </w:p>
    <w:p w:rsidR="00801E57" w:rsidRPr="00EE09B9" w:rsidRDefault="00801E57" w:rsidP="00820A3F">
      <w:pPr>
        <w:pStyle w:val="aff3"/>
        <w:numPr>
          <w:ilvl w:val="1"/>
          <w:numId w:val="7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различные средства массовой информации;</w:t>
      </w:r>
    </w:p>
    <w:p w:rsidR="00801E57" w:rsidRPr="00EE09B9" w:rsidRDefault="00801E57" w:rsidP="00820A3F">
      <w:pPr>
        <w:pStyle w:val="aff3"/>
        <w:numPr>
          <w:ilvl w:val="1"/>
          <w:numId w:val="7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801E57" w:rsidRPr="00EE09B9" w:rsidRDefault="00801E57" w:rsidP="00820A3F">
      <w:pPr>
        <w:pStyle w:val="aff3"/>
        <w:numPr>
          <w:ilvl w:val="1"/>
          <w:numId w:val="7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видеть различные точки зрения в вопросах ценностного выбора и приоритетов в духовной сфере, формулировать собственное отношение.</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7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процессы создания, сохранения, трансляции и усвоения достижений культуры;</w:t>
      </w:r>
    </w:p>
    <w:p w:rsidR="00801E57" w:rsidRPr="00EE09B9" w:rsidRDefault="00801E57" w:rsidP="00820A3F">
      <w:pPr>
        <w:pStyle w:val="aff3"/>
        <w:numPr>
          <w:ilvl w:val="1"/>
          <w:numId w:val="7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основные направления развития отечественной культуры в современных условиях;</w:t>
      </w:r>
    </w:p>
    <w:p w:rsidR="00801E57" w:rsidRPr="00EE09B9" w:rsidRDefault="00801E57" w:rsidP="00820A3F">
      <w:pPr>
        <w:pStyle w:val="aff3"/>
        <w:numPr>
          <w:ilvl w:val="1"/>
          <w:numId w:val="7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осуществлять рефлексию своих ценностей.</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lastRenderedPageBreak/>
        <w:t>Человек в меняющемся обществе</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явление ускорения социального развития;</w:t>
      </w:r>
    </w:p>
    <w:p w:rsidR="00801E57" w:rsidRPr="00EE09B9" w:rsidRDefault="00801E57" w:rsidP="00820A3F">
      <w:pPr>
        <w:pStyle w:val="aff3"/>
        <w:numPr>
          <w:ilvl w:val="1"/>
          <w:numId w:val="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объяснять необходимость непрерывного образования в современных условиях;</w:t>
      </w:r>
    </w:p>
    <w:p w:rsidR="00801E57" w:rsidRPr="00EE09B9" w:rsidRDefault="00801E57" w:rsidP="00820A3F">
      <w:pPr>
        <w:pStyle w:val="aff3"/>
        <w:numPr>
          <w:ilvl w:val="1"/>
          <w:numId w:val="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многообразие профессий в современном мире;</w:t>
      </w:r>
    </w:p>
    <w:p w:rsidR="00801E57" w:rsidRPr="00EE09B9" w:rsidRDefault="00801E57" w:rsidP="00820A3F">
      <w:pPr>
        <w:pStyle w:val="aff3"/>
        <w:numPr>
          <w:ilvl w:val="1"/>
          <w:numId w:val="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роль молодёжи в развитии современного общества;</w:t>
      </w:r>
    </w:p>
    <w:p w:rsidR="00801E57" w:rsidRPr="00EE09B9" w:rsidRDefault="00801E57" w:rsidP="00820A3F">
      <w:pPr>
        <w:pStyle w:val="aff3"/>
        <w:numPr>
          <w:ilvl w:val="1"/>
          <w:numId w:val="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извлекать социальную информацию из доступных источников;</w:t>
      </w:r>
    </w:p>
    <w:p w:rsidR="00801E57" w:rsidRPr="00EE09B9" w:rsidRDefault="00801E57" w:rsidP="00820A3F">
      <w:pPr>
        <w:pStyle w:val="aff3"/>
        <w:numPr>
          <w:ilvl w:val="1"/>
          <w:numId w:val="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полученные знания для решения отдельных социальных проблем.</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7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801E57" w:rsidRPr="00EE09B9" w:rsidRDefault="00801E57" w:rsidP="00820A3F">
      <w:pPr>
        <w:pStyle w:val="aff3"/>
        <w:numPr>
          <w:ilvl w:val="1"/>
          <w:numId w:val="7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оценивать роль спорта и спортивных достижений в контексте современной общественной жизни;</w:t>
      </w:r>
    </w:p>
    <w:p w:rsidR="00801E57" w:rsidRPr="00EE09B9" w:rsidRDefault="00801E57" w:rsidP="00820A3F">
      <w:pPr>
        <w:pStyle w:val="aff3"/>
        <w:numPr>
          <w:ilvl w:val="1"/>
          <w:numId w:val="7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выражать и обосновывать собственную позицию по актуальным проблемам молодёжи.</w:t>
      </w:r>
    </w:p>
    <w:p w:rsidR="00801E57" w:rsidRPr="00EE09B9" w:rsidRDefault="00801E57"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B23929">
        <w:rPr>
          <w:b/>
          <w:sz w:val="24"/>
        </w:rPr>
        <w:t>5</w:t>
      </w:r>
      <w:r w:rsidRPr="00EE09B9">
        <w:rPr>
          <w:b/>
          <w:sz w:val="24"/>
        </w:rPr>
        <w:t>.</w:t>
      </w:r>
      <w:r w:rsidR="00B23929">
        <w:rPr>
          <w:b/>
          <w:sz w:val="24"/>
        </w:rPr>
        <w:t>6</w:t>
      </w:r>
      <w:r w:rsidRPr="00EE09B9">
        <w:rPr>
          <w:b/>
          <w:sz w:val="24"/>
        </w:rPr>
        <w:t>. География</w:t>
      </w:r>
    </w:p>
    <w:p w:rsidR="00801E57" w:rsidRPr="00EE09B9" w:rsidRDefault="00801E57" w:rsidP="00EE09B9">
      <w:pPr>
        <w:pStyle w:val="western"/>
        <w:shd w:val="clear" w:color="auto" w:fill="FFFFFF" w:themeFill="background1"/>
        <w:spacing w:before="0" w:beforeAutospacing="0" w:after="0"/>
        <w:ind w:firstLine="709"/>
        <w:outlineLvl w:val="0"/>
        <w:rPr>
          <w:color w:val="auto"/>
        </w:rPr>
      </w:pPr>
      <w:r w:rsidRPr="00EE09B9">
        <w:rPr>
          <w:b/>
          <w:bCs/>
          <w:color w:val="auto"/>
        </w:rPr>
        <w:t>Источники географической информации</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bCs/>
          <w:color w:val="auto"/>
        </w:rPr>
        <w:t>Выпускник научится</w:t>
      </w:r>
      <w:r w:rsidRPr="00EE09B9">
        <w:rPr>
          <w:color w:val="auto"/>
        </w:rPr>
        <w:t>:</w:t>
      </w:r>
    </w:p>
    <w:p w:rsidR="00801E57" w:rsidRPr="00EE09B9" w:rsidRDefault="00801E57" w:rsidP="00820A3F">
      <w:pPr>
        <w:pStyle w:val="a6"/>
        <w:numPr>
          <w:ilvl w:val="1"/>
          <w:numId w:val="8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01E57" w:rsidRPr="00EE09B9" w:rsidRDefault="00801E57" w:rsidP="00820A3F">
      <w:pPr>
        <w:pStyle w:val="a6"/>
        <w:numPr>
          <w:ilvl w:val="1"/>
          <w:numId w:val="8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анализировать, обобщать и интерпретировать географическую информацию;</w:t>
      </w:r>
    </w:p>
    <w:p w:rsidR="00801E57" w:rsidRPr="00EE09B9" w:rsidRDefault="00801E57" w:rsidP="00820A3F">
      <w:pPr>
        <w:pStyle w:val="a6"/>
        <w:numPr>
          <w:ilvl w:val="1"/>
          <w:numId w:val="8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находить и формулировать по результатам наблюдений (в том числе инструментальных) зависимости и закономерности;</w:t>
      </w:r>
    </w:p>
    <w:p w:rsidR="00801E57" w:rsidRPr="00EE09B9" w:rsidRDefault="00801E57" w:rsidP="00820A3F">
      <w:pPr>
        <w:pStyle w:val="a6"/>
        <w:numPr>
          <w:ilvl w:val="1"/>
          <w:numId w:val="8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01E57" w:rsidRPr="00EE09B9" w:rsidRDefault="00801E57" w:rsidP="00820A3F">
      <w:pPr>
        <w:pStyle w:val="western"/>
        <w:numPr>
          <w:ilvl w:val="1"/>
          <w:numId w:val="80"/>
        </w:numPr>
        <w:shd w:val="clear" w:color="auto" w:fill="FFFFFF" w:themeFill="background1"/>
        <w:spacing w:before="0" w:beforeAutospacing="0" w:after="0"/>
        <w:ind w:left="0" w:firstLine="709"/>
        <w:rPr>
          <w:color w:val="auto"/>
        </w:rPr>
      </w:pPr>
      <w:r w:rsidRPr="00EE09B9">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01E57" w:rsidRPr="00EE09B9" w:rsidRDefault="00801E57" w:rsidP="00820A3F">
      <w:pPr>
        <w:pStyle w:val="a6"/>
        <w:numPr>
          <w:ilvl w:val="1"/>
          <w:numId w:val="8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составлять описания географических объектов, процессов и явлений с использованием разных источников географической информации;</w:t>
      </w:r>
    </w:p>
    <w:p w:rsidR="00801E57" w:rsidRPr="00EE09B9" w:rsidRDefault="00801E57" w:rsidP="00820A3F">
      <w:pPr>
        <w:pStyle w:val="a6"/>
        <w:numPr>
          <w:ilvl w:val="1"/>
          <w:numId w:val="8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представлять в различных формах географическую информацию, необходимую для решения учебных и практико-ориентированных задач.</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iCs/>
          <w:color w:val="auto"/>
        </w:rPr>
        <w:t>Выпускник получит возможность научиться:</w:t>
      </w:r>
    </w:p>
    <w:p w:rsidR="00801E57" w:rsidRPr="00EE09B9" w:rsidRDefault="00801E57" w:rsidP="00820A3F">
      <w:pPr>
        <w:pStyle w:val="western"/>
        <w:numPr>
          <w:ilvl w:val="1"/>
          <w:numId w:val="81"/>
        </w:numPr>
        <w:shd w:val="clear" w:color="auto" w:fill="FFFFFF" w:themeFill="background1"/>
        <w:spacing w:before="0" w:beforeAutospacing="0" w:after="0"/>
        <w:ind w:left="0" w:firstLine="709"/>
        <w:rPr>
          <w:color w:val="auto"/>
        </w:rPr>
      </w:pPr>
      <w:r w:rsidRPr="00EE09B9">
        <w:rPr>
          <w:iCs/>
          <w:color w:val="auto"/>
        </w:rPr>
        <w:t>ориентироваться на местности при помощи топографических карт и современных навигационных приборов;</w:t>
      </w:r>
    </w:p>
    <w:p w:rsidR="00801E57" w:rsidRPr="00EE09B9" w:rsidRDefault="00801E57" w:rsidP="00820A3F">
      <w:pPr>
        <w:pStyle w:val="western"/>
        <w:numPr>
          <w:ilvl w:val="1"/>
          <w:numId w:val="81"/>
        </w:numPr>
        <w:shd w:val="clear" w:color="auto" w:fill="FFFFFF" w:themeFill="background1"/>
        <w:spacing w:before="0" w:beforeAutospacing="0" w:after="0"/>
        <w:ind w:left="0" w:firstLine="709"/>
        <w:rPr>
          <w:color w:val="auto"/>
        </w:rPr>
      </w:pPr>
      <w:r w:rsidRPr="00EE09B9">
        <w:rPr>
          <w:iCs/>
          <w:color w:val="auto"/>
        </w:rPr>
        <w:t>читать космические снимки и аэрофотоснимки, планы местности и географические карты;</w:t>
      </w:r>
    </w:p>
    <w:p w:rsidR="00801E57" w:rsidRPr="00EE09B9" w:rsidRDefault="00801E57" w:rsidP="00820A3F">
      <w:pPr>
        <w:pStyle w:val="western"/>
        <w:numPr>
          <w:ilvl w:val="1"/>
          <w:numId w:val="81"/>
        </w:numPr>
        <w:shd w:val="clear" w:color="auto" w:fill="FFFFFF" w:themeFill="background1"/>
        <w:spacing w:before="0" w:beforeAutospacing="0" w:after="0"/>
        <w:ind w:left="0" w:firstLine="709"/>
        <w:rPr>
          <w:color w:val="auto"/>
        </w:rPr>
      </w:pPr>
      <w:r w:rsidRPr="00EE09B9">
        <w:rPr>
          <w:iCs/>
          <w:color w:val="auto"/>
        </w:rPr>
        <w:t>строить простые планы местности;</w:t>
      </w:r>
    </w:p>
    <w:p w:rsidR="00801E57" w:rsidRPr="00EE09B9" w:rsidRDefault="00801E57" w:rsidP="00820A3F">
      <w:pPr>
        <w:pStyle w:val="western"/>
        <w:numPr>
          <w:ilvl w:val="1"/>
          <w:numId w:val="81"/>
        </w:numPr>
        <w:shd w:val="clear" w:color="auto" w:fill="FFFFFF" w:themeFill="background1"/>
        <w:spacing w:before="0" w:beforeAutospacing="0" w:after="0"/>
        <w:ind w:left="0" w:firstLine="709"/>
        <w:rPr>
          <w:color w:val="auto"/>
        </w:rPr>
      </w:pPr>
      <w:r w:rsidRPr="00EE09B9">
        <w:rPr>
          <w:iCs/>
          <w:color w:val="auto"/>
        </w:rPr>
        <w:t>создавать простейшие географические карты различного содержания;</w:t>
      </w:r>
    </w:p>
    <w:p w:rsidR="00801E57" w:rsidRPr="00EE09B9" w:rsidRDefault="00801E57" w:rsidP="00820A3F">
      <w:pPr>
        <w:pStyle w:val="western"/>
        <w:numPr>
          <w:ilvl w:val="1"/>
          <w:numId w:val="81"/>
        </w:numPr>
        <w:shd w:val="clear" w:color="auto" w:fill="FFFFFF" w:themeFill="background1"/>
        <w:spacing w:before="0" w:beforeAutospacing="0" w:after="0"/>
        <w:ind w:left="0" w:firstLine="709"/>
        <w:rPr>
          <w:color w:val="auto"/>
        </w:rPr>
      </w:pPr>
      <w:r w:rsidRPr="00EE09B9">
        <w:rPr>
          <w:iCs/>
          <w:color w:val="auto"/>
        </w:rPr>
        <w:t>моделировать географические объекты и явления при помощи компьютерных программ.</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Природа Земли и человек</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bCs/>
          <w:color w:val="auto"/>
        </w:rPr>
        <w:t>Выпускник научится:</w:t>
      </w:r>
    </w:p>
    <w:p w:rsidR="00801E57" w:rsidRPr="00EE09B9" w:rsidRDefault="00801E57" w:rsidP="00820A3F">
      <w:pPr>
        <w:pStyle w:val="a6"/>
        <w:numPr>
          <w:ilvl w:val="1"/>
          <w:numId w:val="82"/>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01E57" w:rsidRPr="00EE09B9" w:rsidRDefault="00801E57" w:rsidP="00820A3F">
      <w:pPr>
        <w:pStyle w:val="a6"/>
        <w:numPr>
          <w:ilvl w:val="1"/>
          <w:numId w:val="82"/>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01E57" w:rsidRPr="00EE09B9" w:rsidRDefault="00801E57" w:rsidP="00820A3F">
      <w:pPr>
        <w:pStyle w:val="a6"/>
        <w:numPr>
          <w:ilvl w:val="1"/>
          <w:numId w:val="82"/>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01E57" w:rsidRPr="00EE09B9" w:rsidRDefault="00801E57" w:rsidP="00820A3F">
      <w:pPr>
        <w:pStyle w:val="a6"/>
        <w:numPr>
          <w:ilvl w:val="1"/>
          <w:numId w:val="82"/>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iCs/>
          <w:color w:val="auto"/>
        </w:rPr>
        <w:t>Выпускник получит возможность научиться:</w:t>
      </w:r>
    </w:p>
    <w:p w:rsidR="00801E57" w:rsidRPr="00EE09B9" w:rsidRDefault="00801E57" w:rsidP="00820A3F">
      <w:pPr>
        <w:pStyle w:val="a6"/>
        <w:numPr>
          <w:ilvl w:val="1"/>
          <w:numId w:val="83"/>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01E57" w:rsidRPr="00EE09B9" w:rsidRDefault="00801E57" w:rsidP="00820A3F">
      <w:pPr>
        <w:pStyle w:val="a6"/>
        <w:numPr>
          <w:ilvl w:val="1"/>
          <w:numId w:val="83"/>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01E57" w:rsidRPr="00EE09B9" w:rsidRDefault="00801E57" w:rsidP="00820A3F">
      <w:pPr>
        <w:pStyle w:val="a6"/>
        <w:numPr>
          <w:ilvl w:val="1"/>
          <w:numId w:val="83"/>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iCs/>
        </w:rPr>
        <w:t>воспринимать и критически оценивать информацию географического содержания в научно-популярной литературе и СМИ;</w:t>
      </w:r>
    </w:p>
    <w:p w:rsidR="00801E57" w:rsidRPr="00EE09B9" w:rsidRDefault="00801E57" w:rsidP="00820A3F">
      <w:pPr>
        <w:pStyle w:val="western"/>
        <w:numPr>
          <w:ilvl w:val="1"/>
          <w:numId w:val="83"/>
        </w:numPr>
        <w:shd w:val="clear" w:color="auto" w:fill="FFFFFF" w:themeFill="background1"/>
        <w:spacing w:before="0" w:beforeAutospacing="0" w:after="0"/>
        <w:ind w:left="0" w:firstLine="709"/>
        <w:rPr>
          <w:color w:val="auto"/>
        </w:rPr>
      </w:pPr>
      <w:r w:rsidRPr="00EE09B9">
        <w:rPr>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Население Земли</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bCs/>
          <w:color w:val="auto"/>
        </w:rPr>
        <w:t xml:space="preserve">Выпускник научится: </w:t>
      </w:r>
    </w:p>
    <w:p w:rsidR="00801E57" w:rsidRPr="00EE09B9" w:rsidRDefault="00801E57" w:rsidP="00820A3F">
      <w:pPr>
        <w:pStyle w:val="a6"/>
        <w:numPr>
          <w:ilvl w:val="1"/>
          <w:numId w:val="84"/>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801E57" w:rsidRPr="00EE09B9" w:rsidRDefault="00801E57" w:rsidP="00820A3F">
      <w:pPr>
        <w:pStyle w:val="a6"/>
        <w:numPr>
          <w:ilvl w:val="1"/>
          <w:numId w:val="84"/>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сравнивать особенности населения отдельных регионов и стран;</w:t>
      </w:r>
    </w:p>
    <w:p w:rsidR="00801E57" w:rsidRPr="00EE09B9" w:rsidRDefault="00801E57" w:rsidP="00820A3F">
      <w:pPr>
        <w:pStyle w:val="a6"/>
        <w:numPr>
          <w:ilvl w:val="1"/>
          <w:numId w:val="84"/>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801E57" w:rsidRPr="00EE09B9" w:rsidRDefault="00801E57" w:rsidP="00820A3F">
      <w:pPr>
        <w:pStyle w:val="a6"/>
        <w:numPr>
          <w:ilvl w:val="1"/>
          <w:numId w:val="84"/>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проводить расчёты демографических показателей;</w:t>
      </w:r>
    </w:p>
    <w:p w:rsidR="00801E57" w:rsidRPr="00EE09B9" w:rsidRDefault="00801E57" w:rsidP="00820A3F">
      <w:pPr>
        <w:pStyle w:val="a6"/>
        <w:numPr>
          <w:ilvl w:val="1"/>
          <w:numId w:val="84"/>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объяснять особенности адаптации человека к разным природным условиям.</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iCs/>
          <w:color w:val="auto"/>
        </w:rPr>
        <w:t>Выпускник получит возможность научиться:</w:t>
      </w:r>
    </w:p>
    <w:p w:rsidR="00801E57" w:rsidRPr="00EE09B9" w:rsidRDefault="00801E57" w:rsidP="00820A3F">
      <w:pPr>
        <w:pStyle w:val="western"/>
        <w:numPr>
          <w:ilvl w:val="1"/>
          <w:numId w:val="85"/>
        </w:numPr>
        <w:shd w:val="clear" w:color="auto" w:fill="FFFFFF" w:themeFill="background1"/>
        <w:spacing w:before="0" w:beforeAutospacing="0" w:after="0"/>
        <w:ind w:left="0" w:firstLine="709"/>
        <w:rPr>
          <w:color w:val="auto"/>
        </w:rPr>
      </w:pPr>
      <w:r w:rsidRPr="00EE09B9">
        <w:rPr>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01E57" w:rsidRPr="00EE09B9" w:rsidRDefault="00801E57" w:rsidP="00820A3F">
      <w:pPr>
        <w:pStyle w:val="western"/>
        <w:numPr>
          <w:ilvl w:val="1"/>
          <w:numId w:val="85"/>
        </w:numPr>
        <w:shd w:val="clear" w:color="auto" w:fill="FFFFFF" w:themeFill="background1"/>
        <w:spacing w:before="0" w:beforeAutospacing="0" w:after="0"/>
        <w:ind w:left="0" w:firstLine="709"/>
        <w:rPr>
          <w:color w:val="auto"/>
        </w:rPr>
      </w:pPr>
      <w:r w:rsidRPr="00EE09B9">
        <w:rPr>
          <w:iCs/>
          <w:color w:val="auto"/>
        </w:rPr>
        <w:t>самостоятельно проводить по разным источникам информации исследование, связанное с изучением населения.</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Материки, океаны и страны</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bCs/>
          <w:color w:val="auto"/>
        </w:rPr>
        <w:t xml:space="preserve">Выпускник научится: </w:t>
      </w:r>
    </w:p>
    <w:p w:rsidR="00801E57" w:rsidRPr="00EE09B9" w:rsidRDefault="00801E57" w:rsidP="00820A3F">
      <w:pPr>
        <w:pStyle w:val="a6"/>
        <w:numPr>
          <w:ilvl w:val="1"/>
          <w:numId w:val="86"/>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01E57" w:rsidRPr="00EE09B9" w:rsidRDefault="00801E57" w:rsidP="00820A3F">
      <w:pPr>
        <w:pStyle w:val="a6"/>
        <w:numPr>
          <w:ilvl w:val="1"/>
          <w:numId w:val="86"/>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сравнивать особенности природы и населения, материальной и духовной культуры регионов и отдельных стран;</w:t>
      </w:r>
    </w:p>
    <w:p w:rsidR="00801E57" w:rsidRPr="00EE09B9" w:rsidRDefault="00801E57" w:rsidP="00820A3F">
      <w:pPr>
        <w:pStyle w:val="a6"/>
        <w:numPr>
          <w:ilvl w:val="1"/>
          <w:numId w:val="86"/>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оценивать особенности взаимодействия природы и общества в пределах отдельных территорий;</w:t>
      </w:r>
    </w:p>
    <w:p w:rsidR="00801E57" w:rsidRPr="00EE09B9" w:rsidRDefault="00801E57" w:rsidP="00820A3F">
      <w:pPr>
        <w:pStyle w:val="a6"/>
        <w:numPr>
          <w:ilvl w:val="1"/>
          <w:numId w:val="86"/>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lastRenderedPageBreak/>
        <w:t>описывать на карте положение и взаиморасположение географических объектов;</w:t>
      </w:r>
    </w:p>
    <w:p w:rsidR="00801E57" w:rsidRPr="00EE09B9" w:rsidRDefault="00801E57" w:rsidP="00820A3F">
      <w:pPr>
        <w:pStyle w:val="a6"/>
        <w:numPr>
          <w:ilvl w:val="1"/>
          <w:numId w:val="86"/>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объяснять особенности компонентов природы отдельных территорий;</w:t>
      </w:r>
    </w:p>
    <w:p w:rsidR="00801E57" w:rsidRPr="00EE09B9" w:rsidRDefault="00801E57" w:rsidP="00820A3F">
      <w:pPr>
        <w:pStyle w:val="a6"/>
        <w:numPr>
          <w:ilvl w:val="1"/>
          <w:numId w:val="86"/>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iCs/>
          <w:color w:val="auto"/>
        </w:rPr>
        <w:t>Выпускник получит возможность научиться:</w:t>
      </w:r>
    </w:p>
    <w:p w:rsidR="00801E57" w:rsidRPr="00EE09B9" w:rsidRDefault="00801E57" w:rsidP="00820A3F">
      <w:pPr>
        <w:pStyle w:val="western"/>
        <w:numPr>
          <w:ilvl w:val="1"/>
          <w:numId w:val="87"/>
        </w:numPr>
        <w:shd w:val="clear" w:color="auto" w:fill="FFFFFF" w:themeFill="background1"/>
        <w:spacing w:before="0" w:beforeAutospacing="0" w:after="0"/>
        <w:ind w:left="0" w:firstLine="709"/>
        <w:rPr>
          <w:color w:val="auto"/>
        </w:rPr>
      </w:pPr>
      <w:r w:rsidRPr="00EE09B9">
        <w:rPr>
          <w:iCs/>
          <w:color w:val="auto"/>
        </w:rPr>
        <w:t>выдвигать гипотезы о связях и закономерностях событий, процессов, объектов, происходящих в географической оболочке;</w:t>
      </w:r>
    </w:p>
    <w:p w:rsidR="00801E57" w:rsidRPr="00EE09B9" w:rsidRDefault="00801E57" w:rsidP="00820A3F">
      <w:pPr>
        <w:pStyle w:val="a6"/>
        <w:numPr>
          <w:ilvl w:val="1"/>
          <w:numId w:val="87"/>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iCs/>
        </w:rPr>
        <w:t>сопоставлять существующие в науке точки зрения о причинах происходящих глобальных изменений климата;</w:t>
      </w:r>
    </w:p>
    <w:p w:rsidR="00801E57" w:rsidRPr="00EE09B9" w:rsidRDefault="00801E57" w:rsidP="00820A3F">
      <w:pPr>
        <w:pStyle w:val="western"/>
        <w:numPr>
          <w:ilvl w:val="1"/>
          <w:numId w:val="87"/>
        </w:numPr>
        <w:shd w:val="clear" w:color="auto" w:fill="FFFFFF" w:themeFill="background1"/>
        <w:spacing w:before="0" w:beforeAutospacing="0" w:after="0"/>
        <w:ind w:left="0" w:firstLine="709"/>
        <w:rPr>
          <w:color w:val="auto"/>
        </w:rPr>
      </w:pPr>
      <w:r w:rsidRPr="00EE09B9">
        <w:rPr>
          <w:iCs/>
          <w:color w:val="auto"/>
        </w:rPr>
        <w:t>оценить положительные и негативные последствия глобальных изменений климата для отдельных регионов и стран;</w:t>
      </w:r>
    </w:p>
    <w:p w:rsidR="00801E57" w:rsidRPr="00EE09B9" w:rsidRDefault="00801E57" w:rsidP="00820A3F">
      <w:pPr>
        <w:pStyle w:val="western"/>
        <w:numPr>
          <w:ilvl w:val="1"/>
          <w:numId w:val="87"/>
        </w:numPr>
        <w:shd w:val="clear" w:color="auto" w:fill="FFFFFF" w:themeFill="background1"/>
        <w:spacing w:before="0" w:beforeAutospacing="0" w:after="0"/>
        <w:ind w:left="0" w:firstLine="709"/>
        <w:rPr>
          <w:color w:val="auto"/>
        </w:rPr>
      </w:pPr>
      <w:r w:rsidRPr="00EE09B9">
        <w:rPr>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01E57" w:rsidRPr="00EE09B9" w:rsidRDefault="00801E57" w:rsidP="00EE09B9">
      <w:pPr>
        <w:pStyle w:val="western"/>
        <w:shd w:val="clear" w:color="auto" w:fill="FFFFFF" w:themeFill="background1"/>
        <w:spacing w:before="0" w:beforeAutospacing="0" w:after="0"/>
        <w:ind w:firstLine="709"/>
        <w:outlineLvl w:val="0"/>
        <w:rPr>
          <w:color w:val="auto"/>
        </w:rPr>
      </w:pPr>
      <w:r w:rsidRPr="00EE09B9">
        <w:rPr>
          <w:b/>
          <w:bCs/>
          <w:color w:val="auto"/>
        </w:rPr>
        <w:t>Особенности географического положения России</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bCs/>
          <w:color w:val="auto"/>
        </w:rPr>
        <w:t xml:space="preserve">Выпускник научится: </w:t>
      </w:r>
    </w:p>
    <w:p w:rsidR="00801E57" w:rsidRPr="00EE09B9" w:rsidRDefault="00801E57" w:rsidP="00820A3F">
      <w:pPr>
        <w:pStyle w:val="western"/>
        <w:numPr>
          <w:ilvl w:val="1"/>
          <w:numId w:val="88"/>
        </w:numPr>
        <w:shd w:val="clear" w:color="auto" w:fill="FFFFFF" w:themeFill="background1"/>
        <w:spacing w:before="0" w:beforeAutospacing="0" w:after="0"/>
        <w:ind w:left="0" w:firstLine="709"/>
        <w:rPr>
          <w:color w:val="auto"/>
        </w:rPr>
      </w:pPr>
      <w:r w:rsidRPr="00EE09B9">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01E57" w:rsidRPr="00EE09B9" w:rsidRDefault="00801E57" w:rsidP="00820A3F">
      <w:pPr>
        <w:pStyle w:val="western"/>
        <w:numPr>
          <w:ilvl w:val="1"/>
          <w:numId w:val="88"/>
        </w:numPr>
        <w:shd w:val="clear" w:color="auto" w:fill="FFFFFF" w:themeFill="background1"/>
        <w:spacing w:before="0" w:beforeAutospacing="0" w:after="0"/>
        <w:ind w:left="0" w:firstLine="709"/>
        <w:rPr>
          <w:color w:val="auto"/>
        </w:rPr>
      </w:pPr>
      <w:r w:rsidRPr="00EE09B9">
        <w:rPr>
          <w:color w:val="auto"/>
        </w:rPr>
        <w:t>оценивать воздействие географического положения Росс</w:t>
      </w:r>
      <w:proofErr w:type="gramStart"/>
      <w:r w:rsidRPr="00EE09B9">
        <w:rPr>
          <w:color w:val="auto"/>
        </w:rPr>
        <w:t>ии и её</w:t>
      </w:r>
      <w:proofErr w:type="gramEnd"/>
      <w:r w:rsidRPr="00EE09B9">
        <w:rPr>
          <w:color w:val="auto"/>
        </w:rPr>
        <w:t xml:space="preserve"> отдельных частей на особенности природы, жизнь и хозяйственную деятельность населения;</w:t>
      </w:r>
    </w:p>
    <w:p w:rsidR="00801E57" w:rsidRPr="00EE09B9" w:rsidRDefault="00801E57" w:rsidP="00820A3F">
      <w:pPr>
        <w:pStyle w:val="western"/>
        <w:numPr>
          <w:ilvl w:val="1"/>
          <w:numId w:val="88"/>
        </w:numPr>
        <w:shd w:val="clear" w:color="auto" w:fill="FFFFFF" w:themeFill="background1"/>
        <w:spacing w:before="0" w:beforeAutospacing="0" w:after="0"/>
        <w:ind w:left="0" w:firstLine="709"/>
        <w:rPr>
          <w:color w:val="auto"/>
        </w:rPr>
      </w:pPr>
      <w:r w:rsidRPr="00EE09B9">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iCs/>
          <w:color w:val="auto"/>
        </w:rPr>
        <w:t>Выпускник получит возможность научиться:</w:t>
      </w:r>
    </w:p>
    <w:p w:rsidR="00801E57" w:rsidRPr="00EE09B9" w:rsidRDefault="00801E57" w:rsidP="00820A3F">
      <w:pPr>
        <w:pStyle w:val="western"/>
        <w:numPr>
          <w:ilvl w:val="0"/>
          <w:numId w:val="89"/>
        </w:numPr>
        <w:shd w:val="clear" w:color="auto" w:fill="FFFFFF" w:themeFill="background1"/>
        <w:spacing w:before="0" w:beforeAutospacing="0" w:after="0"/>
        <w:ind w:left="0" w:firstLine="709"/>
        <w:rPr>
          <w:color w:val="auto"/>
        </w:rPr>
      </w:pPr>
      <w:r w:rsidRPr="00EE09B9">
        <w:rPr>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01E57" w:rsidRPr="00EE09B9" w:rsidRDefault="00801E57" w:rsidP="00EE09B9">
      <w:pPr>
        <w:pStyle w:val="western"/>
        <w:shd w:val="clear" w:color="auto" w:fill="FFFFFF" w:themeFill="background1"/>
        <w:spacing w:before="0" w:beforeAutospacing="0" w:after="0"/>
        <w:ind w:firstLine="709"/>
        <w:outlineLvl w:val="0"/>
        <w:rPr>
          <w:color w:val="auto"/>
        </w:rPr>
      </w:pPr>
      <w:r w:rsidRPr="00EE09B9">
        <w:rPr>
          <w:b/>
          <w:bCs/>
          <w:color w:val="auto"/>
        </w:rPr>
        <w:t>Природа России</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bCs/>
          <w:color w:val="auto"/>
        </w:rPr>
        <w:t xml:space="preserve">Выпускник научится: </w:t>
      </w:r>
    </w:p>
    <w:p w:rsidR="00801E57" w:rsidRPr="00EE09B9" w:rsidRDefault="00801E57" w:rsidP="00820A3F">
      <w:pPr>
        <w:pStyle w:val="a6"/>
        <w:numPr>
          <w:ilvl w:val="1"/>
          <w:numId w:val="9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различать географические процессы и явления, определяющие особенности природы страны и отдельных регионов;</w:t>
      </w:r>
    </w:p>
    <w:p w:rsidR="00801E57" w:rsidRPr="00EE09B9" w:rsidRDefault="00801E57" w:rsidP="00820A3F">
      <w:pPr>
        <w:pStyle w:val="a6"/>
        <w:numPr>
          <w:ilvl w:val="1"/>
          <w:numId w:val="9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сравнивать особенности природы отдельных регионов страны;</w:t>
      </w:r>
    </w:p>
    <w:p w:rsidR="00801E57" w:rsidRPr="00EE09B9" w:rsidRDefault="00801E57" w:rsidP="00820A3F">
      <w:pPr>
        <w:pStyle w:val="a6"/>
        <w:numPr>
          <w:ilvl w:val="1"/>
          <w:numId w:val="9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оценивать особенности взаимодействия природы и общества в пределах отдельных территорий;</w:t>
      </w:r>
    </w:p>
    <w:p w:rsidR="00801E57" w:rsidRPr="00EE09B9" w:rsidRDefault="00801E57" w:rsidP="00820A3F">
      <w:pPr>
        <w:pStyle w:val="a6"/>
        <w:numPr>
          <w:ilvl w:val="1"/>
          <w:numId w:val="9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описывать положение на карте и взаиморасположение географических объектов;</w:t>
      </w:r>
    </w:p>
    <w:p w:rsidR="00801E57" w:rsidRPr="00EE09B9" w:rsidRDefault="00801E57" w:rsidP="00820A3F">
      <w:pPr>
        <w:pStyle w:val="a6"/>
        <w:numPr>
          <w:ilvl w:val="1"/>
          <w:numId w:val="9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объяснять особенности компонентов природы отдельных частей страны;</w:t>
      </w:r>
    </w:p>
    <w:p w:rsidR="00801E57" w:rsidRPr="00EE09B9" w:rsidRDefault="00801E57" w:rsidP="00820A3F">
      <w:pPr>
        <w:pStyle w:val="a6"/>
        <w:numPr>
          <w:ilvl w:val="1"/>
          <w:numId w:val="9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 xml:space="preserve">оценивать природные условия и обеспеченность природными ресурсами отдельных территорий России; </w:t>
      </w:r>
    </w:p>
    <w:p w:rsidR="00801E57" w:rsidRPr="00EE09B9" w:rsidRDefault="00801E57" w:rsidP="00820A3F">
      <w:pPr>
        <w:pStyle w:val="a6"/>
        <w:numPr>
          <w:ilvl w:val="1"/>
          <w:numId w:val="9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iCs/>
          <w:color w:val="auto"/>
        </w:rPr>
        <w:t>Выпускник получит возможность научиться:</w:t>
      </w:r>
    </w:p>
    <w:p w:rsidR="00801E57" w:rsidRPr="00EE09B9" w:rsidRDefault="00801E57" w:rsidP="00820A3F">
      <w:pPr>
        <w:pStyle w:val="western"/>
        <w:numPr>
          <w:ilvl w:val="1"/>
          <w:numId w:val="91"/>
        </w:numPr>
        <w:shd w:val="clear" w:color="auto" w:fill="FFFFFF" w:themeFill="background1"/>
        <w:spacing w:before="0" w:beforeAutospacing="0" w:after="0"/>
        <w:ind w:left="0" w:firstLine="709"/>
        <w:rPr>
          <w:color w:val="auto"/>
        </w:rPr>
      </w:pPr>
      <w:r w:rsidRPr="00EE09B9">
        <w:rPr>
          <w:iCs/>
          <w:color w:val="auto"/>
        </w:rPr>
        <w:t>оценивать возможные последствия изменений климата отдельных территорий страны, связанных с глобальными изменениями климата;</w:t>
      </w:r>
    </w:p>
    <w:p w:rsidR="00801E57" w:rsidRPr="00EE09B9" w:rsidRDefault="00801E57" w:rsidP="00820A3F">
      <w:pPr>
        <w:pStyle w:val="western"/>
        <w:numPr>
          <w:ilvl w:val="1"/>
          <w:numId w:val="91"/>
        </w:numPr>
        <w:shd w:val="clear" w:color="auto" w:fill="FFFFFF" w:themeFill="background1"/>
        <w:spacing w:before="0" w:beforeAutospacing="0" w:after="0"/>
        <w:ind w:left="0" w:firstLine="709"/>
        <w:rPr>
          <w:color w:val="auto"/>
        </w:rPr>
      </w:pPr>
      <w:r w:rsidRPr="00EE09B9">
        <w:rPr>
          <w:iCs/>
          <w:color w:val="auto"/>
        </w:rPr>
        <w:t>делать прогнозы трансформации географических систем и комплексов в результате изменения их компонентов.</w:t>
      </w:r>
    </w:p>
    <w:p w:rsidR="00801E57" w:rsidRPr="00EE09B9" w:rsidRDefault="00801E57" w:rsidP="00EE09B9">
      <w:pPr>
        <w:pStyle w:val="western"/>
        <w:shd w:val="clear" w:color="auto" w:fill="FFFFFF" w:themeFill="background1"/>
        <w:spacing w:before="0" w:beforeAutospacing="0" w:after="0"/>
        <w:ind w:firstLine="709"/>
        <w:outlineLvl w:val="0"/>
        <w:rPr>
          <w:color w:val="auto"/>
        </w:rPr>
      </w:pPr>
      <w:r w:rsidRPr="00EE09B9">
        <w:rPr>
          <w:b/>
          <w:bCs/>
          <w:color w:val="auto"/>
        </w:rPr>
        <w:lastRenderedPageBreak/>
        <w:t>Население России</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bCs/>
          <w:color w:val="auto"/>
        </w:rPr>
        <w:t xml:space="preserve">Выпускник научится: </w:t>
      </w:r>
    </w:p>
    <w:p w:rsidR="00801E57" w:rsidRPr="00EE09B9" w:rsidRDefault="00801E57" w:rsidP="00820A3F">
      <w:pPr>
        <w:pStyle w:val="a6"/>
        <w:numPr>
          <w:ilvl w:val="1"/>
          <w:numId w:val="92"/>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различать демографические процессы и явления, характеризующие динамику численности населения России, отдельных регионов и стран;</w:t>
      </w:r>
    </w:p>
    <w:p w:rsidR="00801E57" w:rsidRPr="00EE09B9" w:rsidRDefault="00801E57" w:rsidP="00820A3F">
      <w:pPr>
        <w:pStyle w:val="a6"/>
        <w:numPr>
          <w:ilvl w:val="1"/>
          <w:numId w:val="92"/>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01E57" w:rsidRPr="00EE09B9" w:rsidRDefault="00801E57" w:rsidP="00820A3F">
      <w:pPr>
        <w:pStyle w:val="a6"/>
        <w:numPr>
          <w:ilvl w:val="1"/>
          <w:numId w:val="92"/>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сравнивать особенности населения отдельных регионов страны по этническому, языковому и религиозному составу;</w:t>
      </w:r>
    </w:p>
    <w:p w:rsidR="00801E57" w:rsidRPr="00EE09B9" w:rsidRDefault="00801E57" w:rsidP="00820A3F">
      <w:pPr>
        <w:pStyle w:val="a6"/>
        <w:numPr>
          <w:ilvl w:val="1"/>
          <w:numId w:val="92"/>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объяснять особенности динамики численности, половозрастной структуры и размещения населения Росс</w:t>
      </w:r>
      <w:proofErr w:type="gramStart"/>
      <w:r w:rsidRPr="00EE09B9">
        <w:rPr>
          <w:rFonts w:ascii="Times New Roman" w:hAnsi="Times New Roman" w:cs="Times New Roman"/>
        </w:rPr>
        <w:t>ии и её</w:t>
      </w:r>
      <w:proofErr w:type="gramEnd"/>
      <w:r w:rsidRPr="00EE09B9">
        <w:rPr>
          <w:rFonts w:ascii="Times New Roman" w:hAnsi="Times New Roman" w:cs="Times New Roman"/>
        </w:rPr>
        <w:t xml:space="preserve"> отдельных регионов;</w:t>
      </w:r>
    </w:p>
    <w:p w:rsidR="00801E57" w:rsidRPr="00EE09B9" w:rsidRDefault="00801E57" w:rsidP="00820A3F">
      <w:pPr>
        <w:pStyle w:val="a6"/>
        <w:numPr>
          <w:ilvl w:val="1"/>
          <w:numId w:val="92"/>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01E57" w:rsidRPr="00EE09B9" w:rsidRDefault="00801E57" w:rsidP="00820A3F">
      <w:pPr>
        <w:pStyle w:val="western"/>
        <w:numPr>
          <w:ilvl w:val="1"/>
          <w:numId w:val="92"/>
        </w:numPr>
        <w:shd w:val="clear" w:color="auto" w:fill="FFFFFF" w:themeFill="background1"/>
        <w:spacing w:before="0" w:beforeAutospacing="0" w:after="0"/>
        <w:ind w:left="0" w:firstLine="709"/>
        <w:rPr>
          <w:color w:val="auto"/>
        </w:rPr>
      </w:pPr>
      <w:r w:rsidRPr="00EE09B9">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iCs/>
          <w:color w:val="auto"/>
        </w:rPr>
        <w:t>Выпускник получит возможность научиться:</w:t>
      </w:r>
    </w:p>
    <w:p w:rsidR="00801E57" w:rsidRPr="00EE09B9" w:rsidRDefault="00801E57" w:rsidP="00820A3F">
      <w:pPr>
        <w:pStyle w:val="western"/>
        <w:numPr>
          <w:ilvl w:val="1"/>
          <w:numId w:val="93"/>
        </w:numPr>
        <w:shd w:val="clear" w:color="auto" w:fill="FFFFFF" w:themeFill="background1"/>
        <w:spacing w:before="0" w:beforeAutospacing="0" w:after="0"/>
        <w:ind w:left="0" w:firstLine="709"/>
        <w:rPr>
          <w:color w:val="auto"/>
        </w:rPr>
      </w:pPr>
      <w:r w:rsidRPr="00EE09B9">
        <w:rPr>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01E57" w:rsidRPr="00EE09B9" w:rsidRDefault="00801E57" w:rsidP="00820A3F">
      <w:pPr>
        <w:pStyle w:val="western"/>
        <w:numPr>
          <w:ilvl w:val="1"/>
          <w:numId w:val="93"/>
        </w:numPr>
        <w:shd w:val="clear" w:color="auto" w:fill="FFFFFF" w:themeFill="background1"/>
        <w:spacing w:before="0" w:beforeAutospacing="0" w:after="0"/>
        <w:ind w:left="0" w:firstLine="709"/>
        <w:rPr>
          <w:color w:val="auto"/>
        </w:rPr>
      </w:pPr>
      <w:r w:rsidRPr="00EE09B9">
        <w:rPr>
          <w:iCs/>
          <w:color w:val="auto"/>
        </w:rPr>
        <w:t>оценивать ситуацию на рынке труда и её динамику.</w:t>
      </w:r>
    </w:p>
    <w:p w:rsidR="00801E57" w:rsidRPr="00EE09B9" w:rsidRDefault="00801E57" w:rsidP="00EE09B9">
      <w:pPr>
        <w:pStyle w:val="western"/>
        <w:shd w:val="clear" w:color="auto" w:fill="FFFFFF" w:themeFill="background1"/>
        <w:spacing w:before="0" w:beforeAutospacing="0" w:after="0"/>
        <w:ind w:firstLine="709"/>
        <w:outlineLvl w:val="0"/>
        <w:rPr>
          <w:color w:val="auto"/>
        </w:rPr>
      </w:pPr>
      <w:r w:rsidRPr="00EE09B9">
        <w:rPr>
          <w:b/>
          <w:bCs/>
          <w:color w:val="auto"/>
        </w:rPr>
        <w:t>Хозяйство России</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bCs/>
          <w:color w:val="auto"/>
        </w:rPr>
        <w:t xml:space="preserve">Выпускник научится: </w:t>
      </w:r>
    </w:p>
    <w:p w:rsidR="00801E57" w:rsidRPr="00EE09B9" w:rsidRDefault="00801E57" w:rsidP="00820A3F">
      <w:pPr>
        <w:pStyle w:val="a6"/>
        <w:numPr>
          <w:ilvl w:val="1"/>
          <w:numId w:val="94"/>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различать показатели, характеризующие отраслевую и территориальную структуру хозяйства;</w:t>
      </w:r>
    </w:p>
    <w:p w:rsidR="00801E57" w:rsidRPr="00EE09B9" w:rsidRDefault="00801E57" w:rsidP="00820A3F">
      <w:pPr>
        <w:pStyle w:val="a6"/>
        <w:numPr>
          <w:ilvl w:val="1"/>
          <w:numId w:val="94"/>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анализировать факторы, влияющие на размещение отраслей и отдельных предприятий по территории страны;</w:t>
      </w:r>
    </w:p>
    <w:p w:rsidR="00801E57" w:rsidRPr="00EE09B9" w:rsidRDefault="00801E57" w:rsidP="00820A3F">
      <w:pPr>
        <w:pStyle w:val="a6"/>
        <w:numPr>
          <w:ilvl w:val="1"/>
          <w:numId w:val="94"/>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объяснять особенности отраслевой и территориальной структуры хозяйства России;</w:t>
      </w:r>
    </w:p>
    <w:p w:rsidR="00801E57" w:rsidRPr="00EE09B9" w:rsidRDefault="00801E57" w:rsidP="00820A3F">
      <w:pPr>
        <w:pStyle w:val="western"/>
        <w:numPr>
          <w:ilvl w:val="1"/>
          <w:numId w:val="94"/>
        </w:numPr>
        <w:shd w:val="clear" w:color="auto" w:fill="FFFFFF" w:themeFill="background1"/>
        <w:spacing w:before="0" w:beforeAutospacing="0" w:after="0"/>
        <w:ind w:left="0" w:firstLine="709"/>
        <w:rPr>
          <w:color w:val="auto"/>
        </w:rPr>
      </w:pPr>
      <w:r w:rsidRPr="00EE09B9">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iCs/>
          <w:color w:val="auto"/>
        </w:rPr>
        <w:t>Выпускник получит возможность научиться:</w:t>
      </w:r>
    </w:p>
    <w:p w:rsidR="00801E57" w:rsidRPr="00EE09B9" w:rsidRDefault="00801E57" w:rsidP="00820A3F">
      <w:pPr>
        <w:pStyle w:val="western"/>
        <w:numPr>
          <w:ilvl w:val="1"/>
          <w:numId w:val="95"/>
        </w:numPr>
        <w:shd w:val="clear" w:color="auto" w:fill="FFFFFF" w:themeFill="background1"/>
        <w:spacing w:before="0" w:beforeAutospacing="0" w:after="0"/>
        <w:ind w:left="0" w:firstLine="709"/>
        <w:rPr>
          <w:color w:val="auto"/>
        </w:rPr>
      </w:pPr>
      <w:r w:rsidRPr="00EE09B9">
        <w:rPr>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01E57" w:rsidRPr="00EE09B9" w:rsidRDefault="00801E57" w:rsidP="00820A3F">
      <w:pPr>
        <w:pStyle w:val="western"/>
        <w:numPr>
          <w:ilvl w:val="1"/>
          <w:numId w:val="95"/>
        </w:numPr>
        <w:shd w:val="clear" w:color="auto" w:fill="FFFFFF" w:themeFill="background1"/>
        <w:spacing w:before="0" w:beforeAutospacing="0" w:after="0"/>
        <w:ind w:left="0" w:firstLine="709"/>
        <w:rPr>
          <w:color w:val="auto"/>
        </w:rPr>
      </w:pPr>
      <w:r w:rsidRPr="00EE09B9">
        <w:rPr>
          <w:iCs/>
          <w:color w:val="auto"/>
        </w:rPr>
        <w:t xml:space="preserve">обосновывать возможные пути </w:t>
      </w:r>
      <w:proofErr w:type="gramStart"/>
      <w:r w:rsidRPr="00EE09B9">
        <w:rPr>
          <w:iCs/>
          <w:color w:val="auto"/>
        </w:rPr>
        <w:t>решения проблем развития хозяйства России</w:t>
      </w:r>
      <w:proofErr w:type="gramEnd"/>
      <w:r w:rsidRPr="00EE09B9">
        <w:rPr>
          <w:iCs/>
          <w:color w:val="auto"/>
        </w:rPr>
        <w:t>.</w:t>
      </w:r>
    </w:p>
    <w:p w:rsidR="00801E57" w:rsidRPr="00EE09B9" w:rsidRDefault="00801E57" w:rsidP="00EE09B9">
      <w:pPr>
        <w:pStyle w:val="western"/>
        <w:shd w:val="clear" w:color="auto" w:fill="FFFFFF" w:themeFill="background1"/>
        <w:spacing w:before="0" w:beforeAutospacing="0" w:after="0"/>
        <w:ind w:firstLine="709"/>
        <w:outlineLvl w:val="0"/>
        <w:rPr>
          <w:color w:val="auto"/>
        </w:rPr>
      </w:pPr>
      <w:r w:rsidRPr="00EE09B9">
        <w:rPr>
          <w:b/>
          <w:bCs/>
          <w:color w:val="auto"/>
        </w:rPr>
        <w:t>Районы России</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bCs/>
          <w:color w:val="auto"/>
        </w:rPr>
        <w:t>Выпускник научится:</w:t>
      </w:r>
    </w:p>
    <w:p w:rsidR="00801E57" w:rsidRPr="00EE09B9" w:rsidRDefault="00801E57" w:rsidP="00820A3F">
      <w:pPr>
        <w:pStyle w:val="a6"/>
        <w:numPr>
          <w:ilvl w:val="1"/>
          <w:numId w:val="96"/>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объяснять особенности природы, населения и хозяйства географических районов страны;</w:t>
      </w:r>
    </w:p>
    <w:p w:rsidR="00801E57" w:rsidRPr="00EE09B9" w:rsidRDefault="00801E57" w:rsidP="00820A3F">
      <w:pPr>
        <w:pStyle w:val="a6"/>
        <w:numPr>
          <w:ilvl w:val="1"/>
          <w:numId w:val="96"/>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сравнивать особенности природы, населения и хозяйства отдельных регионов страны;</w:t>
      </w:r>
    </w:p>
    <w:p w:rsidR="00801E57" w:rsidRPr="00EE09B9" w:rsidRDefault="00801E57" w:rsidP="00820A3F">
      <w:pPr>
        <w:pStyle w:val="a6"/>
        <w:numPr>
          <w:ilvl w:val="1"/>
          <w:numId w:val="96"/>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801E57" w:rsidRPr="00EE09B9" w:rsidRDefault="00801E57" w:rsidP="00EE09B9">
      <w:pPr>
        <w:pStyle w:val="a6"/>
        <w:shd w:val="clear" w:color="auto" w:fill="FFFFFF" w:themeFill="background1"/>
        <w:spacing w:before="0" w:after="0"/>
        <w:ind w:firstLine="709"/>
        <w:rPr>
          <w:rFonts w:ascii="Times New Roman" w:hAnsi="Times New Roman" w:cs="Times New Roman"/>
        </w:rPr>
      </w:pPr>
      <w:r w:rsidRPr="00EE09B9">
        <w:rPr>
          <w:rFonts w:ascii="Times New Roman" w:hAnsi="Times New Roman" w:cs="Times New Roman"/>
          <w:iCs/>
        </w:rPr>
        <w:t>Выпускник получит возможность научиться:</w:t>
      </w:r>
    </w:p>
    <w:p w:rsidR="00801E57" w:rsidRPr="00EE09B9" w:rsidRDefault="00801E57" w:rsidP="00820A3F">
      <w:pPr>
        <w:pStyle w:val="western"/>
        <w:numPr>
          <w:ilvl w:val="1"/>
          <w:numId w:val="97"/>
        </w:numPr>
        <w:shd w:val="clear" w:color="auto" w:fill="FFFFFF" w:themeFill="background1"/>
        <w:spacing w:before="0" w:beforeAutospacing="0" w:after="0"/>
        <w:ind w:left="0" w:firstLine="709"/>
        <w:rPr>
          <w:color w:val="auto"/>
        </w:rPr>
      </w:pPr>
      <w:r w:rsidRPr="00EE09B9">
        <w:rPr>
          <w:iCs/>
          <w:color w:val="auto"/>
        </w:rPr>
        <w:lastRenderedPageBreak/>
        <w:t>составлять комплексные географические характеристики районов разного ранга;</w:t>
      </w:r>
    </w:p>
    <w:p w:rsidR="00801E57" w:rsidRPr="00EE09B9" w:rsidRDefault="00801E57" w:rsidP="00820A3F">
      <w:pPr>
        <w:pStyle w:val="western"/>
        <w:numPr>
          <w:ilvl w:val="1"/>
          <w:numId w:val="97"/>
        </w:numPr>
        <w:shd w:val="clear" w:color="auto" w:fill="FFFFFF" w:themeFill="background1"/>
        <w:spacing w:before="0" w:beforeAutospacing="0" w:after="0"/>
        <w:ind w:left="0" w:firstLine="709"/>
        <w:rPr>
          <w:color w:val="auto"/>
        </w:rPr>
      </w:pPr>
      <w:r w:rsidRPr="00EE09B9">
        <w:rPr>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01E57" w:rsidRPr="00EE09B9" w:rsidRDefault="00801E57" w:rsidP="00820A3F">
      <w:pPr>
        <w:pStyle w:val="western"/>
        <w:numPr>
          <w:ilvl w:val="1"/>
          <w:numId w:val="97"/>
        </w:numPr>
        <w:shd w:val="clear" w:color="auto" w:fill="FFFFFF" w:themeFill="background1"/>
        <w:spacing w:before="0" w:beforeAutospacing="0" w:after="0"/>
        <w:ind w:left="0" w:firstLine="709"/>
        <w:rPr>
          <w:color w:val="auto"/>
        </w:rPr>
      </w:pPr>
      <w:r w:rsidRPr="00EE09B9">
        <w:rPr>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01E57" w:rsidRPr="00EE09B9" w:rsidRDefault="00801E57" w:rsidP="00820A3F">
      <w:pPr>
        <w:pStyle w:val="western"/>
        <w:numPr>
          <w:ilvl w:val="1"/>
          <w:numId w:val="97"/>
        </w:numPr>
        <w:shd w:val="clear" w:color="auto" w:fill="FFFFFF" w:themeFill="background1"/>
        <w:spacing w:before="0" w:beforeAutospacing="0" w:after="0"/>
        <w:ind w:left="0" w:firstLine="709"/>
        <w:rPr>
          <w:color w:val="auto"/>
        </w:rPr>
      </w:pPr>
      <w:r w:rsidRPr="00EE09B9">
        <w:rPr>
          <w:iCs/>
          <w:color w:val="auto"/>
        </w:rPr>
        <w:t>оценивать</w:t>
      </w:r>
      <w:r w:rsidRPr="00EE09B9">
        <w:rPr>
          <w:color w:val="auto"/>
        </w:rPr>
        <w:t xml:space="preserve"> </w:t>
      </w:r>
      <w:r w:rsidRPr="00EE09B9">
        <w:rPr>
          <w:iCs/>
          <w:color w:val="auto"/>
        </w:rPr>
        <w:t>социально-экономическое положение и перспективы развития регионов;</w:t>
      </w:r>
    </w:p>
    <w:p w:rsidR="00801E57" w:rsidRPr="00EE09B9" w:rsidRDefault="00801E57" w:rsidP="00820A3F">
      <w:pPr>
        <w:pStyle w:val="western"/>
        <w:numPr>
          <w:ilvl w:val="1"/>
          <w:numId w:val="97"/>
        </w:numPr>
        <w:shd w:val="clear" w:color="auto" w:fill="FFFFFF" w:themeFill="background1"/>
        <w:spacing w:before="0" w:beforeAutospacing="0" w:after="0"/>
        <w:ind w:left="0" w:firstLine="709"/>
        <w:rPr>
          <w:color w:val="auto"/>
        </w:rPr>
      </w:pPr>
      <w:r w:rsidRPr="00EE09B9">
        <w:rPr>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01E57" w:rsidRPr="00EE09B9" w:rsidRDefault="00801E57" w:rsidP="00EE09B9">
      <w:pPr>
        <w:pStyle w:val="western"/>
        <w:shd w:val="clear" w:color="auto" w:fill="FFFFFF" w:themeFill="background1"/>
        <w:spacing w:before="0" w:beforeAutospacing="0" w:after="0"/>
        <w:ind w:firstLine="709"/>
        <w:outlineLvl w:val="0"/>
        <w:rPr>
          <w:color w:val="auto"/>
        </w:rPr>
      </w:pPr>
      <w:r w:rsidRPr="00EE09B9">
        <w:rPr>
          <w:b/>
          <w:bCs/>
          <w:color w:val="auto"/>
        </w:rPr>
        <w:t>Россия в современном мире</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bCs/>
          <w:color w:val="auto"/>
        </w:rPr>
        <w:t xml:space="preserve">Выпускник научится: </w:t>
      </w:r>
    </w:p>
    <w:p w:rsidR="00801E57" w:rsidRPr="00EE09B9" w:rsidRDefault="00801E57" w:rsidP="00820A3F">
      <w:pPr>
        <w:pStyle w:val="a6"/>
        <w:numPr>
          <w:ilvl w:val="1"/>
          <w:numId w:val="98"/>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01E57" w:rsidRPr="00EE09B9" w:rsidRDefault="00801E57" w:rsidP="00820A3F">
      <w:pPr>
        <w:pStyle w:val="a6"/>
        <w:numPr>
          <w:ilvl w:val="1"/>
          <w:numId w:val="98"/>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оценивать место и роль России в мировом хозяйстве.</w:t>
      </w:r>
    </w:p>
    <w:p w:rsidR="00801E57" w:rsidRPr="00EE09B9" w:rsidRDefault="00801E57" w:rsidP="00EE09B9">
      <w:pPr>
        <w:pStyle w:val="a6"/>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iCs/>
        </w:rPr>
        <w:t>Выпускник получит возможность научиться:</w:t>
      </w:r>
    </w:p>
    <w:p w:rsidR="00801E57" w:rsidRPr="00EE09B9" w:rsidRDefault="00801E57" w:rsidP="00820A3F">
      <w:pPr>
        <w:pStyle w:val="western"/>
        <w:numPr>
          <w:ilvl w:val="1"/>
          <w:numId w:val="99"/>
        </w:numPr>
        <w:shd w:val="clear" w:color="auto" w:fill="FFFFFF" w:themeFill="background1"/>
        <w:spacing w:before="0" w:beforeAutospacing="0" w:after="0"/>
        <w:ind w:left="0" w:firstLine="709"/>
        <w:rPr>
          <w:color w:val="auto"/>
        </w:rPr>
      </w:pPr>
      <w:r w:rsidRPr="00EE09B9">
        <w:rPr>
          <w:iCs/>
          <w:color w:val="auto"/>
        </w:rPr>
        <w:t>выбирать критерии для определения места страны в мировой экономике;</w:t>
      </w:r>
    </w:p>
    <w:p w:rsidR="00801E57" w:rsidRPr="00EE09B9" w:rsidRDefault="00801E57" w:rsidP="00820A3F">
      <w:pPr>
        <w:pStyle w:val="western"/>
        <w:numPr>
          <w:ilvl w:val="1"/>
          <w:numId w:val="99"/>
        </w:numPr>
        <w:shd w:val="clear" w:color="auto" w:fill="FFFFFF" w:themeFill="background1"/>
        <w:spacing w:before="0" w:beforeAutospacing="0" w:after="0"/>
        <w:ind w:left="0" w:firstLine="709"/>
        <w:rPr>
          <w:color w:val="auto"/>
        </w:rPr>
      </w:pPr>
      <w:r w:rsidRPr="00EE09B9">
        <w:rPr>
          <w:iCs/>
          <w:color w:val="auto"/>
        </w:rPr>
        <w:t>объяснять возможности России в решении современных глобальных проблем человечества;</w:t>
      </w:r>
    </w:p>
    <w:p w:rsidR="00801E57" w:rsidRPr="00EE09B9" w:rsidRDefault="00801E57" w:rsidP="00820A3F">
      <w:pPr>
        <w:pStyle w:val="western"/>
        <w:numPr>
          <w:ilvl w:val="1"/>
          <w:numId w:val="99"/>
        </w:numPr>
        <w:shd w:val="clear" w:color="auto" w:fill="FFFFFF" w:themeFill="background1"/>
        <w:spacing w:before="0" w:beforeAutospacing="0" w:after="0"/>
        <w:ind w:left="0" w:firstLine="709"/>
        <w:rPr>
          <w:color w:val="auto"/>
        </w:rPr>
      </w:pPr>
      <w:r w:rsidRPr="00EE09B9">
        <w:rPr>
          <w:iCs/>
          <w:color w:val="auto"/>
        </w:rPr>
        <w:t>оценивать</w:t>
      </w:r>
      <w:r w:rsidRPr="00EE09B9">
        <w:rPr>
          <w:color w:val="auto"/>
        </w:rPr>
        <w:t xml:space="preserve"> </w:t>
      </w:r>
      <w:r w:rsidRPr="00EE09B9">
        <w:rPr>
          <w:iCs/>
          <w:color w:val="auto"/>
        </w:rPr>
        <w:t>социально-экономическое положение и перспективы развития России.</w:t>
      </w:r>
    </w:p>
    <w:p w:rsidR="00AE6233" w:rsidRPr="00EE09B9" w:rsidRDefault="00AE6233"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4902FB">
        <w:rPr>
          <w:b/>
          <w:sz w:val="24"/>
        </w:rPr>
        <w:t>5</w:t>
      </w:r>
      <w:r w:rsidRPr="00EE09B9">
        <w:rPr>
          <w:b/>
          <w:sz w:val="24"/>
        </w:rPr>
        <w:t>.</w:t>
      </w:r>
      <w:r w:rsidR="004902FB">
        <w:rPr>
          <w:b/>
          <w:sz w:val="24"/>
        </w:rPr>
        <w:t>7</w:t>
      </w:r>
      <w:r w:rsidRPr="00EE09B9">
        <w:rPr>
          <w:b/>
          <w:sz w:val="24"/>
        </w:rPr>
        <w:t>. Математика. Алгебра. Геометрия.</w:t>
      </w:r>
    </w:p>
    <w:p w:rsidR="00801E57" w:rsidRPr="00EE09B9" w:rsidRDefault="00801E57" w:rsidP="00EE09B9">
      <w:pPr>
        <w:shd w:val="clear" w:color="auto" w:fill="FFFFFF" w:themeFill="background1"/>
        <w:ind w:firstLine="709"/>
        <w:jc w:val="both"/>
        <w:outlineLvl w:val="0"/>
        <w:rPr>
          <w:b/>
        </w:rPr>
      </w:pPr>
      <w:r w:rsidRPr="00EE09B9">
        <w:rPr>
          <w:b/>
        </w:rPr>
        <w:t>Натуральные числа. Дроби. Рациональные числа</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0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особенности десятичной системы счисления;</w:t>
      </w:r>
    </w:p>
    <w:p w:rsidR="00801E57" w:rsidRPr="00EE09B9" w:rsidRDefault="00801E57" w:rsidP="00820A3F">
      <w:pPr>
        <w:pStyle w:val="aff3"/>
        <w:numPr>
          <w:ilvl w:val="1"/>
          <w:numId w:val="100"/>
        </w:numPr>
        <w:shd w:val="clear" w:color="auto" w:fill="FFFFFF" w:themeFill="background1"/>
        <w:spacing w:after="0" w:line="240" w:lineRule="auto"/>
        <w:ind w:left="0" w:firstLine="709"/>
        <w:jc w:val="both"/>
        <w:rPr>
          <w:rFonts w:ascii="Times New Roman" w:hAnsi="Times New Roman"/>
          <w:b/>
          <w:sz w:val="24"/>
          <w:szCs w:val="24"/>
        </w:rPr>
      </w:pPr>
      <w:r w:rsidRPr="00EE09B9">
        <w:rPr>
          <w:rFonts w:ascii="Times New Roman" w:hAnsi="Times New Roman"/>
          <w:sz w:val="24"/>
          <w:szCs w:val="24"/>
        </w:rPr>
        <w:t>оперировать понятиями, связанными с делимостью натуральных чисел;</w:t>
      </w:r>
    </w:p>
    <w:p w:rsidR="00801E57" w:rsidRPr="00EE09B9" w:rsidRDefault="00801E57" w:rsidP="00820A3F">
      <w:pPr>
        <w:pStyle w:val="aff3"/>
        <w:numPr>
          <w:ilvl w:val="1"/>
          <w:numId w:val="10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выражать числа в эквивалентных формах, выбирая наиболее </w:t>
      </w:r>
      <w:proofErr w:type="gramStart"/>
      <w:r w:rsidRPr="00EE09B9">
        <w:rPr>
          <w:rFonts w:ascii="Times New Roman" w:hAnsi="Times New Roman"/>
          <w:sz w:val="24"/>
          <w:szCs w:val="24"/>
        </w:rPr>
        <w:t>подходящую</w:t>
      </w:r>
      <w:proofErr w:type="gramEnd"/>
      <w:r w:rsidRPr="00EE09B9">
        <w:rPr>
          <w:rFonts w:ascii="Times New Roman" w:hAnsi="Times New Roman"/>
          <w:sz w:val="24"/>
          <w:szCs w:val="24"/>
        </w:rPr>
        <w:t xml:space="preserve"> в зависимости от конкретной ситуации;</w:t>
      </w:r>
    </w:p>
    <w:p w:rsidR="00801E57" w:rsidRPr="00EE09B9" w:rsidRDefault="00801E57" w:rsidP="00820A3F">
      <w:pPr>
        <w:pStyle w:val="aff3"/>
        <w:numPr>
          <w:ilvl w:val="1"/>
          <w:numId w:val="10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сравнивать и упорядочивать рациональные числа;</w:t>
      </w:r>
    </w:p>
    <w:p w:rsidR="00801E57" w:rsidRPr="00EE09B9" w:rsidRDefault="00801E57" w:rsidP="00820A3F">
      <w:pPr>
        <w:pStyle w:val="aff3"/>
        <w:numPr>
          <w:ilvl w:val="1"/>
          <w:numId w:val="10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выполнять вычисления с рациональными числами, сочетая устные и письменные приёмы вычислений, применение калькулятора;</w:t>
      </w:r>
    </w:p>
    <w:p w:rsidR="00801E57" w:rsidRPr="00EE09B9" w:rsidRDefault="00801E57" w:rsidP="00820A3F">
      <w:pPr>
        <w:pStyle w:val="aff3"/>
        <w:numPr>
          <w:ilvl w:val="1"/>
          <w:numId w:val="10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понятия и умения, связанные с пропорциональностью величин, процентами, в ходе решения математических</w:t>
      </w:r>
      <w:r w:rsidRPr="00EE09B9">
        <w:rPr>
          <w:rFonts w:ascii="Times New Roman" w:hAnsi="Times New Roman"/>
          <w:b/>
          <w:sz w:val="24"/>
          <w:szCs w:val="24"/>
        </w:rPr>
        <w:t xml:space="preserve"> </w:t>
      </w:r>
      <w:r w:rsidRPr="00EE09B9">
        <w:rPr>
          <w:rFonts w:ascii="Times New Roman" w:hAnsi="Times New Roman"/>
          <w:sz w:val="24"/>
          <w:szCs w:val="24"/>
        </w:rPr>
        <w:t>задач и задач из смежных предметов, выполнять несложные практические расчёты.</w:t>
      </w:r>
    </w:p>
    <w:p w:rsidR="00801E57" w:rsidRPr="00EE09B9" w:rsidRDefault="00801E57" w:rsidP="00EE09B9">
      <w:pPr>
        <w:shd w:val="clear" w:color="auto" w:fill="FFFFFF" w:themeFill="background1"/>
        <w:ind w:firstLine="709"/>
        <w:jc w:val="both"/>
      </w:pPr>
      <w:r w:rsidRPr="00EE09B9">
        <w:t>Выпускник получит возможность:</w:t>
      </w:r>
    </w:p>
    <w:p w:rsidR="00801E57" w:rsidRPr="00EE09B9" w:rsidRDefault="00801E57" w:rsidP="00820A3F">
      <w:pPr>
        <w:pStyle w:val="aff3"/>
        <w:numPr>
          <w:ilvl w:val="1"/>
          <w:numId w:val="10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познакомиться с позиционными системами счисления с основаниями, отличными от 10;</w:t>
      </w:r>
    </w:p>
    <w:p w:rsidR="00801E57" w:rsidRPr="00EE09B9" w:rsidRDefault="00801E57" w:rsidP="00820A3F">
      <w:pPr>
        <w:pStyle w:val="aff3"/>
        <w:numPr>
          <w:ilvl w:val="1"/>
          <w:numId w:val="10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углубить и развить представления о натуральных числах и свойствах делимости; </w:t>
      </w:r>
    </w:p>
    <w:p w:rsidR="00801E57" w:rsidRPr="00EE09B9" w:rsidRDefault="00801E57" w:rsidP="00820A3F">
      <w:pPr>
        <w:pStyle w:val="aff3"/>
        <w:numPr>
          <w:ilvl w:val="1"/>
          <w:numId w:val="10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01E57" w:rsidRPr="00EE09B9" w:rsidRDefault="00801E57" w:rsidP="00EE09B9">
      <w:pPr>
        <w:shd w:val="clear" w:color="auto" w:fill="FFFFFF" w:themeFill="background1"/>
        <w:ind w:firstLine="709"/>
        <w:jc w:val="both"/>
        <w:outlineLvl w:val="0"/>
        <w:rPr>
          <w:b/>
        </w:rPr>
      </w:pPr>
      <w:r w:rsidRPr="00EE09B9">
        <w:rPr>
          <w:b/>
        </w:rPr>
        <w:t>Действительные числа</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0"/>
          <w:numId w:val="102"/>
        </w:numPr>
        <w:shd w:val="clear" w:color="auto" w:fill="FFFFFF" w:themeFill="background1"/>
        <w:spacing w:after="0" w:line="240" w:lineRule="auto"/>
        <w:ind w:left="0" w:firstLine="709"/>
        <w:jc w:val="both"/>
        <w:rPr>
          <w:rFonts w:ascii="Times New Roman" w:hAnsi="Times New Roman"/>
          <w:b/>
          <w:sz w:val="24"/>
          <w:szCs w:val="24"/>
        </w:rPr>
      </w:pPr>
      <w:r w:rsidRPr="00EE09B9">
        <w:rPr>
          <w:rFonts w:ascii="Times New Roman" w:hAnsi="Times New Roman"/>
          <w:sz w:val="24"/>
          <w:szCs w:val="24"/>
        </w:rPr>
        <w:lastRenderedPageBreak/>
        <w:t>использовать начальные представления о множестве действительных чисел;</w:t>
      </w:r>
      <w:r w:rsidRPr="00EE09B9">
        <w:rPr>
          <w:rFonts w:ascii="Times New Roman" w:hAnsi="Times New Roman"/>
          <w:b/>
          <w:sz w:val="24"/>
          <w:szCs w:val="24"/>
        </w:rPr>
        <w:t xml:space="preserve"> </w:t>
      </w:r>
    </w:p>
    <w:p w:rsidR="00801E57" w:rsidRPr="00EE09B9" w:rsidRDefault="00801E57" w:rsidP="00820A3F">
      <w:pPr>
        <w:pStyle w:val="aff3"/>
        <w:numPr>
          <w:ilvl w:val="0"/>
          <w:numId w:val="10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оперировать понятием квадратного корня, применять его в вычислениях. </w:t>
      </w:r>
    </w:p>
    <w:p w:rsidR="00801E57" w:rsidRPr="00EE09B9" w:rsidRDefault="00801E57" w:rsidP="00EE09B9">
      <w:pPr>
        <w:pStyle w:val="aff3"/>
        <w:shd w:val="clear" w:color="auto" w:fill="FFFFFF" w:themeFill="background1"/>
        <w:spacing w:after="0" w:line="240" w:lineRule="auto"/>
        <w:ind w:left="709"/>
        <w:jc w:val="both"/>
        <w:rPr>
          <w:rFonts w:ascii="Times New Roman" w:hAnsi="Times New Roman"/>
          <w:sz w:val="24"/>
          <w:szCs w:val="24"/>
        </w:rPr>
      </w:pPr>
      <w:r w:rsidRPr="00EE09B9">
        <w:rPr>
          <w:rFonts w:ascii="Times New Roman" w:hAnsi="Times New Roman"/>
          <w:sz w:val="24"/>
          <w:szCs w:val="24"/>
        </w:rPr>
        <w:t>Выпускник получит возможность:</w:t>
      </w:r>
    </w:p>
    <w:p w:rsidR="00801E57" w:rsidRPr="00EE09B9" w:rsidRDefault="00801E57" w:rsidP="00820A3F">
      <w:pPr>
        <w:pStyle w:val="aff3"/>
        <w:numPr>
          <w:ilvl w:val="0"/>
          <w:numId w:val="10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развить представление о числе и числовых системах от натуральных до действительных чисел; о роли вычислений в практике;</w:t>
      </w:r>
    </w:p>
    <w:p w:rsidR="00801E57" w:rsidRPr="00EE09B9" w:rsidRDefault="00801E57" w:rsidP="00820A3F">
      <w:pPr>
        <w:pStyle w:val="aff3"/>
        <w:numPr>
          <w:ilvl w:val="0"/>
          <w:numId w:val="10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развить и углубить знания о десятичной записи действительных чисел (периодические и непериодические дроби).</w:t>
      </w:r>
    </w:p>
    <w:p w:rsidR="00801E57" w:rsidRPr="00EE09B9" w:rsidRDefault="00801E57" w:rsidP="00EE09B9">
      <w:pPr>
        <w:shd w:val="clear" w:color="auto" w:fill="FFFFFF" w:themeFill="background1"/>
        <w:ind w:firstLine="709"/>
        <w:jc w:val="both"/>
        <w:outlineLvl w:val="0"/>
        <w:rPr>
          <w:b/>
        </w:rPr>
      </w:pPr>
      <w:r w:rsidRPr="00EE09B9">
        <w:rPr>
          <w:b/>
        </w:rPr>
        <w:t>Измерения, приближения, оценки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0"/>
          <w:numId w:val="10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в ходе решения задач элементарные представления, связанные с приближёнными значениями величин.</w:t>
      </w:r>
    </w:p>
    <w:p w:rsidR="00801E57" w:rsidRPr="00EE09B9" w:rsidRDefault="00801E57" w:rsidP="00EE09B9">
      <w:pPr>
        <w:shd w:val="clear" w:color="auto" w:fill="FFFFFF" w:themeFill="background1"/>
        <w:ind w:firstLine="709"/>
        <w:jc w:val="both"/>
      </w:pPr>
      <w:r w:rsidRPr="00EE09B9">
        <w:t>Выпускник получит возможность:</w:t>
      </w:r>
    </w:p>
    <w:p w:rsidR="00801E57" w:rsidRPr="00EE09B9" w:rsidRDefault="00801E57" w:rsidP="00820A3F">
      <w:pPr>
        <w:pStyle w:val="aff3"/>
        <w:numPr>
          <w:ilvl w:val="0"/>
          <w:numId w:val="10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01E57" w:rsidRPr="00EE09B9" w:rsidRDefault="00801E57" w:rsidP="00820A3F">
      <w:pPr>
        <w:pStyle w:val="aff3"/>
        <w:numPr>
          <w:ilvl w:val="0"/>
          <w:numId w:val="10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понять, что погрешность результата вычислений должна быть соизмерима с погрешностью исходных данных.</w:t>
      </w:r>
    </w:p>
    <w:p w:rsidR="00801E57" w:rsidRPr="00EE09B9" w:rsidRDefault="00801E57" w:rsidP="00EE09B9">
      <w:pPr>
        <w:shd w:val="clear" w:color="auto" w:fill="FFFFFF" w:themeFill="background1"/>
        <w:ind w:firstLine="709"/>
        <w:jc w:val="both"/>
        <w:outlineLvl w:val="0"/>
        <w:rPr>
          <w:b/>
        </w:rPr>
      </w:pPr>
      <w:r w:rsidRPr="00EE09B9">
        <w:rPr>
          <w:b/>
        </w:rPr>
        <w:t>Алгебраические выражения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0"/>
          <w:numId w:val="10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801E57" w:rsidRPr="00EE09B9" w:rsidRDefault="00801E57" w:rsidP="00820A3F">
      <w:pPr>
        <w:pStyle w:val="aff3"/>
        <w:numPr>
          <w:ilvl w:val="0"/>
          <w:numId w:val="10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выполнять преобразования выражений, содержащих степени с целыми показателями и квадратные корни;</w:t>
      </w:r>
    </w:p>
    <w:p w:rsidR="00801E57" w:rsidRPr="00EE09B9" w:rsidRDefault="00801E57" w:rsidP="00820A3F">
      <w:pPr>
        <w:pStyle w:val="aff3"/>
        <w:numPr>
          <w:ilvl w:val="0"/>
          <w:numId w:val="10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801E57" w:rsidRPr="00EE09B9" w:rsidRDefault="00801E57" w:rsidP="00820A3F">
      <w:pPr>
        <w:pStyle w:val="aff3"/>
        <w:numPr>
          <w:ilvl w:val="0"/>
          <w:numId w:val="10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выполнять разложение многочленов на множители.</w:t>
      </w:r>
    </w:p>
    <w:p w:rsidR="00801E57" w:rsidRPr="00EE09B9" w:rsidRDefault="00801E57" w:rsidP="00EE09B9">
      <w:pPr>
        <w:shd w:val="clear" w:color="auto" w:fill="FFFFFF" w:themeFill="background1"/>
        <w:ind w:firstLine="709"/>
        <w:jc w:val="both"/>
      </w:pPr>
      <w:r w:rsidRPr="00EE09B9">
        <w:t xml:space="preserve">Выпускник получит возможность научиться: </w:t>
      </w:r>
    </w:p>
    <w:p w:rsidR="00801E57" w:rsidRPr="00EE09B9" w:rsidRDefault="00801E57" w:rsidP="00820A3F">
      <w:pPr>
        <w:pStyle w:val="aff3"/>
        <w:numPr>
          <w:ilvl w:val="1"/>
          <w:numId w:val="10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выполнять многошаговые преобразования рациональных выражений, применяя широкий набор способов и приёмов; </w:t>
      </w:r>
    </w:p>
    <w:p w:rsidR="00801E57" w:rsidRPr="00EE09B9" w:rsidRDefault="00801E57" w:rsidP="00820A3F">
      <w:pPr>
        <w:pStyle w:val="aff3"/>
        <w:numPr>
          <w:ilvl w:val="1"/>
          <w:numId w:val="10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01E57" w:rsidRPr="00EE09B9" w:rsidRDefault="00801E57" w:rsidP="00EE09B9">
      <w:pPr>
        <w:shd w:val="clear" w:color="auto" w:fill="FFFFFF" w:themeFill="background1"/>
        <w:ind w:firstLine="709"/>
        <w:jc w:val="both"/>
        <w:outlineLvl w:val="0"/>
        <w:rPr>
          <w:b/>
        </w:rPr>
      </w:pPr>
      <w:r w:rsidRPr="00EE09B9">
        <w:rPr>
          <w:b/>
        </w:rPr>
        <w:t>Уравнения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0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решать основные виды рациональных уравнений с одной переменной, системы двух уравнений с двумя переменными;</w:t>
      </w:r>
    </w:p>
    <w:p w:rsidR="00801E57" w:rsidRPr="00EE09B9" w:rsidRDefault="00801E57" w:rsidP="00820A3F">
      <w:pPr>
        <w:pStyle w:val="aff3"/>
        <w:numPr>
          <w:ilvl w:val="1"/>
          <w:numId w:val="10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01E57" w:rsidRPr="00EE09B9" w:rsidRDefault="00801E57" w:rsidP="00820A3F">
      <w:pPr>
        <w:pStyle w:val="aff3"/>
        <w:numPr>
          <w:ilvl w:val="1"/>
          <w:numId w:val="10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801E57" w:rsidRPr="00EE09B9" w:rsidRDefault="00801E57" w:rsidP="00EE09B9">
      <w:pPr>
        <w:shd w:val="clear" w:color="auto" w:fill="FFFFFF" w:themeFill="background1"/>
        <w:ind w:firstLine="709"/>
        <w:jc w:val="both"/>
      </w:pPr>
      <w:r w:rsidRPr="00EE09B9">
        <w:t>Выпускник получит возможность:</w:t>
      </w:r>
    </w:p>
    <w:p w:rsidR="00801E57" w:rsidRPr="00EE09B9" w:rsidRDefault="00801E57" w:rsidP="00820A3F">
      <w:pPr>
        <w:pStyle w:val="aff3"/>
        <w:numPr>
          <w:ilvl w:val="1"/>
          <w:numId w:val="10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01E57" w:rsidRPr="00EE09B9" w:rsidRDefault="00801E57" w:rsidP="00820A3F">
      <w:pPr>
        <w:pStyle w:val="aff3"/>
        <w:numPr>
          <w:ilvl w:val="1"/>
          <w:numId w:val="10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графические представления для исследования уравнений, систем уравнений, содержащих буквенные коэффициенты.</w:t>
      </w:r>
    </w:p>
    <w:p w:rsidR="00801E57" w:rsidRPr="00EE09B9" w:rsidRDefault="00801E57" w:rsidP="00EE09B9">
      <w:pPr>
        <w:shd w:val="clear" w:color="auto" w:fill="FFFFFF" w:themeFill="background1"/>
        <w:ind w:firstLine="709"/>
        <w:jc w:val="both"/>
        <w:outlineLvl w:val="0"/>
        <w:rPr>
          <w:b/>
        </w:rPr>
      </w:pPr>
      <w:r w:rsidRPr="00EE09B9">
        <w:rPr>
          <w:b/>
        </w:rPr>
        <w:t>Неравенства</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0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понимать и применять терминологию и символику, связанные с отношением неравенства, свойства числовых неравенств;</w:t>
      </w:r>
    </w:p>
    <w:p w:rsidR="00801E57" w:rsidRPr="00EE09B9" w:rsidRDefault="00801E57" w:rsidP="00820A3F">
      <w:pPr>
        <w:pStyle w:val="aff3"/>
        <w:numPr>
          <w:ilvl w:val="1"/>
          <w:numId w:val="10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801E57" w:rsidRPr="00EE09B9" w:rsidRDefault="00801E57" w:rsidP="00820A3F">
      <w:pPr>
        <w:pStyle w:val="aff3"/>
        <w:numPr>
          <w:ilvl w:val="1"/>
          <w:numId w:val="10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аппарат неравенств для решения задач из различных разделов курса.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11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801E57" w:rsidRPr="00EE09B9" w:rsidRDefault="00801E57" w:rsidP="00820A3F">
      <w:pPr>
        <w:pStyle w:val="aff3"/>
        <w:numPr>
          <w:ilvl w:val="1"/>
          <w:numId w:val="11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графические представления для исследования неравенств, систем неравенств, содержащих буквенные коэффициенты.</w:t>
      </w:r>
    </w:p>
    <w:p w:rsidR="00801E57" w:rsidRPr="00EE09B9" w:rsidRDefault="00801E57" w:rsidP="00EE09B9">
      <w:pPr>
        <w:shd w:val="clear" w:color="auto" w:fill="FFFFFF" w:themeFill="background1"/>
        <w:ind w:firstLine="709"/>
        <w:jc w:val="both"/>
        <w:outlineLvl w:val="0"/>
        <w:rPr>
          <w:b/>
        </w:rPr>
      </w:pPr>
      <w:r w:rsidRPr="00EE09B9">
        <w:rPr>
          <w:b/>
        </w:rPr>
        <w:t>Основные понятия. Числовые функции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1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и использовать функциональные понятия и язык (термины, символические обозначения);</w:t>
      </w:r>
    </w:p>
    <w:p w:rsidR="00801E57" w:rsidRPr="00EE09B9" w:rsidRDefault="00801E57" w:rsidP="00820A3F">
      <w:pPr>
        <w:pStyle w:val="aff3"/>
        <w:numPr>
          <w:ilvl w:val="1"/>
          <w:numId w:val="11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801E57" w:rsidRPr="00EE09B9" w:rsidRDefault="00801E57" w:rsidP="00820A3F">
      <w:pPr>
        <w:pStyle w:val="aff3"/>
        <w:numPr>
          <w:ilvl w:val="1"/>
          <w:numId w:val="11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11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01E57" w:rsidRPr="00EE09B9" w:rsidRDefault="00801E57" w:rsidP="00820A3F">
      <w:pPr>
        <w:pStyle w:val="afffe"/>
        <w:numPr>
          <w:ilvl w:val="1"/>
          <w:numId w:val="112"/>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использовать функциональные представления и свойства функций для решения математических задач из различных разделов курса. </w:t>
      </w:r>
    </w:p>
    <w:p w:rsidR="00801E57" w:rsidRPr="00EE09B9" w:rsidRDefault="00801E57" w:rsidP="00EE09B9">
      <w:pPr>
        <w:shd w:val="clear" w:color="auto" w:fill="FFFFFF" w:themeFill="background1"/>
        <w:ind w:firstLine="709"/>
        <w:jc w:val="both"/>
        <w:outlineLvl w:val="0"/>
        <w:rPr>
          <w:b/>
        </w:rPr>
      </w:pPr>
      <w:r w:rsidRPr="00EE09B9">
        <w:rPr>
          <w:b/>
        </w:rPr>
        <w:t>Числовые последовательности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0"/>
          <w:numId w:val="11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и использовать язык последовательностей (термины, символические обозначения);</w:t>
      </w:r>
    </w:p>
    <w:p w:rsidR="00801E57" w:rsidRPr="00EE09B9" w:rsidRDefault="00801E57" w:rsidP="00820A3F">
      <w:pPr>
        <w:pStyle w:val="aff3"/>
        <w:numPr>
          <w:ilvl w:val="0"/>
          <w:numId w:val="11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11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решать комбинированные задачи с применением формул n-го члена и суммы первых n - членов арифметической и геометрической прогрессии, применяя при этом аппарат уравнений и неравенств;</w:t>
      </w:r>
    </w:p>
    <w:p w:rsidR="00801E57" w:rsidRPr="00EE09B9" w:rsidRDefault="00801E57" w:rsidP="00820A3F">
      <w:pPr>
        <w:pStyle w:val="aff3"/>
        <w:numPr>
          <w:ilvl w:val="1"/>
          <w:numId w:val="11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01E57" w:rsidRPr="00EE09B9" w:rsidRDefault="00801E57" w:rsidP="00EE09B9">
      <w:pPr>
        <w:shd w:val="clear" w:color="auto" w:fill="FFFFFF" w:themeFill="background1"/>
        <w:ind w:firstLine="709"/>
        <w:jc w:val="both"/>
        <w:outlineLvl w:val="0"/>
        <w:rPr>
          <w:b/>
        </w:rPr>
      </w:pPr>
      <w:r w:rsidRPr="00EE09B9">
        <w:rPr>
          <w:b/>
        </w:rPr>
        <w:t>Описательная статистика</w:t>
      </w:r>
    </w:p>
    <w:p w:rsidR="00801E57" w:rsidRPr="00EE09B9" w:rsidRDefault="00801E57" w:rsidP="00EE09B9">
      <w:pPr>
        <w:shd w:val="clear" w:color="auto" w:fill="FFFFFF" w:themeFill="background1"/>
        <w:ind w:firstLine="709"/>
        <w:jc w:val="both"/>
      </w:pPr>
      <w:r w:rsidRPr="00EE09B9">
        <w:t>Выпускник научится использовать простейшие способы представления и анализа статистических данных.</w:t>
      </w:r>
    </w:p>
    <w:p w:rsidR="00801E57" w:rsidRPr="00EE09B9" w:rsidRDefault="00801E57" w:rsidP="00EE09B9">
      <w:pPr>
        <w:shd w:val="clear" w:color="auto" w:fill="FFFFFF" w:themeFill="background1"/>
        <w:ind w:firstLine="709"/>
        <w:jc w:val="both"/>
      </w:pPr>
      <w:r w:rsidRPr="00EE09B9">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01E57" w:rsidRPr="00EE09B9" w:rsidRDefault="00801E57" w:rsidP="00EE09B9">
      <w:pPr>
        <w:shd w:val="clear" w:color="auto" w:fill="FFFFFF" w:themeFill="background1"/>
        <w:ind w:firstLine="709"/>
        <w:jc w:val="both"/>
        <w:outlineLvl w:val="0"/>
        <w:rPr>
          <w:b/>
        </w:rPr>
      </w:pPr>
      <w:r w:rsidRPr="00EE09B9">
        <w:rPr>
          <w:b/>
        </w:rPr>
        <w:t>Случайные события и вероятность</w:t>
      </w:r>
    </w:p>
    <w:p w:rsidR="00801E57" w:rsidRPr="00EE09B9" w:rsidRDefault="00801E57" w:rsidP="00EE09B9">
      <w:pPr>
        <w:shd w:val="clear" w:color="auto" w:fill="FFFFFF" w:themeFill="background1"/>
        <w:ind w:firstLine="709"/>
        <w:jc w:val="both"/>
      </w:pPr>
      <w:r w:rsidRPr="00EE09B9">
        <w:lastRenderedPageBreak/>
        <w:t xml:space="preserve">Выпускник научится находить относительную частоту и вероятность случайного события. </w:t>
      </w:r>
    </w:p>
    <w:p w:rsidR="00801E57" w:rsidRPr="00EE09B9" w:rsidRDefault="00801E57" w:rsidP="00EE09B9">
      <w:pPr>
        <w:shd w:val="clear" w:color="auto" w:fill="FFFFFF" w:themeFill="background1"/>
        <w:ind w:firstLine="709"/>
        <w:jc w:val="both"/>
      </w:pPr>
      <w:r w:rsidRPr="00EE09B9">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801E57" w:rsidRPr="00EE09B9" w:rsidRDefault="00801E57" w:rsidP="00EE09B9">
      <w:pPr>
        <w:shd w:val="clear" w:color="auto" w:fill="FFFFFF" w:themeFill="background1"/>
        <w:ind w:firstLine="709"/>
        <w:jc w:val="both"/>
        <w:outlineLvl w:val="0"/>
        <w:rPr>
          <w:b/>
        </w:rPr>
      </w:pPr>
      <w:r w:rsidRPr="00EE09B9">
        <w:rPr>
          <w:b/>
        </w:rPr>
        <w:t>Комбинаторика</w:t>
      </w:r>
    </w:p>
    <w:p w:rsidR="00801E57" w:rsidRPr="00EE09B9" w:rsidRDefault="00801E57" w:rsidP="00EE09B9">
      <w:pPr>
        <w:shd w:val="clear" w:color="auto" w:fill="FFFFFF" w:themeFill="background1"/>
        <w:ind w:firstLine="709"/>
        <w:jc w:val="both"/>
      </w:pPr>
      <w:r w:rsidRPr="00EE09B9">
        <w:t>Выпускник научится решать комбинаторные задачи на нахождение числа объектов или комбинаций.</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 некоторым специальным приёмам решения комбинаторных задач.</w:t>
      </w:r>
    </w:p>
    <w:p w:rsidR="00801E57" w:rsidRPr="00EE09B9" w:rsidRDefault="00801E57" w:rsidP="00EE09B9">
      <w:pPr>
        <w:shd w:val="clear" w:color="auto" w:fill="FFFFFF" w:themeFill="background1"/>
        <w:ind w:firstLine="709"/>
        <w:jc w:val="both"/>
        <w:rPr>
          <w:b/>
        </w:rPr>
      </w:pPr>
      <w:r w:rsidRPr="00EE09B9">
        <w:rPr>
          <w:b/>
          <w:bCs/>
        </w:rPr>
        <w:t>Наглядная геометрия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1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распознавать на чертежах, рисунках, моделях и в окружающем мире плоские и пространственные геометрические фигуры;</w:t>
      </w:r>
    </w:p>
    <w:p w:rsidR="00801E57" w:rsidRPr="00EE09B9" w:rsidRDefault="00801E57" w:rsidP="00820A3F">
      <w:pPr>
        <w:pStyle w:val="aff3"/>
        <w:numPr>
          <w:ilvl w:val="1"/>
          <w:numId w:val="116"/>
        </w:numPr>
        <w:shd w:val="clear" w:color="auto" w:fill="FFFFFF" w:themeFill="background1"/>
        <w:spacing w:after="0" w:line="240" w:lineRule="auto"/>
        <w:ind w:left="0" w:firstLine="709"/>
        <w:jc w:val="both"/>
        <w:rPr>
          <w:rFonts w:ascii="Times New Roman" w:hAnsi="Times New Roman"/>
          <w:bCs/>
          <w:sz w:val="24"/>
          <w:szCs w:val="24"/>
        </w:rPr>
      </w:pPr>
      <w:r w:rsidRPr="00EE09B9">
        <w:rPr>
          <w:rFonts w:ascii="Times New Roman" w:hAnsi="Times New Roman"/>
          <w:iCs/>
          <w:sz w:val="24"/>
          <w:szCs w:val="24"/>
        </w:rPr>
        <w:t>распознавать</w:t>
      </w:r>
      <w:r w:rsidRPr="00EE09B9">
        <w:rPr>
          <w:rFonts w:ascii="Times New Roman" w:hAnsi="Times New Roman"/>
          <w:sz w:val="24"/>
          <w:szCs w:val="24"/>
        </w:rPr>
        <w:t xml:space="preserve"> развёртки куба, </w:t>
      </w:r>
      <w:r w:rsidRPr="00EE09B9">
        <w:rPr>
          <w:rFonts w:ascii="Times New Roman" w:hAnsi="Times New Roman"/>
          <w:bCs/>
          <w:sz w:val="24"/>
          <w:szCs w:val="24"/>
        </w:rPr>
        <w:t>прямоугольного</w:t>
      </w:r>
      <w:r w:rsidRPr="00EE09B9">
        <w:rPr>
          <w:rFonts w:ascii="Times New Roman" w:hAnsi="Times New Roman"/>
          <w:sz w:val="24"/>
          <w:szCs w:val="24"/>
        </w:rPr>
        <w:t xml:space="preserve"> параллелепипеда, правильной пирамиды, цилиндра и </w:t>
      </w:r>
      <w:r w:rsidRPr="00EE09B9">
        <w:rPr>
          <w:rFonts w:ascii="Times New Roman" w:hAnsi="Times New Roman"/>
          <w:bCs/>
          <w:sz w:val="24"/>
          <w:szCs w:val="24"/>
        </w:rPr>
        <w:t>конуса;</w:t>
      </w:r>
    </w:p>
    <w:p w:rsidR="00801E57" w:rsidRPr="00EE09B9" w:rsidRDefault="00801E57" w:rsidP="00820A3F">
      <w:pPr>
        <w:pStyle w:val="aff3"/>
        <w:numPr>
          <w:ilvl w:val="1"/>
          <w:numId w:val="11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строить развёртки куба и </w:t>
      </w:r>
      <w:r w:rsidRPr="00EE09B9">
        <w:rPr>
          <w:rFonts w:ascii="Times New Roman" w:hAnsi="Times New Roman"/>
          <w:bCs/>
          <w:sz w:val="24"/>
          <w:szCs w:val="24"/>
        </w:rPr>
        <w:t>прямоугольного</w:t>
      </w:r>
      <w:r w:rsidRPr="00EE09B9">
        <w:rPr>
          <w:rFonts w:ascii="Times New Roman" w:hAnsi="Times New Roman"/>
          <w:sz w:val="24"/>
          <w:szCs w:val="24"/>
        </w:rPr>
        <w:t xml:space="preserve"> параллелепипеда;</w:t>
      </w:r>
    </w:p>
    <w:p w:rsidR="00801E57" w:rsidRPr="00EE09B9" w:rsidRDefault="00801E57" w:rsidP="00820A3F">
      <w:pPr>
        <w:pStyle w:val="aff3"/>
        <w:numPr>
          <w:ilvl w:val="1"/>
          <w:numId w:val="11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определять по линейным размерам развёртки фигуры линейные размеры самой фигуры и наоборот;</w:t>
      </w:r>
    </w:p>
    <w:p w:rsidR="00801E57" w:rsidRPr="00EE09B9" w:rsidRDefault="00801E57" w:rsidP="00820A3F">
      <w:pPr>
        <w:pStyle w:val="aff3"/>
        <w:numPr>
          <w:ilvl w:val="1"/>
          <w:numId w:val="116"/>
        </w:numPr>
        <w:shd w:val="clear" w:color="auto" w:fill="FFFFFF" w:themeFill="background1"/>
        <w:spacing w:after="0" w:line="240" w:lineRule="auto"/>
        <w:ind w:left="0" w:firstLine="709"/>
        <w:jc w:val="both"/>
        <w:rPr>
          <w:rFonts w:ascii="Times New Roman" w:hAnsi="Times New Roman"/>
          <w:bCs/>
          <w:sz w:val="24"/>
          <w:szCs w:val="24"/>
        </w:rPr>
      </w:pPr>
      <w:r w:rsidRPr="00EE09B9">
        <w:rPr>
          <w:rFonts w:ascii="Times New Roman" w:hAnsi="Times New Roman"/>
          <w:bCs/>
          <w:sz w:val="24"/>
          <w:szCs w:val="24"/>
        </w:rPr>
        <w:t>вычислять объём прямоугольного параллелепипеда.</w:t>
      </w:r>
    </w:p>
    <w:p w:rsidR="00801E57" w:rsidRPr="00EE09B9" w:rsidRDefault="00801E57" w:rsidP="00EE09B9">
      <w:pPr>
        <w:shd w:val="clear" w:color="auto" w:fill="FFFFFF" w:themeFill="background1"/>
        <w:ind w:firstLine="709"/>
        <w:jc w:val="both"/>
      </w:pPr>
      <w:r w:rsidRPr="00EE09B9">
        <w:t>Выпускник получит возможность:</w:t>
      </w:r>
    </w:p>
    <w:p w:rsidR="00801E57" w:rsidRPr="00EE09B9" w:rsidRDefault="00801E57" w:rsidP="00820A3F">
      <w:pPr>
        <w:pStyle w:val="aff3"/>
        <w:numPr>
          <w:ilvl w:val="1"/>
          <w:numId w:val="11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научиться</w:t>
      </w:r>
      <w:r w:rsidRPr="00EE09B9">
        <w:rPr>
          <w:rFonts w:ascii="Times New Roman" w:hAnsi="Times New Roman"/>
          <w:iCs/>
          <w:sz w:val="24"/>
          <w:szCs w:val="24"/>
        </w:rPr>
        <w:t xml:space="preserve"> вычислять объёмы пространственных геометрических фигур, составленных из прямоугольных параллелепипедов</w:t>
      </w:r>
      <w:r w:rsidRPr="00EE09B9">
        <w:rPr>
          <w:rFonts w:ascii="Times New Roman" w:hAnsi="Times New Roman"/>
          <w:sz w:val="24"/>
          <w:szCs w:val="24"/>
        </w:rPr>
        <w:t>;</w:t>
      </w:r>
    </w:p>
    <w:p w:rsidR="00801E57" w:rsidRPr="00EE09B9" w:rsidRDefault="00801E57" w:rsidP="00820A3F">
      <w:pPr>
        <w:pStyle w:val="aff3"/>
        <w:numPr>
          <w:ilvl w:val="1"/>
          <w:numId w:val="11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iCs/>
          <w:sz w:val="24"/>
          <w:szCs w:val="24"/>
        </w:rPr>
        <w:t>углубить и развить представления о пространственных геометрических фигурах;</w:t>
      </w:r>
    </w:p>
    <w:p w:rsidR="00801E57" w:rsidRPr="00EE09B9" w:rsidRDefault="00801E57" w:rsidP="00820A3F">
      <w:pPr>
        <w:pStyle w:val="aff3"/>
        <w:numPr>
          <w:ilvl w:val="1"/>
          <w:numId w:val="117"/>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sz w:val="24"/>
          <w:szCs w:val="24"/>
        </w:rPr>
        <w:t>научиться применять понятие развёртки для выполнения практических расчётов.</w:t>
      </w:r>
    </w:p>
    <w:p w:rsidR="00801E57" w:rsidRPr="00EE09B9" w:rsidRDefault="00801E57" w:rsidP="00EE09B9">
      <w:pPr>
        <w:pStyle w:val="NR"/>
        <w:shd w:val="clear" w:color="auto" w:fill="FFFFFF" w:themeFill="background1"/>
        <w:ind w:firstLine="709"/>
        <w:jc w:val="both"/>
        <w:outlineLvl w:val="0"/>
        <w:rPr>
          <w:b/>
          <w:bCs/>
          <w:szCs w:val="24"/>
        </w:rPr>
      </w:pPr>
      <w:r w:rsidRPr="00EE09B9">
        <w:rPr>
          <w:b/>
          <w:bCs/>
          <w:szCs w:val="24"/>
        </w:rPr>
        <w:t>Геометрические фигуры</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1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пользоваться языком геометрии для описания предметов окружающего мира и их взаимного расположения;</w:t>
      </w:r>
    </w:p>
    <w:p w:rsidR="00801E57" w:rsidRPr="00EE09B9" w:rsidRDefault="00801E57" w:rsidP="00820A3F">
      <w:pPr>
        <w:pStyle w:val="aff3"/>
        <w:numPr>
          <w:ilvl w:val="1"/>
          <w:numId w:val="11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распознавать и изображать на чертежах и рисунках геометрические фигуры и их конфигурации;</w:t>
      </w:r>
    </w:p>
    <w:p w:rsidR="00801E57" w:rsidRPr="00EE09B9" w:rsidRDefault="00801E57" w:rsidP="00820A3F">
      <w:pPr>
        <w:pStyle w:val="aff3"/>
        <w:numPr>
          <w:ilvl w:val="1"/>
          <w:numId w:val="11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находить значения длин линейных элементов фигур и их отношения, градусную меру углов от 0</w:t>
      </w:r>
      <w:r w:rsidRPr="00EE09B9">
        <w:rPr>
          <w:rFonts w:ascii="Times New Roman" w:hAnsi="Times New Roman"/>
          <w:sz w:val="24"/>
          <w:szCs w:val="24"/>
        </w:rPr>
        <w:sym w:font="Symbol" w:char="00B0"/>
      </w:r>
      <w:r w:rsidRPr="00EE09B9">
        <w:rPr>
          <w:rFonts w:ascii="Times New Roman" w:hAnsi="Times New Roman"/>
          <w:sz w:val="24"/>
          <w:szCs w:val="24"/>
        </w:rPr>
        <w:t xml:space="preserve"> до 180</w:t>
      </w:r>
      <w:r w:rsidRPr="00EE09B9">
        <w:rPr>
          <w:rFonts w:ascii="Times New Roman" w:hAnsi="Times New Roman"/>
          <w:sz w:val="24"/>
          <w:szCs w:val="24"/>
        </w:rPr>
        <w:sym w:font="Symbol" w:char="00B0"/>
      </w:r>
      <w:r w:rsidRPr="00EE09B9">
        <w:rPr>
          <w:rFonts w:ascii="Times New Roman" w:hAnsi="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01E57" w:rsidRPr="00EE09B9" w:rsidRDefault="00801E57" w:rsidP="00820A3F">
      <w:pPr>
        <w:pStyle w:val="aff3"/>
        <w:numPr>
          <w:ilvl w:val="1"/>
          <w:numId w:val="11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оперировать с начальными понятиями тригонометрии и выполнять элементарные операции над функциями углов;</w:t>
      </w:r>
    </w:p>
    <w:p w:rsidR="00801E57" w:rsidRPr="00EE09B9" w:rsidRDefault="00801E57" w:rsidP="00820A3F">
      <w:pPr>
        <w:pStyle w:val="aff3"/>
        <w:numPr>
          <w:ilvl w:val="1"/>
          <w:numId w:val="11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801E57" w:rsidRPr="00EE09B9" w:rsidRDefault="00801E57" w:rsidP="00820A3F">
      <w:pPr>
        <w:pStyle w:val="aff3"/>
        <w:numPr>
          <w:ilvl w:val="1"/>
          <w:numId w:val="11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решать несложные задачи на построение, применяя основные алгоритмы построения с помощью циркуля и линейки;</w:t>
      </w:r>
    </w:p>
    <w:p w:rsidR="00801E57" w:rsidRPr="00EE09B9" w:rsidRDefault="00801E57" w:rsidP="00820A3F">
      <w:pPr>
        <w:pStyle w:val="aff3"/>
        <w:numPr>
          <w:ilvl w:val="1"/>
          <w:numId w:val="11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решать простейшие планиметрические задачи в пространстве.</w:t>
      </w:r>
    </w:p>
    <w:p w:rsidR="00801E57" w:rsidRPr="00EE09B9" w:rsidRDefault="00801E57" w:rsidP="00EE09B9">
      <w:pPr>
        <w:shd w:val="clear" w:color="auto" w:fill="FFFFFF" w:themeFill="background1"/>
        <w:ind w:firstLine="709"/>
        <w:jc w:val="both"/>
        <w:rPr>
          <w:iCs/>
        </w:rPr>
      </w:pPr>
      <w:r w:rsidRPr="00EE09B9">
        <w:rPr>
          <w:iCs/>
        </w:rPr>
        <w:t>Выпускник получит возможность</w:t>
      </w:r>
      <w:r w:rsidRPr="00EE09B9">
        <w:t>:</w:t>
      </w:r>
    </w:p>
    <w:p w:rsidR="00801E57" w:rsidRPr="00EE09B9" w:rsidRDefault="00801E57" w:rsidP="00820A3F">
      <w:pPr>
        <w:pStyle w:val="aff3"/>
        <w:numPr>
          <w:ilvl w:val="1"/>
          <w:numId w:val="119"/>
        </w:numPr>
        <w:shd w:val="clear" w:color="auto" w:fill="FFFFFF" w:themeFill="background1"/>
        <w:spacing w:after="0" w:line="240" w:lineRule="auto"/>
        <w:ind w:left="0" w:firstLine="709"/>
        <w:jc w:val="both"/>
        <w:rPr>
          <w:rFonts w:ascii="Times New Roman" w:hAnsi="Times New Roman"/>
          <w:bCs/>
          <w:iCs/>
          <w:sz w:val="24"/>
          <w:szCs w:val="24"/>
        </w:rPr>
      </w:pPr>
      <w:r w:rsidRPr="00EE09B9">
        <w:rPr>
          <w:rFonts w:ascii="Times New Roman" w:hAnsi="Times New Roman"/>
          <w:sz w:val="24"/>
          <w:szCs w:val="24"/>
        </w:rPr>
        <w:t>овладеть методами решения задач</w:t>
      </w:r>
      <w:r w:rsidRPr="00EE09B9">
        <w:rPr>
          <w:rFonts w:ascii="Times New Roman" w:hAnsi="Times New Roman"/>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801E57" w:rsidRPr="00EE09B9" w:rsidRDefault="00801E57" w:rsidP="00820A3F">
      <w:pPr>
        <w:pStyle w:val="aff3"/>
        <w:numPr>
          <w:ilvl w:val="1"/>
          <w:numId w:val="119"/>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sz w:val="24"/>
          <w:szCs w:val="24"/>
        </w:rPr>
        <w:lastRenderedPageBreak/>
        <w:t xml:space="preserve">приобрести опыт применения </w:t>
      </w:r>
      <w:r w:rsidRPr="00EE09B9">
        <w:rPr>
          <w:rFonts w:ascii="Times New Roman" w:hAnsi="Times New Roman"/>
          <w:iCs/>
          <w:sz w:val="24"/>
          <w:szCs w:val="24"/>
        </w:rPr>
        <w:t>алгебраического и тригонометрического аппарата и идей движения при решении геометрических задач;</w:t>
      </w:r>
    </w:p>
    <w:p w:rsidR="00801E57" w:rsidRPr="00EE09B9" w:rsidRDefault="00801E57" w:rsidP="00820A3F">
      <w:pPr>
        <w:pStyle w:val="aff3"/>
        <w:numPr>
          <w:ilvl w:val="1"/>
          <w:numId w:val="119"/>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sz w:val="24"/>
          <w:szCs w:val="24"/>
        </w:rPr>
        <w:t>овладеть традиционной схемой</w:t>
      </w:r>
      <w:r w:rsidRPr="00EE09B9">
        <w:rPr>
          <w:rFonts w:ascii="Times New Roman" w:hAnsi="Times New Roman"/>
          <w:iCs/>
          <w:sz w:val="24"/>
          <w:szCs w:val="24"/>
        </w:rPr>
        <w:t xml:space="preserve"> решения задач на построение с помощью циркуля и линейки:</w:t>
      </w:r>
      <w:r w:rsidRPr="00EE09B9">
        <w:rPr>
          <w:rFonts w:ascii="Times New Roman" w:hAnsi="Times New Roman"/>
          <w:sz w:val="24"/>
          <w:szCs w:val="24"/>
        </w:rPr>
        <w:t xml:space="preserve"> </w:t>
      </w:r>
      <w:r w:rsidRPr="00EE09B9">
        <w:rPr>
          <w:rFonts w:ascii="Times New Roman" w:hAnsi="Times New Roman"/>
          <w:iCs/>
          <w:sz w:val="24"/>
          <w:szCs w:val="24"/>
        </w:rPr>
        <w:t>анализ, построение</w:t>
      </w:r>
      <w:r w:rsidRPr="00EE09B9">
        <w:rPr>
          <w:rFonts w:ascii="Times New Roman" w:hAnsi="Times New Roman"/>
          <w:sz w:val="24"/>
          <w:szCs w:val="24"/>
        </w:rPr>
        <w:t xml:space="preserve">, </w:t>
      </w:r>
      <w:r w:rsidRPr="00EE09B9">
        <w:rPr>
          <w:rFonts w:ascii="Times New Roman" w:hAnsi="Times New Roman"/>
          <w:iCs/>
          <w:sz w:val="24"/>
          <w:szCs w:val="24"/>
        </w:rPr>
        <w:t>доказательство и исследование;</w:t>
      </w:r>
    </w:p>
    <w:p w:rsidR="00801E57" w:rsidRPr="00EE09B9" w:rsidRDefault="00801E57" w:rsidP="00820A3F">
      <w:pPr>
        <w:pStyle w:val="aff3"/>
        <w:numPr>
          <w:ilvl w:val="1"/>
          <w:numId w:val="119"/>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sz w:val="24"/>
          <w:szCs w:val="24"/>
        </w:rPr>
        <w:t>научиться решать задачи</w:t>
      </w:r>
      <w:r w:rsidRPr="00EE09B9">
        <w:rPr>
          <w:rFonts w:ascii="Times New Roman" w:hAnsi="Times New Roman"/>
          <w:iCs/>
          <w:sz w:val="24"/>
          <w:szCs w:val="24"/>
        </w:rPr>
        <w:t xml:space="preserve"> на построение</w:t>
      </w:r>
      <w:r w:rsidRPr="00EE09B9">
        <w:rPr>
          <w:rFonts w:ascii="Times New Roman" w:hAnsi="Times New Roman"/>
          <w:sz w:val="24"/>
          <w:szCs w:val="24"/>
        </w:rPr>
        <w:t xml:space="preserve"> </w:t>
      </w:r>
      <w:r w:rsidRPr="00EE09B9">
        <w:rPr>
          <w:rFonts w:ascii="Times New Roman" w:hAnsi="Times New Roman"/>
          <w:iCs/>
          <w:sz w:val="24"/>
          <w:szCs w:val="24"/>
        </w:rPr>
        <w:t>методом</w:t>
      </w:r>
      <w:r w:rsidRPr="00EE09B9">
        <w:rPr>
          <w:rFonts w:ascii="Times New Roman" w:hAnsi="Times New Roman"/>
          <w:sz w:val="24"/>
          <w:szCs w:val="24"/>
        </w:rPr>
        <w:t xml:space="preserve"> </w:t>
      </w:r>
      <w:r w:rsidRPr="00EE09B9">
        <w:rPr>
          <w:rFonts w:ascii="Times New Roman" w:hAnsi="Times New Roman"/>
          <w:iCs/>
          <w:sz w:val="24"/>
          <w:szCs w:val="24"/>
        </w:rPr>
        <w:t>геометрического</w:t>
      </w:r>
      <w:r w:rsidRPr="00EE09B9">
        <w:rPr>
          <w:rFonts w:ascii="Times New Roman" w:hAnsi="Times New Roman"/>
          <w:sz w:val="24"/>
          <w:szCs w:val="24"/>
        </w:rPr>
        <w:t xml:space="preserve"> </w:t>
      </w:r>
      <w:r w:rsidRPr="00EE09B9">
        <w:rPr>
          <w:rFonts w:ascii="Times New Roman" w:hAnsi="Times New Roman"/>
          <w:iCs/>
          <w:sz w:val="24"/>
          <w:szCs w:val="24"/>
        </w:rPr>
        <w:t>места</w:t>
      </w:r>
      <w:r w:rsidRPr="00EE09B9">
        <w:rPr>
          <w:rFonts w:ascii="Times New Roman" w:hAnsi="Times New Roman"/>
          <w:sz w:val="24"/>
          <w:szCs w:val="24"/>
        </w:rPr>
        <w:t xml:space="preserve"> </w:t>
      </w:r>
      <w:r w:rsidRPr="00EE09B9">
        <w:rPr>
          <w:rFonts w:ascii="Times New Roman" w:hAnsi="Times New Roman"/>
          <w:iCs/>
          <w:sz w:val="24"/>
          <w:szCs w:val="24"/>
        </w:rPr>
        <w:t>точек</w:t>
      </w:r>
      <w:r w:rsidRPr="00EE09B9">
        <w:rPr>
          <w:rFonts w:ascii="Times New Roman" w:hAnsi="Times New Roman"/>
          <w:sz w:val="24"/>
          <w:szCs w:val="24"/>
        </w:rPr>
        <w:t xml:space="preserve"> и </w:t>
      </w:r>
      <w:r w:rsidRPr="00EE09B9">
        <w:rPr>
          <w:rFonts w:ascii="Times New Roman" w:hAnsi="Times New Roman"/>
          <w:iCs/>
          <w:sz w:val="24"/>
          <w:szCs w:val="24"/>
        </w:rPr>
        <w:t>методом</w:t>
      </w:r>
      <w:r w:rsidRPr="00EE09B9">
        <w:rPr>
          <w:rFonts w:ascii="Times New Roman" w:hAnsi="Times New Roman"/>
          <w:sz w:val="24"/>
          <w:szCs w:val="24"/>
        </w:rPr>
        <w:t xml:space="preserve"> </w:t>
      </w:r>
      <w:r w:rsidRPr="00EE09B9">
        <w:rPr>
          <w:rFonts w:ascii="Times New Roman" w:hAnsi="Times New Roman"/>
          <w:iCs/>
          <w:sz w:val="24"/>
          <w:szCs w:val="24"/>
        </w:rPr>
        <w:t>подобия;</w:t>
      </w:r>
    </w:p>
    <w:p w:rsidR="00801E57" w:rsidRPr="00EE09B9" w:rsidRDefault="00801E57" w:rsidP="00820A3F">
      <w:pPr>
        <w:pStyle w:val="aff3"/>
        <w:numPr>
          <w:ilvl w:val="1"/>
          <w:numId w:val="11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приобрести опыт исследования свой</w:t>
      </w:r>
      <w:proofErr w:type="gramStart"/>
      <w:r w:rsidRPr="00EE09B9">
        <w:rPr>
          <w:rFonts w:ascii="Times New Roman" w:hAnsi="Times New Roman"/>
          <w:sz w:val="24"/>
          <w:szCs w:val="24"/>
        </w:rPr>
        <w:t xml:space="preserve">ств </w:t>
      </w:r>
      <w:r w:rsidRPr="00EE09B9">
        <w:rPr>
          <w:rFonts w:ascii="Times New Roman" w:hAnsi="Times New Roman"/>
          <w:iCs/>
          <w:sz w:val="24"/>
          <w:szCs w:val="24"/>
        </w:rPr>
        <w:t>пл</w:t>
      </w:r>
      <w:proofErr w:type="gramEnd"/>
      <w:r w:rsidRPr="00EE09B9">
        <w:rPr>
          <w:rFonts w:ascii="Times New Roman" w:hAnsi="Times New Roman"/>
          <w:iCs/>
          <w:sz w:val="24"/>
          <w:szCs w:val="24"/>
        </w:rPr>
        <w:t>аниметрических фигур с помощью компьютерных программ</w:t>
      </w:r>
      <w:r w:rsidRPr="00EE09B9">
        <w:rPr>
          <w:rFonts w:ascii="Times New Roman" w:hAnsi="Times New Roman"/>
          <w:sz w:val="24"/>
          <w:szCs w:val="24"/>
        </w:rPr>
        <w:t>;</w:t>
      </w:r>
    </w:p>
    <w:p w:rsidR="00801E57" w:rsidRPr="00EE09B9" w:rsidRDefault="00801E57" w:rsidP="00820A3F">
      <w:pPr>
        <w:pStyle w:val="aff3"/>
        <w:numPr>
          <w:ilvl w:val="1"/>
          <w:numId w:val="119"/>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sz w:val="24"/>
          <w:szCs w:val="24"/>
        </w:rPr>
        <w:t xml:space="preserve">приобрести опыт выполнения проектов </w:t>
      </w:r>
      <w:r w:rsidRPr="00EE09B9">
        <w:rPr>
          <w:rFonts w:ascii="Times New Roman" w:hAnsi="Times New Roman"/>
          <w:iCs/>
          <w:sz w:val="24"/>
          <w:szCs w:val="24"/>
        </w:rPr>
        <w:t xml:space="preserve">по темам </w:t>
      </w:r>
      <w:r w:rsidRPr="00EE09B9">
        <w:rPr>
          <w:rFonts w:ascii="Times New Roman" w:hAnsi="Times New Roman"/>
          <w:sz w:val="24"/>
          <w:szCs w:val="24"/>
        </w:rPr>
        <w:t>«</w:t>
      </w:r>
      <w:r w:rsidRPr="00EE09B9">
        <w:rPr>
          <w:rFonts w:ascii="Times New Roman" w:hAnsi="Times New Roman"/>
          <w:iCs/>
          <w:sz w:val="24"/>
          <w:szCs w:val="24"/>
        </w:rPr>
        <w:t>Геометрические преобразования на плоскости</w:t>
      </w:r>
      <w:r w:rsidRPr="00EE09B9">
        <w:rPr>
          <w:rFonts w:ascii="Times New Roman" w:hAnsi="Times New Roman"/>
          <w:sz w:val="24"/>
          <w:szCs w:val="24"/>
        </w:rPr>
        <w:t>»</w:t>
      </w:r>
      <w:r w:rsidRPr="00EE09B9">
        <w:rPr>
          <w:rFonts w:ascii="Times New Roman" w:hAnsi="Times New Roman"/>
          <w:iCs/>
          <w:sz w:val="24"/>
          <w:szCs w:val="24"/>
        </w:rPr>
        <w:t xml:space="preserve">, </w:t>
      </w:r>
      <w:r w:rsidRPr="00EE09B9">
        <w:rPr>
          <w:rFonts w:ascii="Times New Roman" w:hAnsi="Times New Roman"/>
          <w:sz w:val="24"/>
          <w:szCs w:val="24"/>
        </w:rPr>
        <w:t>«</w:t>
      </w:r>
      <w:r w:rsidRPr="00EE09B9">
        <w:rPr>
          <w:rFonts w:ascii="Times New Roman" w:hAnsi="Times New Roman"/>
          <w:iCs/>
          <w:sz w:val="24"/>
          <w:szCs w:val="24"/>
        </w:rPr>
        <w:t>Построение отрезков по формуле</w:t>
      </w:r>
      <w:r w:rsidRPr="00EE09B9">
        <w:rPr>
          <w:rFonts w:ascii="Times New Roman" w:hAnsi="Times New Roman"/>
          <w:sz w:val="24"/>
          <w:szCs w:val="24"/>
        </w:rPr>
        <w:t>»</w:t>
      </w:r>
      <w:r w:rsidRPr="00EE09B9">
        <w:rPr>
          <w:rFonts w:ascii="Times New Roman" w:hAnsi="Times New Roman"/>
          <w:iCs/>
          <w:sz w:val="24"/>
          <w:szCs w:val="24"/>
        </w:rPr>
        <w:t>.</w:t>
      </w:r>
    </w:p>
    <w:p w:rsidR="00801E57" w:rsidRPr="00EE09B9" w:rsidRDefault="00801E57" w:rsidP="00EE09B9">
      <w:pPr>
        <w:pStyle w:val="NR"/>
        <w:shd w:val="clear" w:color="auto" w:fill="FFFFFF" w:themeFill="background1"/>
        <w:ind w:firstLine="709"/>
        <w:jc w:val="both"/>
        <w:outlineLvl w:val="0"/>
        <w:rPr>
          <w:b/>
          <w:bCs/>
          <w:szCs w:val="24"/>
        </w:rPr>
      </w:pPr>
      <w:r w:rsidRPr="00EE09B9">
        <w:rPr>
          <w:b/>
          <w:bCs/>
          <w:szCs w:val="24"/>
        </w:rPr>
        <w:t>Измерение геометрических величин</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2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01E57" w:rsidRPr="00EE09B9" w:rsidRDefault="00801E57" w:rsidP="00820A3F">
      <w:pPr>
        <w:pStyle w:val="aff3"/>
        <w:numPr>
          <w:ilvl w:val="1"/>
          <w:numId w:val="12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вычислять площади треугольников, прямоугольников, параллелограмммов, трапеций, кругов и секторов;</w:t>
      </w:r>
    </w:p>
    <w:p w:rsidR="00801E57" w:rsidRPr="00EE09B9" w:rsidRDefault="00801E57" w:rsidP="00820A3F">
      <w:pPr>
        <w:pStyle w:val="aff3"/>
        <w:numPr>
          <w:ilvl w:val="1"/>
          <w:numId w:val="12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вычислять </w:t>
      </w:r>
      <w:r w:rsidRPr="00EE09B9">
        <w:rPr>
          <w:rFonts w:ascii="Times New Roman" w:hAnsi="Times New Roman"/>
          <w:iCs/>
          <w:sz w:val="24"/>
          <w:szCs w:val="24"/>
        </w:rPr>
        <w:t>длину окружности, длину дуги окружности;</w:t>
      </w:r>
    </w:p>
    <w:p w:rsidR="00801E57" w:rsidRPr="00EE09B9" w:rsidRDefault="00801E57" w:rsidP="00820A3F">
      <w:pPr>
        <w:pStyle w:val="aff3"/>
        <w:numPr>
          <w:ilvl w:val="1"/>
          <w:numId w:val="12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801E57" w:rsidRPr="00EE09B9" w:rsidRDefault="00801E57" w:rsidP="00820A3F">
      <w:pPr>
        <w:pStyle w:val="aff3"/>
        <w:numPr>
          <w:ilvl w:val="1"/>
          <w:numId w:val="12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решать задачи на доказательство с использованием формул длины окружности и длины дуги окружности, формул площадей фигур;</w:t>
      </w:r>
    </w:p>
    <w:p w:rsidR="00801E57" w:rsidRPr="00EE09B9" w:rsidRDefault="00801E57" w:rsidP="00820A3F">
      <w:pPr>
        <w:pStyle w:val="aff3"/>
        <w:numPr>
          <w:ilvl w:val="1"/>
          <w:numId w:val="12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801E57" w:rsidRPr="00EE09B9" w:rsidRDefault="00801E57" w:rsidP="00EE09B9">
      <w:pPr>
        <w:shd w:val="clear" w:color="auto" w:fill="FFFFFF" w:themeFill="background1"/>
        <w:ind w:firstLine="709"/>
        <w:jc w:val="both"/>
        <w:rPr>
          <w:iCs/>
        </w:rPr>
      </w:pPr>
      <w:r w:rsidRPr="00EE09B9">
        <w:rPr>
          <w:iCs/>
        </w:rPr>
        <w:t>Выпускник получит возможность научиться:</w:t>
      </w:r>
    </w:p>
    <w:p w:rsidR="00801E57" w:rsidRPr="00EE09B9" w:rsidRDefault="00801E57" w:rsidP="00820A3F">
      <w:pPr>
        <w:pStyle w:val="aff3"/>
        <w:numPr>
          <w:ilvl w:val="1"/>
          <w:numId w:val="121"/>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вычислять площади фигур, составленных из двух или более прямоугольников, параллелограммов, треугольников, круга и сектора;</w:t>
      </w:r>
    </w:p>
    <w:p w:rsidR="00801E57" w:rsidRPr="00EE09B9" w:rsidRDefault="00801E57" w:rsidP="00820A3F">
      <w:pPr>
        <w:pStyle w:val="aff3"/>
        <w:numPr>
          <w:ilvl w:val="1"/>
          <w:numId w:val="121"/>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 xml:space="preserve">вычислять площади многоугольников, используя отношения </w:t>
      </w:r>
      <w:r w:rsidRPr="00EE09B9">
        <w:rPr>
          <w:rFonts w:ascii="Times New Roman" w:hAnsi="Times New Roman"/>
          <w:bCs/>
          <w:iCs/>
          <w:sz w:val="24"/>
          <w:szCs w:val="24"/>
        </w:rPr>
        <w:t>равновеликости и равносоставленности;</w:t>
      </w:r>
    </w:p>
    <w:p w:rsidR="00801E57" w:rsidRPr="00EE09B9" w:rsidRDefault="00801E57" w:rsidP="00820A3F">
      <w:pPr>
        <w:pStyle w:val="afffe"/>
        <w:numPr>
          <w:ilvl w:val="1"/>
          <w:numId w:val="12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801E57" w:rsidRPr="00EE09B9" w:rsidRDefault="00801E57" w:rsidP="00EE09B9">
      <w:pPr>
        <w:pStyle w:val="NR"/>
        <w:shd w:val="clear" w:color="auto" w:fill="FFFFFF" w:themeFill="background1"/>
        <w:ind w:firstLine="709"/>
        <w:jc w:val="both"/>
        <w:outlineLvl w:val="0"/>
        <w:rPr>
          <w:b/>
          <w:bCs/>
          <w:szCs w:val="24"/>
        </w:rPr>
      </w:pPr>
      <w:r w:rsidRPr="00EE09B9">
        <w:rPr>
          <w:b/>
          <w:bCs/>
          <w:szCs w:val="24"/>
        </w:rPr>
        <w:t>Координаты</w:t>
      </w:r>
    </w:p>
    <w:p w:rsidR="00801E57" w:rsidRPr="00EE09B9" w:rsidRDefault="00801E57" w:rsidP="00EE09B9">
      <w:pPr>
        <w:pStyle w:val="af5"/>
        <w:shd w:val="clear" w:color="auto" w:fill="FFFFFF" w:themeFill="background1"/>
        <w:spacing w:after="0"/>
        <w:ind w:left="0" w:firstLine="709"/>
        <w:jc w:val="both"/>
      </w:pPr>
      <w:r w:rsidRPr="00EE09B9">
        <w:t>Выпускник научится:</w:t>
      </w:r>
    </w:p>
    <w:p w:rsidR="00801E57" w:rsidRPr="00EE09B9" w:rsidRDefault="00801E57" w:rsidP="00820A3F">
      <w:pPr>
        <w:pStyle w:val="af5"/>
        <w:numPr>
          <w:ilvl w:val="1"/>
          <w:numId w:val="122"/>
        </w:numPr>
        <w:shd w:val="clear" w:color="auto" w:fill="FFFFFF" w:themeFill="background1"/>
        <w:spacing w:after="0"/>
        <w:ind w:left="0" w:firstLine="709"/>
        <w:jc w:val="both"/>
      </w:pPr>
      <w:r w:rsidRPr="00EE09B9">
        <w:t>вычислять длину отрезка по координатам его концов; вычислять координаты середины отрезка;</w:t>
      </w:r>
    </w:p>
    <w:p w:rsidR="00801E57" w:rsidRPr="00EE09B9" w:rsidRDefault="00801E57" w:rsidP="00820A3F">
      <w:pPr>
        <w:pStyle w:val="aff3"/>
        <w:numPr>
          <w:ilvl w:val="1"/>
          <w:numId w:val="12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координатный метод для изучения свой</w:t>
      </w:r>
      <w:proofErr w:type="gramStart"/>
      <w:r w:rsidRPr="00EE09B9">
        <w:rPr>
          <w:rFonts w:ascii="Times New Roman" w:hAnsi="Times New Roman"/>
          <w:sz w:val="24"/>
          <w:szCs w:val="24"/>
        </w:rPr>
        <w:t>ств пр</w:t>
      </w:r>
      <w:proofErr w:type="gramEnd"/>
      <w:r w:rsidRPr="00EE09B9">
        <w:rPr>
          <w:rFonts w:ascii="Times New Roman" w:hAnsi="Times New Roman"/>
          <w:sz w:val="24"/>
          <w:szCs w:val="24"/>
        </w:rPr>
        <w:t>ямых и окружностей.</w:t>
      </w:r>
    </w:p>
    <w:p w:rsidR="00801E57" w:rsidRPr="00EE09B9" w:rsidRDefault="00801E57" w:rsidP="00EE09B9">
      <w:pPr>
        <w:shd w:val="clear" w:color="auto" w:fill="FFFFFF" w:themeFill="background1"/>
        <w:ind w:firstLine="709"/>
        <w:jc w:val="both"/>
      </w:pPr>
      <w:r w:rsidRPr="00EE09B9">
        <w:rPr>
          <w:iCs/>
        </w:rPr>
        <w:t>Выпускник</w:t>
      </w:r>
      <w:r w:rsidRPr="00EE09B9">
        <w:t xml:space="preserve"> </w:t>
      </w:r>
      <w:r w:rsidRPr="00EE09B9">
        <w:rPr>
          <w:iCs/>
        </w:rPr>
        <w:t>получит</w:t>
      </w:r>
      <w:r w:rsidRPr="00EE09B9">
        <w:t xml:space="preserve"> </w:t>
      </w:r>
      <w:r w:rsidRPr="00EE09B9">
        <w:rPr>
          <w:iCs/>
        </w:rPr>
        <w:t>возможность</w:t>
      </w:r>
      <w:r w:rsidRPr="00EE09B9">
        <w:t xml:space="preserve">: </w:t>
      </w:r>
    </w:p>
    <w:p w:rsidR="00801E57" w:rsidRPr="00EE09B9" w:rsidRDefault="00801E57" w:rsidP="00820A3F">
      <w:pPr>
        <w:pStyle w:val="aff3"/>
        <w:numPr>
          <w:ilvl w:val="1"/>
          <w:numId w:val="123"/>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sz w:val="24"/>
          <w:szCs w:val="24"/>
        </w:rPr>
        <w:t xml:space="preserve">овладеть координатным методом решения </w:t>
      </w:r>
      <w:r w:rsidRPr="00EE09B9">
        <w:rPr>
          <w:rFonts w:ascii="Times New Roman" w:hAnsi="Times New Roman"/>
          <w:iCs/>
          <w:sz w:val="24"/>
          <w:szCs w:val="24"/>
        </w:rPr>
        <w:t>задач на вычисления и доказательства;</w:t>
      </w:r>
    </w:p>
    <w:p w:rsidR="00801E57" w:rsidRPr="00EE09B9" w:rsidRDefault="00801E57" w:rsidP="00820A3F">
      <w:pPr>
        <w:pStyle w:val="aff3"/>
        <w:numPr>
          <w:ilvl w:val="1"/>
          <w:numId w:val="123"/>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sz w:val="24"/>
          <w:szCs w:val="24"/>
        </w:rPr>
        <w:t xml:space="preserve">приобрести опыт </w:t>
      </w:r>
      <w:r w:rsidRPr="00EE09B9">
        <w:rPr>
          <w:rFonts w:ascii="Times New Roman" w:hAnsi="Times New Roman"/>
          <w:iCs/>
          <w:sz w:val="24"/>
          <w:szCs w:val="24"/>
        </w:rPr>
        <w:t>использования компьютерных программ для анализа частных случаев взаимного расположения окружностей и прямых;</w:t>
      </w:r>
    </w:p>
    <w:p w:rsidR="00801E57" w:rsidRPr="00EE09B9" w:rsidRDefault="00801E57" w:rsidP="00820A3F">
      <w:pPr>
        <w:pStyle w:val="aff3"/>
        <w:numPr>
          <w:ilvl w:val="1"/>
          <w:numId w:val="12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приобрести опыт выполнения проектов </w:t>
      </w:r>
      <w:r w:rsidRPr="00EE09B9">
        <w:rPr>
          <w:rFonts w:ascii="Times New Roman" w:hAnsi="Times New Roman"/>
          <w:iCs/>
          <w:sz w:val="24"/>
          <w:szCs w:val="24"/>
        </w:rPr>
        <w:t>на тему</w:t>
      </w:r>
      <w:r w:rsidRPr="00EE09B9">
        <w:rPr>
          <w:rFonts w:ascii="Times New Roman" w:hAnsi="Times New Roman"/>
          <w:sz w:val="24"/>
          <w:szCs w:val="24"/>
        </w:rPr>
        <w:t xml:space="preserve"> «</w:t>
      </w:r>
      <w:r w:rsidRPr="00EE09B9">
        <w:rPr>
          <w:rFonts w:ascii="Times New Roman" w:hAnsi="Times New Roman"/>
          <w:iCs/>
          <w:sz w:val="24"/>
          <w:szCs w:val="24"/>
        </w:rPr>
        <w:t>Применение координатного метода при решении задач на вычисления и доказательства</w:t>
      </w:r>
      <w:r w:rsidRPr="00EE09B9">
        <w:rPr>
          <w:rFonts w:ascii="Times New Roman" w:hAnsi="Times New Roman"/>
          <w:sz w:val="24"/>
          <w:szCs w:val="24"/>
        </w:rPr>
        <w:t>».</w:t>
      </w:r>
    </w:p>
    <w:p w:rsidR="00801E57" w:rsidRPr="00EE09B9" w:rsidRDefault="00801E57" w:rsidP="00EE09B9">
      <w:pPr>
        <w:pStyle w:val="NR"/>
        <w:shd w:val="clear" w:color="auto" w:fill="FFFFFF" w:themeFill="background1"/>
        <w:ind w:firstLine="709"/>
        <w:jc w:val="both"/>
        <w:outlineLvl w:val="0"/>
        <w:rPr>
          <w:b/>
          <w:bCs/>
          <w:szCs w:val="24"/>
        </w:rPr>
      </w:pPr>
      <w:r w:rsidRPr="00EE09B9">
        <w:rPr>
          <w:b/>
          <w:bCs/>
          <w:szCs w:val="24"/>
        </w:rPr>
        <w:t>Векторы</w:t>
      </w:r>
    </w:p>
    <w:p w:rsidR="00801E57" w:rsidRPr="00EE09B9" w:rsidRDefault="00801E57" w:rsidP="00EE09B9">
      <w:pPr>
        <w:shd w:val="clear" w:color="auto" w:fill="FFFFFF" w:themeFill="background1"/>
        <w:ind w:firstLine="709"/>
        <w:jc w:val="both"/>
      </w:pPr>
      <w:r w:rsidRPr="00EE09B9">
        <w:t xml:space="preserve">Выпускник научится: </w:t>
      </w:r>
    </w:p>
    <w:p w:rsidR="00801E57" w:rsidRPr="00EE09B9" w:rsidRDefault="00801E57" w:rsidP="00820A3F">
      <w:pPr>
        <w:pStyle w:val="aff3"/>
        <w:numPr>
          <w:ilvl w:val="1"/>
          <w:numId w:val="12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01E57" w:rsidRPr="00EE09B9" w:rsidRDefault="00801E57" w:rsidP="00820A3F">
      <w:pPr>
        <w:pStyle w:val="aff3"/>
        <w:numPr>
          <w:ilvl w:val="1"/>
          <w:numId w:val="12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01E57" w:rsidRPr="00EE09B9" w:rsidRDefault="00801E57" w:rsidP="00820A3F">
      <w:pPr>
        <w:pStyle w:val="aff3"/>
        <w:numPr>
          <w:ilvl w:val="1"/>
          <w:numId w:val="12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вычислять скалярное произведение векторов, находить угол между векторами</w:t>
      </w:r>
      <w:r w:rsidRPr="00EE09B9">
        <w:rPr>
          <w:rFonts w:ascii="Times New Roman" w:hAnsi="Times New Roman"/>
          <w:bCs/>
          <w:sz w:val="24"/>
          <w:szCs w:val="24"/>
        </w:rPr>
        <w:t>, у</w:t>
      </w:r>
      <w:r w:rsidRPr="00EE09B9">
        <w:rPr>
          <w:rFonts w:ascii="Times New Roman" w:hAnsi="Times New Roman"/>
          <w:sz w:val="24"/>
          <w:szCs w:val="24"/>
        </w:rPr>
        <w:t>ста</w:t>
      </w:r>
      <w:r w:rsidRPr="00EE09B9">
        <w:rPr>
          <w:rFonts w:ascii="Times New Roman" w:hAnsi="Times New Roman"/>
          <w:bCs/>
          <w:sz w:val="24"/>
          <w:szCs w:val="24"/>
        </w:rPr>
        <w:t>н</w:t>
      </w:r>
      <w:r w:rsidRPr="00EE09B9">
        <w:rPr>
          <w:rFonts w:ascii="Times New Roman" w:hAnsi="Times New Roman"/>
          <w:sz w:val="24"/>
          <w:szCs w:val="24"/>
        </w:rPr>
        <w:t>авливать перпендикулярность прямых.</w:t>
      </w:r>
    </w:p>
    <w:p w:rsidR="00801E57" w:rsidRPr="00EE09B9" w:rsidRDefault="00801E57" w:rsidP="00EE09B9">
      <w:pPr>
        <w:shd w:val="clear" w:color="auto" w:fill="FFFFFF" w:themeFill="background1"/>
        <w:ind w:firstLine="709"/>
        <w:jc w:val="both"/>
      </w:pPr>
      <w:r w:rsidRPr="00EE09B9">
        <w:rPr>
          <w:iCs/>
        </w:rPr>
        <w:t>Выпускник</w:t>
      </w:r>
      <w:r w:rsidRPr="00EE09B9">
        <w:t xml:space="preserve"> </w:t>
      </w:r>
      <w:r w:rsidRPr="00EE09B9">
        <w:rPr>
          <w:iCs/>
        </w:rPr>
        <w:t>получит</w:t>
      </w:r>
      <w:r w:rsidRPr="00EE09B9">
        <w:t xml:space="preserve"> </w:t>
      </w:r>
      <w:r w:rsidRPr="00EE09B9">
        <w:rPr>
          <w:iCs/>
        </w:rPr>
        <w:t>возможность</w:t>
      </w:r>
      <w:r w:rsidRPr="00EE09B9">
        <w:t>:</w:t>
      </w:r>
    </w:p>
    <w:p w:rsidR="00801E57" w:rsidRPr="00EE09B9" w:rsidRDefault="00801E57" w:rsidP="00820A3F">
      <w:pPr>
        <w:pStyle w:val="aff3"/>
        <w:numPr>
          <w:ilvl w:val="1"/>
          <w:numId w:val="12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овладеть </w:t>
      </w:r>
      <w:r w:rsidRPr="00EE09B9">
        <w:rPr>
          <w:rFonts w:ascii="Times New Roman" w:hAnsi="Times New Roman"/>
          <w:iCs/>
          <w:sz w:val="24"/>
          <w:szCs w:val="24"/>
        </w:rPr>
        <w:t>векторным методом для решения задач на вычисления и доказательства</w:t>
      </w:r>
      <w:r w:rsidRPr="00EE09B9">
        <w:rPr>
          <w:rFonts w:ascii="Times New Roman" w:hAnsi="Times New Roman"/>
          <w:sz w:val="24"/>
          <w:szCs w:val="24"/>
        </w:rPr>
        <w:t>;</w:t>
      </w:r>
    </w:p>
    <w:p w:rsidR="00801E57" w:rsidRPr="00EE09B9" w:rsidRDefault="00801E57" w:rsidP="00820A3F">
      <w:pPr>
        <w:pStyle w:val="aff3"/>
        <w:numPr>
          <w:ilvl w:val="1"/>
          <w:numId w:val="12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приобрести опыт выполнения проектов </w:t>
      </w:r>
      <w:r w:rsidRPr="00EE09B9">
        <w:rPr>
          <w:rFonts w:ascii="Times New Roman" w:hAnsi="Times New Roman"/>
          <w:iCs/>
          <w:sz w:val="24"/>
          <w:szCs w:val="24"/>
        </w:rPr>
        <w:t>на тему</w:t>
      </w:r>
      <w:r w:rsidRPr="00EE09B9">
        <w:rPr>
          <w:rFonts w:ascii="Times New Roman" w:hAnsi="Times New Roman"/>
          <w:sz w:val="24"/>
          <w:szCs w:val="24"/>
        </w:rPr>
        <w:t xml:space="preserve"> «</w:t>
      </w:r>
      <w:r w:rsidRPr="00EE09B9">
        <w:rPr>
          <w:rFonts w:ascii="Times New Roman" w:hAnsi="Times New Roman"/>
          <w:iCs/>
          <w:sz w:val="24"/>
          <w:szCs w:val="24"/>
        </w:rPr>
        <w:t>применение векторного метода при решении задач на вычисления и доказательства</w:t>
      </w:r>
      <w:r w:rsidRPr="00EE09B9">
        <w:rPr>
          <w:rFonts w:ascii="Times New Roman" w:hAnsi="Times New Roman"/>
          <w:sz w:val="24"/>
          <w:szCs w:val="24"/>
        </w:rPr>
        <w:t>».</w:t>
      </w:r>
    </w:p>
    <w:p w:rsidR="00801E57" w:rsidRPr="00EE09B9" w:rsidRDefault="00801E57" w:rsidP="00EE09B9">
      <w:pPr>
        <w:shd w:val="clear" w:color="auto" w:fill="FFFFFF" w:themeFill="background1"/>
        <w:suppressAutoHyphens/>
        <w:ind w:firstLine="709"/>
        <w:jc w:val="both"/>
        <w:outlineLvl w:val="0"/>
        <w:rPr>
          <w:b/>
        </w:rPr>
      </w:pPr>
    </w:p>
    <w:p w:rsidR="00801E57" w:rsidRPr="00EE09B9" w:rsidRDefault="00801E57" w:rsidP="00EE09B9">
      <w:pPr>
        <w:shd w:val="clear" w:color="auto" w:fill="FFFFFF" w:themeFill="background1"/>
        <w:suppressAutoHyphens/>
        <w:ind w:firstLine="709"/>
        <w:jc w:val="both"/>
        <w:outlineLvl w:val="0"/>
        <w:rPr>
          <w:b/>
        </w:rPr>
      </w:pPr>
      <w:r w:rsidRPr="00EE09B9">
        <w:rPr>
          <w:b/>
        </w:rPr>
        <w:t>1.2.</w:t>
      </w:r>
      <w:r w:rsidR="004902FB">
        <w:rPr>
          <w:b/>
        </w:rPr>
        <w:t>5</w:t>
      </w:r>
      <w:r w:rsidRPr="00EE09B9">
        <w:rPr>
          <w:b/>
        </w:rPr>
        <w:t>.</w:t>
      </w:r>
      <w:r w:rsidR="004902FB">
        <w:rPr>
          <w:b/>
        </w:rPr>
        <w:t>8</w:t>
      </w:r>
      <w:r w:rsidRPr="00EE09B9">
        <w:rPr>
          <w:b/>
        </w:rPr>
        <w:t>. Информатика</w:t>
      </w:r>
    </w:p>
    <w:p w:rsidR="00801E57" w:rsidRPr="00EE09B9" w:rsidRDefault="00801E57" w:rsidP="00EE09B9">
      <w:pPr>
        <w:shd w:val="clear" w:color="auto" w:fill="FFFFFF" w:themeFill="background1"/>
        <w:suppressAutoHyphens/>
        <w:ind w:firstLine="709"/>
        <w:jc w:val="both"/>
        <w:outlineLvl w:val="0"/>
        <w:rPr>
          <w:b/>
        </w:rPr>
      </w:pPr>
      <w:r w:rsidRPr="00EE09B9">
        <w:rPr>
          <w:b/>
        </w:rPr>
        <w:t>Информация и способы её представления</w:t>
      </w:r>
    </w:p>
    <w:p w:rsidR="00801E57" w:rsidRPr="00EE09B9" w:rsidRDefault="00801E57" w:rsidP="00EE09B9">
      <w:pPr>
        <w:shd w:val="clear" w:color="auto" w:fill="FFFFFF" w:themeFill="background1"/>
        <w:suppressAutoHyphens/>
        <w:ind w:firstLine="709"/>
        <w:jc w:val="both"/>
      </w:pPr>
      <w:r w:rsidRPr="00EE09B9">
        <w:t>Выпускник научится:</w:t>
      </w:r>
    </w:p>
    <w:p w:rsidR="00801E57" w:rsidRPr="00EE09B9" w:rsidRDefault="00801E57" w:rsidP="00820A3F">
      <w:pPr>
        <w:pStyle w:val="aff3"/>
        <w:numPr>
          <w:ilvl w:val="1"/>
          <w:numId w:val="126"/>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01E57" w:rsidRPr="00EE09B9" w:rsidRDefault="00801E57" w:rsidP="00820A3F">
      <w:pPr>
        <w:pStyle w:val="aff3"/>
        <w:numPr>
          <w:ilvl w:val="1"/>
          <w:numId w:val="126"/>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01E57" w:rsidRPr="00EE09B9" w:rsidRDefault="00801E57" w:rsidP="00820A3F">
      <w:pPr>
        <w:pStyle w:val="aff3"/>
        <w:numPr>
          <w:ilvl w:val="1"/>
          <w:numId w:val="126"/>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записывать в двоичной системе целые числа от 0 до 256; </w:t>
      </w:r>
    </w:p>
    <w:p w:rsidR="00801E57" w:rsidRPr="00EE09B9" w:rsidRDefault="00801E57" w:rsidP="00820A3F">
      <w:pPr>
        <w:pStyle w:val="aff3"/>
        <w:numPr>
          <w:ilvl w:val="1"/>
          <w:numId w:val="126"/>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кодировать и декодировать тексты при известной кодовой таблице;</w:t>
      </w:r>
    </w:p>
    <w:p w:rsidR="00801E57" w:rsidRPr="00EE09B9" w:rsidRDefault="00801E57" w:rsidP="00820A3F">
      <w:pPr>
        <w:pStyle w:val="aff3"/>
        <w:numPr>
          <w:ilvl w:val="1"/>
          <w:numId w:val="126"/>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основные способы графического представления числовой информации.</w:t>
      </w:r>
    </w:p>
    <w:p w:rsidR="00801E57" w:rsidRPr="00EE09B9" w:rsidRDefault="00801E57" w:rsidP="00EE09B9">
      <w:pPr>
        <w:shd w:val="clear" w:color="auto" w:fill="FFFFFF" w:themeFill="background1"/>
        <w:suppressAutoHyphens/>
        <w:ind w:firstLine="709"/>
        <w:jc w:val="both"/>
      </w:pPr>
      <w:r w:rsidRPr="00EE09B9">
        <w:t>Выпускник получит возможность:</w:t>
      </w:r>
    </w:p>
    <w:p w:rsidR="00801E57" w:rsidRPr="00EE09B9" w:rsidRDefault="00801E57" w:rsidP="00820A3F">
      <w:pPr>
        <w:pStyle w:val="aff3"/>
        <w:numPr>
          <w:ilvl w:val="1"/>
          <w:numId w:val="127"/>
        </w:numPr>
        <w:shd w:val="clear" w:color="auto" w:fill="FFFFFF" w:themeFill="background1"/>
        <w:suppressAutoHyphens/>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801E57" w:rsidRPr="00EE09B9" w:rsidRDefault="00801E57" w:rsidP="00820A3F">
      <w:pPr>
        <w:pStyle w:val="aff3"/>
        <w:numPr>
          <w:ilvl w:val="1"/>
          <w:numId w:val="127"/>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узнать о том, что любые данные можно описать, используя алфавит, содержащий только два символа, например 0 и 1;</w:t>
      </w:r>
    </w:p>
    <w:p w:rsidR="00801E57" w:rsidRPr="00EE09B9" w:rsidRDefault="00801E57" w:rsidP="00820A3F">
      <w:pPr>
        <w:pStyle w:val="aff3"/>
        <w:numPr>
          <w:ilvl w:val="1"/>
          <w:numId w:val="127"/>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познакомиться с тем, как информация (данные) представляется в современных компьютерах;</w:t>
      </w:r>
    </w:p>
    <w:p w:rsidR="00801E57" w:rsidRPr="00EE09B9" w:rsidRDefault="00801E57" w:rsidP="00820A3F">
      <w:pPr>
        <w:pStyle w:val="aff3"/>
        <w:numPr>
          <w:ilvl w:val="1"/>
          <w:numId w:val="127"/>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познакомиться с двоичной системой счисления;</w:t>
      </w:r>
    </w:p>
    <w:p w:rsidR="00801E57" w:rsidRPr="00EE09B9" w:rsidRDefault="00801E57" w:rsidP="00820A3F">
      <w:pPr>
        <w:pStyle w:val="aff3"/>
        <w:numPr>
          <w:ilvl w:val="1"/>
          <w:numId w:val="127"/>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познакомиться с двоичным кодированием текстов и наиболее употребительными современными кодами.</w:t>
      </w:r>
    </w:p>
    <w:p w:rsidR="00801E57" w:rsidRPr="00EE09B9" w:rsidRDefault="00801E57" w:rsidP="00EE09B9">
      <w:pPr>
        <w:shd w:val="clear" w:color="auto" w:fill="FFFFFF" w:themeFill="background1"/>
        <w:suppressAutoHyphens/>
        <w:ind w:firstLine="709"/>
        <w:jc w:val="both"/>
        <w:outlineLvl w:val="0"/>
        <w:rPr>
          <w:b/>
        </w:rPr>
      </w:pPr>
      <w:r w:rsidRPr="00EE09B9">
        <w:rPr>
          <w:b/>
        </w:rPr>
        <w:t>Основы алгоритмической культуры</w:t>
      </w:r>
    </w:p>
    <w:p w:rsidR="00801E57" w:rsidRPr="00EE09B9" w:rsidRDefault="00801E57" w:rsidP="00EE09B9">
      <w:pPr>
        <w:shd w:val="clear" w:color="auto" w:fill="FFFFFF" w:themeFill="background1"/>
        <w:suppressAutoHyphens/>
        <w:ind w:firstLine="709"/>
        <w:jc w:val="both"/>
      </w:pPr>
      <w:r w:rsidRPr="00EE09B9">
        <w:t>Выпускник научится:</w:t>
      </w:r>
    </w:p>
    <w:p w:rsidR="00801E57" w:rsidRPr="00EE09B9" w:rsidRDefault="00801E57" w:rsidP="00820A3F">
      <w:pPr>
        <w:pStyle w:val="aff3"/>
        <w:numPr>
          <w:ilvl w:val="1"/>
          <w:numId w:val="128"/>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01E57" w:rsidRPr="00EE09B9" w:rsidRDefault="00801E57" w:rsidP="00820A3F">
      <w:pPr>
        <w:pStyle w:val="aff3"/>
        <w:numPr>
          <w:ilvl w:val="1"/>
          <w:numId w:val="128"/>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801E57" w:rsidRPr="00EE09B9" w:rsidRDefault="00801E57" w:rsidP="00820A3F">
      <w:pPr>
        <w:pStyle w:val="aff3"/>
        <w:numPr>
          <w:ilvl w:val="1"/>
          <w:numId w:val="128"/>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01E57" w:rsidRPr="00EE09B9" w:rsidRDefault="00801E57" w:rsidP="00820A3F">
      <w:pPr>
        <w:pStyle w:val="aff3"/>
        <w:numPr>
          <w:ilvl w:val="1"/>
          <w:numId w:val="128"/>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01E57" w:rsidRPr="00EE09B9" w:rsidRDefault="00801E57" w:rsidP="00820A3F">
      <w:pPr>
        <w:pStyle w:val="aff3"/>
        <w:numPr>
          <w:ilvl w:val="1"/>
          <w:numId w:val="128"/>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логические значения, операции и выражения с ними;</w:t>
      </w:r>
    </w:p>
    <w:p w:rsidR="00801E57" w:rsidRPr="00EE09B9" w:rsidRDefault="00801E57" w:rsidP="00820A3F">
      <w:pPr>
        <w:pStyle w:val="aff3"/>
        <w:numPr>
          <w:ilvl w:val="1"/>
          <w:numId w:val="128"/>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01E57" w:rsidRPr="00EE09B9" w:rsidRDefault="00801E57" w:rsidP="00820A3F">
      <w:pPr>
        <w:pStyle w:val="aff3"/>
        <w:numPr>
          <w:ilvl w:val="1"/>
          <w:numId w:val="128"/>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01E57" w:rsidRPr="00EE09B9" w:rsidRDefault="00801E57" w:rsidP="00820A3F">
      <w:pPr>
        <w:pStyle w:val="aff3"/>
        <w:numPr>
          <w:ilvl w:val="1"/>
          <w:numId w:val="128"/>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создавать и выполнять программы для решения несложных алгоритмических задач в выбранной среде программирования. </w:t>
      </w:r>
    </w:p>
    <w:p w:rsidR="00801E57" w:rsidRPr="00EE09B9" w:rsidRDefault="00801E57" w:rsidP="00EE09B9">
      <w:pPr>
        <w:shd w:val="clear" w:color="auto" w:fill="FFFFFF" w:themeFill="background1"/>
        <w:suppressAutoHyphens/>
        <w:ind w:firstLine="709"/>
        <w:jc w:val="both"/>
      </w:pPr>
      <w:r w:rsidRPr="00EE09B9">
        <w:t>Выпускник получит возможность:</w:t>
      </w:r>
    </w:p>
    <w:p w:rsidR="00801E57" w:rsidRPr="00EE09B9" w:rsidRDefault="00801E57" w:rsidP="00820A3F">
      <w:pPr>
        <w:pStyle w:val="aff3"/>
        <w:numPr>
          <w:ilvl w:val="1"/>
          <w:numId w:val="129"/>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познакомиться с использованием строк, деревьев, графов и с простейшими операциями с этими структурами;</w:t>
      </w:r>
    </w:p>
    <w:p w:rsidR="00801E57" w:rsidRPr="00EE09B9" w:rsidRDefault="00801E57" w:rsidP="00820A3F">
      <w:pPr>
        <w:pStyle w:val="aff3"/>
        <w:numPr>
          <w:ilvl w:val="1"/>
          <w:numId w:val="129"/>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создавать программы для решения несложных задач, возникающих в процессе учебы и вне её.</w:t>
      </w:r>
    </w:p>
    <w:p w:rsidR="00801E57" w:rsidRPr="00EE09B9" w:rsidRDefault="00801E57" w:rsidP="00EE09B9">
      <w:pPr>
        <w:shd w:val="clear" w:color="auto" w:fill="FFFFFF" w:themeFill="background1"/>
        <w:suppressAutoHyphens/>
        <w:ind w:firstLine="709"/>
        <w:jc w:val="both"/>
        <w:outlineLvl w:val="0"/>
        <w:rPr>
          <w:b/>
        </w:rPr>
      </w:pPr>
      <w:r w:rsidRPr="00EE09B9">
        <w:rPr>
          <w:b/>
        </w:rPr>
        <w:t>Использование программных систем и сервисов</w:t>
      </w:r>
    </w:p>
    <w:p w:rsidR="00801E57" w:rsidRPr="00EE09B9" w:rsidRDefault="00801E57" w:rsidP="00EE09B9">
      <w:pPr>
        <w:shd w:val="clear" w:color="auto" w:fill="FFFFFF" w:themeFill="background1"/>
        <w:suppressAutoHyphens/>
        <w:ind w:firstLine="709"/>
        <w:jc w:val="both"/>
      </w:pPr>
      <w:r w:rsidRPr="00EE09B9">
        <w:t>Выпускник научится:</w:t>
      </w:r>
    </w:p>
    <w:p w:rsidR="00801E57" w:rsidRPr="00EE09B9" w:rsidRDefault="00801E57" w:rsidP="00820A3F">
      <w:pPr>
        <w:pStyle w:val="aff3"/>
        <w:numPr>
          <w:ilvl w:val="1"/>
          <w:numId w:val="130"/>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базовым навыкам работы с компьютером; </w:t>
      </w:r>
    </w:p>
    <w:p w:rsidR="00801E57" w:rsidRPr="00EE09B9" w:rsidRDefault="00801E57" w:rsidP="00820A3F">
      <w:pPr>
        <w:pStyle w:val="aff3"/>
        <w:numPr>
          <w:ilvl w:val="1"/>
          <w:numId w:val="130"/>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801E57" w:rsidRPr="00EE09B9" w:rsidRDefault="00801E57" w:rsidP="00820A3F">
      <w:pPr>
        <w:pStyle w:val="aff3"/>
        <w:numPr>
          <w:ilvl w:val="1"/>
          <w:numId w:val="130"/>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01E57" w:rsidRPr="00EE09B9" w:rsidRDefault="00801E57" w:rsidP="00EE09B9">
      <w:pPr>
        <w:shd w:val="clear" w:color="auto" w:fill="FFFFFF" w:themeFill="background1"/>
        <w:suppressAutoHyphens/>
        <w:ind w:firstLine="709"/>
        <w:jc w:val="both"/>
      </w:pPr>
      <w:r w:rsidRPr="00EE09B9">
        <w:t>Выпускник получит возможность:</w:t>
      </w:r>
    </w:p>
    <w:p w:rsidR="00801E57" w:rsidRPr="00EE09B9" w:rsidRDefault="00801E57" w:rsidP="00820A3F">
      <w:pPr>
        <w:pStyle w:val="aff3"/>
        <w:numPr>
          <w:ilvl w:val="1"/>
          <w:numId w:val="131"/>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познакомиться с программными средствами для работы с </w:t>
      </w:r>
      <w:proofErr w:type="gramStart"/>
      <w:r w:rsidRPr="00EE09B9">
        <w:rPr>
          <w:rFonts w:ascii="Times New Roman" w:hAnsi="Times New Roman"/>
          <w:sz w:val="24"/>
          <w:szCs w:val="24"/>
        </w:rPr>
        <w:t>аудио-визуальными</w:t>
      </w:r>
      <w:proofErr w:type="gramEnd"/>
      <w:r w:rsidRPr="00EE09B9">
        <w:rPr>
          <w:rFonts w:ascii="Times New Roman" w:hAnsi="Times New Roman"/>
          <w:sz w:val="24"/>
          <w:szCs w:val="24"/>
        </w:rPr>
        <w:t xml:space="preserve"> данными и соответствующим понятийным аппаратом;</w:t>
      </w:r>
    </w:p>
    <w:p w:rsidR="00801E57" w:rsidRPr="00EE09B9" w:rsidRDefault="00801E57" w:rsidP="00820A3F">
      <w:pPr>
        <w:pStyle w:val="aff3"/>
        <w:numPr>
          <w:ilvl w:val="1"/>
          <w:numId w:val="131"/>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научиться создавать текстовые документы, включающие рисунки и другие иллюстративные материалы, презентации и т. п.;</w:t>
      </w:r>
    </w:p>
    <w:p w:rsidR="00801E57" w:rsidRPr="00EE09B9" w:rsidRDefault="00801E57" w:rsidP="00820A3F">
      <w:pPr>
        <w:pStyle w:val="aff3"/>
        <w:numPr>
          <w:ilvl w:val="1"/>
          <w:numId w:val="131"/>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801E57" w:rsidRPr="00EE09B9" w:rsidRDefault="00801E57" w:rsidP="00EE09B9">
      <w:pPr>
        <w:shd w:val="clear" w:color="auto" w:fill="FFFFFF" w:themeFill="background1"/>
        <w:suppressAutoHyphens/>
        <w:ind w:firstLine="709"/>
        <w:jc w:val="both"/>
        <w:outlineLvl w:val="0"/>
        <w:rPr>
          <w:b/>
        </w:rPr>
      </w:pPr>
      <w:r w:rsidRPr="00EE09B9">
        <w:rPr>
          <w:b/>
        </w:rPr>
        <w:t>Работа в информационном пространстве</w:t>
      </w:r>
    </w:p>
    <w:p w:rsidR="00801E57" w:rsidRPr="00EE09B9" w:rsidRDefault="00801E57" w:rsidP="00EE09B9">
      <w:pPr>
        <w:shd w:val="clear" w:color="auto" w:fill="FFFFFF" w:themeFill="background1"/>
        <w:suppressAutoHyphens/>
        <w:ind w:firstLine="709"/>
        <w:jc w:val="both"/>
      </w:pPr>
      <w:r w:rsidRPr="00EE09B9">
        <w:t>Выпускник научится:</w:t>
      </w:r>
    </w:p>
    <w:p w:rsidR="00801E57" w:rsidRPr="00EE09B9" w:rsidRDefault="00801E57" w:rsidP="00820A3F">
      <w:pPr>
        <w:pStyle w:val="aff3"/>
        <w:numPr>
          <w:ilvl w:val="1"/>
          <w:numId w:val="132"/>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базовым навыкам и знаниям, необходимым для использования </w:t>
      </w:r>
      <w:proofErr w:type="gramStart"/>
      <w:r w:rsidRPr="00EE09B9">
        <w:rPr>
          <w:rFonts w:ascii="Times New Roman" w:hAnsi="Times New Roman"/>
          <w:sz w:val="24"/>
          <w:szCs w:val="24"/>
        </w:rPr>
        <w:t>интернет-сервисов</w:t>
      </w:r>
      <w:proofErr w:type="gramEnd"/>
      <w:r w:rsidRPr="00EE09B9">
        <w:rPr>
          <w:rFonts w:ascii="Times New Roman" w:hAnsi="Times New Roman"/>
          <w:sz w:val="24"/>
          <w:szCs w:val="24"/>
        </w:rPr>
        <w:t xml:space="preserve"> при решении учебных и внеучебных задач;</w:t>
      </w:r>
    </w:p>
    <w:p w:rsidR="00801E57" w:rsidRPr="00EE09B9" w:rsidRDefault="00801E57" w:rsidP="00820A3F">
      <w:pPr>
        <w:pStyle w:val="aff3"/>
        <w:numPr>
          <w:ilvl w:val="1"/>
          <w:numId w:val="132"/>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организации своего личного пространства данных с использованием индивидуальных накопителей данных, </w:t>
      </w:r>
      <w:proofErr w:type="gramStart"/>
      <w:r w:rsidRPr="00EE09B9">
        <w:rPr>
          <w:rFonts w:ascii="Times New Roman" w:hAnsi="Times New Roman"/>
          <w:sz w:val="24"/>
          <w:szCs w:val="24"/>
        </w:rPr>
        <w:t>интернет-сервисов</w:t>
      </w:r>
      <w:proofErr w:type="gramEnd"/>
      <w:r w:rsidRPr="00EE09B9">
        <w:rPr>
          <w:rFonts w:ascii="Times New Roman" w:hAnsi="Times New Roman"/>
          <w:sz w:val="24"/>
          <w:szCs w:val="24"/>
        </w:rPr>
        <w:t xml:space="preserve"> и т. п.;</w:t>
      </w:r>
    </w:p>
    <w:p w:rsidR="00801E57" w:rsidRPr="00EE09B9" w:rsidRDefault="00801E57" w:rsidP="00820A3F">
      <w:pPr>
        <w:pStyle w:val="aff3"/>
        <w:numPr>
          <w:ilvl w:val="1"/>
          <w:numId w:val="132"/>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основам соблюдения норм информационной этики и права. </w:t>
      </w:r>
    </w:p>
    <w:p w:rsidR="00801E57" w:rsidRPr="00EE09B9" w:rsidRDefault="00801E57" w:rsidP="00EE09B9">
      <w:pPr>
        <w:shd w:val="clear" w:color="auto" w:fill="FFFFFF" w:themeFill="background1"/>
        <w:suppressAutoHyphens/>
        <w:ind w:firstLine="709"/>
        <w:jc w:val="both"/>
      </w:pPr>
      <w:r w:rsidRPr="00EE09B9">
        <w:t>Выпускник получит возможность:</w:t>
      </w:r>
    </w:p>
    <w:p w:rsidR="00801E57" w:rsidRPr="00EE09B9" w:rsidRDefault="00801E57" w:rsidP="00820A3F">
      <w:pPr>
        <w:pStyle w:val="aff3"/>
        <w:numPr>
          <w:ilvl w:val="1"/>
          <w:numId w:val="133"/>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познакомиться с принципами устройства Интернета и сетевого взаимодействия между компьютерами, методами поиска в Интернете;</w:t>
      </w:r>
    </w:p>
    <w:p w:rsidR="00801E57" w:rsidRPr="00EE09B9" w:rsidRDefault="00801E57" w:rsidP="00820A3F">
      <w:pPr>
        <w:pStyle w:val="aff3"/>
        <w:numPr>
          <w:ilvl w:val="1"/>
          <w:numId w:val="133"/>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01E57" w:rsidRPr="00EE09B9" w:rsidRDefault="00801E57" w:rsidP="00820A3F">
      <w:pPr>
        <w:pStyle w:val="aff3"/>
        <w:numPr>
          <w:ilvl w:val="1"/>
          <w:numId w:val="133"/>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01E57" w:rsidRPr="00EE09B9" w:rsidRDefault="00801E57" w:rsidP="00820A3F">
      <w:pPr>
        <w:pStyle w:val="aff3"/>
        <w:numPr>
          <w:ilvl w:val="1"/>
          <w:numId w:val="133"/>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получить представление о тенденциях развития ИКТ.</w:t>
      </w: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lastRenderedPageBreak/>
        <w:t>1.2.</w:t>
      </w:r>
      <w:r w:rsidR="004902FB">
        <w:rPr>
          <w:b/>
          <w:sz w:val="24"/>
        </w:rPr>
        <w:t>5</w:t>
      </w:r>
      <w:r w:rsidRPr="00EE09B9">
        <w:rPr>
          <w:b/>
          <w:sz w:val="24"/>
        </w:rPr>
        <w:t>.</w:t>
      </w:r>
      <w:r w:rsidR="004902FB">
        <w:rPr>
          <w:b/>
          <w:sz w:val="24"/>
        </w:rPr>
        <w:t>9</w:t>
      </w:r>
      <w:r w:rsidRPr="00EE09B9">
        <w:rPr>
          <w:b/>
          <w:sz w:val="24"/>
        </w:rPr>
        <w:t>. Физика</w:t>
      </w: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bCs/>
          <w:sz w:val="24"/>
        </w:rPr>
        <w:t>Механические явления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34"/>
        </w:numPr>
        <w:shd w:val="clear" w:color="auto" w:fill="FFFFFF" w:themeFill="background1"/>
        <w:spacing w:after="0" w:line="240" w:lineRule="auto"/>
        <w:ind w:left="0" w:firstLine="709"/>
        <w:jc w:val="both"/>
        <w:rPr>
          <w:rFonts w:ascii="Times New Roman" w:hAnsi="Times New Roman"/>
          <w:iCs/>
          <w:sz w:val="24"/>
          <w:szCs w:val="24"/>
        </w:rPr>
      </w:pPr>
      <w:proofErr w:type="gramStart"/>
      <w:r w:rsidRPr="00EE09B9">
        <w:rPr>
          <w:rFonts w:ascii="Times New Roman" w:hAnsi="Times New Roman"/>
          <w:bCs/>
          <w:iCs/>
          <w:sz w:val="24"/>
          <w:szCs w:val="24"/>
        </w:rPr>
        <w:t xml:space="preserve">распознавать </w:t>
      </w:r>
      <w:r w:rsidRPr="00EE09B9">
        <w:rPr>
          <w:rFonts w:ascii="Times New Roman" w:hAnsi="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801E57" w:rsidRPr="00EE09B9" w:rsidRDefault="00801E57" w:rsidP="00820A3F">
      <w:pPr>
        <w:pStyle w:val="afffe"/>
        <w:numPr>
          <w:ilvl w:val="1"/>
          <w:numId w:val="134"/>
        </w:numPr>
        <w:shd w:val="clear" w:color="auto" w:fill="FFFFFF" w:themeFill="background1"/>
        <w:spacing w:line="240" w:lineRule="auto"/>
        <w:ind w:left="0" w:firstLine="709"/>
        <w:rPr>
          <w:rFonts w:ascii="Times New Roman" w:hAnsi="Times New Roman" w:cs="Times New Roman"/>
          <w:sz w:val="24"/>
          <w:szCs w:val="24"/>
        </w:rPr>
      </w:pPr>
      <w:proofErr w:type="gramStart"/>
      <w:r w:rsidRPr="00EE09B9">
        <w:rPr>
          <w:rFonts w:ascii="Times New Roman" w:hAnsi="Times New Roman" w:cs="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EE09B9">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01E57" w:rsidRPr="00EE09B9" w:rsidRDefault="00801E57" w:rsidP="00820A3F">
      <w:pPr>
        <w:pStyle w:val="aff3"/>
        <w:numPr>
          <w:ilvl w:val="1"/>
          <w:numId w:val="134"/>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bCs/>
          <w:iCs/>
          <w:sz w:val="24"/>
          <w:szCs w:val="24"/>
        </w:rPr>
        <w:t xml:space="preserve">анализировать </w:t>
      </w:r>
      <w:r w:rsidRPr="00EE09B9">
        <w:rPr>
          <w:rFonts w:ascii="Times New Roman" w:hAnsi="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01E57" w:rsidRPr="00EE09B9" w:rsidRDefault="00801E57" w:rsidP="00820A3F">
      <w:pPr>
        <w:pStyle w:val="aff3"/>
        <w:numPr>
          <w:ilvl w:val="1"/>
          <w:numId w:val="134"/>
        </w:numPr>
        <w:shd w:val="clear" w:color="auto" w:fill="FFFFFF" w:themeFill="background1"/>
        <w:spacing w:after="0" w:line="240" w:lineRule="auto"/>
        <w:ind w:left="0" w:firstLine="709"/>
        <w:jc w:val="both"/>
        <w:rPr>
          <w:rFonts w:ascii="Times New Roman" w:hAnsi="Times New Roman"/>
          <w:bCs/>
          <w:iCs/>
          <w:sz w:val="24"/>
          <w:szCs w:val="24"/>
        </w:rPr>
      </w:pPr>
      <w:r w:rsidRPr="00EE09B9">
        <w:rPr>
          <w:rFonts w:ascii="Times New Roman" w:hAnsi="Times New Roman"/>
          <w:bCs/>
          <w:iCs/>
          <w:sz w:val="24"/>
          <w:szCs w:val="24"/>
        </w:rPr>
        <w:t xml:space="preserve">различать основные признаки изученных физических моделей: </w:t>
      </w:r>
      <w:r w:rsidRPr="00EE09B9">
        <w:rPr>
          <w:rFonts w:ascii="Times New Roman" w:hAnsi="Times New Roman"/>
          <w:iCs/>
          <w:sz w:val="24"/>
          <w:szCs w:val="24"/>
        </w:rPr>
        <w:t>материальная точка, инерциальная система отсчёта;</w:t>
      </w:r>
    </w:p>
    <w:p w:rsidR="00801E57" w:rsidRPr="00EE09B9" w:rsidRDefault="00801E57" w:rsidP="00820A3F">
      <w:pPr>
        <w:pStyle w:val="aff3"/>
        <w:numPr>
          <w:ilvl w:val="1"/>
          <w:numId w:val="134"/>
        </w:numPr>
        <w:shd w:val="clear" w:color="auto" w:fill="FFFFFF" w:themeFill="background1"/>
        <w:spacing w:after="0" w:line="240" w:lineRule="auto"/>
        <w:ind w:left="0" w:firstLine="709"/>
        <w:jc w:val="both"/>
        <w:rPr>
          <w:rFonts w:ascii="Times New Roman" w:hAnsi="Times New Roman"/>
          <w:iCs/>
          <w:sz w:val="24"/>
          <w:szCs w:val="24"/>
        </w:rPr>
      </w:pPr>
      <w:proofErr w:type="gramStart"/>
      <w:r w:rsidRPr="00EE09B9">
        <w:rPr>
          <w:rFonts w:ascii="Times New Roman" w:hAnsi="Times New Roman"/>
          <w:bCs/>
          <w:iCs/>
          <w:sz w:val="24"/>
          <w:szCs w:val="24"/>
        </w:rPr>
        <w:t xml:space="preserve">решать задачи, используя </w:t>
      </w:r>
      <w:r w:rsidRPr="00EE09B9">
        <w:rPr>
          <w:rFonts w:ascii="Times New Roman" w:hAnsi="Times New Roman"/>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EE09B9">
        <w:rPr>
          <w:rFonts w:ascii="Times New Roman" w:hAnsi="Times New Roman"/>
          <w:iCs/>
          <w:sz w:val="24"/>
          <w:szCs w:val="24"/>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13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01E57" w:rsidRPr="00EE09B9" w:rsidRDefault="00801E57" w:rsidP="00820A3F">
      <w:pPr>
        <w:pStyle w:val="aff3"/>
        <w:numPr>
          <w:ilvl w:val="1"/>
          <w:numId w:val="13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01E57" w:rsidRPr="00EE09B9" w:rsidRDefault="00801E57" w:rsidP="00820A3F">
      <w:pPr>
        <w:pStyle w:val="aff3"/>
        <w:numPr>
          <w:ilvl w:val="1"/>
          <w:numId w:val="13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01E57" w:rsidRPr="00EE09B9" w:rsidRDefault="00801E57" w:rsidP="00820A3F">
      <w:pPr>
        <w:pStyle w:val="aff3"/>
        <w:numPr>
          <w:ilvl w:val="1"/>
          <w:numId w:val="13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801E57" w:rsidRPr="00EE09B9" w:rsidRDefault="00801E57" w:rsidP="00820A3F">
      <w:pPr>
        <w:pStyle w:val="aff3"/>
        <w:numPr>
          <w:ilvl w:val="1"/>
          <w:numId w:val="135"/>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EE09B9">
        <w:rPr>
          <w:rFonts w:ascii="Times New Roman" w:hAnsi="Times New Roman"/>
          <w:iCs/>
          <w:sz w:val="24"/>
          <w:szCs w:val="24"/>
        </w:rPr>
        <w:t xml:space="preserve"> оценивать реальность полученного значения физической величины.</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iCs/>
          <w:sz w:val="24"/>
          <w:szCs w:val="24"/>
        </w:rPr>
      </w:pPr>
      <w:r w:rsidRPr="00EE09B9">
        <w:rPr>
          <w:rFonts w:ascii="Times New Roman" w:hAnsi="Times New Roman" w:cs="Times New Roman"/>
          <w:b/>
          <w:sz w:val="24"/>
          <w:szCs w:val="24"/>
        </w:rPr>
        <w:lastRenderedPageBreak/>
        <w:t>Тепловые явления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36"/>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bCs/>
          <w:iCs/>
          <w:sz w:val="24"/>
          <w:szCs w:val="24"/>
        </w:rPr>
        <w:t xml:space="preserve">распознавать тепловые </w:t>
      </w:r>
      <w:r w:rsidRPr="00EE09B9">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EE09B9">
        <w:rPr>
          <w:rFonts w:ascii="Times New Roman" w:hAnsi="Times New Roman"/>
          <w:sz w:val="24"/>
          <w:szCs w:val="24"/>
        </w:rPr>
        <w:t xml:space="preserve"> </w:t>
      </w:r>
      <w:r w:rsidRPr="00EE09B9">
        <w:rPr>
          <w:rFonts w:ascii="Times New Roman" w:hAnsi="Times New Roman"/>
          <w:iCs/>
          <w:sz w:val="24"/>
          <w:szCs w:val="24"/>
        </w:rPr>
        <w:t>конденсация, плавление, кристаллизация, кипение, влажность воздуха, различные способы теплопередачи;</w:t>
      </w:r>
    </w:p>
    <w:p w:rsidR="00801E57" w:rsidRPr="00EE09B9" w:rsidRDefault="00801E57" w:rsidP="00820A3F">
      <w:pPr>
        <w:pStyle w:val="aff3"/>
        <w:numPr>
          <w:ilvl w:val="1"/>
          <w:numId w:val="136"/>
        </w:numPr>
        <w:shd w:val="clear" w:color="auto" w:fill="FFFFFF" w:themeFill="background1"/>
        <w:spacing w:after="0" w:line="240" w:lineRule="auto"/>
        <w:ind w:left="0" w:firstLine="709"/>
        <w:jc w:val="both"/>
        <w:rPr>
          <w:rFonts w:ascii="Times New Roman" w:hAnsi="Times New Roman"/>
          <w:iCs/>
          <w:sz w:val="24"/>
          <w:szCs w:val="24"/>
        </w:rPr>
      </w:pPr>
      <w:proofErr w:type="gramStart"/>
      <w:r w:rsidRPr="00EE09B9">
        <w:rPr>
          <w:rFonts w:ascii="Times New Roman" w:hAnsi="Times New Roman"/>
          <w:iCs/>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801E57" w:rsidRPr="00EE09B9" w:rsidRDefault="00801E57" w:rsidP="00820A3F">
      <w:pPr>
        <w:pStyle w:val="aff3"/>
        <w:numPr>
          <w:ilvl w:val="1"/>
          <w:numId w:val="136"/>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bCs/>
          <w:iCs/>
          <w:sz w:val="24"/>
          <w:szCs w:val="24"/>
        </w:rPr>
        <w:t xml:space="preserve">анализировать </w:t>
      </w:r>
      <w:r w:rsidRPr="00EE09B9">
        <w:rPr>
          <w:rFonts w:ascii="Times New Roman" w:hAnsi="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01E57" w:rsidRPr="00EE09B9" w:rsidRDefault="00801E57" w:rsidP="00820A3F">
      <w:pPr>
        <w:pStyle w:val="aff3"/>
        <w:numPr>
          <w:ilvl w:val="1"/>
          <w:numId w:val="136"/>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bCs/>
          <w:iCs/>
          <w:sz w:val="24"/>
          <w:szCs w:val="24"/>
        </w:rPr>
        <w:t>различать основные признаки моделей</w:t>
      </w:r>
      <w:r w:rsidRPr="00EE09B9">
        <w:rPr>
          <w:rFonts w:ascii="Times New Roman" w:hAnsi="Times New Roman"/>
          <w:iCs/>
          <w:sz w:val="24"/>
          <w:szCs w:val="24"/>
        </w:rPr>
        <w:t xml:space="preserve"> строения газов, жидкостей и твёрдых тел;</w:t>
      </w:r>
    </w:p>
    <w:p w:rsidR="00801E57" w:rsidRPr="00EE09B9" w:rsidRDefault="00801E57" w:rsidP="00820A3F">
      <w:pPr>
        <w:pStyle w:val="aff3"/>
        <w:numPr>
          <w:ilvl w:val="1"/>
          <w:numId w:val="136"/>
        </w:numPr>
        <w:shd w:val="clear" w:color="auto" w:fill="FFFFFF" w:themeFill="background1"/>
        <w:spacing w:after="0" w:line="240" w:lineRule="auto"/>
        <w:ind w:left="0" w:firstLine="709"/>
        <w:jc w:val="both"/>
        <w:rPr>
          <w:rFonts w:ascii="Times New Roman" w:hAnsi="Times New Roman"/>
          <w:iCs/>
          <w:sz w:val="24"/>
          <w:szCs w:val="24"/>
        </w:rPr>
      </w:pPr>
      <w:proofErr w:type="gramStart"/>
      <w:r w:rsidRPr="00EE09B9">
        <w:rPr>
          <w:rFonts w:ascii="Times New Roman" w:hAnsi="Times New Roman"/>
          <w:bCs/>
          <w:iCs/>
          <w:sz w:val="24"/>
          <w:szCs w:val="24"/>
        </w:rPr>
        <w:t>решать задачи, используя</w:t>
      </w:r>
      <w:r w:rsidRPr="00EE09B9">
        <w:rPr>
          <w:rFonts w:ascii="Times New Roman" w:hAnsi="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13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01E57" w:rsidRPr="00EE09B9" w:rsidRDefault="00801E57" w:rsidP="00820A3F">
      <w:pPr>
        <w:pStyle w:val="aff3"/>
        <w:numPr>
          <w:ilvl w:val="1"/>
          <w:numId w:val="13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приводить примеры практического использования физических знаний о тепловых явлениях;</w:t>
      </w:r>
    </w:p>
    <w:p w:rsidR="00801E57" w:rsidRPr="00EE09B9" w:rsidRDefault="00801E57" w:rsidP="00820A3F">
      <w:pPr>
        <w:pStyle w:val="aff3"/>
        <w:numPr>
          <w:ilvl w:val="1"/>
          <w:numId w:val="13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01E57" w:rsidRPr="00EE09B9" w:rsidRDefault="00801E57" w:rsidP="00820A3F">
      <w:pPr>
        <w:pStyle w:val="aff3"/>
        <w:numPr>
          <w:ilvl w:val="1"/>
          <w:numId w:val="13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801E57" w:rsidRPr="00EE09B9" w:rsidRDefault="00801E57" w:rsidP="00820A3F">
      <w:pPr>
        <w:pStyle w:val="aff3"/>
        <w:numPr>
          <w:ilvl w:val="1"/>
          <w:numId w:val="13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EE09B9">
        <w:rPr>
          <w:rFonts w:ascii="Times New Roman" w:hAnsi="Times New Roman"/>
          <w:iCs/>
          <w:sz w:val="24"/>
          <w:szCs w:val="24"/>
        </w:rPr>
        <w:t>и оценивать реальность полученного значения физической величины</w:t>
      </w:r>
      <w:r w:rsidRPr="00EE09B9">
        <w:rPr>
          <w:rFonts w:ascii="Times New Roman" w:hAnsi="Times New Roman"/>
          <w:sz w:val="24"/>
          <w:szCs w:val="24"/>
        </w:rPr>
        <w:t>.</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Электрические и магнитные явления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38"/>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bCs/>
          <w:iCs/>
          <w:sz w:val="24"/>
          <w:szCs w:val="24"/>
        </w:rPr>
        <w:t xml:space="preserve">распознавать электромагнитные </w:t>
      </w:r>
      <w:r w:rsidRPr="00EE09B9">
        <w:rPr>
          <w:rFonts w:ascii="Times New Roman" w:hAnsi="Times New Roman"/>
          <w:iCs/>
          <w:sz w:val="24"/>
          <w:szCs w:val="24"/>
        </w:rPr>
        <w:t xml:space="preserve">явления и объяснять на основе имеющихся знаний основные свойства или условия протекания этих явлений: </w:t>
      </w:r>
      <w:r w:rsidRPr="00EE09B9">
        <w:rPr>
          <w:rFonts w:ascii="Times New Roman" w:hAnsi="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01E57" w:rsidRPr="00EE09B9" w:rsidRDefault="00801E57" w:rsidP="00820A3F">
      <w:pPr>
        <w:pStyle w:val="aff3"/>
        <w:numPr>
          <w:ilvl w:val="1"/>
          <w:numId w:val="138"/>
        </w:numPr>
        <w:shd w:val="clear" w:color="auto" w:fill="FFFFFF" w:themeFill="background1"/>
        <w:spacing w:after="0" w:line="240" w:lineRule="auto"/>
        <w:ind w:left="0" w:firstLine="709"/>
        <w:jc w:val="both"/>
        <w:rPr>
          <w:rFonts w:ascii="Times New Roman" w:hAnsi="Times New Roman"/>
          <w:iCs/>
          <w:sz w:val="24"/>
          <w:szCs w:val="24"/>
        </w:rPr>
      </w:pPr>
      <w:proofErr w:type="gramStart"/>
      <w:r w:rsidRPr="00EE09B9">
        <w:rPr>
          <w:rFonts w:ascii="Times New Roman" w:hAnsi="Times New Roman"/>
          <w:iCs/>
          <w:sz w:val="24"/>
          <w:szCs w:val="24"/>
        </w:rPr>
        <w:lastRenderedPageBreak/>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801E57" w:rsidRPr="00EE09B9" w:rsidRDefault="00801E57" w:rsidP="00820A3F">
      <w:pPr>
        <w:pStyle w:val="aff3"/>
        <w:numPr>
          <w:ilvl w:val="1"/>
          <w:numId w:val="138"/>
        </w:numPr>
        <w:shd w:val="clear" w:color="auto" w:fill="FFFFFF" w:themeFill="background1"/>
        <w:tabs>
          <w:tab w:val="num" w:pos="426"/>
        </w:tabs>
        <w:spacing w:after="0" w:line="240" w:lineRule="auto"/>
        <w:ind w:left="0" w:firstLine="709"/>
        <w:jc w:val="both"/>
        <w:rPr>
          <w:rFonts w:ascii="Times New Roman" w:hAnsi="Times New Roman"/>
          <w:iCs/>
          <w:sz w:val="24"/>
          <w:szCs w:val="24"/>
        </w:rPr>
      </w:pPr>
      <w:r w:rsidRPr="00EE09B9">
        <w:rPr>
          <w:rFonts w:ascii="Times New Roman" w:hAnsi="Times New Roman"/>
          <w:bCs/>
          <w:iCs/>
          <w:sz w:val="24"/>
          <w:szCs w:val="24"/>
        </w:rPr>
        <w:t xml:space="preserve">анализировать </w:t>
      </w:r>
      <w:r w:rsidRPr="00EE09B9">
        <w:rPr>
          <w:rFonts w:ascii="Times New Roman" w:hAnsi="Times New Roman"/>
          <w:iCs/>
          <w:sz w:val="24"/>
          <w:szCs w:val="24"/>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EE09B9">
        <w:rPr>
          <w:rFonts w:ascii="Times New Roman" w:hAnsi="Times New Roman"/>
          <w:iCs/>
          <w:sz w:val="24"/>
          <w:szCs w:val="24"/>
        </w:rPr>
        <w:t>Джоуля—Ленца</w:t>
      </w:r>
      <w:proofErr w:type="gramEnd"/>
      <w:r w:rsidRPr="00EE09B9">
        <w:rPr>
          <w:rFonts w:ascii="Times New Roman" w:hAnsi="Times New Roman"/>
          <w:iCs/>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01E57" w:rsidRPr="00EE09B9" w:rsidRDefault="00801E57" w:rsidP="00820A3F">
      <w:pPr>
        <w:pStyle w:val="aff3"/>
        <w:numPr>
          <w:ilvl w:val="1"/>
          <w:numId w:val="138"/>
        </w:numPr>
        <w:shd w:val="clear" w:color="auto" w:fill="FFFFFF" w:themeFill="background1"/>
        <w:spacing w:after="0" w:line="240" w:lineRule="auto"/>
        <w:ind w:left="0" w:firstLine="709"/>
        <w:jc w:val="both"/>
        <w:rPr>
          <w:rFonts w:ascii="Times New Roman" w:hAnsi="Times New Roman"/>
          <w:iCs/>
          <w:sz w:val="24"/>
          <w:szCs w:val="24"/>
        </w:rPr>
      </w:pPr>
      <w:proofErr w:type="gramStart"/>
      <w:r w:rsidRPr="00EE09B9">
        <w:rPr>
          <w:rFonts w:ascii="Times New Roman" w:hAnsi="Times New Roman"/>
          <w:bCs/>
          <w:iCs/>
          <w:sz w:val="24"/>
          <w:szCs w:val="24"/>
        </w:rPr>
        <w:t xml:space="preserve">решать задачи, используя </w:t>
      </w:r>
      <w:r w:rsidRPr="00EE09B9">
        <w:rPr>
          <w:rFonts w:ascii="Times New Roman" w:hAnsi="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EE09B9">
        <w:rPr>
          <w:rFonts w:ascii="Times New Roman" w:hAnsi="Times New Roman"/>
          <w:iCs/>
          <w:sz w:val="24"/>
          <w:szCs w:val="24"/>
        </w:rPr>
        <w:t xml:space="preserve"> на основе анализа условия задачи выделять физические величины и формулы, необходимые для её решения, и проводить расчёты.</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13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01E57" w:rsidRPr="00EE09B9" w:rsidRDefault="00801E57" w:rsidP="00820A3F">
      <w:pPr>
        <w:pStyle w:val="aff3"/>
        <w:numPr>
          <w:ilvl w:val="1"/>
          <w:numId w:val="13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приводить примеры практического использования физических знаний </w:t>
      </w:r>
      <w:proofErr w:type="gramStart"/>
      <w:r w:rsidRPr="00EE09B9">
        <w:rPr>
          <w:rFonts w:ascii="Times New Roman" w:hAnsi="Times New Roman"/>
          <w:sz w:val="24"/>
          <w:szCs w:val="24"/>
        </w:rPr>
        <w:t>о</w:t>
      </w:r>
      <w:proofErr w:type="gramEnd"/>
      <w:r w:rsidRPr="00EE09B9">
        <w:rPr>
          <w:rFonts w:ascii="Times New Roman" w:hAnsi="Times New Roman"/>
          <w:sz w:val="24"/>
          <w:szCs w:val="24"/>
        </w:rPr>
        <w:t xml:space="preserve"> электромагнитных явлениях;</w:t>
      </w:r>
    </w:p>
    <w:p w:rsidR="00801E57" w:rsidRPr="00EE09B9" w:rsidRDefault="00801E57" w:rsidP="00820A3F">
      <w:pPr>
        <w:pStyle w:val="aff3"/>
        <w:numPr>
          <w:ilvl w:val="1"/>
          <w:numId w:val="13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EE09B9">
        <w:rPr>
          <w:rFonts w:ascii="Times New Roman" w:hAnsi="Times New Roman"/>
          <w:sz w:val="24"/>
          <w:szCs w:val="24"/>
        </w:rPr>
        <w:t>Джоуля</w:t>
      </w:r>
      <w:r w:rsidRPr="00EE09B9">
        <w:rPr>
          <w:rFonts w:ascii="Times New Roman" w:hAnsi="Times New Roman"/>
          <w:iCs/>
          <w:sz w:val="24"/>
          <w:szCs w:val="24"/>
        </w:rPr>
        <w:t>—</w:t>
      </w:r>
      <w:r w:rsidRPr="00EE09B9">
        <w:rPr>
          <w:rFonts w:ascii="Times New Roman" w:hAnsi="Times New Roman"/>
          <w:sz w:val="24"/>
          <w:szCs w:val="24"/>
        </w:rPr>
        <w:t>Ленца</w:t>
      </w:r>
      <w:proofErr w:type="gramEnd"/>
      <w:r w:rsidRPr="00EE09B9">
        <w:rPr>
          <w:rFonts w:ascii="Times New Roman" w:hAnsi="Times New Roman"/>
          <w:sz w:val="24"/>
          <w:szCs w:val="24"/>
        </w:rPr>
        <w:t xml:space="preserve"> и др.);</w:t>
      </w:r>
    </w:p>
    <w:p w:rsidR="00801E57" w:rsidRPr="00EE09B9" w:rsidRDefault="00801E57" w:rsidP="00820A3F">
      <w:pPr>
        <w:pStyle w:val="aff3"/>
        <w:numPr>
          <w:ilvl w:val="1"/>
          <w:numId w:val="13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01E57" w:rsidRPr="00EE09B9" w:rsidRDefault="00801E57" w:rsidP="00820A3F">
      <w:pPr>
        <w:pStyle w:val="aff3"/>
        <w:numPr>
          <w:ilvl w:val="1"/>
          <w:numId w:val="13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EE09B9">
        <w:rPr>
          <w:rFonts w:ascii="Times New Roman" w:hAnsi="Times New Roman"/>
          <w:iCs/>
          <w:sz w:val="24"/>
          <w:szCs w:val="24"/>
        </w:rPr>
        <w:t>и оценивать реальность полученного значения физической величины.</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Квантовые явления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40"/>
        </w:numPr>
        <w:shd w:val="clear" w:color="auto" w:fill="FFFFFF" w:themeFill="background1"/>
        <w:tabs>
          <w:tab w:val="left" w:pos="426"/>
        </w:tabs>
        <w:spacing w:after="0" w:line="240" w:lineRule="auto"/>
        <w:ind w:left="0" w:firstLine="709"/>
        <w:jc w:val="both"/>
        <w:rPr>
          <w:rFonts w:ascii="Times New Roman" w:hAnsi="Times New Roman"/>
          <w:iCs/>
          <w:sz w:val="24"/>
          <w:szCs w:val="24"/>
        </w:rPr>
      </w:pPr>
      <w:r w:rsidRPr="00EE09B9">
        <w:rPr>
          <w:rFonts w:ascii="Times New Roman" w:hAnsi="Times New Roman"/>
          <w:bCs/>
          <w:iCs/>
          <w:sz w:val="24"/>
          <w:szCs w:val="24"/>
        </w:rPr>
        <w:t xml:space="preserve">распознавать квантовые </w:t>
      </w:r>
      <w:r w:rsidRPr="00EE09B9">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01E57" w:rsidRPr="00EE09B9" w:rsidRDefault="00801E57" w:rsidP="00820A3F">
      <w:pPr>
        <w:pStyle w:val="aff3"/>
        <w:numPr>
          <w:ilvl w:val="1"/>
          <w:numId w:val="140"/>
        </w:numPr>
        <w:shd w:val="clear" w:color="auto" w:fill="FFFFFF" w:themeFill="background1"/>
        <w:tabs>
          <w:tab w:val="left" w:pos="426"/>
        </w:tabs>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01E57" w:rsidRPr="00EE09B9" w:rsidRDefault="00801E57" w:rsidP="00820A3F">
      <w:pPr>
        <w:pStyle w:val="aff3"/>
        <w:numPr>
          <w:ilvl w:val="1"/>
          <w:numId w:val="140"/>
        </w:numPr>
        <w:shd w:val="clear" w:color="auto" w:fill="FFFFFF" w:themeFill="background1"/>
        <w:tabs>
          <w:tab w:val="num" w:pos="426"/>
        </w:tabs>
        <w:spacing w:after="0" w:line="240" w:lineRule="auto"/>
        <w:ind w:left="0" w:firstLine="709"/>
        <w:jc w:val="both"/>
        <w:rPr>
          <w:rFonts w:ascii="Times New Roman" w:hAnsi="Times New Roman"/>
          <w:iCs/>
          <w:sz w:val="24"/>
          <w:szCs w:val="24"/>
        </w:rPr>
      </w:pPr>
      <w:r w:rsidRPr="00EE09B9">
        <w:rPr>
          <w:rFonts w:ascii="Times New Roman" w:hAnsi="Times New Roman"/>
          <w:bCs/>
          <w:iCs/>
          <w:sz w:val="24"/>
          <w:szCs w:val="24"/>
        </w:rPr>
        <w:t xml:space="preserve">анализировать </w:t>
      </w:r>
      <w:r w:rsidRPr="00EE09B9">
        <w:rPr>
          <w:rFonts w:ascii="Times New Roman" w:hAnsi="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01E57" w:rsidRPr="00EE09B9" w:rsidRDefault="00801E57" w:rsidP="00820A3F">
      <w:pPr>
        <w:pStyle w:val="aff3"/>
        <w:numPr>
          <w:ilvl w:val="1"/>
          <w:numId w:val="140"/>
        </w:numPr>
        <w:shd w:val="clear" w:color="auto" w:fill="FFFFFF" w:themeFill="background1"/>
        <w:tabs>
          <w:tab w:val="left" w:pos="426"/>
        </w:tabs>
        <w:spacing w:after="0" w:line="240" w:lineRule="auto"/>
        <w:ind w:left="0" w:firstLine="709"/>
        <w:jc w:val="both"/>
        <w:rPr>
          <w:rFonts w:ascii="Times New Roman" w:hAnsi="Times New Roman"/>
          <w:iCs/>
          <w:sz w:val="24"/>
          <w:szCs w:val="24"/>
        </w:rPr>
      </w:pPr>
      <w:r w:rsidRPr="00EE09B9">
        <w:rPr>
          <w:rFonts w:ascii="Times New Roman" w:hAnsi="Times New Roman"/>
          <w:bCs/>
          <w:iCs/>
          <w:sz w:val="24"/>
          <w:szCs w:val="24"/>
        </w:rPr>
        <w:lastRenderedPageBreak/>
        <w:t xml:space="preserve">различать основные признаки </w:t>
      </w:r>
      <w:r w:rsidRPr="00EE09B9">
        <w:rPr>
          <w:rFonts w:ascii="Times New Roman" w:hAnsi="Times New Roman"/>
          <w:iCs/>
          <w:sz w:val="24"/>
          <w:szCs w:val="24"/>
        </w:rPr>
        <w:t>планетарной модели атома, нуклонной модели атомного ядра;</w:t>
      </w:r>
    </w:p>
    <w:p w:rsidR="00801E57" w:rsidRPr="00EE09B9" w:rsidRDefault="00801E57" w:rsidP="00820A3F">
      <w:pPr>
        <w:pStyle w:val="aff3"/>
        <w:numPr>
          <w:ilvl w:val="1"/>
          <w:numId w:val="140"/>
        </w:numPr>
        <w:shd w:val="clear" w:color="auto" w:fill="FFFFFF" w:themeFill="background1"/>
        <w:tabs>
          <w:tab w:val="left" w:pos="426"/>
        </w:tabs>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01E57" w:rsidRPr="00EE09B9" w:rsidRDefault="00801E57" w:rsidP="00EE09B9">
      <w:pPr>
        <w:shd w:val="clear" w:color="auto" w:fill="FFFFFF" w:themeFill="background1"/>
        <w:tabs>
          <w:tab w:val="left" w:pos="709"/>
        </w:tabs>
        <w:ind w:firstLine="709"/>
        <w:jc w:val="both"/>
      </w:pPr>
      <w:r w:rsidRPr="00EE09B9">
        <w:t>Выпускник получит возможность научиться:</w:t>
      </w:r>
    </w:p>
    <w:p w:rsidR="00801E57" w:rsidRPr="00EE09B9" w:rsidRDefault="00801E57" w:rsidP="00820A3F">
      <w:pPr>
        <w:pStyle w:val="aff3"/>
        <w:numPr>
          <w:ilvl w:val="1"/>
          <w:numId w:val="14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01E57" w:rsidRPr="00EE09B9" w:rsidRDefault="00801E57" w:rsidP="00820A3F">
      <w:pPr>
        <w:pStyle w:val="aff3"/>
        <w:numPr>
          <w:ilvl w:val="1"/>
          <w:numId w:val="141"/>
        </w:numPr>
        <w:shd w:val="clear" w:color="auto" w:fill="FFFFFF" w:themeFill="background1"/>
        <w:tabs>
          <w:tab w:val="left" w:pos="426"/>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соотносить энергию связи атомных ядер с дефектом массы;</w:t>
      </w:r>
    </w:p>
    <w:p w:rsidR="00801E57" w:rsidRPr="00EE09B9" w:rsidRDefault="00801E57" w:rsidP="00820A3F">
      <w:pPr>
        <w:pStyle w:val="aff3"/>
        <w:numPr>
          <w:ilvl w:val="1"/>
          <w:numId w:val="141"/>
        </w:numPr>
        <w:shd w:val="clear" w:color="auto" w:fill="FFFFFF" w:themeFill="background1"/>
        <w:tabs>
          <w:tab w:val="left" w:pos="426"/>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приводить примеры влияния радиоактивных излучений на живые организмы; понимать </w:t>
      </w:r>
      <w:r w:rsidRPr="00EE09B9">
        <w:rPr>
          <w:rFonts w:ascii="Times New Roman" w:hAnsi="Times New Roman"/>
          <w:iCs/>
          <w:sz w:val="24"/>
          <w:szCs w:val="24"/>
        </w:rPr>
        <w:t>принцип действия дозиметра;</w:t>
      </w:r>
    </w:p>
    <w:p w:rsidR="00801E57" w:rsidRPr="00EE09B9" w:rsidRDefault="00801E57" w:rsidP="00820A3F">
      <w:pPr>
        <w:pStyle w:val="aff3"/>
        <w:numPr>
          <w:ilvl w:val="1"/>
          <w:numId w:val="141"/>
        </w:numPr>
        <w:shd w:val="clear" w:color="auto" w:fill="FFFFFF" w:themeFill="background1"/>
        <w:tabs>
          <w:tab w:val="left" w:pos="426"/>
        </w:tabs>
        <w:spacing w:after="0" w:line="240" w:lineRule="auto"/>
        <w:ind w:left="0" w:firstLine="709"/>
        <w:jc w:val="both"/>
        <w:rPr>
          <w:rFonts w:ascii="Times New Roman" w:hAnsi="Times New Roman"/>
          <w:iCs/>
          <w:sz w:val="24"/>
          <w:szCs w:val="24"/>
        </w:rPr>
      </w:pPr>
      <w:r w:rsidRPr="00EE09B9">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w:t>
      </w:r>
      <w:r w:rsidRPr="00EE09B9">
        <w:rPr>
          <w:rFonts w:ascii="Times New Roman" w:hAnsi="Times New Roman"/>
          <w:iCs/>
          <w:sz w:val="24"/>
          <w:szCs w:val="24"/>
        </w:rPr>
        <w:t xml:space="preserve"> </w:t>
      </w:r>
      <w:r w:rsidRPr="00EE09B9">
        <w:rPr>
          <w:rFonts w:ascii="Times New Roman" w:hAnsi="Times New Roman"/>
          <w:sz w:val="24"/>
          <w:szCs w:val="24"/>
        </w:rPr>
        <w:t>перспективы использования управляемого термоядерного синтеза.</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iCs/>
          <w:sz w:val="24"/>
          <w:szCs w:val="24"/>
        </w:rPr>
      </w:pPr>
      <w:r w:rsidRPr="00EE09B9">
        <w:rPr>
          <w:rFonts w:ascii="Times New Roman" w:hAnsi="Times New Roman" w:cs="Times New Roman"/>
          <w:b/>
          <w:sz w:val="24"/>
          <w:szCs w:val="24"/>
        </w:rPr>
        <w:t>Элементы астрономии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42"/>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различать основные признаки суточного вращения звёздного неба, движения Луны, Солнца и планет относительно звёзд;</w:t>
      </w:r>
    </w:p>
    <w:p w:rsidR="00801E57" w:rsidRPr="00EE09B9" w:rsidRDefault="00801E57" w:rsidP="00820A3F">
      <w:pPr>
        <w:pStyle w:val="aff3"/>
        <w:numPr>
          <w:ilvl w:val="1"/>
          <w:numId w:val="142"/>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понимать различия между гелиоцентрической и геоцентрической системами мира.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143"/>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01E57" w:rsidRPr="00EE09B9" w:rsidRDefault="00801E57" w:rsidP="00820A3F">
      <w:pPr>
        <w:pStyle w:val="aff3"/>
        <w:numPr>
          <w:ilvl w:val="1"/>
          <w:numId w:val="14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iCs/>
          <w:sz w:val="24"/>
          <w:szCs w:val="24"/>
        </w:rPr>
        <w:t>различать основные характеристики звёзд (размер, цвет, температура), соотносить цвет звезды с её температурой;</w:t>
      </w:r>
    </w:p>
    <w:p w:rsidR="00801E57" w:rsidRPr="00EE09B9" w:rsidRDefault="00801E57" w:rsidP="00820A3F">
      <w:pPr>
        <w:pStyle w:val="aff3"/>
        <w:numPr>
          <w:ilvl w:val="1"/>
          <w:numId w:val="143"/>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различать гипотезы о происхождении Солнечной системы.</w:t>
      </w:r>
    </w:p>
    <w:p w:rsidR="0092589E" w:rsidRPr="00EE09B9" w:rsidRDefault="0092589E"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4902FB">
        <w:rPr>
          <w:b/>
          <w:sz w:val="24"/>
        </w:rPr>
        <w:t>5</w:t>
      </w:r>
      <w:r w:rsidRPr="00EE09B9">
        <w:rPr>
          <w:b/>
          <w:sz w:val="24"/>
        </w:rPr>
        <w:t>.1</w:t>
      </w:r>
      <w:r w:rsidR="004902FB">
        <w:rPr>
          <w:b/>
          <w:sz w:val="24"/>
        </w:rPr>
        <w:t>0</w:t>
      </w:r>
      <w:r w:rsidRPr="00EE09B9">
        <w:rPr>
          <w:b/>
          <w:sz w:val="24"/>
        </w:rPr>
        <w:t>. Биология</w:t>
      </w:r>
    </w:p>
    <w:p w:rsidR="00801E57" w:rsidRPr="00EE09B9" w:rsidRDefault="00801E57" w:rsidP="00EE09B9">
      <w:pPr>
        <w:shd w:val="clear" w:color="auto" w:fill="FFFFFF" w:themeFill="background1"/>
        <w:ind w:firstLine="709"/>
        <w:jc w:val="both"/>
        <w:outlineLvl w:val="0"/>
        <w:rPr>
          <w:b/>
        </w:rPr>
      </w:pPr>
      <w:r w:rsidRPr="00EE09B9">
        <w:rPr>
          <w:b/>
        </w:rPr>
        <w:t>Живые организмы</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4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01E57" w:rsidRPr="00EE09B9" w:rsidRDefault="00801E57" w:rsidP="00820A3F">
      <w:pPr>
        <w:pStyle w:val="aff3"/>
        <w:numPr>
          <w:ilvl w:val="1"/>
          <w:numId w:val="14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01E57" w:rsidRPr="00EE09B9" w:rsidRDefault="00801E57" w:rsidP="00820A3F">
      <w:pPr>
        <w:pStyle w:val="aff3"/>
        <w:numPr>
          <w:ilvl w:val="1"/>
          <w:numId w:val="14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01E57" w:rsidRPr="00EE09B9" w:rsidRDefault="00801E57" w:rsidP="00820A3F">
      <w:pPr>
        <w:pStyle w:val="aff3"/>
        <w:numPr>
          <w:ilvl w:val="1"/>
          <w:numId w:val="14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14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соблюдать правила работы в кабинете биологии, с биологическими приборами и инструментами;</w:t>
      </w:r>
    </w:p>
    <w:p w:rsidR="00801E57" w:rsidRPr="00EE09B9" w:rsidRDefault="00801E57" w:rsidP="00820A3F">
      <w:pPr>
        <w:pStyle w:val="aff3"/>
        <w:numPr>
          <w:ilvl w:val="1"/>
          <w:numId w:val="14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01E57" w:rsidRPr="00EE09B9" w:rsidRDefault="00801E57" w:rsidP="00820A3F">
      <w:pPr>
        <w:pStyle w:val="aff3"/>
        <w:numPr>
          <w:ilvl w:val="1"/>
          <w:numId w:val="14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выделять эстетические достоинства объектов живой природы;</w:t>
      </w:r>
    </w:p>
    <w:p w:rsidR="00801E57" w:rsidRPr="00EE09B9" w:rsidRDefault="00801E57" w:rsidP="00820A3F">
      <w:pPr>
        <w:pStyle w:val="aff3"/>
        <w:numPr>
          <w:ilvl w:val="1"/>
          <w:numId w:val="14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осознанно соблюдать основные принципы и правила отношения к живой природе;</w:t>
      </w:r>
    </w:p>
    <w:p w:rsidR="00801E57" w:rsidRPr="00EE09B9" w:rsidRDefault="00801E57" w:rsidP="00820A3F">
      <w:pPr>
        <w:pStyle w:val="aff3"/>
        <w:numPr>
          <w:ilvl w:val="1"/>
          <w:numId w:val="14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01E57" w:rsidRPr="00EE09B9" w:rsidRDefault="00801E57" w:rsidP="00820A3F">
      <w:pPr>
        <w:pStyle w:val="aff3"/>
        <w:numPr>
          <w:ilvl w:val="1"/>
          <w:numId w:val="14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01E57" w:rsidRPr="00EE09B9" w:rsidRDefault="00801E57" w:rsidP="00820A3F">
      <w:pPr>
        <w:pStyle w:val="aff3"/>
        <w:numPr>
          <w:ilvl w:val="1"/>
          <w:numId w:val="14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выбирать целевые и смысловые установки в своих действиях и поступках по отношению к живой природе.</w:t>
      </w:r>
    </w:p>
    <w:p w:rsidR="00801E57" w:rsidRPr="00EE09B9" w:rsidRDefault="00801E57" w:rsidP="00EE09B9">
      <w:pPr>
        <w:shd w:val="clear" w:color="auto" w:fill="FFFFFF" w:themeFill="background1"/>
        <w:ind w:firstLine="709"/>
        <w:jc w:val="both"/>
        <w:outlineLvl w:val="0"/>
        <w:rPr>
          <w:b/>
        </w:rPr>
      </w:pPr>
      <w:r w:rsidRPr="00EE09B9">
        <w:rPr>
          <w:b/>
        </w:rPr>
        <w:t>Человек и его здоровье</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4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801E57" w:rsidRPr="00EE09B9" w:rsidRDefault="00801E57" w:rsidP="00820A3F">
      <w:pPr>
        <w:pStyle w:val="aff3"/>
        <w:numPr>
          <w:ilvl w:val="1"/>
          <w:numId w:val="14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01E57" w:rsidRPr="00EE09B9" w:rsidRDefault="00801E57" w:rsidP="00820A3F">
      <w:pPr>
        <w:pStyle w:val="aff3"/>
        <w:numPr>
          <w:ilvl w:val="1"/>
          <w:numId w:val="14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01E57" w:rsidRPr="00EE09B9" w:rsidRDefault="00801E57" w:rsidP="00820A3F">
      <w:pPr>
        <w:pStyle w:val="aff3"/>
        <w:numPr>
          <w:ilvl w:val="1"/>
          <w:numId w:val="14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14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01E57" w:rsidRPr="00EE09B9" w:rsidRDefault="00801E57" w:rsidP="00820A3F">
      <w:pPr>
        <w:pStyle w:val="aff3"/>
        <w:numPr>
          <w:ilvl w:val="1"/>
          <w:numId w:val="14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выделять эстетические достоинства человеческого тела;</w:t>
      </w:r>
    </w:p>
    <w:p w:rsidR="00801E57" w:rsidRPr="00EE09B9" w:rsidRDefault="00801E57" w:rsidP="00820A3F">
      <w:pPr>
        <w:pStyle w:val="aff3"/>
        <w:numPr>
          <w:ilvl w:val="1"/>
          <w:numId w:val="14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реализовывать установки здорового образа жизни;</w:t>
      </w:r>
    </w:p>
    <w:p w:rsidR="00801E57" w:rsidRPr="00EE09B9" w:rsidRDefault="00801E57" w:rsidP="00820A3F">
      <w:pPr>
        <w:pStyle w:val="aff3"/>
        <w:numPr>
          <w:ilvl w:val="1"/>
          <w:numId w:val="14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ориентироваться в системе моральных норм и ценностей по отношению к собственному здоровью и здоровью других людей;</w:t>
      </w:r>
    </w:p>
    <w:p w:rsidR="00801E57" w:rsidRPr="00EE09B9" w:rsidRDefault="00801E57" w:rsidP="00820A3F">
      <w:pPr>
        <w:pStyle w:val="aff3"/>
        <w:numPr>
          <w:ilvl w:val="1"/>
          <w:numId w:val="14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01E57" w:rsidRPr="00EE09B9" w:rsidRDefault="00801E57" w:rsidP="00820A3F">
      <w:pPr>
        <w:pStyle w:val="aff3"/>
        <w:numPr>
          <w:ilvl w:val="1"/>
          <w:numId w:val="14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01E57" w:rsidRPr="00EE09B9" w:rsidRDefault="00801E57" w:rsidP="00EE09B9">
      <w:pPr>
        <w:shd w:val="clear" w:color="auto" w:fill="FFFFFF" w:themeFill="background1"/>
        <w:ind w:firstLine="709"/>
        <w:jc w:val="both"/>
        <w:outlineLvl w:val="0"/>
        <w:rPr>
          <w:b/>
        </w:rPr>
      </w:pPr>
      <w:r w:rsidRPr="00EE09B9">
        <w:rPr>
          <w:b/>
        </w:rPr>
        <w:t>Общие биологические закономерности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4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общие биологические закономерности, их практическую значимость;</w:t>
      </w:r>
    </w:p>
    <w:p w:rsidR="00801E57" w:rsidRPr="00EE09B9" w:rsidRDefault="00801E57" w:rsidP="00820A3F">
      <w:pPr>
        <w:pStyle w:val="aff3"/>
        <w:numPr>
          <w:ilvl w:val="1"/>
          <w:numId w:val="14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01E57" w:rsidRPr="00EE09B9" w:rsidRDefault="00801E57" w:rsidP="00820A3F">
      <w:pPr>
        <w:pStyle w:val="aff3"/>
        <w:numPr>
          <w:ilvl w:val="1"/>
          <w:numId w:val="14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01E57" w:rsidRPr="00EE09B9" w:rsidRDefault="00801E57" w:rsidP="00820A3F">
      <w:pPr>
        <w:pStyle w:val="aff3"/>
        <w:numPr>
          <w:ilvl w:val="1"/>
          <w:numId w:val="14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01E57" w:rsidRPr="00EE09B9" w:rsidRDefault="00801E57" w:rsidP="00820A3F">
      <w:pPr>
        <w:pStyle w:val="aff3"/>
        <w:numPr>
          <w:ilvl w:val="1"/>
          <w:numId w:val="14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и оценивать последствия деятельности человека в природе.</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14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выдвигать гипотезы о возможных последствиях деятельности человека в экосистемах и биосфере;</w:t>
      </w:r>
    </w:p>
    <w:p w:rsidR="00801E57" w:rsidRPr="00EE09B9" w:rsidRDefault="00801E57" w:rsidP="00820A3F">
      <w:pPr>
        <w:pStyle w:val="aff3"/>
        <w:numPr>
          <w:ilvl w:val="1"/>
          <w:numId w:val="14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аргументировать свою точку зрения в ходе дискуссии по обсуждению глобальных экологических проблем.</w:t>
      </w:r>
    </w:p>
    <w:p w:rsidR="00801E57" w:rsidRPr="00EE09B9" w:rsidRDefault="00801E57"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4902FB">
        <w:rPr>
          <w:b/>
          <w:sz w:val="24"/>
        </w:rPr>
        <w:t>5</w:t>
      </w:r>
      <w:r w:rsidRPr="00EE09B9">
        <w:rPr>
          <w:b/>
          <w:sz w:val="24"/>
        </w:rPr>
        <w:t>.1</w:t>
      </w:r>
      <w:r w:rsidR="004902FB">
        <w:rPr>
          <w:b/>
          <w:sz w:val="24"/>
        </w:rPr>
        <w:t>1</w:t>
      </w:r>
      <w:r w:rsidRPr="00EE09B9">
        <w:rPr>
          <w:b/>
          <w:sz w:val="24"/>
        </w:rPr>
        <w:t>. Химия</w:t>
      </w:r>
    </w:p>
    <w:p w:rsidR="00801E57" w:rsidRPr="00EE09B9" w:rsidRDefault="00801E57" w:rsidP="00EE09B9">
      <w:pPr>
        <w:shd w:val="clear" w:color="auto" w:fill="FFFFFF" w:themeFill="background1"/>
        <w:ind w:firstLine="709"/>
        <w:jc w:val="both"/>
        <w:rPr>
          <w:b/>
        </w:rPr>
      </w:pPr>
      <w:r w:rsidRPr="00EE09B9">
        <w:rPr>
          <w:b/>
        </w:rPr>
        <w:t>Основные понятия химии (уровень атомно-молекулярных представлений)</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свойства твёрдых, жидких, газообразных веществ, выделяя их существенные признаки;</w:t>
      </w:r>
    </w:p>
    <w:p w:rsidR="00801E57" w:rsidRPr="00EE09B9" w:rsidRDefault="00801E57" w:rsidP="00820A3F">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01E57" w:rsidRPr="00EE09B9" w:rsidRDefault="00801E57" w:rsidP="00820A3F">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01E57" w:rsidRPr="00EE09B9" w:rsidRDefault="00801E57" w:rsidP="00820A3F">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801E57" w:rsidRPr="00EE09B9" w:rsidRDefault="00801E57" w:rsidP="00820A3F">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01E57" w:rsidRPr="00EE09B9" w:rsidRDefault="00801E57" w:rsidP="00820A3F">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сравнивать по составу оксиды, основания, кислоты, соли;</w:t>
      </w:r>
    </w:p>
    <w:p w:rsidR="00801E57" w:rsidRPr="00EE09B9" w:rsidRDefault="00801E57" w:rsidP="00820A3F">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классифицировать оксиды и основания по свойствам, кислоты и соли по составу;</w:t>
      </w:r>
    </w:p>
    <w:p w:rsidR="00801E57" w:rsidRPr="00EE09B9" w:rsidRDefault="00801E57" w:rsidP="00820A3F">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801E57" w:rsidRPr="00EE09B9" w:rsidRDefault="00801E57" w:rsidP="00820A3F">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801E57" w:rsidRPr="00EE09B9" w:rsidRDefault="00801E57" w:rsidP="00820A3F">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пользоваться лабораторным оборудованием и химической посудой;</w:t>
      </w:r>
    </w:p>
    <w:p w:rsidR="00801E57" w:rsidRPr="00EE09B9" w:rsidRDefault="00801E57" w:rsidP="00820A3F">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проводить несложные химические опыты и наблюдения за изменениями свойств веще</w:t>
      </w:r>
      <w:proofErr w:type="gramStart"/>
      <w:r w:rsidRPr="00EE09B9">
        <w:rPr>
          <w:rFonts w:ascii="Times New Roman" w:hAnsi="Times New Roman"/>
          <w:sz w:val="24"/>
          <w:szCs w:val="24"/>
        </w:rPr>
        <w:t>ств в пр</w:t>
      </w:r>
      <w:proofErr w:type="gramEnd"/>
      <w:r w:rsidRPr="00EE09B9">
        <w:rPr>
          <w:rFonts w:ascii="Times New Roman" w:hAnsi="Times New Roman"/>
          <w:sz w:val="24"/>
          <w:szCs w:val="24"/>
        </w:rPr>
        <w:t>оцессе их превращений; соблюдать правила техники безопасности при проведении наблюдений и опытов;</w:t>
      </w:r>
    </w:p>
    <w:p w:rsidR="00801E57" w:rsidRPr="00EE09B9" w:rsidRDefault="00801E57" w:rsidP="00820A3F">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15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грамотно обращаться с веществами в повседневной жизни;</w:t>
      </w:r>
    </w:p>
    <w:p w:rsidR="00801E57" w:rsidRPr="00EE09B9" w:rsidRDefault="00801E57" w:rsidP="00820A3F">
      <w:pPr>
        <w:pStyle w:val="aff3"/>
        <w:numPr>
          <w:ilvl w:val="1"/>
          <w:numId w:val="15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осознавать необходимость соблюдения правил экологически безопасного поведения в окружающей природной среде;</w:t>
      </w:r>
    </w:p>
    <w:p w:rsidR="00801E57" w:rsidRPr="00EE09B9" w:rsidRDefault="00801E57" w:rsidP="00820A3F">
      <w:pPr>
        <w:pStyle w:val="aff3"/>
        <w:numPr>
          <w:ilvl w:val="1"/>
          <w:numId w:val="15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понимать смысл и необходимость соблюдения предписаний, предлагаемых в инструкциях по использованию лекарств, средств бытовой химии и др.;</w:t>
      </w:r>
    </w:p>
    <w:p w:rsidR="00801E57" w:rsidRPr="00EE09B9" w:rsidRDefault="00801E57" w:rsidP="00820A3F">
      <w:pPr>
        <w:pStyle w:val="aff3"/>
        <w:numPr>
          <w:ilvl w:val="1"/>
          <w:numId w:val="15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01E57" w:rsidRPr="00EE09B9" w:rsidRDefault="00801E57" w:rsidP="00820A3F">
      <w:pPr>
        <w:pStyle w:val="aff3"/>
        <w:numPr>
          <w:ilvl w:val="1"/>
          <w:numId w:val="15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01E57" w:rsidRPr="00EE09B9" w:rsidRDefault="00801E57" w:rsidP="00820A3F">
      <w:pPr>
        <w:pStyle w:val="aff3"/>
        <w:numPr>
          <w:ilvl w:val="1"/>
          <w:numId w:val="15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01E57" w:rsidRPr="00EE09B9" w:rsidRDefault="00801E57" w:rsidP="00EE09B9">
      <w:pPr>
        <w:shd w:val="clear" w:color="auto" w:fill="FFFFFF" w:themeFill="background1"/>
        <w:ind w:firstLine="709"/>
        <w:jc w:val="both"/>
        <w:rPr>
          <w:b/>
        </w:rPr>
      </w:pPr>
      <w:r w:rsidRPr="00EE09B9">
        <w:rPr>
          <w:b/>
        </w:rPr>
        <w:t>Периодический закон и периодическая система химических элементов Д. И. Менделеева. Строение вещества</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01E57" w:rsidRPr="00EE09B9" w:rsidRDefault="00801E57" w:rsidP="00820A3F">
      <w:pPr>
        <w:pStyle w:val="aff3"/>
        <w:numPr>
          <w:ilvl w:val="1"/>
          <w:numId w:val="1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раскрывать смысл периодического закона Д. И. Менделеева;</w:t>
      </w:r>
    </w:p>
    <w:p w:rsidR="00801E57" w:rsidRPr="00EE09B9" w:rsidRDefault="00801E57" w:rsidP="00820A3F">
      <w:pPr>
        <w:pStyle w:val="aff3"/>
        <w:numPr>
          <w:ilvl w:val="1"/>
          <w:numId w:val="1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и характеризовать табличную форму периодической системы химических элементов;</w:t>
      </w:r>
    </w:p>
    <w:p w:rsidR="00801E57" w:rsidRPr="00EE09B9" w:rsidRDefault="00801E57" w:rsidP="00820A3F">
      <w:pPr>
        <w:pStyle w:val="aff3"/>
        <w:numPr>
          <w:ilvl w:val="1"/>
          <w:numId w:val="1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01E57" w:rsidRPr="00EE09B9" w:rsidRDefault="00801E57" w:rsidP="00820A3F">
      <w:pPr>
        <w:pStyle w:val="aff3"/>
        <w:numPr>
          <w:ilvl w:val="1"/>
          <w:numId w:val="1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различать виды химической связи: </w:t>
      </w:r>
      <w:proofErr w:type="gramStart"/>
      <w:r w:rsidRPr="00EE09B9">
        <w:rPr>
          <w:rFonts w:ascii="Times New Roman" w:hAnsi="Times New Roman"/>
          <w:sz w:val="24"/>
          <w:szCs w:val="24"/>
        </w:rPr>
        <w:t>ионную</w:t>
      </w:r>
      <w:proofErr w:type="gramEnd"/>
      <w:r w:rsidRPr="00EE09B9">
        <w:rPr>
          <w:rFonts w:ascii="Times New Roman" w:hAnsi="Times New Roman"/>
          <w:sz w:val="24"/>
          <w:szCs w:val="24"/>
        </w:rPr>
        <w:t>, ковалентную полярную, ковалентную неполярную и металлическую;</w:t>
      </w:r>
    </w:p>
    <w:p w:rsidR="00801E57" w:rsidRPr="00EE09B9" w:rsidRDefault="00801E57" w:rsidP="00820A3F">
      <w:pPr>
        <w:pStyle w:val="aff3"/>
        <w:numPr>
          <w:ilvl w:val="1"/>
          <w:numId w:val="1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изображать электронно-ионные формулы веществ, образованных химическими связями разного вида;</w:t>
      </w:r>
    </w:p>
    <w:p w:rsidR="00801E57" w:rsidRPr="00EE09B9" w:rsidRDefault="00801E57" w:rsidP="00820A3F">
      <w:pPr>
        <w:pStyle w:val="aff3"/>
        <w:numPr>
          <w:ilvl w:val="1"/>
          <w:numId w:val="1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801E57" w:rsidRPr="00EE09B9" w:rsidRDefault="00801E57" w:rsidP="00820A3F">
      <w:pPr>
        <w:pStyle w:val="aff3"/>
        <w:numPr>
          <w:ilvl w:val="1"/>
          <w:numId w:val="1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01E57" w:rsidRPr="00EE09B9" w:rsidRDefault="00801E57" w:rsidP="00820A3F">
      <w:pPr>
        <w:pStyle w:val="aff3"/>
        <w:numPr>
          <w:ilvl w:val="1"/>
          <w:numId w:val="1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801E57" w:rsidRPr="00EE09B9" w:rsidRDefault="00801E57" w:rsidP="00820A3F">
      <w:pPr>
        <w:pStyle w:val="aff3"/>
        <w:numPr>
          <w:ilvl w:val="1"/>
          <w:numId w:val="1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801E57" w:rsidRPr="00EE09B9" w:rsidRDefault="00801E57" w:rsidP="00820A3F">
      <w:pPr>
        <w:pStyle w:val="aff3"/>
        <w:numPr>
          <w:ilvl w:val="1"/>
          <w:numId w:val="1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15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осознавать значение теоретических знаний для практической деятельности человека;</w:t>
      </w:r>
    </w:p>
    <w:p w:rsidR="00801E57" w:rsidRPr="00EE09B9" w:rsidRDefault="00801E57" w:rsidP="00820A3F">
      <w:pPr>
        <w:pStyle w:val="aff3"/>
        <w:numPr>
          <w:ilvl w:val="1"/>
          <w:numId w:val="15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изученные объекты как системы, применяя логику системного анализа;</w:t>
      </w:r>
    </w:p>
    <w:p w:rsidR="00801E57" w:rsidRPr="00EE09B9" w:rsidRDefault="00801E57" w:rsidP="00820A3F">
      <w:pPr>
        <w:pStyle w:val="aff3"/>
        <w:numPr>
          <w:ilvl w:val="1"/>
          <w:numId w:val="15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01E57" w:rsidRPr="00EE09B9" w:rsidRDefault="00801E57" w:rsidP="00820A3F">
      <w:pPr>
        <w:pStyle w:val="aff3"/>
        <w:numPr>
          <w:ilvl w:val="1"/>
          <w:numId w:val="15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развивать информационную компетентность посредством углубления знаний об истории становления химической науки, её основных понятий, периодического </w:t>
      </w:r>
      <w:r w:rsidRPr="00EE09B9">
        <w:rPr>
          <w:rFonts w:ascii="Times New Roman" w:hAnsi="Times New Roman"/>
          <w:sz w:val="24"/>
          <w:szCs w:val="24"/>
        </w:rPr>
        <w:lastRenderedPageBreak/>
        <w:t>закона как одного из важнейших законов природы, а также о современных достижениях науки и техники.</w:t>
      </w:r>
    </w:p>
    <w:p w:rsidR="00801E57" w:rsidRPr="00EE09B9" w:rsidRDefault="00801E57" w:rsidP="00EE09B9">
      <w:pPr>
        <w:shd w:val="clear" w:color="auto" w:fill="FFFFFF" w:themeFill="background1"/>
        <w:ind w:firstLine="709"/>
        <w:jc w:val="both"/>
        <w:outlineLvl w:val="0"/>
        <w:rPr>
          <w:b/>
        </w:rPr>
      </w:pPr>
      <w:r w:rsidRPr="00EE09B9">
        <w:rPr>
          <w:b/>
        </w:rPr>
        <w:t>Многообразие химических реакций</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3"/>
        <w:numPr>
          <w:ilvl w:val="1"/>
          <w:numId w:val="1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объяснять суть химических процессов и их принципиальное отличие </w:t>
      </w:r>
      <w:proofErr w:type="gramStart"/>
      <w:r w:rsidRPr="00EE09B9">
        <w:rPr>
          <w:rFonts w:ascii="Times New Roman" w:hAnsi="Times New Roman"/>
          <w:sz w:val="24"/>
          <w:szCs w:val="24"/>
        </w:rPr>
        <w:t>от</w:t>
      </w:r>
      <w:proofErr w:type="gramEnd"/>
      <w:r w:rsidRPr="00EE09B9">
        <w:rPr>
          <w:rFonts w:ascii="Times New Roman" w:hAnsi="Times New Roman"/>
          <w:sz w:val="24"/>
          <w:szCs w:val="24"/>
        </w:rPr>
        <w:t xml:space="preserve"> физических;</w:t>
      </w:r>
    </w:p>
    <w:p w:rsidR="00801E57" w:rsidRPr="00EE09B9" w:rsidRDefault="00801E57" w:rsidP="00820A3F">
      <w:pPr>
        <w:pStyle w:val="aff3"/>
        <w:numPr>
          <w:ilvl w:val="1"/>
          <w:numId w:val="1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называть признаки и условия протекания химических реакций;</w:t>
      </w:r>
    </w:p>
    <w:p w:rsidR="00801E57" w:rsidRPr="00EE09B9" w:rsidRDefault="00801E57" w:rsidP="00820A3F">
      <w:pPr>
        <w:pStyle w:val="aff3"/>
        <w:numPr>
          <w:ilvl w:val="1"/>
          <w:numId w:val="154"/>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801E57" w:rsidRPr="00EE09B9" w:rsidRDefault="00801E57" w:rsidP="00820A3F">
      <w:pPr>
        <w:pStyle w:val="aff3"/>
        <w:numPr>
          <w:ilvl w:val="1"/>
          <w:numId w:val="1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называть факторы, влияющие на скорость химических реакций;</w:t>
      </w:r>
    </w:p>
    <w:p w:rsidR="00801E57" w:rsidRPr="00EE09B9" w:rsidRDefault="00801E57" w:rsidP="00820A3F">
      <w:pPr>
        <w:pStyle w:val="aff3"/>
        <w:numPr>
          <w:ilvl w:val="1"/>
          <w:numId w:val="1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называть факторы, влияющие на смещение химического равновесия;</w:t>
      </w:r>
    </w:p>
    <w:p w:rsidR="00801E57" w:rsidRPr="00EE09B9" w:rsidRDefault="00801E57" w:rsidP="00820A3F">
      <w:pPr>
        <w:pStyle w:val="aff3"/>
        <w:numPr>
          <w:ilvl w:val="1"/>
          <w:numId w:val="1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01E57" w:rsidRPr="00EE09B9" w:rsidRDefault="00801E57" w:rsidP="00820A3F">
      <w:pPr>
        <w:pStyle w:val="aff3"/>
        <w:numPr>
          <w:ilvl w:val="1"/>
          <w:numId w:val="1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01E57" w:rsidRPr="00EE09B9" w:rsidRDefault="00801E57" w:rsidP="00820A3F">
      <w:pPr>
        <w:pStyle w:val="aff3"/>
        <w:numPr>
          <w:ilvl w:val="1"/>
          <w:numId w:val="1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801E57" w:rsidRPr="00EE09B9" w:rsidRDefault="00801E57" w:rsidP="00820A3F">
      <w:pPr>
        <w:pStyle w:val="aff3"/>
        <w:numPr>
          <w:ilvl w:val="1"/>
          <w:numId w:val="1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выявлять в процессе эксперимента признаки, свидетельствующие о протекании химической реакции;</w:t>
      </w:r>
    </w:p>
    <w:p w:rsidR="00801E57" w:rsidRPr="00EE09B9" w:rsidRDefault="00801E57" w:rsidP="00820A3F">
      <w:pPr>
        <w:pStyle w:val="aff3"/>
        <w:numPr>
          <w:ilvl w:val="1"/>
          <w:numId w:val="1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приготовлять растворы с определённой массовой долей растворённого вещества;</w:t>
      </w:r>
    </w:p>
    <w:p w:rsidR="00801E57" w:rsidRPr="00EE09B9" w:rsidRDefault="00801E57" w:rsidP="00820A3F">
      <w:pPr>
        <w:pStyle w:val="aff3"/>
        <w:numPr>
          <w:ilvl w:val="1"/>
          <w:numId w:val="1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определять характер среды водных растворов кислот и щелочей по изменению окраски индикаторов;</w:t>
      </w:r>
    </w:p>
    <w:p w:rsidR="00801E57" w:rsidRPr="00EE09B9" w:rsidRDefault="00801E57" w:rsidP="00820A3F">
      <w:pPr>
        <w:pStyle w:val="aff3"/>
        <w:numPr>
          <w:ilvl w:val="1"/>
          <w:numId w:val="1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проводить качественные реакции, подтверждающие наличие в водных растворах веществ отдельных катионов и анионов.</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15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составлять молекулярные и полные ионные уравнения по сокращённым ионным уравнениям;</w:t>
      </w:r>
    </w:p>
    <w:p w:rsidR="00801E57" w:rsidRPr="00EE09B9" w:rsidRDefault="00801E57" w:rsidP="00820A3F">
      <w:pPr>
        <w:pStyle w:val="aff3"/>
        <w:numPr>
          <w:ilvl w:val="1"/>
          <w:numId w:val="15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приводить примеры реакций, подтверждающих существование взаимосвязи между основными классами неорганических веществ;</w:t>
      </w:r>
    </w:p>
    <w:p w:rsidR="00801E57" w:rsidRPr="00EE09B9" w:rsidRDefault="00801E57" w:rsidP="00820A3F">
      <w:pPr>
        <w:pStyle w:val="aff3"/>
        <w:numPr>
          <w:ilvl w:val="1"/>
          <w:numId w:val="15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прогнозировать результаты воздействия различных факторов на изменение скорости химической реакции;</w:t>
      </w:r>
    </w:p>
    <w:p w:rsidR="00801E57" w:rsidRPr="00EE09B9" w:rsidRDefault="00801E57" w:rsidP="00820A3F">
      <w:pPr>
        <w:pStyle w:val="aff3"/>
        <w:numPr>
          <w:ilvl w:val="1"/>
          <w:numId w:val="15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прогнозировать результаты воздействия различных факторов на смещение химического равновесия.</w:t>
      </w:r>
    </w:p>
    <w:p w:rsidR="00801E57" w:rsidRPr="00EE09B9" w:rsidRDefault="00801E57" w:rsidP="00EE09B9">
      <w:pPr>
        <w:shd w:val="clear" w:color="auto" w:fill="FFFFFF" w:themeFill="background1"/>
        <w:ind w:firstLine="709"/>
        <w:jc w:val="both"/>
        <w:outlineLvl w:val="0"/>
        <w:rPr>
          <w:b/>
        </w:rPr>
      </w:pPr>
      <w:r w:rsidRPr="00EE09B9">
        <w:rPr>
          <w:b/>
        </w:rPr>
        <w:t>Многообразие веществ</w:t>
      </w:r>
    </w:p>
    <w:p w:rsidR="00801E57" w:rsidRPr="00EE09B9" w:rsidRDefault="00801E57" w:rsidP="00EE09B9">
      <w:pPr>
        <w:shd w:val="clear" w:color="auto" w:fill="FFFFFF" w:themeFill="background1"/>
        <w:ind w:firstLine="709"/>
        <w:jc w:val="both"/>
        <w:rPr>
          <w:b/>
        </w:rPr>
      </w:pPr>
      <w:r w:rsidRPr="00EE09B9">
        <w:t>Выпускник научится:</w:t>
      </w:r>
    </w:p>
    <w:p w:rsidR="00801E57" w:rsidRPr="00EE09B9" w:rsidRDefault="00801E57" w:rsidP="00820A3F">
      <w:pPr>
        <w:pStyle w:val="aff3"/>
        <w:numPr>
          <w:ilvl w:val="1"/>
          <w:numId w:val="15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01E57" w:rsidRPr="00EE09B9" w:rsidRDefault="00801E57" w:rsidP="00820A3F">
      <w:pPr>
        <w:pStyle w:val="aff3"/>
        <w:numPr>
          <w:ilvl w:val="1"/>
          <w:numId w:val="15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составлять формулы веществ по их названиям;</w:t>
      </w:r>
    </w:p>
    <w:p w:rsidR="00801E57" w:rsidRPr="00EE09B9" w:rsidRDefault="00801E57" w:rsidP="00820A3F">
      <w:pPr>
        <w:pStyle w:val="aff3"/>
        <w:numPr>
          <w:ilvl w:val="1"/>
          <w:numId w:val="15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определять валентность и степень окисления элементов в веществах;</w:t>
      </w:r>
    </w:p>
    <w:p w:rsidR="00801E57" w:rsidRPr="00EE09B9" w:rsidRDefault="00801E57" w:rsidP="00820A3F">
      <w:pPr>
        <w:pStyle w:val="aff3"/>
        <w:numPr>
          <w:ilvl w:val="1"/>
          <w:numId w:val="15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01E57" w:rsidRPr="00EE09B9" w:rsidRDefault="00801E57" w:rsidP="00820A3F">
      <w:pPr>
        <w:pStyle w:val="aff3"/>
        <w:numPr>
          <w:ilvl w:val="1"/>
          <w:numId w:val="15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объяснять закономерности изменения физических и химических свой</w:t>
      </w:r>
      <w:proofErr w:type="gramStart"/>
      <w:r w:rsidRPr="00EE09B9">
        <w:rPr>
          <w:rFonts w:ascii="Times New Roman" w:hAnsi="Times New Roman"/>
          <w:sz w:val="24"/>
          <w:szCs w:val="24"/>
        </w:rPr>
        <w:t>ств пр</w:t>
      </w:r>
      <w:proofErr w:type="gramEnd"/>
      <w:r w:rsidRPr="00EE09B9">
        <w:rPr>
          <w:rFonts w:ascii="Times New Roman" w:hAnsi="Times New Roman"/>
          <w:sz w:val="24"/>
          <w:szCs w:val="24"/>
        </w:rPr>
        <w:t>остых веществ (металлов и неметаллов) и их высших оксидов, образованных элементами второго и третьего периодов;</w:t>
      </w:r>
    </w:p>
    <w:p w:rsidR="00801E57" w:rsidRPr="00EE09B9" w:rsidRDefault="00801E57" w:rsidP="00820A3F">
      <w:pPr>
        <w:pStyle w:val="aff3"/>
        <w:numPr>
          <w:ilvl w:val="1"/>
          <w:numId w:val="15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называть общие химические свойства, характерные для групп оксидов: кислотных, оснóвных, амфотерных;</w:t>
      </w:r>
    </w:p>
    <w:p w:rsidR="00801E57" w:rsidRPr="00EE09B9" w:rsidRDefault="00801E57" w:rsidP="00820A3F">
      <w:pPr>
        <w:pStyle w:val="aff3"/>
        <w:numPr>
          <w:ilvl w:val="1"/>
          <w:numId w:val="15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801E57" w:rsidRPr="00EE09B9" w:rsidRDefault="00801E57" w:rsidP="00820A3F">
      <w:pPr>
        <w:pStyle w:val="aff3"/>
        <w:numPr>
          <w:ilvl w:val="1"/>
          <w:numId w:val="15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801E57" w:rsidRPr="00EE09B9" w:rsidRDefault="00801E57" w:rsidP="00820A3F">
      <w:pPr>
        <w:pStyle w:val="aff3"/>
        <w:numPr>
          <w:ilvl w:val="1"/>
          <w:numId w:val="15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определять вещество-окислитель и вещество-восстановитель в окислительно-восстановительных реакциях;</w:t>
      </w:r>
    </w:p>
    <w:p w:rsidR="00801E57" w:rsidRPr="00EE09B9" w:rsidRDefault="00801E57" w:rsidP="00820A3F">
      <w:pPr>
        <w:pStyle w:val="aff3"/>
        <w:numPr>
          <w:ilvl w:val="1"/>
          <w:numId w:val="15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составлять окислительно-восстановительный баланс (для изученных реакций) по предложенным схемам реакций;</w:t>
      </w:r>
    </w:p>
    <w:p w:rsidR="00801E57" w:rsidRPr="00EE09B9" w:rsidRDefault="00801E57" w:rsidP="00820A3F">
      <w:pPr>
        <w:pStyle w:val="aff3"/>
        <w:numPr>
          <w:ilvl w:val="1"/>
          <w:numId w:val="15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проводить лабораторные опыты, подтверждающие химические свойства основных классов неорганических веществ;</w:t>
      </w:r>
    </w:p>
    <w:p w:rsidR="00801E57" w:rsidRPr="00EE09B9" w:rsidRDefault="00801E57" w:rsidP="00820A3F">
      <w:pPr>
        <w:pStyle w:val="aff3"/>
        <w:numPr>
          <w:ilvl w:val="1"/>
          <w:numId w:val="15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3"/>
        <w:numPr>
          <w:ilvl w:val="1"/>
          <w:numId w:val="15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прогнозировать химические свойства веществ на основе их состава и строения;</w:t>
      </w:r>
    </w:p>
    <w:p w:rsidR="00801E57" w:rsidRPr="00EE09B9" w:rsidRDefault="00801E57" w:rsidP="00820A3F">
      <w:pPr>
        <w:pStyle w:val="aff3"/>
        <w:numPr>
          <w:ilvl w:val="1"/>
          <w:numId w:val="15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01E57" w:rsidRPr="00EE09B9" w:rsidRDefault="00801E57" w:rsidP="00820A3F">
      <w:pPr>
        <w:pStyle w:val="aff3"/>
        <w:numPr>
          <w:ilvl w:val="1"/>
          <w:numId w:val="15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выявлять существование генетической взаимосвязи между веществами в ряду: простое вещество — оксид — гидроксид — соль;</w:t>
      </w:r>
    </w:p>
    <w:p w:rsidR="00801E57" w:rsidRPr="00EE09B9" w:rsidRDefault="00801E57" w:rsidP="00820A3F">
      <w:pPr>
        <w:pStyle w:val="aff3"/>
        <w:numPr>
          <w:ilvl w:val="1"/>
          <w:numId w:val="15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особые свойства концентрированных серной и азотной кислот;</w:t>
      </w:r>
    </w:p>
    <w:p w:rsidR="00801E57" w:rsidRPr="00EE09B9" w:rsidRDefault="00801E57" w:rsidP="00820A3F">
      <w:pPr>
        <w:pStyle w:val="aff3"/>
        <w:numPr>
          <w:ilvl w:val="1"/>
          <w:numId w:val="15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801E57" w:rsidRPr="00EE09B9" w:rsidRDefault="00801E57" w:rsidP="00820A3F">
      <w:pPr>
        <w:pStyle w:val="aff3"/>
        <w:numPr>
          <w:ilvl w:val="1"/>
          <w:numId w:val="15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физические и химические процессы, являющиеся частью круговорота веществ в природе;</w:t>
      </w:r>
    </w:p>
    <w:p w:rsidR="00801E57" w:rsidRPr="00EE09B9" w:rsidRDefault="00801E57" w:rsidP="00820A3F">
      <w:pPr>
        <w:pStyle w:val="aff3"/>
        <w:numPr>
          <w:ilvl w:val="1"/>
          <w:numId w:val="15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организовывать, проводить ученические проекты по исследованию свойств веществ, имеющих важное практическое значение.</w:t>
      </w:r>
    </w:p>
    <w:p w:rsidR="00801E57" w:rsidRPr="00EE09B9" w:rsidRDefault="00801E57"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4902FB">
        <w:rPr>
          <w:b/>
          <w:sz w:val="24"/>
        </w:rPr>
        <w:t>5</w:t>
      </w:r>
      <w:r w:rsidRPr="00EE09B9">
        <w:rPr>
          <w:b/>
          <w:sz w:val="24"/>
        </w:rPr>
        <w:t>.1</w:t>
      </w:r>
      <w:r w:rsidR="004902FB">
        <w:rPr>
          <w:b/>
          <w:sz w:val="24"/>
        </w:rPr>
        <w:t>2</w:t>
      </w:r>
      <w:r w:rsidRPr="00EE09B9">
        <w:rPr>
          <w:b/>
          <w:sz w:val="24"/>
        </w:rPr>
        <w:t>. Изобразительное искусство</w:t>
      </w:r>
    </w:p>
    <w:p w:rsidR="00801E57" w:rsidRPr="00EE09B9" w:rsidRDefault="00801E57" w:rsidP="00EE09B9">
      <w:pPr>
        <w:pStyle w:val="afff6"/>
        <w:shd w:val="clear" w:color="auto" w:fill="FFFFFF" w:themeFill="background1"/>
        <w:spacing w:line="240" w:lineRule="auto"/>
        <w:ind w:firstLine="709"/>
        <w:outlineLvl w:val="0"/>
        <w:rPr>
          <w:b/>
          <w:iCs/>
          <w:sz w:val="24"/>
        </w:rPr>
      </w:pPr>
      <w:r w:rsidRPr="00EE09B9">
        <w:rPr>
          <w:b/>
          <w:iCs/>
          <w:sz w:val="24"/>
        </w:rPr>
        <w:t>Роль искусства и художественной деятельности в жизни человека и общества</w:t>
      </w:r>
    </w:p>
    <w:p w:rsidR="00801E57" w:rsidRPr="00EE09B9" w:rsidRDefault="00801E57" w:rsidP="00EE09B9">
      <w:pPr>
        <w:pStyle w:val="afff6"/>
        <w:shd w:val="clear" w:color="auto" w:fill="FFFFFF" w:themeFill="background1"/>
        <w:spacing w:line="240" w:lineRule="auto"/>
        <w:ind w:firstLine="709"/>
        <w:outlineLvl w:val="0"/>
        <w:rPr>
          <w:sz w:val="24"/>
        </w:rPr>
      </w:pPr>
      <w:r w:rsidRPr="00EE09B9">
        <w:rPr>
          <w:bCs/>
          <w:iCs/>
          <w:sz w:val="24"/>
        </w:rPr>
        <w:t>Выпускник научится:</w:t>
      </w:r>
    </w:p>
    <w:p w:rsidR="00801E57" w:rsidRPr="00EE09B9" w:rsidRDefault="00801E57" w:rsidP="00820A3F">
      <w:pPr>
        <w:pStyle w:val="af0"/>
        <w:numPr>
          <w:ilvl w:val="1"/>
          <w:numId w:val="158"/>
        </w:numPr>
        <w:shd w:val="clear" w:color="auto" w:fill="FFFFFF" w:themeFill="background1"/>
        <w:ind w:left="0" w:firstLine="709"/>
        <w:rPr>
          <w:bCs/>
          <w:sz w:val="24"/>
          <w:szCs w:val="24"/>
        </w:rPr>
      </w:pPr>
      <w:r w:rsidRPr="00EE09B9">
        <w:rPr>
          <w:bCs/>
          <w:sz w:val="24"/>
          <w:szCs w:val="24"/>
        </w:rPr>
        <w:t xml:space="preserve">понимать роль и место </w:t>
      </w:r>
      <w:r w:rsidRPr="00EE09B9">
        <w:rPr>
          <w:sz w:val="24"/>
          <w:szCs w:val="24"/>
        </w:rPr>
        <w:t>искусства в развитии культуры, ориентироваться в связях искусства с наукой и религией;</w:t>
      </w:r>
    </w:p>
    <w:p w:rsidR="00801E57" w:rsidRPr="00EE09B9" w:rsidRDefault="00801E57" w:rsidP="00820A3F">
      <w:pPr>
        <w:pStyle w:val="afff6"/>
        <w:numPr>
          <w:ilvl w:val="1"/>
          <w:numId w:val="158"/>
        </w:numPr>
        <w:shd w:val="clear" w:color="auto" w:fill="FFFFFF" w:themeFill="background1"/>
        <w:spacing w:line="240" w:lineRule="auto"/>
        <w:ind w:left="0" w:firstLine="709"/>
        <w:rPr>
          <w:sz w:val="24"/>
        </w:rPr>
      </w:pPr>
      <w:r w:rsidRPr="00EE09B9">
        <w:rPr>
          <w:bCs/>
          <w:sz w:val="24"/>
        </w:rPr>
        <w:t xml:space="preserve">осознавать </w:t>
      </w:r>
      <w:r w:rsidRPr="00EE09B9">
        <w:rPr>
          <w:sz w:val="24"/>
        </w:rPr>
        <w:t>потенциал искусства в познании мира, в формировании отношения к человеку, природным и социальным явлениям;</w:t>
      </w:r>
    </w:p>
    <w:p w:rsidR="00801E57" w:rsidRPr="00EE09B9" w:rsidRDefault="00801E57" w:rsidP="00820A3F">
      <w:pPr>
        <w:pStyle w:val="afff6"/>
        <w:numPr>
          <w:ilvl w:val="1"/>
          <w:numId w:val="158"/>
        </w:numPr>
        <w:shd w:val="clear" w:color="auto" w:fill="FFFFFF" w:themeFill="background1"/>
        <w:spacing w:line="240" w:lineRule="auto"/>
        <w:ind w:left="0" w:firstLine="709"/>
        <w:rPr>
          <w:sz w:val="24"/>
        </w:rPr>
      </w:pPr>
      <w:r w:rsidRPr="00EE09B9">
        <w:rPr>
          <w:sz w:val="24"/>
        </w:rPr>
        <w:t>понимать роль искусства в создании материальной среды обитания человека;</w:t>
      </w:r>
    </w:p>
    <w:p w:rsidR="00801E57" w:rsidRPr="00EE09B9" w:rsidRDefault="00801E57" w:rsidP="00820A3F">
      <w:pPr>
        <w:pStyle w:val="afff6"/>
        <w:numPr>
          <w:ilvl w:val="1"/>
          <w:numId w:val="158"/>
        </w:numPr>
        <w:shd w:val="clear" w:color="auto" w:fill="FFFFFF" w:themeFill="background1"/>
        <w:spacing w:line="240" w:lineRule="auto"/>
        <w:ind w:left="0" w:firstLine="709"/>
        <w:rPr>
          <w:sz w:val="24"/>
        </w:rPr>
      </w:pPr>
      <w:r w:rsidRPr="00EE09B9">
        <w:rPr>
          <w:sz w:val="24"/>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801E57" w:rsidRPr="00EE09B9" w:rsidRDefault="00801E57" w:rsidP="00EE09B9">
      <w:pPr>
        <w:pStyle w:val="35"/>
        <w:shd w:val="clear" w:color="auto" w:fill="FFFFFF" w:themeFill="background1"/>
        <w:spacing w:after="0"/>
        <w:ind w:left="0" w:firstLine="709"/>
        <w:jc w:val="both"/>
        <w:rPr>
          <w:iCs/>
          <w:sz w:val="24"/>
          <w:szCs w:val="24"/>
        </w:rPr>
      </w:pPr>
      <w:r w:rsidRPr="00EE09B9">
        <w:rPr>
          <w:iCs/>
          <w:sz w:val="24"/>
          <w:szCs w:val="24"/>
        </w:rPr>
        <w:t>Выпускник получит возможность научиться:</w:t>
      </w:r>
    </w:p>
    <w:p w:rsidR="00801E57" w:rsidRPr="00EE09B9" w:rsidRDefault="00801E57" w:rsidP="00820A3F">
      <w:pPr>
        <w:pStyle w:val="aff3"/>
        <w:numPr>
          <w:ilvl w:val="1"/>
          <w:numId w:val="159"/>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выделять и анализировать авторскую концепцию художественного образа в произведении искусства;</w:t>
      </w:r>
    </w:p>
    <w:p w:rsidR="00801E57" w:rsidRPr="00EE09B9" w:rsidRDefault="00801E57" w:rsidP="00820A3F">
      <w:pPr>
        <w:pStyle w:val="aff3"/>
        <w:numPr>
          <w:ilvl w:val="1"/>
          <w:numId w:val="159"/>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01E57" w:rsidRPr="00EE09B9" w:rsidRDefault="00801E57" w:rsidP="00820A3F">
      <w:pPr>
        <w:pStyle w:val="aff3"/>
        <w:numPr>
          <w:ilvl w:val="1"/>
          <w:numId w:val="159"/>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различать произведения разных эпох, художественных стилей;</w:t>
      </w:r>
    </w:p>
    <w:p w:rsidR="00801E57" w:rsidRPr="00EE09B9" w:rsidRDefault="00801E57" w:rsidP="00820A3F">
      <w:pPr>
        <w:pStyle w:val="aff3"/>
        <w:numPr>
          <w:ilvl w:val="1"/>
          <w:numId w:val="159"/>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различать работы великих мастеров по художественной манере (по манере письма).</w:t>
      </w:r>
    </w:p>
    <w:p w:rsidR="00801E57" w:rsidRPr="00EE09B9" w:rsidRDefault="00801E57" w:rsidP="00EE09B9">
      <w:pPr>
        <w:pStyle w:val="afff6"/>
        <w:shd w:val="clear" w:color="auto" w:fill="FFFFFF" w:themeFill="background1"/>
        <w:spacing w:line="240" w:lineRule="auto"/>
        <w:ind w:firstLine="709"/>
        <w:rPr>
          <w:b/>
          <w:sz w:val="24"/>
        </w:rPr>
      </w:pPr>
      <w:r w:rsidRPr="00EE09B9">
        <w:rPr>
          <w:b/>
          <w:sz w:val="24"/>
        </w:rPr>
        <w:t>Духовно-нравственные проблемы жизни и искусства</w:t>
      </w:r>
    </w:p>
    <w:p w:rsidR="00801E57" w:rsidRPr="00EE09B9" w:rsidRDefault="00801E57" w:rsidP="00EE09B9">
      <w:pPr>
        <w:pStyle w:val="afff6"/>
        <w:shd w:val="clear" w:color="auto" w:fill="FFFFFF" w:themeFill="background1"/>
        <w:spacing w:line="240" w:lineRule="auto"/>
        <w:ind w:firstLine="709"/>
        <w:rPr>
          <w:sz w:val="24"/>
        </w:rPr>
      </w:pPr>
      <w:r w:rsidRPr="00EE09B9">
        <w:rPr>
          <w:bCs/>
          <w:sz w:val="24"/>
        </w:rPr>
        <w:t>Выпускник научится:</w:t>
      </w:r>
    </w:p>
    <w:p w:rsidR="00801E57" w:rsidRPr="00EE09B9" w:rsidRDefault="00801E57" w:rsidP="00820A3F">
      <w:pPr>
        <w:pStyle w:val="aff3"/>
        <w:numPr>
          <w:ilvl w:val="1"/>
          <w:numId w:val="16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связи искусства с всемирной историей и историей Отечества;</w:t>
      </w:r>
    </w:p>
    <w:p w:rsidR="00801E57" w:rsidRPr="00EE09B9" w:rsidRDefault="00801E57" w:rsidP="00820A3F">
      <w:pPr>
        <w:pStyle w:val="aff3"/>
        <w:numPr>
          <w:ilvl w:val="1"/>
          <w:numId w:val="16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01E57" w:rsidRPr="00EE09B9" w:rsidRDefault="00801E57" w:rsidP="00820A3F">
      <w:pPr>
        <w:pStyle w:val="aff3"/>
        <w:numPr>
          <w:ilvl w:val="1"/>
          <w:numId w:val="16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801E57" w:rsidRPr="00EE09B9" w:rsidRDefault="00801E57" w:rsidP="00820A3F">
      <w:pPr>
        <w:pStyle w:val="aff3"/>
        <w:numPr>
          <w:ilvl w:val="1"/>
          <w:numId w:val="16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801E57" w:rsidRPr="00EE09B9" w:rsidRDefault="00801E57" w:rsidP="00820A3F">
      <w:pPr>
        <w:pStyle w:val="aff3"/>
        <w:numPr>
          <w:ilvl w:val="1"/>
          <w:numId w:val="16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iCs/>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801E57" w:rsidRPr="00EE09B9" w:rsidRDefault="00801E57" w:rsidP="00EE09B9">
      <w:pPr>
        <w:pStyle w:val="35"/>
        <w:shd w:val="clear" w:color="auto" w:fill="FFFFFF" w:themeFill="background1"/>
        <w:spacing w:after="0"/>
        <w:ind w:left="0" w:firstLine="709"/>
        <w:jc w:val="both"/>
        <w:rPr>
          <w:iCs/>
          <w:sz w:val="24"/>
          <w:szCs w:val="24"/>
        </w:rPr>
      </w:pPr>
      <w:r w:rsidRPr="00EE09B9">
        <w:rPr>
          <w:iCs/>
          <w:sz w:val="24"/>
          <w:szCs w:val="24"/>
        </w:rPr>
        <w:t>Выпускник получит возможность научиться:</w:t>
      </w:r>
    </w:p>
    <w:p w:rsidR="00801E57" w:rsidRPr="00EE09B9" w:rsidRDefault="00801E57" w:rsidP="00820A3F">
      <w:pPr>
        <w:pStyle w:val="aff3"/>
        <w:numPr>
          <w:ilvl w:val="1"/>
          <w:numId w:val="161"/>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801E57" w:rsidRPr="00EE09B9" w:rsidRDefault="00801E57" w:rsidP="00820A3F">
      <w:pPr>
        <w:pStyle w:val="aff3"/>
        <w:numPr>
          <w:ilvl w:val="1"/>
          <w:numId w:val="161"/>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осознавать необходимость развитого эстетического вкуса в жизни современного человека;</w:t>
      </w:r>
    </w:p>
    <w:p w:rsidR="00801E57" w:rsidRPr="00EE09B9" w:rsidRDefault="00801E57" w:rsidP="00820A3F">
      <w:pPr>
        <w:pStyle w:val="aff3"/>
        <w:numPr>
          <w:ilvl w:val="1"/>
          <w:numId w:val="161"/>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 xml:space="preserve">понимать специфику ориентированности отечественного искусства на приоритет этического над </w:t>
      </w:r>
      <w:proofErr w:type="gramStart"/>
      <w:r w:rsidRPr="00EE09B9">
        <w:rPr>
          <w:rFonts w:ascii="Times New Roman" w:hAnsi="Times New Roman"/>
          <w:iCs/>
          <w:sz w:val="24"/>
          <w:szCs w:val="24"/>
        </w:rPr>
        <w:t>эстетическим</w:t>
      </w:r>
      <w:proofErr w:type="gramEnd"/>
      <w:r w:rsidRPr="00EE09B9">
        <w:rPr>
          <w:rFonts w:ascii="Times New Roman" w:hAnsi="Times New Roman"/>
          <w:iCs/>
          <w:sz w:val="24"/>
          <w:szCs w:val="24"/>
        </w:rPr>
        <w:t>.</w:t>
      </w:r>
    </w:p>
    <w:p w:rsidR="00801E57" w:rsidRPr="00EE09B9" w:rsidRDefault="00801E57" w:rsidP="00EE09B9">
      <w:pPr>
        <w:shd w:val="clear" w:color="auto" w:fill="FFFFFF" w:themeFill="background1"/>
        <w:ind w:firstLine="709"/>
        <w:jc w:val="both"/>
        <w:rPr>
          <w:b/>
          <w:iCs/>
        </w:rPr>
      </w:pPr>
      <w:r w:rsidRPr="00EE09B9">
        <w:rPr>
          <w:b/>
        </w:rPr>
        <w:t>Язык пластических искусств и художественный образ</w:t>
      </w:r>
    </w:p>
    <w:p w:rsidR="00801E57" w:rsidRPr="00EE09B9" w:rsidRDefault="00801E57" w:rsidP="00EE09B9">
      <w:pPr>
        <w:pStyle w:val="5"/>
        <w:shd w:val="clear" w:color="auto" w:fill="FFFFFF" w:themeFill="background1"/>
        <w:spacing w:before="0" w:after="0"/>
        <w:rPr>
          <w:b w:val="0"/>
          <w:bCs w:val="0"/>
          <w:i w:val="0"/>
          <w:iCs w:val="0"/>
          <w:sz w:val="24"/>
          <w:szCs w:val="24"/>
        </w:rPr>
      </w:pPr>
      <w:r w:rsidRPr="00EE09B9">
        <w:rPr>
          <w:b w:val="0"/>
          <w:bCs w:val="0"/>
          <w:i w:val="0"/>
          <w:iCs w:val="0"/>
          <w:sz w:val="24"/>
          <w:szCs w:val="24"/>
        </w:rPr>
        <w:t>Выпускник научится:</w:t>
      </w:r>
    </w:p>
    <w:p w:rsidR="00801E57" w:rsidRPr="00EE09B9" w:rsidRDefault="00801E57" w:rsidP="00820A3F">
      <w:pPr>
        <w:pStyle w:val="aff3"/>
        <w:numPr>
          <w:ilvl w:val="1"/>
          <w:numId w:val="162"/>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эмоционально-ценностно</w:t>
      </w:r>
      <w:proofErr w:type="gramEnd"/>
      <w:r w:rsidRPr="00EE09B9">
        <w:rPr>
          <w:rFonts w:ascii="Times New Roman" w:hAnsi="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01E57" w:rsidRPr="00EE09B9" w:rsidRDefault="00801E57" w:rsidP="00820A3F">
      <w:pPr>
        <w:pStyle w:val="aff3"/>
        <w:numPr>
          <w:ilvl w:val="1"/>
          <w:numId w:val="16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роль художественного образа и понятия «выразительность» в искусстве;</w:t>
      </w:r>
    </w:p>
    <w:p w:rsidR="00801E57" w:rsidRPr="00EE09B9" w:rsidRDefault="00801E57" w:rsidP="00820A3F">
      <w:pPr>
        <w:pStyle w:val="aff3"/>
        <w:numPr>
          <w:ilvl w:val="1"/>
          <w:numId w:val="16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01E57" w:rsidRPr="00EE09B9" w:rsidRDefault="00801E57" w:rsidP="00820A3F">
      <w:pPr>
        <w:pStyle w:val="afff6"/>
        <w:numPr>
          <w:ilvl w:val="1"/>
          <w:numId w:val="162"/>
        </w:numPr>
        <w:shd w:val="clear" w:color="auto" w:fill="FFFFFF" w:themeFill="background1"/>
        <w:spacing w:line="240" w:lineRule="auto"/>
        <w:ind w:left="0" w:firstLine="709"/>
        <w:rPr>
          <w:sz w:val="24"/>
        </w:rPr>
      </w:pPr>
      <w:r w:rsidRPr="00EE09B9">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01E57" w:rsidRPr="00EE09B9" w:rsidRDefault="00801E57" w:rsidP="00820A3F">
      <w:pPr>
        <w:pStyle w:val="aff3"/>
        <w:numPr>
          <w:ilvl w:val="1"/>
          <w:numId w:val="16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01E57" w:rsidRPr="00EE09B9" w:rsidRDefault="00801E57" w:rsidP="00820A3F">
      <w:pPr>
        <w:pStyle w:val="afff6"/>
        <w:numPr>
          <w:ilvl w:val="1"/>
          <w:numId w:val="162"/>
        </w:numPr>
        <w:shd w:val="clear" w:color="auto" w:fill="FFFFFF" w:themeFill="background1"/>
        <w:spacing w:line="240" w:lineRule="auto"/>
        <w:ind w:left="0" w:firstLine="709"/>
        <w:rPr>
          <w:sz w:val="24"/>
        </w:rPr>
      </w:pPr>
      <w:r w:rsidRPr="00EE09B9">
        <w:rPr>
          <w:sz w:val="24"/>
        </w:rPr>
        <w:lastRenderedPageBreak/>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01E57" w:rsidRPr="00EE09B9" w:rsidRDefault="00801E57" w:rsidP="00EE09B9">
      <w:pPr>
        <w:pStyle w:val="35"/>
        <w:shd w:val="clear" w:color="auto" w:fill="FFFFFF" w:themeFill="background1"/>
        <w:spacing w:after="0"/>
        <w:ind w:left="0" w:firstLine="709"/>
        <w:jc w:val="both"/>
        <w:rPr>
          <w:iCs/>
          <w:sz w:val="24"/>
          <w:szCs w:val="24"/>
        </w:rPr>
      </w:pPr>
      <w:r w:rsidRPr="00EE09B9">
        <w:rPr>
          <w:iCs/>
          <w:sz w:val="24"/>
          <w:szCs w:val="24"/>
        </w:rPr>
        <w:t>Выпускник получит возможность научиться:</w:t>
      </w:r>
    </w:p>
    <w:p w:rsidR="00801E57" w:rsidRPr="00EE09B9" w:rsidRDefault="00801E57" w:rsidP="00820A3F">
      <w:pPr>
        <w:pStyle w:val="24"/>
        <w:widowControl w:val="0"/>
        <w:numPr>
          <w:ilvl w:val="1"/>
          <w:numId w:val="163"/>
        </w:numPr>
        <w:shd w:val="clear" w:color="auto" w:fill="FFFFFF" w:themeFill="background1"/>
        <w:spacing w:after="0" w:line="240" w:lineRule="auto"/>
        <w:ind w:left="0" w:firstLine="709"/>
        <w:jc w:val="both"/>
        <w:rPr>
          <w:iCs/>
        </w:rPr>
      </w:pPr>
      <w:r w:rsidRPr="00EE09B9">
        <w:rPr>
          <w:iCs/>
        </w:rPr>
        <w:t>анализировать и высказывать суждение о своей творческой работе и работе одноклассников;</w:t>
      </w:r>
    </w:p>
    <w:p w:rsidR="00801E57" w:rsidRPr="00EE09B9" w:rsidRDefault="00801E57" w:rsidP="00820A3F">
      <w:pPr>
        <w:pStyle w:val="24"/>
        <w:widowControl w:val="0"/>
        <w:numPr>
          <w:ilvl w:val="1"/>
          <w:numId w:val="163"/>
        </w:numPr>
        <w:shd w:val="clear" w:color="auto" w:fill="FFFFFF" w:themeFill="background1"/>
        <w:spacing w:after="0" w:line="240" w:lineRule="auto"/>
        <w:ind w:left="0" w:firstLine="709"/>
        <w:jc w:val="both"/>
        <w:rPr>
          <w:iCs/>
        </w:rPr>
      </w:pPr>
      <w:r w:rsidRPr="00EE09B9">
        <w:rPr>
          <w:iCs/>
        </w:rPr>
        <w:t>понимать и использовать в художественной работе материалы и средства художественной выразительности, соответствующие замыслу;</w:t>
      </w:r>
    </w:p>
    <w:p w:rsidR="00801E57" w:rsidRPr="00EE09B9" w:rsidRDefault="00801E57" w:rsidP="00820A3F">
      <w:pPr>
        <w:pStyle w:val="24"/>
        <w:widowControl w:val="0"/>
        <w:numPr>
          <w:ilvl w:val="1"/>
          <w:numId w:val="163"/>
        </w:numPr>
        <w:shd w:val="clear" w:color="auto" w:fill="FFFFFF" w:themeFill="background1"/>
        <w:spacing w:after="0" w:line="240" w:lineRule="auto"/>
        <w:ind w:left="0" w:firstLine="709"/>
        <w:jc w:val="both"/>
        <w:rPr>
          <w:iCs/>
        </w:rPr>
      </w:pPr>
      <w:r w:rsidRPr="00EE09B9">
        <w:rPr>
          <w:iCs/>
        </w:rPr>
        <w:t xml:space="preserve">анализировать </w:t>
      </w:r>
      <w:r w:rsidRPr="00EE09B9">
        <w:t>средства выразительности, используемые художниками, скульпторами, архитекторами, дизайнерами для создания художественного образа.</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iCs/>
          <w:sz w:val="24"/>
          <w:szCs w:val="24"/>
        </w:rPr>
      </w:pPr>
      <w:r w:rsidRPr="00EE09B9">
        <w:rPr>
          <w:rFonts w:ascii="Times New Roman" w:hAnsi="Times New Roman" w:cs="Times New Roman"/>
          <w:b/>
          <w:sz w:val="24"/>
          <w:szCs w:val="24"/>
        </w:rPr>
        <w:t>Виды и жанры изобразительного искусства</w:t>
      </w:r>
    </w:p>
    <w:p w:rsidR="00801E57" w:rsidRPr="00EE09B9" w:rsidRDefault="00801E57" w:rsidP="00EE09B9">
      <w:pPr>
        <w:pStyle w:val="5"/>
        <w:shd w:val="clear" w:color="auto" w:fill="FFFFFF" w:themeFill="background1"/>
        <w:spacing w:before="0" w:after="0"/>
        <w:rPr>
          <w:b w:val="0"/>
          <w:bCs w:val="0"/>
          <w:i w:val="0"/>
          <w:iCs w:val="0"/>
          <w:sz w:val="24"/>
          <w:szCs w:val="24"/>
        </w:rPr>
      </w:pPr>
      <w:r w:rsidRPr="00EE09B9">
        <w:rPr>
          <w:b w:val="0"/>
          <w:bCs w:val="0"/>
          <w:i w:val="0"/>
          <w:iCs w:val="0"/>
          <w:sz w:val="24"/>
          <w:szCs w:val="24"/>
        </w:rPr>
        <w:t>Выпускник научится:</w:t>
      </w:r>
    </w:p>
    <w:p w:rsidR="00801E57" w:rsidRPr="00EE09B9" w:rsidRDefault="00801E57" w:rsidP="00820A3F">
      <w:pPr>
        <w:pStyle w:val="afffe"/>
        <w:numPr>
          <w:ilvl w:val="1"/>
          <w:numId w:val="164"/>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01E57" w:rsidRPr="00EE09B9" w:rsidRDefault="00801E57" w:rsidP="00820A3F">
      <w:pPr>
        <w:pStyle w:val="afffe"/>
        <w:numPr>
          <w:ilvl w:val="1"/>
          <w:numId w:val="164"/>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различать виды декоративно-прикладных искусств, понимать их специфику; </w:t>
      </w:r>
    </w:p>
    <w:p w:rsidR="00801E57" w:rsidRPr="00EE09B9" w:rsidRDefault="00801E57" w:rsidP="00820A3F">
      <w:pPr>
        <w:pStyle w:val="afffe"/>
        <w:numPr>
          <w:ilvl w:val="1"/>
          <w:numId w:val="164"/>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01E57" w:rsidRPr="00EE09B9" w:rsidRDefault="00801E57" w:rsidP="00EE09B9">
      <w:pPr>
        <w:pStyle w:val="35"/>
        <w:shd w:val="clear" w:color="auto" w:fill="FFFFFF" w:themeFill="background1"/>
        <w:spacing w:after="0"/>
        <w:ind w:left="0" w:firstLine="709"/>
        <w:jc w:val="both"/>
        <w:rPr>
          <w:iCs/>
          <w:sz w:val="24"/>
          <w:szCs w:val="24"/>
        </w:rPr>
      </w:pPr>
      <w:r w:rsidRPr="00EE09B9">
        <w:rPr>
          <w:iCs/>
          <w:sz w:val="24"/>
          <w:szCs w:val="24"/>
        </w:rPr>
        <w:t>Выпускник получит возможность научиться:</w:t>
      </w:r>
    </w:p>
    <w:p w:rsidR="00801E57" w:rsidRPr="00EE09B9" w:rsidRDefault="00801E57" w:rsidP="00820A3F">
      <w:pPr>
        <w:pStyle w:val="afffe"/>
        <w:numPr>
          <w:ilvl w:val="1"/>
          <w:numId w:val="165"/>
        </w:numPr>
        <w:shd w:val="clear" w:color="auto" w:fill="FFFFFF" w:themeFill="background1"/>
        <w:spacing w:line="240" w:lineRule="auto"/>
        <w:ind w:left="0" w:firstLine="709"/>
        <w:rPr>
          <w:rFonts w:ascii="Times New Roman" w:hAnsi="Times New Roman" w:cs="Times New Roman"/>
          <w:iCs/>
          <w:sz w:val="24"/>
          <w:szCs w:val="24"/>
        </w:rPr>
      </w:pPr>
      <w:r w:rsidRPr="00EE09B9">
        <w:rPr>
          <w:rFonts w:ascii="Times New Roman" w:hAnsi="Times New Roman" w:cs="Times New Roman"/>
          <w:iCs/>
          <w:sz w:val="24"/>
          <w:szCs w:val="24"/>
        </w:rPr>
        <w:t xml:space="preserve">определять </w:t>
      </w:r>
      <w:r w:rsidRPr="00EE09B9">
        <w:rPr>
          <w:rFonts w:ascii="Times New Roman" w:hAnsi="Times New Roman" w:cs="Times New Roman"/>
          <w:sz w:val="24"/>
          <w:szCs w:val="24"/>
        </w:rPr>
        <w:t>шедевры национального и мирового изобразительного искусства;</w:t>
      </w:r>
    </w:p>
    <w:p w:rsidR="00801E57" w:rsidRPr="00EE09B9" w:rsidRDefault="00801E57" w:rsidP="00820A3F">
      <w:pPr>
        <w:pStyle w:val="afffe"/>
        <w:numPr>
          <w:ilvl w:val="1"/>
          <w:numId w:val="165"/>
        </w:numPr>
        <w:shd w:val="clear" w:color="auto" w:fill="FFFFFF" w:themeFill="background1"/>
        <w:spacing w:line="240" w:lineRule="auto"/>
        <w:ind w:left="0" w:firstLine="709"/>
        <w:rPr>
          <w:rFonts w:ascii="Times New Roman" w:hAnsi="Times New Roman" w:cs="Times New Roman"/>
          <w:iCs/>
          <w:sz w:val="24"/>
          <w:szCs w:val="24"/>
        </w:rPr>
      </w:pPr>
      <w:r w:rsidRPr="00EE09B9">
        <w:rPr>
          <w:rFonts w:ascii="Times New Roman" w:hAnsi="Times New Roman" w:cs="Times New Roman"/>
          <w:sz w:val="24"/>
          <w:szCs w:val="24"/>
        </w:rPr>
        <w:t>понимать историческую ретроспективу становления жанров пластических искусств.</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iCs/>
          <w:sz w:val="24"/>
          <w:szCs w:val="24"/>
        </w:rPr>
      </w:pPr>
      <w:r w:rsidRPr="00EE09B9">
        <w:rPr>
          <w:rFonts w:ascii="Times New Roman" w:hAnsi="Times New Roman" w:cs="Times New Roman"/>
          <w:b/>
          <w:sz w:val="24"/>
          <w:szCs w:val="24"/>
        </w:rPr>
        <w:t>Изобразительная природа фотографии, театра, кино</w:t>
      </w:r>
    </w:p>
    <w:p w:rsidR="00801E57" w:rsidRPr="00EE09B9" w:rsidRDefault="00801E57" w:rsidP="00EE09B9">
      <w:pPr>
        <w:pStyle w:val="5"/>
        <w:shd w:val="clear" w:color="auto" w:fill="FFFFFF" w:themeFill="background1"/>
        <w:spacing w:before="0" w:after="0"/>
        <w:rPr>
          <w:b w:val="0"/>
          <w:bCs w:val="0"/>
          <w:i w:val="0"/>
          <w:iCs w:val="0"/>
          <w:sz w:val="24"/>
          <w:szCs w:val="24"/>
        </w:rPr>
      </w:pPr>
      <w:r w:rsidRPr="00EE09B9">
        <w:rPr>
          <w:b w:val="0"/>
          <w:bCs w:val="0"/>
          <w:i w:val="0"/>
          <w:iCs w:val="0"/>
          <w:sz w:val="24"/>
          <w:szCs w:val="24"/>
        </w:rPr>
        <w:t>Выпускник научится:</w:t>
      </w:r>
    </w:p>
    <w:p w:rsidR="00801E57" w:rsidRPr="00EE09B9" w:rsidRDefault="00801E57" w:rsidP="00820A3F">
      <w:pPr>
        <w:pStyle w:val="afffe"/>
        <w:numPr>
          <w:ilvl w:val="1"/>
          <w:numId w:val="166"/>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определять жанры и особенности художественной фотографии, её отличие от картины и нехудожественной фотографии;</w:t>
      </w:r>
    </w:p>
    <w:p w:rsidR="00801E57" w:rsidRPr="00EE09B9" w:rsidRDefault="00801E57" w:rsidP="00820A3F">
      <w:pPr>
        <w:pStyle w:val="afffe"/>
        <w:numPr>
          <w:ilvl w:val="1"/>
          <w:numId w:val="166"/>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понимать особенности визуального художественного образа в театре и кино;</w:t>
      </w:r>
    </w:p>
    <w:p w:rsidR="00801E57" w:rsidRPr="00EE09B9" w:rsidRDefault="00801E57" w:rsidP="00820A3F">
      <w:pPr>
        <w:pStyle w:val="afffe"/>
        <w:numPr>
          <w:ilvl w:val="1"/>
          <w:numId w:val="166"/>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01E57" w:rsidRPr="00EE09B9" w:rsidRDefault="00801E57" w:rsidP="00820A3F">
      <w:pPr>
        <w:pStyle w:val="afffe"/>
        <w:numPr>
          <w:ilvl w:val="1"/>
          <w:numId w:val="166"/>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применять компьютерные технологии в собственной художественно-творческой деятельности (PowerPoint, Photoshop и др.).</w:t>
      </w:r>
    </w:p>
    <w:p w:rsidR="00801E57" w:rsidRPr="00EE09B9" w:rsidRDefault="00801E57" w:rsidP="00EE09B9">
      <w:pPr>
        <w:pStyle w:val="35"/>
        <w:shd w:val="clear" w:color="auto" w:fill="FFFFFF" w:themeFill="background1"/>
        <w:spacing w:after="0"/>
        <w:ind w:left="0" w:firstLine="709"/>
        <w:jc w:val="both"/>
        <w:rPr>
          <w:iCs/>
          <w:sz w:val="24"/>
          <w:szCs w:val="24"/>
        </w:rPr>
      </w:pPr>
      <w:r w:rsidRPr="00EE09B9">
        <w:rPr>
          <w:iCs/>
          <w:sz w:val="24"/>
          <w:szCs w:val="24"/>
        </w:rPr>
        <w:t>Выпускник получит возможность научиться:</w:t>
      </w:r>
    </w:p>
    <w:p w:rsidR="00801E57" w:rsidRPr="00EE09B9" w:rsidRDefault="00801E57" w:rsidP="00820A3F">
      <w:pPr>
        <w:pStyle w:val="afffe"/>
        <w:numPr>
          <w:ilvl w:val="1"/>
          <w:numId w:val="167"/>
        </w:numPr>
        <w:shd w:val="clear" w:color="auto" w:fill="FFFFFF" w:themeFill="background1"/>
        <w:spacing w:line="240" w:lineRule="auto"/>
        <w:ind w:left="0" w:firstLine="709"/>
        <w:rPr>
          <w:rFonts w:ascii="Times New Roman" w:hAnsi="Times New Roman" w:cs="Times New Roman"/>
          <w:iCs/>
          <w:sz w:val="24"/>
          <w:szCs w:val="24"/>
        </w:rPr>
      </w:pPr>
      <w:r w:rsidRPr="00EE09B9">
        <w:rPr>
          <w:rFonts w:ascii="Times New Roman" w:hAnsi="Times New Roman" w:cs="Times New Roman"/>
          <w:iCs/>
          <w:sz w:val="24"/>
          <w:szCs w:val="24"/>
        </w:rPr>
        <w:t xml:space="preserve">использовать </w:t>
      </w:r>
      <w:r w:rsidRPr="00EE09B9">
        <w:rPr>
          <w:rFonts w:ascii="Times New Roman" w:hAnsi="Times New Roman" w:cs="Times New Roman"/>
          <w:sz w:val="24"/>
          <w:szCs w:val="24"/>
        </w:rPr>
        <w:t>средства художественной выразительности в собственных фотоработах;</w:t>
      </w:r>
    </w:p>
    <w:p w:rsidR="00801E57" w:rsidRPr="00EE09B9" w:rsidRDefault="00801E57" w:rsidP="00820A3F">
      <w:pPr>
        <w:pStyle w:val="afffe"/>
        <w:numPr>
          <w:ilvl w:val="1"/>
          <w:numId w:val="167"/>
        </w:numPr>
        <w:shd w:val="clear" w:color="auto" w:fill="FFFFFF" w:themeFill="background1"/>
        <w:spacing w:line="240" w:lineRule="auto"/>
        <w:ind w:left="0" w:firstLine="709"/>
        <w:rPr>
          <w:rFonts w:ascii="Times New Roman" w:hAnsi="Times New Roman" w:cs="Times New Roman"/>
          <w:iCs/>
          <w:sz w:val="24"/>
          <w:szCs w:val="24"/>
        </w:rPr>
      </w:pPr>
      <w:r w:rsidRPr="00EE09B9">
        <w:rPr>
          <w:rFonts w:ascii="Times New Roman" w:hAnsi="Times New Roman" w:cs="Times New Roman"/>
          <w:iCs/>
          <w:sz w:val="24"/>
          <w:szCs w:val="24"/>
        </w:rPr>
        <w:t xml:space="preserve">применять </w:t>
      </w:r>
      <w:r w:rsidRPr="00EE09B9">
        <w:rPr>
          <w:rFonts w:ascii="Times New Roman" w:hAnsi="Times New Roman" w:cs="Times New Roman"/>
          <w:sz w:val="24"/>
          <w:szCs w:val="24"/>
        </w:rPr>
        <w:t xml:space="preserve">в работе над цифровой фотографией технические средства </w:t>
      </w:r>
      <w:r w:rsidRPr="00EE09B9">
        <w:rPr>
          <w:rFonts w:ascii="Times New Roman" w:hAnsi="Times New Roman" w:cs="Times New Roman"/>
          <w:sz w:val="24"/>
          <w:szCs w:val="24"/>
          <w:lang w:val="en-US"/>
        </w:rPr>
        <w:t>Photoshop</w:t>
      </w:r>
      <w:r w:rsidRPr="00EE09B9">
        <w:rPr>
          <w:rFonts w:ascii="Times New Roman" w:hAnsi="Times New Roman" w:cs="Times New Roman"/>
          <w:sz w:val="24"/>
          <w:szCs w:val="24"/>
        </w:rPr>
        <w:t>;</w:t>
      </w:r>
    </w:p>
    <w:p w:rsidR="00801E57" w:rsidRPr="00EE09B9" w:rsidRDefault="00801E57" w:rsidP="00820A3F">
      <w:pPr>
        <w:pStyle w:val="afffe"/>
        <w:numPr>
          <w:ilvl w:val="1"/>
          <w:numId w:val="167"/>
        </w:numPr>
        <w:shd w:val="clear" w:color="auto" w:fill="FFFFFF" w:themeFill="background1"/>
        <w:spacing w:line="240" w:lineRule="auto"/>
        <w:ind w:left="0" w:firstLine="709"/>
        <w:rPr>
          <w:rFonts w:ascii="Times New Roman" w:hAnsi="Times New Roman" w:cs="Times New Roman"/>
          <w:iCs/>
          <w:sz w:val="24"/>
          <w:szCs w:val="24"/>
        </w:rPr>
      </w:pPr>
      <w:r w:rsidRPr="00EE09B9">
        <w:rPr>
          <w:rFonts w:ascii="Times New Roman" w:hAnsi="Times New Roman" w:cs="Times New Roman"/>
          <w:iCs/>
          <w:sz w:val="24"/>
          <w:szCs w:val="24"/>
        </w:rPr>
        <w:t xml:space="preserve">понимать </w:t>
      </w:r>
      <w:r w:rsidRPr="00EE09B9">
        <w:rPr>
          <w:rFonts w:ascii="Times New Roman" w:hAnsi="Times New Roman" w:cs="Times New Roman"/>
          <w:sz w:val="24"/>
          <w:szCs w:val="24"/>
        </w:rPr>
        <w:t>и анализировать выразительность и соответствие авторскому замыслу сценографии, костюмов, грима после просмотра спектакля;</w:t>
      </w:r>
    </w:p>
    <w:p w:rsidR="00801E57" w:rsidRPr="00EE09B9" w:rsidRDefault="00801E57" w:rsidP="00820A3F">
      <w:pPr>
        <w:pStyle w:val="afffe"/>
        <w:numPr>
          <w:ilvl w:val="1"/>
          <w:numId w:val="167"/>
        </w:numPr>
        <w:shd w:val="clear" w:color="auto" w:fill="FFFFFF" w:themeFill="background1"/>
        <w:spacing w:line="240" w:lineRule="auto"/>
        <w:ind w:left="0" w:firstLine="709"/>
        <w:rPr>
          <w:rFonts w:ascii="Times New Roman" w:hAnsi="Times New Roman" w:cs="Times New Roman"/>
          <w:iCs/>
          <w:sz w:val="24"/>
          <w:szCs w:val="24"/>
        </w:rPr>
      </w:pPr>
      <w:r w:rsidRPr="00EE09B9">
        <w:rPr>
          <w:rFonts w:ascii="Times New Roman" w:hAnsi="Times New Roman" w:cs="Times New Roman"/>
          <w:iCs/>
          <w:sz w:val="24"/>
          <w:szCs w:val="24"/>
        </w:rPr>
        <w:t xml:space="preserve">понимать </w:t>
      </w:r>
      <w:r w:rsidRPr="00EE09B9">
        <w:rPr>
          <w:rFonts w:ascii="Times New Roman" w:hAnsi="Times New Roman" w:cs="Times New Roman"/>
          <w:sz w:val="24"/>
          <w:szCs w:val="24"/>
        </w:rPr>
        <w:t>и анализировать раскадровку, реквизит, костюмы и грим после просмотра художественного фильма.</w:t>
      </w:r>
    </w:p>
    <w:p w:rsidR="00801E57" w:rsidRPr="00EE09B9" w:rsidRDefault="00801E57"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lastRenderedPageBreak/>
        <w:t>1.2.</w:t>
      </w:r>
      <w:r w:rsidR="004902FB">
        <w:rPr>
          <w:b/>
          <w:sz w:val="24"/>
        </w:rPr>
        <w:t>5</w:t>
      </w:r>
      <w:r w:rsidRPr="00EE09B9">
        <w:rPr>
          <w:b/>
          <w:sz w:val="24"/>
        </w:rPr>
        <w:t>.1</w:t>
      </w:r>
      <w:r w:rsidR="00092842">
        <w:rPr>
          <w:b/>
          <w:sz w:val="24"/>
        </w:rPr>
        <w:t>3</w:t>
      </w:r>
      <w:r w:rsidRPr="00EE09B9">
        <w:rPr>
          <w:b/>
          <w:sz w:val="24"/>
        </w:rPr>
        <w:t>. Музыка</w:t>
      </w:r>
    </w:p>
    <w:p w:rsidR="00801E57" w:rsidRPr="00EE09B9" w:rsidRDefault="00801E57" w:rsidP="00EE09B9">
      <w:pPr>
        <w:shd w:val="clear" w:color="auto" w:fill="FFFFFF" w:themeFill="background1"/>
        <w:ind w:firstLine="709"/>
        <w:jc w:val="both"/>
        <w:outlineLvl w:val="0"/>
        <w:rPr>
          <w:b/>
        </w:rPr>
      </w:pPr>
      <w:r w:rsidRPr="00EE09B9">
        <w:rPr>
          <w:b/>
        </w:rPr>
        <w:t>Музыка как вид искусства</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sz w:val="24"/>
          <w:szCs w:val="24"/>
        </w:rPr>
      </w:pPr>
      <w:r w:rsidRPr="00EE09B9">
        <w:rPr>
          <w:rFonts w:ascii="Times New Roman" w:hAnsi="Times New Roman" w:cs="Times New Roman"/>
          <w:sz w:val="24"/>
          <w:szCs w:val="24"/>
        </w:rPr>
        <w:t>Выпускник научится:</w:t>
      </w:r>
    </w:p>
    <w:p w:rsidR="00801E57" w:rsidRPr="00EE09B9" w:rsidRDefault="00801E57" w:rsidP="00820A3F">
      <w:pPr>
        <w:pStyle w:val="afffe"/>
        <w:numPr>
          <w:ilvl w:val="1"/>
          <w:numId w:val="168"/>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01E57" w:rsidRPr="00EE09B9" w:rsidRDefault="00801E57" w:rsidP="00820A3F">
      <w:pPr>
        <w:pStyle w:val="afffe"/>
        <w:numPr>
          <w:ilvl w:val="1"/>
          <w:numId w:val="168"/>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01E57" w:rsidRPr="00EE09B9" w:rsidRDefault="00801E57" w:rsidP="00820A3F">
      <w:pPr>
        <w:pStyle w:val="afffe"/>
        <w:numPr>
          <w:ilvl w:val="1"/>
          <w:numId w:val="168"/>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fe"/>
        <w:numPr>
          <w:ilvl w:val="0"/>
          <w:numId w:val="16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01E57" w:rsidRPr="00EE09B9" w:rsidRDefault="00801E57" w:rsidP="00820A3F">
      <w:pPr>
        <w:pStyle w:val="afffe"/>
        <w:numPr>
          <w:ilvl w:val="0"/>
          <w:numId w:val="16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801E57" w:rsidRPr="00EE09B9" w:rsidRDefault="00801E57" w:rsidP="00EE09B9">
      <w:pPr>
        <w:shd w:val="clear" w:color="auto" w:fill="FFFFFF" w:themeFill="background1"/>
        <w:ind w:firstLine="709"/>
        <w:jc w:val="both"/>
        <w:outlineLvl w:val="0"/>
        <w:rPr>
          <w:b/>
        </w:rPr>
      </w:pPr>
      <w:r w:rsidRPr="00EE09B9">
        <w:rPr>
          <w:b/>
        </w:rPr>
        <w:t>Музыкальный образ и музыкальная драматургия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fe"/>
        <w:numPr>
          <w:ilvl w:val="1"/>
          <w:numId w:val="170"/>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01E57" w:rsidRPr="00EE09B9" w:rsidRDefault="00801E57" w:rsidP="00820A3F">
      <w:pPr>
        <w:pStyle w:val="afffe"/>
        <w:numPr>
          <w:ilvl w:val="1"/>
          <w:numId w:val="170"/>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EE09B9">
        <w:rPr>
          <w:rFonts w:ascii="Times New Roman" w:hAnsi="Times New Roman" w:cs="Times New Roman"/>
          <w:sz w:val="24"/>
          <w:szCs w:val="24"/>
        </w:rPr>
        <w:t>ритмическом движении</w:t>
      </w:r>
      <w:proofErr w:type="gramEnd"/>
      <w:r w:rsidRPr="00EE09B9">
        <w:rPr>
          <w:rFonts w:ascii="Times New Roman" w:hAnsi="Times New Roman" w:cs="Times New Roman"/>
          <w:sz w:val="24"/>
          <w:szCs w:val="24"/>
        </w:rPr>
        <w:t>, пластическом интонировании, поэтическом слове, изобразительной деятельности;</w:t>
      </w:r>
    </w:p>
    <w:p w:rsidR="00801E57" w:rsidRPr="00EE09B9" w:rsidRDefault="00801E57" w:rsidP="00820A3F">
      <w:pPr>
        <w:pStyle w:val="afffe"/>
        <w:numPr>
          <w:ilvl w:val="1"/>
          <w:numId w:val="170"/>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EE09B9">
        <w:rPr>
          <w:rFonts w:ascii="Times New Roman" w:hAnsi="Times New Roman" w:cs="Times New Roman"/>
          <w:sz w:val="24"/>
          <w:szCs w:val="24"/>
        </w:rPr>
        <w:t>практическим</w:t>
      </w:r>
      <w:proofErr w:type="gramEnd"/>
      <w:r w:rsidRPr="00EE09B9">
        <w:rPr>
          <w:rFonts w:ascii="Times New Roman" w:hAnsi="Times New Roman" w:cs="Times New Roman"/>
          <w:sz w:val="24"/>
          <w:szCs w:val="24"/>
        </w:rPr>
        <w:t xml:space="preserve"> музицированием.</w:t>
      </w:r>
    </w:p>
    <w:p w:rsidR="00801E57" w:rsidRPr="00EE09B9" w:rsidRDefault="00801E57" w:rsidP="00EE09B9">
      <w:pPr>
        <w:shd w:val="clear" w:color="auto" w:fill="FFFFFF" w:themeFill="background1"/>
        <w:tabs>
          <w:tab w:val="num" w:pos="-3240"/>
        </w:tabs>
        <w:ind w:firstLine="709"/>
        <w:jc w:val="both"/>
        <w:rPr>
          <w:lang w:eastAsia="en-US"/>
        </w:rPr>
      </w:pPr>
      <w:r w:rsidRPr="00EE09B9">
        <w:rPr>
          <w:lang w:eastAsia="en-US"/>
        </w:rPr>
        <w:t xml:space="preserve">Выпускник получит возможность научиться: </w:t>
      </w:r>
    </w:p>
    <w:p w:rsidR="00801E57" w:rsidRPr="00EE09B9" w:rsidRDefault="00801E57" w:rsidP="00820A3F">
      <w:pPr>
        <w:pStyle w:val="afffe"/>
        <w:numPr>
          <w:ilvl w:val="1"/>
          <w:numId w:val="17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01E57" w:rsidRPr="00EE09B9" w:rsidRDefault="00801E57" w:rsidP="00820A3F">
      <w:pPr>
        <w:pStyle w:val="afffe"/>
        <w:numPr>
          <w:ilvl w:val="1"/>
          <w:numId w:val="17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01E57" w:rsidRPr="00EE09B9" w:rsidRDefault="00801E57" w:rsidP="00EE09B9">
      <w:pPr>
        <w:shd w:val="clear" w:color="auto" w:fill="FFFFFF" w:themeFill="background1"/>
        <w:tabs>
          <w:tab w:val="num" w:pos="-3240"/>
        </w:tabs>
        <w:ind w:firstLine="709"/>
        <w:jc w:val="both"/>
        <w:outlineLvl w:val="0"/>
        <w:rPr>
          <w:b/>
        </w:rPr>
      </w:pPr>
      <w:r w:rsidRPr="00EE09B9">
        <w:rPr>
          <w:b/>
        </w:rPr>
        <w:t>Музыка в современном мире: традиции и инновации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fe"/>
        <w:numPr>
          <w:ilvl w:val="1"/>
          <w:numId w:val="172"/>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01E57" w:rsidRPr="00EE09B9" w:rsidRDefault="00801E57" w:rsidP="00820A3F">
      <w:pPr>
        <w:pStyle w:val="afffe"/>
        <w:numPr>
          <w:ilvl w:val="1"/>
          <w:numId w:val="172"/>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w:t>
      </w:r>
      <w:r w:rsidRPr="00EE09B9">
        <w:rPr>
          <w:rFonts w:ascii="Times New Roman" w:hAnsi="Times New Roman" w:cs="Times New Roman"/>
          <w:sz w:val="24"/>
          <w:szCs w:val="24"/>
        </w:rPr>
        <w:lastRenderedPageBreak/>
        <w:t xml:space="preserve">эпох (русская и зарубежная музыка от эпохи Средневековья до рубежа XIX—XX вв., отечественное и зарубежное музыкальное искусство XX в.); </w:t>
      </w:r>
    </w:p>
    <w:p w:rsidR="00801E57" w:rsidRPr="00EE09B9" w:rsidRDefault="00801E57" w:rsidP="00820A3F">
      <w:pPr>
        <w:pStyle w:val="afffe"/>
        <w:numPr>
          <w:ilvl w:val="1"/>
          <w:numId w:val="172"/>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fe"/>
        <w:numPr>
          <w:ilvl w:val="1"/>
          <w:numId w:val="17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01E57" w:rsidRPr="00EE09B9" w:rsidRDefault="00801E57" w:rsidP="00820A3F">
      <w:pPr>
        <w:pStyle w:val="afffe"/>
        <w:numPr>
          <w:ilvl w:val="1"/>
          <w:numId w:val="17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01E57" w:rsidRPr="00EE09B9" w:rsidRDefault="00801E57"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092842">
        <w:rPr>
          <w:b/>
          <w:sz w:val="24"/>
        </w:rPr>
        <w:t>5</w:t>
      </w:r>
      <w:r w:rsidRPr="00EE09B9">
        <w:rPr>
          <w:b/>
          <w:sz w:val="24"/>
        </w:rPr>
        <w:t>.1</w:t>
      </w:r>
      <w:r w:rsidR="00092842">
        <w:rPr>
          <w:b/>
          <w:sz w:val="24"/>
        </w:rPr>
        <w:t>4</w:t>
      </w:r>
      <w:r w:rsidRPr="00EE09B9">
        <w:rPr>
          <w:b/>
          <w:sz w:val="24"/>
        </w:rPr>
        <w:t>. Технология</w:t>
      </w:r>
    </w:p>
    <w:p w:rsidR="00801E57" w:rsidRPr="00EE09B9" w:rsidRDefault="00801E57" w:rsidP="00EE09B9">
      <w:pPr>
        <w:shd w:val="clear" w:color="auto" w:fill="FFFFFF" w:themeFill="background1"/>
        <w:ind w:firstLine="709"/>
        <w:jc w:val="both"/>
        <w:rPr>
          <w:b/>
          <w:iCs/>
        </w:rPr>
      </w:pPr>
      <w:r w:rsidRPr="00EE09B9">
        <w:rPr>
          <w:b/>
          <w:iCs/>
        </w:rPr>
        <w:t>Индустриальные технологии</w:t>
      </w:r>
    </w:p>
    <w:p w:rsidR="00801E57" w:rsidRPr="00EE09B9" w:rsidRDefault="00801E57" w:rsidP="00EE09B9">
      <w:pPr>
        <w:shd w:val="clear" w:color="auto" w:fill="FFFFFF" w:themeFill="background1"/>
        <w:ind w:firstLine="709"/>
        <w:jc w:val="both"/>
        <w:rPr>
          <w:b/>
          <w:iCs/>
        </w:rPr>
      </w:pPr>
      <w:r w:rsidRPr="00EE09B9">
        <w:rPr>
          <w:b/>
          <w:iCs/>
        </w:rPr>
        <w:t>Технологии обработки конструкционных и поделочных материалов</w:t>
      </w:r>
    </w:p>
    <w:p w:rsidR="00801E57" w:rsidRPr="00EE09B9" w:rsidRDefault="00801E57" w:rsidP="00EE09B9">
      <w:pPr>
        <w:shd w:val="clear" w:color="auto" w:fill="FFFFFF" w:themeFill="background1"/>
        <w:ind w:firstLine="709"/>
        <w:jc w:val="both"/>
        <w:rPr>
          <w:iCs/>
        </w:rPr>
      </w:pPr>
      <w:r w:rsidRPr="00EE09B9">
        <w:t>Выпускник научится:</w:t>
      </w:r>
    </w:p>
    <w:p w:rsidR="00801E57" w:rsidRPr="00EE09B9" w:rsidRDefault="00801E57" w:rsidP="00820A3F">
      <w:pPr>
        <w:pStyle w:val="afffe"/>
        <w:numPr>
          <w:ilvl w:val="1"/>
          <w:numId w:val="174"/>
        </w:numPr>
        <w:shd w:val="clear" w:color="auto" w:fill="FFFFFF" w:themeFill="background1"/>
        <w:spacing w:line="240" w:lineRule="auto"/>
        <w:ind w:left="0" w:firstLine="709"/>
        <w:rPr>
          <w:rFonts w:ascii="Times New Roman" w:hAnsi="Times New Roman" w:cs="Times New Roman"/>
          <w:b/>
          <w:sz w:val="24"/>
          <w:szCs w:val="24"/>
        </w:rPr>
      </w:pPr>
      <w:r w:rsidRPr="00EE09B9">
        <w:rPr>
          <w:rFonts w:ascii="Times New Roman" w:hAnsi="Times New Roman" w:cs="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801E57" w:rsidRPr="00EE09B9" w:rsidRDefault="00801E57" w:rsidP="00820A3F">
      <w:pPr>
        <w:pStyle w:val="afffe"/>
        <w:numPr>
          <w:ilvl w:val="1"/>
          <w:numId w:val="174"/>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читать технические рисунки, эскизы, чертежи, схемы;</w:t>
      </w:r>
    </w:p>
    <w:p w:rsidR="00801E57" w:rsidRPr="00EE09B9" w:rsidRDefault="00801E57" w:rsidP="00820A3F">
      <w:pPr>
        <w:pStyle w:val="afffe"/>
        <w:numPr>
          <w:ilvl w:val="1"/>
          <w:numId w:val="174"/>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в масштабе и правильно оформлять технические рисунки и эскизы разрабатываемых объектов;</w:t>
      </w:r>
    </w:p>
    <w:p w:rsidR="00801E57" w:rsidRPr="00EE09B9" w:rsidRDefault="00801E57" w:rsidP="00820A3F">
      <w:pPr>
        <w:pStyle w:val="afffe"/>
        <w:numPr>
          <w:ilvl w:val="1"/>
          <w:numId w:val="174"/>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осуществлять технологические процессы создания или ремонта материальных объектов.</w:t>
      </w:r>
    </w:p>
    <w:p w:rsidR="00801E57" w:rsidRPr="00EE09B9" w:rsidRDefault="00801E57" w:rsidP="00EE09B9">
      <w:pPr>
        <w:shd w:val="clear" w:color="auto" w:fill="FFFFFF" w:themeFill="background1"/>
        <w:ind w:firstLine="709"/>
        <w:jc w:val="both"/>
        <w:rPr>
          <w:iCs/>
        </w:rPr>
      </w:pPr>
      <w:r w:rsidRPr="00EE09B9">
        <w:t>Выпускник получит возможность научиться:</w:t>
      </w:r>
    </w:p>
    <w:p w:rsidR="00801E57" w:rsidRPr="00EE09B9" w:rsidRDefault="00801E57" w:rsidP="00820A3F">
      <w:pPr>
        <w:pStyle w:val="afffe"/>
        <w:numPr>
          <w:ilvl w:val="1"/>
          <w:numId w:val="175"/>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01E57" w:rsidRPr="00EE09B9" w:rsidRDefault="00801E57" w:rsidP="00820A3F">
      <w:pPr>
        <w:pStyle w:val="afffe"/>
        <w:numPr>
          <w:ilvl w:val="1"/>
          <w:numId w:val="175"/>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p>
    <w:p w:rsidR="00801E57" w:rsidRPr="00EE09B9" w:rsidRDefault="00801E57" w:rsidP="00EE09B9">
      <w:pPr>
        <w:shd w:val="clear" w:color="auto" w:fill="FFFFFF" w:themeFill="background1"/>
        <w:ind w:firstLine="709"/>
        <w:jc w:val="both"/>
        <w:outlineLvl w:val="0"/>
        <w:rPr>
          <w:b/>
          <w:iCs/>
        </w:rPr>
      </w:pPr>
      <w:r w:rsidRPr="00EE09B9">
        <w:rPr>
          <w:b/>
          <w:iCs/>
        </w:rPr>
        <w:t>Электротехника</w:t>
      </w:r>
    </w:p>
    <w:p w:rsidR="00801E57" w:rsidRPr="00EE09B9" w:rsidRDefault="00801E57" w:rsidP="00EE09B9">
      <w:pPr>
        <w:shd w:val="clear" w:color="auto" w:fill="FFFFFF" w:themeFill="background1"/>
        <w:ind w:firstLine="709"/>
        <w:jc w:val="both"/>
        <w:outlineLvl w:val="0"/>
        <w:rPr>
          <w:iCs/>
        </w:rPr>
      </w:pPr>
      <w:r w:rsidRPr="00EE09B9">
        <w:t>Выпускник научится:</w:t>
      </w:r>
    </w:p>
    <w:p w:rsidR="00801E57" w:rsidRPr="00EE09B9" w:rsidRDefault="00801E57" w:rsidP="00820A3F">
      <w:pPr>
        <w:pStyle w:val="afffe"/>
        <w:numPr>
          <w:ilvl w:val="1"/>
          <w:numId w:val="176"/>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01E57" w:rsidRPr="00EE09B9" w:rsidRDefault="00801E57" w:rsidP="00820A3F">
      <w:pPr>
        <w:pStyle w:val="afffe"/>
        <w:numPr>
          <w:ilvl w:val="1"/>
          <w:numId w:val="176"/>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iCs/>
          <w:sz w:val="24"/>
          <w:szCs w:val="24"/>
        </w:rPr>
      </w:pPr>
      <w:r w:rsidRPr="00EE09B9">
        <w:rPr>
          <w:rFonts w:ascii="Times New Roman" w:hAnsi="Times New Roman" w:cs="Times New Roman"/>
          <w:sz w:val="24"/>
          <w:szCs w:val="24"/>
        </w:rPr>
        <w:t>Выпускник получит возможность научиться:</w:t>
      </w:r>
    </w:p>
    <w:p w:rsidR="00801E57" w:rsidRPr="00EE09B9" w:rsidRDefault="00801E57" w:rsidP="00820A3F">
      <w:pPr>
        <w:pStyle w:val="afffe"/>
        <w:numPr>
          <w:ilvl w:val="1"/>
          <w:numId w:val="17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01E57" w:rsidRPr="00EE09B9" w:rsidRDefault="00801E57" w:rsidP="00820A3F">
      <w:pPr>
        <w:pStyle w:val="afffe"/>
        <w:numPr>
          <w:ilvl w:val="1"/>
          <w:numId w:val="17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801E57" w:rsidRPr="00EE09B9" w:rsidRDefault="00801E57" w:rsidP="00EE09B9">
      <w:pPr>
        <w:shd w:val="clear" w:color="auto" w:fill="FFFFFF" w:themeFill="background1"/>
        <w:ind w:firstLine="709"/>
        <w:jc w:val="both"/>
        <w:outlineLvl w:val="0"/>
        <w:rPr>
          <w:b/>
          <w:iCs/>
        </w:rPr>
      </w:pPr>
      <w:r w:rsidRPr="00EE09B9">
        <w:rPr>
          <w:b/>
          <w:iCs/>
        </w:rPr>
        <w:t>Технологии ведения дома</w:t>
      </w:r>
    </w:p>
    <w:p w:rsidR="00801E57" w:rsidRPr="00EE09B9" w:rsidRDefault="00801E57" w:rsidP="00EE09B9">
      <w:pPr>
        <w:shd w:val="clear" w:color="auto" w:fill="FFFFFF" w:themeFill="background1"/>
        <w:ind w:firstLine="709"/>
        <w:jc w:val="both"/>
        <w:outlineLvl w:val="0"/>
        <w:rPr>
          <w:b/>
          <w:iCs/>
        </w:rPr>
      </w:pPr>
      <w:r w:rsidRPr="00EE09B9">
        <w:rPr>
          <w:b/>
          <w:iCs/>
        </w:rPr>
        <w:lastRenderedPageBreak/>
        <w:t>Кулинария</w:t>
      </w:r>
    </w:p>
    <w:p w:rsidR="00801E57" w:rsidRPr="00EE09B9" w:rsidRDefault="00801E57" w:rsidP="00EE09B9">
      <w:pPr>
        <w:shd w:val="clear" w:color="auto" w:fill="FFFFFF" w:themeFill="background1"/>
        <w:ind w:firstLine="709"/>
        <w:jc w:val="both"/>
        <w:outlineLvl w:val="0"/>
        <w:rPr>
          <w:iCs/>
        </w:rPr>
      </w:pPr>
      <w:r w:rsidRPr="00EE09B9">
        <w:t>Выпускник научится:</w:t>
      </w:r>
    </w:p>
    <w:p w:rsidR="00801E57" w:rsidRPr="00EE09B9" w:rsidRDefault="00801E57" w:rsidP="00820A3F">
      <w:pPr>
        <w:pStyle w:val="afffe"/>
        <w:numPr>
          <w:ilvl w:val="0"/>
          <w:numId w:val="178"/>
        </w:numPr>
        <w:shd w:val="clear" w:color="auto" w:fill="FFFFFF" w:themeFill="background1"/>
        <w:spacing w:line="240" w:lineRule="auto"/>
        <w:ind w:left="0" w:firstLine="709"/>
        <w:rPr>
          <w:rFonts w:ascii="Times New Roman" w:hAnsi="Times New Roman" w:cs="Times New Roman"/>
          <w:b/>
          <w:iCs/>
          <w:sz w:val="24"/>
          <w:szCs w:val="24"/>
        </w:rPr>
      </w:pPr>
      <w:r w:rsidRPr="00EE09B9">
        <w:rPr>
          <w:rFonts w:ascii="Times New Roman" w:hAnsi="Times New Roman" w:cs="Times New Roman"/>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iCs/>
          <w:sz w:val="24"/>
          <w:szCs w:val="24"/>
        </w:rPr>
      </w:pPr>
      <w:r w:rsidRPr="00EE09B9">
        <w:rPr>
          <w:rFonts w:ascii="Times New Roman" w:hAnsi="Times New Roman" w:cs="Times New Roman"/>
          <w:sz w:val="24"/>
          <w:szCs w:val="24"/>
        </w:rPr>
        <w:t>Выпускник получит возможность научиться:</w:t>
      </w:r>
    </w:p>
    <w:p w:rsidR="00801E57" w:rsidRPr="00EE09B9" w:rsidRDefault="00801E57" w:rsidP="00820A3F">
      <w:pPr>
        <w:pStyle w:val="afffe"/>
        <w:numPr>
          <w:ilvl w:val="1"/>
          <w:numId w:val="17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составлять рацион питания на основе физиологических потребностей организма;</w:t>
      </w:r>
    </w:p>
    <w:p w:rsidR="00801E57" w:rsidRPr="00EE09B9" w:rsidRDefault="00801E57" w:rsidP="00820A3F">
      <w:pPr>
        <w:pStyle w:val="afffe"/>
        <w:numPr>
          <w:ilvl w:val="1"/>
          <w:numId w:val="17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01E57" w:rsidRPr="00EE09B9" w:rsidRDefault="00801E57" w:rsidP="00820A3F">
      <w:pPr>
        <w:pStyle w:val="afffe"/>
        <w:numPr>
          <w:ilvl w:val="1"/>
          <w:numId w:val="17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применять основные виды и способы консервирования и заготовки пищевых продуктов в домашних условиях;</w:t>
      </w:r>
    </w:p>
    <w:p w:rsidR="00801E57" w:rsidRPr="00EE09B9" w:rsidRDefault="00801E57" w:rsidP="00820A3F">
      <w:pPr>
        <w:pStyle w:val="afffe"/>
        <w:numPr>
          <w:ilvl w:val="1"/>
          <w:numId w:val="17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01E57" w:rsidRPr="00EE09B9" w:rsidRDefault="00801E57" w:rsidP="00820A3F">
      <w:pPr>
        <w:pStyle w:val="afffe"/>
        <w:numPr>
          <w:ilvl w:val="1"/>
          <w:numId w:val="17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01E57" w:rsidRPr="00EE09B9" w:rsidRDefault="00801E57" w:rsidP="00820A3F">
      <w:pPr>
        <w:pStyle w:val="afffe"/>
        <w:numPr>
          <w:ilvl w:val="1"/>
          <w:numId w:val="17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мероприятия по предотвращению негативного влияния техногенной сферы на окружающую среду и здоровье человека.</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Создание изделий из текстильных и поделочных материалов</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sz w:val="24"/>
          <w:szCs w:val="24"/>
        </w:rPr>
      </w:pPr>
      <w:r w:rsidRPr="00EE09B9">
        <w:rPr>
          <w:rFonts w:ascii="Times New Roman" w:hAnsi="Times New Roman" w:cs="Times New Roman"/>
          <w:sz w:val="24"/>
          <w:szCs w:val="24"/>
        </w:rPr>
        <w:t>Выпускник научится:</w:t>
      </w:r>
    </w:p>
    <w:p w:rsidR="00801E57" w:rsidRPr="00EE09B9" w:rsidRDefault="00801E57" w:rsidP="00820A3F">
      <w:pPr>
        <w:pStyle w:val="afffe"/>
        <w:numPr>
          <w:ilvl w:val="1"/>
          <w:numId w:val="180"/>
        </w:numPr>
        <w:shd w:val="clear" w:color="auto" w:fill="FFFFFF" w:themeFill="background1"/>
        <w:spacing w:line="240" w:lineRule="auto"/>
        <w:ind w:left="0" w:firstLine="709"/>
        <w:rPr>
          <w:rFonts w:ascii="Times New Roman" w:hAnsi="Times New Roman" w:cs="Times New Roman"/>
          <w:iCs/>
          <w:sz w:val="24"/>
          <w:szCs w:val="24"/>
        </w:rPr>
      </w:pPr>
      <w:r w:rsidRPr="00EE09B9">
        <w:rPr>
          <w:rFonts w:ascii="Times New Roman" w:hAnsi="Times New Roman" w:cs="Times New Roman"/>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01E57" w:rsidRPr="00EE09B9" w:rsidRDefault="00801E57" w:rsidP="00820A3F">
      <w:pPr>
        <w:pStyle w:val="afffe"/>
        <w:numPr>
          <w:ilvl w:val="1"/>
          <w:numId w:val="180"/>
        </w:numPr>
        <w:shd w:val="clear" w:color="auto" w:fill="FFFFFF" w:themeFill="background1"/>
        <w:spacing w:line="240" w:lineRule="auto"/>
        <w:ind w:left="0" w:firstLine="709"/>
        <w:rPr>
          <w:rFonts w:ascii="Times New Roman" w:hAnsi="Times New Roman" w:cs="Times New Roman"/>
          <w:iCs/>
          <w:sz w:val="24"/>
          <w:szCs w:val="24"/>
        </w:rPr>
      </w:pPr>
      <w:r w:rsidRPr="00EE09B9">
        <w:rPr>
          <w:rFonts w:ascii="Times New Roman" w:hAnsi="Times New Roman" w:cs="Times New Roman"/>
          <w:sz w:val="24"/>
          <w:szCs w:val="24"/>
        </w:rPr>
        <w:t>выполнять влажно-тепловую обработку швейных изделий.</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iCs/>
          <w:sz w:val="24"/>
          <w:szCs w:val="24"/>
        </w:rPr>
      </w:pPr>
      <w:r w:rsidRPr="00EE09B9">
        <w:rPr>
          <w:rFonts w:ascii="Times New Roman" w:hAnsi="Times New Roman" w:cs="Times New Roman"/>
          <w:sz w:val="24"/>
          <w:szCs w:val="24"/>
        </w:rPr>
        <w:t>Выпускник получит возможность научиться:</w:t>
      </w:r>
    </w:p>
    <w:p w:rsidR="00801E57" w:rsidRPr="00EE09B9" w:rsidRDefault="00801E57" w:rsidP="00820A3F">
      <w:pPr>
        <w:pStyle w:val="afffe"/>
        <w:numPr>
          <w:ilvl w:val="1"/>
          <w:numId w:val="18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несложные приёмы моделирования швейных изделий, в том числе с использованием традиций народного костюма;</w:t>
      </w:r>
    </w:p>
    <w:p w:rsidR="00801E57" w:rsidRPr="00EE09B9" w:rsidRDefault="00801E57" w:rsidP="00820A3F">
      <w:pPr>
        <w:pStyle w:val="afffe"/>
        <w:numPr>
          <w:ilvl w:val="1"/>
          <w:numId w:val="18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использовать при моделировании зрительные иллюзии в одежде; определять и исправлять дефекты швейных изделий;</w:t>
      </w:r>
    </w:p>
    <w:p w:rsidR="00801E57" w:rsidRPr="00EE09B9" w:rsidRDefault="00801E57" w:rsidP="00820A3F">
      <w:pPr>
        <w:pStyle w:val="afffe"/>
        <w:numPr>
          <w:ilvl w:val="1"/>
          <w:numId w:val="18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художественную отделку швейных изделий;</w:t>
      </w:r>
    </w:p>
    <w:p w:rsidR="00801E57" w:rsidRPr="00EE09B9" w:rsidRDefault="00801E57" w:rsidP="00820A3F">
      <w:pPr>
        <w:pStyle w:val="afffe"/>
        <w:numPr>
          <w:ilvl w:val="1"/>
          <w:numId w:val="18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изготавливать изделия декоративно-прикладного искусства, региональных народных промыслов;</w:t>
      </w:r>
    </w:p>
    <w:p w:rsidR="00801E57" w:rsidRPr="00EE09B9" w:rsidRDefault="00801E57" w:rsidP="00820A3F">
      <w:pPr>
        <w:pStyle w:val="afffe"/>
        <w:numPr>
          <w:ilvl w:val="1"/>
          <w:numId w:val="18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определять основные стили в одежде и современные направления моды.</w:t>
      </w:r>
    </w:p>
    <w:p w:rsidR="00801E57" w:rsidRPr="00EE09B9" w:rsidRDefault="00801E57" w:rsidP="00EE09B9">
      <w:pPr>
        <w:shd w:val="clear" w:color="auto" w:fill="FFFFFF" w:themeFill="background1"/>
        <w:ind w:firstLine="709"/>
        <w:jc w:val="both"/>
        <w:rPr>
          <w:b/>
        </w:rPr>
      </w:pPr>
      <w:r w:rsidRPr="00EE09B9">
        <w:rPr>
          <w:b/>
        </w:rPr>
        <w:t>Технологии исследовательской, опытнической и проектной деятельности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fe"/>
        <w:numPr>
          <w:ilvl w:val="1"/>
          <w:numId w:val="182"/>
        </w:numPr>
        <w:shd w:val="clear" w:color="auto" w:fill="FFFFFF" w:themeFill="background1"/>
        <w:spacing w:line="240" w:lineRule="auto"/>
        <w:ind w:left="0" w:firstLine="851"/>
        <w:rPr>
          <w:rFonts w:ascii="Times New Roman" w:hAnsi="Times New Roman" w:cs="Times New Roman"/>
          <w:iCs/>
          <w:sz w:val="24"/>
          <w:szCs w:val="24"/>
        </w:rPr>
      </w:pPr>
      <w:r w:rsidRPr="00EE09B9">
        <w:rPr>
          <w:rFonts w:ascii="Times New Roman" w:hAnsi="Times New Roman" w:cs="Times New Roman"/>
          <w:iCs/>
          <w:sz w:val="24"/>
          <w:szCs w:val="24"/>
        </w:rPr>
        <w:t>планировать и выполнять учебные технологические проекты: выявлять и формулировать проблему; о</w:t>
      </w:r>
      <w:r w:rsidRPr="00EE09B9">
        <w:rPr>
          <w:rFonts w:ascii="Times New Roman" w:hAnsi="Times New Roman" w:cs="Times New Roman"/>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01E57" w:rsidRPr="00EE09B9" w:rsidRDefault="00801E57" w:rsidP="00820A3F">
      <w:pPr>
        <w:pStyle w:val="afffe"/>
        <w:numPr>
          <w:ilvl w:val="1"/>
          <w:numId w:val="182"/>
        </w:numPr>
        <w:shd w:val="clear" w:color="auto" w:fill="FFFFFF" w:themeFill="background1"/>
        <w:spacing w:line="240" w:lineRule="auto"/>
        <w:ind w:left="0" w:firstLine="851"/>
        <w:rPr>
          <w:rFonts w:ascii="Times New Roman" w:hAnsi="Times New Roman" w:cs="Times New Roman"/>
          <w:iCs/>
          <w:sz w:val="24"/>
          <w:szCs w:val="24"/>
        </w:rPr>
      </w:pPr>
      <w:r w:rsidRPr="00EE09B9">
        <w:rPr>
          <w:rFonts w:ascii="Times New Roman" w:hAnsi="Times New Roman" w:cs="Times New Roman"/>
          <w:iCs/>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fe"/>
        <w:numPr>
          <w:ilvl w:val="1"/>
          <w:numId w:val="18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lastRenderedPageBreak/>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01E57" w:rsidRPr="00EE09B9" w:rsidRDefault="00801E57" w:rsidP="00820A3F">
      <w:pPr>
        <w:pStyle w:val="afffe"/>
        <w:numPr>
          <w:ilvl w:val="1"/>
          <w:numId w:val="18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01E57" w:rsidRPr="00EE09B9" w:rsidRDefault="00801E57" w:rsidP="00EE09B9">
      <w:pPr>
        <w:shd w:val="clear" w:color="auto" w:fill="FFFFFF" w:themeFill="background1"/>
        <w:ind w:firstLine="709"/>
        <w:jc w:val="both"/>
        <w:outlineLvl w:val="0"/>
        <w:rPr>
          <w:b/>
          <w:iCs/>
        </w:rPr>
      </w:pPr>
      <w:r w:rsidRPr="00EE09B9">
        <w:rPr>
          <w:b/>
          <w:iCs/>
        </w:rPr>
        <w:t>Современное производство и профессиональное самоопределение</w:t>
      </w:r>
    </w:p>
    <w:p w:rsidR="00801E57" w:rsidRPr="00EE09B9" w:rsidRDefault="00801E57" w:rsidP="00EE09B9">
      <w:pPr>
        <w:shd w:val="clear" w:color="auto" w:fill="FFFFFF" w:themeFill="background1"/>
        <w:ind w:firstLine="709"/>
        <w:jc w:val="both"/>
        <w:outlineLvl w:val="0"/>
        <w:rPr>
          <w:iCs/>
        </w:rPr>
      </w:pPr>
      <w:r w:rsidRPr="00EE09B9">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EE09B9">
        <w:rPr>
          <w:iCs/>
        </w:rPr>
        <w:t>.</w:t>
      </w:r>
    </w:p>
    <w:p w:rsidR="00801E57" w:rsidRPr="00EE09B9" w:rsidRDefault="00801E57" w:rsidP="00EE09B9">
      <w:pPr>
        <w:shd w:val="clear" w:color="auto" w:fill="FFFFFF" w:themeFill="background1"/>
        <w:ind w:firstLine="709"/>
        <w:jc w:val="both"/>
        <w:outlineLvl w:val="0"/>
      </w:pPr>
      <w:r w:rsidRPr="00EE09B9">
        <w:t>Выпускник получит возможность научиться:</w:t>
      </w:r>
    </w:p>
    <w:p w:rsidR="00801E57" w:rsidRPr="00EE09B9" w:rsidRDefault="00801E57" w:rsidP="00820A3F">
      <w:pPr>
        <w:pStyle w:val="aff3"/>
        <w:numPr>
          <w:ilvl w:val="1"/>
          <w:numId w:val="184"/>
        </w:numPr>
        <w:shd w:val="clear" w:color="auto" w:fill="FFFFFF" w:themeFill="background1"/>
        <w:spacing w:after="0" w:line="240" w:lineRule="auto"/>
        <w:ind w:left="0" w:firstLine="709"/>
        <w:jc w:val="both"/>
        <w:outlineLvl w:val="0"/>
        <w:rPr>
          <w:rFonts w:ascii="Times New Roman" w:hAnsi="Times New Roman"/>
          <w:iCs/>
          <w:sz w:val="24"/>
          <w:szCs w:val="24"/>
        </w:rPr>
      </w:pPr>
      <w:r w:rsidRPr="00EE09B9">
        <w:rPr>
          <w:rFonts w:ascii="Times New Roman" w:hAnsi="Times New Roman"/>
          <w:iCs/>
          <w:sz w:val="24"/>
          <w:szCs w:val="24"/>
        </w:rPr>
        <w:t>планировать профессиональную карьеру;</w:t>
      </w:r>
    </w:p>
    <w:p w:rsidR="00801E57" w:rsidRPr="00EE09B9" w:rsidRDefault="00801E57" w:rsidP="00820A3F">
      <w:pPr>
        <w:pStyle w:val="aff3"/>
        <w:numPr>
          <w:ilvl w:val="1"/>
          <w:numId w:val="184"/>
        </w:numPr>
        <w:shd w:val="clear" w:color="auto" w:fill="FFFFFF" w:themeFill="background1"/>
        <w:spacing w:after="0" w:line="240" w:lineRule="auto"/>
        <w:ind w:left="0" w:firstLine="709"/>
        <w:jc w:val="both"/>
        <w:outlineLvl w:val="0"/>
        <w:rPr>
          <w:rFonts w:ascii="Times New Roman" w:hAnsi="Times New Roman"/>
          <w:iCs/>
          <w:sz w:val="24"/>
          <w:szCs w:val="24"/>
        </w:rPr>
      </w:pPr>
      <w:r w:rsidRPr="00EE09B9">
        <w:rPr>
          <w:rFonts w:ascii="Times New Roman" w:hAnsi="Times New Roman"/>
          <w:iCs/>
          <w:sz w:val="24"/>
          <w:szCs w:val="24"/>
        </w:rPr>
        <w:t>рационально выбирать пути продолжения образования или трудоустройства;</w:t>
      </w:r>
    </w:p>
    <w:p w:rsidR="00801E57" w:rsidRPr="00EE09B9" w:rsidRDefault="00801E57" w:rsidP="00820A3F">
      <w:pPr>
        <w:pStyle w:val="aff3"/>
        <w:numPr>
          <w:ilvl w:val="1"/>
          <w:numId w:val="184"/>
        </w:numPr>
        <w:shd w:val="clear" w:color="auto" w:fill="FFFFFF" w:themeFill="background1"/>
        <w:spacing w:after="0" w:line="240" w:lineRule="auto"/>
        <w:ind w:left="0" w:firstLine="709"/>
        <w:jc w:val="both"/>
        <w:outlineLvl w:val="0"/>
        <w:rPr>
          <w:rFonts w:ascii="Times New Roman" w:hAnsi="Times New Roman"/>
          <w:iCs/>
          <w:sz w:val="24"/>
          <w:szCs w:val="24"/>
        </w:rPr>
      </w:pPr>
      <w:r w:rsidRPr="00EE09B9">
        <w:rPr>
          <w:rFonts w:ascii="Times New Roman" w:hAnsi="Times New Roman"/>
          <w:iCs/>
          <w:sz w:val="24"/>
          <w:szCs w:val="24"/>
        </w:rPr>
        <w:t>ориентироваться в информации по трудоустройству и продолжению образования;</w:t>
      </w:r>
    </w:p>
    <w:p w:rsidR="00801E57" w:rsidRPr="00EE09B9" w:rsidRDefault="00801E57" w:rsidP="00820A3F">
      <w:pPr>
        <w:pStyle w:val="aff3"/>
        <w:numPr>
          <w:ilvl w:val="1"/>
          <w:numId w:val="184"/>
        </w:numPr>
        <w:shd w:val="clear" w:color="auto" w:fill="FFFFFF" w:themeFill="background1"/>
        <w:spacing w:after="0" w:line="240" w:lineRule="auto"/>
        <w:ind w:left="0" w:firstLine="709"/>
        <w:jc w:val="both"/>
        <w:outlineLvl w:val="0"/>
        <w:rPr>
          <w:rFonts w:ascii="Times New Roman" w:hAnsi="Times New Roman"/>
          <w:iCs/>
          <w:sz w:val="24"/>
          <w:szCs w:val="24"/>
        </w:rPr>
      </w:pPr>
      <w:r w:rsidRPr="00EE09B9">
        <w:rPr>
          <w:rFonts w:ascii="Times New Roman" w:hAnsi="Times New Roman"/>
          <w:iCs/>
          <w:sz w:val="24"/>
          <w:szCs w:val="24"/>
        </w:rPr>
        <w:t>оценивать свои возможности и возможности своей семьи для предпринимательской деятельности.</w:t>
      </w:r>
    </w:p>
    <w:p w:rsidR="00801E57" w:rsidRPr="00EE09B9" w:rsidRDefault="00801E57"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092842">
        <w:rPr>
          <w:b/>
          <w:sz w:val="24"/>
        </w:rPr>
        <w:t>5</w:t>
      </w:r>
      <w:r w:rsidRPr="00EE09B9">
        <w:rPr>
          <w:b/>
          <w:sz w:val="24"/>
        </w:rPr>
        <w:t>.1</w:t>
      </w:r>
      <w:r w:rsidR="00092842">
        <w:rPr>
          <w:b/>
          <w:sz w:val="24"/>
        </w:rPr>
        <w:t>5</w:t>
      </w:r>
      <w:r w:rsidRPr="00EE09B9">
        <w:rPr>
          <w:b/>
          <w:sz w:val="24"/>
        </w:rPr>
        <w:t>. Физическая культура</w:t>
      </w:r>
    </w:p>
    <w:p w:rsidR="00801E57" w:rsidRPr="00EE09B9" w:rsidRDefault="00801E57" w:rsidP="00EE09B9">
      <w:pPr>
        <w:shd w:val="clear" w:color="auto" w:fill="FFFFFF" w:themeFill="background1"/>
        <w:ind w:firstLine="709"/>
        <w:jc w:val="both"/>
        <w:outlineLvl w:val="0"/>
        <w:rPr>
          <w:b/>
          <w:bCs/>
        </w:rPr>
      </w:pPr>
      <w:r w:rsidRPr="00EE09B9">
        <w:rPr>
          <w:b/>
          <w:bCs/>
        </w:rPr>
        <w:t>Знания о физической культуре</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fe"/>
        <w:numPr>
          <w:ilvl w:val="1"/>
          <w:numId w:val="185"/>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01E57" w:rsidRPr="00EE09B9" w:rsidRDefault="00801E57" w:rsidP="00820A3F">
      <w:pPr>
        <w:pStyle w:val="afffe"/>
        <w:numPr>
          <w:ilvl w:val="1"/>
          <w:numId w:val="185"/>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01E57" w:rsidRPr="00EE09B9" w:rsidRDefault="00801E57" w:rsidP="00820A3F">
      <w:pPr>
        <w:pStyle w:val="afffe"/>
        <w:numPr>
          <w:ilvl w:val="1"/>
          <w:numId w:val="185"/>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01E57" w:rsidRPr="00EE09B9" w:rsidRDefault="00801E57" w:rsidP="00820A3F">
      <w:pPr>
        <w:pStyle w:val="afffe"/>
        <w:numPr>
          <w:ilvl w:val="1"/>
          <w:numId w:val="185"/>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01E57" w:rsidRPr="00EE09B9" w:rsidRDefault="00801E57" w:rsidP="00820A3F">
      <w:pPr>
        <w:pStyle w:val="afffe"/>
        <w:numPr>
          <w:ilvl w:val="1"/>
          <w:numId w:val="185"/>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01E57" w:rsidRPr="00EE09B9" w:rsidRDefault="00801E57" w:rsidP="00820A3F">
      <w:pPr>
        <w:pStyle w:val="afffe"/>
        <w:numPr>
          <w:ilvl w:val="1"/>
          <w:numId w:val="185"/>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iCs/>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01E57" w:rsidRPr="00EE09B9" w:rsidRDefault="00801E57" w:rsidP="00EE09B9">
      <w:pPr>
        <w:shd w:val="clear" w:color="auto" w:fill="FFFFFF" w:themeFill="background1"/>
        <w:ind w:firstLine="709"/>
        <w:jc w:val="both"/>
        <w:rPr>
          <w:iCs/>
        </w:rPr>
      </w:pPr>
      <w:r w:rsidRPr="00EE09B9">
        <w:rPr>
          <w:iCs/>
        </w:rPr>
        <w:t>Выпускник получит возможность научиться:</w:t>
      </w:r>
    </w:p>
    <w:p w:rsidR="00801E57" w:rsidRPr="00EE09B9" w:rsidRDefault="00801E57" w:rsidP="00820A3F">
      <w:pPr>
        <w:pStyle w:val="afffe"/>
        <w:numPr>
          <w:ilvl w:val="1"/>
          <w:numId w:val="186"/>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iCs/>
          <w:sz w:val="24"/>
          <w:szCs w:val="24"/>
        </w:rPr>
        <w:t>характеризовать</w:t>
      </w:r>
      <w:r w:rsidRPr="00EE09B9">
        <w:rPr>
          <w:rFonts w:ascii="Times New Roman" w:hAnsi="Times New Roman" w:cs="Times New Roman"/>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01E57" w:rsidRPr="00EE09B9" w:rsidRDefault="00801E57" w:rsidP="00820A3F">
      <w:pPr>
        <w:pStyle w:val="afffe"/>
        <w:numPr>
          <w:ilvl w:val="1"/>
          <w:numId w:val="186"/>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01E57" w:rsidRPr="00EE09B9" w:rsidRDefault="00801E57" w:rsidP="00820A3F">
      <w:pPr>
        <w:pStyle w:val="afffe"/>
        <w:numPr>
          <w:ilvl w:val="1"/>
          <w:numId w:val="186"/>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01E57" w:rsidRPr="00EE09B9" w:rsidRDefault="00801E57" w:rsidP="00EE09B9">
      <w:pPr>
        <w:shd w:val="clear" w:color="auto" w:fill="FFFFFF" w:themeFill="background1"/>
        <w:ind w:firstLine="709"/>
        <w:jc w:val="both"/>
        <w:outlineLvl w:val="0"/>
        <w:rPr>
          <w:b/>
          <w:bCs/>
        </w:rPr>
      </w:pPr>
      <w:r w:rsidRPr="00EE09B9">
        <w:rPr>
          <w:b/>
          <w:bCs/>
        </w:rPr>
        <w:t>Способы двигательной (физкультурной) деятельности</w:t>
      </w:r>
    </w:p>
    <w:p w:rsidR="00801E57" w:rsidRPr="00EE09B9" w:rsidRDefault="00801E57" w:rsidP="00EE09B9">
      <w:pPr>
        <w:shd w:val="clear" w:color="auto" w:fill="FFFFFF" w:themeFill="background1"/>
        <w:ind w:firstLine="709"/>
        <w:jc w:val="both"/>
      </w:pPr>
      <w:r w:rsidRPr="00EE09B9">
        <w:lastRenderedPageBreak/>
        <w:t xml:space="preserve">Выпускник научится: </w:t>
      </w:r>
    </w:p>
    <w:p w:rsidR="00801E57" w:rsidRPr="00EE09B9" w:rsidRDefault="00801E57" w:rsidP="00820A3F">
      <w:pPr>
        <w:pStyle w:val="afffe"/>
        <w:numPr>
          <w:ilvl w:val="1"/>
          <w:numId w:val="18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01E57" w:rsidRPr="00EE09B9" w:rsidRDefault="00801E57" w:rsidP="00820A3F">
      <w:pPr>
        <w:pStyle w:val="afffe"/>
        <w:numPr>
          <w:ilvl w:val="1"/>
          <w:numId w:val="18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01E57" w:rsidRPr="00EE09B9" w:rsidRDefault="00801E57" w:rsidP="00820A3F">
      <w:pPr>
        <w:pStyle w:val="afffe"/>
        <w:numPr>
          <w:ilvl w:val="1"/>
          <w:numId w:val="18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01E57" w:rsidRPr="00EE09B9" w:rsidRDefault="00801E57" w:rsidP="00820A3F">
      <w:pPr>
        <w:pStyle w:val="afffe"/>
        <w:numPr>
          <w:ilvl w:val="1"/>
          <w:numId w:val="18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01E57" w:rsidRPr="00EE09B9" w:rsidRDefault="00801E57" w:rsidP="00820A3F">
      <w:pPr>
        <w:pStyle w:val="afffe"/>
        <w:numPr>
          <w:ilvl w:val="1"/>
          <w:numId w:val="18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01E57" w:rsidRPr="00EE09B9" w:rsidRDefault="00801E57" w:rsidP="00820A3F">
      <w:pPr>
        <w:pStyle w:val="afffe"/>
        <w:numPr>
          <w:ilvl w:val="1"/>
          <w:numId w:val="18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01E57" w:rsidRPr="00EE09B9" w:rsidRDefault="00801E57" w:rsidP="00EE09B9">
      <w:pPr>
        <w:shd w:val="clear" w:color="auto" w:fill="FFFFFF" w:themeFill="background1"/>
        <w:ind w:firstLine="709"/>
        <w:jc w:val="both"/>
        <w:rPr>
          <w:iCs/>
        </w:rPr>
      </w:pPr>
      <w:r w:rsidRPr="00EE09B9">
        <w:rPr>
          <w:iCs/>
        </w:rPr>
        <w:t>Выпускник получит возможность научиться:</w:t>
      </w:r>
    </w:p>
    <w:p w:rsidR="00801E57" w:rsidRPr="00EE09B9" w:rsidRDefault="00801E57" w:rsidP="00820A3F">
      <w:pPr>
        <w:pStyle w:val="afffe"/>
        <w:numPr>
          <w:ilvl w:val="1"/>
          <w:numId w:val="188"/>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01E57" w:rsidRPr="00EE09B9" w:rsidRDefault="00801E57" w:rsidP="00820A3F">
      <w:pPr>
        <w:pStyle w:val="afffe"/>
        <w:numPr>
          <w:ilvl w:val="1"/>
          <w:numId w:val="188"/>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01E57" w:rsidRPr="00EE09B9" w:rsidRDefault="00801E57" w:rsidP="00820A3F">
      <w:pPr>
        <w:pStyle w:val="afffe"/>
        <w:numPr>
          <w:ilvl w:val="1"/>
          <w:numId w:val="188"/>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801E57" w:rsidRPr="00EE09B9" w:rsidRDefault="00801E57" w:rsidP="00EE09B9">
      <w:pPr>
        <w:shd w:val="clear" w:color="auto" w:fill="FFFFFF" w:themeFill="background1"/>
        <w:ind w:firstLine="709"/>
        <w:jc w:val="both"/>
        <w:outlineLvl w:val="0"/>
        <w:rPr>
          <w:b/>
          <w:bCs/>
        </w:rPr>
      </w:pPr>
      <w:r w:rsidRPr="00EE09B9">
        <w:rPr>
          <w:b/>
          <w:bCs/>
        </w:rPr>
        <w:t>Физическое совершенствование</w:t>
      </w:r>
    </w:p>
    <w:p w:rsidR="00801E57" w:rsidRPr="00EE09B9" w:rsidRDefault="00801E57" w:rsidP="00EE09B9">
      <w:pPr>
        <w:shd w:val="clear" w:color="auto" w:fill="FFFFFF" w:themeFill="background1"/>
        <w:ind w:firstLine="709"/>
        <w:jc w:val="both"/>
      </w:pPr>
      <w:r w:rsidRPr="00EE09B9">
        <w:t xml:space="preserve">Выпускник научится: </w:t>
      </w:r>
    </w:p>
    <w:p w:rsidR="00801E57" w:rsidRPr="00EE09B9" w:rsidRDefault="00801E57" w:rsidP="00820A3F">
      <w:pPr>
        <w:pStyle w:val="afffe"/>
        <w:numPr>
          <w:ilvl w:val="1"/>
          <w:numId w:val="18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01E57" w:rsidRPr="00EE09B9" w:rsidRDefault="00801E57" w:rsidP="00820A3F">
      <w:pPr>
        <w:pStyle w:val="afffe"/>
        <w:numPr>
          <w:ilvl w:val="1"/>
          <w:numId w:val="18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01E57" w:rsidRPr="00EE09B9" w:rsidRDefault="00801E57" w:rsidP="00820A3F">
      <w:pPr>
        <w:pStyle w:val="afffe"/>
        <w:numPr>
          <w:ilvl w:val="1"/>
          <w:numId w:val="18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акробатические комбинации из числа хорошо освоенных упражнений;</w:t>
      </w:r>
    </w:p>
    <w:p w:rsidR="00801E57" w:rsidRPr="00EE09B9" w:rsidRDefault="00801E57" w:rsidP="00820A3F">
      <w:pPr>
        <w:pStyle w:val="afffe"/>
        <w:numPr>
          <w:ilvl w:val="1"/>
          <w:numId w:val="18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801E57" w:rsidRPr="00EE09B9" w:rsidRDefault="00801E57" w:rsidP="00820A3F">
      <w:pPr>
        <w:pStyle w:val="afffe"/>
        <w:numPr>
          <w:ilvl w:val="1"/>
          <w:numId w:val="18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легкоатлетические упражнения в беге и прыжках (в высоту и длину);</w:t>
      </w:r>
    </w:p>
    <w:p w:rsidR="00801E57" w:rsidRPr="00EE09B9" w:rsidRDefault="00801E57" w:rsidP="00820A3F">
      <w:pPr>
        <w:pStyle w:val="afffe"/>
        <w:numPr>
          <w:ilvl w:val="1"/>
          <w:numId w:val="18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EE09B9">
        <w:rPr>
          <w:rFonts w:ascii="Times New Roman" w:hAnsi="Times New Roman" w:cs="Times New Roman"/>
          <w:iCs/>
          <w:sz w:val="24"/>
          <w:szCs w:val="24"/>
        </w:rPr>
        <w:t>(для снежных регионов России)</w:t>
      </w:r>
      <w:r w:rsidRPr="00EE09B9">
        <w:rPr>
          <w:rFonts w:ascii="Times New Roman" w:hAnsi="Times New Roman" w:cs="Times New Roman"/>
          <w:sz w:val="24"/>
          <w:szCs w:val="24"/>
        </w:rPr>
        <w:t>;</w:t>
      </w:r>
    </w:p>
    <w:p w:rsidR="00801E57" w:rsidRPr="00EE09B9" w:rsidRDefault="00801E57" w:rsidP="00820A3F">
      <w:pPr>
        <w:pStyle w:val="afffe"/>
        <w:numPr>
          <w:ilvl w:val="1"/>
          <w:numId w:val="18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спуски и торможения на лыжах с пологого склона одним из разученных способов;</w:t>
      </w:r>
    </w:p>
    <w:p w:rsidR="00801E57" w:rsidRPr="00EE09B9" w:rsidRDefault="00801E57" w:rsidP="00820A3F">
      <w:pPr>
        <w:pStyle w:val="afffe"/>
        <w:numPr>
          <w:ilvl w:val="1"/>
          <w:numId w:val="18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801E57" w:rsidRPr="00EE09B9" w:rsidRDefault="00801E57" w:rsidP="00820A3F">
      <w:pPr>
        <w:pStyle w:val="afffe"/>
        <w:numPr>
          <w:ilvl w:val="1"/>
          <w:numId w:val="18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lastRenderedPageBreak/>
        <w:t>выполнять тестовые упражнения на оценку уровня индивидуального развития основных физических качеств.</w:t>
      </w:r>
    </w:p>
    <w:p w:rsidR="00801E57" w:rsidRPr="00EE09B9" w:rsidRDefault="00801E57" w:rsidP="00EE09B9">
      <w:pPr>
        <w:shd w:val="clear" w:color="auto" w:fill="FFFFFF" w:themeFill="background1"/>
        <w:ind w:firstLine="709"/>
        <w:jc w:val="both"/>
        <w:rPr>
          <w:iCs/>
        </w:rPr>
      </w:pPr>
      <w:r w:rsidRPr="00EE09B9">
        <w:rPr>
          <w:iCs/>
        </w:rPr>
        <w:t>Выпускник получит возможность научиться:</w:t>
      </w:r>
    </w:p>
    <w:p w:rsidR="00801E57" w:rsidRPr="00EE09B9" w:rsidRDefault="00801E57" w:rsidP="00820A3F">
      <w:pPr>
        <w:pStyle w:val="afffe"/>
        <w:numPr>
          <w:ilvl w:val="1"/>
          <w:numId w:val="190"/>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801E57" w:rsidRPr="00EE09B9" w:rsidRDefault="00801E57" w:rsidP="00820A3F">
      <w:pPr>
        <w:pStyle w:val="afffe"/>
        <w:numPr>
          <w:ilvl w:val="1"/>
          <w:numId w:val="190"/>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801E57" w:rsidRPr="00EE09B9" w:rsidRDefault="00801E57" w:rsidP="00820A3F">
      <w:pPr>
        <w:pStyle w:val="afffe"/>
        <w:numPr>
          <w:ilvl w:val="1"/>
          <w:numId w:val="190"/>
        </w:numPr>
        <w:shd w:val="clear" w:color="auto" w:fill="FFFFFF" w:themeFill="background1"/>
        <w:spacing w:line="240" w:lineRule="auto"/>
        <w:ind w:left="0" w:firstLine="709"/>
        <w:rPr>
          <w:rFonts w:ascii="Times New Roman" w:hAnsi="Times New Roman" w:cs="Times New Roman"/>
          <w:iCs/>
          <w:sz w:val="24"/>
          <w:szCs w:val="24"/>
        </w:rPr>
      </w:pPr>
      <w:r w:rsidRPr="00EE09B9">
        <w:rPr>
          <w:rFonts w:ascii="Times New Roman" w:hAnsi="Times New Roman" w:cs="Times New Roman"/>
          <w:sz w:val="24"/>
          <w:szCs w:val="24"/>
        </w:rPr>
        <w:t>осуществлять судейство по одному из осваиваемых видов спорта;</w:t>
      </w:r>
    </w:p>
    <w:p w:rsidR="00801E57" w:rsidRPr="00EE09B9" w:rsidRDefault="00801E57" w:rsidP="00820A3F">
      <w:pPr>
        <w:pStyle w:val="afffe"/>
        <w:numPr>
          <w:ilvl w:val="1"/>
          <w:numId w:val="190"/>
        </w:numPr>
        <w:shd w:val="clear" w:color="auto" w:fill="FFFFFF" w:themeFill="background1"/>
        <w:spacing w:line="240" w:lineRule="auto"/>
        <w:ind w:left="0" w:firstLine="709"/>
        <w:rPr>
          <w:rFonts w:ascii="Times New Roman" w:hAnsi="Times New Roman" w:cs="Times New Roman"/>
          <w:b/>
          <w:sz w:val="24"/>
          <w:szCs w:val="24"/>
        </w:rPr>
      </w:pPr>
      <w:r w:rsidRPr="00EE09B9">
        <w:rPr>
          <w:rFonts w:ascii="Times New Roman" w:hAnsi="Times New Roman" w:cs="Times New Roman"/>
          <w:iCs/>
          <w:sz w:val="24"/>
          <w:szCs w:val="24"/>
        </w:rPr>
        <w:t>выполнять тестовые нормативы по физической подготовке.</w:t>
      </w:r>
    </w:p>
    <w:p w:rsidR="00CB5265" w:rsidRPr="00EE09B9" w:rsidRDefault="00CB5265"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092842">
        <w:rPr>
          <w:b/>
          <w:sz w:val="24"/>
        </w:rPr>
        <w:t>5</w:t>
      </w:r>
      <w:r w:rsidRPr="00EE09B9">
        <w:rPr>
          <w:b/>
          <w:sz w:val="24"/>
        </w:rPr>
        <w:t>.</w:t>
      </w:r>
      <w:r w:rsidR="00092842">
        <w:rPr>
          <w:b/>
          <w:sz w:val="24"/>
        </w:rPr>
        <w:t>16</w:t>
      </w:r>
      <w:r w:rsidRPr="00EE09B9">
        <w:rPr>
          <w:b/>
          <w:sz w:val="24"/>
        </w:rPr>
        <w:t>. Основы безопасности жизнедеятельности</w:t>
      </w:r>
    </w:p>
    <w:p w:rsidR="00801E57" w:rsidRPr="00EE09B9" w:rsidRDefault="00801E57" w:rsidP="00EE09B9">
      <w:pPr>
        <w:shd w:val="clear" w:color="auto" w:fill="FFFFFF" w:themeFill="background1"/>
        <w:ind w:firstLine="709"/>
        <w:jc w:val="both"/>
        <w:rPr>
          <w:b/>
        </w:rPr>
      </w:pPr>
      <w:r w:rsidRPr="00EE09B9">
        <w:rPr>
          <w:b/>
        </w:rPr>
        <w:t>Основы безопасности личности, общества и государства</w:t>
      </w:r>
    </w:p>
    <w:p w:rsidR="00801E57" w:rsidRPr="00EE09B9" w:rsidRDefault="00801E57" w:rsidP="00EE09B9">
      <w:pPr>
        <w:shd w:val="clear" w:color="auto" w:fill="FFFFFF" w:themeFill="background1"/>
        <w:ind w:firstLine="709"/>
        <w:jc w:val="both"/>
        <w:rPr>
          <w:b/>
        </w:rPr>
      </w:pPr>
      <w:r w:rsidRPr="00EE09B9">
        <w:rPr>
          <w:b/>
        </w:rPr>
        <w:t>Основы комплексной безопасности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fe"/>
        <w:numPr>
          <w:ilvl w:val="1"/>
          <w:numId w:val="19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01E57" w:rsidRPr="00EE09B9" w:rsidRDefault="00801E57" w:rsidP="00820A3F">
      <w:pPr>
        <w:pStyle w:val="afffe"/>
        <w:numPr>
          <w:ilvl w:val="1"/>
          <w:numId w:val="19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01E57" w:rsidRPr="00EE09B9" w:rsidRDefault="00801E57" w:rsidP="00820A3F">
      <w:pPr>
        <w:pStyle w:val="afffe"/>
        <w:numPr>
          <w:ilvl w:val="1"/>
          <w:numId w:val="19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EE09B9">
        <w:rPr>
          <w:rFonts w:ascii="Times New Roman" w:hAnsi="Times New Roman" w:cs="Times New Roman"/>
          <w:sz w:val="24"/>
          <w:szCs w:val="24"/>
        </w:rPr>
        <w:t>повышения уровня культуры безопасности жизнедеятельности населения страны</w:t>
      </w:r>
      <w:proofErr w:type="gramEnd"/>
      <w:r w:rsidRPr="00EE09B9">
        <w:rPr>
          <w:rFonts w:ascii="Times New Roman" w:hAnsi="Times New Roman" w:cs="Times New Roman"/>
          <w:sz w:val="24"/>
          <w:szCs w:val="24"/>
        </w:rPr>
        <w:t xml:space="preserve"> в современных условиях;</w:t>
      </w:r>
    </w:p>
    <w:p w:rsidR="00801E57" w:rsidRPr="00EE09B9" w:rsidRDefault="00801E57" w:rsidP="00820A3F">
      <w:pPr>
        <w:pStyle w:val="afffe"/>
        <w:numPr>
          <w:ilvl w:val="1"/>
          <w:numId w:val="19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01E57" w:rsidRPr="00EE09B9" w:rsidRDefault="00801E57" w:rsidP="00820A3F">
      <w:pPr>
        <w:pStyle w:val="afffe"/>
        <w:numPr>
          <w:ilvl w:val="1"/>
          <w:numId w:val="19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01E57" w:rsidRPr="00EE09B9" w:rsidRDefault="00801E57" w:rsidP="00820A3F">
      <w:pPr>
        <w:pStyle w:val="afffe"/>
        <w:numPr>
          <w:ilvl w:val="1"/>
          <w:numId w:val="19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fe"/>
        <w:numPr>
          <w:ilvl w:val="1"/>
          <w:numId w:val="192"/>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01E57" w:rsidRPr="00EE09B9" w:rsidRDefault="00801E57" w:rsidP="00820A3F">
      <w:pPr>
        <w:pStyle w:val="afffe"/>
        <w:numPr>
          <w:ilvl w:val="1"/>
          <w:numId w:val="192"/>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прогнозировать возможность возникновения опасных и чрезвычайных ситуаций по их характерным признакам;</w:t>
      </w:r>
    </w:p>
    <w:p w:rsidR="00801E57" w:rsidRPr="00EE09B9" w:rsidRDefault="00801E57" w:rsidP="00820A3F">
      <w:pPr>
        <w:pStyle w:val="afffe"/>
        <w:numPr>
          <w:ilvl w:val="1"/>
          <w:numId w:val="192"/>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801E57" w:rsidRPr="00EE09B9" w:rsidRDefault="00801E57" w:rsidP="00820A3F">
      <w:pPr>
        <w:pStyle w:val="afffe"/>
        <w:numPr>
          <w:ilvl w:val="1"/>
          <w:numId w:val="192"/>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01E57" w:rsidRPr="00EE09B9" w:rsidRDefault="00801E57" w:rsidP="00EE09B9">
      <w:pPr>
        <w:shd w:val="clear" w:color="auto" w:fill="FFFFFF" w:themeFill="background1"/>
        <w:ind w:firstLine="709"/>
        <w:jc w:val="both"/>
        <w:rPr>
          <w:b/>
        </w:rPr>
      </w:pPr>
      <w:r w:rsidRPr="00EE09B9">
        <w:rPr>
          <w:b/>
        </w:rPr>
        <w:lastRenderedPageBreak/>
        <w:t>Защита населения Российской Федерации от чрезвычайных ситуаций</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820A3F">
      <w:pPr>
        <w:pStyle w:val="afffe"/>
        <w:numPr>
          <w:ilvl w:val="1"/>
          <w:numId w:val="19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01E57" w:rsidRPr="00EE09B9" w:rsidRDefault="00801E57" w:rsidP="00820A3F">
      <w:pPr>
        <w:pStyle w:val="afffe"/>
        <w:numPr>
          <w:ilvl w:val="1"/>
          <w:numId w:val="193"/>
        </w:numPr>
        <w:shd w:val="clear" w:color="auto" w:fill="FFFFFF" w:themeFill="background1"/>
        <w:spacing w:line="240" w:lineRule="auto"/>
        <w:ind w:left="0" w:firstLine="709"/>
        <w:rPr>
          <w:rFonts w:ascii="Times New Roman" w:hAnsi="Times New Roman" w:cs="Times New Roman"/>
          <w:sz w:val="24"/>
          <w:szCs w:val="24"/>
        </w:rPr>
      </w:pPr>
      <w:proofErr w:type="gramStart"/>
      <w:r w:rsidRPr="00EE09B9">
        <w:rPr>
          <w:rFonts w:ascii="Times New Roman" w:hAnsi="Times New Roman" w:cs="Times New Roman"/>
          <w:sz w:val="24"/>
          <w:szCs w:val="24"/>
        </w:rPr>
        <w:t>характеризовать РСЧС классифицировать</w:t>
      </w:r>
      <w:proofErr w:type="gramEnd"/>
      <w:r w:rsidRPr="00EE09B9">
        <w:rPr>
          <w:rFonts w:ascii="Times New Roman" w:hAnsi="Times New Roman" w:cs="Times New Roman"/>
          <w:sz w:val="24"/>
          <w:szCs w:val="24"/>
        </w:rPr>
        <w:t xml:space="preserve">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01E57" w:rsidRPr="00EE09B9" w:rsidRDefault="00801E57" w:rsidP="00820A3F">
      <w:pPr>
        <w:pStyle w:val="afffe"/>
        <w:numPr>
          <w:ilvl w:val="1"/>
          <w:numId w:val="19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01E57" w:rsidRPr="00EE09B9" w:rsidRDefault="00801E57" w:rsidP="00820A3F">
      <w:pPr>
        <w:pStyle w:val="afffe"/>
        <w:numPr>
          <w:ilvl w:val="1"/>
          <w:numId w:val="19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01E57" w:rsidRPr="00EE09B9" w:rsidRDefault="00801E57" w:rsidP="00820A3F">
      <w:pPr>
        <w:pStyle w:val="afffe"/>
        <w:numPr>
          <w:ilvl w:val="1"/>
          <w:numId w:val="19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801E57" w:rsidRPr="00EE09B9" w:rsidRDefault="00801E57" w:rsidP="00820A3F">
      <w:pPr>
        <w:pStyle w:val="afffe"/>
        <w:numPr>
          <w:ilvl w:val="1"/>
          <w:numId w:val="19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801E57" w:rsidRPr="00EE09B9" w:rsidRDefault="00801E57" w:rsidP="00820A3F">
      <w:pPr>
        <w:pStyle w:val="afffe"/>
        <w:numPr>
          <w:ilvl w:val="1"/>
          <w:numId w:val="19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01E57" w:rsidRPr="00EE09B9" w:rsidRDefault="00801E57" w:rsidP="00820A3F">
      <w:pPr>
        <w:pStyle w:val="afffe"/>
        <w:numPr>
          <w:ilvl w:val="1"/>
          <w:numId w:val="19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описывать существующую систему оповещения населения при угрозе возникновения чрезвычайной ситуации;</w:t>
      </w:r>
    </w:p>
    <w:p w:rsidR="00801E57" w:rsidRPr="00EE09B9" w:rsidRDefault="00801E57" w:rsidP="00820A3F">
      <w:pPr>
        <w:pStyle w:val="afffe"/>
        <w:numPr>
          <w:ilvl w:val="1"/>
          <w:numId w:val="19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01E57" w:rsidRPr="00EE09B9" w:rsidRDefault="00801E57" w:rsidP="00820A3F">
      <w:pPr>
        <w:pStyle w:val="afffe"/>
        <w:numPr>
          <w:ilvl w:val="1"/>
          <w:numId w:val="19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01E57" w:rsidRPr="00EE09B9" w:rsidRDefault="00801E57" w:rsidP="00820A3F">
      <w:pPr>
        <w:pStyle w:val="afffe"/>
        <w:numPr>
          <w:ilvl w:val="1"/>
          <w:numId w:val="19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01E57" w:rsidRPr="00EE09B9" w:rsidRDefault="00801E57" w:rsidP="00820A3F">
      <w:pPr>
        <w:pStyle w:val="afffe"/>
        <w:numPr>
          <w:ilvl w:val="1"/>
          <w:numId w:val="19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анализировать основные мероприятия, которые проводятся при аварийно-спасательных работах в очагах поражения;</w:t>
      </w:r>
    </w:p>
    <w:p w:rsidR="00801E57" w:rsidRPr="00EE09B9" w:rsidRDefault="00801E57" w:rsidP="00820A3F">
      <w:pPr>
        <w:pStyle w:val="afffe"/>
        <w:numPr>
          <w:ilvl w:val="1"/>
          <w:numId w:val="19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описывать основные мероприятия, которые проводятся при выполнении неотложных работ;</w:t>
      </w:r>
    </w:p>
    <w:p w:rsidR="00801E57" w:rsidRPr="00EE09B9" w:rsidRDefault="00801E57" w:rsidP="00820A3F">
      <w:pPr>
        <w:pStyle w:val="afffe"/>
        <w:numPr>
          <w:ilvl w:val="1"/>
          <w:numId w:val="19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820A3F">
      <w:pPr>
        <w:pStyle w:val="afffe"/>
        <w:numPr>
          <w:ilvl w:val="1"/>
          <w:numId w:val="194"/>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lastRenderedPageBreak/>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801E57" w:rsidRPr="00EE09B9" w:rsidRDefault="00801E57" w:rsidP="00820A3F">
      <w:pPr>
        <w:pStyle w:val="afffe"/>
        <w:numPr>
          <w:ilvl w:val="1"/>
          <w:numId w:val="194"/>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01E57" w:rsidRPr="00EE09B9" w:rsidRDefault="00801E57" w:rsidP="00820A3F">
      <w:pPr>
        <w:pStyle w:val="afffe"/>
        <w:numPr>
          <w:ilvl w:val="1"/>
          <w:numId w:val="194"/>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801E57" w:rsidRPr="00EE09B9" w:rsidRDefault="00801E57" w:rsidP="00820A3F">
      <w:pPr>
        <w:pStyle w:val="afffe"/>
        <w:numPr>
          <w:ilvl w:val="1"/>
          <w:numId w:val="194"/>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01E57" w:rsidRPr="00EE09B9" w:rsidRDefault="00801E57" w:rsidP="00EE09B9">
      <w:pPr>
        <w:shd w:val="clear" w:color="auto" w:fill="FFFFFF" w:themeFill="background1"/>
        <w:ind w:firstLine="709"/>
        <w:jc w:val="both"/>
        <w:rPr>
          <w:b/>
        </w:rPr>
      </w:pPr>
      <w:r w:rsidRPr="00EE09B9">
        <w:rPr>
          <w:b/>
        </w:rPr>
        <w:t>Основы противодействия терроризму и экстремизму в Российской Федерации</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sz w:val="24"/>
          <w:szCs w:val="24"/>
        </w:rPr>
      </w:pPr>
      <w:r w:rsidRPr="00EE09B9">
        <w:rPr>
          <w:rFonts w:ascii="Times New Roman" w:hAnsi="Times New Roman" w:cs="Times New Roman"/>
          <w:sz w:val="24"/>
          <w:szCs w:val="24"/>
        </w:rPr>
        <w:t xml:space="preserve">Выпускник научится: </w:t>
      </w:r>
    </w:p>
    <w:p w:rsidR="00801E57" w:rsidRPr="00EE09B9" w:rsidRDefault="00801E57" w:rsidP="00820A3F">
      <w:pPr>
        <w:pStyle w:val="afffe"/>
        <w:numPr>
          <w:ilvl w:val="1"/>
          <w:numId w:val="195"/>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t>негативно относиться к любым видам террористической и экстремистской деятельности;</w:t>
      </w:r>
    </w:p>
    <w:p w:rsidR="00801E57" w:rsidRPr="00EE09B9" w:rsidRDefault="00801E57" w:rsidP="00820A3F">
      <w:pPr>
        <w:pStyle w:val="afffe"/>
        <w:numPr>
          <w:ilvl w:val="1"/>
          <w:numId w:val="195"/>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01E57" w:rsidRPr="00EE09B9" w:rsidRDefault="00801E57" w:rsidP="00820A3F">
      <w:pPr>
        <w:pStyle w:val="afffe"/>
        <w:numPr>
          <w:ilvl w:val="1"/>
          <w:numId w:val="195"/>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01E57" w:rsidRPr="00EE09B9" w:rsidRDefault="00801E57" w:rsidP="00820A3F">
      <w:pPr>
        <w:pStyle w:val="afffe"/>
        <w:numPr>
          <w:ilvl w:val="1"/>
          <w:numId w:val="195"/>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01E57" w:rsidRPr="00EE09B9" w:rsidRDefault="00801E57" w:rsidP="00820A3F">
      <w:pPr>
        <w:pStyle w:val="afffe"/>
        <w:numPr>
          <w:ilvl w:val="1"/>
          <w:numId w:val="195"/>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801E57" w:rsidRPr="00EE09B9" w:rsidRDefault="00801E57" w:rsidP="00820A3F">
      <w:pPr>
        <w:pStyle w:val="afffe"/>
        <w:numPr>
          <w:ilvl w:val="1"/>
          <w:numId w:val="195"/>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801E57" w:rsidRPr="00EE09B9" w:rsidRDefault="00801E57" w:rsidP="00820A3F">
      <w:pPr>
        <w:pStyle w:val="afffe"/>
        <w:numPr>
          <w:ilvl w:val="1"/>
          <w:numId w:val="195"/>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t>моделировать последовательность своих действий при угрозе террористического акта.</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sz w:val="24"/>
          <w:szCs w:val="24"/>
        </w:rPr>
      </w:pPr>
      <w:r w:rsidRPr="00EE09B9">
        <w:rPr>
          <w:rFonts w:ascii="Times New Roman" w:hAnsi="Times New Roman" w:cs="Times New Roman"/>
          <w:sz w:val="24"/>
          <w:szCs w:val="24"/>
        </w:rPr>
        <w:t>Выпускник получит возможность научиться:</w:t>
      </w:r>
    </w:p>
    <w:p w:rsidR="00801E57" w:rsidRPr="00EE09B9" w:rsidRDefault="00801E57" w:rsidP="00820A3F">
      <w:pPr>
        <w:pStyle w:val="afffe"/>
        <w:numPr>
          <w:ilvl w:val="1"/>
          <w:numId w:val="196"/>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формировать индивидуальные основы правовой психологии для противостояния идеологии насилия;</w:t>
      </w:r>
    </w:p>
    <w:p w:rsidR="00801E57" w:rsidRPr="00EE09B9" w:rsidRDefault="00801E57" w:rsidP="00820A3F">
      <w:pPr>
        <w:pStyle w:val="afffe"/>
        <w:numPr>
          <w:ilvl w:val="1"/>
          <w:numId w:val="196"/>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формировать личные убеждения, способствующие профилактике вовлечения в террористическую деятельность;</w:t>
      </w:r>
    </w:p>
    <w:p w:rsidR="00801E57" w:rsidRPr="00EE09B9" w:rsidRDefault="00801E57" w:rsidP="00820A3F">
      <w:pPr>
        <w:pStyle w:val="afffe"/>
        <w:numPr>
          <w:ilvl w:val="1"/>
          <w:numId w:val="196"/>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формировать индивидуальные качества, способствующие противодействию экстремизму и терроризму;</w:t>
      </w:r>
    </w:p>
    <w:p w:rsidR="00801E57" w:rsidRPr="00EE09B9" w:rsidRDefault="00801E57" w:rsidP="00820A3F">
      <w:pPr>
        <w:pStyle w:val="afffe"/>
        <w:numPr>
          <w:ilvl w:val="1"/>
          <w:numId w:val="196"/>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Основы медицинских знаний и здорового образа жизни</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Основы здорового образа жизни</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sz w:val="24"/>
          <w:szCs w:val="24"/>
        </w:rPr>
      </w:pPr>
      <w:r w:rsidRPr="00EE09B9">
        <w:rPr>
          <w:rFonts w:ascii="Times New Roman" w:hAnsi="Times New Roman" w:cs="Times New Roman"/>
          <w:sz w:val="24"/>
          <w:szCs w:val="24"/>
        </w:rPr>
        <w:t>Выпускник научится:</w:t>
      </w:r>
    </w:p>
    <w:p w:rsidR="00801E57" w:rsidRPr="00EE09B9" w:rsidRDefault="00801E57" w:rsidP="00820A3F">
      <w:pPr>
        <w:pStyle w:val="afffe"/>
        <w:numPr>
          <w:ilvl w:val="1"/>
          <w:numId w:val="19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01E57" w:rsidRPr="00EE09B9" w:rsidRDefault="00801E57" w:rsidP="00820A3F">
      <w:pPr>
        <w:pStyle w:val="afffe"/>
        <w:numPr>
          <w:ilvl w:val="1"/>
          <w:numId w:val="19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lastRenderedPageBreak/>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01E57" w:rsidRPr="00EE09B9" w:rsidRDefault="00801E57" w:rsidP="00820A3F">
      <w:pPr>
        <w:pStyle w:val="afffe"/>
        <w:numPr>
          <w:ilvl w:val="1"/>
          <w:numId w:val="19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01E57" w:rsidRPr="00EE09B9" w:rsidRDefault="00801E57" w:rsidP="00820A3F">
      <w:pPr>
        <w:pStyle w:val="afffe"/>
        <w:numPr>
          <w:ilvl w:val="1"/>
          <w:numId w:val="19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01E57" w:rsidRPr="00EE09B9" w:rsidRDefault="00801E57" w:rsidP="00820A3F">
      <w:pPr>
        <w:pStyle w:val="afffe"/>
        <w:numPr>
          <w:ilvl w:val="1"/>
          <w:numId w:val="19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sz w:val="24"/>
          <w:szCs w:val="24"/>
        </w:rPr>
      </w:pPr>
      <w:r w:rsidRPr="00EE09B9">
        <w:rPr>
          <w:rFonts w:ascii="Times New Roman" w:hAnsi="Times New Roman" w:cs="Times New Roman"/>
          <w:sz w:val="24"/>
          <w:szCs w:val="24"/>
        </w:rPr>
        <w:t>Выпускник получит возможность научиться:</w:t>
      </w:r>
    </w:p>
    <w:p w:rsidR="00801E57" w:rsidRPr="00EE09B9" w:rsidRDefault="00801E57" w:rsidP="00820A3F">
      <w:pPr>
        <w:pStyle w:val="afffe"/>
        <w:numPr>
          <w:ilvl w:val="0"/>
          <w:numId w:val="198"/>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Основы медицинских знаний и оказание первой помощи</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sz w:val="24"/>
          <w:szCs w:val="24"/>
        </w:rPr>
      </w:pPr>
      <w:r w:rsidRPr="00EE09B9">
        <w:rPr>
          <w:rFonts w:ascii="Times New Roman" w:hAnsi="Times New Roman" w:cs="Times New Roman"/>
          <w:sz w:val="24"/>
          <w:szCs w:val="24"/>
        </w:rPr>
        <w:t>Выпускник научится:</w:t>
      </w:r>
    </w:p>
    <w:p w:rsidR="00801E57" w:rsidRPr="00EE09B9" w:rsidRDefault="00801E57" w:rsidP="00820A3F">
      <w:pPr>
        <w:pStyle w:val="afffe"/>
        <w:numPr>
          <w:ilvl w:val="1"/>
          <w:numId w:val="19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801E57" w:rsidRPr="00EE09B9" w:rsidRDefault="00801E57" w:rsidP="00820A3F">
      <w:pPr>
        <w:pStyle w:val="afffe"/>
        <w:numPr>
          <w:ilvl w:val="1"/>
          <w:numId w:val="19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801E57" w:rsidRPr="00EE09B9" w:rsidRDefault="00801E57" w:rsidP="00820A3F">
      <w:pPr>
        <w:pStyle w:val="afffe"/>
        <w:numPr>
          <w:ilvl w:val="1"/>
          <w:numId w:val="19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01E57" w:rsidRPr="00EE09B9" w:rsidRDefault="00801E57" w:rsidP="00820A3F">
      <w:pPr>
        <w:pStyle w:val="afffe"/>
        <w:numPr>
          <w:ilvl w:val="1"/>
          <w:numId w:val="19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sz w:val="24"/>
          <w:szCs w:val="24"/>
        </w:rPr>
      </w:pPr>
      <w:r w:rsidRPr="00EE09B9">
        <w:rPr>
          <w:rFonts w:ascii="Times New Roman" w:hAnsi="Times New Roman" w:cs="Times New Roman"/>
          <w:sz w:val="24"/>
          <w:szCs w:val="24"/>
        </w:rPr>
        <w:t>Выпускник получит возможность научиться:</w:t>
      </w:r>
    </w:p>
    <w:p w:rsidR="00801E57" w:rsidRPr="00EE09B9" w:rsidRDefault="00801E57" w:rsidP="00820A3F">
      <w:pPr>
        <w:pStyle w:val="afffe"/>
        <w:numPr>
          <w:ilvl w:val="0"/>
          <w:numId w:val="11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01E57" w:rsidRDefault="00801E57" w:rsidP="00EE09B9">
      <w:pPr>
        <w:shd w:val="clear" w:color="auto" w:fill="FFFFFF" w:themeFill="background1"/>
        <w:tabs>
          <w:tab w:val="left" w:leader="dot" w:pos="624"/>
        </w:tabs>
        <w:ind w:firstLine="709"/>
        <w:jc w:val="both"/>
        <w:rPr>
          <w:rStyle w:val="Zag11"/>
          <w:rFonts w:eastAsia="@Arial Unicode MS"/>
        </w:rPr>
      </w:pPr>
      <w:r w:rsidRPr="00EE09B9">
        <w:rPr>
          <w:rStyle w:val="Zag11"/>
          <w:rFonts w:eastAsia="@Arial Unicode MS"/>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основной образовательной программе основного общего образования.</w:t>
      </w:r>
    </w:p>
    <w:p w:rsidR="005707FE" w:rsidRPr="00EE09B9" w:rsidRDefault="005707FE" w:rsidP="00EE09B9">
      <w:pPr>
        <w:shd w:val="clear" w:color="auto" w:fill="FFFFFF" w:themeFill="background1"/>
        <w:tabs>
          <w:tab w:val="left" w:leader="dot" w:pos="624"/>
        </w:tabs>
        <w:ind w:firstLine="709"/>
        <w:jc w:val="both"/>
        <w:rPr>
          <w:rStyle w:val="Zag11"/>
          <w:rFonts w:eastAsia="@Arial Unicode MS"/>
        </w:rPr>
      </w:pPr>
    </w:p>
    <w:p w:rsidR="00801E57" w:rsidRDefault="005707FE" w:rsidP="00EE09B9">
      <w:pPr>
        <w:shd w:val="clear" w:color="auto" w:fill="FFFFFF" w:themeFill="background1"/>
        <w:ind w:firstLine="709"/>
        <w:jc w:val="both"/>
        <w:rPr>
          <w:b/>
        </w:rPr>
      </w:pPr>
      <w:r>
        <w:rPr>
          <w:b/>
        </w:rPr>
        <w:t>1.2.5.17</w:t>
      </w:r>
      <w:r w:rsidR="00092842" w:rsidRPr="00092842">
        <w:rPr>
          <w:b/>
        </w:rPr>
        <w:t>. Основы черчения</w:t>
      </w:r>
    </w:p>
    <w:p w:rsidR="00092842" w:rsidRPr="00D6680E" w:rsidRDefault="00092842" w:rsidP="00092842">
      <w:pPr>
        <w:widowControl w:val="0"/>
        <w:autoSpaceDE w:val="0"/>
        <w:autoSpaceDN w:val="0"/>
        <w:adjustRightInd w:val="0"/>
        <w:ind w:firstLine="709"/>
        <w:jc w:val="both"/>
      </w:pPr>
      <w:r w:rsidRPr="00D6680E">
        <w:t xml:space="preserve">Приоритетной </w:t>
      </w:r>
      <w:r w:rsidRPr="000B2EA4">
        <w:t>целью ш</w:t>
      </w:r>
      <w:r w:rsidRPr="00D6680E">
        <w:t xml:space="preserve">кольного курса черчения является общая система развития мышления, пространственных представлений и графической грамотности учащихся. Школьный курс черчения помогает </w:t>
      </w:r>
      <w:r w:rsidR="000B2EA4">
        <w:t>учащимся</w:t>
      </w:r>
      <w:r w:rsidRPr="00D6680E">
        <w:t xml:space="preserve"> овладеть одним из средств познания  окружающего мира; имеет большое значение для общего и политехнического образования учащихся;  приобщает </w:t>
      </w:r>
      <w:r w:rsidR="000B2EA4">
        <w:t>учащихся</w:t>
      </w:r>
      <w:r w:rsidRPr="00D6680E">
        <w:t xml:space="preserve"> к элементам инженерно-технических знаний в области техники и технологии современного производства; содействует развитию технического мышления, познавательных способностей учащихся. Кроме того, занятия черчением оказывают большое влияние на воспитание у </w:t>
      </w:r>
      <w:r w:rsidR="000B2EA4">
        <w:t>учащихся</w:t>
      </w:r>
      <w:r w:rsidRPr="00D6680E">
        <w:t xml:space="preserve"> самостоятельности и </w:t>
      </w:r>
      <w:r w:rsidRPr="00D6680E">
        <w:lastRenderedPageBreak/>
        <w:t>наблюдательности, аккуратности и точности в работе, являющихся важнейшими элементами общей культуры труда; благоприятно воздействуют на формирование эстетического вкуса учащихся, что способствует разрешению задач их эстетического воспитания.</w:t>
      </w:r>
    </w:p>
    <w:p w:rsidR="00092842" w:rsidRDefault="00092842" w:rsidP="00092842">
      <w:pPr>
        <w:widowControl w:val="0"/>
        <w:autoSpaceDE w:val="0"/>
        <w:autoSpaceDN w:val="0"/>
        <w:adjustRightInd w:val="0"/>
        <w:ind w:firstLine="550"/>
        <w:jc w:val="both"/>
      </w:pPr>
      <w:r w:rsidRPr="00D6680E">
        <w:t xml:space="preserve">Основная </w:t>
      </w:r>
      <w:r w:rsidRPr="000B2EA4">
        <w:t>задача курса</w:t>
      </w:r>
      <w:r w:rsidRPr="00D6680E">
        <w:t xml:space="preserve"> черчения – формирование </w:t>
      </w:r>
      <w:r w:rsidR="000B2EA4">
        <w:t xml:space="preserve">у </w:t>
      </w:r>
      <w:r w:rsidRPr="00D6680E">
        <w:t>учащихся технического мышления, пространственных представлений, а также способностей к познанию техники с помощью графических изображений. Задачу развития познавательного интереса следует рассматривать в черчении как стимул активизации деятельности школьника, как эффективный инструмент, позволяющий учителю сделать процесс обучения интересным, привлекательным, выделяя в нём те аспекты, которые смогут привлечь к себе внимание ученика.</w:t>
      </w:r>
    </w:p>
    <w:p w:rsidR="00092842" w:rsidRPr="00D6680E" w:rsidRDefault="00092842" w:rsidP="00092842">
      <w:pPr>
        <w:widowControl w:val="0"/>
        <w:autoSpaceDE w:val="0"/>
        <w:autoSpaceDN w:val="0"/>
        <w:adjustRightInd w:val="0"/>
        <w:jc w:val="both"/>
      </w:pPr>
    </w:p>
    <w:p w:rsidR="00092842" w:rsidRPr="000B2EA4" w:rsidRDefault="00092842" w:rsidP="00092842">
      <w:pPr>
        <w:widowControl w:val="0"/>
        <w:tabs>
          <w:tab w:val="left" w:pos="345"/>
        </w:tabs>
        <w:autoSpaceDE w:val="0"/>
        <w:autoSpaceDN w:val="0"/>
        <w:adjustRightInd w:val="0"/>
        <w:jc w:val="center"/>
      </w:pPr>
      <w:r w:rsidRPr="000B2EA4">
        <w:rPr>
          <w:b/>
          <w:spacing w:val="9"/>
        </w:rPr>
        <w:t xml:space="preserve">Планируемые предметные результаты </w:t>
      </w:r>
      <w:r w:rsidRPr="000B2EA4">
        <w:rPr>
          <w:b/>
          <w:spacing w:val="10"/>
        </w:rPr>
        <w:t>освоения учебного предмета, курса</w:t>
      </w:r>
    </w:p>
    <w:p w:rsidR="00092842" w:rsidRPr="00985A5F" w:rsidRDefault="00092842" w:rsidP="00092842">
      <w:pPr>
        <w:widowControl w:val="0"/>
        <w:shd w:val="clear" w:color="auto" w:fill="FFFFFF"/>
        <w:autoSpaceDE w:val="0"/>
        <w:autoSpaceDN w:val="0"/>
        <w:adjustRightInd w:val="0"/>
        <w:jc w:val="both"/>
        <w:rPr>
          <w:i/>
          <w:iCs/>
          <w:color w:val="000000"/>
        </w:rPr>
      </w:pPr>
      <w:r w:rsidRPr="00985A5F">
        <w:rPr>
          <w:i/>
          <w:iCs/>
          <w:color w:val="000000"/>
        </w:rPr>
        <w:t>Учащиеся должны знать:</w:t>
      </w:r>
      <w:r w:rsidRPr="00985A5F">
        <w:rPr>
          <w:iCs/>
          <w:color w:val="000000"/>
        </w:rPr>
        <w:t xml:space="preserve">       </w:t>
      </w:r>
    </w:p>
    <w:p w:rsidR="00092842" w:rsidRPr="00985A5F" w:rsidRDefault="00092842" w:rsidP="00092842">
      <w:pPr>
        <w:widowControl w:val="0"/>
        <w:shd w:val="clear" w:color="auto" w:fill="FFFFFF"/>
        <w:autoSpaceDE w:val="0"/>
        <w:autoSpaceDN w:val="0"/>
        <w:adjustRightInd w:val="0"/>
        <w:jc w:val="both"/>
        <w:rPr>
          <w:color w:val="000000"/>
        </w:rPr>
      </w:pPr>
      <w:r w:rsidRPr="00985A5F">
        <w:rPr>
          <w:color w:val="000000"/>
        </w:rPr>
        <w:t xml:space="preserve">- правила выполнения чертежей в соответствии с </w:t>
      </w:r>
      <w:r w:rsidRPr="00985A5F">
        <w:rPr>
          <w:iCs/>
          <w:color w:val="000000"/>
        </w:rPr>
        <w:t>основными стандартами ЕСКД</w:t>
      </w:r>
      <w:r w:rsidRPr="00985A5F">
        <w:rPr>
          <w:color w:val="000000"/>
        </w:rPr>
        <w:t xml:space="preserve"> и приемы основных геометрических построений;</w:t>
      </w:r>
    </w:p>
    <w:p w:rsidR="00092842" w:rsidRDefault="00092842" w:rsidP="00092842">
      <w:pPr>
        <w:widowControl w:val="0"/>
        <w:shd w:val="clear" w:color="auto" w:fill="FFFFFF"/>
        <w:autoSpaceDE w:val="0"/>
        <w:autoSpaceDN w:val="0"/>
        <w:adjustRightInd w:val="0"/>
        <w:jc w:val="both"/>
      </w:pPr>
      <w:r w:rsidRPr="00985A5F">
        <w:rPr>
          <w:color w:val="000000"/>
        </w:rPr>
        <w:t>- основы прямоугольного проецирования на одну, две и три взаимно перпендикулярные плоскости и иметь понятие о спосо</w:t>
      </w:r>
      <w:r w:rsidRPr="00985A5F">
        <w:rPr>
          <w:color w:val="000000"/>
        </w:rPr>
        <w:softHyphen/>
        <w:t>бах построения несложных аксонометрических изображений;</w:t>
      </w:r>
    </w:p>
    <w:p w:rsidR="00092842" w:rsidRPr="00985A5F" w:rsidRDefault="00092842" w:rsidP="00092842">
      <w:pPr>
        <w:widowControl w:val="0"/>
        <w:shd w:val="clear" w:color="auto" w:fill="FFFFFF"/>
        <w:autoSpaceDE w:val="0"/>
        <w:autoSpaceDN w:val="0"/>
        <w:adjustRightInd w:val="0"/>
        <w:jc w:val="both"/>
      </w:pPr>
      <w:r w:rsidRPr="00985A5F">
        <w:rPr>
          <w:color w:val="000000"/>
        </w:rPr>
        <w:t>- основные правила выполнения и обозначения сечений, а также их назначение.</w:t>
      </w:r>
    </w:p>
    <w:p w:rsidR="00092842" w:rsidRPr="00985A5F" w:rsidRDefault="00092842" w:rsidP="00092842">
      <w:pPr>
        <w:widowControl w:val="0"/>
        <w:shd w:val="clear" w:color="auto" w:fill="FFFFFF"/>
        <w:autoSpaceDE w:val="0"/>
        <w:autoSpaceDN w:val="0"/>
        <w:adjustRightInd w:val="0"/>
        <w:jc w:val="both"/>
      </w:pPr>
      <w:r w:rsidRPr="00985A5F">
        <w:rPr>
          <w:color w:val="000000"/>
        </w:rPr>
        <w:t>- основные правила выполнения и обозначения простых и сложных разрезов;</w:t>
      </w:r>
    </w:p>
    <w:p w:rsidR="00092842" w:rsidRPr="00985A5F" w:rsidRDefault="00092842" w:rsidP="00092842">
      <w:pPr>
        <w:widowControl w:val="0"/>
        <w:shd w:val="clear" w:color="auto" w:fill="FFFFFF"/>
        <w:autoSpaceDE w:val="0"/>
        <w:autoSpaceDN w:val="0"/>
        <w:adjustRightInd w:val="0"/>
        <w:jc w:val="both"/>
        <w:rPr>
          <w:color w:val="000000"/>
        </w:rPr>
      </w:pPr>
      <w:r w:rsidRPr="00985A5F">
        <w:rPr>
          <w:color w:val="000000"/>
        </w:rPr>
        <w:t>- условности изображения и обозначения резьбы;</w:t>
      </w:r>
    </w:p>
    <w:p w:rsidR="00092842" w:rsidRPr="00985A5F" w:rsidRDefault="00092842" w:rsidP="00092842">
      <w:pPr>
        <w:widowControl w:val="0"/>
        <w:shd w:val="clear" w:color="auto" w:fill="FFFFFF"/>
        <w:autoSpaceDE w:val="0"/>
        <w:autoSpaceDN w:val="0"/>
        <w:adjustRightInd w:val="0"/>
        <w:jc w:val="both"/>
        <w:rPr>
          <w:color w:val="000000"/>
        </w:rPr>
      </w:pPr>
      <w:r w:rsidRPr="00985A5F">
        <w:rPr>
          <w:color w:val="000000"/>
        </w:rPr>
        <w:t>- способы построения развёрток преобразованных геометрических тел;</w:t>
      </w:r>
    </w:p>
    <w:p w:rsidR="00092842" w:rsidRPr="00985A5F" w:rsidRDefault="00092842" w:rsidP="00092842">
      <w:pPr>
        <w:widowControl w:val="0"/>
        <w:shd w:val="clear" w:color="auto" w:fill="FFFFFF"/>
        <w:autoSpaceDE w:val="0"/>
        <w:autoSpaceDN w:val="0"/>
        <w:adjustRightInd w:val="0"/>
        <w:jc w:val="both"/>
      </w:pPr>
      <w:r w:rsidRPr="00985A5F">
        <w:rPr>
          <w:color w:val="000000"/>
        </w:rPr>
        <w:t>- методы вспомогательных секущих плоскостей.</w:t>
      </w:r>
    </w:p>
    <w:p w:rsidR="00092842" w:rsidRDefault="00092842" w:rsidP="00092842">
      <w:pPr>
        <w:widowControl w:val="0"/>
        <w:shd w:val="clear" w:color="auto" w:fill="FFFFFF"/>
        <w:autoSpaceDE w:val="0"/>
        <w:autoSpaceDN w:val="0"/>
        <w:adjustRightInd w:val="0"/>
        <w:jc w:val="both"/>
        <w:rPr>
          <w:i/>
          <w:iCs/>
          <w:color w:val="000000"/>
        </w:rPr>
      </w:pPr>
    </w:p>
    <w:p w:rsidR="00092842" w:rsidRPr="00985A5F" w:rsidRDefault="00092842" w:rsidP="00092842">
      <w:pPr>
        <w:widowControl w:val="0"/>
        <w:shd w:val="clear" w:color="auto" w:fill="FFFFFF"/>
        <w:autoSpaceDE w:val="0"/>
        <w:autoSpaceDN w:val="0"/>
        <w:adjustRightInd w:val="0"/>
        <w:jc w:val="both"/>
      </w:pPr>
      <w:r w:rsidRPr="00985A5F">
        <w:rPr>
          <w:i/>
          <w:iCs/>
          <w:color w:val="000000"/>
        </w:rPr>
        <w:t>Учащиеся должны иметь представления:</w:t>
      </w:r>
    </w:p>
    <w:p w:rsidR="00092842" w:rsidRPr="00985A5F" w:rsidRDefault="00092842" w:rsidP="00092842">
      <w:pPr>
        <w:widowControl w:val="0"/>
        <w:shd w:val="clear" w:color="auto" w:fill="FFFFFF"/>
        <w:autoSpaceDE w:val="0"/>
        <w:autoSpaceDN w:val="0"/>
        <w:adjustRightInd w:val="0"/>
        <w:jc w:val="both"/>
      </w:pPr>
      <w:r w:rsidRPr="00985A5F">
        <w:rPr>
          <w:color w:val="000000"/>
        </w:rPr>
        <w:t>- об изображениях соединений деталей;</w:t>
      </w:r>
    </w:p>
    <w:p w:rsidR="00092842" w:rsidRPr="00985A5F" w:rsidRDefault="00092842" w:rsidP="00092842">
      <w:pPr>
        <w:widowControl w:val="0"/>
        <w:shd w:val="clear" w:color="auto" w:fill="FFFFFF"/>
        <w:autoSpaceDE w:val="0"/>
        <w:autoSpaceDN w:val="0"/>
        <w:adjustRightInd w:val="0"/>
        <w:jc w:val="both"/>
      </w:pPr>
      <w:r w:rsidRPr="00985A5F">
        <w:rPr>
          <w:color w:val="000000"/>
        </w:rPr>
        <w:t>- об особенностях выполнения строительных чертежей.</w:t>
      </w:r>
    </w:p>
    <w:p w:rsidR="00092842" w:rsidRPr="00985A5F" w:rsidRDefault="00092842" w:rsidP="00092842">
      <w:pPr>
        <w:widowControl w:val="0"/>
        <w:shd w:val="clear" w:color="auto" w:fill="FFFFFF"/>
        <w:autoSpaceDE w:val="0"/>
        <w:autoSpaceDN w:val="0"/>
        <w:adjustRightInd w:val="0"/>
        <w:jc w:val="both"/>
      </w:pPr>
    </w:p>
    <w:p w:rsidR="00092842" w:rsidRPr="00985A5F" w:rsidRDefault="00092842" w:rsidP="00092842">
      <w:pPr>
        <w:widowControl w:val="0"/>
        <w:shd w:val="clear" w:color="auto" w:fill="FFFFFF"/>
        <w:autoSpaceDE w:val="0"/>
        <w:autoSpaceDN w:val="0"/>
        <w:adjustRightInd w:val="0"/>
        <w:jc w:val="both"/>
        <w:rPr>
          <w:i/>
          <w:iCs/>
          <w:color w:val="000000"/>
        </w:rPr>
      </w:pPr>
      <w:r w:rsidRPr="00985A5F">
        <w:rPr>
          <w:i/>
          <w:iCs/>
          <w:color w:val="000000"/>
        </w:rPr>
        <w:t>Учащиеся должны уметь:</w:t>
      </w:r>
    </w:p>
    <w:p w:rsidR="00092842" w:rsidRPr="00985A5F" w:rsidRDefault="00092842" w:rsidP="00092842">
      <w:pPr>
        <w:widowControl w:val="0"/>
        <w:shd w:val="clear" w:color="auto" w:fill="FFFFFF"/>
        <w:autoSpaceDE w:val="0"/>
        <w:autoSpaceDN w:val="0"/>
        <w:adjustRightInd w:val="0"/>
        <w:jc w:val="both"/>
      </w:pPr>
      <w:r w:rsidRPr="00985A5F">
        <w:rPr>
          <w:color w:val="000000"/>
        </w:rPr>
        <w:t>- рационально использовать чертежные инструменты;</w:t>
      </w:r>
    </w:p>
    <w:p w:rsidR="00092842" w:rsidRPr="00985A5F" w:rsidRDefault="00092842" w:rsidP="00092842">
      <w:pPr>
        <w:widowControl w:val="0"/>
        <w:shd w:val="clear" w:color="auto" w:fill="FFFFFF"/>
        <w:autoSpaceDE w:val="0"/>
        <w:autoSpaceDN w:val="0"/>
        <w:adjustRightInd w:val="0"/>
        <w:jc w:val="both"/>
      </w:pPr>
      <w:r w:rsidRPr="00985A5F">
        <w:rPr>
          <w:color w:val="000000"/>
        </w:rPr>
        <w:t>- анализировать форму предметов в натуре и по их черте</w:t>
      </w:r>
      <w:r w:rsidRPr="00985A5F">
        <w:rPr>
          <w:color w:val="000000"/>
        </w:rPr>
        <w:softHyphen/>
        <w:t>жам;</w:t>
      </w:r>
    </w:p>
    <w:p w:rsidR="00092842" w:rsidRPr="00985A5F" w:rsidRDefault="00092842" w:rsidP="00092842">
      <w:pPr>
        <w:widowControl w:val="0"/>
        <w:shd w:val="clear" w:color="auto" w:fill="FFFFFF"/>
        <w:autoSpaceDE w:val="0"/>
        <w:autoSpaceDN w:val="0"/>
        <w:adjustRightInd w:val="0"/>
        <w:jc w:val="both"/>
      </w:pPr>
      <w:r w:rsidRPr="00985A5F">
        <w:rPr>
          <w:color w:val="000000"/>
        </w:rPr>
        <w:t>- анализировать графический состав изображений;</w:t>
      </w:r>
    </w:p>
    <w:p w:rsidR="00092842" w:rsidRPr="00985A5F" w:rsidRDefault="00092842" w:rsidP="00092842">
      <w:pPr>
        <w:widowControl w:val="0"/>
        <w:shd w:val="clear" w:color="auto" w:fill="FFFFFF"/>
        <w:autoSpaceDE w:val="0"/>
        <w:autoSpaceDN w:val="0"/>
        <w:adjustRightInd w:val="0"/>
        <w:jc w:val="both"/>
      </w:pPr>
      <w:r w:rsidRPr="00985A5F">
        <w:rPr>
          <w:color w:val="000000"/>
        </w:rPr>
        <w:t>- читать и выполнять чертежи, эскизы и наглядные изображе</w:t>
      </w:r>
      <w:r w:rsidRPr="00985A5F">
        <w:rPr>
          <w:color w:val="000000"/>
        </w:rPr>
        <w:softHyphen/>
        <w:t>ния предметов;</w:t>
      </w:r>
    </w:p>
    <w:p w:rsidR="00092842" w:rsidRPr="00985A5F" w:rsidRDefault="00092842" w:rsidP="00092842">
      <w:pPr>
        <w:widowControl w:val="0"/>
        <w:shd w:val="clear" w:color="auto" w:fill="FFFFFF"/>
        <w:autoSpaceDE w:val="0"/>
        <w:autoSpaceDN w:val="0"/>
        <w:adjustRightInd w:val="0"/>
        <w:jc w:val="both"/>
      </w:pPr>
      <w:r w:rsidRPr="00985A5F">
        <w:rPr>
          <w:color w:val="000000"/>
        </w:rPr>
        <w:t>- выбирать необходимое число видов на чертежах;</w:t>
      </w:r>
    </w:p>
    <w:p w:rsidR="00092842" w:rsidRPr="00985A5F" w:rsidRDefault="00092842" w:rsidP="00092842">
      <w:pPr>
        <w:widowControl w:val="0"/>
        <w:shd w:val="clear" w:color="auto" w:fill="FFFFFF"/>
        <w:autoSpaceDE w:val="0"/>
        <w:autoSpaceDN w:val="0"/>
        <w:adjustRightInd w:val="0"/>
        <w:jc w:val="both"/>
      </w:pPr>
      <w:r w:rsidRPr="00985A5F">
        <w:rPr>
          <w:color w:val="000000"/>
        </w:rPr>
        <w:t>- осуществлять несложные преобразования формы и простран</w:t>
      </w:r>
      <w:r w:rsidRPr="00985A5F">
        <w:rPr>
          <w:color w:val="000000"/>
        </w:rPr>
        <w:softHyphen/>
        <w:t>ственного положения предметов и их частей;</w:t>
      </w:r>
    </w:p>
    <w:p w:rsidR="00092842" w:rsidRPr="00985A5F" w:rsidRDefault="00092842" w:rsidP="00092842">
      <w:pPr>
        <w:widowControl w:val="0"/>
        <w:shd w:val="clear" w:color="auto" w:fill="FFFFFF"/>
        <w:autoSpaceDE w:val="0"/>
        <w:autoSpaceDN w:val="0"/>
        <w:adjustRightInd w:val="0"/>
        <w:jc w:val="both"/>
        <w:rPr>
          <w:color w:val="000000"/>
        </w:rPr>
      </w:pPr>
      <w:r w:rsidRPr="00985A5F">
        <w:rPr>
          <w:color w:val="000000"/>
        </w:rPr>
        <w:t>- применять графические знания в новой ситуации при реше</w:t>
      </w:r>
      <w:r w:rsidRPr="00985A5F">
        <w:rPr>
          <w:color w:val="000000"/>
        </w:rPr>
        <w:softHyphen/>
        <w:t>нии задач с творческим содержанием.</w:t>
      </w:r>
    </w:p>
    <w:p w:rsidR="00092842" w:rsidRPr="00985A5F" w:rsidRDefault="00092842" w:rsidP="00092842">
      <w:pPr>
        <w:widowControl w:val="0"/>
        <w:shd w:val="clear" w:color="auto" w:fill="FFFFFF"/>
        <w:autoSpaceDE w:val="0"/>
        <w:autoSpaceDN w:val="0"/>
        <w:adjustRightInd w:val="0"/>
        <w:jc w:val="both"/>
      </w:pPr>
      <w:r w:rsidRPr="00985A5F">
        <w:rPr>
          <w:color w:val="000000"/>
        </w:rPr>
        <w:t>- выполнять необходимые разрезы;</w:t>
      </w:r>
    </w:p>
    <w:p w:rsidR="00092842" w:rsidRPr="00985A5F" w:rsidRDefault="00092842" w:rsidP="00092842">
      <w:pPr>
        <w:widowControl w:val="0"/>
        <w:shd w:val="clear" w:color="auto" w:fill="FFFFFF"/>
        <w:autoSpaceDE w:val="0"/>
        <w:autoSpaceDN w:val="0"/>
        <w:adjustRightInd w:val="0"/>
        <w:jc w:val="both"/>
        <w:rPr>
          <w:color w:val="000000"/>
        </w:rPr>
      </w:pPr>
      <w:r w:rsidRPr="00985A5F">
        <w:rPr>
          <w:color w:val="000000"/>
        </w:rPr>
        <w:t>- правильно определять необходимое число изобра</w:t>
      </w:r>
      <w:r w:rsidRPr="00985A5F">
        <w:rPr>
          <w:color w:val="000000"/>
        </w:rPr>
        <w:softHyphen/>
        <w:t>жений;</w:t>
      </w:r>
    </w:p>
    <w:p w:rsidR="00092842" w:rsidRPr="00985A5F" w:rsidRDefault="00092842" w:rsidP="00092842">
      <w:pPr>
        <w:widowControl w:val="0"/>
        <w:shd w:val="clear" w:color="auto" w:fill="FFFFFF"/>
        <w:autoSpaceDE w:val="0"/>
        <w:autoSpaceDN w:val="0"/>
        <w:adjustRightInd w:val="0"/>
        <w:jc w:val="both"/>
        <w:rPr>
          <w:color w:val="000000"/>
        </w:rPr>
      </w:pPr>
      <w:r w:rsidRPr="00985A5F">
        <w:rPr>
          <w:color w:val="000000"/>
        </w:rPr>
        <w:t xml:space="preserve">- выполнять чертежи и аксонометрические проекции геометрических тел </w:t>
      </w:r>
      <w:proofErr w:type="gramStart"/>
      <w:r w:rsidRPr="00985A5F">
        <w:rPr>
          <w:color w:val="000000"/>
        </w:rPr>
        <w:t>с</w:t>
      </w:r>
      <w:proofErr w:type="gramEnd"/>
    </w:p>
    <w:p w:rsidR="00092842" w:rsidRPr="00985A5F" w:rsidRDefault="00092842" w:rsidP="00092842">
      <w:pPr>
        <w:widowControl w:val="0"/>
        <w:shd w:val="clear" w:color="auto" w:fill="FFFFFF"/>
        <w:autoSpaceDE w:val="0"/>
        <w:autoSpaceDN w:val="0"/>
        <w:adjustRightInd w:val="0"/>
        <w:jc w:val="both"/>
      </w:pPr>
      <w:r w:rsidRPr="00985A5F">
        <w:rPr>
          <w:color w:val="000000"/>
        </w:rPr>
        <w:t xml:space="preserve">  преобразованием;</w:t>
      </w:r>
    </w:p>
    <w:p w:rsidR="00092842" w:rsidRPr="00985A5F" w:rsidRDefault="00092842" w:rsidP="00092842">
      <w:pPr>
        <w:widowControl w:val="0"/>
        <w:shd w:val="clear" w:color="auto" w:fill="FFFFFF"/>
        <w:autoSpaceDE w:val="0"/>
        <w:autoSpaceDN w:val="0"/>
        <w:adjustRightInd w:val="0"/>
        <w:jc w:val="both"/>
      </w:pPr>
      <w:r w:rsidRPr="00985A5F">
        <w:rPr>
          <w:color w:val="000000"/>
        </w:rPr>
        <w:t>- выполнять чертежи резьбовых соединений деталей;</w:t>
      </w:r>
    </w:p>
    <w:p w:rsidR="00092842" w:rsidRPr="00985A5F" w:rsidRDefault="00092842" w:rsidP="00092842">
      <w:pPr>
        <w:widowControl w:val="0"/>
        <w:shd w:val="clear" w:color="auto" w:fill="FFFFFF"/>
        <w:autoSpaceDE w:val="0"/>
        <w:autoSpaceDN w:val="0"/>
        <w:adjustRightInd w:val="0"/>
        <w:jc w:val="both"/>
      </w:pPr>
      <w:r w:rsidRPr="00985A5F">
        <w:rPr>
          <w:color w:val="000000"/>
        </w:rPr>
        <w:t>- читать и деталировать чертежи объектов, состоящих из 5—7 деталей;</w:t>
      </w:r>
    </w:p>
    <w:p w:rsidR="00092842" w:rsidRPr="00985A5F" w:rsidRDefault="00092842" w:rsidP="00092842">
      <w:pPr>
        <w:widowControl w:val="0"/>
        <w:shd w:val="clear" w:color="auto" w:fill="FFFFFF"/>
        <w:autoSpaceDE w:val="0"/>
        <w:autoSpaceDN w:val="0"/>
        <w:adjustRightInd w:val="0"/>
        <w:jc w:val="both"/>
      </w:pPr>
      <w:r w:rsidRPr="00985A5F">
        <w:rPr>
          <w:color w:val="000000"/>
        </w:rPr>
        <w:t>- читать несложные строительные чертежи;</w:t>
      </w:r>
    </w:p>
    <w:p w:rsidR="00092842" w:rsidRPr="00985A5F" w:rsidRDefault="00092842" w:rsidP="00092842">
      <w:pPr>
        <w:widowControl w:val="0"/>
        <w:shd w:val="clear" w:color="auto" w:fill="FFFFFF"/>
        <w:autoSpaceDE w:val="0"/>
        <w:autoSpaceDN w:val="0"/>
        <w:adjustRightInd w:val="0"/>
        <w:jc w:val="both"/>
      </w:pPr>
      <w:r w:rsidRPr="00985A5F">
        <w:rPr>
          <w:color w:val="000000"/>
        </w:rPr>
        <w:t>- пользоваться государственными стандартами ЕСКД, спра</w:t>
      </w:r>
      <w:r w:rsidRPr="00985A5F">
        <w:rPr>
          <w:color w:val="000000"/>
        </w:rPr>
        <w:softHyphen/>
        <w:t>вочной литературой и учебником;</w:t>
      </w:r>
    </w:p>
    <w:p w:rsidR="00092842" w:rsidRPr="00985A5F" w:rsidRDefault="00092842" w:rsidP="00092842">
      <w:pPr>
        <w:widowControl w:val="0"/>
        <w:shd w:val="clear" w:color="auto" w:fill="FFFFFF"/>
        <w:autoSpaceDE w:val="0"/>
        <w:autoSpaceDN w:val="0"/>
        <w:adjustRightInd w:val="0"/>
        <w:jc w:val="both"/>
      </w:pPr>
      <w:r w:rsidRPr="00985A5F">
        <w:rPr>
          <w:color w:val="000000"/>
        </w:rPr>
        <w:t>- применять полученные знания при решении задач с твор</w:t>
      </w:r>
      <w:r w:rsidRPr="00985A5F">
        <w:rPr>
          <w:color w:val="000000"/>
        </w:rPr>
        <w:softHyphen/>
        <w:t>ческим содержанием (в том числе с элементами конструирова</w:t>
      </w:r>
      <w:r w:rsidRPr="00985A5F">
        <w:rPr>
          <w:color w:val="000000"/>
        </w:rPr>
        <w:softHyphen/>
        <w:t>ния).</w:t>
      </w:r>
    </w:p>
    <w:p w:rsidR="00092842" w:rsidRPr="00092842" w:rsidRDefault="00092842" w:rsidP="00EE09B9">
      <w:pPr>
        <w:shd w:val="clear" w:color="auto" w:fill="FFFFFF" w:themeFill="background1"/>
        <w:ind w:firstLine="709"/>
        <w:jc w:val="both"/>
        <w:rPr>
          <w:b/>
        </w:rPr>
      </w:pPr>
    </w:p>
    <w:p w:rsidR="00801E57" w:rsidRPr="00EE09B9" w:rsidRDefault="00801E57" w:rsidP="00EE09B9">
      <w:pPr>
        <w:shd w:val="clear" w:color="auto" w:fill="FFFFFF" w:themeFill="background1"/>
        <w:ind w:firstLine="709"/>
        <w:jc w:val="both"/>
        <w:rPr>
          <w:b/>
        </w:rPr>
      </w:pPr>
      <w:r w:rsidRPr="00EE09B9">
        <w:rPr>
          <w:b/>
        </w:rPr>
        <w:lastRenderedPageBreak/>
        <w:t xml:space="preserve">1.3. Система </w:t>
      </w:r>
      <w:proofErr w:type="gramStart"/>
      <w:r w:rsidRPr="00EE09B9">
        <w:rPr>
          <w:b/>
        </w:rPr>
        <w:t>оценки достижения планируемых результатов освоения основной образовательной программы ООО</w:t>
      </w:r>
      <w:proofErr w:type="gramEnd"/>
    </w:p>
    <w:p w:rsidR="00801E57" w:rsidRPr="00EE09B9" w:rsidRDefault="00801E57" w:rsidP="00EE09B9">
      <w:pPr>
        <w:shd w:val="clear" w:color="auto" w:fill="FFFFFF" w:themeFill="background1"/>
        <w:ind w:firstLine="709"/>
        <w:jc w:val="both"/>
        <w:outlineLvl w:val="0"/>
        <w:rPr>
          <w:b/>
        </w:rPr>
      </w:pPr>
    </w:p>
    <w:p w:rsidR="00801E57" w:rsidRPr="00EE09B9" w:rsidRDefault="00801E57" w:rsidP="00EE09B9">
      <w:pPr>
        <w:shd w:val="clear" w:color="auto" w:fill="FFFFFF" w:themeFill="background1"/>
        <w:ind w:firstLine="709"/>
        <w:jc w:val="both"/>
        <w:outlineLvl w:val="0"/>
        <w:rPr>
          <w:b/>
        </w:rPr>
      </w:pPr>
      <w:r w:rsidRPr="00EE09B9">
        <w:rPr>
          <w:b/>
        </w:rPr>
        <w:t>1.3.1. Общие положения</w:t>
      </w:r>
    </w:p>
    <w:p w:rsidR="00801E57" w:rsidRPr="00EE09B9" w:rsidRDefault="00801E57" w:rsidP="00EE09B9">
      <w:pPr>
        <w:pStyle w:val="ab"/>
        <w:shd w:val="clear" w:color="auto" w:fill="FFFFFF" w:themeFill="background1"/>
        <w:tabs>
          <w:tab w:val="left" w:pos="709"/>
        </w:tabs>
        <w:ind w:firstLine="709"/>
        <w:jc w:val="both"/>
        <w:rPr>
          <w:sz w:val="24"/>
        </w:rPr>
      </w:pPr>
      <w:r w:rsidRPr="00EE09B9">
        <w:rPr>
          <w:sz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EE09B9">
        <w:rPr>
          <w:iCs/>
          <w:sz w:val="24"/>
        </w:rPr>
        <w:t xml:space="preserve">обеспечение качества образования, что </w:t>
      </w:r>
      <w:r w:rsidRPr="00EE09B9">
        <w:rPr>
          <w:sz w:val="24"/>
        </w:rPr>
        <w:t>предполагает вовлеч</w:t>
      </w:r>
      <w:r w:rsidR="00160D21">
        <w:rPr>
          <w:sz w:val="24"/>
        </w:rPr>
        <w:t>е</w:t>
      </w:r>
      <w:r w:rsidRPr="00EE09B9">
        <w:rPr>
          <w:sz w:val="24"/>
        </w:rPr>
        <w:t xml:space="preserve">нность в оценочную </w:t>
      </w:r>
      <w:proofErr w:type="gramStart"/>
      <w:r w:rsidRPr="00EE09B9">
        <w:rPr>
          <w:sz w:val="24"/>
        </w:rPr>
        <w:t>деятельность</w:t>
      </w:r>
      <w:proofErr w:type="gramEnd"/>
      <w:r w:rsidRPr="00EE09B9">
        <w:rPr>
          <w:sz w:val="24"/>
        </w:rPr>
        <w:t xml:space="preserve"> как педагогов, так и обучающихся.</w:t>
      </w:r>
    </w:p>
    <w:p w:rsidR="00801E57" w:rsidRPr="00EE09B9" w:rsidRDefault="00801E57" w:rsidP="00EE09B9">
      <w:pPr>
        <w:shd w:val="clear" w:color="auto" w:fill="FFFFFF" w:themeFill="background1"/>
        <w:ind w:firstLine="709"/>
        <w:jc w:val="both"/>
      </w:pPr>
      <w:r w:rsidRPr="00EE09B9">
        <w:t xml:space="preserve">Её основными </w:t>
      </w:r>
      <w:r w:rsidRPr="00EE09B9">
        <w:rPr>
          <w:b/>
        </w:rPr>
        <w:t>функциями</w:t>
      </w:r>
      <w:r w:rsidRPr="00EE09B9">
        <w:t xml:space="preserve"> являются </w:t>
      </w:r>
      <w:r w:rsidRPr="00EE09B9">
        <w:rPr>
          <w:b/>
        </w:rPr>
        <w:t>ориентация образовательного процесса</w:t>
      </w:r>
      <w:r w:rsidRPr="00EE09B9">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EE09B9">
        <w:rPr>
          <w:b/>
        </w:rPr>
        <w:t>обратной связи</w:t>
      </w:r>
      <w:r w:rsidRPr="00EE09B9">
        <w:t xml:space="preserve">, позволяющей осуществлять </w:t>
      </w:r>
      <w:r w:rsidRPr="00EE09B9">
        <w:rPr>
          <w:b/>
        </w:rPr>
        <w:t>управление образовательным процессом.</w:t>
      </w:r>
    </w:p>
    <w:p w:rsidR="00801E57" w:rsidRPr="00EE09B9" w:rsidRDefault="00801E57" w:rsidP="00EE09B9">
      <w:pPr>
        <w:shd w:val="clear" w:color="auto" w:fill="FFFFFF" w:themeFill="background1"/>
        <w:ind w:firstLine="709"/>
        <w:jc w:val="both"/>
      </w:pPr>
      <w:r w:rsidRPr="00EE09B9">
        <w:t xml:space="preserve">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w:t>
      </w:r>
    </w:p>
    <w:p w:rsidR="00801E57" w:rsidRPr="00EE09B9" w:rsidRDefault="00801E57" w:rsidP="00EE09B9">
      <w:pPr>
        <w:shd w:val="clear" w:color="auto" w:fill="FFFFFF" w:themeFill="background1"/>
        <w:ind w:firstLine="709"/>
        <w:jc w:val="both"/>
      </w:pPr>
      <w:r w:rsidRPr="00EE09B9">
        <w:t>В соответствии с ФГОС ООО основным</w:t>
      </w:r>
      <w:r w:rsidRPr="00EE09B9">
        <w:rPr>
          <w:b/>
        </w:rPr>
        <w:t xml:space="preserve"> объектом </w:t>
      </w:r>
      <w:r w:rsidRPr="00EE09B9">
        <w:t>системы оценки результатов образования, её содержательной и критериальной базой</w:t>
      </w:r>
      <w:r w:rsidRPr="00EE09B9">
        <w:rPr>
          <w:b/>
        </w:rPr>
        <w:t xml:space="preserve"> </w:t>
      </w:r>
      <w:r w:rsidRPr="00EE09B9">
        <w:t>выступают</w:t>
      </w:r>
      <w:r w:rsidRPr="00EE09B9">
        <w:rPr>
          <w:b/>
        </w:rPr>
        <w:t xml:space="preserve"> требования Стандарта, </w:t>
      </w:r>
      <w:r w:rsidRPr="00EE09B9">
        <w:t>которые конкретизируются в</w:t>
      </w:r>
      <w:r w:rsidRPr="00EE09B9">
        <w:rPr>
          <w:b/>
        </w:rPr>
        <w:t xml:space="preserve"> планируемых результатах</w:t>
      </w:r>
      <w:r w:rsidRPr="00EE09B9">
        <w:t xml:space="preserve"> освоения обучающимися основной образовательной программы основного общего образования.</w:t>
      </w:r>
    </w:p>
    <w:p w:rsidR="00801E57" w:rsidRPr="00EE09B9" w:rsidRDefault="00801E57" w:rsidP="00EE09B9">
      <w:pPr>
        <w:pStyle w:val="dash041e0431044b0447043d044b0439"/>
        <w:shd w:val="clear" w:color="auto" w:fill="FFFFFF" w:themeFill="background1"/>
        <w:ind w:firstLine="709"/>
        <w:jc w:val="both"/>
      </w:pPr>
      <w:r w:rsidRPr="00EE09B9">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801E57" w:rsidRPr="00EE09B9" w:rsidRDefault="00801E57" w:rsidP="00EE09B9">
      <w:pPr>
        <w:pStyle w:val="dash041e0431044b0447043d044b0439"/>
        <w:shd w:val="clear" w:color="auto" w:fill="FFFFFF" w:themeFill="background1"/>
        <w:ind w:firstLine="709"/>
        <w:jc w:val="both"/>
        <w:rPr>
          <w:rStyle w:val="dash041e0431044b0447043d044b0439char1"/>
        </w:rPr>
      </w:pPr>
      <w:r w:rsidRPr="00EE09B9">
        <w:rPr>
          <w:rStyle w:val="dash041e0431044b0447043d044b0439char1"/>
          <w:b/>
        </w:rPr>
        <w:t xml:space="preserve">Результаты промежуточной аттестации, </w:t>
      </w:r>
      <w:r w:rsidRPr="00EE09B9">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EE09B9">
        <w:rPr>
          <w:rStyle w:val="dash041e0431044b0447043d044b0439char1"/>
          <w:b/>
        </w:rPr>
        <w:t xml:space="preserve">отражают динамику </w:t>
      </w:r>
      <w:r w:rsidRPr="00EE09B9">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EE09B9">
        <w:rPr>
          <w:rStyle w:val="dash041e0431044b0447043d044b0439char1"/>
          <w:b/>
        </w:rPr>
        <w:t>внутренней оценкой.</w:t>
      </w:r>
    </w:p>
    <w:p w:rsidR="00801E57" w:rsidRPr="00EE09B9" w:rsidRDefault="00801E57" w:rsidP="00EE09B9">
      <w:pPr>
        <w:pStyle w:val="dash041e0431044b0447043d044b0439"/>
        <w:shd w:val="clear" w:color="auto" w:fill="FFFFFF" w:themeFill="background1"/>
        <w:ind w:firstLine="709"/>
        <w:jc w:val="both"/>
      </w:pPr>
      <w:r w:rsidRPr="00EE09B9">
        <w:rPr>
          <w:rStyle w:val="dash041e0431044b0447043d044b0439char1"/>
          <w:b/>
        </w:rPr>
        <w:t>Результаты итоговой аттестации выпускников (в том числе государственной)</w:t>
      </w:r>
      <w:r w:rsidRPr="00EE09B9">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EE09B9">
        <w:rPr>
          <w:rStyle w:val="dash041e0431044b0447043d044b0439char1"/>
          <w:b/>
        </w:rPr>
        <w:t>внешней оценкой</w:t>
      </w:r>
      <w:r w:rsidRPr="00EE09B9">
        <w:rPr>
          <w:rStyle w:val="dash041e0431044b0447043d044b0439char1"/>
        </w:rPr>
        <w:t>.</w:t>
      </w:r>
    </w:p>
    <w:p w:rsidR="00801E57" w:rsidRPr="00EE09B9" w:rsidRDefault="00801E57" w:rsidP="00EE09B9">
      <w:pPr>
        <w:shd w:val="clear" w:color="auto" w:fill="FFFFFF" w:themeFill="background1"/>
        <w:ind w:firstLine="709"/>
        <w:jc w:val="both"/>
      </w:pPr>
      <w:r w:rsidRPr="00EE09B9">
        <w:t>Основным объектом, содержательной и критериальной базой</w:t>
      </w:r>
      <w:r w:rsidRPr="00EE09B9">
        <w:rPr>
          <w:b/>
        </w:rPr>
        <w:t xml:space="preserve"> итоговой оценки</w:t>
      </w:r>
      <w:r w:rsidRPr="00EE09B9">
        <w:t xml:space="preserve">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801E57" w:rsidRPr="00EE09B9" w:rsidRDefault="00801E57" w:rsidP="00EE09B9">
      <w:pPr>
        <w:shd w:val="clear" w:color="auto" w:fill="FFFFFF" w:themeFill="background1"/>
        <w:ind w:firstLine="709"/>
        <w:jc w:val="both"/>
      </w:pPr>
      <w:r w:rsidRPr="00EE09B9">
        <w:t xml:space="preserve">При </w:t>
      </w:r>
      <w:r w:rsidRPr="00EE09B9">
        <w:rPr>
          <w:b/>
        </w:rPr>
        <w:t>оценке результатов деятельности образовательных учреждений и работников образования</w:t>
      </w:r>
      <w:r w:rsidRPr="00EE09B9">
        <w:t xml:space="preserve"> основным</w:t>
      </w:r>
      <w:r w:rsidRPr="00EE09B9">
        <w:rPr>
          <w:b/>
        </w:rPr>
        <w:t xml:space="preserve"> </w:t>
      </w:r>
      <w:r w:rsidRPr="00EE09B9">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EE09B9">
        <w:rPr>
          <w:b/>
        </w:rPr>
        <w:t xml:space="preserve"> </w:t>
      </w:r>
      <w:r w:rsidRPr="00EE09B9">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801E57" w:rsidRPr="00EE09B9" w:rsidRDefault="00801E57" w:rsidP="00EE09B9">
      <w:pPr>
        <w:shd w:val="clear" w:color="auto" w:fill="FFFFFF" w:themeFill="background1"/>
        <w:ind w:firstLine="709"/>
        <w:jc w:val="both"/>
        <w:rPr>
          <w:shd w:val="clear" w:color="auto" w:fill="FFFF99"/>
        </w:rPr>
      </w:pPr>
      <w:r w:rsidRPr="00EE09B9">
        <w:t xml:space="preserve">В соответствии с требованиями Стандарта предоставление и использование </w:t>
      </w:r>
      <w:r w:rsidRPr="00EE09B9">
        <w:rPr>
          <w:b/>
        </w:rPr>
        <w:t>персонифицированной информации</w:t>
      </w:r>
      <w:r w:rsidRPr="00EE09B9">
        <w:t xml:space="preserve"> возможно только в рамках процедур итоговой оценки обучающихся. Во всех иных процедурах допустимо предоставление и </w:t>
      </w:r>
      <w:r w:rsidRPr="00EE09B9">
        <w:lastRenderedPageBreak/>
        <w:t xml:space="preserve">использование исключительно </w:t>
      </w:r>
      <w:r w:rsidRPr="00EE09B9">
        <w:rPr>
          <w:b/>
        </w:rPr>
        <w:t>неперсонифицированной (анонимной) информации</w:t>
      </w:r>
      <w:r w:rsidRPr="00EE09B9">
        <w:t xml:space="preserve"> о достигаемых </w:t>
      </w:r>
      <w:proofErr w:type="gramStart"/>
      <w:r w:rsidRPr="00EE09B9">
        <w:t>обучающимися</w:t>
      </w:r>
      <w:proofErr w:type="gramEnd"/>
      <w:r w:rsidRPr="00EE09B9">
        <w:t xml:space="preserve"> образовательных результатах.</w:t>
      </w:r>
    </w:p>
    <w:p w:rsidR="00801E57" w:rsidRPr="00EE09B9" w:rsidRDefault="00801E57" w:rsidP="00EE09B9">
      <w:pPr>
        <w:shd w:val="clear" w:color="auto" w:fill="FFFFFF" w:themeFill="background1"/>
        <w:ind w:firstLine="709"/>
        <w:jc w:val="both"/>
      </w:pPr>
      <w:r w:rsidRPr="00EE09B9">
        <w:t>Интерпретация результатов оценки ведётся на основе</w:t>
      </w:r>
      <w:r w:rsidRPr="00EE09B9">
        <w:rPr>
          <w:b/>
        </w:rPr>
        <w:t xml:space="preserve"> контекстной информации</w:t>
      </w:r>
      <w:r w:rsidRPr="00EE09B9">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801E57" w:rsidRPr="00EE09B9" w:rsidRDefault="00801E57" w:rsidP="00EE09B9">
      <w:pPr>
        <w:shd w:val="clear" w:color="auto" w:fill="FFFFFF" w:themeFill="background1"/>
        <w:ind w:firstLine="709"/>
        <w:jc w:val="both"/>
      </w:pPr>
      <w:r w:rsidRPr="00EE09B9">
        <w:t xml:space="preserve">Система </w:t>
      </w:r>
      <w:proofErr w:type="gramStart"/>
      <w:r w:rsidRPr="00EE09B9">
        <w:t>оценки достижения планируемых результатов освоения основной образовательной программы основного общего образования</w:t>
      </w:r>
      <w:proofErr w:type="gramEnd"/>
      <w:r w:rsidRPr="00EE09B9">
        <w:t xml:space="preserve"> предполагает </w:t>
      </w:r>
      <w:r w:rsidRPr="00EE09B9">
        <w:rPr>
          <w:b/>
        </w:rPr>
        <w:t xml:space="preserve">комплексный подход к оценке результатов </w:t>
      </w:r>
      <w:r w:rsidRPr="00EE09B9">
        <w:t xml:space="preserve">образования, позволяющий вести оценку достижения обучающимися всех трёх групп результатов образования: </w:t>
      </w:r>
      <w:r w:rsidRPr="00EE09B9">
        <w:rPr>
          <w:b/>
        </w:rPr>
        <w:t xml:space="preserve">личностных, метапредметных </w:t>
      </w:r>
      <w:r w:rsidRPr="00EE09B9">
        <w:t>и</w:t>
      </w:r>
      <w:r w:rsidRPr="00EE09B9">
        <w:rPr>
          <w:b/>
        </w:rPr>
        <w:t xml:space="preserve"> предметных</w:t>
      </w:r>
      <w:r w:rsidRPr="00EE09B9">
        <w:t>.</w:t>
      </w:r>
    </w:p>
    <w:p w:rsidR="00801E57" w:rsidRPr="00EE09B9" w:rsidRDefault="00801E57" w:rsidP="00EE09B9">
      <w:pPr>
        <w:shd w:val="clear" w:color="auto" w:fill="FFFFFF" w:themeFill="background1"/>
        <w:ind w:firstLine="709"/>
        <w:jc w:val="both"/>
        <w:rPr>
          <w:bCs/>
        </w:rPr>
      </w:pPr>
      <w:r w:rsidRPr="00EE09B9">
        <w:t xml:space="preserve">Система оценки предусматривает </w:t>
      </w:r>
      <w:r w:rsidRPr="00EE09B9">
        <w:rPr>
          <w:b/>
          <w:bCs/>
        </w:rPr>
        <w:t>уровневый подход</w:t>
      </w:r>
      <w:r w:rsidRPr="00EE09B9">
        <w:rPr>
          <w:bCs/>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801E57" w:rsidRPr="00EE09B9" w:rsidRDefault="00801E57" w:rsidP="00EE09B9">
      <w:pPr>
        <w:shd w:val="clear" w:color="auto" w:fill="FFFFFF" w:themeFill="background1"/>
        <w:ind w:firstLine="709"/>
        <w:jc w:val="both"/>
        <w:rPr>
          <w:bCs/>
        </w:rPr>
      </w:pPr>
      <w:r w:rsidRPr="00EE09B9">
        <w:rPr>
          <w:bCs/>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801E57" w:rsidRPr="00EE09B9" w:rsidRDefault="00801E57" w:rsidP="00EE09B9">
      <w:pPr>
        <w:shd w:val="clear" w:color="auto" w:fill="FFFFFF" w:themeFill="background1"/>
        <w:ind w:firstLine="709"/>
        <w:jc w:val="both"/>
        <w:outlineLvl w:val="0"/>
      </w:pPr>
      <w:r w:rsidRPr="00EE09B9">
        <w:t>К</w:t>
      </w:r>
      <w:r w:rsidRPr="00EE09B9">
        <w:rPr>
          <w:b/>
        </w:rPr>
        <w:t xml:space="preserve"> компетенции образовательного учреждения</w:t>
      </w:r>
      <w:r w:rsidRPr="00EE09B9">
        <w:t xml:space="preserve"> относится:</w:t>
      </w:r>
    </w:p>
    <w:p w:rsidR="00801E57" w:rsidRPr="00EE09B9" w:rsidRDefault="00801E57" w:rsidP="00EE09B9">
      <w:pPr>
        <w:shd w:val="clear" w:color="auto" w:fill="FFFFFF" w:themeFill="background1"/>
        <w:ind w:firstLine="709"/>
        <w:jc w:val="both"/>
      </w:pPr>
      <w:proofErr w:type="gramStart"/>
      <w:r w:rsidRPr="00EE09B9">
        <w:t>1) </w:t>
      </w:r>
      <w:r w:rsidRPr="00EE09B9">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roofErr w:type="gramEnd"/>
    </w:p>
    <w:p w:rsidR="00801E57" w:rsidRPr="00EE09B9" w:rsidRDefault="00801E57" w:rsidP="00EE09B9">
      <w:pPr>
        <w:shd w:val="clear" w:color="auto" w:fill="FFFFFF" w:themeFill="background1"/>
        <w:ind w:firstLine="709"/>
        <w:jc w:val="both"/>
      </w:pPr>
      <w:r w:rsidRPr="00EE09B9">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801E57" w:rsidRPr="00EE09B9" w:rsidRDefault="00801E57" w:rsidP="00EE09B9">
      <w:pPr>
        <w:shd w:val="clear" w:color="auto" w:fill="FFFFFF" w:themeFill="background1"/>
        <w:ind w:firstLine="709"/>
        <w:jc w:val="both"/>
      </w:pPr>
      <w:r w:rsidRPr="00EE09B9">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801E57" w:rsidRPr="00EE09B9" w:rsidRDefault="00801E57" w:rsidP="00EE09B9">
      <w:pPr>
        <w:shd w:val="clear" w:color="auto" w:fill="FFFFFF" w:themeFill="background1"/>
        <w:ind w:firstLine="709"/>
        <w:jc w:val="both"/>
      </w:pPr>
      <w:r w:rsidRPr="00EE09B9">
        <w:t>4) адаптация или разработка модели и инструментария для организации стартовой диагностики;</w:t>
      </w:r>
    </w:p>
    <w:p w:rsidR="00801E57" w:rsidRPr="00EE09B9" w:rsidRDefault="00801E57" w:rsidP="00EE09B9">
      <w:pPr>
        <w:shd w:val="clear" w:color="auto" w:fill="FFFFFF" w:themeFill="background1"/>
        <w:ind w:firstLine="709"/>
        <w:jc w:val="both"/>
      </w:pPr>
      <w:r w:rsidRPr="00EE09B9">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801E57" w:rsidRPr="00EE09B9" w:rsidRDefault="00801E57" w:rsidP="00EE09B9">
      <w:pPr>
        <w:shd w:val="clear" w:color="auto" w:fill="FFFFFF" w:themeFill="background1"/>
        <w:tabs>
          <w:tab w:val="left" w:pos="0"/>
        </w:tabs>
        <w:ind w:firstLine="709"/>
        <w:jc w:val="both"/>
        <w:outlineLvl w:val="0"/>
        <w:rPr>
          <w:b/>
        </w:rPr>
      </w:pPr>
    </w:p>
    <w:p w:rsidR="00801E57" w:rsidRPr="00EE09B9" w:rsidRDefault="00801E57" w:rsidP="00EE09B9">
      <w:pPr>
        <w:shd w:val="clear" w:color="auto" w:fill="FFFFFF" w:themeFill="background1"/>
        <w:tabs>
          <w:tab w:val="left" w:pos="0"/>
        </w:tabs>
        <w:ind w:firstLine="709"/>
        <w:jc w:val="both"/>
        <w:outlineLvl w:val="0"/>
        <w:rPr>
          <w:b/>
        </w:rPr>
      </w:pPr>
      <w:r w:rsidRPr="00EE09B9">
        <w:rPr>
          <w:b/>
        </w:rPr>
        <w:t>1.3.2.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lastRenderedPageBreak/>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801E57" w:rsidRPr="00EE09B9" w:rsidRDefault="00801E57" w:rsidP="00820A3F">
      <w:pPr>
        <w:pStyle w:val="afffe"/>
        <w:numPr>
          <w:ilvl w:val="1"/>
          <w:numId w:val="227"/>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u w:val="single"/>
        </w:rPr>
        <w:t>педагогические показания</w:t>
      </w:r>
      <w:r w:rsidRPr="00EE09B9">
        <w:rPr>
          <w:rFonts w:ascii="Times New Roman" w:hAnsi="Times New Roman" w:cs="Times New Roman"/>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801E57" w:rsidRPr="00EE09B9" w:rsidRDefault="00801E57" w:rsidP="00820A3F">
      <w:pPr>
        <w:pStyle w:val="afffe"/>
        <w:numPr>
          <w:ilvl w:val="1"/>
          <w:numId w:val="227"/>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соображения, связанные с </w:t>
      </w:r>
      <w:r w:rsidRPr="00EE09B9">
        <w:rPr>
          <w:rFonts w:ascii="Times New Roman" w:hAnsi="Times New Roman" w:cs="Times New Roman"/>
          <w:sz w:val="24"/>
          <w:szCs w:val="24"/>
          <w:u w:val="single"/>
        </w:rPr>
        <w:t>возможным использованием</w:t>
      </w:r>
      <w:r w:rsidRPr="00EE09B9">
        <w:rPr>
          <w:rFonts w:ascii="Times New Roman" w:hAnsi="Times New Roman" w:cs="Times New Roman"/>
          <w:sz w:val="24"/>
          <w:szCs w:val="24"/>
        </w:rPr>
        <w:t xml:space="preserve"> учащимися портфеля достижений при выборе направления профильного образования.</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01E57" w:rsidRPr="00EE09B9" w:rsidRDefault="00801E57" w:rsidP="00EE09B9">
      <w:pPr>
        <w:shd w:val="clear" w:color="auto" w:fill="FFFFFF" w:themeFill="background1"/>
        <w:tabs>
          <w:tab w:val="left" w:pos="0"/>
        </w:tabs>
        <w:ind w:firstLine="709"/>
        <w:jc w:val="both"/>
      </w:pPr>
      <w:r w:rsidRPr="00EE09B9">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801E57" w:rsidRPr="00EE09B9" w:rsidRDefault="00801E57" w:rsidP="00EE09B9">
      <w:pPr>
        <w:shd w:val="clear" w:color="auto" w:fill="FFFFFF" w:themeFill="background1"/>
        <w:tabs>
          <w:tab w:val="left" w:pos="0"/>
        </w:tabs>
        <w:ind w:firstLine="709"/>
        <w:jc w:val="both"/>
      </w:pPr>
      <w:proofErr w:type="gramStart"/>
      <w:r w:rsidRPr="00EE09B9">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801E57" w:rsidRPr="00EE09B9" w:rsidRDefault="00801E57" w:rsidP="00EE09B9">
      <w:pPr>
        <w:shd w:val="clear" w:color="auto" w:fill="FFFFFF" w:themeFill="background1"/>
        <w:tabs>
          <w:tab w:val="left" w:pos="0"/>
        </w:tabs>
        <w:ind w:firstLine="709"/>
        <w:jc w:val="both"/>
      </w:pPr>
      <w:r w:rsidRPr="00EE09B9">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801E57" w:rsidRPr="00EE09B9" w:rsidRDefault="00801E57" w:rsidP="00820A3F">
      <w:pPr>
        <w:pStyle w:val="afffe"/>
        <w:numPr>
          <w:ilvl w:val="0"/>
          <w:numId w:val="228"/>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801E57" w:rsidRPr="00EE09B9" w:rsidRDefault="00801E57" w:rsidP="00820A3F">
      <w:pPr>
        <w:pStyle w:val="afffe"/>
        <w:numPr>
          <w:ilvl w:val="0"/>
          <w:numId w:val="113"/>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801E57" w:rsidRPr="00EE09B9" w:rsidRDefault="00801E57" w:rsidP="00EE09B9">
      <w:pPr>
        <w:shd w:val="clear" w:color="auto" w:fill="FFFFFF" w:themeFill="background1"/>
        <w:tabs>
          <w:tab w:val="left" w:pos="0"/>
        </w:tabs>
        <w:ind w:firstLine="709"/>
        <w:jc w:val="both"/>
      </w:pPr>
      <w:r w:rsidRPr="00EE09B9">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801E57" w:rsidRPr="00EE09B9" w:rsidRDefault="00801E57" w:rsidP="00EE09B9">
      <w:pPr>
        <w:shd w:val="clear" w:color="auto" w:fill="FFFFFF" w:themeFill="background1"/>
        <w:tabs>
          <w:tab w:val="left" w:pos="0"/>
        </w:tabs>
        <w:ind w:firstLine="709"/>
        <w:jc w:val="both"/>
        <w:outlineLvl w:val="0"/>
        <w:rPr>
          <w:b/>
        </w:rPr>
      </w:pPr>
    </w:p>
    <w:p w:rsidR="00D004BA" w:rsidRPr="00D004BA" w:rsidRDefault="00801E57" w:rsidP="005707FE">
      <w:pPr>
        <w:pStyle w:val="aff2"/>
        <w:ind w:firstLine="708"/>
        <w:jc w:val="both"/>
        <w:rPr>
          <w:rFonts w:ascii="Times New Roman" w:hAnsi="Times New Roman"/>
          <w:b/>
          <w:sz w:val="24"/>
          <w:szCs w:val="24"/>
        </w:rPr>
      </w:pPr>
      <w:r w:rsidRPr="00D004BA">
        <w:rPr>
          <w:rFonts w:ascii="Times New Roman" w:hAnsi="Times New Roman"/>
          <w:b/>
          <w:sz w:val="24"/>
          <w:szCs w:val="24"/>
        </w:rPr>
        <w:t>1.3.3. </w:t>
      </w:r>
      <w:r w:rsidR="00D004BA" w:rsidRPr="00D004BA">
        <w:rPr>
          <w:rFonts w:ascii="Times New Roman" w:hAnsi="Times New Roman"/>
          <w:b/>
          <w:sz w:val="24"/>
          <w:szCs w:val="24"/>
        </w:rPr>
        <w:t>Организация и содержание оценочных процедур</w:t>
      </w:r>
    </w:p>
    <w:p w:rsidR="00D004BA" w:rsidRPr="00D004BA" w:rsidRDefault="00D004BA" w:rsidP="0048109C">
      <w:pPr>
        <w:pStyle w:val="aff2"/>
        <w:ind w:firstLine="708"/>
        <w:jc w:val="both"/>
        <w:rPr>
          <w:rStyle w:val="dash041e0431044b0447043d044b0439char1"/>
        </w:rPr>
      </w:pPr>
      <w:r w:rsidRPr="00D004BA">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D004BA">
        <w:rPr>
          <w:rStyle w:val="dash041e0431044b0447043d044b0439char1"/>
          <w:b/>
          <w:i/>
        </w:rPr>
        <w:t xml:space="preserve">. </w:t>
      </w:r>
      <w:r w:rsidRPr="00D004BA">
        <w:rPr>
          <w:rStyle w:val="dash041e0431044b0447043d044b0439char1"/>
        </w:rPr>
        <w:t xml:space="preserve">Стартовая диагностика может проводиться также учителями с целью оценки готовности к изучению отдельных предметов (разделов). Результаты </w:t>
      </w:r>
      <w:r w:rsidRPr="00D004BA">
        <w:rPr>
          <w:rStyle w:val="dash041e0431044b0447043d044b0439char1"/>
        </w:rPr>
        <w:lastRenderedPageBreak/>
        <w:t>стартовой диагностики являются основанием для корректировки учебных программ и индивидуализации учебного процесса.</w:t>
      </w:r>
    </w:p>
    <w:p w:rsidR="00D004BA" w:rsidRPr="00D004BA" w:rsidRDefault="00D004BA" w:rsidP="0048109C">
      <w:pPr>
        <w:pStyle w:val="aff2"/>
        <w:ind w:firstLine="708"/>
        <w:jc w:val="both"/>
        <w:rPr>
          <w:rStyle w:val="dash041e0431044b0447043d044b0439char1"/>
        </w:rPr>
      </w:pPr>
      <w:r w:rsidRPr="00D004BA">
        <w:rPr>
          <w:rStyle w:val="dash041e0431044b0447043d044b0439char1"/>
        </w:rPr>
        <w:t>Текущая оценка представляет собой процедуру оценки индивидуального продвижения</w:t>
      </w:r>
      <w:r w:rsidRPr="00D004BA">
        <w:rPr>
          <w:rStyle w:val="dash041e0431044b0447043d044b0439char1"/>
          <w:b/>
        </w:rPr>
        <w:t xml:space="preserve"> </w:t>
      </w:r>
      <w:r w:rsidRPr="00D004BA">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D004BA">
        <w:rPr>
          <w:rStyle w:val="dash041e0431044b0447043d044b0439char1"/>
        </w:rPr>
        <w:t>этапы</w:t>
      </w:r>
      <w:proofErr w:type="gramEnd"/>
      <w:r w:rsidRPr="00D004BA">
        <w:rPr>
          <w:rStyle w:val="dash041e0431044b0447043d044b0439char1"/>
        </w:rPr>
        <w:t xml:space="preserve"> освоения которых зафиксированы в тематическом планировании. </w:t>
      </w:r>
      <w:r w:rsidRPr="00D004BA">
        <w:rPr>
          <w:rFonts w:ascii="Times New Roman" w:eastAsia="@Arial Unicode MS" w:hAnsi="Times New Roman"/>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D004BA">
        <w:rPr>
          <w:rFonts w:ascii="Times New Roman" w:eastAsia="@Arial Unicode MS" w:hAnsi="Times New Roman"/>
          <w:sz w:val="24"/>
          <w:szCs w:val="24"/>
        </w:rPr>
        <w:t>о-</w:t>
      </w:r>
      <w:proofErr w:type="gramEnd"/>
      <w:r w:rsidRPr="00D004BA">
        <w:rPr>
          <w:rFonts w:ascii="Times New Roman" w:eastAsia="@Arial Unicode MS" w:hAnsi="Times New Roman"/>
          <w:sz w:val="24"/>
          <w:szCs w:val="24"/>
        </w:rPr>
        <w:t xml:space="preserve">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D004BA">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48109C" w:rsidRPr="00D004BA">
        <w:rPr>
          <w:rStyle w:val="afffff5"/>
          <w:rFonts w:ascii="Times New Roman" w:hAnsi="Times New Roman"/>
          <w:sz w:val="24"/>
          <w:szCs w:val="24"/>
        </w:rPr>
        <w:endnoteReference w:id="1"/>
      </w:r>
      <w:r w:rsidR="0048109C" w:rsidRPr="00D004BA">
        <w:rPr>
          <w:rStyle w:val="dash041e0431044b0447043d044b0439char1"/>
        </w:rPr>
        <w:t>.</w:t>
      </w:r>
      <w:proofErr w:type="gramEnd"/>
    </w:p>
    <w:p w:rsidR="00D004BA" w:rsidRPr="00D004BA" w:rsidRDefault="00D004BA" w:rsidP="0048109C">
      <w:pPr>
        <w:pStyle w:val="aff2"/>
        <w:ind w:firstLine="708"/>
        <w:jc w:val="both"/>
        <w:rPr>
          <w:rStyle w:val="dash041e0431044b0447043d044b0439char1"/>
          <w:b/>
          <w:i/>
        </w:rPr>
      </w:pPr>
      <w:r w:rsidRPr="00D004BA">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D004BA" w:rsidRPr="00D004BA" w:rsidRDefault="00D004BA" w:rsidP="0048109C">
      <w:pPr>
        <w:pStyle w:val="aff2"/>
        <w:ind w:firstLine="708"/>
        <w:jc w:val="both"/>
        <w:rPr>
          <w:rStyle w:val="dash041e0431044b0447043d044b0439char1"/>
          <w:b/>
          <w:i/>
        </w:rPr>
      </w:pPr>
      <w:r w:rsidRPr="00D004BA">
        <w:rPr>
          <w:rStyle w:val="dash041e0431044b0447043d044b0439char1"/>
        </w:rPr>
        <w:t xml:space="preserve">Портфолио представляет собой процедуру оценки </w:t>
      </w:r>
      <w:r w:rsidRPr="00D004BA">
        <w:rPr>
          <w:rFonts w:ascii="Times New Roman" w:hAnsi="Times New Roman"/>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D004BA">
        <w:rPr>
          <w:rStyle w:val="dash041e0431044b0447043d044b0439char1"/>
        </w:rPr>
        <w:t>проявлений творческой инициативы</w:t>
      </w:r>
      <w:r w:rsidRPr="00D004BA">
        <w:rPr>
          <w:rFonts w:ascii="Times New Roman" w:hAnsi="Times New Roman"/>
          <w:sz w:val="24"/>
          <w:szCs w:val="24"/>
        </w:rPr>
        <w:t xml:space="preserve">, а также уровня </w:t>
      </w:r>
      <w:r w:rsidRPr="00D004BA">
        <w:rPr>
          <w:rStyle w:val="dash041e0431044b0447043d044b0439char1"/>
        </w:rPr>
        <w:t xml:space="preserve">высших достижений, демонстрируемых данным учащимся. </w:t>
      </w:r>
      <w:r w:rsidRPr="00D004BA">
        <w:rPr>
          <w:rFonts w:ascii="Times New Roman" w:hAnsi="Times New Roman"/>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004BA">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D004BA">
        <w:rPr>
          <w:rFonts w:ascii="Times New Roman" w:hAnsi="Times New Roman"/>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D004BA" w:rsidRPr="00D004BA" w:rsidRDefault="00D004BA" w:rsidP="0048109C">
      <w:pPr>
        <w:pStyle w:val="aff2"/>
        <w:ind w:firstLine="708"/>
        <w:jc w:val="both"/>
        <w:rPr>
          <w:rStyle w:val="dash041e0431044b0447043d044b0439char1"/>
        </w:rPr>
      </w:pPr>
      <w:r w:rsidRPr="00D004BA">
        <w:rPr>
          <w:rStyle w:val="dash041e0431044b0447043d044b0439char1"/>
        </w:rPr>
        <w:t>Внутришкольный мониторинг представляет собой процедуры:</w:t>
      </w:r>
    </w:p>
    <w:p w:rsidR="00D004BA" w:rsidRPr="00D004BA" w:rsidRDefault="00D004BA" w:rsidP="0048109C">
      <w:pPr>
        <w:pStyle w:val="aff2"/>
        <w:ind w:firstLine="708"/>
        <w:jc w:val="both"/>
        <w:rPr>
          <w:rStyle w:val="dash041e0431044b0447043d044b0439char1"/>
        </w:rPr>
      </w:pPr>
      <w:r w:rsidRPr="00D004BA">
        <w:rPr>
          <w:rStyle w:val="dash041e0431044b0447043d044b0439char1"/>
        </w:rPr>
        <w:t>оценки уровня достижения предметных и метапредметных результатов;</w:t>
      </w:r>
    </w:p>
    <w:p w:rsidR="00D004BA" w:rsidRPr="00D004BA" w:rsidRDefault="00D004BA" w:rsidP="0048109C">
      <w:pPr>
        <w:pStyle w:val="aff2"/>
        <w:ind w:firstLine="708"/>
        <w:jc w:val="both"/>
        <w:rPr>
          <w:rStyle w:val="dash041e0431044b0447043d044b0439char1"/>
        </w:rPr>
      </w:pPr>
      <w:r w:rsidRPr="00D004BA">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D004BA" w:rsidRPr="00D004BA" w:rsidRDefault="00D004BA" w:rsidP="0048109C">
      <w:pPr>
        <w:pStyle w:val="aff2"/>
        <w:ind w:firstLine="708"/>
        <w:jc w:val="both"/>
        <w:rPr>
          <w:rStyle w:val="dash041e0431044b0447043d044b0439char1"/>
          <w:b/>
          <w:i/>
        </w:rPr>
      </w:pPr>
      <w:r w:rsidRPr="00D004BA">
        <w:rPr>
          <w:rStyle w:val="dash041e0431044b0447043d044b0439char1"/>
        </w:rPr>
        <w:t>оценки уровня профессионального мастерства учителя</w:t>
      </w:r>
      <w:r w:rsidRPr="00D004BA">
        <w:rPr>
          <w:rStyle w:val="dash041e0431044b0447043d044b0439char1"/>
          <w:i/>
        </w:rPr>
        <w:t>,</w:t>
      </w:r>
      <w:r w:rsidRPr="00D004BA">
        <w:rPr>
          <w:rStyle w:val="dash041e0431044b0447043d044b0439char1"/>
          <w:b/>
          <w:i/>
        </w:rPr>
        <w:t xml:space="preserve"> </w:t>
      </w:r>
      <w:r w:rsidRPr="00D004BA">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D004BA" w:rsidRPr="00D004BA" w:rsidRDefault="00D004BA" w:rsidP="0048109C">
      <w:pPr>
        <w:pStyle w:val="aff2"/>
        <w:ind w:firstLine="708"/>
        <w:jc w:val="both"/>
        <w:rPr>
          <w:rStyle w:val="dash041e0431044b0447043d044b0439char1"/>
          <w:b/>
          <w:i/>
        </w:rPr>
      </w:pPr>
      <w:r w:rsidRPr="00D004BA">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w:t>
      </w:r>
      <w:r w:rsidRPr="00D004BA">
        <w:rPr>
          <w:rStyle w:val="dash041e0431044b0447043d044b0439char1"/>
        </w:rPr>
        <w:lastRenderedPageBreak/>
        <w:t>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D004BA" w:rsidRPr="00D004BA" w:rsidRDefault="00D004BA" w:rsidP="0048109C">
      <w:pPr>
        <w:pStyle w:val="aff2"/>
        <w:ind w:firstLine="708"/>
        <w:jc w:val="both"/>
        <w:rPr>
          <w:rStyle w:val="dash041e0431044b0447043d044b0439char1"/>
        </w:rPr>
      </w:pPr>
      <w:r w:rsidRPr="00D004BA">
        <w:rPr>
          <w:rStyle w:val="dash041e0431044b0447043d044b0439char1"/>
        </w:rPr>
        <w:t>Промежуточная аттестация</w:t>
      </w:r>
      <w:r w:rsidRPr="00D004BA">
        <w:rPr>
          <w:rStyle w:val="dash041e0431044b0447043d044b0439char1"/>
          <w:b/>
        </w:rPr>
        <w:t xml:space="preserve"> </w:t>
      </w:r>
      <w:r w:rsidRPr="00D004BA">
        <w:rPr>
          <w:rStyle w:val="dash041e0431044b0447043d044b0439char1"/>
        </w:rPr>
        <w:t xml:space="preserve">представляет собой процедуру аттестации </w:t>
      </w:r>
      <w:proofErr w:type="gramStart"/>
      <w:r w:rsidRPr="00D004BA">
        <w:rPr>
          <w:rStyle w:val="dash041e0431044b0447043d044b0439char1"/>
        </w:rPr>
        <w:t>обучающихся</w:t>
      </w:r>
      <w:proofErr w:type="gramEnd"/>
      <w:r w:rsidRPr="00D004BA">
        <w:rPr>
          <w:rStyle w:val="dash041e0431044b0447043d044b0439char1"/>
        </w:rPr>
        <w:t xml:space="preserve"> на уровне основного общего образования и про</w:t>
      </w:r>
      <w:r w:rsidR="0048109C">
        <w:rPr>
          <w:rStyle w:val="dash041e0431044b0447043d044b0439char1"/>
        </w:rPr>
        <w:t xml:space="preserve">водится в конце каждой четверти </w:t>
      </w:r>
      <w:r w:rsidRPr="00D004BA">
        <w:rPr>
          <w:rStyle w:val="dash041e0431044b0447043d044b0439char1"/>
        </w:rPr>
        <w:t>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D004BA" w:rsidRPr="00D004BA" w:rsidRDefault="00D004BA" w:rsidP="0048109C">
      <w:pPr>
        <w:pStyle w:val="aff2"/>
        <w:ind w:firstLine="708"/>
        <w:jc w:val="both"/>
        <w:rPr>
          <w:rFonts w:ascii="Times New Roman" w:hAnsi="Times New Roman"/>
          <w:sz w:val="24"/>
          <w:szCs w:val="24"/>
        </w:rPr>
      </w:pPr>
      <w:r w:rsidRPr="00D004BA">
        <w:rPr>
          <w:rFonts w:ascii="Times New Roman" w:hAnsi="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1E1D10" w:rsidRPr="00EE09B9" w:rsidRDefault="001E1D10" w:rsidP="001E1D10">
      <w:pPr>
        <w:shd w:val="clear" w:color="auto" w:fill="FFFFFF" w:themeFill="background1"/>
        <w:ind w:firstLine="709"/>
        <w:jc w:val="both"/>
      </w:pPr>
      <w:r w:rsidRPr="00EE09B9">
        <w:rPr>
          <w:rStyle w:val="dash041e005f0441005f043d005f043e005f0432005f043d005f043e005f0439005f0020005f0442005f0435005f043a005f0441005f0442005f0020005f0441005f0020005f043e005f0442005f0441005f0442005f0443005f043f005f043e005f043char1"/>
        </w:rPr>
        <w:t xml:space="preserve">Организация и содержание промежуточной аттестации, итоговой оценки и оценки проектной деятельности </w:t>
      </w:r>
      <w:r w:rsidRPr="00EE09B9">
        <w:t>приводится в школьных локальных актах</w:t>
      </w:r>
      <w:r>
        <w:t>:</w:t>
      </w:r>
    </w:p>
    <w:p w:rsidR="001E1D10" w:rsidRPr="00EE09B9" w:rsidRDefault="001E1D10" w:rsidP="001E1D10">
      <w:pPr>
        <w:shd w:val="clear" w:color="auto" w:fill="FFFFFF"/>
        <w:jc w:val="both"/>
        <w:textAlignment w:val="baseline"/>
        <w:outlineLvl w:val="4"/>
        <w:rPr>
          <w:b/>
          <w:lang w:eastAsia="en-US"/>
        </w:rPr>
      </w:pPr>
    </w:p>
    <w:p w:rsidR="001E1D10" w:rsidRPr="00EE09B9" w:rsidRDefault="001E1D10" w:rsidP="001E1D10">
      <w:pPr>
        <w:shd w:val="clear" w:color="auto" w:fill="FFFFFF"/>
        <w:jc w:val="center"/>
        <w:textAlignment w:val="baseline"/>
        <w:outlineLvl w:val="4"/>
        <w:rPr>
          <w:b/>
          <w:lang w:eastAsia="en-US"/>
        </w:rPr>
      </w:pPr>
      <w:r w:rsidRPr="00EE09B9">
        <w:rPr>
          <w:b/>
          <w:lang w:eastAsia="en-US"/>
        </w:rPr>
        <w:t>Положение</w:t>
      </w:r>
    </w:p>
    <w:p w:rsidR="001E1D10" w:rsidRPr="00EE09B9" w:rsidRDefault="001E1D10" w:rsidP="001E1D10">
      <w:pPr>
        <w:shd w:val="clear" w:color="auto" w:fill="FFFFFF"/>
        <w:jc w:val="center"/>
        <w:textAlignment w:val="baseline"/>
        <w:outlineLvl w:val="4"/>
        <w:rPr>
          <w:b/>
          <w:lang w:eastAsia="en-US"/>
        </w:rPr>
      </w:pPr>
      <w:r w:rsidRPr="00EE09B9">
        <w:rPr>
          <w:b/>
          <w:lang w:eastAsia="en-US"/>
        </w:rPr>
        <w:t>о формах, периодичности, порядке текущего контроля успеваемости</w:t>
      </w:r>
    </w:p>
    <w:p w:rsidR="001E1D10" w:rsidRPr="00EE09B9" w:rsidRDefault="001E1D10" w:rsidP="001E1D10">
      <w:pPr>
        <w:shd w:val="clear" w:color="auto" w:fill="FFFFFF"/>
        <w:tabs>
          <w:tab w:val="left" w:pos="1134"/>
        </w:tabs>
        <w:jc w:val="center"/>
        <w:textAlignment w:val="baseline"/>
        <w:outlineLvl w:val="4"/>
        <w:rPr>
          <w:b/>
          <w:lang w:eastAsia="en-US"/>
        </w:rPr>
      </w:pPr>
      <w:r w:rsidRPr="00EE09B9">
        <w:rPr>
          <w:b/>
          <w:lang w:eastAsia="en-US"/>
        </w:rPr>
        <w:t xml:space="preserve">и промежуточной аттестации </w:t>
      </w:r>
      <w:proofErr w:type="gramStart"/>
      <w:r w:rsidRPr="00EE09B9">
        <w:rPr>
          <w:b/>
          <w:lang w:eastAsia="en-US"/>
        </w:rPr>
        <w:t>обучающихся</w:t>
      </w:r>
      <w:proofErr w:type="gramEnd"/>
    </w:p>
    <w:p w:rsidR="001E1D10" w:rsidRPr="00EE09B9" w:rsidRDefault="001E1D10" w:rsidP="001E1D10">
      <w:pPr>
        <w:shd w:val="clear" w:color="auto" w:fill="FFFFFF"/>
        <w:jc w:val="center"/>
        <w:textAlignment w:val="baseline"/>
        <w:outlineLvl w:val="4"/>
        <w:rPr>
          <w:b/>
          <w:shd w:val="clear" w:color="auto" w:fill="FFFFFF"/>
          <w:lang w:eastAsia="en-US"/>
        </w:rPr>
      </w:pPr>
      <w:r w:rsidRPr="00EE09B9">
        <w:rPr>
          <w:b/>
          <w:shd w:val="clear" w:color="auto" w:fill="FFFFFF"/>
          <w:lang w:eastAsia="en-US"/>
        </w:rPr>
        <w:t>муниципального  бюджетного  общеобразовательного учреждения</w:t>
      </w:r>
    </w:p>
    <w:p w:rsidR="001E1D10" w:rsidRPr="00EE09B9" w:rsidRDefault="001E1D10" w:rsidP="001E1D10">
      <w:pPr>
        <w:shd w:val="clear" w:color="auto" w:fill="FFFFFF"/>
        <w:jc w:val="center"/>
        <w:textAlignment w:val="baseline"/>
        <w:outlineLvl w:val="4"/>
        <w:rPr>
          <w:b/>
          <w:shd w:val="clear" w:color="auto" w:fill="FFFFFF"/>
          <w:lang w:eastAsia="en-US"/>
        </w:rPr>
      </w:pPr>
      <w:r w:rsidRPr="00EE09B9">
        <w:rPr>
          <w:b/>
          <w:shd w:val="clear" w:color="auto" w:fill="FFFFFF"/>
          <w:lang w:eastAsia="en-US"/>
        </w:rPr>
        <w:t>Орловской средней общеобразовательной школы № 3</w:t>
      </w:r>
    </w:p>
    <w:p w:rsidR="001E1D10" w:rsidRPr="00EE09B9" w:rsidRDefault="001E1D10" w:rsidP="001E1D10">
      <w:pPr>
        <w:shd w:val="clear" w:color="auto" w:fill="FFFFFF"/>
        <w:ind w:firstLine="709"/>
        <w:jc w:val="both"/>
        <w:rPr>
          <w:b/>
          <w:bCs/>
        </w:rPr>
      </w:pPr>
    </w:p>
    <w:p w:rsidR="001E1D10" w:rsidRPr="00EE09B9" w:rsidRDefault="001E1D10" w:rsidP="00820A3F">
      <w:pPr>
        <w:numPr>
          <w:ilvl w:val="0"/>
          <w:numId w:val="200"/>
        </w:numPr>
        <w:shd w:val="clear" w:color="auto" w:fill="FFFFFF"/>
        <w:spacing w:after="160" w:line="256" w:lineRule="auto"/>
        <w:ind w:left="0" w:firstLine="567"/>
        <w:contextualSpacing/>
        <w:jc w:val="both"/>
        <w:rPr>
          <w:b/>
          <w:bCs/>
        </w:rPr>
      </w:pPr>
      <w:r w:rsidRPr="00EE09B9">
        <w:rPr>
          <w:b/>
          <w:bCs/>
        </w:rPr>
        <w:t>Общие положения</w:t>
      </w:r>
    </w:p>
    <w:p w:rsidR="001E1D10" w:rsidRPr="00EE09B9" w:rsidRDefault="001E1D10" w:rsidP="00820A3F">
      <w:pPr>
        <w:numPr>
          <w:ilvl w:val="1"/>
          <w:numId w:val="201"/>
        </w:numPr>
        <w:shd w:val="clear" w:color="auto" w:fill="FFFFFF"/>
        <w:tabs>
          <w:tab w:val="left" w:pos="1134"/>
        </w:tabs>
        <w:spacing w:after="160" w:line="256" w:lineRule="auto"/>
        <w:ind w:left="0" w:firstLine="567"/>
        <w:contextualSpacing/>
        <w:jc w:val="both"/>
      </w:pPr>
      <w:proofErr w:type="gramStart"/>
      <w:r w:rsidRPr="00EE09B9">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школы.</w:t>
      </w:r>
      <w:proofErr w:type="gramEnd"/>
    </w:p>
    <w:p w:rsidR="001E1D10" w:rsidRPr="00EE09B9" w:rsidRDefault="001E1D10" w:rsidP="00820A3F">
      <w:pPr>
        <w:numPr>
          <w:ilvl w:val="1"/>
          <w:numId w:val="201"/>
        </w:numPr>
        <w:shd w:val="clear" w:color="auto" w:fill="FFFFFF"/>
        <w:tabs>
          <w:tab w:val="left" w:pos="1134"/>
        </w:tabs>
        <w:spacing w:after="160" w:line="256" w:lineRule="auto"/>
        <w:ind w:left="0" w:firstLine="567"/>
        <w:contextualSpacing/>
        <w:jc w:val="both"/>
      </w:pPr>
      <w:r w:rsidRPr="00EE09B9">
        <w:t>Настоящее положение о</w:t>
      </w:r>
      <w:r w:rsidRPr="00EE09B9">
        <w:rPr>
          <w:lang w:eastAsia="en-US"/>
        </w:rPr>
        <w:t xml:space="preserve"> формах, периодичности, порядке текущего контроля успеваемости и промежуточной </w:t>
      </w:r>
      <w:proofErr w:type="gramStart"/>
      <w:r w:rsidRPr="00EE09B9">
        <w:rPr>
          <w:lang w:eastAsia="en-US"/>
        </w:rPr>
        <w:t>аттестации</w:t>
      </w:r>
      <w:proofErr w:type="gramEnd"/>
      <w:r w:rsidRPr="00EE09B9">
        <w:rPr>
          <w:lang w:eastAsia="en-US"/>
        </w:rPr>
        <w:t xml:space="preserve"> обучающихся </w:t>
      </w:r>
      <w:r w:rsidRPr="00EE09B9">
        <w:rPr>
          <w:shd w:val="clear" w:color="auto" w:fill="FFFFFF"/>
          <w:lang w:eastAsia="en-US"/>
        </w:rPr>
        <w:t>муниципального бюджетного общеобразовательного учреждения Орловской средней общеобразовательной школы № 3</w:t>
      </w:r>
      <w:r w:rsidRPr="00EE09B9">
        <w:t xml:space="preserve">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1E1D10" w:rsidRPr="00EE09B9" w:rsidRDefault="001E1D10" w:rsidP="00820A3F">
      <w:pPr>
        <w:numPr>
          <w:ilvl w:val="1"/>
          <w:numId w:val="201"/>
        </w:numPr>
        <w:shd w:val="clear" w:color="auto" w:fill="FFFFFF"/>
        <w:tabs>
          <w:tab w:val="left" w:pos="1134"/>
        </w:tabs>
        <w:spacing w:after="160" w:line="256" w:lineRule="auto"/>
        <w:ind w:left="0" w:firstLine="567"/>
        <w:contextualSpacing/>
        <w:jc w:val="both"/>
      </w:pPr>
      <w:r w:rsidRPr="00EE09B9">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35" w:name="st58_1"/>
      <w:bookmarkStart w:id="36" w:name="st58_2"/>
      <w:bookmarkStart w:id="37" w:name="st58_4"/>
      <w:bookmarkStart w:id="38" w:name="st58_5"/>
      <w:bookmarkStart w:id="39" w:name="st58_7"/>
      <w:bookmarkStart w:id="40" w:name="st58_8"/>
      <w:bookmarkStart w:id="41" w:name="st58_9"/>
      <w:bookmarkStart w:id="42" w:name="st58_10"/>
      <w:bookmarkStart w:id="43" w:name="st58_11"/>
      <w:bookmarkEnd w:id="35"/>
      <w:bookmarkEnd w:id="36"/>
      <w:bookmarkEnd w:id="37"/>
      <w:bookmarkEnd w:id="38"/>
      <w:bookmarkEnd w:id="39"/>
      <w:bookmarkEnd w:id="40"/>
      <w:bookmarkEnd w:id="41"/>
      <w:bookmarkEnd w:id="42"/>
      <w:bookmarkEnd w:id="43"/>
      <w:r w:rsidRPr="00EE09B9">
        <w:t>учащихся.</w:t>
      </w:r>
    </w:p>
    <w:p w:rsidR="001E1D10" w:rsidRPr="00EE09B9" w:rsidRDefault="001E1D10" w:rsidP="00820A3F">
      <w:pPr>
        <w:numPr>
          <w:ilvl w:val="1"/>
          <w:numId w:val="201"/>
        </w:numPr>
        <w:shd w:val="clear" w:color="auto" w:fill="FFFFFF"/>
        <w:tabs>
          <w:tab w:val="left" w:pos="1134"/>
        </w:tabs>
        <w:spacing w:after="160" w:line="256" w:lineRule="auto"/>
        <w:ind w:left="0" w:firstLine="567"/>
        <w:contextualSpacing/>
        <w:jc w:val="both"/>
      </w:pPr>
      <w:r w:rsidRPr="00EE09B9">
        <w:t xml:space="preserve">Текущий контроль успеваемости учащихся – это систематическая проверка учебных достижений учащихся, проводимая в ходе осуществления образовательной деятельности в соответствии с образовательной программой. </w:t>
      </w:r>
    </w:p>
    <w:p w:rsidR="001E1D10" w:rsidRPr="00EE09B9" w:rsidRDefault="001E1D10" w:rsidP="001E1D10">
      <w:pPr>
        <w:autoSpaceDE w:val="0"/>
        <w:autoSpaceDN w:val="0"/>
        <w:adjustRightInd w:val="0"/>
        <w:ind w:firstLine="709"/>
        <w:jc w:val="both"/>
        <w:rPr>
          <w:lang w:eastAsia="en-US"/>
        </w:rPr>
      </w:pPr>
      <w:r w:rsidRPr="00EE09B9">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w:t>
      </w:r>
      <w:r w:rsidRPr="00EE09B9">
        <w:rPr>
          <w:lang w:eastAsia="en-US"/>
        </w:rPr>
        <w:t xml:space="preserve"> результатов освоения основных общеобразовательных программ, </w:t>
      </w:r>
      <w:r w:rsidRPr="00EE09B9">
        <w:rPr>
          <w:lang w:eastAsia="en-US"/>
        </w:rPr>
        <w:lastRenderedPageBreak/>
        <w:t xml:space="preserve">предусмотренных федеральными государственными образовательными стандартами </w:t>
      </w:r>
      <w:r w:rsidRPr="00EE09B9">
        <w:t>начального общего, основного общего и среднего общего образования (далее – ФГОС)</w:t>
      </w:r>
      <w:r w:rsidRPr="00EE09B9">
        <w:rPr>
          <w:lang w:eastAsia="en-US"/>
        </w:rPr>
        <w:t>.</w:t>
      </w:r>
    </w:p>
    <w:p w:rsidR="001E1D10" w:rsidRPr="00EE09B9" w:rsidRDefault="001E1D10" w:rsidP="00820A3F">
      <w:pPr>
        <w:numPr>
          <w:ilvl w:val="1"/>
          <w:numId w:val="200"/>
        </w:numPr>
        <w:autoSpaceDE w:val="0"/>
        <w:autoSpaceDN w:val="0"/>
        <w:adjustRightInd w:val="0"/>
        <w:spacing w:after="160" w:line="256" w:lineRule="auto"/>
        <w:contextualSpacing/>
        <w:jc w:val="both"/>
        <w:rPr>
          <w:vanish/>
        </w:rPr>
      </w:pPr>
    </w:p>
    <w:p w:rsidR="001E1D10" w:rsidRPr="00EE09B9" w:rsidRDefault="001E1D10" w:rsidP="00820A3F">
      <w:pPr>
        <w:numPr>
          <w:ilvl w:val="1"/>
          <w:numId w:val="200"/>
        </w:numPr>
        <w:autoSpaceDE w:val="0"/>
        <w:autoSpaceDN w:val="0"/>
        <w:adjustRightInd w:val="0"/>
        <w:spacing w:after="160" w:line="256" w:lineRule="auto"/>
        <w:contextualSpacing/>
        <w:jc w:val="both"/>
        <w:rPr>
          <w:vanish/>
        </w:rPr>
      </w:pPr>
    </w:p>
    <w:p w:rsidR="001E1D10" w:rsidRPr="00EE09B9" w:rsidRDefault="001E1D10" w:rsidP="00820A3F">
      <w:pPr>
        <w:numPr>
          <w:ilvl w:val="1"/>
          <w:numId w:val="200"/>
        </w:numPr>
        <w:autoSpaceDE w:val="0"/>
        <w:autoSpaceDN w:val="0"/>
        <w:adjustRightInd w:val="0"/>
        <w:spacing w:after="160" w:line="256" w:lineRule="auto"/>
        <w:contextualSpacing/>
        <w:jc w:val="both"/>
        <w:rPr>
          <w:vanish/>
        </w:rPr>
      </w:pPr>
    </w:p>
    <w:p w:rsidR="001E1D10" w:rsidRPr="00EE09B9" w:rsidRDefault="001E1D10" w:rsidP="00820A3F">
      <w:pPr>
        <w:numPr>
          <w:ilvl w:val="1"/>
          <w:numId w:val="200"/>
        </w:numPr>
        <w:autoSpaceDE w:val="0"/>
        <w:autoSpaceDN w:val="0"/>
        <w:adjustRightInd w:val="0"/>
        <w:spacing w:after="160" w:line="256" w:lineRule="auto"/>
        <w:contextualSpacing/>
        <w:jc w:val="both"/>
        <w:rPr>
          <w:vanish/>
        </w:rPr>
      </w:pPr>
    </w:p>
    <w:p w:rsidR="001E1D10" w:rsidRPr="00EE09B9" w:rsidRDefault="001E1D10" w:rsidP="00820A3F">
      <w:pPr>
        <w:numPr>
          <w:ilvl w:val="1"/>
          <w:numId w:val="200"/>
        </w:numPr>
        <w:tabs>
          <w:tab w:val="left" w:pos="1134"/>
        </w:tabs>
        <w:autoSpaceDE w:val="0"/>
        <w:autoSpaceDN w:val="0"/>
        <w:adjustRightInd w:val="0"/>
        <w:spacing w:after="160" w:line="256" w:lineRule="auto"/>
        <w:ind w:left="0" w:firstLine="567"/>
        <w:contextualSpacing/>
        <w:jc w:val="both"/>
        <w:rPr>
          <w:lang w:eastAsia="en-US"/>
        </w:rPr>
      </w:pPr>
      <w:r w:rsidRPr="00EE09B9">
        <w:t xml:space="preserve">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1E1D10" w:rsidRPr="00EE09B9" w:rsidRDefault="001E1D10" w:rsidP="001E1D10">
      <w:pPr>
        <w:shd w:val="clear" w:color="auto" w:fill="FFFFFF"/>
        <w:ind w:firstLine="709"/>
        <w:jc w:val="both"/>
      </w:pPr>
      <w:r w:rsidRPr="00EE09B9">
        <w:t xml:space="preserve">Промежуточная аттестация </w:t>
      </w:r>
      <w:proofErr w:type="gramStart"/>
      <w:r w:rsidRPr="00EE09B9">
        <w:t>проводится</w:t>
      </w:r>
      <w:proofErr w:type="gramEnd"/>
      <w:r w:rsidRPr="00EE09B9">
        <w:t xml:space="preserve"> начиная со второго класса.</w:t>
      </w:r>
    </w:p>
    <w:p w:rsidR="001E1D10" w:rsidRPr="00EE09B9" w:rsidRDefault="001E1D10" w:rsidP="001E1D10">
      <w:pPr>
        <w:shd w:val="clear" w:color="auto" w:fill="FFFFFF"/>
        <w:ind w:firstLine="709"/>
        <w:jc w:val="both"/>
      </w:pPr>
      <w:r w:rsidRPr="00EE09B9">
        <w:t xml:space="preserve">Промежуточная аттестация проводится по каждому учебному предмету, курсу, дисциплине, модулю по итогам учебного года (годовая отметка). </w:t>
      </w:r>
    </w:p>
    <w:p w:rsidR="001E1D10" w:rsidRPr="00EE09B9" w:rsidRDefault="001E1D10" w:rsidP="001E1D10">
      <w:pPr>
        <w:shd w:val="clear" w:color="auto" w:fill="FFFFFF"/>
        <w:ind w:firstLine="709"/>
        <w:jc w:val="both"/>
      </w:pPr>
      <w:proofErr w:type="gramStart"/>
      <w:r w:rsidRPr="00EE09B9">
        <w:t>Промежуточная аттестация проводится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w:t>
      </w:r>
      <w:proofErr w:type="gramEnd"/>
      <w:r w:rsidRPr="00EE09B9">
        <w:t xml:space="preserve"> Выставление оценки проводится по правилам математического округления.</w:t>
      </w:r>
    </w:p>
    <w:p w:rsidR="001E1D10" w:rsidRPr="00EE09B9" w:rsidRDefault="001E1D10" w:rsidP="001E1D10">
      <w:pPr>
        <w:shd w:val="clear" w:color="auto" w:fill="FFFFFF"/>
        <w:ind w:firstLine="709"/>
        <w:jc w:val="both"/>
      </w:pPr>
    </w:p>
    <w:p w:rsidR="001E1D10" w:rsidRPr="00EE09B9" w:rsidRDefault="001E1D10" w:rsidP="00820A3F">
      <w:pPr>
        <w:numPr>
          <w:ilvl w:val="0"/>
          <w:numId w:val="200"/>
        </w:numPr>
        <w:shd w:val="clear" w:color="auto" w:fill="FFFFFF"/>
        <w:spacing w:after="160" w:line="256" w:lineRule="auto"/>
        <w:ind w:left="0" w:firstLine="709"/>
        <w:contextualSpacing/>
        <w:jc w:val="both"/>
        <w:rPr>
          <w:b/>
          <w:bCs/>
        </w:rPr>
      </w:pPr>
      <w:r w:rsidRPr="00EE09B9">
        <w:rPr>
          <w:b/>
          <w:bCs/>
        </w:rPr>
        <w:t>Содержание и порядок проведения текущего контроля успеваемости учащихся</w:t>
      </w:r>
    </w:p>
    <w:p w:rsidR="001E1D10" w:rsidRPr="00EE09B9" w:rsidRDefault="001E1D10" w:rsidP="00820A3F">
      <w:pPr>
        <w:numPr>
          <w:ilvl w:val="0"/>
          <w:numId w:val="202"/>
        </w:numPr>
        <w:shd w:val="clear" w:color="auto" w:fill="FFFFFF"/>
        <w:spacing w:after="160" w:line="256" w:lineRule="auto"/>
        <w:contextualSpacing/>
        <w:jc w:val="both"/>
        <w:rPr>
          <w:vanish/>
        </w:rPr>
      </w:pPr>
    </w:p>
    <w:p w:rsidR="001E1D10" w:rsidRPr="00EE09B9" w:rsidRDefault="001E1D10" w:rsidP="00820A3F">
      <w:pPr>
        <w:numPr>
          <w:ilvl w:val="0"/>
          <w:numId w:val="202"/>
        </w:numPr>
        <w:shd w:val="clear" w:color="auto" w:fill="FFFFFF"/>
        <w:spacing w:after="160" w:line="256" w:lineRule="auto"/>
        <w:contextualSpacing/>
        <w:jc w:val="both"/>
        <w:rPr>
          <w:vanish/>
        </w:rPr>
      </w:pPr>
    </w:p>
    <w:p w:rsidR="001E1D10" w:rsidRPr="00EE09B9" w:rsidRDefault="001E1D10" w:rsidP="00820A3F">
      <w:pPr>
        <w:numPr>
          <w:ilvl w:val="1"/>
          <w:numId w:val="202"/>
        </w:numPr>
        <w:shd w:val="clear" w:color="auto" w:fill="FFFFFF"/>
        <w:tabs>
          <w:tab w:val="left" w:pos="1134"/>
        </w:tabs>
        <w:spacing w:after="160" w:line="256" w:lineRule="auto"/>
        <w:ind w:left="0" w:firstLine="567"/>
        <w:contextualSpacing/>
        <w:jc w:val="both"/>
      </w:pPr>
      <w:r w:rsidRPr="00EE09B9">
        <w:t>Текущий контроль успеваемости учащихся проводится в течение учебного периода в целях:</w:t>
      </w:r>
    </w:p>
    <w:p w:rsidR="001E1D10" w:rsidRPr="00EE09B9" w:rsidRDefault="001E1D10" w:rsidP="00820A3F">
      <w:pPr>
        <w:numPr>
          <w:ilvl w:val="0"/>
          <w:numId w:val="203"/>
        </w:numPr>
        <w:shd w:val="clear" w:color="auto" w:fill="FFFFFF"/>
        <w:spacing w:after="160" w:line="256" w:lineRule="auto"/>
        <w:ind w:left="0" w:firstLine="709"/>
        <w:contextualSpacing/>
        <w:jc w:val="both"/>
      </w:pPr>
      <w:r w:rsidRPr="00EE09B9">
        <w:t>контроля уровня достижения учащимися результатов, предусмотренных образовательной программой;</w:t>
      </w:r>
    </w:p>
    <w:p w:rsidR="001E1D10" w:rsidRPr="00EE09B9" w:rsidRDefault="001E1D10" w:rsidP="00820A3F">
      <w:pPr>
        <w:numPr>
          <w:ilvl w:val="0"/>
          <w:numId w:val="203"/>
        </w:numPr>
        <w:shd w:val="clear" w:color="auto" w:fill="FFFFFF"/>
        <w:spacing w:after="160" w:line="256" w:lineRule="auto"/>
        <w:ind w:left="0" w:firstLine="709"/>
        <w:contextualSpacing/>
        <w:jc w:val="both"/>
      </w:pPr>
      <w:r w:rsidRPr="00EE09B9">
        <w:t>оценки соответствия результатов освоения образовательных программ  требованиям ФГОС;</w:t>
      </w:r>
    </w:p>
    <w:p w:rsidR="001E1D10" w:rsidRPr="00EE09B9" w:rsidRDefault="001E1D10" w:rsidP="00820A3F">
      <w:pPr>
        <w:numPr>
          <w:ilvl w:val="0"/>
          <w:numId w:val="203"/>
        </w:numPr>
        <w:shd w:val="clear" w:color="auto" w:fill="FFFFFF"/>
        <w:spacing w:after="160" w:line="256" w:lineRule="auto"/>
        <w:ind w:left="0" w:firstLine="709"/>
        <w:contextualSpacing/>
        <w:jc w:val="both"/>
      </w:pPr>
      <w:r w:rsidRPr="00EE09B9">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1E1D10" w:rsidRPr="00EE09B9" w:rsidRDefault="001E1D10" w:rsidP="00820A3F">
      <w:pPr>
        <w:numPr>
          <w:ilvl w:val="0"/>
          <w:numId w:val="204"/>
        </w:numPr>
        <w:shd w:val="clear" w:color="auto" w:fill="FFFFFF"/>
        <w:tabs>
          <w:tab w:val="left" w:pos="1134"/>
        </w:tabs>
        <w:spacing w:after="160" w:line="256" w:lineRule="auto"/>
        <w:ind w:left="0" w:firstLine="567"/>
        <w:contextualSpacing/>
        <w:jc w:val="both"/>
        <w:rPr>
          <w:vanish/>
        </w:rPr>
      </w:pPr>
    </w:p>
    <w:p w:rsidR="001E1D10" w:rsidRPr="00EE09B9" w:rsidRDefault="001E1D10" w:rsidP="00820A3F">
      <w:pPr>
        <w:numPr>
          <w:ilvl w:val="0"/>
          <w:numId w:val="204"/>
        </w:numPr>
        <w:shd w:val="clear" w:color="auto" w:fill="FFFFFF"/>
        <w:tabs>
          <w:tab w:val="left" w:pos="1134"/>
        </w:tabs>
        <w:spacing w:after="160" w:line="256" w:lineRule="auto"/>
        <w:ind w:left="0" w:firstLine="567"/>
        <w:contextualSpacing/>
        <w:jc w:val="both"/>
      </w:pPr>
      <w:r w:rsidRPr="00EE09B9">
        <w:t>Текущий контроль успеваемости осуществляется педагогическими работниками, реализующими соответствующую часть образовательной программы или администрацией школы.</w:t>
      </w:r>
    </w:p>
    <w:p w:rsidR="001E1D10" w:rsidRPr="00EE09B9" w:rsidRDefault="001E1D10" w:rsidP="00820A3F">
      <w:pPr>
        <w:numPr>
          <w:ilvl w:val="0"/>
          <w:numId w:val="204"/>
        </w:numPr>
        <w:shd w:val="clear" w:color="auto" w:fill="FFFFFF"/>
        <w:tabs>
          <w:tab w:val="left" w:pos="1134"/>
        </w:tabs>
        <w:spacing w:after="160" w:line="256" w:lineRule="auto"/>
        <w:ind w:left="0" w:firstLine="567"/>
        <w:contextualSpacing/>
        <w:jc w:val="both"/>
      </w:pPr>
      <w:r w:rsidRPr="00EE09B9">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педагогическими (административными) работниками с учетом образовательной программы (целей контроля).</w:t>
      </w:r>
    </w:p>
    <w:p w:rsidR="001E1D10" w:rsidRPr="00EE09B9" w:rsidRDefault="001E1D10" w:rsidP="00820A3F">
      <w:pPr>
        <w:numPr>
          <w:ilvl w:val="0"/>
          <w:numId w:val="204"/>
        </w:numPr>
        <w:shd w:val="clear" w:color="auto" w:fill="FFFFFF"/>
        <w:tabs>
          <w:tab w:val="left" w:pos="1134"/>
        </w:tabs>
        <w:spacing w:after="160" w:line="256" w:lineRule="auto"/>
        <w:ind w:left="0" w:firstLine="567"/>
        <w:contextualSpacing/>
        <w:jc w:val="both"/>
      </w:pPr>
      <w:r w:rsidRPr="00EE09B9">
        <w:t xml:space="preserve">Фиксация результатов текущего контроля успеваемости во 2-11 классах осуществляется, как правило, по пятибалльной системе. </w:t>
      </w:r>
    </w:p>
    <w:p w:rsidR="001E1D10" w:rsidRPr="00EE09B9" w:rsidRDefault="001E1D10" w:rsidP="00820A3F">
      <w:pPr>
        <w:numPr>
          <w:ilvl w:val="0"/>
          <w:numId w:val="205"/>
        </w:numPr>
        <w:shd w:val="clear" w:color="auto" w:fill="FFFFFF"/>
        <w:tabs>
          <w:tab w:val="left" w:pos="1134"/>
        </w:tabs>
        <w:spacing w:after="160" w:line="256" w:lineRule="auto"/>
        <w:contextualSpacing/>
        <w:jc w:val="both"/>
        <w:rPr>
          <w:vanish/>
          <w:lang w:eastAsia="en-US"/>
        </w:rPr>
      </w:pPr>
    </w:p>
    <w:p w:rsidR="001E1D10" w:rsidRPr="00EE09B9" w:rsidRDefault="001E1D10" w:rsidP="00820A3F">
      <w:pPr>
        <w:numPr>
          <w:ilvl w:val="0"/>
          <w:numId w:val="205"/>
        </w:numPr>
        <w:shd w:val="clear" w:color="auto" w:fill="FFFFFF"/>
        <w:tabs>
          <w:tab w:val="left" w:pos="1134"/>
        </w:tabs>
        <w:spacing w:after="160" w:line="256" w:lineRule="auto"/>
        <w:contextualSpacing/>
        <w:jc w:val="both"/>
        <w:rPr>
          <w:vanish/>
          <w:lang w:eastAsia="en-US"/>
        </w:rPr>
      </w:pPr>
    </w:p>
    <w:p w:rsidR="001E1D10" w:rsidRPr="00EE09B9" w:rsidRDefault="001E1D10" w:rsidP="00820A3F">
      <w:pPr>
        <w:numPr>
          <w:ilvl w:val="1"/>
          <w:numId w:val="205"/>
        </w:numPr>
        <w:shd w:val="clear" w:color="auto" w:fill="FFFFFF"/>
        <w:tabs>
          <w:tab w:val="left" w:pos="1134"/>
        </w:tabs>
        <w:spacing w:after="160" w:line="256" w:lineRule="auto"/>
        <w:contextualSpacing/>
        <w:jc w:val="both"/>
        <w:rPr>
          <w:vanish/>
          <w:lang w:eastAsia="en-US"/>
        </w:rPr>
      </w:pPr>
    </w:p>
    <w:p w:rsidR="001E1D10" w:rsidRPr="00EE09B9" w:rsidRDefault="001E1D10" w:rsidP="00820A3F">
      <w:pPr>
        <w:numPr>
          <w:ilvl w:val="1"/>
          <w:numId w:val="205"/>
        </w:numPr>
        <w:shd w:val="clear" w:color="auto" w:fill="FFFFFF"/>
        <w:tabs>
          <w:tab w:val="left" w:pos="1134"/>
        </w:tabs>
        <w:spacing w:after="160" w:line="256" w:lineRule="auto"/>
        <w:contextualSpacing/>
        <w:jc w:val="both"/>
        <w:rPr>
          <w:vanish/>
          <w:lang w:eastAsia="en-US"/>
        </w:rPr>
      </w:pPr>
    </w:p>
    <w:p w:rsidR="001E1D10" w:rsidRPr="00EE09B9" w:rsidRDefault="001E1D10" w:rsidP="00820A3F">
      <w:pPr>
        <w:numPr>
          <w:ilvl w:val="1"/>
          <w:numId w:val="205"/>
        </w:numPr>
        <w:shd w:val="clear" w:color="auto" w:fill="FFFFFF"/>
        <w:tabs>
          <w:tab w:val="left" w:pos="1134"/>
        </w:tabs>
        <w:spacing w:after="160" w:line="256" w:lineRule="auto"/>
        <w:contextualSpacing/>
        <w:jc w:val="both"/>
        <w:rPr>
          <w:vanish/>
          <w:lang w:eastAsia="en-US"/>
        </w:rPr>
      </w:pPr>
    </w:p>
    <w:p w:rsidR="001E1D10" w:rsidRPr="00EE09B9" w:rsidRDefault="001E1D10" w:rsidP="00820A3F">
      <w:pPr>
        <w:numPr>
          <w:ilvl w:val="1"/>
          <w:numId w:val="205"/>
        </w:numPr>
        <w:shd w:val="clear" w:color="auto" w:fill="FFFFFF"/>
        <w:tabs>
          <w:tab w:val="left" w:pos="1134"/>
        </w:tabs>
        <w:spacing w:after="160" w:line="256" w:lineRule="auto"/>
        <w:contextualSpacing/>
        <w:jc w:val="both"/>
        <w:rPr>
          <w:vanish/>
          <w:lang w:eastAsia="en-US"/>
        </w:rPr>
      </w:pPr>
    </w:p>
    <w:p w:rsidR="001E1D10" w:rsidRPr="00EE09B9" w:rsidRDefault="001E1D10" w:rsidP="00820A3F">
      <w:pPr>
        <w:numPr>
          <w:ilvl w:val="2"/>
          <w:numId w:val="205"/>
        </w:numPr>
        <w:shd w:val="clear" w:color="auto" w:fill="FFFFFF"/>
        <w:tabs>
          <w:tab w:val="left" w:pos="1134"/>
          <w:tab w:val="left" w:pos="1418"/>
        </w:tabs>
        <w:spacing w:after="160" w:line="256" w:lineRule="auto"/>
        <w:ind w:left="0" w:firstLine="567"/>
        <w:contextualSpacing/>
        <w:jc w:val="both"/>
      </w:pPr>
      <w:r w:rsidRPr="00EE09B9">
        <w:rPr>
          <w:lang w:eastAsia="en-US"/>
        </w:rPr>
        <w:t xml:space="preserve"> Оценка знаний обучающихся в школе по результатам текущего контроля успеваемости осуществляется посредством выставления отметок «5» (отлично), «4» (хорошо), «3» (удовлетворительно), «2» (неудовлетворительно), «1» (очень плохо»).</w:t>
      </w:r>
    </w:p>
    <w:p w:rsidR="001E1D10" w:rsidRPr="00EE09B9" w:rsidRDefault="001E1D10" w:rsidP="00820A3F">
      <w:pPr>
        <w:numPr>
          <w:ilvl w:val="2"/>
          <w:numId w:val="205"/>
        </w:numPr>
        <w:shd w:val="clear" w:color="auto" w:fill="FFFFFF"/>
        <w:tabs>
          <w:tab w:val="left" w:pos="1134"/>
          <w:tab w:val="left" w:pos="1418"/>
        </w:tabs>
        <w:spacing w:after="160" w:line="256" w:lineRule="auto"/>
        <w:ind w:left="0" w:firstLine="567"/>
        <w:contextualSpacing/>
        <w:jc w:val="both"/>
      </w:pPr>
      <w:r w:rsidRPr="00EE09B9">
        <w:rPr>
          <w:lang w:eastAsia="en-US"/>
        </w:rPr>
        <w:t xml:space="preserve">Порядок оценивания учебных достижений школьников по курсу «Основы религиозных культур и светской этики»    </w:t>
      </w:r>
    </w:p>
    <w:p w:rsidR="001E1D10" w:rsidRPr="00EE09B9" w:rsidRDefault="001E1D10" w:rsidP="00820A3F">
      <w:pPr>
        <w:numPr>
          <w:ilvl w:val="0"/>
          <w:numId w:val="206"/>
        </w:numPr>
        <w:tabs>
          <w:tab w:val="left" w:pos="1134"/>
        </w:tabs>
        <w:spacing w:after="160" w:line="256" w:lineRule="auto"/>
        <w:ind w:left="0" w:firstLine="709"/>
        <w:contextualSpacing/>
        <w:jc w:val="both"/>
        <w:rPr>
          <w:lang w:eastAsia="en-US"/>
        </w:rPr>
      </w:pPr>
      <w:r w:rsidRPr="00EE09B9">
        <w:rPr>
          <w:lang w:eastAsia="en-US"/>
        </w:rPr>
        <w:t>Оценивание</w:t>
      </w:r>
      <w:r w:rsidRPr="00EE09B9">
        <w:rPr>
          <w:spacing w:val="-2"/>
          <w:lang w:eastAsia="en-US"/>
        </w:rPr>
        <w:t xml:space="preserve"> </w:t>
      </w:r>
      <w:r w:rsidRPr="00EE09B9">
        <w:rPr>
          <w:lang w:eastAsia="en-US"/>
        </w:rPr>
        <w:t xml:space="preserve">успешности достижения планируемых результатов выполняется (прежде всего) в ходе проектной работы учащихся. </w:t>
      </w:r>
    </w:p>
    <w:p w:rsidR="001E1D10" w:rsidRPr="00EE09B9" w:rsidRDefault="001E1D10" w:rsidP="00820A3F">
      <w:pPr>
        <w:numPr>
          <w:ilvl w:val="0"/>
          <w:numId w:val="206"/>
        </w:numPr>
        <w:tabs>
          <w:tab w:val="left" w:pos="1134"/>
        </w:tabs>
        <w:spacing w:after="160" w:line="256" w:lineRule="auto"/>
        <w:ind w:left="0" w:firstLine="709"/>
        <w:contextualSpacing/>
        <w:jc w:val="both"/>
        <w:rPr>
          <w:lang w:eastAsia="en-US"/>
        </w:rPr>
      </w:pPr>
      <w:r w:rsidRPr="00EE09B9">
        <w:rPr>
          <w:lang w:eastAsia="en-US"/>
        </w:rPr>
        <w:t xml:space="preserve">Основной способ оценивания – рефлексивная самооценка каждого ребёнка (по знаниям и умениям каждой из линий развития) и коллективная оценка детьми друг друга под руководством учителя. </w:t>
      </w:r>
    </w:p>
    <w:p w:rsidR="001E1D10" w:rsidRPr="00EE09B9" w:rsidRDefault="001E1D10" w:rsidP="00820A3F">
      <w:pPr>
        <w:numPr>
          <w:ilvl w:val="0"/>
          <w:numId w:val="206"/>
        </w:numPr>
        <w:tabs>
          <w:tab w:val="left" w:pos="1134"/>
        </w:tabs>
        <w:spacing w:after="160" w:line="256" w:lineRule="auto"/>
        <w:ind w:left="0" w:firstLine="709"/>
        <w:contextualSpacing/>
        <w:jc w:val="both"/>
        <w:rPr>
          <w:lang w:eastAsia="en-US"/>
        </w:rPr>
      </w:pPr>
      <w:r w:rsidRPr="00EE09B9">
        <w:rPr>
          <w:lang w:eastAsia="en-US"/>
        </w:rPr>
        <w:t>Дополнительный способ оценивания – экспертная оценка учителем в результате наблюдения за деятельностью учащихся при осуществлении проектов и представлении их классу.</w:t>
      </w:r>
    </w:p>
    <w:p w:rsidR="001E1D10" w:rsidRPr="00EE09B9" w:rsidRDefault="001E1D10" w:rsidP="00820A3F">
      <w:pPr>
        <w:numPr>
          <w:ilvl w:val="0"/>
          <w:numId w:val="206"/>
        </w:numPr>
        <w:tabs>
          <w:tab w:val="left" w:pos="1134"/>
        </w:tabs>
        <w:spacing w:after="160" w:line="256" w:lineRule="auto"/>
        <w:ind w:left="0" w:firstLine="709"/>
        <w:jc w:val="both"/>
        <w:rPr>
          <w:spacing w:val="2"/>
        </w:rPr>
      </w:pPr>
      <w:r w:rsidRPr="00EE09B9">
        <w:rPr>
          <w:spacing w:val="-2"/>
        </w:rPr>
        <w:lastRenderedPageBreak/>
        <w:t xml:space="preserve">Учителем начальных классов может быть использована словесная оценка как краткая характеристика результатов учебного </w:t>
      </w:r>
      <w:r w:rsidRPr="00EE09B9">
        <w:rPr>
          <w:spacing w:val="-1"/>
        </w:rPr>
        <w:t xml:space="preserve">труда обучающихся. Эта форма оценочного суждения позволяет раскрыть </w:t>
      </w:r>
      <w:r w:rsidRPr="00EE09B9">
        <w:rPr>
          <w:spacing w:val="-2"/>
        </w:rPr>
        <w:t xml:space="preserve">перед </w:t>
      </w:r>
      <w:proofErr w:type="gramStart"/>
      <w:r w:rsidRPr="00EE09B9">
        <w:rPr>
          <w:spacing w:val="-2"/>
        </w:rPr>
        <w:t>обучающимся</w:t>
      </w:r>
      <w:proofErr w:type="gramEnd"/>
      <w:r w:rsidRPr="00EE09B9">
        <w:rPr>
          <w:spacing w:val="-2"/>
        </w:rPr>
        <w:t xml:space="preserve"> динамику результатов его учебной деятельности, проана</w:t>
      </w:r>
      <w:r w:rsidRPr="00EE09B9">
        <w:rPr>
          <w:spacing w:val="2"/>
        </w:rPr>
        <w:t xml:space="preserve">лизировать его возможности и прилежание. </w:t>
      </w:r>
    </w:p>
    <w:p w:rsidR="001E1D10" w:rsidRPr="00EE09B9" w:rsidRDefault="001E1D10" w:rsidP="00820A3F">
      <w:pPr>
        <w:numPr>
          <w:ilvl w:val="0"/>
          <w:numId w:val="206"/>
        </w:numPr>
        <w:tabs>
          <w:tab w:val="left" w:pos="1134"/>
        </w:tabs>
        <w:spacing w:after="160" w:line="256" w:lineRule="auto"/>
        <w:ind w:left="0" w:firstLine="709"/>
        <w:jc w:val="both"/>
      </w:pPr>
      <w:r w:rsidRPr="00EE09B9">
        <w:rPr>
          <w:spacing w:val="2"/>
        </w:rPr>
        <w:t xml:space="preserve">Особенностью словесной </w:t>
      </w:r>
      <w:r w:rsidRPr="00EE09B9">
        <w:rPr>
          <w:spacing w:val="-3"/>
        </w:rPr>
        <w:t xml:space="preserve">оценки являются ее содержательность, анализ работы обучающегося, четкая </w:t>
      </w:r>
      <w:r w:rsidRPr="00EE09B9">
        <w:rPr>
          <w:spacing w:val="-2"/>
        </w:rPr>
        <w:t>фиксация (прежде всего) успешных результатов и раскрытие причин не</w:t>
      </w:r>
      <w:r w:rsidRPr="00EE09B9">
        <w:rPr>
          <w:spacing w:val="-4"/>
        </w:rPr>
        <w:t>удач. Причем эти причины не должны касаться личностных характеристик обучающегося</w:t>
      </w:r>
      <w:r w:rsidRPr="00EE09B9">
        <w:rPr>
          <w:spacing w:val="-2"/>
        </w:rPr>
        <w:t xml:space="preserve"> ("ленив", "невнимателен", "не старался").</w:t>
      </w:r>
    </w:p>
    <w:p w:rsidR="001E1D10" w:rsidRPr="00EE09B9" w:rsidRDefault="001E1D10" w:rsidP="00820A3F">
      <w:pPr>
        <w:numPr>
          <w:ilvl w:val="0"/>
          <w:numId w:val="206"/>
        </w:numPr>
        <w:tabs>
          <w:tab w:val="left" w:pos="1134"/>
        </w:tabs>
        <w:spacing w:after="160" w:line="256" w:lineRule="auto"/>
        <w:ind w:left="0" w:firstLine="709"/>
        <w:jc w:val="both"/>
        <w:rPr>
          <w:spacing w:val="-8"/>
        </w:rPr>
      </w:pPr>
      <w:r w:rsidRPr="00EE09B9">
        <w:rPr>
          <w:spacing w:val="-2"/>
        </w:rPr>
        <w:t>Оценочное суждение сопровождает любую учебную деятельность в качестве за</w:t>
      </w:r>
      <w:r w:rsidRPr="00EE09B9">
        <w:rPr>
          <w:spacing w:val="-5"/>
        </w:rPr>
        <w:t xml:space="preserve">ключения по существу работы, раскрывающего как положительные, так и </w:t>
      </w:r>
      <w:r w:rsidRPr="00EE09B9">
        <w:rPr>
          <w:spacing w:val="-2"/>
        </w:rPr>
        <w:t>отрицательные ее стороны, а также способы устранения недочетов и оши</w:t>
      </w:r>
      <w:r w:rsidRPr="00EE09B9">
        <w:rPr>
          <w:spacing w:val="-8"/>
        </w:rPr>
        <w:t>бок.</w:t>
      </w:r>
    </w:p>
    <w:p w:rsidR="001E1D10" w:rsidRPr="00EE09B9" w:rsidRDefault="001E1D10" w:rsidP="001E1D10">
      <w:pPr>
        <w:shd w:val="clear" w:color="auto" w:fill="FFFFFF"/>
        <w:tabs>
          <w:tab w:val="left" w:pos="1843"/>
        </w:tabs>
        <w:ind w:firstLine="709"/>
        <w:jc w:val="both"/>
      </w:pPr>
      <w:r w:rsidRPr="00EE09B9">
        <w:rPr>
          <w:spacing w:val="-8"/>
          <w:lang w:eastAsia="en-US"/>
        </w:rPr>
        <w:t xml:space="preserve">Результаты оценивания по курсу </w:t>
      </w:r>
      <w:r w:rsidRPr="00EE09B9">
        <w:rPr>
          <w:lang w:eastAsia="en-US"/>
        </w:rPr>
        <w:t xml:space="preserve">«Основы религиозных культур и светской этики» </w:t>
      </w:r>
      <w:r w:rsidRPr="00EE09B9">
        <w:t>не фиксируются в документах (классных журналах и иных установленных документах).</w:t>
      </w:r>
    </w:p>
    <w:p w:rsidR="001E1D10" w:rsidRPr="00EE09B9" w:rsidRDefault="001E1D10" w:rsidP="001E1D10">
      <w:pPr>
        <w:shd w:val="clear" w:color="auto" w:fill="FFFFFF"/>
        <w:tabs>
          <w:tab w:val="left" w:pos="1843"/>
        </w:tabs>
        <w:ind w:firstLine="709"/>
        <w:jc w:val="both"/>
      </w:pPr>
      <w:r w:rsidRPr="00EE09B9">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1E1D10" w:rsidRPr="00EE09B9" w:rsidRDefault="001E1D10" w:rsidP="00820A3F">
      <w:pPr>
        <w:numPr>
          <w:ilvl w:val="0"/>
          <w:numId w:val="207"/>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820A3F">
      <w:pPr>
        <w:numPr>
          <w:ilvl w:val="0"/>
          <w:numId w:val="207"/>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820A3F">
      <w:pPr>
        <w:numPr>
          <w:ilvl w:val="0"/>
          <w:numId w:val="207"/>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820A3F">
      <w:pPr>
        <w:numPr>
          <w:ilvl w:val="0"/>
          <w:numId w:val="207"/>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820A3F">
      <w:pPr>
        <w:numPr>
          <w:ilvl w:val="0"/>
          <w:numId w:val="207"/>
        </w:numPr>
        <w:shd w:val="clear" w:color="auto" w:fill="FFFFFF"/>
        <w:tabs>
          <w:tab w:val="left" w:pos="1276"/>
          <w:tab w:val="left" w:pos="1418"/>
        </w:tabs>
        <w:spacing w:after="160" w:line="256" w:lineRule="auto"/>
        <w:ind w:left="0" w:firstLine="567"/>
        <w:contextualSpacing/>
        <w:jc w:val="both"/>
      </w:pPr>
      <w:r w:rsidRPr="00EE09B9">
        <w:rPr>
          <w:lang w:eastAsia="en-US"/>
        </w:rPr>
        <w:t>Виды текущего контроля:</w:t>
      </w:r>
    </w:p>
    <w:p w:rsidR="001E1D10" w:rsidRPr="00EE09B9" w:rsidRDefault="001E1D10" w:rsidP="00820A3F">
      <w:pPr>
        <w:numPr>
          <w:ilvl w:val="0"/>
          <w:numId w:val="208"/>
        </w:numPr>
        <w:tabs>
          <w:tab w:val="left" w:pos="1134"/>
        </w:tabs>
        <w:spacing w:after="160" w:line="256" w:lineRule="auto"/>
        <w:ind w:left="0" w:firstLine="709"/>
        <w:jc w:val="both"/>
      </w:pPr>
      <w:r w:rsidRPr="00EE09B9">
        <w:t>входной контроль (диагностические работы);</w:t>
      </w:r>
    </w:p>
    <w:p w:rsidR="001E1D10" w:rsidRPr="00EE09B9" w:rsidRDefault="001E1D10" w:rsidP="00820A3F">
      <w:pPr>
        <w:numPr>
          <w:ilvl w:val="0"/>
          <w:numId w:val="208"/>
        </w:numPr>
        <w:tabs>
          <w:tab w:val="left" w:pos="1134"/>
        </w:tabs>
        <w:spacing w:after="160" w:line="256" w:lineRule="auto"/>
        <w:ind w:left="0" w:firstLine="709"/>
        <w:jc w:val="both"/>
      </w:pPr>
      <w:r w:rsidRPr="00EE09B9">
        <w:t>тематический контроль;</w:t>
      </w:r>
    </w:p>
    <w:p w:rsidR="001E1D10" w:rsidRPr="00EE09B9" w:rsidRDefault="001E1D10" w:rsidP="00820A3F">
      <w:pPr>
        <w:numPr>
          <w:ilvl w:val="0"/>
          <w:numId w:val="208"/>
        </w:numPr>
        <w:tabs>
          <w:tab w:val="left" w:pos="1134"/>
        </w:tabs>
        <w:spacing w:after="160" w:line="256" w:lineRule="auto"/>
        <w:ind w:left="0" w:firstLine="709"/>
        <w:jc w:val="both"/>
      </w:pPr>
      <w:r w:rsidRPr="00EE09B9">
        <w:t>административный контроль за первое полугодие (рубежный контроль);</w:t>
      </w:r>
    </w:p>
    <w:p w:rsidR="001E1D10" w:rsidRPr="00EE09B9" w:rsidRDefault="001E1D10" w:rsidP="00820A3F">
      <w:pPr>
        <w:numPr>
          <w:ilvl w:val="0"/>
          <w:numId w:val="208"/>
        </w:numPr>
        <w:tabs>
          <w:tab w:val="left" w:pos="1134"/>
        </w:tabs>
        <w:spacing w:after="160" w:line="256" w:lineRule="auto"/>
        <w:ind w:left="0" w:firstLine="709"/>
        <w:jc w:val="both"/>
      </w:pPr>
      <w:r w:rsidRPr="00EE09B9">
        <w:t>административные контрольные работы;</w:t>
      </w:r>
    </w:p>
    <w:p w:rsidR="001E1D10" w:rsidRPr="00EE09B9" w:rsidRDefault="001E1D10" w:rsidP="00820A3F">
      <w:pPr>
        <w:numPr>
          <w:ilvl w:val="0"/>
          <w:numId w:val="208"/>
        </w:numPr>
        <w:tabs>
          <w:tab w:val="left" w:pos="1134"/>
        </w:tabs>
        <w:spacing w:after="160" w:line="256" w:lineRule="auto"/>
        <w:ind w:left="0" w:firstLine="709"/>
        <w:jc w:val="both"/>
      </w:pPr>
      <w:r w:rsidRPr="00EE09B9">
        <w:t>итоговый контроль;</w:t>
      </w:r>
    </w:p>
    <w:p w:rsidR="001E1D10" w:rsidRPr="00EE09B9" w:rsidRDefault="001E1D10" w:rsidP="00820A3F">
      <w:pPr>
        <w:numPr>
          <w:ilvl w:val="0"/>
          <w:numId w:val="208"/>
        </w:numPr>
        <w:tabs>
          <w:tab w:val="left" w:pos="1134"/>
        </w:tabs>
        <w:spacing w:after="160" w:line="256" w:lineRule="auto"/>
        <w:ind w:left="0" w:firstLine="709"/>
        <w:jc w:val="both"/>
      </w:pPr>
      <w:r w:rsidRPr="00EE09B9">
        <w:t>текущий контроль успеваемости по итогам четверти (четвертная отметка) или полугодия (полугодовая отметка).</w:t>
      </w:r>
    </w:p>
    <w:p w:rsidR="001E1D10" w:rsidRPr="00EE09B9" w:rsidRDefault="001E1D10" w:rsidP="00820A3F">
      <w:pPr>
        <w:numPr>
          <w:ilvl w:val="0"/>
          <w:numId w:val="209"/>
        </w:numPr>
        <w:spacing w:after="160" w:line="256" w:lineRule="auto"/>
        <w:contextualSpacing/>
        <w:jc w:val="both"/>
        <w:rPr>
          <w:vanish/>
        </w:rPr>
      </w:pPr>
    </w:p>
    <w:p w:rsidR="001E1D10" w:rsidRPr="00EE09B9" w:rsidRDefault="001E1D10" w:rsidP="00820A3F">
      <w:pPr>
        <w:numPr>
          <w:ilvl w:val="0"/>
          <w:numId w:val="209"/>
        </w:numPr>
        <w:spacing w:after="160" w:line="256" w:lineRule="auto"/>
        <w:contextualSpacing/>
        <w:jc w:val="both"/>
        <w:rPr>
          <w:vanish/>
        </w:rPr>
      </w:pPr>
    </w:p>
    <w:p w:rsidR="001E1D10" w:rsidRPr="00EE09B9" w:rsidRDefault="001E1D10" w:rsidP="00820A3F">
      <w:pPr>
        <w:numPr>
          <w:ilvl w:val="1"/>
          <w:numId w:val="209"/>
        </w:numPr>
        <w:spacing w:after="160" w:line="256" w:lineRule="auto"/>
        <w:contextualSpacing/>
        <w:jc w:val="both"/>
        <w:rPr>
          <w:vanish/>
        </w:rPr>
      </w:pPr>
    </w:p>
    <w:p w:rsidR="001E1D10" w:rsidRPr="00EE09B9" w:rsidRDefault="001E1D10" w:rsidP="00820A3F">
      <w:pPr>
        <w:numPr>
          <w:ilvl w:val="1"/>
          <w:numId w:val="209"/>
        </w:numPr>
        <w:spacing w:after="160" w:line="256" w:lineRule="auto"/>
        <w:contextualSpacing/>
        <w:jc w:val="both"/>
        <w:rPr>
          <w:vanish/>
        </w:rPr>
      </w:pPr>
    </w:p>
    <w:p w:rsidR="001E1D10" w:rsidRPr="00EE09B9" w:rsidRDefault="001E1D10" w:rsidP="00820A3F">
      <w:pPr>
        <w:numPr>
          <w:ilvl w:val="1"/>
          <w:numId w:val="209"/>
        </w:numPr>
        <w:spacing w:after="160" w:line="256" w:lineRule="auto"/>
        <w:contextualSpacing/>
        <w:jc w:val="both"/>
        <w:rPr>
          <w:vanish/>
        </w:rPr>
      </w:pPr>
    </w:p>
    <w:p w:rsidR="001E1D10" w:rsidRPr="00EE09B9" w:rsidRDefault="001E1D10" w:rsidP="00820A3F">
      <w:pPr>
        <w:numPr>
          <w:ilvl w:val="1"/>
          <w:numId w:val="209"/>
        </w:numPr>
        <w:spacing w:after="160" w:line="256" w:lineRule="auto"/>
        <w:contextualSpacing/>
        <w:jc w:val="both"/>
        <w:rPr>
          <w:vanish/>
        </w:rPr>
      </w:pPr>
    </w:p>
    <w:p w:rsidR="001E1D10" w:rsidRPr="00EE09B9" w:rsidRDefault="001E1D10" w:rsidP="00820A3F">
      <w:pPr>
        <w:numPr>
          <w:ilvl w:val="1"/>
          <w:numId w:val="209"/>
        </w:numPr>
        <w:spacing w:after="160" w:line="256" w:lineRule="auto"/>
        <w:contextualSpacing/>
        <w:jc w:val="both"/>
        <w:rPr>
          <w:vanish/>
        </w:rPr>
      </w:pPr>
    </w:p>
    <w:p w:rsidR="001E1D10" w:rsidRPr="00EE09B9" w:rsidRDefault="001E1D10" w:rsidP="00820A3F">
      <w:pPr>
        <w:numPr>
          <w:ilvl w:val="1"/>
          <w:numId w:val="209"/>
        </w:numPr>
        <w:tabs>
          <w:tab w:val="left" w:pos="1276"/>
          <w:tab w:val="left" w:pos="1418"/>
        </w:tabs>
        <w:spacing w:after="160" w:line="256" w:lineRule="auto"/>
        <w:ind w:left="0" w:firstLine="567"/>
        <w:contextualSpacing/>
        <w:jc w:val="both"/>
        <w:rPr>
          <w:b/>
        </w:rPr>
      </w:pPr>
      <w:r w:rsidRPr="00EE09B9">
        <w:t xml:space="preserve"> Организация текущего контроля успеваемости.</w:t>
      </w:r>
    </w:p>
    <w:p w:rsidR="001E1D10" w:rsidRPr="00EE09B9" w:rsidRDefault="001E1D10" w:rsidP="00820A3F">
      <w:pPr>
        <w:numPr>
          <w:ilvl w:val="0"/>
          <w:numId w:val="210"/>
        </w:numPr>
        <w:spacing w:after="160" w:line="256" w:lineRule="auto"/>
        <w:contextualSpacing/>
        <w:jc w:val="both"/>
        <w:rPr>
          <w:vanish/>
        </w:rPr>
      </w:pPr>
    </w:p>
    <w:p w:rsidR="001E1D10" w:rsidRPr="00EE09B9" w:rsidRDefault="001E1D10" w:rsidP="00820A3F">
      <w:pPr>
        <w:numPr>
          <w:ilvl w:val="0"/>
          <w:numId w:val="210"/>
        </w:numPr>
        <w:spacing w:after="160" w:line="256" w:lineRule="auto"/>
        <w:contextualSpacing/>
        <w:jc w:val="both"/>
        <w:rPr>
          <w:vanish/>
        </w:rPr>
      </w:pPr>
    </w:p>
    <w:p w:rsidR="001E1D10" w:rsidRPr="00EE09B9" w:rsidRDefault="001E1D10" w:rsidP="00820A3F">
      <w:pPr>
        <w:numPr>
          <w:ilvl w:val="1"/>
          <w:numId w:val="210"/>
        </w:numPr>
        <w:spacing w:after="160" w:line="256" w:lineRule="auto"/>
        <w:contextualSpacing/>
        <w:jc w:val="both"/>
        <w:rPr>
          <w:vanish/>
        </w:rPr>
      </w:pPr>
    </w:p>
    <w:p w:rsidR="001E1D10" w:rsidRPr="00EE09B9" w:rsidRDefault="001E1D10" w:rsidP="00820A3F">
      <w:pPr>
        <w:numPr>
          <w:ilvl w:val="1"/>
          <w:numId w:val="210"/>
        </w:numPr>
        <w:spacing w:after="160" w:line="256" w:lineRule="auto"/>
        <w:contextualSpacing/>
        <w:jc w:val="both"/>
        <w:rPr>
          <w:vanish/>
        </w:rPr>
      </w:pPr>
    </w:p>
    <w:p w:rsidR="001E1D10" w:rsidRPr="00EE09B9" w:rsidRDefault="001E1D10" w:rsidP="00820A3F">
      <w:pPr>
        <w:numPr>
          <w:ilvl w:val="1"/>
          <w:numId w:val="210"/>
        </w:numPr>
        <w:spacing w:after="160" w:line="256" w:lineRule="auto"/>
        <w:contextualSpacing/>
        <w:jc w:val="both"/>
        <w:rPr>
          <w:vanish/>
        </w:rPr>
      </w:pPr>
    </w:p>
    <w:p w:rsidR="001E1D10" w:rsidRPr="00EE09B9" w:rsidRDefault="001E1D10" w:rsidP="00820A3F">
      <w:pPr>
        <w:numPr>
          <w:ilvl w:val="1"/>
          <w:numId w:val="210"/>
        </w:numPr>
        <w:spacing w:after="160" w:line="256" w:lineRule="auto"/>
        <w:contextualSpacing/>
        <w:jc w:val="both"/>
        <w:rPr>
          <w:vanish/>
        </w:rPr>
      </w:pPr>
    </w:p>
    <w:p w:rsidR="001E1D10" w:rsidRPr="00EE09B9" w:rsidRDefault="001E1D10" w:rsidP="00820A3F">
      <w:pPr>
        <w:numPr>
          <w:ilvl w:val="1"/>
          <w:numId w:val="210"/>
        </w:numPr>
        <w:spacing w:after="160" w:line="256" w:lineRule="auto"/>
        <w:contextualSpacing/>
        <w:jc w:val="both"/>
        <w:rPr>
          <w:vanish/>
        </w:rPr>
      </w:pPr>
    </w:p>
    <w:p w:rsidR="001E1D10" w:rsidRPr="00EE09B9" w:rsidRDefault="001E1D10" w:rsidP="00820A3F">
      <w:pPr>
        <w:numPr>
          <w:ilvl w:val="1"/>
          <w:numId w:val="210"/>
        </w:numPr>
        <w:spacing w:after="160" w:line="256" w:lineRule="auto"/>
        <w:contextualSpacing/>
        <w:jc w:val="both"/>
        <w:rPr>
          <w:vanish/>
        </w:rPr>
      </w:pPr>
    </w:p>
    <w:p w:rsidR="001E1D10" w:rsidRPr="00EE09B9" w:rsidRDefault="001E1D10" w:rsidP="00820A3F">
      <w:pPr>
        <w:numPr>
          <w:ilvl w:val="2"/>
          <w:numId w:val="210"/>
        </w:numPr>
        <w:tabs>
          <w:tab w:val="left" w:pos="993"/>
          <w:tab w:val="left" w:pos="1276"/>
        </w:tabs>
        <w:spacing w:after="160" w:line="256" w:lineRule="auto"/>
        <w:ind w:left="0" w:firstLine="567"/>
        <w:contextualSpacing/>
        <w:jc w:val="both"/>
      </w:pPr>
      <w:r w:rsidRPr="00EE09B9">
        <w:t xml:space="preserve"> Входной контроль осуществляется в сентябре во 2-11 классах с целью установления стартового уровня знаний по основным дисциплинам: русский язык (2-11 классы), математика (2-11 классы). Диагностические работы проводятся учителями-предметниками по текстам, составленным учителями-предметниками или текстам итогового контроля предыдущего учебного года. Выставление отметок за диагностические работы   в журнал не обязательно.</w:t>
      </w:r>
    </w:p>
    <w:p w:rsidR="001E1D10" w:rsidRPr="00EE09B9" w:rsidRDefault="001E1D10" w:rsidP="00820A3F">
      <w:pPr>
        <w:numPr>
          <w:ilvl w:val="2"/>
          <w:numId w:val="210"/>
        </w:numPr>
        <w:tabs>
          <w:tab w:val="left" w:pos="993"/>
          <w:tab w:val="left" w:pos="1276"/>
        </w:tabs>
        <w:spacing w:after="160" w:line="256" w:lineRule="auto"/>
        <w:ind w:left="0" w:firstLine="567"/>
        <w:contextualSpacing/>
        <w:jc w:val="both"/>
      </w:pPr>
      <w:r w:rsidRPr="00EE09B9">
        <w:t xml:space="preserve"> Тематический контроль проводится учителями-предметниками в различных формах по завершении изучения одной или нескольких тем в течение учебного года.</w:t>
      </w:r>
    </w:p>
    <w:p w:rsidR="001E1D10" w:rsidRPr="00EE09B9" w:rsidRDefault="001E1D10" w:rsidP="00820A3F">
      <w:pPr>
        <w:numPr>
          <w:ilvl w:val="2"/>
          <w:numId w:val="210"/>
        </w:numPr>
        <w:tabs>
          <w:tab w:val="left" w:pos="993"/>
          <w:tab w:val="left" w:pos="1276"/>
        </w:tabs>
        <w:spacing w:after="160" w:line="256" w:lineRule="auto"/>
        <w:ind w:left="0" w:firstLine="567"/>
        <w:contextualSpacing/>
        <w:jc w:val="both"/>
      </w:pPr>
      <w:r w:rsidRPr="00EE09B9">
        <w:t xml:space="preserve"> Административный контроль за первое полугодие (рубежный контроль) осуществляется в декабре текущего года по текстам администрации школы, в присутствии ассистентов и по утвержденному расписанию. Классы, предметы, формы контроля определяются ежегодно, на заседании августовского педагогического совета.</w:t>
      </w:r>
    </w:p>
    <w:p w:rsidR="001E1D10" w:rsidRPr="00EE09B9" w:rsidRDefault="001E1D10" w:rsidP="001E1D10">
      <w:pPr>
        <w:ind w:firstLine="709"/>
        <w:jc w:val="both"/>
      </w:pPr>
      <w:r w:rsidRPr="00EE09B9">
        <w:t>Результаты административного контроля анализируются учителем, администрацией. По итогам рубежного контроля издается приказ по школе.</w:t>
      </w:r>
    </w:p>
    <w:p w:rsidR="001E1D10" w:rsidRPr="00EE09B9" w:rsidRDefault="001E1D10" w:rsidP="00820A3F">
      <w:pPr>
        <w:numPr>
          <w:ilvl w:val="0"/>
          <w:numId w:val="211"/>
        </w:numPr>
        <w:spacing w:after="160" w:line="256" w:lineRule="auto"/>
        <w:ind w:left="0" w:firstLine="567"/>
        <w:contextualSpacing/>
        <w:jc w:val="both"/>
      </w:pPr>
      <w:r w:rsidRPr="00EE09B9">
        <w:t>Административные контрольные работы с целью отслеживания уровня обученности и качества обучения по отдельным предметам.  Классы, предметы, формы контроля определяются ежегодно, на заседании августовского педагогического совета.</w:t>
      </w:r>
    </w:p>
    <w:p w:rsidR="001E1D10" w:rsidRPr="00EE09B9" w:rsidRDefault="001E1D10" w:rsidP="00820A3F">
      <w:pPr>
        <w:numPr>
          <w:ilvl w:val="0"/>
          <w:numId w:val="211"/>
        </w:numPr>
        <w:spacing w:after="160" w:line="256" w:lineRule="auto"/>
        <w:ind w:left="0" w:firstLine="567"/>
        <w:contextualSpacing/>
        <w:jc w:val="both"/>
      </w:pPr>
      <w:r w:rsidRPr="00EE09B9">
        <w:lastRenderedPageBreak/>
        <w:t>Итоговый контроль (для обучающихся 2-8,10 классов) проводится с целью оценивания результатов обучения за весь учебный год.</w:t>
      </w:r>
    </w:p>
    <w:p w:rsidR="001E1D10" w:rsidRPr="00EE09B9" w:rsidRDefault="001E1D10" w:rsidP="001E1D10">
      <w:pPr>
        <w:ind w:firstLine="709"/>
        <w:jc w:val="both"/>
      </w:pPr>
      <w:r w:rsidRPr="00EE09B9">
        <w:t xml:space="preserve">Сроки проведения итогового контроля: две последние недели учебного года. </w:t>
      </w:r>
    </w:p>
    <w:p w:rsidR="001E1D10" w:rsidRPr="00EE09B9" w:rsidRDefault="001E1D10" w:rsidP="001E1D10">
      <w:pPr>
        <w:ind w:firstLine="709"/>
        <w:jc w:val="both"/>
      </w:pPr>
      <w:r w:rsidRPr="00EE09B9">
        <w:t>Проведение итогового контроля во 2-8 классах осуществляется в форме итоговых контрольных работ по русскому языку и математике (алгебре). Тексты итоговых контрольных работ для 2-8 классов предоставляются   администрацией школы.</w:t>
      </w:r>
    </w:p>
    <w:p w:rsidR="001E1D10" w:rsidRPr="00EE09B9" w:rsidRDefault="001E1D10" w:rsidP="001E1D10">
      <w:pPr>
        <w:ind w:firstLine="709"/>
        <w:jc w:val="both"/>
      </w:pPr>
      <w:r w:rsidRPr="00EE09B9">
        <w:t xml:space="preserve">На уровне среднего общего образования проводится итоговый контроль по материалам и технологии ЕГЭ. На итоговый контроль выносится три учебных предмета:   </w:t>
      </w:r>
    </w:p>
    <w:p w:rsidR="001E1D10" w:rsidRPr="00EE09B9" w:rsidRDefault="001E1D10" w:rsidP="00820A3F">
      <w:pPr>
        <w:numPr>
          <w:ilvl w:val="0"/>
          <w:numId w:val="212"/>
        </w:numPr>
        <w:tabs>
          <w:tab w:val="left" w:pos="1134"/>
        </w:tabs>
        <w:spacing w:after="160" w:line="256" w:lineRule="auto"/>
        <w:ind w:left="0" w:firstLine="709"/>
        <w:jc w:val="both"/>
      </w:pPr>
      <w:r w:rsidRPr="00EE09B9">
        <w:t xml:space="preserve">обязательные предметы - русский язык и  математика, </w:t>
      </w:r>
    </w:p>
    <w:p w:rsidR="001E1D10" w:rsidRPr="00EE09B9" w:rsidRDefault="001E1D10" w:rsidP="00820A3F">
      <w:pPr>
        <w:numPr>
          <w:ilvl w:val="0"/>
          <w:numId w:val="212"/>
        </w:numPr>
        <w:tabs>
          <w:tab w:val="left" w:pos="1134"/>
        </w:tabs>
        <w:spacing w:after="160" w:line="256" w:lineRule="auto"/>
        <w:ind w:left="0" w:firstLine="709"/>
        <w:jc w:val="both"/>
      </w:pPr>
      <w:r w:rsidRPr="00EE09B9">
        <w:t xml:space="preserve">один предмет по выбору обучающихся  из числа предметов ЕГЭ (литература, физика, химия, биология, история, обществознание,  география, информатика и ИКТ,  иностранный язык).     </w:t>
      </w:r>
      <w:r w:rsidRPr="00EE09B9">
        <w:tab/>
      </w:r>
    </w:p>
    <w:p w:rsidR="001E1D10" w:rsidRPr="00EE09B9" w:rsidRDefault="001E1D10" w:rsidP="001E1D10">
      <w:pPr>
        <w:ind w:firstLine="709"/>
        <w:jc w:val="both"/>
      </w:pPr>
      <w:r w:rsidRPr="00EE09B9">
        <w:t xml:space="preserve">Выбор предмета учащимися 10 классов завершается до 1 мая.  </w:t>
      </w:r>
    </w:p>
    <w:p w:rsidR="001E1D10" w:rsidRPr="00EE09B9" w:rsidRDefault="001E1D10" w:rsidP="001E1D10">
      <w:pPr>
        <w:ind w:firstLine="709"/>
        <w:jc w:val="both"/>
      </w:pPr>
      <w:r w:rsidRPr="00EE09B9">
        <w:t xml:space="preserve">Для проведения итогового контроля в 10 классах используя программный материал, изученный за учебный год, учитель-предметник  составляет  задания. Материал итогового контроля для 10 класса рассматривается на </w:t>
      </w:r>
      <w:proofErr w:type="gramStart"/>
      <w:r w:rsidRPr="00EE09B9">
        <w:t>предметных</w:t>
      </w:r>
      <w:proofErr w:type="gramEnd"/>
      <w:r w:rsidRPr="00EE09B9">
        <w:t xml:space="preserve"> ШМО не позднее, чем за 2 недели до начала итогового контроля.</w:t>
      </w:r>
    </w:p>
    <w:p w:rsidR="001E1D10" w:rsidRPr="00EE09B9" w:rsidRDefault="001E1D10" w:rsidP="001E1D10">
      <w:pPr>
        <w:ind w:firstLine="709"/>
        <w:jc w:val="both"/>
      </w:pPr>
      <w:r w:rsidRPr="00EE09B9">
        <w:t>Отметки, полученные обучающимися в ходе итогового контроля, вносятся учителями-предметниками на предметные страницы в классных журналах до выставления четвертной (полугодовой) отметки.</w:t>
      </w:r>
    </w:p>
    <w:p w:rsidR="001E1D10" w:rsidRPr="00EE09B9" w:rsidRDefault="001E1D10" w:rsidP="001E1D10">
      <w:pPr>
        <w:ind w:firstLine="709"/>
        <w:jc w:val="both"/>
      </w:pPr>
      <w:r w:rsidRPr="00EE09B9">
        <w:t>Сроки и формы итогового контроля планируются учителем, вносятся в годовой календарный график текущего контроля.</w:t>
      </w:r>
    </w:p>
    <w:p w:rsidR="001E1D10" w:rsidRPr="00EE09B9" w:rsidRDefault="001E1D10" w:rsidP="001E1D10">
      <w:pPr>
        <w:ind w:firstLine="567"/>
        <w:jc w:val="both"/>
      </w:pPr>
      <w:r w:rsidRPr="00EE09B9">
        <w:t>Контроль соответствия учебного процесса годовому календарному графику текущего контроля осуществляет заместитель директора по учебно-воспитательной работе.</w:t>
      </w:r>
    </w:p>
    <w:p w:rsidR="001E1D10" w:rsidRPr="00EE09B9" w:rsidRDefault="001E1D10" w:rsidP="00820A3F">
      <w:pPr>
        <w:numPr>
          <w:ilvl w:val="0"/>
          <w:numId w:val="211"/>
        </w:numPr>
        <w:tabs>
          <w:tab w:val="left" w:pos="1276"/>
        </w:tabs>
        <w:spacing w:after="160" w:line="256" w:lineRule="auto"/>
        <w:ind w:left="0" w:firstLine="567"/>
        <w:contextualSpacing/>
        <w:jc w:val="both"/>
      </w:pPr>
      <w:r w:rsidRPr="00EE09B9">
        <w:t>Текущий контроль успеваемости по итогам четверти (четвертная отметка) или полугодия (полугодовая отметка).</w:t>
      </w:r>
    </w:p>
    <w:p w:rsidR="001E1D10" w:rsidRPr="00EE09B9" w:rsidRDefault="001E1D10" w:rsidP="001E1D10">
      <w:pPr>
        <w:ind w:firstLine="567"/>
        <w:jc w:val="both"/>
      </w:pPr>
      <w:proofErr w:type="gramStart"/>
      <w:r w:rsidRPr="00EE09B9">
        <w:t>Четвертная отметка обучающимся 2-9-х классов или полугодовая отметка для обучающихся 10-11 классов выставляется как среднее арифметическое текущих отметок, полученных обучающимся в период учебной четверти (полугодия) по данному предмету (с учетом правила математического округления).</w:t>
      </w:r>
      <w:proofErr w:type="gramEnd"/>
      <w:r w:rsidRPr="00EE09B9">
        <w:t xml:space="preserve">  Количество текущих отметок во 2-9 классах должно быть не менее трех, в 10-11 классах не менее пяти.</w:t>
      </w:r>
    </w:p>
    <w:p w:rsidR="001E1D10" w:rsidRPr="00EE09B9" w:rsidRDefault="001E1D10" w:rsidP="001E1D10">
      <w:pPr>
        <w:ind w:firstLine="709"/>
        <w:jc w:val="both"/>
      </w:pPr>
      <w:r w:rsidRPr="00EE09B9">
        <w:t>В случае возникновения спорной ситуации выставляется следующая отметка:</w:t>
      </w:r>
    </w:p>
    <w:p w:rsidR="001E1D10" w:rsidRPr="00EE09B9" w:rsidRDefault="001E1D10" w:rsidP="001E1D10">
      <w:pPr>
        <w:ind w:firstLine="709"/>
        <w:jc w:val="both"/>
      </w:pPr>
      <w:r w:rsidRPr="00EE09B9">
        <w:t>По математике</w:t>
      </w:r>
    </w:p>
    <w:p w:rsidR="001E1D10" w:rsidRPr="00EE09B9" w:rsidRDefault="001E1D10" w:rsidP="001E1D10">
      <w:pPr>
        <w:ind w:firstLine="709"/>
        <w:jc w:val="both"/>
      </w:pPr>
      <w:r w:rsidRPr="00EE09B9">
        <w:t>в 5-11 классах:</w:t>
      </w:r>
    </w:p>
    <w:p w:rsidR="001E1D10" w:rsidRPr="00EE09B9" w:rsidRDefault="001E1D10" w:rsidP="00820A3F">
      <w:pPr>
        <w:numPr>
          <w:ilvl w:val="0"/>
          <w:numId w:val="213"/>
        </w:numPr>
        <w:tabs>
          <w:tab w:val="left" w:pos="993"/>
        </w:tabs>
        <w:spacing w:after="160" w:line="256" w:lineRule="auto"/>
        <w:ind w:left="0" w:firstLine="567"/>
        <w:jc w:val="both"/>
      </w:pPr>
      <w:r w:rsidRPr="00EE09B9">
        <w:t>отметка «5» ставится при наличии среднего балла больше или равно 4,5 и при наличии больше (равно)  50% отличных отметок по результатам контрольных работ и  при отсутствии у них неудовлетворительных отметок по контрольным работам;</w:t>
      </w:r>
    </w:p>
    <w:p w:rsidR="001E1D10" w:rsidRPr="00EE09B9" w:rsidRDefault="001E1D10" w:rsidP="00820A3F">
      <w:pPr>
        <w:numPr>
          <w:ilvl w:val="0"/>
          <w:numId w:val="213"/>
        </w:numPr>
        <w:tabs>
          <w:tab w:val="left" w:pos="993"/>
        </w:tabs>
        <w:spacing w:after="160" w:line="256" w:lineRule="auto"/>
        <w:ind w:left="0" w:firstLine="567"/>
        <w:jc w:val="both"/>
      </w:pPr>
      <w:r w:rsidRPr="00EE09B9">
        <w:t>отметка «4» ставится при наличии среднего балла больше или равно 3,5 и при наличии больше (равно)  50% хороших  отметок по результатам контрольных работ;</w:t>
      </w:r>
    </w:p>
    <w:p w:rsidR="001E1D10" w:rsidRPr="00EE09B9" w:rsidRDefault="001E1D10" w:rsidP="001E1D10">
      <w:pPr>
        <w:ind w:firstLine="709"/>
        <w:jc w:val="both"/>
      </w:pPr>
      <w:r w:rsidRPr="00EE09B9">
        <w:t>По русскому языку:</w:t>
      </w:r>
    </w:p>
    <w:p w:rsidR="001E1D10" w:rsidRPr="00EE09B9" w:rsidRDefault="001E1D10" w:rsidP="001E1D10">
      <w:pPr>
        <w:ind w:firstLine="709"/>
        <w:jc w:val="both"/>
      </w:pPr>
      <w:r w:rsidRPr="00EE09B9">
        <w:t>в 5-11 классах:</w:t>
      </w:r>
    </w:p>
    <w:p w:rsidR="001E1D10" w:rsidRPr="00EE09B9" w:rsidRDefault="001E1D10" w:rsidP="00820A3F">
      <w:pPr>
        <w:numPr>
          <w:ilvl w:val="0"/>
          <w:numId w:val="214"/>
        </w:numPr>
        <w:tabs>
          <w:tab w:val="left" w:pos="993"/>
        </w:tabs>
        <w:spacing w:after="160" w:line="256" w:lineRule="auto"/>
        <w:ind w:left="0" w:firstLine="567"/>
        <w:jc w:val="both"/>
      </w:pPr>
      <w:r w:rsidRPr="00EE09B9">
        <w:t>отметка «5» ставится при наличии среднего балла больше или равно 4,5 и при наличии больше (равно)  50% отличных отметок по результатам контрольных работ (при выставлении двух отметок за контрольную работу каждая из них учитывается как отдельная). Четвертную (полугодовую) отметку «5» выставляют учащимся при отсутствии у них неудовлетворительных отметок по письменным работам;</w:t>
      </w:r>
    </w:p>
    <w:p w:rsidR="001E1D10" w:rsidRPr="00EE09B9" w:rsidRDefault="001E1D10" w:rsidP="00820A3F">
      <w:pPr>
        <w:numPr>
          <w:ilvl w:val="0"/>
          <w:numId w:val="214"/>
        </w:numPr>
        <w:tabs>
          <w:tab w:val="left" w:pos="993"/>
        </w:tabs>
        <w:spacing w:after="160" w:line="256" w:lineRule="auto"/>
        <w:ind w:left="0" w:firstLine="567"/>
        <w:jc w:val="both"/>
      </w:pPr>
      <w:r w:rsidRPr="00EE09B9">
        <w:lastRenderedPageBreak/>
        <w:t>отметка «4» ставится при наличии среднего балла больше или равно 3,5 и при наличии больше (равно)  50% отличных и хороших отметок по результатам контрольных работ (при выставлении двух отметок за контрольную работу каждая из них учитывается как отдельная).</w:t>
      </w:r>
    </w:p>
    <w:p w:rsidR="001E1D10" w:rsidRPr="00EE09B9" w:rsidRDefault="001E1D10" w:rsidP="00820A3F">
      <w:pPr>
        <w:numPr>
          <w:ilvl w:val="0"/>
          <w:numId w:val="215"/>
        </w:numPr>
        <w:shd w:val="clear" w:color="auto" w:fill="FFFFFF"/>
        <w:spacing w:after="160" w:line="256" w:lineRule="auto"/>
        <w:contextualSpacing/>
        <w:jc w:val="both"/>
        <w:rPr>
          <w:vanish/>
        </w:rPr>
      </w:pPr>
    </w:p>
    <w:p w:rsidR="001E1D10" w:rsidRPr="00EE09B9" w:rsidRDefault="001E1D10" w:rsidP="00820A3F">
      <w:pPr>
        <w:numPr>
          <w:ilvl w:val="0"/>
          <w:numId w:val="215"/>
        </w:numPr>
        <w:shd w:val="clear" w:color="auto" w:fill="FFFFFF"/>
        <w:spacing w:after="160" w:line="256" w:lineRule="auto"/>
        <w:contextualSpacing/>
        <w:jc w:val="both"/>
        <w:rPr>
          <w:vanish/>
        </w:rPr>
      </w:pPr>
    </w:p>
    <w:p w:rsidR="001E1D10" w:rsidRPr="00EE09B9" w:rsidRDefault="001E1D10" w:rsidP="00820A3F">
      <w:pPr>
        <w:numPr>
          <w:ilvl w:val="0"/>
          <w:numId w:val="215"/>
        </w:numPr>
        <w:shd w:val="clear" w:color="auto" w:fill="FFFFFF"/>
        <w:spacing w:after="160" w:line="256" w:lineRule="auto"/>
        <w:contextualSpacing/>
        <w:jc w:val="both"/>
        <w:rPr>
          <w:vanish/>
        </w:rPr>
      </w:pPr>
    </w:p>
    <w:p w:rsidR="001E1D10" w:rsidRPr="00EE09B9" w:rsidRDefault="001E1D10" w:rsidP="00820A3F">
      <w:pPr>
        <w:numPr>
          <w:ilvl w:val="0"/>
          <w:numId w:val="215"/>
        </w:numPr>
        <w:shd w:val="clear" w:color="auto" w:fill="FFFFFF"/>
        <w:spacing w:after="160" w:line="256" w:lineRule="auto"/>
        <w:contextualSpacing/>
        <w:jc w:val="both"/>
        <w:rPr>
          <w:vanish/>
        </w:rPr>
      </w:pPr>
    </w:p>
    <w:p w:rsidR="001E1D10" w:rsidRPr="00EE09B9" w:rsidRDefault="001E1D10" w:rsidP="00820A3F">
      <w:pPr>
        <w:numPr>
          <w:ilvl w:val="0"/>
          <w:numId w:val="215"/>
        </w:numPr>
        <w:shd w:val="clear" w:color="auto" w:fill="FFFFFF"/>
        <w:spacing w:after="160" w:line="256" w:lineRule="auto"/>
        <w:contextualSpacing/>
        <w:jc w:val="both"/>
        <w:rPr>
          <w:vanish/>
        </w:rPr>
      </w:pPr>
    </w:p>
    <w:p w:rsidR="001E1D10" w:rsidRPr="00EE09B9" w:rsidRDefault="001E1D10" w:rsidP="00820A3F">
      <w:pPr>
        <w:numPr>
          <w:ilvl w:val="0"/>
          <w:numId w:val="215"/>
        </w:numPr>
        <w:shd w:val="clear" w:color="auto" w:fill="FFFFFF"/>
        <w:spacing w:after="160" w:line="256" w:lineRule="auto"/>
        <w:contextualSpacing/>
        <w:jc w:val="both"/>
        <w:rPr>
          <w:vanish/>
        </w:rPr>
      </w:pPr>
    </w:p>
    <w:p w:rsidR="001E1D10" w:rsidRPr="00EE09B9" w:rsidRDefault="001E1D10" w:rsidP="00820A3F">
      <w:pPr>
        <w:numPr>
          <w:ilvl w:val="0"/>
          <w:numId w:val="215"/>
        </w:numPr>
        <w:shd w:val="clear" w:color="auto" w:fill="FFFFFF"/>
        <w:tabs>
          <w:tab w:val="left" w:pos="1276"/>
        </w:tabs>
        <w:spacing w:after="160" w:line="256" w:lineRule="auto"/>
        <w:ind w:left="0" w:firstLine="567"/>
        <w:contextualSpacing/>
        <w:jc w:val="both"/>
      </w:pPr>
      <w:r w:rsidRPr="00EE09B9">
        <w:t xml:space="preserve">Последствия получения неудовлетворительного результата текущего контроля успеваемости определяются учителем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1E1D10" w:rsidRPr="00EE09B9" w:rsidRDefault="001E1D10" w:rsidP="00820A3F">
      <w:pPr>
        <w:numPr>
          <w:ilvl w:val="0"/>
          <w:numId w:val="215"/>
        </w:numPr>
        <w:shd w:val="clear" w:color="auto" w:fill="FFFFFF"/>
        <w:tabs>
          <w:tab w:val="left" w:pos="1276"/>
        </w:tabs>
        <w:spacing w:after="160" w:line="256" w:lineRule="auto"/>
        <w:ind w:left="0" w:firstLine="567"/>
        <w:contextualSpacing/>
        <w:jc w:val="both"/>
      </w:pPr>
      <w:r w:rsidRPr="00EE09B9">
        <w:t>Результаты текущего контроля фиксируются в документах (классных журналах и иных установленных документах).</w:t>
      </w:r>
    </w:p>
    <w:p w:rsidR="001E1D10" w:rsidRPr="00EE09B9" w:rsidRDefault="001E1D10" w:rsidP="00820A3F">
      <w:pPr>
        <w:numPr>
          <w:ilvl w:val="0"/>
          <w:numId w:val="215"/>
        </w:numPr>
        <w:shd w:val="clear" w:color="auto" w:fill="FFFFFF"/>
        <w:tabs>
          <w:tab w:val="left" w:pos="1276"/>
        </w:tabs>
        <w:spacing w:after="160" w:line="256" w:lineRule="auto"/>
        <w:ind w:left="0" w:firstLine="567"/>
        <w:contextualSpacing/>
        <w:jc w:val="both"/>
      </w:pPr>
      <w:r w:rsidRPr="00EE09B9">
        <w:t xml:space="preserve">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1E1D10" w:rsidRPr="00EE09B9" w:rsidRDefault="001E1D10" w:rsidP="00820A3F">
      <w:pPr>
        <w:numPr>
          <w:ilvl w:val="0"/>
          <w:numId w:val="215"/>
        </w:numPr>
        <w:shd w:val="clear" w:color="auto" w:fill="FFFFFF"/>
        <w:tabs>
          <w:tab w:val="left" w:pos="1276"/>
        </w:tabs>
        <w:spacing w:after="160" w:line="256" w:lineRule="auto"/>
        <w:ind w:left="0" w:firstLine="567"/>
        <w:contextualSpacing/>
        <w:jc w:val="both"/>
      </w:pPr>
      <w:r w:rsidRPr="00EE09B9">
        <w:t>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1E1D10" w:rsidRPr="00EE09B9" w:rsidRDefault="001E1D10" w:rsidP="00820A3F">
      <w:pPr>
        <w:numPr>
          <w:ilvl w:val="0"/>
          <w:numId w:val="215"/>
        </w:numPr>
        <w:shd w:val="clear" w:color="auto" w:fill="FFFFFF"/>
        <w:tabs>
          <w:tab w:val="left" w:pos="1276"/>
          <w:tab w:val="left" w:pos="1418"/>
        </w:tabs>
        <w:spacing w:after="160" w:line="256" w:lineRule="auto"/>
        <w:ind w:left="0" w:firstLine="567"/>
        <w:contextualSpacing/>
        <w:jc w:val="both"/>
      </w:pPr>
      <w:r w:rsidRPr="00EE09B9">
        <w:t xml:space="preserve"> Оценка знаний обучающихся с помощью отметок по результатам текущего контроля успеваемости. </w:t>
      </w:r>
    </w:p>
    <w:p w:rsidR="001E1D10" w:rsidRPr="00EE09B9" w:rsidRDefault="001E1D10" w:rsidP="00820A3F">
      <w:pPr>
        <w:numPr>
          <w:ilvl w:val="0"/>
          <w:numId w:val="216"/>
        </w:numPr>
        <w:spacing w:after="160" w:line="256" w:lineRule="auto"/>
        <w:contextualSpacing/>
        <w:jc w:val="both"/>
        <w:rPr>
          <w:vanish/>
        </w:rPr>
      </w:pPr>
    </w:p>
    <w:p w:rsidR="001E1D10" w:rsidRPr="00EE09B9" w:rsidRDefault="001E1D10" w:rsidP="00820A3F">
      <w:pPr>
        <w:numPr>
          <w:ilvl w:val="0"/>
          <w:numId w:val="216"/>
        </w:numPr>
        <w:spacing w:after="160" w:line="256" w:lineRule="auto"/>
        <w:contextualSpacing/>
        <w:jc w:val="both"/>
        <w:rPr>
          <w:vanish/>
        </w:rPr>
      </w:pPr>
    </w:p>
    <w:p w:rsidR="001E1D10" w:rsidRPr="00EE09B9" w:rsidRDefault="001E1D10" w:rsidP="00820A3F">
      <w:pPr>
        <w:numPr>
          <w:ilvl w:val="1"/>
          <w:numId w:val="216"/>
        </w:numPr>
        <w:spacing w:after="160" w:line="256" w:lineRule="auto"/>
        <w:contextualSpacing/>
        <w:jc w:val="both"/>
        <w:rPr>
          <w:vanish/>
        </w:rPr>
      </w:pPr>
    </w:p>
    <w:p w:rsidR="001E1D10" w:rsidRPr="00EE09B9" w:rsidRDefault="001E1D10" w:rsidP="00820A3F">
      <w:pPr>
        <w:numPr>
          <w:ilvl w:val="1"/>
          <w:numId w:val="216"/>
        </w:numPr>
        <w:spacing w:after="160" w:line="256" w:lineRule="auto"/>
        <w:contextualSpacing/>
        <w:jc w:val="both"/>
        <w:rPr>
          <w:vanish/>
        </w:rPr>
      </w:pPr>
    </w:p>
    <w:p w:rsidR="001E1D10" w:rsidRPr="00EE09B9" w:rsidRDefault="001E1D10" w:rsidP="00820A3F">
      <w:pPr>
        <w:numPr>
          <w:ilvl w:val="1"/>
          <w:numId w:val="216"/>
        </w:numPr>
        <w:spacing w:after="160" w:line="256" w:lineRule="auto"/>
        <w:contextualSpacing/>
        <w:jc w:val="both"/>
        <w:rPr>
          <w:vanish/>
        </w:rPr>
      </w:pPr>
    </w:p>
    <w:p w:rsidR="001E1D10" w:rsidRPr="00EE09B9" w:rsidRDefault="001E1D10" w:rsidP="00820A3F">
      <w:pPr>
        <w:numPr>
          <w:ilvl w:val="1"/>
          <w:numId w:val="216"/>
        </w:numPr>
        <w:spacing w:after="160" w:line="256" w:lineRule="auto"/>
        <w:contextualSpacing/>
        <w:jc w:val="both"/>
        <w:rPr>
          <w:vanish/>
        </w:rPr>
      </w:pPr>
    </w:p>
    <w:p w:rsidR="001E1D10" w:rsidRPr="00EE09B9" w:rsidRDefault="001E1D10" w:rsidP="00820A3F">
      <w:pPr>
        <w:numPr>
          <w:ilvl w:val="1"/>
          <w:numId w:val="216"/>
        </w:numPr>
        <w:spacing w:after="160" w:line="256" w:lineRule="auto"/>
        <w:contextualSpacing/>
        <w:jc w:val="both"/>
        <w:rPr>
          <w:vanish/>
        </w:rPr>
      </w:pPr>
    </w:p>
    <w:p w:rsidR="001E1D10" w:rsidRPr="00EE09B9" w:rsidRDefault="001E1D10" w:rsidP="00820A3F">
      <w:pPr>
        <w:numPr>
          <w:ilvl w:val="1"/>
          <w:numId w:val="216"/>
        </w:numPr>
        <w:spacing w:after="160" w:line="256" w:lineRule="auto"/>
        <w:contextualSpacing/>
        <w:jc w:val="both"/>
        <w:rPr>
          <w:vanish/>
        </w:rPr>
      </w:pPr>
    </w:p>
    <w:p w:rsidR="001E1D10" w:rsidRPr="00EE09B9" w:rsidRDefault="001E1D10" w:rsidP="00820A3F">
      <w:pPr>
        <w:numPr>
          <w:ilvl w:val="1"/>
          <w:numId w:val="216"/>
        </w:numPr>
        <w:spacing w:after="160" w:line="256" w:lineRule="auto"/>
        <w:contextualSpacing/>
        <w:jc w:val="both"/>
        <w:rPr>
          <w:vanish/>
        </w:rPr>
      </w:pPr>
    </w:p>
    <w:p w:rsidR="001E1D10" w:rsidRPr="00EE09B9" w:rsidRDefault="001E1D10" w:rsidP="00820A3F">
      <w:pPr>
        <w:numPr>
          <w:ilvl w:val="1"/>
          <w:numId w:val="216"/>
        </w:numPr>
        <w:spacing w:after="160" w:line="256" w:lineRule="auto"/>
        <w:contextualSpacing/>
        <w:jc w:val="both"/>
        <w:rPr>
          <w:vanish/>
        </w:rPr>
      </w:pPr>
    </w:p>
    <w:p w:rsidR="001E1D10" w:rsidRPr="00EE09B9" w:rsidRDefault="001E1D10" w:rsidP="00820A3F">
      <w:pPr>
        <w:numPr>
          <w:ilvl w:val="1"/>
          <w:numId w:val="216"/>
        </w:numPr>
        <w:spacing w:after="160" w:line="256" w:lineRule="auto"/>
        <w:contextualSpacing/>
        <w:jc w:val="both"/>
        <w:rPr>
          <w:vanish/>
        </w:rPr>
      </w:pPr>
    </w:p>
    <w:p w:rsidR="001E1D10" w:rsidRPr="00EE09B9" w:rsidRDefault="001E1D10" w:rsidP="00820A3F">
      <w:pPr>
        <w:numPr>
          <w:ilvl w:val="1"/>
          <w:numId w:val="216"/>
        </w:numPr>
        <w:spacing w:after="160" w:line="256" w:lineRule="auto"/>
        <w:contextualSpacing/>
        <w:jc w:val="both"/>
        <w:rPr>
          <w:vanish/>
        </w:rPr>
      </w:pPr>
    </w:p>
    <w:p w:rsidR="001E1D10" w:rsidRPr="00EE09B9" w:rsidRDefault="001E1D10" w:rsidP="00820A3F">
      <w:pPr>
        <w:numPr>
          <w:ilvl w:val="1"/>
          <w:numId w:val="216"/>
        </w:numPr>
        <w:spacing w:after="160" w:line="256" w:lineRule="auto"/>
        <w:contextualSpacing/>
        <w:jc w:val="both"/>
        <w:rPr>
          <w:vanish/>
        </w:rPr>
      </w:pPr>
    </w:p>
    <w:p w:rsidR="001E1D10" w:rsidRPr="00EE09B9" w:rsidRDefault="001E1D10" w:rsidP="00820A3F">
      <w:pPr>
        <w:numPr>
          <w:ilvl w:val="2"/>
          <w:numId w:val="216"/>
        </w:numPr>
        <w:spacing w:after="160" w:line="256" w:lineRule="auto"/>
        <w:ind w:left="0" w:firstLine="567"/>
        <w:contextualSpacing/>
        <w:jc w:val="both"/>
      </w:pPr>
      <w:r w:rsidRPr="00EE09B9">
        <w:t xml:space="preserve"> Критерии выставления отметок по различным предметам за тот или иной вид устного или письменного ответа обучающегося устанавливаются учителем - предметником в соответствии с нормативными документами Министерства образования и науки РФ и рассматриваются на заседании школьных методических объединений учителей-предметников.</w:t>
      </w:r>
    </w:p>
    <w:p w:rsidR="001E1D10" w:rsidRPr="00EE09B9" w:rsidRDefault="001E1D10" w:rsidP="00820A3F">
      <w:pPr>
        <w:numPr>
          <w:ilvl w:val="2"/>
          <w:numId w:val="216"/>
        </w:numPr>
        <w:spacing w:after="160" w:line="256" w:lineRule="auto"/>
        <w:ind w:left="0" w:firstLine="567"/>
        <w:contextualSpacing/>
        <w:jc w:val="both"/>
      </w:pPr>
      <w:r w:rsidRPr="00EE09B9">
        <w:t xml:space="preserve"> Отметки по результатам текущего контроля выставляются </w:t>
      </w:r>
      <w:proofErr w:type="gramStart"/>
      <w:r w:rsidRPr="00EE09B9">
        <w:t>обучающемуся</w:t>
      </w:r>
      <w:proofErr w:type="gramEnd"/>
      <w:r w:rsidRPr="00EE09B9">
        <w:t xml:space="preserve"> в классный журнал на уроке в течение учебного года во 2 – 11 классах.</w:t>
      </w:r>
    </w:p>
    <w:p w:rsidR="001E1D10" w:rsidRPr="00EE09B9" w:rsidRDefault="001E1D10" w:rsidP="00820A3F">
      <w:pPr>
        <w:numPr>
          <w:ilvl w:val="2"/>
          <w:numId w:val="216"/>
        </w:numPr>
        <w:spacing w:after="160" w:line="256" w:lineRule="auto"/>
        <w:ind w:left="0" w:firstLine="567"/>
        <w:contextualSpacing/>
        <w:jc w:val="both"/>
      </w:pPr>
      <w:r w:rsidRPr="00EE09B9">
        <w:rPr>
          <w:rFonts w:eastAsia="Calibri"/>
        </w:rPr>
        <w:t xml:space="preserve"> Текущая отметка выставляется учителем исключительно в целях оценки знаний </w:t>
      </w:r>
      <w:proofErr w:type="gramStart"/>
      <w:r w:rsidRPr="00EE09B9">
        <w:rPr>
          <w:rFonts w:eastAsia="Calibri"/>
        </w:rPr>
        <w:t>обучающегося</w:t>
      </w:r>
      <w:proofErr w:type="gramEnd"/>
      <w:r w:rsidRPr="00EE09B9">
        <w:rPr>
          <w:rFonts w:eastAsia="Calibri"/>
        </w:rPr>
        <w:t xml:space="preserve"> по различным разделам, темам, пунктам, и т.п. учебной программы по учебному предмету, входящему в учебный план школы.</w:t>
      </w:r>
    </w:p>
    <w:p w:rsidR="001E1D10" w:rsidRPr="00EE09B9" w:rsidRDefault="001E1D10" w:rsidP="00820A3F">
      <w:pPr>
        <w:numPr>
          <w:ilvl w:val="2"/>
          <w:numId w:val="216"/>
        </w:numPr>
        <w:spacing w:after="160" w:line="256" w:lineRule="auto"/>
        <w:ind w:left="0" w:firstLine="567"/>
        <w:contextualSpacing/>
        <w:jc w:val="both"/>
      </w:pPr>
      <w:r w:rsidRPr="00EE09B9">
        <w:t xml:space="preserve"> Текущую отметку выставляет учитель, ведущий учебный предмет в данном классе, либо учитель, заменяющий отсутствующего педагога по приказу директора школы.</w:t>
      </w:r>
    </w:p>
    <w:p w:rsidR="001E1D10" w:rsidRPr="00EE09B9" w:rsidRDefault="001E1D10" w:rsidP="00820A3F">
      <w:pPr>
        <w:numPr>
          <w:ilvl w:val="2"/>
          <w:numId w:val="216"/>
        </w:numPr>
        <w:spacing w:after="160" w:line="256" w:lineRule="auto"/>
        <w:ind w:left="0" w:firstLine="567"/>
        <w:contextualSpacing/>
        <w:jc w:val="both"/>
        <w:rPr>
          <w:b/>
        </w:rPr>
      </w:pPr>
      <w:r w:rsidRPr="00EE09B9">
        <w:t xml:space="preserve">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 письменных работ, должна быть осуществлена учителем в течение двух дней, домашнего сочинения в течение семи дней, следующих за днем сдачи этих работ, после чего отметка должна быть выставлена учителем в классный журнал и дневник обучающегося. </w:t>
      </w:r>
      <w:proofErr w:type="gramStart"/>
      <w:r w:rsidRPr="00EE09B9">
        <w:t>Отметки в электронный журнал выставляются в соответствии с правилами и порядком работы с электронным классными журналами.</w:t>
      </w:r>
      <w:proofErr w:type="gramEnd"/>
    </w:p>
    <w:p w:rsidR="001E1D10" w:rsidRPr="00EE09B9" w:rsidRDefault="001E1D10" w:rsidP="00820A3F">
      <w:pPr>
        <w:numPr>
          <w:ilvl w:val="2"/>
          <w:numId w:val="216"/>
        </w:numPr>
        <w:spacing w:after="160" w:line="256" w:lineRule="auto"/>
        <w:ind w:left="0" w:firstLine="567"/>
        <w:contextualSpacing/>
        <w:jc w:val="both"/>
      </w:pPr>
      <w:r w:rsidRPr="00EE09B9">
        <w:lastRenderedPageBreak/>
        <w:t xml:space="preserve"> Учитель обязан выставить текущую отметку за все виды контроля, предусмотренные рабочей программой по предмету, во время </w:t>
      </w:r>
      <w:proofErr w:type="gramStart"/>
      <w:r w:rsidRPr="00EE09B9">
        <w:t>проведения</w:t>
      </w:r>
      <w:proofErr w:type="gramEnd"/>
      <w:r w:rsidRPr="00EE09B9">
        <w:t xml:space="preserve"> которых присутствует обучающийся: контрольная работа, проверочная работа, сочинение, диктант, тест, лабораторная работа, практическая работа и т.д. Лабораторные и практические работы, являющиеся элементами урока, не оцениваются.</w:t>
      </w:r>
    </w:p>
    <w:p w:rsidR="001E1D10" w:rsidRPr="00EE09B9" w:rsidRDefault="001E1D10" w:rsidP="00820A3F">
      <w:pPr>
        <w:numPr>
          <w:ilvl w:val="2"/>
          <w:numId w:val="216"/>
        </w:numPr>
        <w:spacing w:after="160" w:line="256" w:lineRule="auto"/>
        <w:ind w:left="0" w:firstLine="567"/>
        <w:contextualSpacing/>
        <w:jc w:val="both"/>
      </w:pPr>
      <w:r w:rsidRPr="00EE09B9">
        <w:t xml:space="preserve"> Учитель обязан предоставить обучающемуся, отсутствовавшему на предыдуще</w:t>
      </w:r>
      <w:proofErr w:type="gramStart"/>
      <w:r w:rsidRPr="00EE09B9">
        <w:t>м(</w:t>
      </w:r>
      <w:proofErr w:type="gramEnd"/>
      <w:r w:rsidRPr="00EE09B9">
        <w:t>их) уроке(ах) по уважительной причине, право получить консультацию по конкретным вопросам, заданным обучающимся.</w:t>
      </w:r>
    </w:p>
    <w:p w:rsidR="001E1D10" w:rsidRPr="00EE09B9" w:rsidRDefault="001E1D10" w:rsidP="00820A3F">
      <w:pPr>
        <w:numPr>
          <w:ilvl w:val="2"/>
          <w:numId w:val="216"/>
        </w:numPr>
        <w:spacing w:after="160" w:line="256" w:lineRule="auto"/>
        <w:ind w:left="0" w:firstLine="567"/>
        <w:contextualSpacing/>
        <w:jc w:val="both"/>
      </w:pPr>
      <w:r w:rsidRPr="00EE09B9">
        <w:t xml:space="preserve">Учителю категорически запрещается выставлять текущую отметку </w:t>
      </w:r>
      <w:proofErr w:type="gramStart"/>
      <w:r w:rsidRPr="00EE09B9">
        <w:t>за</w:t>
      </w:r>
      <w:proofErr w:type="gramEnd"/>
      <w:r w:rsidRPr="00EE09B9">
        <w:t>:</w:t>
      </w:r>
    </w:p>
    <w:p w:rsidR="001E1D10" w:rsidRPr="00EE09B9" w:rsidRDefault="001E1D10" w:rsidP="00820A3F">
      <w:pPr>
        <w:numPr>
          <w:ilvl w:val="0"/>
          <w:numId w:val="217"/>
        </w:numPr>
        <w:spacing w:after="160" w:line="256" w:lineRule="auto"/>
        <w:contextualSpacing/>
        <w:jc w:val="both"/>
      </w:pPr>
      <w:r w:rsidRPr="00EE09B9">
        <w:t xml:space="preserve">поведение </w:t>
      </w:r>
      <w:proofErr w:type="gramStart"/>
      <w:r w:rsidRPr="00EE09B9">
        <w:t>обучающегося</w:t>
      </w:r>
      <w:proofErr w:type="gramEnd"/>
      <w:r w:rsidRPr="00EE09B9">
        <w:t xml:space="preserve"> на уроке или на перемене;</w:t>
      </w:r>
    </w:p>
    <w:p w:rsidR="001E1D10" w:rsidRPr="00EE09B9" w:rsidRDefault="001E1D10" w:rsidP="00820A3F">
      <w:pPr>
        <w:numPr>
          <w:ilvl w:val="0"/>
          <w:numId w:val="217"/>
        </w:numPr>
        <w:spacing w:after="160" w:line="256" w:lineRule="auto"/>
        <w:contextualSpacing/>
        <w:jc w:val="both"/>
      </w:pPr>
      <w:r w:rsidRPr="00EE09B9">
        <w:t xml:space="preserve">отсутствие у </w:t>
      </w:r>
      <w:proofErr w:type="gramStart"/>
      <w:r w:rsidRPr="00EE09B9">
        <w:t>обучающегося</w:t>
      </w:r>
      <w:proofErr w:type="gramEnd"/>
      <w:r w:rsidRPr="00EE09B9">
        <w:t xml:space="preserve"> необходимых учебных материалов;</w:t>
      </w:r>
    </w:p>
    <w:p w:rsidR="001E1D10" w:rsidRPr="00EE09B9" w:rsidRDefault="001E1D10" w:rsidP="00820A3F">
      <w:pPr>
        <w:numPr>
          <w:ilvl w:val="0"/>
          <w:numId w:val="217"/>
        </w:numPr>
        <w:spacing w:after="160" w:line="256" w:lineRule="auto"/>
        <w:contextualSpacing/>
        <w:jc w:val="both"/>
      </w:pPr>
      <w:r w:rsidRPr="00EE09B9">
        <w:t xml:space="preserve">работу, которую </w:t>
      </w:r>
      <w:proofErr w:type="gramStart"/>
      <w:r w:rsidRPr="00EE09B9">
        <w:t>обучающийся</w:t>
      </w:r>
      <w:proofErr w:type="gramEnd"/>
      <w:r w:rsidRPr="00EE09B9">
        <w:t xml:space="preserve"> не выполнял, в связи с отсутствием на уроке, на котором эта работа проводилась.</w:t>
      </w:r>
    </w:p>
    <w:p w:rsidR="001E1D10" w:rsidRPr="00EE09B9" w:rsidRDefault="001E1D10" w:rsidP="00820A3F">
      <w:pPr>
        <w:numPr>
          <w:ilvl w:val="0"/>
          <w:numId w:val="216"/>
        </w:numPr>
        <w:spacing w:after="160" w:line="256" w:lineRule="auto"/>
        <w:ind w:left="0"/>
        <w:contextualSpacing/>
        <w:jc w:val="both"/>
        <w:rPr>
          <w:vanish/>
        </w:rPr>
      </w:pPr>
    </w:p>
    <w:p w:rsidR="001E1D10" w:rsidRPr="00EE09B9" w:rsidRDefault="001E1D10" w:rsidP="00820A3F">
      <w:pPr>
        <w:numPr>
          <w:ilvl w:val="1"/>
          <w:numId w:val="216"/>
        </w:numPr>
        <w:spacing w:after="160" w:line="256" w:lineRule="auto"/>
        <w:ind w:left="0"/>
        <w:contextualSpacing/>
        <w:jc w:val="both"/>
        <w:rPr>
          <w:vanish/>
        </w:rPr>
      </w:pPr>
    </w:p>
    <w:p w:rsidR="001E1D10" w:rsidRPr="00EE09B9" w:rsidRDefault="001E1D10" w:rsidP="00820A3F">
      <w:pPr>
        <w:numPr>
          <w:ilvl w:val="1"/>
          <w:numId w:val="216"/>
        </w:numPr>
        <w:spacing w:after="160" w:line="256" w:lineRule="auto"/>
        <w:ind w:left="0"/>
        <w:contextualSpacing/>
        <w:jc w:val="both"/>
        <w:rPr>
          <w:vanish/>
        </w:rPr>
      </w:pPr>
    </w:p>
    <w:p w:rsidR="001E1D10" w:rsidRPr="00EE09B9" w:rsidRDefault="001E1D10" w:rsidP="00820A3F">
      <w:pPr>
        <w:numPr>
          <w:ilvl w:val="1"/>
          <w:numId w:val="216"/>
        </w:numPr>
        <w:spacing w:after="160" w:line="256" w:lineRule="auto"/>
        <w:ind w:left="0"/>
        <w:contextualSpacing/>
        <w:jc w:val="both"/>
        <w:rPr>
          <w:vanish/>
        </w:rPr>
      </w:pPr>
    </w:p>
    <w:p w:rsidR="001E1D10" w:rsidRPr="00EE09B9" w:rsidRDefault="001E1D10" w:rsidP="00820A3F">
      <w:pPr>
        <w:numPr>
          <w:ilvl w:val="1"/>
          <w:numId w:val="216"/>
        </w:numPr>
        <w:spacing w:after="160" w:line="256" w:lineRule="auto"/>
        <w:ind w:left="0"/>
        <w:contextualSpacing/>
        <w:jc w:val="both"/>
        <w:rPr>
          <w:vanish/>
        </w:rPr>
      </w:pPr>
    </w:p>
    <w:p w:rsidR="001E1D10" w:rsidRPr="00EE09B9" w:rsidRDefault="001E1D10" w:rsidP="00820A3F">
      <w:pPr>
        <w:numPr>
          <w:ilvl w:val="1"/>
          <w:numId w:val="216"/>
        </w:numPr>
        <w:spacing w:after="160" w:line="256" w:lineRule="auto"/>
        <w:ind w:left="0"/>
        <w:contextualSpacing/>
        <w:jc w:val="both"/>
        <w:rPr>
          <w:vanish/>
        </w:rPr>
      </w:pPr>
    </w:p>
    <w:p w:rsidR="001E1D10" w:rsidRPr="00EE09B9" w:rsidRDefault="001E1D10" w:rsidP="00820A3F">
      <w:pPr>
        <w:numPr>
          <w:ilvl w:val="1"/>
          <w:numId w:val="216"/>
        </w:numPr>
        <w:spacing w:after="160" w:line="256" w:lineRule="auto"/>
        <w:ind w:left="0"/>
        <w:contextualSpacing/>
        <w:jc w:val="both"/>
        <w:rPr>
          <w:vanish/>
        </w:rPr>
      </w:pPr>
    </w:p>
    <w:p w:rsidR="001E1D10" w:rsidRPr="00EE09B9" w:rsidRDefault="001E1D10" w:rsidP="00820A3F">
      <w:pPr>
        <w:numPr>
          <w:ilvl w:val="1"/>
          <w:numId w:val="216"/>
        </w:numPr>
        <w:spacing w:after="160" w:line="256" w:lineRule="auto"/>
        <w:ind w:left="0"/>
        <w:contextualSpacing/>
        <w:jc w:val="both"/>
        <w:rPr>
          <w:vanish/>
        </w:rPr>
      </w:pPr>
    </w:p>
    <w:p w:rsidR="001E1D10" w:rsidRPr="00EE09B9" w:rsidRDefault="001E1D10" w:rsidP="00820A3F">
      <w:pPr>
        <w:numPr>
          <w:ilvl w:val="1"/>
          <w:numId w:val="216"/>
        </w:numPr>
        <w:spacing w:after="160" w:line="256" w:lineRule="auto"/>
        <w:ind w:left="0"/>
        <w:contextualSpacing/>
        <w:jc w:val="both"/>
        <w:rPr>
          <w:vanish/>
        </w:rPr>
      </w:pPr>
    </w:p>
    <w:p w:rsidR="001E1D10" w:rsidRPr="00EE09B9" w:rsidRDefault="001E1D10" w:rsidP="00820A3F">
      <w:pPr>
        <w:numPr>
          <w:ilvl w:val="1"/>
          <w:numId w:val="216"/>
        </w:numPr>
        <w:spacing w:after="160" w:line="256" w:lineRule="auto"/>
        <w:ind w:left="0"/>
        <w:contextualSpacing/>
        <w:jc w:val="both"/>
        <w:rPr>
          <w:vanish/>
        </w:rPr>
      </w:pPr>
    </w:p>
    <w:p w:rsidR="001E1D10" w:rsidRPr="00EE09B9" w:rsidRDefault="001E1D10" w:rsidP="00820A3F">
      <w:pPr>
        <w:numPr>
          <w:ilvl w:val="1"/>
          <w:numId w:val="216"/>
        </w:numPr>
        <w:spacing w:after="160" w:line="256" w:lineRule="auto"/>
        <w:ind w:left="0"/>
        <w:contextualSpacing/>
        <w:jc w:val="both"/>
        <w:rPr>
          <w:vanish/>
        </w:rPr>
      </w:pPr>
    </w:p>
    <w:p w:rsidR="001E1D10" w:rsidRPr="00EE09B9" w:rsidRDefault="001E1D10" w:rsidP="00820A3F">
      <w:pPr>
        <w:numPr>
          <w:ilvl w:val="1"/>
          <w:numId w:val="216"/>
        </w:numPr>
        <w:spacing w:after="160" w:line="256" w:lineRule="auto"/>
        <w:ind w:left="0"/>
        <w:contextualSpacing/>
        <w:jc w:val="both"/>
        <w:rPr>
          <w:vanish/>
        </w:rPr>
      </w:pPr>
    </w:p>
    <w:p w:rsidR="001E1D10" w:rsidRPr="00EE09B9" w:rsidRDefault="001E1D10" w:rsidP="001E1D10">
      <w:pPr>
        <w:jc w:val="both"/>
      </w:pPr>
      <w:r w:rsidRPr="00EE09B9">
        <w:t xml:space="preserve">   </w:t>
      </w:r>
    </w:p>
    <w:p w:rsidR="001E1D10" w:rsidRPr="00EE09B9" w:rsidRDefault="001E1D10" w:rsidP="00820A3F">
      <w:pPr>
        <w:numPr>
          <w:ilvl w:val="0"/>
          <w:numId w:val="209"/>
        </w:numPr>
        <w:shd w:val="clear" w:color="auto" w:fill="FFFFFF"/>
        <w:tabs>
          <w:tab w:val="left" w:pos="1276"/>
        </w:tabs>
        <w:spacing w:after="160" w:line="256" w:lineRule="auto"/>
        <w:ind w:left="0" w:firstLine="567"/>
        <w:contextualSpacing/>
        <w:jc w:val="both"/>
        <w:rPr>
          <w:b/>
          <w:bCs/>
        </w:rPr>
      </w:pPr>
      <w:r w:rsidRPr="00EE09B9">
        <w:rPr>
          <w:b/>
          <w:bCs/>
        </w:rPr>
        <w:t>Содержание и порядок проведения промежуточной аттестации</w:t>
      </w:r>
    </w:p>
    <w:p w:rsidR="001E1D10" w:rsidRPr="00EE09B9" w:rsidRDefault="001E1D10" w:rsidP="00820A3F">
      <w:pPr>
        <w:numPr>
          <w:ilvl w:val="0"/>
          <w:numId w:val="218"/>
        </w:numPr>
        <w:shd w:val="clear" w:color="auto" w:fill="FFFFFF"/>
        <w:spacing w:after="160" w:line="256" w:lineRule="auto"/>
        <w:ind w:left="0" w:firstLine="567"/>
        <w:contextualSpacing/>
        <w:jc w:val="both"/>
      </w:pPr>
      <w:r w:rsidRPr="00EE09B9">
        <w:t>Целями проведения промежуточной аттестации являются:</w:t>
      </w:r>
    </w:p>
    <w:p w:rsidR="001E1D10" w:rsidRPr="00EE09B9" w:rsidRDefault="001E1D10" w:rsidP="00820A3F">
      <w:pPr>
        <w:numPr>
          <w:ilvl w:val="0"/>
          <w:numId w:val="219"/>
        </w:numPr>
        <w:shd w:val="clear" w:color="auto" w:fill="FFFFFF"/>
        <w:tabs>
          <w:tab w:val="left" w:pos="1134"/>
        </w:tabs>
        <w:spacing w:after="160" w:line="256" w:lineRule="auto"/>
        <w:ind w:left="0" w:firstLine="567"/>
        <w:contextualSpacing/>
        <w:jc w:val="both"/>
      </w:pPr>
      <w:r w:rsidRPr="00EE09B9">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1E1D10" w:rsidRPr="00EE09B9" w:rsidRDefault="001E1D10" w:rsidP="00820A3F">
      <w:pPr>
        <w:numPr>
          <w:ilvl w:val="0"/>
          <w:numId w:val="219"/>
        </w:numPr>
        <w:shd w:val="clear" w:color="auto" w:fill="FFFFFF"/>
        <w:tabs>
          <w:tab w:val="left" w:pos="1134"/>
        </w:tabs>
        <w:spacing w:after="160" w:line="256" w:lineRule="auto"/>
        <w:ind w:left="0" w:firstLine="567"/>
        <w:contextualSpacing/>
        <w:jc w:val="both"/>
      </w:pPr>
      <w:r w:rsidRPr="00EE09B9">
        <w:t>соотнесение этого уровня с требованиями ФГОС;</w:t>
      </w:r>
    </w:p>
    <w:p w:rsidR="001E1D10" w:rsidRPr="00EE09B9" w:rsidRDefault="001E1D10" w:rsidP="00820A3F">
      <w:pPr>
        <w:numPr>
          <w:ilvl w:val="0"/>
          <w:numId w:val="219"/>
        </w:numPr>
        <w:shd w:val="clear" w:color="auto" w:fill="FFFFFF"/>
        <w:tabs>
          <w:tab w:val="left" w:pos="1134"/>
        </w:tabs>
        <w:spacing w:after="160" w:line="256" w:lineRule="auto"/>
        <w:ind w:left="0" w:firstLine="567"/>
        <w:contextualSpacing/>
        <w:jc w:val="both"/>
      </w:pPr>
      <w:r w:rsidRPr="00EE09B9">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1E1D10" w:rsidRPr="00EE09B9" w:rsidRDefault="001E1D10" w:rsidP="00820A3F">
      <w:pPr>
        <w:numPr>
          <w:ilvl w:val="0"/>
          <w:numId w:val="219"/>
        </w:numPr>
        <w:shd w:val="clear" w:color="auto" w:fill="FFFFFF"/>
        <w:tabs>
          <w:tab w:val="left" w:pos="1134"/>
        </w:tabs>
        <w:spacing w:after="160" w:line="256" w:lineRule="auto"/>
        <w:ind w:left="0" w:firstLine="567"/>
        <w:contextualSpacing/>
        <w:jc w:val="both"/>
      </w:pPr>
      <w:r w:rsidRPr="00EE09B9">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1E1D10" w:rsidRPr="00EE09B9" w:rsidRDefault="001E1D10" w:rsidP="00820A3F">
      <w:pPr>
        <w:numPr>
          <w:ilvl w:val="0"/>
          <w:numId w:val="220"/>
        </w:numPr>
        <w:shd w:val="clear" w:color="auto" w:fill="FFFFFF"/>
        <w:spacing w:after="160" w:line="256" w:lineRule="auto"/>
        <w:contextualSpacing/>
        <w:jc w:val="both"/>
        <w:rPr>
          <w:vanish/>
        </w:rPr>
      </w:pPr>
    </w:p>
    <w:p w:rsidR="001E1D10" w:rsidRPr="00EE09B9" w:rsidRDefault="001E1D10" w:rsidP="00820A3F">
      <w:pPr>
        <w:numPr>
          <w:ilvl w:val="0"/>
          <w:numId w:val="220"/>
        </w:numPr>
        <w:shd w:val="clear" w:color="auto" w:fill="FFFFFF"/>
        <w:spacing w:after="160" w:line="256" w:lineRule="auto"/>
        <w:contextualSpacing/>
        <w:jc w:val="both"/>
        <w:rPr>
          <w:vanish/>
        </w:rPr>
      </w:pPr>
    </w:p>
    <w:p w:rsidR="001E1D10" w:rsidRPr="00EE09B9" w:rsidRDefault="001E1D10" w:rsidP="00820A3F">
      <w:pPr>
        <w:numPr>
          <w:ilvl w:val="0"/>
          <w:numId w:val="220"/>
        </w:numPr>
        <w:shd w:val="clear" w:color="auto" w:fill="FFFFFF"/>
        <w:spacing w:after="160" w:line="256" w:lineRule="auto"/>
        <w:contextualSpacing/>
        <w:jc w:val="both"/>
        <w:rPr>
          <w:vanish/>
        </w:rPr>
      </w:pPr>
    </w:p>
    <w:p w:rsidR="001E1D10" w:rsidRPr="00EE09B9" w:rsidRDefault="001E1D10" w:rsidP="00820A3F">
      <w:pPr>
        <w:numPr>
          <w:ilvl w:val="1"/>
          <w:numId w:val="220"/>
        </w:numPr>
        <w:shd w:val="clear" w:color="auto" w:fill="FFFFFF"/>
        <w:spacing w:after="160" w:line="256" w:lineRule="auto"/>
        <w:contextualSpacing/>
        <w:jc w:val="both"/>
        <w:rPr>
          <w:vanish/>
        </w:rPr>
      </w:pPr>
    </w:p>
    <w:p w:rsidR="001E1D10" w:rsidRPr="00EE09B9" w:rsidRDefault="001E1D10" w:rsidP="00820A3F">
      <w:pPr>
        <w:numPr>
          <w:ilvl w:val="0"/>
          <w:numId w:val="221"/>
        </w:numPr>
        <w:shd w:val="clear" w:color="auto" w:fill="FFFFFF"/>
        <w:spacing w:after="160" w:line="256" w:lineRule="auto"/>
        <w:ind w:left="0" w:firstLine="567"/>
        <w:contextualSpacing/>
        <w:jc w:val="both"/>
      </w:pPr>
      <w:r w:rsidRPr="00EE09B9">
        <w:t>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1E1D10" w:rsidRPr="00EE09B9" w:rsidRDefault="001E1D10" w:rsidP="00820A3F">
      <w:pPr>
        <w:numPr>
          <w:ilvl w:val="0"/>
          <w:numId w:val="222"/>
        </w:numPr>
        <w:shd w:val="clear" w:color="auto" w:fill="FFFFFF"/>
        <w:tabs>
          <w:tab w:val="left" w:pos="1134"/>
        </w:tabs>
        <w:spacing w:after="160" w:line="256" w:lineRule="auto"/>
        <w:ind w:left="0" w:firstLine="567"/>
        <w:contextualSpacing/>
        <w:jc w:val="both"/>
      </w:pPr>
      <w:r w:rsidRPr="00EE09B9">
        <w:t xml:space="preserve">Фиксация результатов промежуточной аттестации осуществляется по пятибалльной системе. Оценка знаний обучающихся по результатам на промежуточной аттестации в школе осуществляется учителями посредством выставления отметок «5» (отлично), «4» (хорошо), «3» (удовлетворительно),  «2» (неудовлетворительно), «1» (очень плохо). В случае отсутствия текущих отметок за четверть и наличия более половины пропусков учебного времени выставляется «н/а».  </w:t>
      </w:r>
    </w:p>
    <w:p w:rsidR="001E1D10" w:rsidRPr="00EE09B9" w:rsidRDefault="001E1D10" w:rsidP="001E1D10">
      <w:pPr>
        <w:ind w:firstLine="709"/>
        <w:jc w:val="both"/>
      </w:pPr>
      <w:r w:rsidRPr="00EE09B9">
        <w:t>Годовую отметку по предмету  выставляет учитель, ведущий учебный предмет в данном классе, а в случае его отсутствия учитель,  заменяющий отсутствующего педагога по приказу директора школы.</w:t>
      </w:r>
    </w:p>
    <w:p w:rsidR="001E1D10" w:rsidRPr="00EE09B9" w:rsidRDefault="001E1D10" w:rsidP="001E1D10">
      <w:pPr>
        <w:ind w:firstLine="709"/>
        <w:jc w:val="both"/>
        <w:rPr>
          <w:b/>
        </w:rPr>
      </w:pPr>
      <w:r w:rsidRPr="00EE09B9">
        <w:t>Годовые  отметки  по предметам  выставляются учителем в классный журнал в сроки  не позднее, чем за один день до окончания года.</w:t>
      </w:r>
    </w:p>
    <w:p w:rsidR="001E1D10" w:rsidRPr="00EE09B9" w:rsidRDefault="001E1D10" w:rsidP="001E1D10">
      <w:pPr>
        <w:ind w:firstLine="709"/>
        <w:jc w:val="both"/>
      </w:pPr>
      <w:r w:rsidRPr="00EE09B9">
        <w:t xml:space="preserve">Годовые отметки выставляются в дневники </w:t>
      </w:r>
      <w:proofErr w:type="gramStart"/>
      <w:r w:rsidRPr="00EE09B9">
        <w:t>обучающихся</w:t>
      </w:r>
      <w:proofErr w:type="gramEnd"/>
      <w:r w:rsidRPr="00EE09B9">
        <w:t xml:space="preserve"> классным руководителем, а в случае его отсутствия лицом, назначенным директором школы, в предпоследний учебный день. Дневники выдаются на руки </w:t>
      </w:r>
      <w:proofErr w:type="gramStart"/>
      <w:r w:rsidRPr="00EE09B9">
        <w:t>обучающимся</w:t>
      </w:r>
      <w:proofErr w:type="gramEnd"/>
      <w:r w:rsidRPr="00EE09B9">
        <w:t xml:space="preserve"> в последний учебный день учебного периода во время классного часа.</w:t>
      </w:r>
    </w:p>
    <w:p w:rsidR="001E1D10" w:rsidRPr="00EE09B9" w:rsidRDefault="001E1D10" w:rsidP="00820A3F">
      <w:pPr>
        <w:numPr>
          <w:ilvl w:val="0"/>
          <w:numId w:val="222"/>
        </w:numPr>
        <w:tabs>
          <w:tab w:val="left" w:pos="1134"/>
        </w:tabs>
        <w:spacing w:after="160" w:line="256" w:lineRule="auto"/>
        <w:ind w:left="0" w:firstLine="567"/>
        <w:contextualSpacing/>
        <w:jc w:val="both"/>
      </w:pPr>
      <w:r w:rsidRPr="00EE09B9">
        <w:t>Годовая отметка по предметам выставляется обучающимся 2-9 классов как  среднее арифметическое четвертных отметок, полученных обучающимся в период учебного  года  по данному предмету с учетом правила математического округления.</w:t>
      </w:r>
    </w:p>
    <w:p w:rsidR="001E1D10" w:rsidRPr="00EE09B9" w:rsidRDefault="001E1D10" w:rsidP="00820A3F">
      <w:pPr>
        <w:numPr>
          <w:ilvl w:val="0"/>
          <w:numId w:val="222"/>
        </w:numPr>
        <w:tabs>
          <w:tab w:val="left" w:pos="1134"/>
        </w:tabs>
        <w:spacing w:after="160" w:line="256" w:lineRule="auto"/>
        <w:ind w:left="0" w:firstLine="567"/>
        <w:contextualSpacing/>
        <w:jc w:val="both"/>
      </w:pPr>
      <w:r w:rsidRPr="00EE09B9">
        <w:lastRenderedPageBreak/>
        <w:t>Годовая отметка по предметам выставляется обучающимся 10-х и 11-х классов как  среднее арифметическое полугодовых отметок, полученных обучающимся в период учебного года  по данному предмету с учетом правила математического округления.</w:t>
      </w:r>
    </w:p>
    <w:p w:rsidR="001E1D10" w:rsidRPr="00EE09B9" w:rsidRDefault="001E1D10" w:rsidP="00820A3F">
      <w:pPr>
        <w:numPr>
          <w:ilvl w:val="0"/>
          <w:numId w:val="222"/>
        </w:numPr>
        <w:tabs>
          <w:tab w:val="left" w:pos="1134"/>
        </w:tabs>
        <w:spacing w:after="160" w:line="256" w:lineRule="auto"/>
        <w:ind w:left="0" w:firstLine="567"/>
        <w:contextualSpacing/>
        <w:jc w:val="both"/>
      </w:pPr>
      <w:r w:rsidRPr="00EE09B9">
        <w:t>Годовая отметка по ОБЖ юношам  10-х классов выставляется как среднее арифметическое отметок, полученных обучающимся за 1, 2 полугодие и военные сборы.</w:t>
      </w:r>
    </w:p>
    <w:p w:rsidR="001E1D10" w:rsidRPr="00EE09B9" w:rsidRDefault="001E1D10" w:rsidP="00820A3F">
      <w:pPr>
        <w:numPr>
          <w:ilvl w:val="0"/>
          <w:numId w:val="222"/>
        </w:numPr>
        <w:tabs>
          <w:tab w:val="left" w:pos="1134"/>
        </w:tabs>
        <w:spacing w:after="160" w:line="256" w:lineRule="auto"/>
        <w:ind w:left="0" w:firstLine="567"/>
        <w:contextualSpacing/>
        <w:jc w:val="both"/>
      </w:pPr>
      <w:r w:rsidRPr="00EE09B9">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 </w:t>
      </w:r>
    </w:p>
    <w:p w:rsidR="001E1D10" w:rsidRPr="00EE09B9" w:rsidRDefault="001E1D10" w:rsidP="00820A3F">
      <w:pPr>
        <w:numPr>
          <w:ilvl w:val="0"/>
          <w:numId w:val="222"/>
        </w:numPr>
        <w:tabs>
          <w:tab w:val="left" w:pos="1134"/>
        </w:tabs>
        <w:spacing w:after="160" w:line="256" w:lineRule="auto"/>
        <w:ind w:left="0" w:firstLine="567"/>
        <w:contextualSpacing/>
        <w:jc w:val="both"/>
      </w:pPr>
      <w:r w:rsidRPr="00EE09B9">
        <w:t>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(журналов),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секретарю образовательной организации.</w:t>
      </w:r>
    </w:p>
    <w:p w:rsidR="001E1D10" w:rsidRPr="00EE09B9" w:rsidRDefault="001E1D10" w:rsidP="00820A3F">
      <w:pPr>
        <w:numPr>
          <w:ilvl w:val="0"/>
          <w:numId w:val="222"/>
        </w:numPr>
        <w:tabs>
          <w:tab w:val="left" w:pos="1134"/>
        </w:tabs>
        <w:spacing w:after="160" w:line="256" w:lineRule="auto"/>
        <w:ind w:left="0" w:firstLine="567"/>
        <w:contextualSpacing/>
        <w:jc w:val="both"/>
      </w:pPr>
      <w:r w:rsidRPr="00EE09B9">
        <w:t>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1E1D10" w:rsidRPr="00EE09B9" w:rsidRDefault="001E1D10" w:rsidP="00820A3F">
      <w:pPr>
        <w:numPr>
          <w:ilvl w:val="0"/>
          <w:numId w:val="223"/>
        </w:numPr>
        <w:shd w:val="clear" w:color="auto" w:fill="FFFFFF"/>
        <w:spacing w:after="160" w:line="256" w:lineRule="auto"/>
        <w:ind w:left="0" w:firstLine="709"/>
        <w:contextualSpacing/>
        <w:jc w:val="both"/>
      </w:pPr>
      <w:r w:rsidRPr="00EE09B9">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EE09B9">
        <w:t>сборы</w:t>
      </w:r>
      <w:proofErr w:type="gramEnd"/>
      <w:r w:rsidRPr="00EE09B9">
        <w:t xml:space="preserve"> и иные подобные мероприятия;</w:t>
      </w:r>
    </w:p>
    <w:p w:rsidR="001E1D10" w:rsidRPr="00EE09B9" w:rsidRDefault="001E1D10" w:rsidP="00820A3F">
      <w:pPr>
        <w:numPr>
          <w:ilvl w:val="0"/>
          <w:numId w:val="224"/>
        </w:numPr>
        <w:shd w:val="clear" w:color="auto" w:fill="FFFFFF"/>
        <w:spacing w:after="160" w:line="256" w:lineRule="auto"/>
        <w:ind w:left="0" w:firstLine="709"/>
        <w:contextualSpacing/>
        <w:jc w:val="both"/>
      </w:pPr>
      <w:r w:rsidRPr="00EE09B9">
        <w:t>отъезжающих на постоянное место жительства за рубеж;</w:t>
      </w:r>
    </w:p>
    <w:p w:rsidR="001E1D10" w:rsidRPr="00EE09B9" w:rsidRDefault="001E1D10" w:rsidP="00820A3F">
      <w:pPr>
        <w:numPr>
          <w:ilvl w:val="0"/>
          <w:numId w:val="224"/>
        </w:numPr>
        <w:shd w:val="clear" w:color="auto" w:fill="FFFFFF"/>
        <w:spacing w:after="160" w:line="256" w:lineRule="auto"/>
        <w:ind w:left="0" w:firstLine="709"/>
        <w:contextualSpacing/>
        <w:jc w:val="both"/>
      </w:pPr>
      <w:r w:rsidRPr="00EE09B9">
        <w:t xml:space="preserve">для иных учащихся по решению педагогического совета. </w:t>
      </w:r>
    </w:p>
    <w:p w:rsidR="001E1D10" w:rsidRPr="00EE09B9" w:rsidRDefault="001E1D10" w:rsidP="001E1D10">
      <w:pPr>
        <w:shd w:val="clear" w:color="auto" w:fill="FFFFFF"/>
        <w:ind w:firstLine="709"/>
        <w:jc w:val="both"/>
      </w:pPr>
      <w:r w:rsidRPr="00EE09B9">
        <w:t>В каждом  конкретном случае сроки и порядок устанавливается  индивидуально приказом директора школы.</w:t>
      </w:r>
    </w:p>
    <w:p w:rsidR="001E1D10" w:rsidRPr="00EE09B9" w:rsidRDefault="001E1D10" w:rsidP="00820A3F">
      <w:pPr>
        <w:numPr>
          <w:ilvl w:val="0"/>
          <w:numId w:val="222"/>
        </w:numPr>
        <w:shd w:val="clear" w:color="auto" w:fill="FFFFFF"/>
        <w:spacing w:after="160" w:line="256" w:lineRule="auto"/>
        <w:ind w:left="0" w:firstLine="567"/>
        <w:contextualSpacing/>
        <w:jc w:val="both"/>
      </w:pPr>
      <w:r w:rsidRPr="00EE09B9">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1E1D10" w:rsidRPr="00EE09B9" w:rsidRDefault="001E1D10" w:rsidP="00820A3F">
      <w:pPr>
        <w:numPr>
          <w:ilvl w:val="0"/>
          <w:numId w:val="222"/>
        </w:numPr>
        <w:shd w:val="clear" w:color="auto" w:fill="FFFFFF"/>
        <w:spacing w:after="160" w:line="256" w:lineRule="auto"/>
        <w:ind w:left="0" w:firstLine="567"/>
        <w:contextualSpacing/>
        <w:jc w:val="both"/>
      </w:pPr>
      <w:r w:rsidRPr="00EE09B9">
        <w:t>Итоги промежуточной аттестации обсуждаются на заседаниях методических объединений и педагогического совета организации.</w:t>
      </w:r>
    </w:p>
    <w:p w:rsidR="001E1D10" w:rsidRPr="00EE09B9" w:rsidRDefault="001E1D10" w:rsidP="001E1D10">
      <w:pPr>
        <w:shd w:val="clear" w:color="auto" w:fill="FFFFFF"/>
        <w:ind w:firstLine="709"/>
        <w:jc w:val="both"/>
      </w:pPr>
      <w:r w:rsidRPr="00EE09B9">
        <w:t> </w:t>
      </w:r>
    </w:p>
    <w:p w:rsidR="001E1D10" w:rsidRPr="00EE09B9" w:rsidRDefault="001E1D10" w:rsidP="00820A3F">
      <w:pPr>
        <w:numPr>
          <w:ilvl w:val="0"/>
          <w:numId w:val="220"/>
        </w:numPr>
        <w:spacing w:after="160" w:line="256" w:lineRule="auto"/>
        <w:contextualSpacing/>
        <w:jc w:val="both"/>
        <w:rPr>
          <w:b/>
        </w:rPr>
      </w:pPr>
      <w:r w:rsidRPr="00EE09B9">
        <w:rPr>
          <w:b/>
        </w:rPr>
        <w:t>Ответственность учителей, администрации школы и родителей (законных представителей) обучающихся, разрешение спорных вопросов</w:t>
      </w:r>
    </w:p>
    <w:p w:rsidR="001E1D10" w:rsidRPr="00EE09B9" w:rsidRDefault="001E1D10" w:rsidP="00820A3F">
      <w:pPr>
        <w:numPr>
          <w:ilvl w:val="0"/>
          <w:numId w:val="225"/>
        </w:numPr>
        <w:tabs>
          <w:tab w:val="left" w:pos="0"/>
          <w:tab w:val="left" w:pos="1134"/>
        </w:tabs>
        <w:spacing w:after="160" w:line="256" w:lineRule="auto"/>
        <w:ind w:left="0" w:firstLine="567"/>
        <w:contextualSpacing/>
        <w:jc w:val="both"/>
      </w:pPr>
      <w:r w:rsidRPr="00EE09B9">
        <w:t xml:space="preserve">Все учителя школы несут дисциплинарную ответственность за неукоснительное исполнение настоящего положения, а заместители директора школы по учебно-воспитательной работе осуществляют постоянный </w:t>
      </w:r>
      <w:proofErr w:type="gramStart"/>
      <w:r w:rsidRPr="00EE09B9">
        <w:t>контроль за</w:t>
      </w:r>
      <w:proofErr w:type="gramEnd"/>
      <w:r w:rsidRPr="00EE09B9">
        <w:t xml:space="preserve"> оценочной сферой деятельности педагогического коллектива, принимают все меры к разрешению спорных и конфликтных ситуаций, считая безусловным приоритетом законные интересы обучающегося.</w:t>
      </w:r>
    </w:p>
    <w:p w:rsidR="001E1D10" w:rsidRPr="00EE09B9" w:rsidRDefault="001E1D10" w:rsidP="00820A3F">
      <w:pPr>
        <w:numPr>
          <w:ilvl w:val="0"/>
          <w:numId w:val="225"/>
        </w:numPr>
        <w:tabs>
          <w:tab w:val="left" w:pos="0"/>
          <w:tab w:val="left" w:pos="1134"/>
        </w:tabs>
        <w:spacing w:after="160" w:line="256" w:lineRule="auto"/>
        <w:ind w:left="0" w:firstLine="567"/>
        <w:contextualSpacing/>
        <w:jc w:val="both"/>
      </w:pPr>
      <w:r w:rsidRPr="00EE09B9">
        <w:t xml:space="preserve">Классные руководители несут дисциплинарную ответственность за  своевременное информирование родителей (законных представителей) обучающихся о текущей успеваемости обучающихся,  результатах промежуточной аттестации на </w:t>
      </w:r>
      <w:r w:rsidRPr="00EE09B9">
        <w:lastRenderedPageBreak/>
        <w:t>родительских собраниях, приглашая родителей в школу, либо обращаясь к ним письменно или устно.</w:t>
      </w:r>
    </w:p>
    <w:p w:rsidR="001E1D10" w:rsidRPr="00EE09B9" w:rsidRDefault="001E1D10" w:rsidP="00820A3F">
      <w:pPr>
        <w:numPr>
          <w:ilvl w:val="0"/>
          <w:numId w:val="225"/>
        </w:numPr>
        <w:tabs>
          <w:tab w:val="left" w:pos="0"/>
          <w:tab w:val="left" w:pos="1134"/>
        </w:tabs>
        <w:spacing w:after="160" w:line="256" w:lineRule="auto"/>
        <w:ind w:left="0" w:firstLine="567"/>
        <w:contextualSpacing/>
        <w:jc w:val="both"/>
      </w:pPr>
      <w:r w:rsidRPr="00EE09B9">
        <w:t xml:space="preserve">Родители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w:t>
      </w:r>
      <w:proofErr w:type="gramStart"/>
      <w:r w:rsidRPr="00EE09B9">
        <w:t>контроль за</w:t>
      </w:r>
      <w:proofErr w:type="gramEnd"/>
      <w:r w:rsidRPr="00EE09B9">
        <w:t xml:space="preserve"> посещением им дополнительных занятий и ликвидацией задолженности. </w:t>
      </w:r>
    </w:p>
    <w:p w:rsidR="001E1D10" w:rsidRPr="00EE09B9" w:rsidRDefault="001E1D10" w:rsidP="00820A3F">
      <w:pPr>
        <w:numPr>
          <w:ilvl w:val="0"/>
          <w:numId w:val="225"/>
        </w:numPr>
        <w:tabs>
          <w:tab w:val="left" w:pos="0"/>
          <w:tab w:val="left" w:pos="1134"/>
        </w:tabs>
        <w:spacing w:after="160" w:line="256" w:lineRule="auto"/>
        <w:ind w:left="0" w:firstLine="567"/>
        <w:contextualSpacing/>
        <w:jc w:val="both"/>
      </w:pPr>
      <w:r w:rsidRPr="00EE09B9">
        <w:t xml:space="preserve">По всем вопросам, связанным с оценкой качества образования, родители (законные представители) обучающегося имеют право письменно обратиться к заместителю директора школы по учебно-воспитательной работе, директору школы или в </w:t>
      </w:r>
      <w:r w:rsidRPr="00EE09B9">
        <w:rPr>
          <w:bCs/>
        </w:rPr>
        <w:t>комиссию по урегулированию споров между участниками образовательных отношений муниципального бюджетного общеобразовательного учреждения Орловской средней общеобразовательной школе № 3.</w:t>
      </w:r>
    </w:p>
    <w:p w:rsidR="001E1D10" w:rsidRPr="00EE09B9" w:rsidRDefault="001E1D10" w:rsidP="001E1D10">
      <w:pPr>
        <w:ind w:firstLine="709"/>
        <w:jc w:val="both"/>
      </w:pPr>
    </w:p>
    <w:p w:rsidR="001E1D10" w:rsidRPr="00EE09B9" w:rsidRDefault="00093336" w:rsidP="00820A3F">
      <w:pPr>
        <w:numPr>
          <w:ilvl w:val="0"/>
          <w:numId w:val="220"/>
        </w:numPr>
        <w:shd w:val="clear" w:color="auto" w:fill="FFFFFF"/>
        <w:spacing w:after="160" w:line="256" w:lineRule="auto"/>
        <w:contextualSpacing/>
        <w:jc w:val="both"/>
        <w:rPr>
          <w:b/>
          <w:bCs/>
        </w:rPr>
      </w:pPr>
      <w:r>
        <w:rPr>
          <w:b/>
          <w:bCs/>
        </w:rPr>
        <w:t xml:space="preserve">     </w:t>
      </w:r>
      <w:r w:rsidR="001E1D10" w:rsidRPr="00EE09B9">
        <w:rPr>
          <w:b/>
          <w:bCs/>
        </w:rPr>
        <w:t>Порядок перевода учащихся в следующий класс</w:t>
      </w:r>
    </w:p>
    <w:p w:rsidR="001E1D10" w:rsidRPr="00EE09B9" w:rsidRDefault="001E1D10" w:rsidP="00820A3F">
      <w:pPr>
        <w:numPr>
          <w:ilvl w:val="0"/>
          <w:numId w:val="226"/>
        </w:numPr>
        <w:shd w:val="clear" w:color="auto" w:fill="FFFFFF"/>
        <w:spacing w:after="160" w:line="256" w:lineRule="auto"/>
        <w:ind w:left="0" w:firstLine="567"/>
        <w:contextualSpacing/>
        <w:jc w:val="both"/>
        <w:rPr>
          <w:lang w:eastAsia="en-US"/>
        </w:rPr>
      </w:pPr>
      <w:r w:rsidRPr="00EE09B9">
        <w:t xml:space="preserve">Учащиеся, освоившие в полном объёме соответствующую часть образовательной программы, переводятся в следующий класс. </w:t>
      </w:r>
      <w:r w:rsidRPr="00EE09B9">
        <w:rPr>
          <w:lang w:eastAsia="en-US"/>
        </w:rPr>
        <w:t xml:space="preserve">На основании решения педагогического совета директором школы издается приказ о переводе в следующий класс </w:t>
      </w:r>
      <w:proofErr w:type="gramStart"/>
      <w:r w:rsidRPr="00EE09B9">
        <w:rPr>
          <w:lang w:eastAsia="en-US"/>
        </w:rPr>
        <w:t>обучающихся</w:t>
      </w:r>
      <w:proofErr w:type="gramEnd"/>
      <w:r w:rsidRPr="00EE09B9">
        <w:rPr>
          <w:lang w:eastAsia="en-US"/>
        </w:rPr>
        <w:t xml:space="preserve"> школы. Приказ доводится до сведения родителей (законных представителей) обучающихся.</w:t>
      </w:r>
    </w:p>
    <w:p w:rsidR="001E1D10" w:rsidRPr="00EE09B9" w:rsidRDefault="001E1D10" w:rsidP="00820A3F">
      <w:pPr>
        <w:numPr>
          <w:ilvl w:val="0"/>
          <w:numId w:val="226"/>
        </w:numPr>
        <w:shd w:val="clear" w:color="auto" w:fill="FFFFFF"/>
        <w:spacing w:after="160" w:line="256" w:lineRule="auto"/>
        <w:ind w:left="0" w:firstLine="567"/>
        <w:contextualSpacing/>
        <w:jc w:val="both"/>
        <w:rPr>
          <w:lang w:eastAsia="en-US"/>
        </w:rPr>
      </w:pPr>
      <w:r w:rsidRPr="00EE09B9">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E1D10" w:rsidRPr="00EE09B9" w:rsidRDefault="001E1D10" w:rsidP="001E1D10">
      <w:pPr>
        <w:autoSpaceDE w:val="0"/>
        <w:autoSpaceDN w:val="0"/>
        <w:adjustRightInd w:val="0"/>
        <w:ind w:firstLine="709"/>
        <w:jc w:val="both"/>
        <w:rPr>
          <w:lang w:eastAsia="en-US"/>
        </w:rPr>
      </w:pPr>
      <w:r w:rsidRPr="00EE09B9">
        <w:rPr>
          <w:lang w:eastAsia="en-US"/>
        </w:rPr>
        <w:t xml:space="preserve">Обучающиеся на уровнях начального общего, основного общего и среднего  общего    образования, имеющие  академическую задолженность, переводятся в следующий класс «условно».  Условный перевод в следующий класс применяется к </w:t>
      </w:r>
      <w:proofErr w:type="gramStart"/>
      <w:r w:rsidRPr="00EE09B9">
        <w:rPr>
          <w:lang w:eastAsia="en-US"/>
        </w:rPr>
        <w:t>обучающимся</w:t>
      </w:r>
      <w:proofErr w:type="gramEnd"/>
      <w:r w:rsidRPr="00EE09B9">
        <w:rPr>
          <w:lang w:eastAsia="en-US"/>
        </w:rPr>
        <w:t xml:space="preserve"> всех классов (кроме 1, 4, 9, 11-х классов) начального общего, основного общего и среднего   общего образования.</w:t>
      </w:r>
    </w:p>
    <w:p w:rsidR="001E1D10" w:rsidRPr="00EE09B9" w:rsidRDefault="001E1D10" w:rsidP="00820A3F">
      <w:pPr>
        <w:numPr>
          <w:ilvl w:val="0"/>
          <w:numId w:val="226"/>
        </w:numPr>
        <w:shd w:val="clear" w:color="auto" w:fill="FFFFFF"/>
        <w:tabs>
          <w:tab w:val="left" w:pos="1134"/>
        </w:tabs>
        <w:spacing w:after="160" w:line="256" w:lineRule="auto"/>
        <w:ind w:left="0" w:firstLine="567"/>
        <w:contextualSpacing/>
        <w:jc w:val="both"/>
      </w:pPr>
      <w:r w:rsidRPr="00EE09B9">
        <w:t>Учащиеся обязаны ликвидировать академическую задолженность.</w:t>
      </w:r>
    </w:p>
    <w:p w:rsidR="001E1D10" w:rsidRPr="00EE09B9" w:rsidRDefault="001E1D10" w:rsidP="00820A3F">
      <w:pPr>
        <w:numPr>
          <w:ilvl w:val="0"/>
          <w:numId w:val="226"/>
        </w:numPr>
        <w:shd w:val="clear" w:color="auto" w:fill="FFFFFF"/>
        <w:tabs>
          <w:tab w:val="left" w:pos="1134"/>
        </w:tabs>
        <w:spacing w:after="160" w:line="256" w:lineRule="auto"/>
        <w:ind w:left="0" w:firstLine="567"/>
        <w:contextualSpacing/>
        <w:jc w:val="both"/>
      </w:pPr>
      <w:r w:rsidRPr="00EE09B9">
        <w:t xml:space="preserve">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w:t>
      </w:r>
      <w:proofErr w:type="gramStart"/>
      <w:r w:rsidRPr="00EE09B9">
        <w:t>задолженности</w:t>
      </w:r>
      <w:proofErr w:type="gramEnd"/>
      <w:r w:rsidRPr="00EE09B9">
        <w:t xml:space="preserve"> и обеспечивает контроль за своевременностью ее ликвидации.</w:t>
      </w:r>
    </w:p>
    <w:p w:rsidR="001E1D10" w:rsidRPr="00EE09B9" w:rsidRDefault="001E1D10" w:rsidP="00820A3F">
      <w:pPr>
        <w:numPr>
          <w:ilvl w:val="0"/>
          <w:numId w:val="226"/>
        </w:numPr>
        <w:shd w:val="clear" w:color="auto" w:fill="FFFFFF"/>
        <w:tabs>
          <w:tab w:val="left" w:pos="1134"/>
        </w:tabs>
        <w:spacing w:after="160" w:line="256" w:lineRule="auto"/>
        <w:ind w:left="0" w:firstLine="567"/>
        <w:contextualSpacing/>
        <w:jc w:val="both"/>
      </w:pPr>
      <w:r w:rsidRPr="00EE09B9">
        <w:t>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до 30 октября текущего года. В указанный период не включаются время болезни учащегося, нахождение его в отпуске по беременности и родам.</w:t>
      </w:r>
    </w:p>
    <w:p w:rsidR="001E1D10" w:rsidRPr="00EE09B9" w:rsidRDefault="001E1D10" w:rsidP="001E1D10">
      <w:pPr>
        <w:shd w:val="clear" w:color="auto" w:fill="FFFFFF"/>
        <w:ind w:firstLine="709"/>
        <w:jc w:val="both"/>
      </w:pPr>
      <w:r w:rsidRPr="00EE09B9">
        <w:t>Конкретные сроки ликвидации академической задолженности устанавливаются письменным заявлением родителей.</w:t>
      </w:r>
      <w:r w:rsidRPr="00EE09B9">
        <w:rPr>
          <w:lang w:eastAsia="en-US"/>
        </w:rPr>
        <w:t xml:space="preserve"> </w:t>
      </w:r>
    </w:p>
    <w:p w:rsidR="001E1D10" w:rsidRPr="00EE09B9" w:rsidRDefault="001E1D10" w:rsidP="00820A3F">
      <w:pPr>
        <w:numPr>
          <w:ilvl w:val="0"/>
          <w:numId w:val="226"/>
        </w:numPr>
        <w:shd w:val="clear" w:color="auto" w:fill="FFFFFF"/>
        <w:spacing w:after="160" w:line="256" w:lineRule="auto"/>
        <w:ind w:left="0" w:firstLine="567"/>
        <w:contextualSpacing/>
        <w:jc w:val="both"/>
      </w:pPr>
      <w:r w:rsidRPr="00EE09B9">
        <w:t xml:space="preserve">Для проведения промежуточной аттестации при ликвидации академической задолженности во второй раз приказом директора  создается комиссия в количестве трех человек. </w:t>
      </w:r>
    </w:p>
    <w:p w:rsidR="001E1D10" w:rsidRPr="00EE09B9" w:rsidRDefault="001E1D10" w:rsidP="001E1D10">
      <w:pPr>
        <w:shd w:val="clear" w:color="auto" w:fill="FFFFFF"/>
        <w:ind w:firstLine="567"/>
        <w:jc w:val="both"/>
        <w:rPr>
          <w:lang w:eastAsia="en-US"/>
        </w:rPr>
      </w:pPr>
      <w:r w:rsidRPr="00EE09B9">
        <w:rPr>
          <w:lang w:eastAsia="en-US"/>
        </w:rPr>
        <w:t xml:space="preserve">Родители (законные представители) учащегося по согласованию с администрацией школы могут присутствовать при ликвидации академической задолженности во второй раз  в качестве наблюдателей, однако без права устных высказываний или требований </w:t>
      </w:r>
      <w:r w:rsidRPr="00EE09B9">
        <w:rPr>
          <w:lang w:eastAsia="en-US"/>
        </w:rPr>
        <w:lastRenderedPageBreak/>
        <w:t>пояснений в ходе проведения аттестации (все разъяснения аттестационной комиссии можно получить после официального окончания аттестации).</w:t>
      </w:r>
    </w:p>
    <w:p w:rsidR="001E1D10" w:rsidRPr="00EE09B9" w:rsidRDefault="001E1D10" w:rsidP="001E1D10">
      <w:pPr>
        <w:shd w:val="clear" w:color="auto" w:fill="FFFFFF"/>
        <w:ind w:firstLine="709"/>
        <w:jc w:val="both"/>
        <w:rPr>
          <w:lang w:eastAsia="en-US"/>
        </w:rPr>
      </w:pPr>
      <w:r w:rsidRPr="00EE09B9">
        <w:rPr>
          <w:lang w:eastAsia="en-US"/>
        </w:rPr>
        <w:t>При нарушении установленных требований проведения аттестации со стороны учащегося или присутствующего родителя (законного представителя) комиссия вправе прекратить проведение аттестации и (или) назначить другой срок.</w:t>
      </w:r>
    </w:p>
    <w:p w:rsidR="001E1D10" w:rsidRPr="00EE09B9" w:rsidRDefault="001E1D10" w:rsidP="00820A3F">
      <w:pPr>
        <w:numPr>
          <w:ilvl w:val="0"/>
          <w:numId w:val="226"/>
        </w:numPr>
        <w:shd w:val="clear" w:color="auto" w:fill="FFFFFF"/>
        <w:tabs>
          <w:tab w:val="left" w:pos="1134"/>
        </w:tabs>
        <w:spacing w:after="160" w:line="256" w:lineRule="auto"/>
        <w:ind w:left="0" w:firstLine="567"/>
        <w:contextualSpacing/>
        <w:jc w:val="both"/>
      </w:pPr>
      <w:r w:rsidRPr="00EE09B9">
        <w:t>Не допускается взимание платы с учащихся за прохождение промежуточной аттестации.</w:t>
      </w:r>
    </w:p>
    <w:p w:rsidR="001E1D10" w:rsidRPr="00EE09B9" w:rsidRDefault="001E1D10" w:rsidP="00820A3F">
      <w:pPr>
        <w:numPr>
          <w:ilvl w:val="0"/>
          <w:numId w:val="226"/>
        </w:numPr>
        <w:shd w:val="clear" w:color="auto" w:fill="FFFFFF"/>
        <w:tabs>
          <w:tab w:val="left" w:pos="1134"/>
        </w:tabs>
        <w:spacing w:after="160" w:line="256" w:lineRule="auto"/>
        <w:ind w:left="0" w:firstLine="567"/>
        <w:contextualSpacing/>
        <w:jc w:val="both"/>
      </w:pPr>
      <w:r w:rsidRPr="00EE09B9">
        <w:rPr>
          <w:lang w:eastAsia="en-US"/>
        </w:rPr>
        <w:t>При положительном результате аттестации по ликвидации задолженности педагогический совет принимает решение о переводе учащегося в класс, в который он был переведён условно.  В классный журнал прошлого учебного года и личное дело обучающегося вносится запись о переводе в следующий класс и указывается дата и номер решения педагогического совета.</w:t>
      </w:r>
    </w:p>
    <w:p w:rsidR="001E1D10" w:rsidRPr="00EE09B9" w:rsidRDefault="001E1D10" w:rsidP="001E1D10">
      <w:pPr>
        <w:ind w:firstLine="709"/>
        <w:jc w:val="both"/>
        <w:rPr>
          <w:lang w:eastAsia="en-US"/>
        </w:rPr>
      </w:pPr>
      <w:r w:rsidRPr="00EE09B9">
        <w:rPr>
          <w:lang w:eastAsia="en-US"/>
        </w:rPr>
        <w:t xml:space="preserve">Итоговая отметка по предмету по окончании срока ликвидации задолженности выставляется в следующей клетке на предметной странице в классном журнале - учителем предметником, на странице </w:t>
      </w:r>
      <w:r w:rsidRPr="00EE09B9">
        <w:rPr>
          <w:b/>
          <w:bCs/>
          <w:lang w:eastAsia="en-US"/>
        </w:rPr>
        <w:t>«</w:t>
      </w:r>
      <w:r w:rsidRPr="00EE09B9">
        <w:rPr>
          <w:lang w:eastAsia="en-US"/>
        </w:rPr>
        <w:t xml:space="preserve">Сводная ведомость успеваемости </w:t>
      </w:r>
      <w:proofErr w:type="gramStart"/>
      <w:r w:rsidRPr="00EE09B9">
        <w:rPr>
          <w:lang w:eastAsia="en-US"/>
        </w:rPr>
        <w:t>обучающихся</w:t>
      </w:r>
      <w:proofErr w:type="gramEnd"/>
      <w:r w:rsidRPr="00EE09B9">
        <w:rPr>
          <w:lang w:eastAsia="en-US"/>
        </w:rPr>
        <w:t xml:space="preserve">» - классным руководителем; в личное дело обучающегося - классным руководителем. </w:t>
      </w:r>
    </w:p>
    <w:p w:rsidR="001E1D10" w:rsidRPr="00EE09B9" w:rsidRDefault="001E1D10" w:rsidP="00820A3F">
      <w:pPr>
        <w:numPr>
          <w:ilvl w:val="0"/>
          <w:numId w:val="226"/>
        </w:numPr>
        <w:shd w:val="clear" w:color="auto" w:fill="FFFFFF"/>
        <w:tabs>
          <w:tab w:val="left" w:pos="1134"/>
        </w:tabs>
        <w:spacing w:after="160" w:line="256" w:lineRule="auto"/>
        <w:ind w:left="0" w:firstLine="567"/>
        <w:contextualSpacing/>
        <w:jc w:val="both"/>
      </w:pPr>
      <w:proofErr w:type="gramStart"/>
      <w:r w:rsidRPr="00EE09B9">
        <w:t>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(до 30 октября текущего года),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1E1D10" w:rsidRPr="00EE09B9" w:rsidRDefault="001E1D10" w:rsidP="001E1D10">
      <w:pPr>
        <w:shd w:val="clear" w:color="auto" w:fill="FFFFFF"/>
        <w:ind w:firstLine="709"/>
        <w:jc w:val="both"/>
      </w:pPr>
      <w:r w:rsidRPr="00EE09B9">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D004BA" w:rsidRPr="001E1D10" w:rsidRDefault="00D004BA" w:rsidP="001E1D10">
      <w:pPr>
        <w:pStyle w:val="aff2"/>
        <w:ind w:firstLine="708"/>
        <w:jc w:val="both"/>
        <w:rPr>
          <w:rStyle w:val="dash041e0431044b0447043d044b0439char1"/>
          <w:b/>
        </w:rPr>
      </w:pPr>
      <w:r w:rsidRPr="001E1D10">
        <w:rPr>
          <w:rStyle w:val="dash041e0431044b0447043d044b0439char1"/>
          <w:b/>
        </w:rPr>
        <w:t>Государственная итоговая аттестация</w:t>
      </w:r>
    </w:p>
    <w:p w:rsidR="00D004BA" w:rsidRPr="00D004BA" w:rsidRDefault="00D004BA" w:rsidP="001E1D10">
      <w:pPr>
        <w:pStyle w:val="aff2"/>
        <w:ind w:firstLine="708"/>
        <w:jc w:val="both"/>
        <w:rPr>
          <w:rFonts w:ascii="Times New Roman" w:hAnsi="Times New Roman"/>
          <w:bCs/>
          <w:iCs/>
          <w:sz w:val="24"/>
          <w:szCs w:val="24"/>
        </w:rPr>
      </w:pPr>
      <w:r w:rsidRPr="00D004BA">
        <w:rPr>
          <w:rFonts w:ascii="Times New Roman" w:hAnsi="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1E1D10" w:rsidRPr="00D004BA">
        <w:rPr>
          <w:rFonts w:ascii="Times New Roman" w:hAnsi="Times New Roman"/>
          <w:bCs/>
          <w:iCs/>
          <w:sz w:val="24"/>
          <w:szCs w:val="24"/>
        </w:rPr>
        <w:t>.</w:t>
      </w:r>
    </w:p>
    <w:p w:rsidR="00D004BA" w:rsidRPr="00D004BA" w:rsidRDefault="00D004BA" w:rsidP="001E1D10">
      <w:pPr>
        <w:pStyle w:val="aff2"/>
        <w:ind w:firstLine="708"/>
        <w:jc w:val="both"/>
        <w:rPr>
          <w:rFonts w:ascii="Times New Roman" w:hAnsi="Times New Roman"/>
          <w:bCs/>
          <w:iCs/>
          <w:sz w:val="24"/>
          <w:szCs w:val="24"/>
        </w:rPr>
      </w:pPr>
      <w:r w:rsidRPr="00D004BA">
        <w:rPr>
          <w:rFonts w:ascii="Times New Roman" w:hAnsi="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w:t>
      </w:r>
      <w:r w:rsidR="001E1D10">
        <w:rPr>
          <w:rFonts w:ascii="Times New Roman" w:hAnsi="Times New Roman"/>
          <w:bCs/>
          <w:iCs/>
          <w:sz w:val="24"/>
          <w:szCs w:val="24"/>
        </w:rPr>
        <w:t>по русскому языку и математике), а также</w:t>
      </w:r>
      <w:r w:rsidRPr="00D004BA">
        <w:rPr>
          <w:rFonts w:ascii="Times New Roman" w:hAnsi="Times New Roman"/>
          <w:bCs/>
          <w:iCs/>
          <w:sz w:val="24"/>
          <w:szCs w:val="24"/>
        </w:rPr>
        <w:t xml:space="preserve"> по </w:t>
      </w:r>
      <w:r w:rsidR="001E1D10">
        <w:rPr>
          <w:rFonts w:ascii="Times New Roman" w:hAnsi="Times New Roman"/>
          <w:bCs/>
          <w:iCs/>
          <w:sz w:val="24"/>
          <w:szCs w:val="24"/>
        </w:rPr>
        <w:t xml:space="preserve">двум </w:t>
      </w:r>
      <w:r w:rsidRPr="00D004BA">
        <w:rPr>
          <w:rFonts w:ascii="Times New Roman" w:hAnsi="Times New Roman"/>
          <w:bCs/>
          <w:iCs/>
          <w:sz w:val="24"/>
          <w:szCs w:val="24"/>
        </w:rPr>
        <w:t>другим учебным предметам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D004BA" w:rsidRPr="00D004BA" w:rsidRDefault="00D004BA" w:rsidP="001E1D10">
      <w:pPr>
        <w:pStyle w:val="aff2"/>
        <w:ind w:firstLine="708"/>
        <w:jc w:val="both"/>
        <w:rPr>
          <w:rFonts w:ascii="Times New Roman" w:hAnsi="Times New Roman"/>
          <w:sz w:val="24"/>
          <w:szCs w:val="24"/>
        </w:rPr>
      </w:pPr>
      <w:r w:rsidRPr="00D004BA">
        <w:rPr>
          <w:rStyle w:val="dash041e0431044b0447043d044b0439char1"/>
        </w:rPr>
        <w:t xml:space="preserve">Итоговая оценка (итоговая аттестация) по предмету </w:t>
      </w:r>
      <w:r w:rsidRPr="00D004BA">
        <w:rPr>
          <w:rFonts w:ascii="Times New Roman" w:hAnsi="Times New Roman"/>
          <w:sz w:val="24"/>
          <w:szCs w:val="24"/>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D004BA">
        <w:rPr>
          <w:rFonts w:ascii="Times New Roman" w:hAnsi="Times New Roman"/>
          <w:i/>
          <w:sz w:val="24"/>
          <w:szCs w:val="24"/>
        </w:rPr>
        <w:t xml:space="preserve">. </w:t>
      </w:r>
      <w:r w:rsidRPr="00D004BA">
        <w:rPr>
          <w:rFonts w:ascii="Times New Roman" w:hAnsi="Times New Roman"/>
          <w:sz w:val="24"/>
          <w:szCs w:val="24"/>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D004BA" w:rsidRPr="00D004BA" w:rsidRDefault="00D004BA" w:rsidP="001E1D10">
      <w:pPr>
        <w:pStyle w:val="aff2"/>
        <w:ind w:firstLine="708"/>
        <w:jc w:val="both"/>
        <w:rPr>
          <w:rFonts w:ascii="Times New Roman" w:hAnsi="Times New Roman"/>
          <w:sz w:val="24"/>
          <w:szCs w:val="24"/>
        </w:rPr>
      </w:pPr>
      <w:r w:rsidRPr="00D004BA">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D004BA">
        <w:rPr>
          <w:rFonts w:ascii="Times New Roman" w:hAnsi="Times New Roman"/>
          <w:sz w:val="24"/>
          <w:szCs w:val="24"/>
        </w:rPr>
        <w:t>– аттестате об основном общем образовании</w:t>
      </w:r>
      <w:r w:rsidRPr="00D004BA">
        <w:rPr>
          <w:rStyle w:val="dash041e0431044b0447043d044b0439char1"/>
        </w:rPr>
        <w:t>.</w:t>
      </w:r>
    </w:p>
    <w:p w:rsidR="00D004BA" w:rsidRPr="00D004BA" w:rsidRDefault="00D004BA" w:rsidP="001E1D10">
      <w:pPr>
        <w:pStyle w:val="aff2"/>
        <w:ind w:firstLine="708"/>
        <w:jc w:val="both"/>
        <w:rPr>
          <w:rFonts w:ascii="Times New Roman" w:hAnsi="Times New Roman"/>
          <w:sz w:val="24"/>
          <w:szCs w:val="24"/>
        </w:rPr>
      </w:pPr>
      <w:r w:rsidRPr="00D004BA">
        <w:rPr>
          <w:rStyle w:val="dash041e0431044b0447043d044b0439char1"/>
        </w:rPr>
        <w:t xml:space="preserve">Итоговая оценка по междисциплинарным программам </w:t>
      </w:r>
      <w:r w:rsidRPr="00D004BA">
        <w:rPr>
          <w:rFonts w:ascii="Times New Roman" w:hAnsi="Times New Roman"/>
          <w:sz w:val="24"/>
          <w:szCs w:val="24"/>
        </w:rPr>
        <w:t>ставится на основе результатов внутришкольного мониторинга и фиксируется в характеристике учащегося.</w:t>
      </w:r>
    </w:p>
    <w:p w:rsidR="00D004BA" w:rsidRPr="00D004BA" w:rsidRDefault="00D004BA" w:rsidP="001E1D10">
      <w:pPr>
        <w:pStyle w:val="aff2"/>
        <w:ind w:firstLine="708"/>
        <w:jc w:val="both"/>
        <w:rPr>
          <w:rFonts w:ascii="Times New Roman" w:hAnsi="Times New Roman"/>
          <w:sz w:val="24"/>
          <w:szCs w:val="24"/>
        </w:rPr>
      </w:pPr>
      <w:r w:rsidRPr="00D004BA">
        <w:rPr>
          <w:rFonts w:ascii="Times New Roman" w:hAnsi="Times New Roman"/>
          <w:sz w:val="24"/>
          <w:szCs w:val="24"/>
        </w:rPr>
        <w:lastRenderedPageBreak/>
        <w:t>Характеристика готовится на основании:</w:t>
      </w:r>
    </w:p>
    <w:p w:rsidR="00D004BA" w:rsidRPr="00D004BA" w:rsidRDefault="00D004BA" w:rsidP="00D004BA">
      <w:pPr>
        <w:pStyle w:val="aff2"/>
        <w:jc w:val="both"/>
        <w:rPr>
          <w:rFonts w:ascii="Times New Roman" w:hAnsi="Times New Roman"/>
          <w:sz w:val="24"/>
          <w:szCs w:val="24"/>
        </w:rPr>
      </w:pPr>
      <w:r w:rsidRPr="00D004BA">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D004BA" w:rsidRPr="00D004BA" w:rsidRDefault="00D004BA" w:rsidP="001E1D10">
      <w:pPr>
        <w:pStyle w:val="aff2"/>
        <w:ind w:firstLine="708"/>
        <w:jc w:val="both"/>
        <w:rPr>
          <w:rFonts w:ascii="Times New Roman" w:hAnsi="Times New Roman"/>
          <w:i/>
          <w:sz w:val="24"/>
          <w:szCs w:val="24"/>
        </w:rPr>
      </w:pPr>
      <w:r w:rsidRPr="00D004BA">
        <w:rPr>
          <w:rFonts w:ascii="Times New Roman" w:hAnsi="Times New Roman"/>
          <w:sz w:val="24"/>
          <w:szCs w:val="24"/>
        </w:rPr>
        <w:t>портфолио выпускника;</w:t>
      </w:r>
    </w:p>
    <w:p w:rsidR="00D004BA" w:rsidRPr="00D004BA" w:rsidRDefault="00D004BA" w:rsidP="001E1D10">
      <w:pPr>
        <w:pStyle w:val="aff2"/>
        <w:ind w:firstLine="708"/>
        <w:jc w:val="both"/>
        <w:rPr>
          <w:rFonts w:ascii="Times New Roman" w:hAnsi="Times New Roman"/>
          <w:sz w:val="24"/>
          <w:szCs w:val="24"/>
        </w:rPr>
      </w:pPr>
      <w:r w:rsidRPr="00D004BA">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D004BA" w:rsidRPr="00D004BA" w:rsidRDefault="00D004BA" w:rsidP="001E1D10">
      <w:pPr>
        <w:pStyle w:val="aff2"/>
        <w:ind w:firstLine="708"/>
        <w:jc w:val="both"/>
        <w:rPr>
          <w:rFonts w:ascii="Times New Roman" w:hAnsi="Times New Roman"/>
          <w:sz w:val="24"/>
          <w:szCs w:val="24"/>
        </w:rPr>
      </w:pPr>
      <w:r w:rsidRPr="00D004BA">
        <w:rPr>
          <w:rFonts w:ascii="Times New Roman" w:hAnsi="Times New Roman"/>
          <w:sz w:val="24"/>
          <w:szCs w:val="24"/>
        </w:rPr>
        <w:t>В характеристике выпускника:</w:t>
      </w:r>
    </w:p>
    <w:p w:rsidR="00D004BA" w:rsidRPr="00D004BA" w:rsidRDefault="00D004BA" w:rsidP="001E1D10">
      <w:pPr>
        <w:pStyle w:val="aff2"/>
        <w:ind w:firstLine="708"/>
        <w:jc w:val="both"/>
        <w:rPr>
          <w:rFonts w:ascii="Times New Roman" w:hAnsi="Times New Roman"/>
          <w:sz w:val="24"/>
          <w:szCs w:val="24"/>
        </w:rPr>
      </w:pPr>
      <w:proofErr w:type="gramStart"/>
      <w:r w:rsidRPr="00D004BA">
        <w:rPr>
          <w:rFonts w:ascii="Times New Roman" w:hAnsi="Times New Roman"/>
          <w:sz w:val="24"/>
          <w:szCs w:val="24"/>
        </w:rPr>
        <w:t>отмечаются образовательные достижения обучающегося по освоению личностных, метапредметных и предметных результатов;</w:t>
      </w:r>
      <w:proofErr w:type="gramEnd"/>
    </w:p>
    <w:p w:rsidR="00D004BA" w:rsidRPr="00D004BA" w:rsidRDefault="00D004BA" w:rsidP="001E1D10">
      <w:pPr>
        <w:pStyle w:val="aff2"/>
        <w:ind w:firstLine="708"/>
        <w:jc w:val="both"/>
        <w:rPr>
          <w:rFonts w:ascii="Times New Roman" w:hAnsi="Times New Roman"/>
          <w:sz w:val="24"/>
          <w:szCs w:val="24"/>
        </w:rPr>
      </w:pPr>
      <w:r w:rsidRPr="00D004BA">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D004BA" w:rsidRPr="00D004BA" w:rsidRDefault="00D004BA" w:rsidP="001E1D10">
      <w:pPr>
        <w:pStyle w:val="aff2"/>
        <w:ind w:firstLine="708"/>
        <w:jc w:val="both"/>
        <w:rPr>
          <w:rStyle w:val="dash041e0431044b0447043d044b0439char1"/>
        </w:rPr>
      </w:pPr>
      <w:r w:rsidRPr="00D004BA">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01E57" w:rsidRPr="00EE09B9" w:rsidRDefault="00801E57" w:rsidP="00D004BA">
      <w:pPr>
        <w:shd w:val="clear" w:color="auto" w:fill="FFFFFF" w:themeFill="background1"/>
        <w:tabs>
          <w:tab w:val="left" w:pos="0"/>
        </w:tabs>
        <w:ind w:firstLine="709"/>
        <w:jc w:val="both"/>
        <w:outlineLvl w:val="0"/>
      </w:pPr>
    </w:p>
    <w:p w:rsidR="00801E57" w:rsidRPr="00EE09B9" w:rsidRDefault="00801E57" w:rsidP="00EE09B9">
      <w:pPr>
        <w:pStyle w:val="aff3"/>
        <w:shd w:val="clear" w:color="auto" w:fill="FFFFFF" w:themeFill="background1"/>
        <w:tabs>
          <w:tab w:val="left" w:pos="0"/>
        </w:tabs>
        <w:spacing w:after="0" w:line="240" w:lineRule="auto"/>
        <w:ind w:left="709"/>
        <w:jc w:val="both"/>
        <w:rPr>
          <w:rFonts w:ascii="Times New Roman" w:hAnsi="Times New Roman"/>
          <w:b/>
          <w:sz w:val="24"/>
          <w:szCs w:val="24"/>
        </w:rPr>
      </w:pPr>
    </w:p>
    <w:p w:rsidR="00801E57" w:rsidRPr="00EE09B9" w:rsidRDefault="00801E57" w:rsidP="00820A3F">
      <w:pPr>
        <w:pStyle w:val="aff3"/>
        <w:numPr>
          <w:ilvl w:val="0"/>
          <w:numId w:val="229"/>
        </w:numPr>
        <w:shd w:val="clear" w:color="auto" w:fill="FFFFFF" w:themeFill="background1"/>
        <w:tabs>
          <w:tab w:val="left" w:pos="0"/>
        </w:tabs>
        <w:spacing w:after="0" w:line="240" w:lineRule="auto"/>
        <w:ind w:left="0" w:firstLine="709"/>
        <w:jc w:val="both"/>
        <w:rPr>
          <w:rFonts w:ascii="Times New Roman" w:hAnsi="Times New Roman"/>
          <w:b/>
          <w:sz w:val="24"/>
          <w:szCs w:val="24"/>
        </w:rPr>
      </w:pPr>
      <w:r w:rsidRPr="00EE09B9">
        <w:rPr>
          <w:rFonts w:ascii="Times New Roman" w:hAnsi="Times New Roman"/>
          <w:b/>
          <w:sz w:val="24"/>
          <w:szCs w:val="24"/>
        </w:rPr>
        <w:t>СОДЕРЖАТЕЛЬНЫЙ РАЗДЕЛ</w:t>
      </w:r>
      <w:r w:rsidR="00A01636">
        <w:rPr>
          <w:rFonts w:ascii="Times New Roman" w:hAnsi="Times New Roman"/>
          <w:b/>
          <w:sz w:val="24"/>
          <w:szCs w:val="24"/>
        </w:rPr>
        <w:t xml:space="preserve"> ОСНОВНОЙ ОБРАЗОВАТЕЛЬНОЙ ПРОГРАММЫ ОСНОВНОГО ОБЩЕГО ОБРАЗОВАНИЯ.</w:t>
      </w:r>
    </w:p>
    <w:p w:rsidR="00475E83" w:rsidRPr="00475E83" w:rsidRDefault="00475E83" w:rsidP="00A63A53">
      <w:pPr>
        <w:pStyle w:val="2f7"/>
        <w:keepNext/>
        <w:keepLines/>
        <w:numPr>
          <w:ilvl w:val="0"/>
          <w:numId w:val="320"/>
        </w:numPr>
        <w:shd w:val="clear" w:color="auto" w:fill="auto"/>
        <w:tabs>
          <w:tab w:val="left" w:pos="760"/>
        </w:tabs>
        <w:spacing w:after="160"/>
        <w:ind w:left="3900" w:hanging="3640"/>
        <w:jc w:val="both"/>
        <w:rPr>
          <w:sz w:val="24"/>
          <w:szCs w:val="24"/>
        </w:rPr>
      </w:pPr>
      <w:bookmarkStart w:id="44" w:name="bookmark47"/>
      <w:r w:rsidRPr="00475E83">
        <w:rPr>
          <w:sz w:val="24"/>
          <w:szCs w:val="24"/>
        </w:rPr>
        <w:t>Программа развития универсальных учебных действий при реализации программ общего образования</w:t>
      </w:r>
      <w:bookmarkEnd w:id="44"/>
    </w:p>
    <w:p w:rsidR="00475E83" w:rsidRPr="00475E83" w:rsidRDefault="00475E83" w:rsidP="0087576C">
      <w:pPr>
        <w:pStyle w:val="1fd"/>
        <w:shd w:val="clear" w:color="auto" w:fill="auto"/>
        <w:ind w:firstLine="260"/>
        <w:rPr>
          <w:sz w:val="24"/>
          <w:szCs w:val="24"/>
        </w:rPr>
      </w:pPr>
      <w:r w:rsidRPr="00475E83">
        <w:rPr>
          <w:sz w:val="24"/>
          <w:szCs w:val="24"/>
        </w:rPr>
        <w:t xml:space="preserve">Программа развития универсальных учебных действий (программа формирования общеучебных умений и навыков) на </w:t>
      </w:r>
      <w:r>
        <w:rPr>
          <w:sz w:val="24"/>
          <w:szCs w:val="24"/>
        </w:rPr>
        <w:t>уровне</w:t>
      </w:r>
      <w:r w:rsidRPr="00475E83">
        <w:rPr>
          <w:sz w:val="24"/>
          <w:szCs w:val="24"/>
        </w:rPr>
        <w:t xml:space="preserve"> основного общего образования направлена </w:t>
      </w:r>
      <w:proofErr w:type="gramStart"/>
      <w:r w:rsidRPr="00475E83">
        <w:rPr>
          <w:sz w:val="24"/>
          <w:szCs w:val="24"/>
        </w:rPr>
        <w:t>на</w:t>
      </w:r>
      <w:proofErr w:type="gramEnd"/>
      <w:r w:rsidRPr="00475E83">
        <w:rPr>
          <w:sz w:val="24"/>
          <w:szCs w:val="24"/>
        </w:rPr>
        <w:t>:</w:t>
      </w:r>
    </w:p>
    <w:p w:rsidR="00475E83" w:rsidRPr="00475E83" w:rsidRDefault="00475E83" w:rsidP="00475E83">
      <w:pPr>
        <w:pStyle w:val="1fd"/>
        <w:shd w:val="clear" w:color="auto" w:fill="auto"/>
        <w:rPr>
          <w:sz w:val="24"/>
          <w:szCs w:val="24"/>
        </w:rPr>
      </w:pPr>
      <w:r w:rsidRPr="00475E83">
        <w:rPr>
          <w:sz w:val="24"/>
          <w:szCs w:val="24"/>
        </w:rPr>
        <w:t>- реализацию требований ФГОС ООО к личностным и метапредметным результатам освоения основной образовательной программы основного общего образования, системно</w:t>
      </w:r>
      <w:r w:rsidRPr="00475E83">
        <w:rPr>
          <w:sz w:val="24"/>
          <w:szCs w:val="24"/>
        </w:rPr>
        <w:softHyphen/>
      </w:r>
      <w:r>
        <w:rPr>
          <w:sz w:val="24"/>
          <w:szCs w:val="24"/>
        </w:rPr>
        <w:t>-</w:t>
      </w:r>
      <w:r w:rsidRPr="00475E83">
        <w:rPr>
          <w:sz w:val="24"/>
          <w:szCs w:val="24"/>
        </w:rPr>
        <w:t>деятельностного подхода, развивающего потенциала основного общего образования; повыше</w:t>
      </w:r>
      <w:r w:rsidRPr="00475E83">
        <w:rPr>
          <w:sz w:val="24"/>
          <w:szCs w:val="24"/>
        </w:rPr>
        <w:softHyphen/>
        <w:t>ние эффективности освоения обучающимися основной образовательной программы основного общего образования, усвоения знаний и учебных действий;</w:t>
      </w:r>
    </w:p>
    <w:p w:rsidR="00475E83" w:rsidRPr="00475E83" w:rsidRDefault="00475E83" w:rsidP="00475E83">
      <w:pPr>
        <w:pStyle w:val="1fd"/>
        <w:shd w:val="clear" w:color="auto" w:fill="auto"/>
        <w:rPr>
          <w:sz w:val="24"/>
          <w:szCs w:val="24"/>
        </w:rPr>
      </w:pPr>
      <w:r w:rsidRPr="00475E83">
        <w:rPr>
          <w:sz w:val="24"/>
          <w:szCs w:val="24"/>
        </w:rPr>
        <w:t>- расширение возможностей ориентации в различных предметных областях, научном и социаль</w:t>
      </w:r>
      <w:r w:rsidRPr="00475E83">
        <w:rPr>
          <w:sz w:val="24"/>
          <w:szCs w:val="24"/>
        </w:rPr>
        <w:softHyphen/>
        <w:t>ном проектировании, профессиональной ориентации, строении и осуществлении учебной дея</w:t>
      </w:r>
      <w:r w:rsidRPr="00475E83">
        <w:rPr>
          <w:sz w:val="24"/>
          <w:szCs w:val="24"/>
        </w:rPr>
        <w:softHyphen/>
        <w:t>тельности;</w:t>
      </w:r>
    </w:p>
    <w:p w:rsidR="00475E83" w:rsidRPr="00475E83" w:rsidRDefault="00475E83" w:rsidP="00475E83">
      <w:pPr>
        <w:pStyle w:val="1fd"/>
        <w:shd w:val="clear" w:color="auto" w:fill="auto"/>
        <w:rPr>
          <w:sz w:val="24"/>
          <w:szCs w:val="24"/>
        </w:rPr>
      </w:pPr>
      <w:r w:rsidRPr="00475E83">
        <w:rPr>
          <w:sz w:val="24"/>
          <w:szCs w:val="24"/>
        </w:rPr>
        <w:t xml:space="preserve">- 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475E83">
        <w:rPr>
          <w:sz w:val="24"/>
          <w:szCs w:val="24"/>
        </w:rPr>
        <w:t>обучающимися</w:t>
      </w:r>
      <w:proofErr w:type="gramEnd"/>
      <w:r w:rsidRPr="00475E83">
        <w:rPr>
          <w:sz w:val="24"/>
          <w:szCs w:val="24"/>
        </w:rPr>
        <w:t xml:space="preserve"> результатов ис</w:t>
      </w:r>
      <w:r w:rsidRPr="00475E83">
        <w:rPr>
          <w:sz w:val="24"/>
          <w:szCs w:val="24"/>
        </w:rPr>
        <w:softHyphen/>
        <w:t>следования, предметного или межпредметного учебного проекта, направленного на решение научной, личностно и (или) социально значимой проблемы.</w:t>
      </w:r>
    </w:p>
    <w:p w:rsidR="00475E83" w:rsidRPr="00475E83" w:rsidRDefault="00475E83" w:rsidP="0087576C">
      <w:pPr>
        <w:pStyle w:val="1fd"/>
        <w:shd w:val="clear" w:color="auto" w:fill="auto"/>
        <w:ind w:firstLine="708"/>
        <w:rPr>
          <w:sz w:val="24"/>
          <w:szCs w:val="24"/>
        </w:rPr>
      </w:pPr>
      <w:r w:rsidRPr="00475E83">
        <w:rPr>
          <w:sz w:val="24"/>
          <w:szCs w:val="24"/>
        </w:rPr>
        <w:t>Программа обеспечивает:</w:t>
      </w:r>
    </w:p>
    <w:p w:rsidR="00475E83" w:rsidRPr="00475E83" w:rsidRDefault="00475E83" w:rsidP="00475E83">
      <w:pPr>
        <w:pStyle w:val="1fd"/>
        <w:shd w:val="clear" w:color="auto" w:fill="auto"/>
        <w:rPr>
          <w:sz w:val="24"/>
          <w:szCs w:val="24"/>
        </w:rPr>
      </w:pPr>
      <w:r w:rsidRPr="00475E83">
        <w:rPr>
          <w:sz w:val="24"/>
          <w:szCs w:val="24"/>
        </w:rPr>
        <w:t xml:space="preserve">- развитие у </w:t>
      </w:r>
      <w:proofErr w:type="gramStart"/>
      <w:r w:rsidRPr="00475E83">
        <w:rPr>
          <w:sz w:val="24"/>
          <w:szCs w:val="24"/>
        </w:rPr>
        <w:t>обучающихся</w:t>
      </w:r>
      <w:proofErr w:type="gramEnd"/>
      <w:r w:rsidRPr="00475E83">
        <w:rPr>
          <w:sz w:val="24"/>
          <w:szCs w:val="24"/>
        </w:rPr>
        <w:t xml:space="preserve"> способности к саморазвитию и самосовершенствованию;</w:t>
      </w:r>
    </w:p>
    <w:p w:rsidR="00475E83" w:rsidRPr="00475E83" w:rsidRDefault="00475E83" w:rsidP="00475E83">
      <w:pPr>
        <w:pStyle w:val="1fd"/>
        <w:shd w:val="clear" w:color="auto" w:fill="auto"/>
        <w:rPr>
          <w:sz w:val="24"/>
          <w:szCs w:val="24"/>
        </w:rPr>
      </w:pPr>
      <w:r w:rsidRPr="00475E83">
        <w:rPr>
          <w:sz w:val="24"/>
          <w:szCs w:val="24"/>
        </w:rPr>
        <w:t>- формирование личностных ценностно-смысловых ориентиров и установок, личностных, регу</w:t>
      </w:r>
      <w:r w:rsidRPr="00475E83">
        <w:rPr>
          <w:sz w:val="24"/>
          <w:szCs w:val="24"/>
        </w:rPr>
        <w:softHyphen/>
        <w:t>лятивных, познавательных, коммуникативных универсальных учебных действий;</w:t>
      </w:r>
    </w:p>
    <w:p w:rsidR="00475E83" w:rsidRPr="00475E83" w:rsidRDefault="00475E83" w:rsidP="00475E83">
      <w:pPr>
        <w:pStyle w:val="1fd"/>
        <w:shd w:val="clear" w:color="auto" w:fill="auto"/>
        <w:rPr>
          <w:sz w:val="24"/>
          <w:szCs w:val="24"/>
        </w:rPr>
      </w:pPr>
      <w:r w:rsidRPr="00475E83">
        <w:rPr>
          <w:sz w:val="24"/>
          <w:szCs w:val="24"/>
        </w:rPr>
        <w:t>-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w:t>
      </w:r>
      <w:r w:rsidRPr="00475E83">
        <w:rPr>
          <w:sz w:val="24"/>
          <w:szCs w:val="24"/>
        </w:rPr>
        <w:softHyphen/>
        <w:t>чающихся;</w:t>
      </w:r>
    </w:p>
    <w:p w:rsidR="00475E83" w:rsidRPr="00475E83" w:rsidRDefault="00475E83" w:rsidP="00475E83">
      <w:pPr>
        <w:pStyle w:val="1fd"/>
        <w:shd w:val="clear" w:color="auto" w:fill="auto"/>
        <w:spacing w:after="160"/>
        <w:rPr>
          <w:sz w:val="24"/>
          <w:szCs w:val="24"/>
        </w:rPr>
      </w:pPr>
      <w:r w:rsidRPr="00475E83">
        <w:rPr>
          <w:sz w:val="24"/>
          <w:szCs w:val="24"/>
        </w:rPr>
        <w:t xml:space="preserve">- повышение эффективности усвоения </w:t>
      </w:r>
      <w:proofErr w:type="gramStart"/>
      <w:r w:rsidRPr="00475E83">
        <w:rPr>
          <w:sz w:val="24"/>
          <w:szCs w:val="24"/>
        </w:rPr>
        <w:t>обучающимися</w:t>
      </w:r>
      <w:proofErr w:type="gramEnd"/>
      <w:r w:rsidRPr="00475E83">
        <w:rPr>
          <w:sz w:val="24"/>
          <w:szCs w:val="24"/>
        </w:rPr>
        <w:t xml:space="preserve"> знаний и учебных действий, формирова</w:t>
      </w:r>
      <w:r w:rsidRPr="00475E83">
        <w:rPr>
          <w:sz w:val="24"/>
          <w:szCs w:val="24"/>
        </w:rPr>
        <w:softHyphen/>
        <w:t>ние компетенций и компетентностей в предметных областях, учебно-исследовательской и про</w:t>
      </w:r>
      <w:r w:rsidRPr="00475E83">
        <w:rPr>
          <w:sz w:val="24"/>
          <w:szCs w:val="24"/>
        </w:rPr>
        <w:softHyphen/>
        <w:t>ектной деятельности;</w:t>
      </w:r>
      <w:r w:rsidR="0087576C">
        <w:rPr>
          <w:sz w:val="24"/>
          <w:szCs w:val="24"/>
        </w:rPr>
        <w:t xml:space="preserve">                                                                               </w:t>
      </w:r>
      <w:r>
        <w:rPr>
          <w:sz w:val="24"/>
          <w:szCs w:val="24"/>
        </w:rPr>
        <w:t xml:space="preserve">- </w:t>
      </w:r>
      <w:r w:rsidRPr="00475E83">
        <w:rPr>
          <w:sz w:val="24"/>
          <w:szCs w:val="24"/>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w:t>
      </w:r>
      <w:r w:rsidRPr="00475E83">
        <w:rPr>
          <w:sz w:val="24"/>
          <w:szCs w:val="24"/>
        </w:rPr>
        <w:softHyphen/>
        <w:t xml:space="preserve">практические конференции, олимпиады, национальные образовательные </w:t>
      </w:r>
      <w:r w:rsidRPr="00475E83">
        <w:rPr>
          <w:sz w:val="24"/>
          <w:szCs w:val="24"/>
        </w:rPr>
        <w:lastRenderedPageBreak/>
        <w:t>программы и т. д.);</w:t>
      </w:r>
    </w:p>
    <w:p w:rsidR="00475E83" w:rsidRPr="00475E83" w:rsidRDefault="00475E83" w:rsidP="00475E83">
      <w:pPr>
        <w:pStyle w:val="1fd"/>
        <w:shd w:val="clear" w:color="auto" w:fill="auto"/>
        <w:rPr>
          <w:sz w:val="24"/>
          <w:szCs w:val="24"/>
        </w:rPr>
      </w:pPr>
      <w:r w:rsidRPr="00475E83">
        <w:rPr>
          <w:sz w:val="24"/>
          <w:szCs w:val="24"/>
        </w:rPr>
        <w:t>- овладение приёмами учебного сотрудничества и социального взаимодействия со сверстника</w:t>
      </w:r>
      <w:r w:rsidRPr="00475E83">
        <w:rPr>
          <w:sz w:val="24"/>
          <w:szCs w:val="24"/>
        </w:rPr>
        <w:softHyphen/>
        <w:t>ми, старшими школьниками и взрослыми в совместной учебно-исследовательской и проектной деятельности;</w:t>
      </w:r>
    </w:p>
    <w:p w:rsidR="00475E83" w:rsidRPr="00475E83" w:rsidRDefault="00475E83" w:rsidP="00475E83">
      <w:pPr>
        <w:pStyle w:val="1fd"/>
        <w:shd w:val="clear" w:color="auto" w:fill="auto"/>
        <w:spacing w:after="180"/>
        <w:rPr>
          <w:sz w:val="24"/>
          <w:szCs w:val="24"/>
        </w:rPr>
      </w:pPr>
      <w:r w:rsidRPr="00475E83">
        <w:rPr>
          <w:sz w:val="24"/>
          <w:szCs w:val="24"/>
        </w:rPr>
        <w:t>- формирование и развитие компетенции обучающихся в области использования информацион</w:t>
      </w:r>
      <w:r w:rsidRPr="00475E83">
        <w:rPr>
          <w:sz w:val="24"/>
          <w:szCs w:val="24"/>
        </w:rPr>
        <w:softHyphen/>
        <w:t>но-коммуникационных технологий на уровне общего пользования, включая владение информа</w:t>
      </w:r>
      <w:r w:rsidRPr="00475E83">
        <w:rPr>
          <w:sz w:val="24"/>
          <w:szCs w:val="24"/>
        </w:rPr>
        <w:softHyphen/>
        <w:t>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w:t>
      </w:r>
      <w:r w:rsidRPr="00475E83">
        <w:rPr>
          <w:sz w:val="24"/>
          <w:szCs w:val="24"/>
        </w:rPr>
        <w:softHyphen/>
        <w:t xml:space="preserve">ного использования средств информационно-коммуникационных технологий (далее </w:t>
      </w:r>
      <w:proofErr w:type="gramStart"/>
      <w:r w:rsidRPr="00475E83">
        <w:rPr>
          <w:sz w:val="24"/>
          <w:szCs w:val="24"/>
        </w:rPr>
        <w:t>-И</w:t>
      </w:r>
      <w:proofErr w:type="gramEnd"/>
      <w:r w:rsidRPr="00475E83">
        <w:rPr>
          <w:sz w:val="24"/>
          <w:szCs w:val="24"/>
        </w:rPr>
        <w:t>КТ) и сети Интернет.</w:t>
      </w:r>
    </w:p>
    <w:p w:rsidR="00475E83" w:rsidRPr="00475E83" w:rsidRDefault="00475E83" w:rsidP="00475E83">
      <w:pPr>
        <w:pStyle w:val="2f7"/>
        <w:keepNext/>
        <w:keepLines/>
        <w:shd w:val="clear" w:color="auto" w:fill="auto"/>
        <w:spacing w:after="0"/>
        <w:jc w:val="both"/>
        <w:rPr>
          <w:sz w:val="24"/>
          <w:szCs w:val="24"/>
        </w:rPr>
      </w:pPr>
      <w:bookmarkStart w:id="45" w:name="bookmark48"/>
      <w:r w:rsidRPr="00475E83">
        <w:rPr>
          <w:sz w:val="24"/>
          <w:szCs w:val="24"/>
        </w:rPr>
        <w:t>Цели и задачи программы, описание её места и роли в реализации требований ФГОС ООО</w:t>
      </w:r>
      <w:bookmarkEnd w:id="45"/>
    </w:p>
    <w:p w:rsidR="00475E83" w:rsidRPr="00475E83" w:rsidRDefault="00475E83" w:rsidP="0087576C">
      <w:pPr>
        <w:pStyle w:val="1fd"/>
        <w:shd w:val="clear" w:color="auto" w:fill="auto"/>
        <w:ind w:firstLine="708"/>
        <w:rPr>
          <w:sz w:val="24"/>
          <w:szCs w:val="24"/>
        </w:rPr>
      </w:pPr>
      <w:r w:rsidRPr="00475E83">
        <w:rPr>
          <w:sz w:val="24"/>
          <w:szCs w:val="24"/>
        </w:rPr>
        <w:t>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w:t>
      </w:r>
      <w:r w:rsidRPr="00475E83">
        <w:rPr>
          <w:sz w:val="24"/>
          <w:szCs w:val="24"/>
        </w:rPr>
        <w:softHyphen/>
        <w:t>ми в школе, через некоторое время устаревают и нуждаются в коррекции, а результаты обуче</w:t>
      </w:r>
      <w:r w:rsidRPr="00475E83">
        <w:rPr>
          <w:sz w:val="24"/>
          <w:szCs w:val="24"/>
        </w:rPr>
        <w:softHyphen/>
        <w:t>ния не в виде конкретных знаний, а в виде умения учиться становятся сегодня всё более востре</w:t>
      </w:r>
      <w:r w:rsidRPr="00475E83">
        <w:rPr>
          <w:sz w:val="24"/>
          <w:szCs w:val="24"/>
        </w:rPr>
        <w:softHyphen/>
        <w:t>бованными.</w:t>
      </w:r>
    </w:p>
    <w:p w:rsidR="00475E83" w:rsidRPr="00475E83" w:rsidRDefault="00475E83" w:rsidP="00475E83">
      <w:pPr>
        <w:pStyle w:val="1fd"/>
        <w:shd w:val="clear" w:color="auto" w:fill="auto"/>
        <w:rPr>
          <w:sz w:val="24"/>
          <w:szCs w:val="24"/>
        </w:rPr>
      </w:pPr>
      <w:r w:rsidRPr="00475E83">
        <w:rPr>
          <w:sz w:val="24"/>
          <w:szCs w:val="24"/>
        </w:rPr>
        <w:t>Федеральный государственный образовательный стандарт основного общего образования по</w:t>
      </w:r>
      <w:r w:rsidRPr="00475E83">
        <w:rPr>
          <w:sz w:val="24"/>
          <w:szCs w:val="24"/>
        </w:rPr>
        <w:softHyphen/>
        <w:t>ставил на первое место в качестве главных результатов образования не предметные, а личност</w:t>
      </w:r>
      <w:r w:rsidRPr="00475E83">
        <w:rPr>
          <w:sz w:val="24"/>
          <w:szCs w:val="24"/>
        </w:rPr>
        <w:softHyphen/>
        <w:t>ные и метапредметные - универсальные учебные действия.</w:t>
      </w:r>
    </w:p>
    <w:p w:rsidR="00475E83" w:rsidRPr="00475E83" w:rsidRDefault="00475E83" w:rsidP="00475E83">
      <w:pPr>
        <w:pStyle w:val="1fd"/>
        <w:shd w:val="clear" w:color="auto" w:fill="auto"/>
        <w:rPr>
          <w:sz w:val="24"/>
          <w:szCs w:val="24"/>
        </w:rPr>
      </w:pPr>
      <w:r w:rsidRPr="00475E83">
        <w:rPr>
          <w:sz w:val="24"/>
          <w:szCs w:val="24"/>
        </w:rPr>
        <w:t>Универсальные учебные действия (УУД) - это действия, обеспечивающие овладение ключевы</w:t>
      </w:r>
      <w:r w:rsidRPr="00475E83">
        <w:rPr>
          <w:sz w:val="24"/>
          <w:szCs w:val="24"/>
        </w:rPr>
        <w:softHyphen/>
        <w:t>ми компетенциями, составляющими основу умения учиться.</w:t>
      </w:r>
    </w:p>
    <w:p w:rsidR="00475E83" w:rsidRPr="00475E83" w:rsidRDefault="00475E83" w:rsidP="00475E83">
      <w:pPr>
        <w:pStyle w:val="1fd"/>
        <w:shd w:val="clear" w:color="auto" w:fill="auto"/>
        <w:rPr>
          <w:sz w:val="24"/>
          <w:szCs w:val="24"/>
        </w:rPr>
      </w:pPr>
      <w:r w:rsidRPr="00475E83">
        <w:rPr>
          <w:i/>
          <w:iCs/>
          <w:sz w:val="24"/>
          <w:szCs w:val="24"/>
        </w:rPr>
        <w:t>Цель программы</w:t>
      </w:r>
      <w:r w:rsidRPr="00475E83">
        <w:rPr>
          <w:sz w:val="24"/>
          <w:szCs w:val="24"/>
        </w:rPr>
        <w:t xml:space="preserve"> формирования универсальных учебных действий - </w:t>
      </w:r>
      <w:r w:rsidRPr="00475E83">
        <w:rPr>
          <w:i/>
          <w:iCs/>
          <w:sz w:val="24"/>
          <w:szCs w:val="24"/>
        </w:rPr>
        <w:t>обеспечение системного подхода к личностному развитию и формированию универсальных учебных действий.</w:t>
      </w:r>
      <w:r w:rsidRPr="00475E83">
        <w:rPr>
          <w:sz w:val="24"/>
          <w:szCs w:val="24"/>
        </w:rPr>
        <w:t xml:space="preserve"> Задачи, которые решает программа личностного развития и формирования универсальных учебных дей</w:t>
      </w:r>
      <w:r w:rsidRPr="00475E83">
        <w:rPr>
          <w:sz w:val="24"/>
          <w:szCs w:val="24"/>
        </w:rPr>
        <w:softHyphen/>
        <w:t>ствий обучающихся:</w:t>
      </w:r>
    </w:p>
    <w:p w:rsidR="00475E83" w:rsidRPr="00475E83" w:rsidRDefault="00475E83" w:rsidP="00A63A53">
      <w:pPr>
        <w:pStyle w:val="1fd"/>
        <w:numPr>
          <w:ilvl w:val="0"/>
          <w:numId w:val="321"/>
        </w:numPr>
        <w:shd w:val="clear" w:color="auto" w:fill="auto"/>
        <w:tabs>
          <w:tab w:val="left" w:pos="746"/>
        </w:tabs>
        <w:ind w:left="740" w:hanging="360"/>
        <w:rPr>
          <w:sz w:val="24"/>
          <w:szCs w:val="24"/>
        </w:rPr>
      </w:pPr>
      <w:r w:rsidRPr="00475E83">
        <w:rPr>
          <w:sz w:val="24"/>
          <w:szCs w:val="24"/>
        </w:rPr>
        <w:t>показать связь личностных результатов и универсальных учебных действий с содержа</w:t>
      </w:r>
      <w:r w:rsidRPr="00475E83">
        <w:rPr>
          <w:sz w:val="24"/>
          <w:szCs w:val="24"/>
        </w:rPr>
        <w:softHyphen/>
        <w:t>нием учебных предметов, используемых технологий и форм работы;</w:t>
      </w:r>
    </w:p>
    <w:p w:rsidR="00475E83" w:rsidRPr="00475E83" w:rsidRDefault="00475E83" w:rsidP="00A63A53">
      <w:pPr>
        <w:pStyle w:val="1fd"/>
        <w:numPr>
          <w:ilvl w:val="0"/>
          <w:numId w:val="321"/>
        </w:numPr>
        <w:shd w:val="clear" w:color="auto" w:fill="auto"/>
        <w:tabs>
          <w:tab w:val="left" w:pos="746"/>
        </w:tabs>
        <w:ind w:left="740" w:hanging="360"/>
        <w:rPr>
          <w:sz w:val="24"/>
          <w:szCs w:val="24"/>
        </w:rPr>
      </w:pPr>
      <w:r w:rsidRPr="00475E83">
        <w:rPr>
          <w:sz w:val="24"/>
          <w:szCs w:val="24"/>
        </w:rPr>
        <w:t>определить перечень личностных и метапредметных результатов образования;</w:t>
      </w:r>
    </w:p>
    <w:p w:rsidR="00475E83" w:rsidRPr="00475E83" w:rsidRDefault="00475E83" w:rsidP="00A63A53">
      <w:pPr>
        <w:pStyle w:val="1fd"/>
        <w:numPr>
          <w:ilvl w:val="0"/>
          <w:numId w:val="321"/>
        </w:numPr>
        <w:shd w:val="clear" w:color="auto" w:fill="auto"/>
        <w:tabs>
          <w:tab w:val="left" w:pos="746"/>
        </w:tabs>
        <w:ind w:left="740" w:hanging="360"/>
        <w:rPr>
          <w:sz w:val="24"/>
          <w:szCs w:val="24"/>
        </w:rPr>
      </w:pPr>
      <w:r w:rsidRPr="00475E83">
        <w:rPr>
          <w:sz w:val="24"/>
          <w:szCs w:val="24"/>
        </w:rPr>
        <w:t>охарактеризовать систему типовых заданий для формирования личностных результатов и универсальных учебных действий, опыта переноса и применения универсальных учеб</w:t>
      </w:r>
      <w:r w:rsidRPr="00475E83">
        <w:rPr>
          <w:sz w:val="24"/>
          <w:szCs w:val="24"/>
        </w:rPr>
        <w:softHyphen/>
        <w:t>ных действий в жизненных ситуациях;</w:t>
      </w:r>
    </w:p>
    <w:p w:rsidR="00475E83" w:rsidRPr="00475E83" w:rsidRDefault="00475E83" w:rsidP="00A63A53">
      <w:pPr>
        <w:pStyle w:val="1fd"/>
        <w:numPr>
          <w:ilvl w:val="0"/>
          <w:numId w:val="321"/>
        </w:numPr>
        <w:shd w:val="clear" w:color="auto" w:fill="auto"/>
        <w:tabs>
          <w:tab w:val="left" w:pos="746"/>
        </w:tabs>
        <w:ind w:left="740" w:hanging="360"/>
        <w:rPr>
          <w:sz w:val="24"/>
          <w:szCs w:val="24"/>
        </w:rPr>
      </w:pPr>
      <w:r w:rsidRPr="00475E83">
        <w:rPr>
          <w:sz w:val="24"/>
          <w:szCs w:val="24"/>
        </w:rPr>
        <w:t>предложить систему типовых задач для оценки сформированности универсальных учеб</w:t>
      </w:r>
      <w:r w:rsidRPr="00475E83">
        <w:rPr>
          <w:sz w:val="24"/>
          <w:szCs w:val="24"/>
        </w:rPr>
        <w:softHyphen/>
        <w:t>ных действий;</w:t>
      </w:r>
    </w:p>
    <w:p w:rsidR="00475E83" w:rsidRPr="00475E83" w:rsidRDefault="00475E83" w:rsidP="00A63A53">
      <w:pPr>
        <w:pStyle w:val="1fd"/>
        <w:numPr>
          <w:ilvl w:val="0"/>
          <w:numId w:val="321"/>
        </w:numPr>
        <w:shd w:val="clear" w:color="auto" w:fill="auto"/>
        <w:tabs>
          <w:tab w:val="left" w:pos="746"/>
        </w:tabs>
        <w:ind w:left="740" w:hanging="360"/>
        <w:rPr>
          <w:sz w:val="24"/>
          <w:szCs w:val="24"/>
        </w:rPr>
      </w:pPr>
      <w:r w:rsidRPr="00475E83">
        <w:rPr>
          <w:sz w:val="24"/>
          <w:szCs w:val="24"/>
        </w:rPr>
        <w:t>формирование умений и навыков учебно-исследовательской и проектной деятельности;</w:t>
      </w:r>
    </w:p>
    <w:p w:rsidR="00475E83" w:rsidRPr="00475E83" w:rsidRDefault="00475E83" w:rsidP="00A63A53">
      <w:pPr>
        <w:pStyle w:val="1fd"/>
        <w:numPr>
          <w:ilvl w:val="0"/>
          <w:numId w:val="321"/>
        </w:numPr>
        <w:shd w:val="clear" w:color="auto" w:fill="auto"/>
        <w:tabs>
          <w:tab w:val="left" w:pos="746"/>
        </w:tabs>
        <w:spacing w:after="180"/>
        <w:ind w:left="740" w:hanging="360"/>
        <w:rPr>
          <w:sz w:val="24"/>
          <w:szCs w:val="24"/>
        </w:rPr>
      </w:pPr>
      <w:r w:rsidRPr="00475E83">
        <w:rPr>
          <w:sz w:val="24"/>
          <w:szCs w:val="24"/>
        </w:rPr>
        <w:t xml:space="preserve">формирование ИКТ-компетентности </w:t>
      </w:r>
      <w:proofErr w:type="gramStart"/>
      <w:r w:rsidRPr="00475E83">
        <w:rPr>
          <w:sz w:val="24"/>
          <w:szCs w:val="24"/>
        </w:rPr>
        <w:t>обучающихся</w:t>
      </w:r>
      <w:proofErr w:type="gramEnd"/>
      <w:r w:rsidRPr="00475E83">
        <w:rPr>
          <w:sz w:val="24"/>
          <w:szCs w:val="24"/>
        </w:rPr>
        <w:t>.</w:t>
      </w:r>
    </w:p>
    <w:p w:rsidR="00475E83" w:rsidRPr="00475E83" w:rsidRDefault="00475E83" w:rsidP="00475E83">
      <w:pPr>
        <w:pStyle w:val="1fd"/>
        <w:shd w:val="clear" w:color="auto" w:fill="auto"/>
        <w:spacing w:after="180"/>
        <w:rPr>
          <w:sz w:val="24"/>
          <w:szCs w:val="24"/>
        </w:rPr>
      </w:pPr>
      <w:r w:rsidRPr="00475E83">
        <w:rPr>
          <w:b/>
          <w:bCs/>
          <w:sz w:val="24"/>
          <w:szCs w:val="24"/>
        </w:rPr>
        <w:t>Описание понятий, функций, состава и характеристик универсальных учебных действий</w:t>
      </w:r>
      <w:r w:rsidRPr="00475E83">
        <w:rPr>
          <w:b/>
          <w:bCs/>
          <w:sz w:val="24"/>
          <w:szCs w:val="24"/>
        </w:rPr>
        <w:br/>
        <w:t>(регулятивных, познавательных и коммуникативных) и личностных результатов и их</w:t>
      </w:r>
      <w:r w:rsidRPr="00475E83">
        <w:rPr>
          <w:b/>
          <w:bCs/>
          <w:sz w:val="24"/>
          <w:szCs w:val="24"/>
        </w:rPr>
        <w:br/>
        <w:t>связи с содержанием отдельных учебных предметов, внеурочной деятел</w:t>
      </w:r>
      <w:proofErr w:type="gramStart"/>
      <w:r w:rsidRPr="00475E83">
        <w:rPr>
          <w:b/>
          <w:bCs/>
          <w:sz w:val="24"/>
          <w:szCs w:val="24"/>
        </w:rPr>
        <w:t>ь-</w:t>
      </w:r>
      <w:proofErr w:type="gramEnd"/>
      <w:r w:rsidRPr="00475E83">
        <w:rPr>
          <w:b/>
          <w:bCs/>
          <w:sz w:val="24"/>
          <w:szCs w:val="24"/>
        </w:rPr>
        <w:br/>
        <w:t>ностью, а также места отдельных компонентов универсальных учебных действий в струк-</w:t>
      </w:r>
      <w:r w:rsidRPr="00475E83">
        <w:rPr>
          <w:b/>
          <w:bCs/>
          <w:sz w:val="24"/>
          <w:szCs w:val="24"/>
        </w:rPr>
        <w:br/>
        <w:t>туре образовательного процесса</w:t>
      </w:r>
    </w:p>
    <w:p w:rsidR="00475E83" w:rsidRPr="00475E83" w:rsidRDefault="00475E83" w:rsidP="00475E83">
      <w:pPr>
        <w:pStyle w:val="1fd"/>
        <w:shd w:val="clear" w:color="auto" w:fill="auto"/>
        <w:spacing w:after="180"/>
        <w:rPr>
          <w:sz w:val="24"/>
          <w:szCs w:val="24"/>
        </w:rPr>
      </w:pPr>
      <w:proofErr w:type="gramStart"/>
      <w:r w:rsidRPr="00475E83">
        <w:rPr>
          <w:i/>
          <w:iCs/>
          <w:sz w:val="24"/>
          <w:szCs w:val="24"/>
        </w:rPr>
        <w:t>Личностные результаты и универсальные учебные действия обучающихся в Федеральном госу</w:t>
      </w:r>
      <w:r w:rsidRPr="00475E83">
        <w:rPr>
          <w:i/>
          <w:iCs/>
          <w:sz w:val="24"/>
          <w:szCs w:val="24"/>
        </w:rPr>
        <w:softHyphen/>
        <w:t>дарственном образовательном стандарте и Образовательной программе</w:t>
      </w:r>
      <w:r w:rsidRPr="00475E83">
        <w:rPr>
          <w:sz w:val="24"/>
          <w:szCs w:val="24"/>
        </w:rPr>
        <w:t>Общеучебные умения являются универсальными для всех школьных предметов и основных сфер человеческой деятельности.</w:t>
      </w:r>
      <w:proofErr w:type="gramEnd"/>
      <w:r w:rsidRPr="00475E83">
        <w:rPr>
          <w:sz w:val="24"/>
          <w:szCs w:val="24"/>
        </w:rPr>
        <w:t xml:space="preserve"> Универсальные учебные действия (УУД) - </w:t>
      </w:r>
      <w:r w:rsidRPr="00475E83">
        <w:rPr>
          <w:sz w:val="24"/>
          <w:szCs w:val="24"/>
        </w:rPr>
        <w:lastRenderedPageBreak/>
        <w:t>это обобщённые действия, обеспечивающие умение учиться. Обобщённым действиям свойствен широкий пере</w:t>
      </w:r>
      <w:r w:rsidRPr="00475E83">
        <w:rPr>
          <w:sz w:val="24"/>
          <w:szCs w:val="24"/>
        </w:rPr>
        <w:softHyphen/>
        <w:t>нос, т.е. обобщенное действие, сформированное на конкретном материале какого-либо предме</w:t>
      </w:r>
      <w:r w:rsidRPr="00475E83">
        <w:rPr>
          <w:sz w:val="24"/>
          <w:szCs w:val="24"/>
        </w:rPr>
        <w:softHyphen/>
        <w:t>та, может быть использовано при изучении других предметов.</w:t>
      </w:r>
    </w:p>
    <w:p w:rsidR="00475E83" w:rsidRPr="00475E83" w:rsidRDefault="00475E83" w:rsidP="00475E83">
      <w:pPr>
        <w:ind w:left="1742"/>
        <w:jc w:val="both"/>
      </w:pPr>
      <w:r w:rsidRPr="00475E83">
        <w:rPr>
          <w:i/>
          <w:iCs/>
        </w:rPr>
        <w:t>Личностные результаты и универсальные учебные действия</w:t>
      </w:r>
    </w:p>
    <w:tbl>
      <w:tblPr>
        <w:tblOverlap w:val="never"/>
        <w:tblW w:w="0" w:type="auto"/>
        <w:jc w:val="center"/>
        <w:tblLayout w:type="fixed"/>
        <w:tblCellMar>
          <w:left w:w="10" w:type="dxa"/>
          <w:right w:w="10" w:type="dxa"/>
        </w:tblCellMar>
        <w:tblLook w:val="0000"/>
      </w:tblPr>
      <w:tblGrid>
        <w:gridCol w:w="1963"/>
        <w:gridCol w:w="8242"/>
      </w:tblGrid>
      <w:tr w:rsidR="00475E83" w:rsidRPr="00475E83" w:rsidTr="00475E83">
        <w:trPr>
          <w:trHeight w:hRule="exact" w:val="3672"/>
          <w:jc w:val="center"/>
        </w:trPr>
        <w:tc>
          <w:tcPr>
            <w:tcW w:w="1963" w:type="dxa"/>
            <w:vMerge w:val="restart"/>
            <w:tcBorders>
              <w:top w:val="single" w:sz="4" w:space="0" w:color="auto"/>
              <w:left w:val="single" w:sz="4" w:space="0" w:color="auto"/>
            </w:tcBorders>
            <w:shd w:val="clear" w:color="auto" w:fill="FFFFFF"/>
          </w:tcPr>
          <w:p w:rsidR="00475E83" w:rsidRPr="00475E83" w:rsidRDefault="00475E83" w:rsidP="00475E83">
            <w:pPr>
              <w:pStyle w:val="afffffc"/>
              <w:shd w:val="clear" w:color="auto" w:fill="auto"/>
              <w:rPr>
                <w:sz w:val="24"/>
                <w:szCs w:val="24"/>
              </w:rPr>
            </w:pPr>
            <w:r w:rsidRPr="00475E83">
              <w:rPr>
                <w:b/>
                <w:bCs/>
                <w:sz w:val="24"/>
                <w:szCs w:val="24"/>
              </w:rPr>
              <w:t>Личностные</w:t>
            </w:r>
          </w:p>
          <w:p w:rsidR="00475E83" w:rsidRPr="00475E83" w:rsidRDefault="00475E83" w:rsidP="00475E83">
            <w:pPr>
              <w:pStyle w:val="afffffc"/>
              <w:shd w:val="clear" w:color="auto" w:fill="auto"/>
              <w:rPr>
                <w:sz w:val="24"/>
                <w:szCs w:val="24"/>
              </w:rPr>
            </w:pPr>
            <w:r w:rsidRPr="00475E83">
              <w:rPr>
                <w:b/>
                <w:bCs/>
                <w:sz w:val="24"/>
                <w:szCs w:val="24"/>
              </w:rPr>
              <w:t>результаты</w:t>
            </w:r>
          </w:p>
        </w:tc>
        <w:tc>
          <w:tcPr>
            <w:tcW w:w="8242" w:type="dxa"/>
            <w:tcBorders>
              <w:top w:val="single" w:sz="4" w:space="0" w:color="auto"/>
              <w:left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b/>
                <w:bCs/>
                <w:sz w:val="24"/>
                <w:szCs w:val="24"/>
              </w:rPr>
              <w:t>Оценивать ситуации и поступки</w:t>
            </w:r>
          </w:p>
          <w:p w:rsidR="00475E83" w:rsidRPr="00475E83" w:rsidRDefault="00475E83" w:rsidP="00475E83">
            <w:pPr>
              <w:pStyle w:val="afffffc"/>
              <w:shd w:val="clear" w:color="auto" w:fill="auto"/>
              <w:rPr>
                <w:sz w:val="24"/>
                <w:szCs w:val="24"/>
              </w:rPr>
            </w:pPr>
            <w:r w:rsidRPr="00475E83">
              <w:rPr>
                <w:sz w:val="24"/>
                <w:szCs w:val="24"/>
              </w:rPr>
              <w:t>Оценивать на основе общечеловеческих и российских ценностей однознач</w:t>
            </w:r>
            <w:r w:rsidRPr="00475E83">
              <w:rPr>
                <w:sz w:val="24"/>
                <w:szCs w:val="24"/>
              </w:rPr>
              <w:softHyphen/>
              <w:t>ные и неоднозначные поступки.</w:t>
            </w:r>
          </w:p>
          <w:p w:rsidR="00475E83" w:rsidRPr="00475E83" w:rsidRDefault="00475E83" w:rsidP="00475E83">
            <w:pPr>
              <w:pStyle w:val="afffffc"/>
              <w:shd w:val="clear" w:color="auto" w:fill="auto"/>
              <w:rPr>
                <w:sz w:val="24"/>
                <w:szCs w:val="24"/>
              </w:rPr>
            </w:pPr>
            <w:r w:rsidRPr="00475E83">
              <w:rPr>
                <w:sz w:val="24"/>
                <w:szCs w:val="24"/>
              </w:rPr>
              <w:t>Учиться:</w:t>
            </w:r>
          </w:p>
          <w:p w:rsidR="00475E83" w:rsidRPr="00475E83" w:rsidRDefault="00475E83" w:rsidP="00A63A53">
            <w:pPr>
              <w:pStyle w:val="afffffc"/>
              <w:numPr>
                <w:ilvl w:val="0"/>
                <w:numId w:val="322"/>
              </w:numPr>
              <w:shd w:val="clear" w:color="auto" w:fill="auto"/>
              <w:tabs>
                <w:tab w:val="left" w:pos="815"/>
              </w:tabs>
              <w:ind w:left="820" w:hanging="360"/>
              <w:rPr>
                <w:sz w:val="24"/>
                <w:szCs w:val="24"/>
              </w:rPr>
            </w:pPr>
            <w:r w:rsidRPr="00475E83">
              <w:rPr>
                <w:sz w:val="24"/>
                <w:szCs w:val="24"/>
              </w:rPr>
              <w:t>замечать и признавать расхождение своих поступков со своими заяв</w:t>
            </w:r>
            <w:r w:rsidRPr="00475E83">
              <w:rPr>
                <w:sz w:val="24"/>
                <w:szCs w:val="24"/>
              </w:rPr>
              <w:softHyphen/>
              <w:t>ленными позициями, взглядами, мнениями;</w:t>
            </w:r>
          </w:p>
          <w:p w:rsidR="00475E83" w:rsidRPr="00475E83" w:rsidRDefault="00475E83" w:rsidP="00A63A53">
            <w:pPr>
              <w:pStyle w:val="afffffc"/>
              <w:numPr>
                <w:ilvl w:val="0"/>
                <w:numId w:val="322"/>
              </w:numPr>
              <w:shd w:val="clear" w:color="auto" w:fill="auto"/>
              <w:tabs>
                <w:tab w:val="left" w:pos="825"/>
              </w:tabs>
              <w:ind w:left="820" w:hanging="360"/>
              <w:rPr>
                <w:sz w:val="24"/>
                <w:szCs w:val="24"/>
              </w:rPr>
            </w:pPr>
            <w:r w:rsidRPr="00475E83">
              <w:rPr>
                <w:sz w:val="24"/>
                <w:szCs w:val="24"/>
              </w:rPr>
              <w:t>оценивать жизненные ситуации (поступки людей) с разных точек зре</w:t>
            </w:r>
            <w:r w:rsidRPr="00475E83">
              <w:rPr>
                <w:sz w:val="24"/>
                <w:szCs w:val="24"/>
              </w:rPr>
              <w:softHyphen/>
              <w:t>ния (нравственных, гражданско-патриотических, с точки зрения раз</w:t>
            </w:r>
            <w:r w:rsidRPr="00475E83">
              <w:rPr>
                <w:sz w:val="24"/>
                <w:szCs w:val="24"/>
              </w:rPr>
              <w:softHyphen/>
              <w:t>личных групп общества).</w:t>
            </w:r>
          </w:p>
          <w:p w:rsidR="00475E83" w:rsidRPr="00475E83" w:rsidRDefault="00475E83" w:rsidP="00475E83">
            <w:pPr>
              <w:pStyle w:val="afffffc"/>
              <w:shd w:val="clear" w:color="auto" w:fill="auto"/>
              <w:rPr>
                <w:sz w:val="24"/>
                <w:szCs w:val="24"/>
              </w:rPr>
            </w:pPr>
            <w:r w:rsidRPr="00475E83">
              <w:rPr>
                <w:sz w:val="24"/>
                <w:szCs w:val="24"/>
              </w:rPr>
              <w:t>Учиться разрешать моральные противоречия.</w:t>
            </w:r>
          </w:p>
          <w:p w:rsidR="00475E83" w:rsidRPr="00475E83" w:rsidRDefault="00475E83" w:rsidP="00475E83">
            <w:pPr>
              <w:pStyle w:val="afffffc"/>
              <w:shd w:val="clear" w:color="auto" w:fill="auto"/>
              <w:rPr>
                <w:sz w:val="24"/>
                <w:szCs w:val="24"/>
              </w:rPr>
            </w:pPr>
            <w:r w:rsidRPr="00475E83">
              <w:rPr>
                <w:sz w:val="24"/>
                <w:szCs w:val="24"/>
              </w:rPr>
              <w:t>Решать моральные дилеммы:</w:t>
            </w:r>
          </w:p>
          <w:p w:rsidR="00475E83" w:rsidRPr="00475E83" w:rsidRDefault="00475E83" w:rsidP="00A63A53">
            <w:pPr>
              <w:pStyle w:val="afffffc"/>
              <w:numPr>
                <w:ilvl w:val="0"/>
                <w:numId w:val="322"/>
              </w:numPr>
              <w:shd w:val="clear" w:color="auto" w:fill="auto"/>
              <w:tabs>
                <w:tab w:val="left" w:pos="825"/>
              </w:tabs>
              <w:ind w:left="820" w:hanging="360"/>
              <w:rPr>
                <w:sz w:val="24"/>
                <w:szCs w:val="24"/>
              </w:rPr>
            </w:pPr>
            <w:r w:rsidRPr="00475E83">
              <w:rPr>
                <w:sz w:val="24"/>
                <w:szCs w:val="24"/>
              </w:rPr>
              <w:t>при выборе собственных поступков;</w:t>
            </w:r>
          </w:p>
          <w:p w:rsidR="00475E83" w:rsidRPr="00475E83" w:rsidRDefault="00475E83" w:rsidP="00A63A53">
            <w:pPr>
              <w:pStyle w:val="afffffc"/>
              <w:numPr>
                <w:ilvl w:val="0"/>
                <w:numId w:val="322"/>
              </w:numPr>
              <w:shd w:val="clear" w:color="auto" w:fill="auto"/>
              <w:tabs>
                <w:tab w:val="left" w:pos="825"/>
              </w:tabs>
              <w:ind w:left="820" w:hanging="360"/>
              <w:rPr>
                <w:sz w:val="24"/>
                <w:szCs w:val="24"/>
              </w:rPr>
            </w:pPr>
            <w:r w:rsidRPr="00475E83">
              <w:rPr>
                <w:sz w:val="24"/>
                <w:szCs w:val="24"/>
              </w:rPr>
              <w:t>в ситуациях межличностных отношений и преодоления конфликтов.</w:t>
            </w:r>
          </w:p>
        </w:tc>
      </w:tr>
      <w:tr w:rsidR="00475E83" w:rsidRPr="00475E83" w:rsidTr="00475E83">
        <w:trPr>
          <w:trHeight w:hRule="exact" w:val="4426"/>
          <w:jc w:val="center"/>
        </w:trPr>
        <w:tc>
          <w:tcPr>
            <w:tcW w:w="1963" w:type="dxa"/>
            <w:vMerge/>
            <w:tcBorders>
              <w:left w:val="single" w:sz="4" w:space="0" w:color="auto"/>
            </w:tcBorders>
            <w:shd w:val="clear" w:color="auto" w:fill="FFFFFF"/>
          </w:tcPr>
          <w:p w:rsidR="00475E83" w:rsidRPr="00475E83" w:rsidRDefault="00475E83" w:rsidP="00475E83">
            <w:pPr>
              <w:jc w:val="both"/>
            </w:pPr>
          </w:p>
        </w:tc>
        <w:tc>
          <w:tcPr>
            <w:tcW w:w="8242" w:type="dxa"/>
            <w:tcBorders>
              <w:top w:val="single" w:sz="4" w:space="0" w:color="auto"/>
              <w:left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b/>
                <w:bCs/>
                <w:sz w:val="24"/>
                <w:szCs w:val="24"/>
              </w:rPr>
              <w:t>Объяснять смысл своих оценок, мотивов, целей</w:t>
            </w:r>
          </w:p>
          <w:p w:rsidR="00475E83" w:rsidRPr="00475E83" w:rsidRDefault="00475E83" w:rsidP="00475E83">
            <w:pPr>
              <w:pStyle w:val="afffffc"/>
              <w:shd w:val="clear" w:color="auto" w:fill="auto"/>
              <w:rPr>
                <w:sz w:val="24"/>
                <w:szCs w:val="24"/>
              </w:rPr>
            </w:pPr>
            <w:r w:rsidRPr="00475E83">
              <w:rPr>
                <w:sz w:val="24"/>
                <w:szCs w:val="24"/>
              </w:rPr>
              <w:t>Объяснять оценки неоднозначных поступков с позиции общечеловеческих и российских гражданских ценностей.</w:t>
            </w:r>
          </w:p>
          <w:p w:rsidR="00475E83" w:rsidRPr="00475E83" w:rsidRDefault="00475E83" w:rsidP="00475E83">
            <w:pPr>
              <w:pStyle w:val="afffffc"/>
              <w:shd w:val="clear" w:color="auto" w:fill="auto"/>
              <w:rPr>
                <w:sz w:val="24"/>
                <w:szCs w:val="24"/>
              </w:rPr>
            </w:pPr>
            <w:r w:rsidRPr="00475E83">
              <w:rPr>
                <w:sz w:val="24"/>
                <w:szCs w:val="24"/>
              </w:rPr>
              <w:t>Сравнивать свои оценки с оценками других. Объяснять отличия в оценках одной и той же ситуации, поступка разными людьми. На основании этого де</w:t>
            </w:r>
            <w:r w:rsidRPr="00475E83">
              <w:rPr>
                <w:sz w:val="24"/>
                <w:szCs w:val="24"/>
              </w:rPr>
              <w:softHyphen/>
              <w:t>лать свой выбор в общей системе ценностей, определять свое место.</w:t>
            </w:r>
          </w:p>
          <w:p w:rsidR="00475E83" w:rsidRPr="00475E83" w:rsidRDefault="00475E83" w:rsidP="00475E83">
            <w:pPr>
              <w:pStyle w:val="afffffc"/>
              <w:shd w:val="clear" w:color="auto" w:fill="auto"/>
              <w:rPr>
                <w:sz w:val="24"/>
                <w:szCs w:val="24"/>
              </w:rPr>
            </w:pPr>
            <w:r w:rsidRPr="00475E83">
              <w:rPr>
                <w:sz w:val="24"/>
                <w:szCs w:val="24"/>
              </w:rPr>
              <w:t>Уметь в ходе личностной саморефлексии определять свою систему ценно</w:t>
            </w:r>
            <w:r w:rsidRPr="00475E83">
              <w:rPr>
                <w:sz w:val="24"/>
                <w:szCs w:val="24"/>
              </w:rPr>
              <w:softHyphen/>
              <w:t>стей в общих ценностях (нравственных, гражданско-патриотических, ценно</w:t>
            </w:r>
            <w:r w:rsidRPr="00475E83">
              <w:rPr>
                <w:sz w:val="24"/>
                <w:szCs w:val="24"/>
              </w:rPr>
              <w:softHyphen/>
              <w:t>стях разных групп).</w:t>
            </w:r>
          </w:p>
          <w:p w:rsidR="00475E83" w:rsidRPr="00475E83" w:rsidRDefault="00475E83" w:rsidP="00475E83">
            <w:pPr>
              <w:pStyle w:val="afffffc"/>
              <w:shd w:val="clear" w:color="auto" w:fill="auto"/>
              <w:rPr>
                <w:sz w:val="24"/>
                <w:szCs w:val="24"/>
              </w:rPr>
            </w:pPr>
            <w:r w:rsidRPr="00475E83">
              <w:rPr>
                <w:sz w:val="24"/>
                <w:szCs w:val="24"/>
              </w:rPr>
              <w:t>Осознавать и называть свои ближайшие цели саморазвития (улучшения черт характера, постановка ближайших целей в учебе и вне ее в соответствии со своими интересами).</w:t>
            </w:r>
          </w:p>
          <w:p w:rsidR="00475E83" w:rsidRPr="00475E83" w:rsidRDefault="00475E83" w:rsidP="00475E83">
            <w:pPr>
              <w:pStyle w:val="afffffc"/>
              <w:shd w:val="clear" w:color="auto" w:fill="auto"/>
              <w:rPr>
                <w:sz w:val="24"/>
                <w:szCs w:val="24"/>
              </w:rPr>
            </w:pPr>
            <w:r w:rsidRPr="00475E83">
              <w:rPr>
                <w:sz w:val="24"/>
                <w:szCs w:val="24"/>
              </w:rPr>
              <w:t>Осознавать и называть свои стратегические цели саморазвития - выбора жизненной стратегии (профессиональной, личностной и т.п.). Самоопределяться в жизненных ценностях и поступать в соответствии с ни</w:t>
            </w:r>
            <w:r w:rsidRPr="00475E83">
              <w:rPr>
                <w:sz w:val="24"/>
                <w:szCs w:val="24"/>
              </w:rPr>
              <w:softHyphen/>
              <w:t>ми, отвечая за свои поступки.</w:t>
            </w:r>
          </w:p>
        </w:tc>
      </w:tr>
      <w:tr w:rsidR="00475E83" w:rsidRPr="00475E83" w:rsidTr="00475E83">
        <w:trPr>
          <w:trHeight w:hRule="exact" w:val="3106"/>
          <w:jc w:val="center"/>
        </w:trPr>
        <w:tc>
          <w:tcPr>
            <w:tcW w:w="1963" w:type="dxa"/>
            <w:vMerge/>
            <w:tcBorders>
              <w:left w:val="single" w:sz="4" w:space="0" w:color="auto"/>
              <w:bottom w:val="single" w:sz="4" w:space="0" w:color="auto"/>
            </w:tcBorders>
            <w:shd w:val="clear" w:color="auto" w:fill="FFFFFF"/>
          </w:tcPr>
          <w:p w:rsidR="00475E83" w:rsidRPr="00475E83" w:rsidRDefault="00475E83" w:rsidP="00475E83">
            <w:pPr>
              <w:jc w:val="both"/>
            </w:pPr>
          </w:p>
        </w:tc>
        <w:tc>
          <w:tcPr>
            <w:tcW w:w="8242" w:type="dxa"/>
            <w:tcBorders>
              <w:top w:val="single" w:sz="4" w:space="0" w:color="auto"/>
              <w:left w:val="single" w:sz="4" w:space="0" w:color="auto"/>
              <w:bottom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b/>
                <w:bCs/>
                <w:sz w:val="24"/>
                <w:szCs w:val="24"/>
              </w:rPr>
              <w:t>Ценность добра и красоты</w:t>
            </w:r>
          </w:p>
          <w:p w:rsidR="00475E83" w:rsidRPr="00475E83" w:rsidRDefault="00475E83" w:rsidP="00475E83">
            <w:pPr>
              <w:pStyle w:val="afffffc"/>
              <w:shd w:val="clear" w:color="auto" w:fill="auto"/>
              <w:rPr>
                <w:sz w:val="24"/>
                <w:szCs w:val="24"/>
              </w:rPr>
            </w:pPr>
            <w:r w:rsidRPr="00475E83">
              <w:rPr>
                <w:sz w:val="24"/>
                <w:szCs w:val="24"/>
              </w:rPr>
              <w:t>Выбирать поступки в различных ситуациях, опираясь на общечеловеческие, российские, национальные и личные представления о «Добре» и «Красоте». Для этого:</w:t>
            </w:r>
          </w:p>
          <w:p w:rsidR="00475E83" w:rsidRPr="00475E83" w:rsidRDefault="00475E83" w:rsidP="00A63A53">
            <w:pPr>
              <w:pStyle w:val="afffffc"/>
              <w:numPr>
                <w:ilvl w:val="0"/>
                <w:numId w:val="323"/>
              </w:numPr>
              <w:shd w:val="clear" w:color="auto" w:fill="auto"/>
              <w:tabs>
                <w:tab w:val="left" w:pos="820"/>
              </w:tabs>
              <w:ind w:left="820" w:hanging="360"/>
              <w:rPr>
                <w:sz w:val="24"/>
                <w:szCs w:val="24"/>
              </w:rPr>
            </w:pPr>
            <w:proofErr w:type="gramStart"/>
            <w:r w:rsidRPr="00475E83">
              <w:rPr>
                <w:sz w:val="24"/>
                <w:szCs w:val="24"/>
              </w:rPr>
              <w:t>различать «доброе» и «красивое» в культурном наследии России и мира, в общественном и личном опыте, отделять от «дурного» и «без</w:t>
            </w:r>
            <w:r w:rsidRPr="00475E83">
              <w:rPr>
                <w:sz w:val="24"/>
                <w:szCs w:val="24"/>
              </w:rPr>
              <w:softHyphen/>
              <w:t>образного»;</w:t>
            </w:r>
            <w:proofErr w:type="gramEnd"/>
          </w:p>
          <w:p w:rsidR="00475E83" w:rsidRPr="00475E83" w:rsidRDefault="00475E83" w:rsidP="00A63A53">
            <w:pPr>
              <w:pStyle w:val="afffffc"/>
              <w:numPr>
                <w:ilvl w:val="0"/>
                <w:numId w:val="323"/>
              </w:numPr>
              <w:shd w:val="clear" w:color="auto" w:fill="auto"/>
              <w:tabs>
                <w:tab w:val="left" w:pos="825"/>
              </w:tabs>
              <w:ind w:left="820" w:hanging="360"/>
              <w:rPr>
                <w:sz w:val="24"/>
                <w:szCs w:val="24"/>
              </w:rPr>
            </w:pPr>
            <w:r w:rsidRPr="00475E83">
              <w:rPr>
                <w:sz w:val="24"/>
                <w:szCs w:val="24"/>
              </w:rPr>
              <w:t>стремиться к художественному творчеству, умножающему красоту в мире, и к деятельности, приносящей добро людям;</w:t>
            </w:r>
          </w:p>
          <w:p w:rsidR="00475E83" w:rsidRPr="00475E83" w:rsidRDefault="00475E83" w:rsidP="00A63A53">
            <w:pPr>
              <w:pStyle w:val="afffffc"/>
              <w:numPr>
                <w:ilvl w:val="0"/>
                <w:numId w:val="323"/>
              </w:numPr>
              <w:shd w:val="clear" w:color="auto" w:fill="auto"/>
              <w:tabs>
                <w:tab w:val="left" w:pos="825"/>
              </w:tabs>
              <w:ind w:left="820" w:hanging="360"/>
              <w:rPr>
                <w:sz w:val="24"/>
                <w:szCs w:val="24"/>
              </w:rPr>
            </w:pPr>
            <w:r w:rsidRPr="00475E83">
              <w:rPr>
                <w:sz w:val="24"/>
                <w:szCs w:val="24"/>
              </w:rPr>
              <w:t>сдерживать себя от уничтожения красоты в мире и добрых отношений между людьми.</w:t>
            </w:r>
          </w:p>
        </w:tc>
      </w:tr>
    </w:tbl>
    <w:p w:rsidR="00475E83" w:rsidRPr="00475E83" w:rsidRDefault="00475E83" w:rsidP="00475E83">
      <w:pPr>
        <w:spacing w:line="14" w:lineRule="exact"/>
        <w:jc w:val="both"/>
      </w:pPr>
      <w:r w:rsidRPr="00475E83">
        <w:br w:type="page"/>
      </w:r>
    </w:p>
    <w:tbl>
      <w:tblPr>
        <w:tblOverlap w:val="never"/>
        <w:tblW w:w="0" w:type="auto"/>
        <w:jc w:val="center"/>
        <w:tblLayout w:type="fixed"/>
        <w:tblCellMar>
          <w:left w:w="10" w:type="dxa"/>
          <w:right w:w="10" w:type="dxa"/>
        </w:tblCellMar>
        <w:tblLook w:val="0000"/>
      </w:tblPr>
      <w:tblGrid>
        <w:gridCol w:w="1963"/>
        <w:gridCol w:w="8242"/>
      </w:tblGrid>
      <w:tr w:rsidR="00475E83" w:rsidRPr="00475E83" w:rsidTr="00475E83">
        <w:trPr>
          <w:trHeight w:hRule="exact" w:val="3101"/>
          <w:jc w:val="center"/>
        </w:trPr>
        <w:tc>
          <w:tcPr>
            <w:tcW w:w="1963" w:type="dxa"/>
            <w:vMerge w:val="restart"/>
            <w:tcBorders>
              <w:top w:val="single" w:sz="4" w:space="0" w:color="auto"/>
              <w:left w:val="single" w:sz="4" w:space="0" w:color="auto"/>
            </w:tcBorders>
            <w:shd w:val="clear" w:color="auto" w:fill="FFFFFF"/>
          </w:tcPr>
          <w:p w:rsidR="00475E83" w:rsidRPr="00475E83" w:rsidRDefault="00475E83" w:rsidP="00475E83">
            <w:pPr>
              <w:jc w:val="both"/>
            </w:pPr>
          </w:p>
        </w:tc>
        <w:tc>
          <w:tcPr>
            <w:tcW w:w="8242" w:type="dxa"/>
            <w:tcBorders>
              <w:top w:val="single" w:sz="4" w:space="0" w:color="auto"/>
              <w:left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sz w:val="24"/>
                <w:szCs w:val="24"/>
              </w:rPr>
              <w:t>Учиться решать моральные проблемы, выбирая поступки в неоднозначно оцениваемых ситуациях, при столкновении правил поведения.</w:t>
            </w:r>
          </w:p>
          <w:p w:rsidR="00475E83" w:rsidRPr="00475E83" w:rsidRDefault="00475E83" w:rsidP="00475E83">
            <w:pPr>
              <w:pStyle w:val="afffffc"/>
              <w:shd w:val="clear" w:color="auto" w:fill="auto"/>
              <w:rPr>
                <w:sz w:val="24"/>
                <w:szCs w:val="24"/>
              </w:rPr>
            </w:pPr>
            <w:r w:rsidRPr="00475E83">
              <w:rPr>
                <w:sz w:val="24"/>
                <w:szCs w:val="24"/>
              </w:rPr>
              <w:t>Учиться отвечать за свой нравственный выбор в неоднозначно оцениваемых ситуациях перед своей совестью и другими людьми.</w:t>
            </w:r>
          </w:p>
          <w:p w:rsidR="00475E83" w:rsidRPr="00475E83" w:rsidRDefault="00475E83" w:rsidP="00475E83">
            <w:pPr>
              <w:pStyle w:val="afffffc"/>
              <w:shd w:val="clear" w:color="auto" w:fill="auto"/>
              <w:rPr>
                <w:sz w:val="24"/>
                <w:szCs w:val="24"/>
              </w:rPr>
            </w:pPr>
            <w:r w:rsidRPr="00475E83">
              <w:rPr>
                <w:b/>
                <w:bCs/>
                <w:sz w:val="24"/>
                <w:szCs w:val="24"/>
              </w:rPr>
              <w:t>Ценность семьи</w:t>
            </w:r>
          </w:p>
          <w:p w:rsidR="00475E83" w:rsidRPr="00475E83" w:rsidRDefault="00475E83" w:rsidP="00475E83">
            <w:pPr>
              <w:pStyle w:val="afffffc"/>
              <w:shd w:val="clear" w:color="auto" w:fill="auto"/>
              <w:rPr>
                <w:sz w:val="24"/>
                <w:szCs w:val="24"/>
              </w:rPr>
            </w:pPr>
            <w:r w:rsidRPr="00475E83">
              <w:rPr>
                <w:sz w:val="24"/>
                <w:szCs w:val="24"/>
              </w:rPr>
              <w:t xml:space="preserve">Учиться </w:t>
            </w:r>
            <w:proofErr w:type="gramStart"/>
            <w:r w:rsidRPr="00475E83">
              <w:rPr>
                <w:sz w:val="24"/>
                <w:szCs w:val="24"/>
              </w:rPr>
              <w:t>самостоятельно</w:t>
            </w:r>
            <w:proofErr w:type="gramEnd"/>
            <w:r w:rsidRPr="00475E83">
              <w:rPr>
                <w:sz w:val="24"/>
                <w:szCs w:val="24"/>
              </w:rPr>
              <w:t xml:space="preserve"> поддерживать мир и любовь в семье:</w:t>
            </w:r>
          </w:p>
          <w:p w:rsidR="00475E83" w:rsidRPr="00475E83" w:rsidRDefault="00475E83" w:rsidP="00A63A53">
            <w:pPr>
              <w:pStyle w:val="afffffc"/>
              <w:numPr>
                <w:ilvl w:val="0"/>
                <w:numId w:val="324"/>
              </w:numPr>
              <w:shd w:val="clear" w:color="auto" w:fill="auto"/>
              <w:tabs>
                <w:tab w:val="left" w:pos="825"/>
              </w:tabs>
              <w:ind w:left="820" w:hanging="360"/>
              <w:rPr>
                <w:sz w:val="24"/>
                <w:szCs w:val="24"/>
              </w:rPr>
            </w:pPr>
            <w:r w:rsidRPr="00475E83">
              <w:rPr>
                <w:sz w:val="24"/>
                <w:szCs w:val="24"/>
              </w:rPr>
              <w:t>не только принимать, но и проявлять любовь и заботу о своих близ</w:t>
            </w:r>
            <w:r w:rsidRPr="00475E83">
              <w:rPr>
                <w:sz w:val="24"/>
                <w:szCs w:val="24"/>
              </w:rPr>
              <w:softHyphen/>
              <w:t>ких, старших и младших;</w:t>
            </w:r>
          </w:p>
          <w:p w:rsidR="00475E83" w:rsidRPr="00475E83" w:rsidRDefault="00475E83" w:rsidP="00A63A53">
            <w:pPr>
              <w:pStyle w:val="afffffc"/>
              <w:numPr>
                <w:ilvl w:val="0"/>
                <w:numId w:val="324"/>
              </w:numPr>
              <w:shd w:val="clear" w:color="auto" w:fill="auto"/>
              <w:tabs>
                <w:tab w:val="left" w:pos="815"/>
              </w:tabs>
              <w:ind w:left="820" w:hanging="360"/>
              <w:rPr>
                <w:sz w:val="24"/>
                <w:szCs w:val="24"/>
              </w:rPr>
            </w:pPr>
            <w:r w:rsidRPr="00475E83">
              <w:rPr>
                <w:sz w:val="24"/>
                <w:szCs w:val="24"/>
              </w:rPr>
              <w:t>учиться в своей роли (ребенка-подростка) предотвращать и преодоле</w:t>
            </w:r>
            <w:r w:rsidRPr="00475E83">
              <w:rPr>
                <w:sz w:val="24"/>
                <w:szCs w:val="24"/>
              </w:rPr>
              <w:softHyphen/>
              <w:t>вать семейные конфликты;</w:t>
            </w:r>
          </w:p>
          <w:p w:rsidR="00475E83" w:rsidRPr="00475E83" w:rsidRDefault="00475E83" w:rsidP="00A63A53">
            <w:pPr>
              <w:pStyle w:val="afffffc"/>
              <w:numPr>
                <w:ilvl w:val="0"/>
                <w:numId w:val="324"/>
              </w:numPr>
              <w:shd w:val="clear" w:color="auto" w:fill="auto"/>
              <w:tabs>
                <w:tab w:val="left" w:pos="825"/>
              </w:tabs>
              <w:spacing w:line="259" w:lineRule="auto"/>
              <w:ind w:left="820" w:hanging="360"/>
              <w:rPr>
                <w:sz w:val="24"/>
                <w:szCs w:val="24"/>
              </w:rPr>
            </w:pPr>
            <w:r w:rsidRPr="00475E83">
              <w:rPr>
                <w:sz w:val="24"/>
                <w:szCs w:val="24"/>
              </w:rPr>
              <w:t>осмысливать роль семьи в своей жизни и жизни других людей.</w:t>
            </w:r>
          </w:p>
        </w:tc>
      </w:tr>
      <w:tr w:rsidR="00475E83" w:rsidRPr="00475E83" w:rsidTr="00475E83">
        <w:trPr>
          <w:trHeight w:hRule="exact" w:val="5650"/>
          <w:jc w:val="center"/>
        </w:trPr>
        <w:tc>
          <w:tcPr>
            <w:tcW w:w="1963" w:type="dxa"/>
            <w:vMerge/>
            <w:tcBorders>
              <w:left w:val="single" w:sz="4" w:space="0" w:color="auto"/>
            </w:tcBorders>
            <w:shd w:val="clear" w:color="auto" w:fill="FFFFFF"/>
          </w:tcPr>
          <w:p w:rsidR="00475E83" w:rsidRPr="00475E83" w:rsidRDefault="00475E83" w:rsidP="00475E83">
            <w:pPr>
              <w:jc w:val="both"/>
            </w:pPr>
          </w:p>
        </w:tc>
        <w:tc>
          <w:tcPr>
            <w:tcW w:w="8242" w:type="dxa"/>
            <w:tcBorders>
              <w:top w:val="single" w:sz="4" w:space="0" w:color="auto"/>
              <w:left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b/>
                <w:bCs/>
                <w:sz w:val="24"/>
                <w:szCs w:val="24"/>
              </w:rPr>
              <w:t>Ценность Родины</w:t>
            </w:r>
          </w:p>
          <w:p w:rsidR="00475E83" w:rsidRPr="00475E83" w:rsidRDefault="00475E83" w:rsidP="00475E83">
            <w:pPr>
              <w:pStyle w:val="afffffc"/>
              <w:shd w:val="clear" w:color="auto" w:fill="auto"/>
              <w:rPr>
                <w:sz w:val="24"/>
                <w:szCs w:val="24"/>
              </w:rPr>
            </w:pPr>
            <w:r w:rsidRPr="00475E83">
              <w:rPr>
                <w:sz w:val="24"/>
                <w:szCs w:val="24"/>
              </w:rPr>
              <w:t>Учиться проявлять себя гражданином России в добрых словах и поступках:</w:t>
            </w:r>
          </w:p>
          <w:p w:rsidR="00475E83" w:rsidRPr="00475E83" w:rsidRDefault="00475E83" w:rsidP="00A63A53">
            <w:pPr>
              <w:pStyle w:val="afffffc"/>
              <w:numPr>
                <w:ilvl w:val="0"/>
                <w:numId w:val="325"/>
              </w:numPr>
              <w:shd w:val="clear" w:color="auto" w:fill="auto"/>
              <w:tabs>
                <w:tab w:val="left" w:pos="815"/>
              </w:tabs>
              <w:ind w:left="820" w:hanging="360"/>
              <w:rPr>
                <w:sz w:val="24"/>
                <w:szCs w:val="24"/>
              </w:rPr>
            </w:pPr>
            <w:r w:rsidRPr="00475E83">
              <w:rPr>
                <w:sz w:val="24"/>
                <w:szCs w:val="24"/>
              </w:rPr>
              <w:t>замечать и объяснять свою причастность к интересам и ценностям своего ближайшего общества (друзья, одноклассники, земляки), сво</w:t>
            </w:r>
            <w:r w:rsidRPr="00475E83">
              <w:rPr>
                <w:sz w:val="24"/>
                <w:szCs w:val="24"/>
              </w:rPr>
              <w:softHyphen/>
              <w:t>его народа (национальности) и своей страны - России (ее многона</w:t>
            </w:r>
            <w:r w:rsidRPr="00475E83">
              <w:rPr>
                <w:sz w:val="24"/>
                <w:szCs w:val="24"/>
              </w:rPr>
              <w:softHyphen/>
              <w:t>ционального народа);</w:t>
            </w:r>
          </w:p>
          <w:p w:rsidR="00475E83" w:rsidRPr="00475E83" w:rsidRDefault="00475E83" w:rsidP="00A63A53">
            <w:pPr>
              <w:pStyle w:val="afffffc"/>
              <w:numPr>
                <w:ilvl w:val="0"/>
                <w:numId w:val="325"/>
              </w:numPr>
              <w:shd w:val="clear" w:color="auto" w:fill="auto"/>
              <w:tabs>
                <w:tab w:val="left" w:pos="825"/>
              </w:tabs>
              <w:ind w:left="820" w:hanging="360"/>
              <w:rPr>
                <w:sz w:val="24"/>
                <w:szCs w:val="24"/>
              </w:rPr>
            </w:pPr>
            <w:r w:rsidRPr="00475E83">
              <w:rPr>
                <w:sz w:val="24"/>
                <w:szCs w:val="24"/>
              </w:rPr>
              <w:t>воспитывать в себе чувство патриотизма - любви и уважения к людям своего общества, к своей малой родине, к своей стране - России, гор</w:t>
            </w:r>
            <w:r w:rsidRPr="00475E83">
              <w:rPr>
                <w:sz w:val="24"/>
                <w:szCs w:val="24"/>
              </w:rPr>
              <w:softHyphen/>
              <w:t>дости за их достижения, сопереживание им в радостях и бедах;</w:t>
            </w:r>
          </w:p>
          <w:p w:rsidR="00475E83" w:rsidRPr="00475E83" w:rsidRDefault="00475E83" w:rsidP="00A63A53">
            <w:pPr>
              <w:pStyle w:val="afffffc"/>
              <w:numPr>
                <w:ilvl w:val="0"/>
                <w:numId w:val="325"/>
              </w:numPr>
              <w:shd w:val="clear" w:color="auto" w:fill="auto"/>
              <w:tabs>
                <w:tab w:val="left" w:pos="825"/>
              </w:tabs>
              <w:ind w:left="820" w:hanging="360"/>
              <w:rPr>
                <w:sz w:val="24"/>
                <w:szCs w:val="24"/>
              </w:rPr>
            </w:pPr>
            <w:r w:rsidRPr="00475E83">
              <w:rPr>
                <w:sz w:val="24"/>
                <w:szCs w:val="24"/>
              </w:rPr>
              <w:t>осознавать свой долг и ответственность перед людьми своего общест</w:t>
            </w:r>
            <w:r w:rsidRPr="00475E83">
              <w:rPr>
                <w:sz w:val="24"/>
                <w:szCs w:val="24"/>
              </w:rPr>
              <w:softHyphen/>
              <w:t>ва, своей страной;</w:t>
            </w:r>
          </w:p>
          <w:p w:rsidR="00475E83" w:rsidRPr="00475E83" w:rsidRDefault="00475E83" w:rsidP="00A63A53">
            <w:pPr>
              <w:pStyle w:val="afffffc"/>
              <w:numPr>
                <w:ilvl w:val="0"/>
                <w:numId w:val="325"/>
              </w:numPr>
              <w:shd w:val="clear" w:color="auto" w:fill="auto"/>
              <w:tabs>
                <w:tab w:val="left" w:pos="825"/>
              </w:tabs>
              <w:ind w:left="820" w:hanging="360"/>
              <w:rPr>
                <w:sz w:val="24"/>
                <w:szCs w:val="24"/>
              </w:rPr>
            </w:pPr>
            <w:r w:rsidRPr="00475E83">
              <w:rPr>
                <w:sz w:val="24"/>
                <w:szCs w:val="24"/>
              </w:rPr>
              <w:t>осуществлять добрые дела, полезные другим людям, своей стране, в том числе ради этого добровольно ограничивать часть своих интере</w:t>
            </w:r>
            <w:r w:rsidRPr="00475E83">
              <w:rPr>
                <w:sz w:val="24"/>
                <w:szCs w:val="24"/>
              </w:rPr>
              <w:softHyphen/>
              <w:t>сов;</w:t>
            </w:r>
          </w:p>
          <w:p w:rsidR="00475E83" w:rsidRPr="00475E83" w:rsidRDefault="00475E83" w:rsidP="00A63A53">
            <w:pPr>
              <w:pStyle w:val="afffffc"/>
              <w:numPr>
                <w:ilvl w:val="0"/>
                <w:numId w:val="325"/>
              </w:numPr>
              <w:shd w:val="clear" w:color="auto" w:fill="auto"/>
              <w:tabs>
                <w:tab w:val="left" w:pos="815"/>
              </w:tabs>
              <w:ind w:left="820" w:hanging="360"/>
              <w:rPr>
                <w:sz w:val="24"/>
                <w:szCs w:val="24"/>
              </w:rPr>
            </w:pPr>
            <w:r w:rsidRPr="00475E83">
              <w:rPr>
                <w:sz w:val="24"/>
                <w:szCs w:val="24"/>
              </w:rPr>
              <w:t>учиться исполнять свой долг, свои обязательства перед своим общест</w:t>
            </w:r>
            <w:r w:rsidRPr="00475E83">
              <w:rPr>
                <w:sz w:val="24"/>
                <w:szCs w:val="24"/>
              </w:rPr>
              <w:softHyphen/>
              <w:t>вом, гражданами своей страны;</w:t>
            </w:r>
          </w:p>
          <w:p w:rsidR="00475E83" w:rsidRPr="00475E83" w:rsidRDefault="00475E83" w:rsidP="00A63A53">
            <w:pPr>
              <w:pStyle w:val="afffffc"/>
              <w:numPr>
                <w:ilvl w:val="0"/>
                <w:numId w:val="325"/>
              </w:numPr>
              <w:shd w:val="clear" w:color="auto" w:fill="auto"/>
              <w:tabs>
                <w:tab w:val="left" w:pos="815"/>
              </w:tabs>
              <w:ind w:left="820" w:hanging="360"/>
              <w:rPr>
                <w:sz w:val="24"/>
                <w:szCs w:val="24"/>
              </w:rPr>
            </w:pPr>
            <w:r w:rsidRPr="00475E83">
              <w:rPr>
                <w:sz w:val="24"/>
                <w:szCs w:val="24"/>
              </w:rPr>
              <w:t>учиться отвечать за свои гражданские поступки перед своей совестью и гражданами своей страны;</w:t>
            </w:r>
          </w:p>
          <w:p w:rsidR="00475E83" w:rsidRPr="00475E83" w:rsidRDefault="00475E83" w:rsidP="00A63A53">
            <w:pPr>
              <w:pStyle w:val="afffffc"/>
              <w:numPr>
                <w:ilvl w:val="0"/>
                <w:numId w:val="325"/>
              </w:numPr>
              <w:shd w:val="clear" w:color="auto" w:fill="auto"/>
              <w:tabs>
                <w:tab w:val="left" w:pos="825"/>
              </w:tabs>
              <w:ind w:left="820" w:hanging="360"/>
              <w:rPr>
                <w:sz w:val="24"/>
                <w:szCs w:val="24"/>
              </w:rPr>
            </w:pPr>
            <w:r w:rsidRPr="00475E83">
              <w:rPr>
                <w:sz w:val="24"/>
                <w:szCs w:val="24"/>
              </w:rPr>
              <w:t>отстаивать (в пределах своих возможностей) гуманные, равноправные, демократические порядки и препятствовать их нарушению.</w:t>
            </w:r>
          </w:p>
        </w:tc>
      </w:tr>
      <w:tr w:rsidR="00475E83" w:rsidRPr="00475E83" w:rsidTr="00475E83">
        <w:trPr>
          <w:trHeight w:hRule="exact" w:val="4507"/>
          <w:jc w:val="center"/>
        </w:trPr>
        <w:tc>
          <w:tcPr>
            <w:tcW w:w="1963" w:type="dxa"/>
            <w:vMerge/>
            <w:tcBorders>
              <w:left w:val="single" w:sz="4" w:space="0" w:color="auto"/>
              <w:bottom w:val="single" w:sz="4" w:space="0" w:color="auto"/>
            </w:tcBorders>
            <w:shd w:val="clear" w:color="auto" w:fill="FFFFFF"/>
          </w:tcPr>
          <w:p w:rsidR="00475E83" w:rsidRPr="00475E83" w:rsidRDefault="00475E83" w:rsidP="00475E83">
            <w:pPr>
              <w:jc w:val="both"/>
            </w:pPr>
          </w:p>
        </w:tc>
        <w:tc>
          <w:tcPr>
            <w:tcW w:w="8242" w:type="dxa"/>
            <w:tcBorders>
              <w:top w:val="single" w:sz="4" w:space="0" w:color="auto"/>
              <w:left w:val="single" w:sz="4" w:space="0" w:color="auto"/>
              <w:bottom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b/>
                <w:bCs/>
                <w:sz w:val="24"/>
                <w:szCs w:val="24"/>
              </w:rPr>
              <w:t>Ценность целостного мировоззрения</w:t>
            </w:r>
          </w:p>
          <w:p w:rsidR="00475E83" w:rsidRPr="00475E83" w:rsidRDefault="00475E83" w:rsidP="00475E83">
            <w:pPr>
              <w:pStyle w:val="afffffc"/>
              <w:shd w:val="clear" w:color="auto" w:fill="auto"/>
              <w:rPr>
                <w:sz w:val="24"/>
                <w:szCs w:val="24"/>
              </w:rPr>
            </w:pPr>
            <w:r w:rsidRPr="00475E83">
              <w:rPr>
                <w:sz w:val="24"/>
                <w:szCs w:val="24"/>
              </w:rPr>
              <w:t>Осознавать единство и целостность окружающего мира, возможности его по</w:t>
            </w:r>
            <w:r w:rsidRPr="00475E83">
              <w:rPr>
                <w:sz w:val="24"/>
                <w:szCs w:val="24"/>
              </w:rPr>
              <w:softHyphen/>
              <w:t>знаваемости и объяснимости на основе достижений науки. Постепенно вы</w:t>
            </w:r>
            <w:r w:rsidRPr="00475E83">
              <w:rPr>
                <w:sz w:val="24"/>
                <w:szCs w:val="24"/>
              </w:rPr>
              <w:softHyphen/>
              <w:t>страивать собственное целостное мировоззрение:</w:t>
            </w:r>
          </w:p>
          <w:p w:rsidR="00475E83" w:rsidRPr="00475E83" w:rsidRDefault="00475E83" w:rsidP="00A63A53">
            <w:pPr>
              <w:pStyle w:val="afffffc"/>
              <w:numPr>
                <w:ilvl w:val="0"/>
                <w:numId w:val="326"/>
              </w:numPr>
              <w:shd w:val="clear" w:color="auto" w:fill="auto"/>
              <w:tabs>
                <w:tab w:val="left" w:pos="825"/>
              </w:tabs>
              <w:ind w:left="820" w:hanging="360"/>
              <w:rPr>
                <w:sz w:val="24"/>
                <w:szCs w:val="24"/>
              </w:rPr>
            </w:pPr>
            <w:r w:rsidRPr="00475E83">
              <w:rPr>
                <w:sz w:val="24"/>
                <w:szCs w:val="24"/>
              </w:rPr>
              <w:t>осознавать современное многообразие типов мировоззрения, общест</w:t>
            </w:r>
            <w:r w:rsidRPr="00475E83">
              <w:rPr>
                <w:sz w:val="24"/>
                <w:szCs w:val="24"/>
              </w:rPr>
              <w:softHyphen/>
              <w:t>венных, религиозных, атеистических, культурных традиций, которые определяют разные объяснения происходящего в мире;</w:t>
            </w:r>
          </w:p>
          <w:p w:rsidR="00475E83" w:rsidRPr="00475E83" w:rsidRDefault="00475E83" w:rsidP="00A63A53">
            <w:pPr>
              <w:pStyle w:val="afffffc"/>
              <w:numPr>
                <w:ilvl w:val="0"/>
                <w:numId w:val="326"/>
              </w:numPr>
              <w:shd w:val="clear" w:color="auto" w:fill="auto"/>
              <w:tabs>
                <w:tab w:val="left" w:pos="825"/>
              </w:tabs>
              <w:ind w:left="820" w:hanging="360"/>
              <w:rPr>
                <w:sz w:val="24"/>
                <w:szCs w:val="24"/>
              </w:rPr>
            </w:pPr>
            <w:r w:rsidRPr="00475E83">
              <w:rPr>
                <w:sz w:val="24"/>
                <w:szCs w:val="24"/>
              </w:rPr>
              <w:t>с учетом этого многообразия постепенно вырабатывать свои собст</w:t>
            </w:r>
            <w:r w:rsidRPr="00475E83">
              <w:rPr>
                <w:sz w:val="24"/>
                <w:szCs w:val="24"/>
              </w:rPr>
              <w:softHyphen/>
              <w:t>венные ответы на основные жизненные вопросы, которые ставит лич</w:t>
            </w:r>
            <w:r w:rsidRPr="00475E83">
              <w:rPr>
                <w:sz w:val="24"/>
                <w:szCs w:val="24"/>
              </w:rPr>
              <w:softHyphen/>
              <w:t>ный жизненный опыт;</w:t>
            </w:r>
          </w:p>
          <w:p w:rsidR="00475E83" w:rsidRPr="00475E83" w:rsidRDefault="00475E83" w:rsidP="00A63A53">
            <w:pPr>
              <w:pStyle w:val="afffffc"/>
              <w:numPr>
                <w:ilvl w:val="0"/>
                <w:numId w:val="326"/>
              </w:numPr>
              <w:shd w:val="clear" w:color="auto" w:fill="auto"/>
              <w:tabs>
                <w:tab w:val="left" w:pos="815"/>
              </w:tabs>
              <w:ind w:left="820" w:hanging="360"/>
              <w:rPr>
                <w:sz w:val="24"/>
                <w:szCs w:val="24"/>
              </w:rPr>
            </w:pPr>
            <w:r w:rsidRPr="00475E83">
              <w:rPr>
                <w:sz w:val="24"/>
                <w:szCs w:val="24"/>
              </w:rPr>
              <w:t>учиться признавать противоречивость и незавершенность своих взглядов на мир, возможность их изменения;</w:t>
            </w:r>
          </w:p>
          <w:p w:rsidR="00475E83" w:rsidRPr="00475E83" w:rsidRDefault="00475E83" w:rsidP="00A63A53">
            <w:pPr>
              <w:pStyle w:val="afffffc"/>
              <w:numPr>
                <w:ilvl w:val="0"/>
                <w:numId w:val="326"/>
              </w:numPr>
              <w:shd w:val="clear" w:color="auto" w:fill="auto"/>
              <w:tabs>
                <w:tab w:val="left" w:pos="815"/>
              </w:tabs>
              <w:ind w:left="820" w:hanging="360"/>
              <w:rPr>
                <w:sz w:val="24"/>
                <w:szCs w:val="24"/>
              </w:rPr>
            </w:pPr>
            <w:r w:rsidRPr="00475E83">
              <w:rPr>
                <w:sz w:val="24"/>
                <w:szCs w:val="24"/>
              </w:rPr>
              <w:t xml:space="preserve">учиться </w:t>
            </w:r>
            <w:proofErr w:type="gramStart"/>
            <w:r w:rsidRPr="00475E83">
              <w:rPr>
                <w:sz w:val="24"/>
                <w:szCs w:val="24"/>
              </w:rPr>
              <w:t>осознанно</w:t>
            </w:r>
            <w:proofErr w:type="gramEnd"/>
            <w:r w:rsidRPr="00475E83">
              <w:rPr>
                <w:sz w:val="24"/>
                <w:szCs w:val="24"/>
              </w:rPr>
              <w:t xml:space="preserve"> уточнять и корректировать свои взгляды и лично</w:t>
            </w:r>
            <w:r w:rsidRPr="00475E83">
              <w:rPr>
                <w:sz w:val="24"/>
                <w:szCs w:val="24"/>
              </w:rPr>
              <w:softHyphen/>
              <w:t>стные позиции по мере расширения своего жизненного опыта.</w:t>
            </w:r>
          </w:p>
          <w:p w:rsidR="00475E83" w:rsidRPr="00475E83" w:rsidRDefault="00475E83" w:rsidP="00475E83">
            <w:pPr>
              <w:pStyle w:val="afffffc"/>
              <w:shd w:val="clear" w:color="auto" w:fill="auto"/>
              <w:rPr>
                <w:sz w:val="24"/>
                <w:szCs w:val="24"/>
              </w:rPr>
            </w:pPr>
            <w:r w:rsidRPr="00475E83">
              <w:rPr>
                <w:sz w:val="24"/>
                <w:szCs w:val="24"/>
              </w:rPr>
              <w:t>Учиться использовать свои взгляды на мир для объяснения различных ситуа</w:t>
            </w:r>
            <w:r w:rsidRPr="00475E83">
              <w:rPr>
                <w:sz w:val="24"/>
                <w:szCs w:val="24"/>
              </w:rPr>
              <w:softHyphen/>
              <w:t>ций, решения возникающих проблем и извлечения жизненных уроков.</w:t>
            </w:r>
          </w:p>
        </w:tc>
      </w:tr>
    </w:tbl>
    <w:p w:rsidR="00475E83" w:rsidRPr="00475E83" w:rsidRDefault="00475E83" w:rsidP="00475E83">
      <w:pPr>
        <w:spacing w:line="14" w:lineRule="exact"/>
        <w:jc w:val="both"/>
      </w:pPr>
      <w:r w:rsidRPr="00475E83">
        <w:br w:type="page"/>
      </w:r>
    </w:p>
    <w:tbl>
      <w:tblPr>
        <w:tblOverlap w:val="never"/>
        <w:tblW w:w="0" w:type="auto"/>
        <w:jc w:val="center"/>
        <w:tblLayout w:type="fixed"/>
        <w:tblCellMar>
          <w:left w:w="10" w:type="dxa"/>
          <w:right w:w="10" w:type="dxa"/>
        </w:tblCellMar>
        <w:tblLook w:val="0000"/>
      </w:tblPr>
      <w:tblGrid>
        <w:gridCol w:w="1963"/>
        <w:gridCol w:w="8242"/>
      </w:tblGrid>
      <w:tr w:rsidR="00475E83" w:rsidRPr="00475E83" w:rsidTr="00475E83">
        <w:trPr>
          <w:trHeight w:hRule="exact" w:val="4517"/>
          <w:jc w:val="center"/>
        </w:trPr>
        <w:tc>
          <w:tcPr>
            <w:tcW w:w="1963" w:type="dxa"/>
            <w:vMerge w:val="restart"/>
            <w:tcBorders>
              <w:top w:val="single" w:sz="4" w:space="0" w:color="auto"/>
              <w:left w:val="single" w:sz="4" w:space="0" w:color="auto"/>
            </w:tcBorders>
            <w:shd w:val="clear" w:color="auto" w:fill="FFFFFF"/>
          </w:tcPr>
          <w:p w:rsidR="00475E83" w:rsidRPr="00475E83" w:rsidRDefault="00475E83" w:rsidP="00475E83">
            <w:pPr>
              <w:jc w:val="both"/>
            </w:pPr>
          </w:p>
        </w:tc>
        <w:tc>
          <w:tcPr>
            <w:tcW w:w="8242" w:type="dxa"/>
            <w:tcBorders>
              <w:top w:val="single" w:sz="4" w:space="0" w:color="auto"/>
              <w:left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b/>
                <w:bCs/>
                <w:sz w:val="24"/>
                <w:szCs w:val="24"/>
              </w:rPr>
              <w:t>Ценность толерантности</w:t>
            </w:r>
          </w:p>
          <w:p w:rsidR="00475E83" w:rsidRPr="00475E83" w:rsidRDefault="00475E83" w:rsidP="00475E83">
            <w:pPr>
              <w:pStyle w:val="afffffc"/>
              <w:shd w:val="clear" w:color="auto" w:fill="auto"/>
              <w:rPr>
                <w:sz w:val="24"/>
                <w:szCs w:val="24"/>
              </w:rPr>
            </w:pPr>
            <w:r w:rsidRPr="00475E83">
              <w:rPr>
                <w:sz w:val="24"/>
                <w:szCs w:val="24"/>
              </w:rPr>
              <w:t>Выстраивать толерантное (уважительно-доброжелательное) отношение к то</w:t>
            </w:r>
            <w:r w:rsidRPr="00475E83">
              <w:rPr>
                <w:sz w:val="24"/>
                <w:szCs w:val="24"/>
              </w:rPr>
              <w:softHyphen/>
              <w:t>му, кто не похож на тебя:</w:t>
            </w:r>
          </w:p>
          <w:p w:rsidR="00475E83" w:rsidRPr="00475E83" w:rsidRDefault="00475E83" w:rsidP="00A63A53">
            <w:pPr>
              <w:pStyle w:val="afffffc"/>
              <w:numPr>
                <w:ilvl w:val="0"/>
                <w:numId w:val="327"/>
              </w:numPr>
              <w:shd w:val="clear" w:color="auto" w:fill="auto"/>
              <w:tabs>
                <w:tab w:val="left" w:pos="825"/>
              </w:tabs>
              <w:ind w:left="820" w:hanging="360"/>
              <w:rPr>
                <w:sz w:val="24"/>
                <w:szCs w:val="24"/>
              </w:rPr>
            </w:pPr>
            <w:r w:rsidRPr="00475E83">
              <w:rPr>
                <w:sz w:val="24"/>
                <w:szCs w:val="24"/>
              </w:rPr>
              <w:t>к человеку иного мнения, мировоззрения, культуры, веры, языка, гра</w:t>
            </w:r>
            <w:r w:rsidRPr="00475E83">
              <w:rPr>
                <w:sz w:val="24"/>
                <w:szCs w:val="24"/>
              </w:rPr>
              <w:softHyphen/>
              <w:t>жданской позиции;</w:t>
            </w:r>
          </w:p>
          <w:p w:rsidR="00475E83" w:rsidRPr="00475E83" w:rsidRDefault="00475E83" w:rsidP="00A63A53">
            <w:pPr>
              <w:pStyle w:val="afffffc"/>
              <w:numPr>
                <w:ilvl w:val="0"/>
                <w:numId w:val="327"/>
              </w:numPr>
              <w:shd w:val="clear" w:color="auto" w:fill="auto"/>
              <w:tabs>
                <w:tab w:val="left" w:pos="825"/>
              </w:tabs>
              <w:ind w:left="820" w:hanging="360"/>
              <w:rPr>
                <w:sz w:val="24"/>
                <w:szCs w:val="24"/>
              </w:rPr>
            </w:pPr>
            <w:r w:rsidRPr="00475E83">
              <w:rPr>
                <w:sz w:val="24"/>
                <w:szCs w:val="24"/>
              </w:rPr>
              <w:t>к народам России и мира - их истории, культуре, традициям, религи</w:t>
            </w:r>
            <w:r w:rsidRPr="00475E83">
              <w:rPr>
                <w:sz w:val="24"/>
                <w:szCs w:val="24"/>
              </w:rPr>
              <w:softHyphen/>
              <w:t>ям.</w:t>
            </w:r>
          </w:p>
          <w:p w:rsidR="00475E83" w:rsidRPr="00475E83" w:rsidRDefault="00475E83" w:rsidP="00475E83">
            <w:pPr>
              <w:pStyle w:val="afffffc"/>
              <w:shd w:val="clear" w:color="auto" w:fill="auto"/>
              <w:rPr>
                <w:sz w:val="24"/>
                <w:szCs w:val="24"/>
              </w:rPr>
            </w:pPr>
            <w:r w:rsidRPr="00475E83">
              <w:rPr>
                <w:sz w:val="24"/>
                <w:szCs w:val="24"/>
              </w:rPr>
              <w:t>Для этого:</w:t>
            </w:r>
          </w:p>
          <w:p w:rsidR="00475E83" w:rsidRPr="00475E83" w:rsidRDefault="00475E83" w:rsidP="00A63A53">
            <w:pPr>
              <w:pStyle w:val="afffffc"/>
              <w:numPr>
                <w:ilvl w:val="0"/>
                <w:numId w:val="327"/>
              </w:numPr>
              <w:shd w:val="clear" w:color="auto" w:fill="auto"/>
              <w:tabs>
                <w:tab w:val="left" w:pos="825"/>
              </w:tabs>
              <w:ind w:left="820" w:hanging="360"/>
              <w:rPr>
                <w:sz w:val="24"/>
                <w:szCs w:val="24"/>
              </w:rPr>
            </w:pPr>
            <w:r w:rsidRPr="00475E83">
              <w:rPr>
                <w:sz w:val="24"/>
                <w:szCs w:val="24"/>
              </w:rPr>
              <w:t>взаимно уважать право другого на отличие от тебя, не допускать ос</w:t>
            </w:r>
            <w:r w:rsidRPr="00475E83">
              <w:rPr>
                <w:sz w:val="24"/>
                <w:szCs w:val="24"/>
              </w:rPr>
              <w:softHyphen/>
              <w:t>корблений друг друга;</w:t>
            </w:r>
          </w:p>
          <w:p w:rsidR="00475E83" w:rsidRPr="00475E83" w:rsidRDefault="00475E83" w:rsidP="00A63A53">
            <w:pPr>
              <w:pStyle w:val="afffffc"/>
              <w:numPr>
                <w:ilvl w:val="0"/>
                <w:numId w:val="327"/>
              </w:numPr>
              <w:shd w:val="clear" w:color="auto" w:fill="auto"/>
              <w:tabs>
                <w:tab w:val="left" w:pos="815"/>
              </w:tabs>
              <w:ind w:left="820" w:hanging="360"/>
              <w:rPr>
                <w:sz w:val="24"/>
                <w:szCs w:val="24"/>
              </w:rPr>
            </w:pPr>
            <w:r w:rsidRPr="00475E83">
              <w:rPr>
                <w:sz w:val="24"/>
                <w:szCs w:val="24"/>
              </w:rPr>
              <w:t xml:space="preserve">учиться строить взаимоотношения </w:t>
            </w:r>
            <w:proofErr w:type="gramStart"/>
            <w:r w:rsidRPr="00475E83">
              <w:rPr>
                <w:sz w:val="24"/>
                <w:szCs w:val="24"/>
              </w:rPr>
              <w:t>с</w:t>
            </w:r>
            <w:proofErr w:type="gramEnd"/>
            <w:r w:rsidRPr="00475E83">
              <w:rPr>
                <w:sz w:val="24"/>
                <w:szCs w:val="24"/>
              </w:rPr>
              <w:t xml:space="preserve"> </w:t>
            </w:r>
            <w:proofErr w:type="gramStart"/>
            <w:r w:rsidRPr="00475E83">
              <w:rPr>
                <w:sz w:val="24"/>
                <w:szCs w:val="24"/>
              </w:rPr>
              <w:t>другим</w:t>
            </w:r>
            <w:proofErr w:type="gramEnd"/>
            <w:r w:rsidRPr="00475E83">
              <w:rPr>
                <w:sz w:val="24"/>
                <w:szCs w:val="24"/>
              </w:rPr>
              <w:t xml:space="preserve"> на основе доброжела</w:t>
            </w:r>
            <w:r w:rsidRPr="00475E83">
              <w:rPr>
                <w:sz w:val="24"/>
                <w:szCs w:val="24"/>
              </w:rPr>
              <w:softHyphen/>
              <w:t>тельности, добрососедства, сотрудничества при общих делах и инте</w:t>
            </w:r>
            <w:r w:rsidRPr="00475E83">
              <w:rPr>
                <w:sz w:val="24"/>
                <w:szCs w:val="24"/>
              </w:rPr>
              <w:softHyphen/>
              <w:t>ресах, взаимопомощи в трудных ситуациях;</w:t>
            </w:r>
          </w:p>
          <w:p w:rsidR="00475E83" w:rsidRPr="00475E83" w:rsidRDefault="00475E83" w:rsidP="00A63A53">
            <w:pPr>
              <w:pStyle w:val="afffffc"/>
              <w:numPr>
                <w:ilvl w:val="0"/>
                <w:numId w:val="327"/>
              </w:numPr>
              <w:shd w:val="clear" w:color="auto" w:fill="auto"/>
              <w:tabs>
                <w:tab w:val="left" w:pos="815"/>
              </w:tabs>
              <w:ind w:left="820" w:hanging="360"/>
              <w:rPr>
                <w:sz w:val="24"/>
                <w:szCs w:val="24"/>
              </w:rPr>
            </w:pPr>
            <w:r w:rsidRPr="00475E83">
              <w:rPr>
                <w:sz w:val="24"/>
                <w:szCs w:val="24"/>
              </w:rPr>
              <w:t>при столкновении позиций и интересов стараться понять друг друга, учиться искать мирный, ненасильственный выход, устраивающий обе стороны на основе взаимных уступок.</w:t>
            </w:r>
          </w:p>
        </w:tc>
      </w:tr>
      <w:tr w:rsidR="00475E83" w:rsidRPr="00475E83" w:rsidTr="00475E83">
        <w:trPr>
          <w:trHeight w:hRule="exact" w:val="7306"/>
          <w:jc w:val="center"/>
        </w:trPr>
        <w:tc>
          <w:tcPr>
            <w:tcW w:w="1963" w:type="dxa"/>
            <w:vMerge/>
            <w:tcBorders>
              <w:left w:val="single" w:sz="4" w:space="0" w:color="auto"/>
            </w:tcBorders>
            <w:shd w:val="clear" w:color="auto" w:fill="FFFFFF"/>
          </w:tcPr>
          <w:p w:rsidR="00475E83" w:rsidRPr="00475E83" w:rsidRDefault="00475E83" w:rsidP="00475E83">
            <w:pPr>
              <w:jc w:val="both"/>
            </w:pPr>
          </w:p>
        </w:tc>
        <w:tc>
          <w:tcPr>
            <w:tcW w:w="8242" w:type="dxa"/>
            <w:tcBorders>
              <w:top w:val="single" w:sz="4" w:space="0" w:color="auto"/>
              <w:left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b/>
                <w:bCs/>
                <w:sz w:val="24"/>
                <w:szCs w:val="24"/>
              </w:rPr>
              <w:t>Ценность социализации (солидарности)</w:t>
            </w:r>
          </w:p>
          <w:p w:rsidR="00475E83" w:rsidRPr="00475E83" w:rsidRDefault="00475E83" w:rsidP="00475E83">
            <w:pPr>
              <w:pStyle w:val="afffffc"/>
              <w:shd w:val="clear" w:color="auto" w:fill="auto"/>
              <w:rPr>
                <w:sz w:val="24"/>
                <w:szCs w:val="24"/>
              </w:rPr>
            </w:pPr>
            <w:r w:rsidRPr="00475E83">
              <w:rPr>
                <w:sz w:val="24"/>
                <w:szCs w:val="24"/>
              </w:rPr>
              <w:t>Осознанно осваивать разные роли и формы общения по мере своего взросле</w:t>
            </w:r>
            <w:r w:rsidRPr="00475E83">
              <w:rPr>
                <w:sz w:val="24"/>
                <w:szCs w:val="24"/>
              </w:rPr>
              <w:softHyphen/>
              <w:t>ния и встраивания в разные сообщества, группы, взаимоотношения (социали</w:t>
            </w:r>
            <w:r w:rsidRPr="00475E83">
              <w:rPr>
                <w:sz w:val="24"/>
                <w:szCs w:val="24"/>
              </w:rPr>
              <w:softHyphen/>
              <w:t>зация):</w:t>
            </w:r>
          </w:p>
          <w:p w:rsidR="00475E83" w:rsidRPr="00475E83" w:rsidRDefault="00475E83" w:rsidP="00A63A53">
            <w:pPr>
              <w:pStyle w:val="afffffc"/>
              <w:numPr>
                <w:ilvl w:val="0"/>
                <w:numId w:val="328"/>
              </w:numPr>
              <w:shd w:val="clear" w:color="auto" w:fill="auto"/>
              <w:tabs>
                <w:tab w:val="left" w:pos="815"/>
              </w:tabs>
              <w:ind w:left="820" w:hanging="360"/>
              <w:rPr>
                <w:sz w:val="24"/>
                <w:szCs w:val="24"/>
              </w:rPr>
            </w:pPr>
            <w:r w:rsidRPr="00475E83">
              <w:rPr>
                <w:sz w:val="24"/>
                <w:szCs w:val="24"/>
              </w:rPr>
              <w:t>учиться выстраивать и перестраивать стиль своего общения со свер</w:t>
            </w:r>
            <w:r w:rsidRPr="00475E83">
              <w:rPr>
                <w:sz w:val="24"/>
                <w:szCs w:val="24"/>
              </w:rPr>
              <w:softHyphen/>
              <w:t>стниками, старшими и младшими в разных ситуациях совместной деятельности (образовательной, игровой, творческой, проектной, де</w:t>
            </w:r>
            <w:r w:rsidRPr="00475E83">
              <w:rPr>
                <w:sz w:val="24"/>
                <w:szCs w:val="24"/>
              </w:rPr>
              <w:softHyphen/>
              <w:t>ловой и т.д.), особенно направленной на общий результат;</w:t>
            </w:r>
          </w:p>
          <w:p w:rsidR="00475E83" w:rsidRPr="00475E83" w:rsidRDefault="00475E83" w:rsidP="00A63A53">
            <w:pPr>
              <w:pStyle w:val="afffffc"/>
              <w:numPr>
                <w:ilvl w:val="0"/>
                <w:numId w:val="328"/>
              </w:numPr>
              <w:shd w:val="clear" w:color="auto" w:fill="auto"/>
              <w:tabs>
                <w:tab w:val="left" w:pos="815"/>
              </w:tabs>
              <w:ind w:left="820" w:hanging="360"/>
              <w:rPr>
                <w:sz w:val="24"/>
                <w:szCs w:val="24"/>
              </w:rPr>
            </w:pPr>
            <w:proofErr w:type="gramStart"/>
            <w:r w:rsidRPr="00475E83">
              <w:rPr>
                <w:sz w:val="24"/>
                <w:szCs w:val="24"/>
              </w:rPr>
              <w:t>учиться не только воспринимать</w:t>
            </w:r>
            <w:proofErr w:type="gramEnd"/>
            <w:r w:rsidRPr="00475E83">
              <w:rPr>
                <w:sz w:val="24"/>
                <w:szCs w:val="24"/>
              </w:rPr>
              <w:t>, но и критически осмысливать и при</w:t>
            </w:r>
            <w:r w:rsidRPr="00475E83">
              <w:rPr>
                <w:sz w:val="24"/>
                <w:szCs w:val="24"/>
              </w:rPr>
              <w:softHyphen/>
              <w:t>нимать новые правила поведения в соответствии с включением в но</w:t>
            </w:r>
            <w:r w:rsidRPr="00475E83">
              <w:rPr>
                <w:sz w:val="24"/>
                <w:szCs w:val="24"/>
              </w:rPr>
              <w:softHyphen/>
              <w:t>вое сообщество, с изменением своего статуса;</w:t>
            </w:r>
          </w:p>
          <w:p w:rsidR="00475E83" w:rsidRPr="00475E83" w:rsidRDefault="00475E83" w:rsidP="00A63A53">
            <w:pPr>
              <w:pStyle w:val="afffffc"/>
              <w:numPr>
                <w:ilvl w:val="0"/>
                <w:numId w:val="328"/>
              </w:numPr>
              <w:shd w:val="clear" w:color="auto" w:fill="auto"/>
              <w:tabs>
                <w:tab w:val="left" w:pos="815"/>
              </w:tabs>
              <w:ind w:left="820" w:hanging="360"/>
              <w:rPr>
                <w:sz w:val="24"/>
                <w:szCs w:val="24"/>
              </w:rPr>
            </w:pPr>
            <w:r w:rsidRPr="00475E83">
              <w:rPr>
                <w:sz w:val="24"/>
                <w:szCs w:val="24"/>
              </w:rPr>
              <w:t xml:space="preserve">учиться </w:t>
            </w:r>
            <w:proofErr w:type="gramStart"/>
            <w:r w:rsidRPr="00475E83">
              <w:rPr>
                <w:sz w:val="24"/>
                <w:szCs w:val="24"/>
              </w:rPr>
              <w:t>критически</w:t>
            </w:r>
            <w:proofErr w:type="gramEnd"/>
            <w:r w:rsidRPr="00475E83">
              <w:rPr>
                <w:sz w:val="24"/>
                <w:szCs w:val="24"/>
              </w:rPr>
              <w:t xml:space="preserve"> оценивать и корректировать свое поведения в различных взаимодействиях, справляться с агрессивностью и эгоиз</w:t>
            </w:r>
            <w:r w:rsidRPr="00475E83">
              <w:rPr>
                <w:sz w:val="24"/>
                <w:szCs w:val="24"/>
              </w:rPr>
              <w:softHyphen/>
              <w:t>мом, договариваться с партнёрами;</w:t>
            </w:r>
          </w:p>
          <w:p w:rsidR="00475E83" w:rsidRPr="00475E83" w:rsidRDefault="00475E83" w:rsidP="00A63A53">
            <w:pPr>
              <w:pStyle w:val="afffffc"/>
              <w:numPr>
                <w:ilvl w:val="0"/>
                <w:numId w:val="328"/>
              </w:numPr>
              <w:shd w:val="clear" w:color="auto" w:fill="auto"/>
              <w:tabs>
                <w:tab w:val="left" w:pos="825"/>
              </w:tabs>
              <w:ind w:left="820" w:hanging="360"/>
              <w:rPr>
                <w:sz w:val="24"/>
                <w:szCs w:val="24"/>
              </w:rPr>
            </w:pPr>
            <w:r w:rsidRPr="00475E83">
              <w:rPr>
                <w:sz w:val="24"/>
                <w:szCs w:val="24"/>
              </w:rPr>
              <w:t>по мере взросления включаться в различные стороны общественной жизни своего региона (экономические проекты, культурные события и т.п.);</w:t>
            </w:r>
          </w:p>
          <w:p w:rsidR="00475E83" w:rsidRPr="00475E83" w:rsidRDefault="00475E83" w:rsidP="00A63A53">
            <w:pPr>
              <w:pStyle w:val="afffffc"/>
              <w:numPr>
                <w:ilvl w:val="0"/>
                <w:numId w:val="328"/>
              </w:numPr>
              <w:shd w:val="clear" w:color="auto" w:fill="auto"/>
              <w:tabs>
                <w:tab w:val="left" w:pos="815"/>
              </w:tabs>
              <w:ind w:left="820" w:hanging="360"/>
              <w:rPr>
                <w:sz w:val="24"/>
                <w:szCs w:val="24"/>
              </w:rPr>
            </w:pPr>
            <w:r w:rsidRPr="00475E83">
              <w:rPr>
                <w:sz w:val="24"/>
                <w:szCs w:val="24"/>
              </w:rPr>
              <w:t>учиться осознавать свои общественные интересы, договариваться с другими об их совместном выражении, реализации и защите в преде</w:t>
            </w:r>
            <w:r w:rsidRPr="00475E83">
              <w:rPr>
                <w:sz w:val="24"/>
                <w:szCs w:val="24"/>
              </w:rPr>
              <w:softHyphen/>
              <w:t>лах норм морали и права;</w:t>
            </w:r>
          </w:p>
          <w:p w:rsidR="00475E83" w:rsidRPr="00475E83" w:rsidRDefault="00475E83" w:rsidP="00A63A53">
            <w:pPr>
              <w:pStyle w:val="afffffc"/>
              <w:numPr>
                <w:ilvl w:val="0"/>
                <w:numId w:val="328"/>
              </w:numPr>
              <w:shd w:val="clear" w:color="auto" w:fill="auto"/>
              <w:tabs>
                <w:tab w:val="left" w:pos="815"/>
              </w:tabs>
              <w:ind w:left="820" w:hanging="360"/>
              <w:rPr>
                <w:sz w:val="24"/>
                <w:szCs w:val="24"/>
              </w:rPr>
            </w:pPr>
            <w:r w:rsidRPr="00475E83">
              <w:rPr>
                <w:sz w:val="24"/>
                <w:szCs w:val="24"/>
              </w:rPr>
              <w:t>учиться участию в общественном самоуправлении (классном, школь</w:t>
            </w:r>
            <w:r w:rsidRPr="00475E83">
              <w:rPr>
                <w:sz w:val="24"/>
                <w:szCs w:val="24"/>
              </w:rPr>
              <w:softHyphen/>
              <w:t>ном, самоорганизующихся сообществ и т.д.);</w:t>
            </w:r>
          </w:p>
          <w:p w:rsidR="00475E83" w:rsidRPr="00475E83" w:rsidRDefault="00475E83" w:rsidP="00A63A53">
            <w:pPr>
              <w:pStyle w:val="afffffc"/>
              <w:numPr>
                <w:ilvl w:val="0"/>
                <w:numId w:val="328"/>
              </w:numPr>
              <w:shd w:val="clear" w:color="auto" w:fill="auto"/>
              <w:tabs>
                <w:tab w:val="left" w:pos="825"/>
              </w:tabs>
              <w:ind w:left="820" w:hanging="360"/>
              <w:rPr>
                <w:sz w:val="24"/>
                <w:szCs w:val="24"/>
              </w:rPr>
            </w:pPr>
            <w:r w:rsidRPr="00475E83">
              <w:rPr>
                <w:sz w:val="24"/>
                <w:szCs w:val="24"/>
              </w:rPr>
              <w:t>в процессе включения в общество учиться, с одной стороны, преодо</w:t>
            </w:r>
            <w:r w:rsidRPr="00475E83">
              <w:rPr>
                <w:sz w:val="24"/>
                <w:szCs w:val="24"/>
              </w:rPr>
              <w:softHyphen/>
              <w:t>левать возможную замкнутость и разобщенность, а с одной стороны, противостоять «растворению в толпе», в коллективной воле группы, подавляющей личность.</w:t>
            </w:r>
          </w:p>
        </w:tc>
      </w:tr>
      <w:tr w:rsidR="00475E83" w:rsidRPr="00475E83" w:rsidTr="00475E83">
        <w:trPr>
          <w:trHeight w:hRule="exact" w:val="1402"/>
          <w:jc w:val="center"/>
        </w:trPr>
        <w:tc>
          <w:tcPr>
            <w:tcW w:w="1963" w:type="dxa"/>
            <w:vMerge/>
            <w:tcBorders>
              <w:left w:val="single" w:sz="4" w:space="0" w:color="auto"/>
              <w:bottom w:val="single" w:sz="4" w:space="0" w:color="auto"/>
            </w:tcBorders>
            <w:shd w:val="clear" w:color="auto" w:fill="FFFFFF"/>
          </w:tcPr>
          <w:p w:rsidR="00475E83" w:rsidRPr="00475E83" w:rsidRDefault="00475E83" w:rsidP="00475E83">
            <w:pPr>
              <w:jc w:val="both"/>
            </w:pPr>
          </w:p>
        </w:tc>
        <w:tc>
          <w:tcPr>
            <w:tcW w:w="8242" w:type="dxa"/>
            <w:tcBorders>
              <w:top w:val="single" w:sz="4" w:space="0" w:color="auto"/>
              <w:left w:val="single" w:sz="4" w:space="0" w:color="auto"/>
              <w:bottom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b/>
                <w:bCs/>
                <w:sz w:val="24"/>
                <w:szCs w:val="24"/>
              </w:rPr>
              <w:t>Ценность образования</w:t>
            </w:r>
          </w:p>
          <w:p w:rsidR="00475E83" w:rsidRPr="00475E83" w:rsidRDefault="00475E83" w:rsidP="00475E83">
            <w:pPr>
              <w:pStyle w:val="afffffc"/>
              <w:shd w:val="clear" w:color="auto" w:fill="auto"/>
              <w:rPr>
                <w:sz w:val="24"/>
                <w:szCs w:val="24"/>
              </w:rPr>
            </w:pPr>
            <w:r w:rsidRPr="00475E83">
              <w:rPr>
                <w:sz w:val="24"/>
                <w:szCs w:val="24"/>
              </w:rPr>
              <w:t>Осознавать потребность и готовность к самообразованию, в том числе и в рамках самостоятельной деятельности вне школы.</w:t>
            </w:r>
          </w:p>
          <w:p w:rsidR="00475E83" w:rsidRPr="00475E83" w:rsidRDefault="00475E83" w:rsidP="00475E83">
            <w:pPr>
              <w:pStyle w:val="afffffc"/>
              <w:shd w:val="clear" w:color="auto" w:fill="auto"/>
              <w:rPr>
                <w:sz w:val="24"/>
                <w:szCs w:val="24"/>
              </w:rPr>
            </w:pPr>
            <w:r w:rsidRPr="00475E83">
              <w:rPr>
                <w:sz w:val="24"/>
                <w:szCs w:val="24"/>
              </w:rPr>
              <w:t>Осознавать свои интересы, находить и изучать в учебниках по разным пред</w:t>
            </w:r>
            <w:r w:rsidRPr="00475E83">
              <w:rPr>
                <w:sz w:val="24"/>
                <w:szCs w:val="24"/>
              </w:rPr>
              <w:softHyphen/>
              <w:t>метам материал (из максимума), имеющий отношение к своим интересам.</w:t>
            </w:r>
          </w:p>
        </w:tc>
      </w:tr>
    </w:tbl>
    <w:p w:rsidR="00475E83" w:rsidRPr="00475E83" w:rsidRDefault="00475E83" w:rsidP="00475E83">
      <w:pPr>
        <w:spacing w:line="14" w:lineRule="exact"/>
        <w:jc w:val="both"/>
      </w:pPr>
      <w:r w:rsidRPr="00475E83">
        <w:br w:type="page"/>
      </w:r>
    </w:p>
    <w:tbl>
      <w:tblPr>
        <w:tblOverlap w:val="never"/>
        <w:tblW w:w="0" w:type="auto"/>
        <w:jc w:val="center"/>
        <w:tblLayout w:type="fixed"/>
        <w:tblCellMar>
          <w:left w:w="10" w:type="dxa"/>
          <w:right w:w="10" w:type="dxa"/>
        </w:tblCellMar>
        <w:tblLook w:val="0000"/>
      </w:tblPr>
      <w:tblGrid>
        <w:gridCol w:w="1963"/>
        <w:gridCol w:w="8242"/>
      </w:tblGrid>
      <w:tr w:rsidR="00475E83" w:rsidRPr="00475E83" w:rsidTr="00475E83">
        <w:trPr>
          <w:trHeight w:hRule="exact" w:val="1118"/>
          <w:jc w:val="center"/>
        </w:trPr>
        <w:tc>
          <w:tcPr>
            <w:tcW w:w="1963" w:type="dxa"/>
            <w:vMerge w:val="restart"/>
            <w:tcBorders>
              <w:top w:val="single" w:sz="4" w:space="0" w:color="auto"/>
              <w:left w:val="single" w:sz="4" w:space="0" w:color="auto"/>
            </w:tcBorders>
            <w:shd w:val="clear" w:color="auto" w:fill="FFFFFF"/>
          </w:tcPr>
          <w:p w:rsidR="00475E83" w:rsidRPr="00475E83" w:rsidRDefault="00475E83" w:rsidP="00475E83">
            <w:pPr>
              <w:jc w:val="both"/>
            </w:pPr>
          </w:p>
        </w:tc>
        <w:tc>
          <w:tcPr>
            <w:tcW w:w="8242" w:type="dxa"/>
            <w:tcBorders>
              <w:top w:val="single" w:sz="4" w:space="0" w:color="auto"/>
              <w:left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sz w:val="24"/>
                <w:szCs w:val="24"/>
              </w:rPr>
              <w:t>Использовать свои интересы для выбора индивидуальной образовательной траектории, потенциальной будущей профессии и соответствующего про</w:t>
            </w:r>
            <w:r w:rsidRPr="00475E83">
              <w:rPr>
                <w:sz w:val="24"/>
                <w:szCs w:val="24"/>
              </w:rPr>
              <w:softHyphen/>
              <w:t>фильного образования.</w:t>
            </w:r>
          </w:p>
          <w:p w:rsidR="00475E83" w:rsidRPr="00475E83" w:rsidRDefault="00475E83" w:rsidP="00475E83">
            <w:pPr>
              <w:pStyle w:val="afffffc"/>
              <w:shd w:val="clear" w:color="auto" w:fill="auto"/>
              <w:rPr>
                <w:sz w:val="24"/>
                <w:szCs w:val="24"/>
              </w:rPr>
            </w:pPr>
            <w:r w:rsidRPr="00475E83">
              <w:rPr>
                <w:sz w:val="24"/>
                <w:szCs w:val="24"/>
              </w:rPr>
              <w:t>Приобретать опыт участия в делах, приносящих пользу людям.</w:t>
            </w:r>
          </w:p>
        </w:tc>
      </w:tr>
      <w:tr w:rsidR="00475E83" w:rsidRPr="00475E83" w:rsidTr="00475E83">
        <w:trPr>
          <w:trHeight w:hRule="exact" w:val="2218"/>
          <w:jc w:val="center"/>
        </w:trPr>
        <w:tc>
          <w:tcPr>
            <w:tcW w:w="1963" w:type="dxa"/>
            <w:vMerge/>
            <w:tcBorders>
              <w:left w:val="single" w:sz="4" w:space="0" w:color="auto"/>
            </w:tcBorders>
            <w:shd w:val="clear" w:color="auto" w:fill="FFFFFF"/>
          </w:tcPr>
          <w:p w:rsidR="00475E83" w:rsidRPr="00475E83" w:rsidRDefault="00475E83" w:rsidP="00475E83">
            <w:pPr>
              <w:jc w:val="both"/>
            </w:pPr>
          </w:p>
        </w:tc>
        <w:tc>
          <w:tcPr>
            <w:tcW w:w="8242" w:type="dxa"/>
            <w:tcBorders>
              <w:top w:val="single" w:sz="4" w:space="0" w:color="auto"/>
              <w:left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b/>
                <w:bCs/>
                <w:sz w:val="24"/>
                <w:szCs w:val="24"/>
              </w:rPr>
              <w:t>Ценность здоровья</w:t>
            </w:r>
          </w:p>
          <w:p w:rsidR="00475E83" w:rsidRPr="00475E83" w:rsidRDefault="00475E83" w:rsidP="00475E83">
            <w:pPr>
              <w:pStyle w:val="afffffc"/>
              <w:shd w:val="clear" w:color="auto" w:fill="auto"/>
              <w:rPr>
                <w:sz w:val="24"/>
                <w:szCs w:val="24"/>
              </w:rPr>
            </w:pPr>
            <w:r w:rsidRPr="00475E83">
              <w:rPr>
                <w:i/>
                <w:iCs/>
                <w:sz w:val="24"/>
                <w:szCs w:val="24"/>
              </w:rPr>
              <w:t>Оценивать</w:t>
            </w:r>
            <w:r w:rsidRPr="00475E83">
              <w:rPr>
                <w:sz w:val="24"/>
                <w:szCs w:val="24"/>
              </w:rPr>
              <w:t xml:space="preserve"> жизненные ситуации с точки зрения безопасного образа жизни и сохранения здоровья.</w:t>
            </w:r>
          </w:p>
          <w:p w:rsidR="00475E83" w:rsidRPr="00475E83" w:rsidRDefault="00475E83" w:rsidP="00475E83">
            <w:pPr>
              <w:pStyle w:val="afffffc"/>
              <w:shd w:val="clear" w:color="auto" w:fill="auto"/>
              <w:rPr>
                <w:sz w:val="24"/>
                <w:szCs w:val="24"/>
              </w:rPr>
            </w:pPr>
            <w:r w:rsidRPr="00475E83">
              <w:rPr>
                <w:i/>
                <w:iCs/>
                <w:sz w:val="24"/>
                <w:szCs w:val="24"/>
              </w:rPr>
              <w:t>Учиться</w:t>
            </w:r>
            <w:r w:rsidRPr="00475E83">
              <w:rPr>
                <w:sz w:val="24"/>
                <w:szCs w:val="24"/>
              </w:rPr>
              <w:t xml:space="preserve"> </w:t>
            </w:r>
            <w:proofErr w:type="gramStart"/>
            <w:r w:rsidRPr="00475E83">
              <w:rPr>
                <w:sz w:val="24"/>
                <w:szCs w:val="24"/>
              </w:rPr>
              <w:t>самостоятельно</w:t>
            </w:r>
            <w:proofErr w:type="gramEnd"/>
            <w:r w:rsidRPr="00475E83">
              <w:rPr>
                <w:sz w:val="24"/>
                <w:szCs w:val="24"/>
              </w:rPr>
              <w:t xml:space="preserve"> выбирать стиль поведения, привычки, обеспечи</w:t>
            </w:r>
            <w:r w:rsidRPr="00475E83">
              <w:rPr>
                <w:sz w:val="24"/>
                <w:szCs w:val="24"/>
              </w:rPr>
              <w:softHyphen/>
              <w:t>вающие безопасный образ жизни и сохранение здоровья - своего, а также близких людей и окружающих.</w:t>
            </w:r>
          </w:p>
          <w:p w:rsidR="00475E83" w:rsidRPr="00475E83" w:rsidRDefault="00475E83" w:rsidP="00475E83">
            <w:pPr>
              <w:pStyle w:val="afffffc"/>
              <w:shd w:val="clear" w:color="auto" w:fill="auto"/>
              <w:rPr>
                <w:sz w:val="24"/>
                <w:szCs w:val="24"/>
              </w:rPr>
            </w:pPr>
            <w:r w:rsidRPr="00475E83">
              <w:rPr>
                <w:i/>
                <w:iCs/>
                <w:sz w:val="24"/>
                <w:szCs w:val="24"/>
              </w:rPr>
              <w:t>Учиться</w:t>
            </w:r>
            <w:r w:rsidRPr="00475E83">
              <w:rPr>
                <w:sz w:val="24"/>
                <w:szCs w:val="24"/>
              </w:rPr>
              <w:t xml:space="preserve"> </w:t>
            </w:r>
            <w:proofErr w:type="gramStart"/>
            <w:r w:rsidRPr="00475E83">
              <w:rPr>
                <w:sz w:val="24"/>
                <w:szCs w:val="24"/>
              </w:rPr>
              <w:t>самостоятельно</w:t>
            </w:r>
            <w:proofErr w:type="gramEnd"/>
            <w:r w:rsidRPr="00475E83">
              <w:rPr>
                <w:sz w:val="24"/>
                <w:szCs w:val="24"/>
              </w:rPr>
              <w:t xml:space="preserve"> противостоять ситуациям, провоцирующим на по</w:t>
            </w:r>
            <w:r w:rsidRPr="00475E83">
              <w:rPr>
                <w:sz w:val="24"/>
                <w:szCs w:val="24"/>
              </w:rPr>
              <w:softHyphen/>
              <w:t>ступки, которые угрожают безопасности и здоровью.</w:t>
            </w:r>
          </w:p>
        </w:tc>
      </w:tr>
      <w:tr w:rsidR="00475E83" w:rsidRPr="00475E83" w:rsidTr="00475E83">
        <w:trPr>
          <w:trHeight w:hRule="exact" w:val="3322"/>
          <w:jc w:val="center"/>
        </w:trPr>
        <w:tc>
          <w:tcPr>
            <w:tcW w:w="1963" w:type="dxa"/>
            <w:vMerge/>
            <w:tcBorders>
              <w:left w:val="single" w:sz="4" w:space="0" w:color="auto"/>
            </w:tcBorders>
            <w:shd w:val="clear" w:color="auto" w:fill="FFFFFF"/>
          </w:tcPr>
          <w:p w:rsidR="00475E83" w:rsidRPr="00475E83" w:rsidRDefault="00475E83" w:rsidP="00475E83">
            <w:pPr>
              <w:jc w:val="both"/>
            </w:pPr>
          </w:p>
        </w:tc>
        <w:tc>
          <w:tcPr>
            <w:tcW w:w="8242" w:type="dxa"/>
            <w:tcBorders>
              <w:top w:val="single" w:sz="4" w:space="0" w:color="auto"/>
              <w:left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b/>
                <w:bCs/>
                <w:sz w:val="24"/>
                <w:szCs w:val="24"/>
              </w:rPr>
              <w:t>Ценность природы</w:t>
            </w:r>
          </w:p>
          <w:p w:rsidR="00475E83" w:rsidRPr="00475E83" w:rsidRDefault="00475E83" w:rsidP="00475E83">
            <w:pPr>
              <w:pStyle w:val="afffffc"/>
              <w:shd w:val="clear" w:color="auto" w:fill="auto"/>
              <w:rPr>
                <w:sz w:val="24"/>
                <w:szCs w:val="24"/>
              </w:rPr>
            </w:pPr>
            <w:r w:rsidRPr="00475E83">
              <w:rPr>
                <w:i/>
                <w:iCs/>
                <w:sz w:val="24"/>
                <w:szCs w:val="24"/>
              </w:rPr>
              <w:t>Оценивать</w:t>
            </w:r>
            <w:r w:rsidRPr="00475E83">
              <w:rPr>
                <w:sz w:val="24"/>
                <w:szCs w:val="24"/>
              </w:rPr>
              <w:t xml:space="preserve"> экологический риск взаимоотношений человека и природы. </w:t>
            </w:r>
            <w:r w:rsidRPr="00475E83">
              <w:rPr>
                <w:i/>
                <w:iCs/>
                <w:sz w:val="24"/>
                <w:szCs w:val="24"/>
              </w:rPr>
              <w:t>Выбирать</w:t>
            </w:r>
            <w:r w:rsidRPr="00475E83">
              <w:rPr>
                <w:sz w:val="24"/>
                <w:szCs w:val="24"/>
              </w:rPr>
              <w:t xml:space="preserve">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475E83" w:rsidRPr="00475E83" w:rsidRDefault="00475E83" w:rsidP="00475E83">
            <w:pPr>
              <w:pStyle w:val="afffffc"/>
              <w:shd w:val="clear" w:color="auto" w:fill="auto"/>
              <w:rPr>
                <w:sz w:val="24"/>
                <w:szCs w:val="24"/>
              </w:rPr>
            </w:pPr>
            <w:r w:rsidRPr="00475E83">
              <w:rPr>
                <w:i/>
                <w:iCs/>
                <w:sz w:val="24"/>
                <w:szCs w:val="24"/>
              </w:rPr>
              <w:t>Учиться</w:t>
            </w:r>
            <w:r w:rsidRPr="00475E83">
              <w:rPr>
                <w:sz w:val="24"/>
                <w:szCs w:val="24"/>
              </w:rPr>
              <w:t xml:space="preserve"> убеждать других людей в необходимости овладения стратегией ра</w:t>
            </w:r>
            <w:r w:rsidRPr="00475E83">
              <w:rPr>
                <w:sz w:val="24"/>
                <w:szCs w:val="24"/>
              </w:rPr>
              <w:softHyphen/>
              <w:t>ционального природопользования.</w:t>
            </w:r>
          </w:p>
          <w:p w:rsidR="00475E83" w:rsidRPr="00475E83" w:rsidRDefault="00475E83" w:rsidP="00475E83">
            <w:pPr>
              <w:pStyle w:val="afffffc"/>
              <w:shd w:val="clear" w:color="auto" w:fill="auto"/>
              <w:rPr>
                <w:sz w:val="24"/>
                <w:szCs w:val="24"/>
              </w:rPr>
            </w:pPr>
            <w:r w:rsidRPr="00475E83">
              <w:rPr>
                <w:i/>
                <w:iCs/>
                <w:sz w:val="24"/>
                <w:szCs w:val="24"/>
              </w:rPr>
              <w:t>Формировать</w:t>
            </w:r>
            <w:r w:rsidRPr="00475E83">
              <w:rPr>
                <w:sz w:val="24"/>
                <w:szCs w:val="24"/>
              </w:rPr>
              <w:t xml:space="preserve"> экологическое мышление: умение оценивать свою деятель</w:t>
            </w:r>
            <w:r w:rsidRPr="00475E83">
              <w:rPr>
                <w:sz w:val="24"/>
                <w:szCs w:val="24"/>
              </w:rPr>
              <w:softHyphen/>
              <w:t>ность и поступки других людей с точки зрения сохранения окружающей сре</w:t>
            </w:r>
            <w:r w:rsidRPr="00475E83">
              <w:rPr>
                <w:sz w:val="24"/>
                <w:szCs w:val="24"/>
              </w:rPr>
              <w:softHyphen/>
              <w:t>ды - гаранта жизни и благополучия людей на Земле.</w:t>
            </w:r>
          </w:p>
          <w:p w:rsidR="00475E83" w:rsidRPr="00475E83" w:rsidRDefault="00475E83" w:rsidP="00475E83">
            <w:pPr>
              <w:pStyle w:val="afffffc"/>
              <w:shd w:val="clear" w:color="auto" w:fill="auto"/>
              <w:rPr>
                <w:sz w:val="24"/>
                <w:szCs w:val="24"/>
              </w:rPr>
            </w:pPr>
            <w:r w:rsidRPr="00475E83">
              <w:rPr>
                <w:i/>
                <w:iCs/>
                <w:sz w:val="24"/>
                <w:szCs w:val="24"/>
              </w:rPr>
              <w:t>Использовать</w:t>
            </w:r>
            <w:r w:rsidRPr="00475E83">
              <w:rPr>
                <w:sz w:val="24"/>
                <w:szCs w:val="24"/>
              </w:rPr>
              <w:t xml:space="preserve"> экологическое мышление для выбора стратегии собственного поведения в качестве одной из ценностных установок.</w:t>
            </w:r>
          </w:p>
        </w:tc>
      </w:tr>
      <w:tr w:rsidR="00475E83" w:rsidRPr="00475E83" w:rsidTr="00475E83">
        <w:trPr>
          <w:trHeight w:hRule="exact" w:val="6643"/>
          <w:jc w:val="center"/>
        </w:trPr>
        <w:tc>
          <w:tcPr>
            <w:tcW w:w="1963" w:type="dxa"/>
            <w:tcBorders>
              <w:top w:val="single" w:sz="4" w:space="0" w:color="auto"/>
              <w:left w:val="single" w:sz="4" w:space="0" w:color="auto"/>
              <w:bottom w:val="single" w:sz="4" w:space="0" w:color="auto"/>
            </w:tcBorders>
            <w:shd w:val="clear" w:color="auto" w:fill="FFFFFF"/>
          </w:tcPr>
          <w:p w:rsidR="00475E83" w:rsidRPr="00475E83" w:rsidRDefault="00475E83" w:rsidP="00475E83">
            <w:pPr>
              <w:pStyle w:val="afffffc"/>
              <w:shd w:val="clear" w:color="auto" w:fill="auto"/>
              <w:rPr>
                <w:sz w:val="24"/>
                <w:szCs w:val="24"/>
              </w:rPr>
            </w:pPr>
            <w:r w:rsidRPr="00475E83">
              <w:rPr>
                <w:b/>
                <w:bCs/>
                <w:sz w:val="24"/>
                <w:szCs w:val="24"/>
              </w:rPr>
              <w:t>Универсальные учебные дейст</w:t>
            </w:r>
            <w:r w:rsidRPr="00475E83">
              <w:rPr>
                <w:b/>
                <w:bCs/>
                <w:sz w:val="24"/>
                <w:szCs w:val="24"/>
              </w:rPr>
              <w:softHyphen/>
              <w:t>вия</w:t>
            </w:r>
          </w:p>
        </w:tc>
        <w:tc>
          <w:tcPr>
            <w:tcW w:w="8242" w:type="dxa"/>
            <w:tcBorders>
              <w:top w:val="single" w:sz="4" w:space="0" w:color="auto"/>
              <w:left w:val="single" w:sz="4" w:space="0" w:color="auto"/>
              <w:bottom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sz w:val="24"/>
                <w:szCs w:val="24"/>
              </w:rPr>
              <w:t>Определять и формулировать цель деятельности, составлять план действий по решению проблемы (задачи).</w:t>
            </w:r>
          </w:p>
          <w:p w:rsidR="00475E83" w:rsidRPr="00475E83" w:rsidRDefault="00475E83" w:rsidP="00475E83">
            <w:pPr>
              <w:pStyle w:val="afffffc"/>
              <w:shd w:val="clear" w:color="auto" w:fill="auto"/>
              <w:rPr>
                <w:sz w:val="24"/>
                <w:szCs w:val="24"/>
              </w:rPr>
            </w:pPr>
            <w:r w:rsidRPr="00475E83">
              <w:rPr>
                <w:sz w:val="24"/>
                <w:szCs w:val="24"/>
              </w:rPr>
              <w:t>Самостоятельно обнаруживать и формулировать учебную проблему, опреде</w:t>
            </w:r>
            <w:r w:rsidRPr="00475E83">
              <w:rPr>
                <w:sz w:val="24"/>
                <w:szCs w:val="24"/>
              </w:rPr>
              <w:softHyphen/>
              <w:t>лять цель учебной деятельности, выбирать тему проекта.</w:t>
            </w:r>
          </w:p>
          <w:p w:rsidR="00475E83" w:rsidRPr="00475E83" w:rsidRDefault="00475E83" w:rsidP="00475E83">
            <w:pPr>
              <w:pStyle w:val="afffffc"/>
              <w:shd w:val="clear" w:color="auto" w:fill="auto"/>
              <w:rPr>
                <w:sz w:val="24"/>
                <w:szCs w:val="24"/>
              </w:rPr>
            </w:pPr>
            <w:r w:rsidRPr="00475E83">
              <w:rPr>
                <w:sz w:val="24"/>
                <w:szCs w:val="24"/>
              </w:rPr>
              <w:t>Самостоятельно обнаруживать и формулировать проблему в классной и ин</w:t>
            </w:r>
            <w:r w:rsidRPr="00475E83">
              <w:rPr>
                <w:sz w:val="24"/>
                <w:szCs w:val="24"/>
              </w:rPr>
              <w:softHyphen/>
              <w:t>дивидуальной учебной деятельности.</w:t>
            </w:r>
          </w:p>
          <w:p w:rsidR="00475E83" w:rsidRPr="00475E83" w:rsidRDefault="00475E83" w:rsidP="00475E83">
            <w:pPr>
              <w:pStyle w:val="afffffc"/>
              <w:shd w:val="clear" w:color="auto" w:fill="auto"/>
              <w:rPr>
                <w:sz w:val="24"/>
                <w:szCs w:val="24"/>
              </w:rPr>
            </w:pPr>
            <w:r w:rsidRPr="00475E83">
              <w:rPr>
                <w:sz w:val="24"/>
                <w:szCs w:val="24"/>
              </w:rPr>
              <w:t>Выдвигать версии решения проблемы, осознавать конечный результат, вы</w:t>
            </w:r>
            <w:r w:rsidRPr="00475E83">
              <w:rPr>
                <w:sz w:val="24"/>
                <w:szCs w:val="24"/>
              </w:rPr>
              <w:softHyphen/>
              <w:t xml:space="preserve">бирать из </w:t>
            </w:r>
            <w:proofErr w:type="gramStart"/>
            <w:r w:rsidRPr="00475E83">
              <w:rPr>
                <w:sz w:val="24"/>
                <w:szCs w:val="24"/>
              </w:rPr>
              <w:t>предложенных</w:t>
            </w:r>
            <w:proofErr w:type="gramEnd"/>
            <w:r w:rsidRPr="00475E83">
              <w:rPr>
                <w:sz w:val="24"/>
                <w:szCs w:val="24"/>
              </w:rPr>
              <w:t xml:space="preserve"> и искать самостоятельно средства достижения цели. Составлять (индивидуально или в группе) план решения проблемы (выпол</w:t>
            </w:r>
            <w:r w:rsidRPr="00475E83">
              <w:rPr>
                <w:sz w:val="24"/>
                <w:szCs w:val="24"/>
              </w:rPr>
              <w:softHyphen/>
              <w:t>нения проекта).</w:t>
            </w:r>
          </w:p>
          <w:p w:rsidR="00475E83" w:rsidRPr="00475E83" w:rsidRDefault="00475E83" w:rsidP="00475E83">
            <w:pPr>
              <w:pStyle w:val="afffffc"/>
              <w:shd w:val="clear" w:color="auto" w:fill="auto"/>
              <w:rPr>
                <w:sz w:val="24"/>
                <w:szCs w:val="24"/>
              </w:rPr>
            </w:pPr>
            <w:r w:rsidRPr="00475E83">
              <w:rPr>
                <w:sz w:val="24"/>
                <w:szCs w:val="24"/>
              </w:rPr>
              <w:t>Подбирать к каждой проблеме (задаче) адекватную ей теоретическую мо</w:t>
            </w:r>
            <w:r w:rsidRPr="00475E83">
              <w:rPr>
                <w:sz w:val="24"/>
                <w:szCs w:val="24"/>
              </w:rPr>
              <w:softHyphen/>
              <w:t>дель.</w:t>
            </w:r>
          </w:p>
          <w:p w:rsidR="00475E83" w:rsidRPr="00475E83" w:rsidRDefault="00475E83" w:rsidP="00475E83">
            <w:pPr>
              <w:pStyle w:val="afffffc"/>
              <w:shd w:val="clear" w:color="auto" w:fill="auto"/>
              <w:rPr>
                <w:sz w:val="24"/>
                <w:szCs w:val="24"/>
              </w:rPr>
            </w:pPr>
            <w:r w:rsidRPr="00475E83">
              <w:rPr>
                <w:sz w:val="24"/>
                <w:szCs w:val="24"/>
              </w:rPr>
              <w:t>Работая по предложенному и самостоятельно составленному плану, исполь</w:t>
            </w:r>
            <w:r w:rsidRPr="00475E83">
              <w:rPr>
                <w:sz w:val="24"/>
                <w:szCs w:val="24"/>
              </w:rPr>
              <w:softHyphen/>
              <w:t xml:space="preserve">зовать наряду с </w:t>
            </w:r>
            <w:proofErr w:type="gramStart"/>
            <w:r w:rsidRPr="00475E83">
              <w:rPr>
                <w:sz w:val="24"/>
                <w:szCs w:val="24"/>
              </w:rPr>
              <w:t>основными</w:t>
            </w:r>
            <w:proofErr w:type="gramEnd"/>
            <w:r w:rsidRPr="00475E83">
              <w:rPr>
                <w:sz w:val="24"/>
                <w:szCs w:val="24"/>
              </w:rPr>
              <w:t xml:space="preserve"> и дополнительные средства (справочная литера</w:t>
            </w:r>
            <w:r w:rsidRPr="00475E83">
              <w:rPr>
                <w:sz w:val="24"/>
                <w:szCs w:val="24"/>
              </w:rPr>
              <w:softHyphen/>
              <w:t>тура, сложные приборы, компьютер).</w:t>
            </w:r>
          </w:p>
          <w:p w:rsidR="00475E83" w:rsidRPr="00475E83" w:rsidRDefault="00475E83" w:rsidP="00475E83">
            <w:pPr>
              <w:pStyle w:val="afffffc"/>
              <w:shd w:val="clear" w:color="auto" w:fill="auto"/>
              <w:rPr>
                <w:sz w:val="24"/>
                <w:szCs w:val="24"/>
              </w:rPr>
            </w:pPr>
            <w:r w:rsidRPr="00475E83">
              <w:rPr>
                <w:sz w:val="24"/>
                <w:szCs w:val="24"/>
              </w:rPr>
              <w:t>Планировать свою индивидуальную образовательную траекторию. Осуществить действия по реализации плана, работая по плану, сверять свои действия с целью и, при необходимости, исправлять ошибки самостоятельно.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475E83" w:rsidRPr="00475E83" w:rsidRDefault="00475E83" w:rsidP="00475E83">
            <w:pPr>
              <w:pStyle w:val="afffffc"/>
              <w:shd w:val="clear" w:color="auto" w:fill="auto"/>
              <w:rPr>
                <w:sz w:val="24"/>
                <w:szCs w:val="24"/>
              </w:rPr>
            </w:pPr>
            <w:r w:rsidRPr="00475E83">
              <w:rPr>
                <w:sz w:val="24"/>
                <w:szCs w:val="24"/>
              </w:rPr>
              <w:t>Соотнести результат своей деятельности с целью и оценить его в диалоге с учителем, совершенствовать самостоятельно выработанные критерии оцен</w:t>
            </w:r>
            <w:r w:rsidRPr="00475E83">
              <w:rPr>
                <w:sz w:val="24"/>
                <w:szCs w:val="24"/>
              </w:rPr>
              <w:softHyphen/>
              <w:t>ки.</w:t>
            </w:r>
          </w:p>
        </w:tc>
      </w:tr>
    </w:tbl>
    <w:p w:rsidR="00475E83" w:rsidRPr="00475E83" w:rsidRDefault="00475E83" w:rsidP="00475E83">
      <w:pPr>
        <w:spacing w:line="14" w:lineRule="exact"/>
        <w:jc w:val="both"/>
      </w:pPr>
      <w:r w:rsidRPr="00475E83">
        <w:br w:type="page"/>
      </w:r>
    </w:p>
    <w:tbl>
      <w:tblPr>
        <w:tblOverlap w:val="never"/>
        <w:tblW w:w="0" w:type="auto"/>
        <w:jc w:val="center"/>
        <w:tblLayout w:type="fixed"/>
        <w:tblCellMar>
          <w:left w:w="10" w:type="dxa"/>
          <w:right w:w="10" w:type="dxa"/>
        </w:tblCellMar>
        <w:tblLook w:val="0000"/>
      </w:tblPr>
      <w:tblGrid>
        <w:gridCol w:w="1963"/>
        <w:gridCol w:w="8242"/>
      </w:tblGrid>
      <w:tr w:rsidR="00475E83" w:rsidRPr="00475E83" w:rsidTr="00475E83">
        <w:trPr>
          <w:trHeight w:hRule="exact" w:val="9134"/>
          <w:jc w:val="center"/>
        </w:trPr>
        <w:tc>
          <w:tcPr>
            <w:tcW w:w="1963" w:type="dxa"/>
            <w:tcBorders>
              <w:top w:val="single" w:sz="4" w:space="0" w:color="auto"/>
              <w:left w:val="single" w:sz="4" w:space="0" w:color="auto"/>
              <w:bottom w:val="single" w:sz="4" w:space="0" w:color="auto"/>
            </w:tcBorders>
            <w:shd w:val="clear" w:color="auto" w:fill="FFFFFF"/>
          </w:tcPr>
          <w:p w:rsidR="00475E83" w:rsidRPr="00475E83" w:rsidRDefault="00475E83" w:rsidP="00475E83">
            <w:pPr>
              <w:jc w:val="both"/>
            </w:pPr>
          </w:p>
        </w:tc>
        <w:tc>
          <w:tcPr>
            <w:tcW w:w="8242" w:type="dxa"/>
            <w:tcBorders>
              <w:top w:val="single" w:sz="4" w:space="0" w:color="auto"/>
              <w:left w:val="single" w:sz="4" w:space="0" w:color="auto"/>
              <w:bottom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sz w:val="24"/>
                <w:szCs w:val="24"/>
              </w:rPr>
              <w:t>Свободно пользоваться выработанными критериями оценки и самооценки, исходя из цели и имеющихся критериев, различая результат и способы дей</w:t>
            </w:r>
            <w:r w:rsidRPr="00475E83">
              <w:rPr>
                <w:sz w:val="24"/>
                <w:szCs w:val="24"/>
              </w:rPr>
              <w:softHyphen/>
              <w:t>ствий.</w:t>
            </w:r>
          </w:p>
          <w:p w:rsidR="00475E83" w:rsidRPr="00475E83" w:rsidRDefault="00475E83" w:rsidP="00475E83">
            <w:pPr>
              <w:pStyle w:val="afffffc"/>
              <w:shd w:val="clear" w:color="auto" w:fill="auto"/>
              <w:rPr>
                <w:sz w:val="24"/>
                <w:szCs w:val="24"/>
              </w:rPr>
            </w:pPr>
            <w:r w:rsidRPr="00475E83">
              <w:rPr>
                <w:sz w:val="24"/>
                <w:szCs w:val="24"/>
              </w:rPr>
              <w:t>В ходе представления проекта давать оценку его результатам.</w:t>
            </w:r>
          </w:p>
          <w:p w:rsidR="00475E83" w:rsidRPr="00475E83" w:rsidRDefault="00475E83" w:rsidP="00475E83">
            <w:pPr>
              <w:pStyle w:val="afffffc"/>
              <w:shd w:val="clear" w:color="auto" w:fill="auto"/>
              <w:rPr>
                <w:sz w:val="24"/>
                <w:szCs w:val="24"/>
              </w:rPr>
            </w:pPr>
            <w:r w:rsidRPr="00475E83">
              <w:rPr>
                <w:sz w:val="24"/>
                <w:szCs w:val="24"/>
              </w:rPr>
              <w:t>Самостоятельно осознавать причины своего успеха или неуспеха и находить способы выхода из ситуации неуспеха.</w:t>
            </w:r>
          </w:p>
          <w:p w:rsidR="00475E83" w:rsidRPr="00475E83" w:rsidRDefault="00475E83" w:rsidP="00475E83">
            <w:pPr>
              <w:pStyle w:val="afffffc"/>
              <w:shd w:val="clear" w:color="auto" w:fill="auto"/>
              <w:rPr>
                <w:sz w:val="24"/>
                <w:szCs w:val="24"/>
              </w:rPr>
            </w:pPr>
            <w:r w:rsidRPr="00475E83">
              <w:rPr>
                <w:sz w:val="24"/>
                <w:szCs w:val="24"/>
              </w:rPr>
              <w:t>Уметь оценить степень успешности своей индивидуальной образовательной деятельности.</w:t>
            </w:r>
          </w:p>
          <w:p w:rsidR="00475E83" w:rsidRPr="00475E83" w:rsidRDefault="00475E83" w:rsidP="00475E83">
            <w:pPr>
              <w:pStyle w:val="afffffc"/>
              <w:shd w:val="clear" w:color="auto" w:fill="auto"/>
              <w:rPr>
                <w:sz w:val="24"/>
                <w:szCs w:val="24"/>
              </w:rPr>
            </w:pPr>
            <w:r w:rsidRPr="00475E83">
              <w:rPr>
                <w:sz w:val="24"/>
                <w:szCs w:val="24"/>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475E83" w:rsidRPr="00475E83" w:rsidRDefault="00475E83" w:rsidP="00475E83">
            <w:pPr>
              <w:pStyle w:val="afffffc"/>
              <w:shd w:val="clear" w:color="auto" w:fill="auto"/>
              <w:rPr>
                <w:sz w:val="24"/>
                <w:szCs w:val="24"/>
              </w:rPr>
            </w:pPr>
            <w:r w:rsidRPr="00475E83">
              <w:rPr>
                <w:sz w:val="24"/>
                <w:szCs w:val="24"/>
              </w:rPr>
              <w:t>Извлекать информацию. Ориентироваться в своей системе знаний; делать предварительный отбор источников информации; добывать информацию. Самостоятельно предполагать, какая информация нужна для решения пред</w:t>
            </w:r>
            <w:r w:rsidRPr="00475E83">
              <w:rPr>
                <w:sz w:val="24"/>
                <w:szCs w:val="24"/>
              </w:rPr>
              <w:softHyphen/>
              <w:t>метной учебной задачи, состоящей из нескольких шагов.</w:t>
            </w:r>
          </w:p>
          <w:p w:rsidR="00475E83" w:rsidRPr="00475E83" w:rsidRDefault="00475E83" w:rsidP="00475E83">
            <w:pPr>
              <w:pStyle w:val="afffffc"/>
              <w:shd w:val="clear" w:color="auto" w:fill="auto"/>
              <w:rPr>
                <w:sz w:val="24"/>
                <w:szCs w:val="24"/>
              </w:rPr>
            </w:pPr>
            <w:r w:rsidRPr="00475E83">
              <w:rPr>
                <w:sz w:val="24"/>
                <w:szCs w:val="24"/>
              </w:rPr>
              <w:t>Самостоятельно отбирать для решения предметных учебных задач необхо</w:t>
            </w:r>
            <w:r w:rsidRPr="00475E83">
              <w:rPr>
                <w:sz w:val="24"/>
                <w:szCs w:val="24"/>
              </w:rPr>
              <w:softHyphen/>
              <w:t>димые словари, энциклопедии, справочники, электронные диски.</w:t>
            </w:r>
          </w:p>
          <w:p w:rsidR="00475E83" w:rsidRPr="00475E83" w:rsidRDefault="00475E83" w:rsidP="00475E83">
            <w:pPr>
              <w:pStyle w:val="afffffc"/>
              <w:shd w:val="clear" w:color="auto" w:fill="auto"/>
              <w:rPr>
                <w:sz w:val="24"/>
                <w:szCs w:val="24"/>
              </w:rPr>
            </w:pPr>
            <w:r w:rsidRPr="00475E83">
              <w:rPr>
                <w:sz w:val="24"/>
                <w:szCs w:val="24"/>
              </w:rPr>
              <w:t>Сопоставлять и отбирать информацию, полученную из различных источни</w:t>
            </w:r>
            <w:r w:rsidRPr="00475E83">
              <w:rPr>
                <w:sz w:val="24"/>
                <w:szCs w:val="24"/>
              </w:rPr>
              <w:softHyphen/>
              <w:t>ков (словари, энциклопедии, справочники, электронные диски). Самостоятельно определять, какие знания необходимо приобрести для реше</w:t>
            </w:r>
            <w:r w:rsidRPr="00475E83">
              <w:rPr>
                <w:sz w:val="24"/>
                <w:szCs w:val="24"/>
              </w:rPr>
              <w:softHyphen/>
              <w:t>ния жизненных (учебных межпредметных) задач.</w:t>
            </w:r>
          </w:p>
          <w:p w:rsidR="00475E83" w:rsidRPr="00475E83" w:rsidRDefault="00475E83" w:rsidP="00475E83">
            <w:pPr>
              <w:pStyle w:val="afffffc"/>
              <w:shd w:val="clear" w:color="auto" w:fill="auto"/>
              <w:rPr>
                <w:sz w:val="24"/>
                <w:szCs w:val="24"/>
              </w:rPr>
            </w:pPr>
            <w:r w:rsidRPr="00475E83">
              <w:rPr>
                <w:sz w:val="24"/>
                <w:szCs w:val="24"/>
              </w:rPr>
              <w:t>Ориентироваться в своей системе знаний и определять сферу своих жизнен</w:t>
            </w:r>
            <w:r w:rsidRPr="00475E83">
              <w:rPr>
                <w:sz w:val="24"/>
                <w:szCs w:val="24"/>
              </w:rPr>
              <w:softHyphen/>
              <w:t>ных интересов.</w:t>
            </w:r>
          </w:p>
          <w:p w:rsidR="00475E83" w:rsidRPr="00475E83" w:rsidRDefault="00475E83" w:rsidP="00475E83">
            <w:pPr>
              <w:pStyle w:val="afffffc"/>
              <w:shd w:val="clear" w:color="auto" w:fill="auto"/>
              <w:rPr>
                <w:sz w:val="24"/>
                <w:szCs w:val="24"/>
              </w:rPr>
            </w:pPr>
            <w:r w:rsidRPr="00475E83">
              <w:rPr>
                <w:sz w:val="24"/>
                <w:szCs w:val="24"/>
              </w:rPr>
              <w:t>Самостоятельно отбирать для решения жизненных задач необходимые ис</w:t>
            </w:r>
            <w:r w:rsidRPr="00475E83">
              <w:rPr>
                <w:sz w:val="24"/>
                <w:szCs w:val="24"/>
              </w:rPr>
              <w:softHyphen/>
              <w:t>точники информации (словари, энциклопедии, справочники, электронные и интернет-ресурсы, СМИ).</w:t>
            </w:r>
          </w:p>
          <w:p w:rsidR="00475E83" w:rsidRPr="00475E83" w:rsidRDefault="00475E83" w:rsidP="00475E83">
            <w:pPr>
              <w:pStyle w:val="afffffc"/>
              <w:shd w:val="clear" w:color="auto" w:fill="auto"/>
              <w:rPr>
                <w:sz w:val="24"/>
                <w:szCs w:val="24"/>
              </w:rPr>
            </w:pPr>
            <w:r w:rsidRPr="00475E83">
              <w:rPr>
                <w:sz w:val="24"/>
                <w:szCs w:val="24"/>
              </w:rPr>
              <w:t>Сопоставлять, отбирать и проверять информацию, полученную из различных источников.</w:t>
            </w:r>
          </w:p>
          <w:p w:rsidR="00475E83" w:rsidRPr="00475E83" w:rsidRDefault="00475E83" w:rsidP="00475E83">
            <w:pPr>
              <w:pStyle w:val="afffffc"/>
              <w:shd w:val="clear" w:color="auto" w:fill="auto"/>
              <w:rPr>
                <w:sz w:val="24"/>
                <w:szCs w:val="24"/>
              </w:rPr>
            </w:pPr>
            <w:r w:rsidRPr="00475E83">
              <w:rPr>
                <w:sz w:val="24"/>
                <w:szCs w:val="24"/>
              </w:rPr>
              <w:t>Самостоятельно ставить личностно-необходимые учебные и жизненные за</w:t>
            </w:r>
            <w:r w:rsidRPr="00475E83">
              <w:rPr>
                <w:sz w:val="24"/>
                <w:szCs w:val="24"/>
              </w:rPr>
              <w:softHyphen/>
              <w:t>дачи и определять, какие знания необходимо приобрести для их решения. Самостоятельно делать предварительный отбор источников информации для успешного продвижения по самостоятельно выбранной образовательной тра</w:t>
            </w:r>
            <w:r w:rsidRPr="00475E83">
              <w:rPr>
                <w:sz w:val="24"/>
                <w:szCs w:val="24"/>
              </w:rPr>
              <w:softHyphen/>
              <w:t>ектории.</w:t>
            </w:r>
          </w:p>
        </w:tc>
      </w:tr>
    </w:tbl>
    <w:p w:rsidR="00475E83" w:rsidRPr="00475E83" w:rsidRDefault="00475E83" w:rsidP="00475E83">
      <w:pPr>
        <w:spacing w:after="146" w:line="14" w:lineRule="exact"/>
        <w:jc w:val="both"/>
      </w:pPr>
    </w:p>
    <w:p w:rsidR="00475E83" w:rsidRPr="00475E83" w:rsidRDefault="00475E83" w:rsidP="00475E83">
      <w:pPr>
        <w:pStyle w:val="2f7"/>
        <w:keepNext/>
        <w:keepLines/>
        <w:shd w:val="clear" w:color="auto" w:fill="auto"/>
        <w:spacing w:after="160"/>
        <w:jc w:val="both"/>
        <w:rPr>
          <w:sz w:val="24"/>
          <w:szCs w:val="24"/>
        </w:rPr>
      </w:pPr>
      <w:bookmarkStart w:id="46" w:name="bookmark49"/>
      <w:r w:rsidRPr="00475E83">
        <w:rPr>
          <w:sz w:val="24"/>
          <w:szCs w:val="24"/>
        </w:rPr>
        <w:t>Роль личностных и метапредметных результатов образования в становлении</w:t>
      </w:r>
      <w:r w:rsidRPr="00475E83">
        <w:rPr>
          <w:sz w:val="24"/>
          <w:szCs w:val="24"/>
        </w:rPr>
        <w:br/>
        <w:t>функционально грамотной личности</w:t>
      </w:r>
      <w:bookmarkEnd w:id="46"/>
    </w:p>
    <w:p w:rsidR="00475E83" w:rsidRPr="00475E83" w:rsidRDefault="00475E83" w:rsidP="00475E83">
      <w:pPr>
        <w:pStyle w:val="1fd"/>
        <w:shd w:val="clear" w:color="auto" w:fill="auto"/>
        <w:rPr>
          <w:sz w:val="24"/>
          <w:szCs w:val="24"/>
        </w:rPr>
      </w:pPr>
      <w:r w:rsidRPr="00475E83">
        <w:rPr>
          <w:sz w:val="24"/>
          <w:szCs w:val="24"/>
        </w:rPr>
        <w:t>Целью программы является формирование функционально грамотной личности, т.е. человека, который:</w:t>
      </w:r>
    </w:p>
    <w:p w:rsidR="00475E83" w:rsidRPr="00475E83" w:rsidRDefault="00275D07" w:rsidP="00A63A53">
      <w:pPr>
        <w:pStyle w:val="1fd"/>
        <w:numPr>
          <w:ilvl w:val="0"/>
          <w:numId w:val="329"/>
        </w:numPr>
        <w:shd w:val="clear" w:color="auto" w:fill="auto"/>
        <w:tabs>
          <w:tab w:val="left" w:pos="816"/>
        </w:tabs>
        <w:ind w:left="820" w:hanging="360"/>
        <w:rPr>
          <w:sz w:val="24"/>
          <w:szCs w:val="24"/>
        </w:rPr>
      </w:pPr>
      <w:r>
        <w:rPr>
          <w:i/>
          <w:iCs/>
          <w:sz w:val="24"/>
          <w:szCs w:val="24"/>
        </w:rPr>
        <w:t>облад</w:t>
      </w:r>
      <w:r w:rsidR="00475E83" w:rsidRPr="00475E83">
        <w:rPr>
          <w:i/>
          <w:iCs/>
          <w:sz w:val="24"/>
          <w:szCs w:val="24"/>
        </w:rPr>
        <w:t>ает</w:t>
      </w:r>
      <w:r w:rsidR="00475E83" w:rsidRPr="00475E83">
        <w:rPr>
          <w:sz w:val="24"/>
          <w:szCs w:val="24"/>
        </w:rPr>
        <w:t xml:space="preserve"> огромным потенциалом к саморазвитию, умеет учиться и самостоятельно до</w:t>
      </w:r>
      <w:r w:rsidR="00475E83" w:rsidRPr="00475E83">
        <w:rPr>
          <w:sz w:val="24"/>
          <w:szCs w:val="24"/>
        </w:rPr>
        <w:softHyphen/>
        <w:t>бывать знания;</w:t>
      </w:r>
    </w:p>
    <w:p w:rsidR="00475E83" w:rsidRPr="00475E83" w:rsidRDefault="00475E83" w:rsidP="00A63A53">
      <w:pPr>
        <w:pStyle w:val="1fd"/>
        <w:numPr>
          <w:ilvl w:val="0"/>
          <w:numId w:val="329"/>
        </w:numPr>
        <w:shd w:val="clear" w:color="auto" w:fill="auto"/>
        <w:tabs>
          <w:tab w:val="left" w:pos="816"/>
        </w:tabs>
        <w:spacing w:line="259" w:lineRule="auto"/>
        <w:ind w:left="820" w:hanging="360"/>
        <w:rPr>
          <w:sz w:val="24"/>
          <w:szCs w:val="24"/>
        </w:rPr>
      </w:pPr>
      <w:r w:rsidRPr="00475E83">
        <w:rPr>
          <w:i/>
          <w:iCs/>
          <w:sz w:val="24"/>
          <w:szCs w:val="24"/>
        </w:rPr>
        <w:t>владеет</w:t>
      </w:r>
      <w:r w:rsidRPr="00475E83">
        <w:rPr>
          <w:sz w:val="24"/>
          <w:szCs w:val="24"/>
        </w:rPr>
        <w:t xml:space="preserve"> обобщённым целостным представлением о мире (картиной мира);</w:t>
      </w:r>
    </w:p>
    <w:p w:rsidR="00475E83" w:rsidRPr="00475E83" w:rsidRDefault="00475E83" w:rsidP="00A63A53">
      <w:pPr>
        <w:pStyle w:val="1fd"/>
        <w:numPr>
          <w:ilvl w:val="0"/>
          <w:numId w:val="329"/>
        </w:numPr>
        <w:shd w:val="clear" w:color="auto" w:fill="auto"/>
        <w:tabs>
          <w:tab w:val="left" w:pos="816"/>
        </w:tabs>
        <w:ind w:left="820" w:hanging="360"/>
        <w:rPr>
          <w:sz w:val="24"/>
          <w:szCs w:val="24"/>
        </w:rPr>
      </w:pPr>
      <w:r w:rsidRPr="00475E83">
        <w:rPr>
          <w:i/>
          <w:iCs/>
          <w:sz w:val="24"/>
          <w:szCs w:val="24"/>
        </w:rPr>
        <w:t>привык</w:t>
      </w:r>
      <w:r w:rsidRPr="00475E83">
        <w:rPr>
          <w:sz w:val="24"/>
          <w:szCs w:val="24"/>
        </w:rPr>
        <w:t xml:space="preserve"> самостоятельно принимать решения и нести за них персональную ответствен</w:t>
      </w:r>
      <w:r w:rsidRPr="00475E83">
        <w:rPr>
          <w:sz w:val="24"/>
          <w:szCs w:val="24"/>
        </w:rPr>
        <w:softHyphen/>
        <w:t>ность;</w:t>
      </w:r>
    </w:p>
    <w:p w:rsidR="00475E83" w:rsidRPr="00475E83" w:rsidRDefault="00475E83" w:rsidP="00A63A53">
      <w:pPr>
        <w:pStyle w:val="1fd"/>
        <w:numPr>
          <w:ilvl w:val="0"/>
          <w:numId w:val="329"/>
        </w:numPr>
        <w:shd w:val="clear" w:color="auto" w:fill="auto"/>
        <w:tabs>
          <w:tab w:val="left" w:pos="816"/>
        </w:tabs>
        <w:ind w:left="820" w:hanging="360"/>
        <w:rPr>
          <w:sz w:val="24"/>
          <w:szCs w:val="24"/>
        </w:rPr>
      </w:pPr>
      <w:r w:rsidRPr="00475E83">
        <w:rPr>
          <w:i/>
          <w:iCs/>
          <w:sz w:val="24"/>
          <w:szCs w:val="24"/>
        </w:rPr>
        <w:t>усвоил</w:t>
      </w:r>
      <w:r w:rsidRPr="00475E83">
        <w:rPr>
          <w:sz w:val="24"/>
          <w:szCs w:val="24"/>
        </w:rPr>
        <w:t xml:space="preserve"> положительный опыт и завоевания предыдущих поколений, сумел проанализиро</w:t>
      </w:r>
      <w:r w:rsidRPr="00475E83">
        <w:rPr>
          <w:sz w:val="24"/>
          <w:szCs w:val="24"/>
        </w:rPr>
        <w:softHyphen/>
        <w:t>вать его и сделать своим собственным, тем самым заложив основу своей гражданской и национальной самоидентификации;</w:t>
      </w:r>
    </w:p>
    <w:p w:rsidR="00475E83" w:rsidRPr="00475E83" w:rsidRDefault="00475E83" w:rsidP="00A63A53">
      <w:pPr>
        <w:pStyle w:val="1fd"/>
        <w:numPr>
          <w:ilvl w:val="0"/>
          <w:numId w:val="329"/>
        </w:numPr>
        <w:shd w:val="clear" w:color="auto" w:fill="auto"/>
        <w:tabs>
          <w:tab w:val="left" w:pos="741"/>
        </w:tabs>
        <w:ind w:left="720" w:hanging="340"/>
        <w:rPr>
          <w:sz w:val="24"/>
          <w:szCs w:val="24"/>
        </w:rPr>
      </w:pPr>
      <w:r w:rsidRPr="00475E83">
        <w:rPr>
          <w:i/>
          <w:iCs/>
          <w:sz w:val="24"/>
          <w:szCs w:val="24"/>
        </w:rPr>
        <w:t>толерантен</w:t>
      </w:r>
      <w:r w:rsidRPr="00475E83">
        <w:rPr>
          <w:sz w:val="24"/>
          <w:szCs w:val="24"/>
        </w:rPr>
        <w:t xml:space="preserve"> по своей жизненной позиции, понимает, что он живёт и трудится среди та</w:t>
      </w:r>
      <w:r w:rsidRPr="00475E83">
        <w:rPr>
          <w:sz w:val="24"/>
          <w:szCs w:val="24"/>
        </w:rPr>
        <w:softHyphen/>
        <w:t>ких же личностей, как и он, умеет отстаивать своё мнение и уважать мнение других;</w:t>
      </w:r>
    </w:p>
    <w:p w:rsidR="00475E83" w:rsidRPr="00475E83" w:rsidRDefault="00475E83" w:rsidP="00A63A53">
      <w:pPr>
        <w:pStyle w:val="1fd"/>
        <w:numPr>
          <w:ilvl w:val="0"/>
          <w:numId w:val="329"/>
        </w:numPr>
        <w:shd w:val="clear" w:color="auto" w:fill="auto"/>
        <w:tabs>
          <w:tab w:val="left" w:pos="741"/>
        </w:tabs>
        <w:ind w:left="720" w:hanging="340"/>
        <w:rPr>
          <w:sz w:val="24"/>
          <w:szCs w:val="24"/>
        </w:rPr>
      </w:pPr>
      <w:r w:rsidRPr="00475E83">
        <w:rPr>
          <w:i/>
          <w:iCs/>
          <w:sz w:val="24"/>
          <w:szCs w:val="24"/>
        </w:rPr>
        <w:t>эффективно владеет</w:t>
      </w:r>
      <w:r w:rsidRPr="00475E83">
        <w:rPr>
          <w:sz w:val="24"/>
          <w:szCs w:val="24"/>
        </w:rPr>
        <w:t xml:space="preserve"> вербальными и невербальными средствами общения и использует их для достижения своих целей;</w:t>
      </w:r>
    </w:p>
    <w:p w:rsidR="00475E83" w:rsidRPr="00475E83" w:rsidRDefault="00475E83" w:rsidP="00A63A53">
      <w:pPr>
        <w:pStyle w:val="1fd"/>
        <w:numPr>
          <w:ilvl w:val="0"/>
          <w:numId w:val="329"/>
        </w:numPr>
        <w:shd w:val="clear" w:color="auto" w:fill="auto"/>
        <w:tabs>
          <w:tab w:val="left" w:pos="741"/>
        </w:tabs>
        <w:ind w:firstLine="380"/>
        <w:rPr>
          <w:sz w:val="24"/>
          <w:szCs w:val="24"/>
        </w:rPr>
      </w:pPr>
      <w:proofErr w:type="gramStart"/>
      <w:r w:rsidRPr="00475E83">
        <w:rPr>
          <w:i/>
          <w:iCs/>
          <w:sz w:val="24"/>
          <w:szCs w:val="24"/>
        </w:rPr>
        <w:lastRenderedPageBreak/>
        <w:t>способен</w:t>
      </w:r>
      <w:proofErr w:type="gramEnd"/>
      <w:r w:rsidRPr="00475E83">
        <w:rPr>
          <w:sz w:val="24"/>
          <w:szCs w:val="24"/>
        </w:rPr>
        <w:t xml:space="preserve"> жить в любом социуме, адаптируясь к нему.</w:t>
      </w:r>
    </w:p>
    <w:p w:rsidR="00475E83" w:rsidRPr="00475E83" w:rsidRDefault="00475E83" w:rsidP="00475E83">
      <w:pPr>
        <w:pStyle w:val="1fd"/>
        <w:shd w:val="clear" w:color="auto" w:fill="auto"/>
        <w:spacing w:after="180"/>
        <w:rPr>
          <w:sz w:val="24"/>
          <w:szCs w:val="24"/>
        </w:rPr>
      </w:pPr>
      <w:r w:rsidRPr="00475E83">
        <w:rPr>
          <w:sz w:val="24"/>
          <w:szCs w:val="24"/>
        </w:rPr>
        <w:t>Для выращивания функционально грамотной личности важнейшую роль играют не столько предметные результаты, сколько личностные и метапредметные результаты деятельности школьников.</w:t>
      </w:r>
    </w:p>
    <w:p w:rsidR="00475E83" w:rsidRPr="00475E83" w:rsidRDefault="00475E83" w:rsidP="00475E83">
      <w:pPr>
        <w:pStyle w:val="2f7"/>
        <w:keepNext/>
        <w:keepLines/>
        <w:shd w:val="clear" w:color="auto" w:fill="auto"/>
        <w:spacing w:after="160"/>
        <w:jc w:val="both"/>
        <w:rPr>
          <w:sz w:val="24"/>
          <w:szCs w:val="24"/>
        </w:rPr>
      </w:pPr>
      <w:bookmarkStart w:id="47" w:name="bookmark50"/>
      <w:r w:rsidRPr="00475E83">
        <w:rPr>
          <w:sz w:val="24"/>
          <w:szCs w:val="24"/>
        </w:rPr>
        <w:t>Роль учебных предметов в формировании личностных и метапредметных результатов</w:t>
      </w:r>
      <w:bookmarkEnd w:id="47"/>
    </w:p>
    <w:p w:rsidR="00475E83" w:rsidRPr="00475E83" w:rsidRDefault="00475E83" w:rsidP="00475E83">
      <w:pPr>
        <w:pStyle w:val="1fd"/>
        <w:shd w:val="clear" w:color="auto" w:fill="auto"/>
        <w:ind w:firstLine="740"/>
        <w:rPr>
          <w:sz w:val="24"/>
          <w:szCs w:val="24"/>
        </w:rPr>
      </w:pPr>
      <w:r w:rsidRPr="00475E83">
        <w:rPr>
          <w:sz w:val="24"/>
          <w:szCs w:val="24"/>
        </w:rPr>
        <w:t>Одно из ключевых понятий предметных программ - линии развития ученика средствами предмета. Это совокупность связанных друг с другом умений, последовательное развитие кото</w:t>
      </w:r>
      <w:r w:rsidRPr="00475E83">
        <w:rPr>
          <w:sz w:val="24"/>
          <w:szCs w:val="24"/>
        </w:rPr>
        <w:softHyphen/>
        <w:t>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w:t>
      </w:r>
      <w:r w:rsidRPr="00475E83">
        <w:rPr>
          <w:sz w:val="24"/>
          <w:szCs w:val="24"/>
        </w:rPr>
        <w:softHyphen/>
        <w:t>метных результатов.</w:t>
      </w:r>
    </w:p>
    <w:p w:rsidR="00475E83" w:rsidRPr="00475E83" w:rsidRDefault="00475E83" w:rsidP="00475E83">
      <w:pPr>
        <w:pStyle w:val="1fd"/>
        <w:shd w:val="clear" w:color="auto" w:fill="auto"/>
        <w:ind w:firstLine="740"/>
        <w:rPr>
          <w:sz w:val="24"/>
          <w:szCs w:val="24"/>
        </w:rPr>
      </w:pPr>
      <w:r w:rsidRPr="00475E83">
        <w:rPr>
          <w:sz w:val="24"/>
          <w:szCs w:val="24"/>
        </w:rPr>
        <w:t>Средствами достижения личностных и метапредметных результатов в каждом предмете могут служить:</w:t>
      </w:r>
    </w:p>
    <w:p w:rsidR="00475E83" w:rsidRPr="00475E83" w:rsidRDefault="00475E83" w:rsidP="00A63A53">
      <w:pPr>
        <w:pStyle w:val="1fd"/>
        <w:numPr>
          <w:ilvl w:val="0"/>
          <w:numId w:val="330"/>
        </w:numPr>
        <w:shd w:val="clear" w:color="auto" w:fill="auto"/>
        <w:tabs>
          <w:tab w:val="left" w:pos="741"/>
        </w:tabs>
        <w:ind w:firstLine="380"/>
        <w:rPr>
          <w:sz w:val="24"/>
          <w:szCs w:val="24"/>
        </w:rPr>
      </w:pPr>
      <w:r w:rsidRPr="00475E83">
        <w:rPr>
          <w:sz w:val="24"/>
          <w:szCs w:val="24"/>
        </w:rPr>
        <w:t>текст;</w:t>
      </w:r>
    </w:p>
    <w:p w:rsidR="00475E83" w:rsidRPr="00475E83" w:rsidRDefault="00475E83" w:rsidP="00A63A53">
      <w:pPr>
        <w:pStyle w:val="1fd"/>
        <w:numPr>
          <w:ilvl w:val="0"/>
          <w:numId w:val="330"/>
        </w:numPr>
        <w:shd w:val="clear" w:color="auto" w:fill="auto"/>
        <w:tabs>
          <w:tab w:val="left" w:pos="741"/>
        </w:tabs>
        <w:ind w:firstLine="380"/>
        <w:rPr>
          <w:sz w:val="24"/>
          <w:szCs w:val="24"/>
        </w:rPr>
      </w:pPr>
      <w:r w:rsidRPr="00475E83">
        <w:rPr>
          <w:sz w:val="24"/>
          <w:szCs w:val="24"/>
        </w:rPr>
        <w:t>иллюстративный ряд (например, схемы и графики в математике);</w:t>
      </w:r>
    </w:p>
    <w:p w:rsidR="00475E83" w:rsidRPr="00475E83" w:rsidRDefault="00475E83" w:rsidP="00A63A53">
      <w:pPr>
        <w:pStyle w:val="1fd"/>
        <w:numPr>
          <w:ilvl w:val="0"/>
          <w:numId w:val="330"/>
        </w:numPr>
        <w:shd w:val="clear" w:color="auto" w:fill="auto"/>
        <w:tabs>
          <w:tab w:val="left" w:pos="741"/>
        </w:tabs>
        <w:ind w:left="720" w:hanging="340"/>
        <w:rPr>
          <w:sz w:val="24"/>
          <w:szCs w:val="24"/>
        </w:rPr>
      </w:pPr>
      <w:r w:rsidRPr="00475E83">
        <w:rPr>
          <w:sz w:val="24"/>
          <w:szCs w:val="24"/>
        </w:rPr>
        <w:t>продуктивные задания, т.е. вопросы, на которые в тексте учебника не содержится отве</w:t>
      </w:r>
      <w:r w:rsidRPr="00475E83">
        <w:rPr>
          <w:sz w:val="24"/>
          <w:szCs w:val="24"/>
        </w:rPr>
        <w:softHyphen/>
        <w:t>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w:t>
      </w:r>
      <w:r w:rsidRPr="00475E83">
        <w:rPr>
          <w:sz w:val="24"/>
          <w:szCs w:val="24"/>
        </w:rPr>
        <w:softHyphen/>
        <w:t>вета;</w:t>
      </w:r>
    </w:p>
    <w:p w:rsidR="00475E83" w:rsidRPr="00475E83" w:rsidRDefault="00475E83" w:rsidP="00A63A53">
      <w:pPr>
        <w:pStyle w:val="1fd"/>
        <w:numPr>
          <w:ilvl w:val="0"/>
          <w:numId w:val="330"/>
        </w:numPr>
        <w:shd w:val="clear" w:color="auto" w:fill="auto"/>
        <w:tabs>
          <w:tab w:val="left" w:pos="741"/>
        </w:tabs>
        <w:spacing w:after="180"/>
        <w:ind w:left="720" w:hanging="340"/>
        <w:rPr>
          <w:sz w:val="24"/>
          <w:szCs w:val="24"/>
        </w:rPr>
      </w:pPr>
      <w:r w:rsidRPr="00475E83">
        <w:rPr>
          <w:sz w:val="24"/>
          <w:szCs w:val="24"/>
        </w:rPr>
        <w:t>принцип минимакса - в учебнике имеется как необходимый для усвоения основной ма</w:t>
      </w:r>
      <w:r w:rsidRPr="00475E83">
        <w:rPr>
          <w:sz w:val="24"/>
          <w:szCs w:val="24"/>
        </w:rPr>
        <w:softHyphen/>
        <w:t>териал, так и дополнительный материал. Иногда они четко отделены, но чаще специаль</w:t>
      </w:r>
      <w:r w:rsidRPr="00475E83">
        <w:rPr>
          <w:sz w:val="24"/>
          <w:szCs w:val="24"/>
        </w:rPr>
        <w:softHyphen/>
        <w:t>но перемешаны (как в жизни), что требует развития умения искать важную необходимую информацию, ответ на возникающий вопрос.</w:t>
      </w:r>
    </w:p>
    <w:p w:rsidR="00475E83" w:rsidRPr="00475E83" w:rsidRDefault="00475E83" w:rsidP="00475E83">
      <w:pPr>
        <w:pStyle w:val="1fd"/>
        <w:shd w:val="clear" w:color="auto" w:fill="auto"/>
        <w:spacing w:after="180"/>
        <w:ind w:firstLine="380"/>
        <w:rPr>
          <w:sz w:val="24"/>
          <w:szCs w:val="24"/>
        </w:rPr>
      </w:pPr>
      <w:r w:rsidRPr="00475E83">
        <w:rPr>
          <w:b/>
          <w:bCs/>
          <w:sz w:val="24"/>
          <w:szCs w:val="24"/>
        </w:rPr>
        <w:t xml:space="preserve">Предмет «Русский язык», </w:t>
      </w:r>
      <w:r w:rsidRPr="00475E83">
        <w:rPr>
          <w:sz w:val="24"/>
          <w:szCs w:val="24"/>
        </w:rPr>
        <w:t>наряду с достижением предметных результатов, нацелен на лич</w:t>
      </w:r>
      <w:r w:rsidRPr="00475E83">
        <w:rPr>
          <w:sz w:val="24"/>
          <w:szCs w:val="24"/>
        </w:rPr>
        <w:softHyphen/>
        <w:t>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w:t>
      </w:r>
      <w:r w:rsidRPr="00475E83">
        <w:rPr>
          <w:sz w:val="24"/>
          <w:szCs w:val="24"/>
        </w:rPr>
        <w:softHyphen/>
        <w:t>обретение опыта их использования в речевой практике при создании устных и письменных вы</w:t>
      </w:r>
      <w:r w:rsidRPr="00475E83">
        <w:rPr>
          <w:sz w:val="24"/>
          <w:szCs w:val="24"/>
        </w:rPr>
        <w:softHyphen/>
        <w:t>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475E83" w:rsidRPr="00475E83" w:rsidRDefault="00475E83" w:rsidP="00475E83">
      <w:pPr>
        <w:pStyle w:val="1fd"/>
        <w:shd w:val="clear" w:color="auto" w:fill="auto"/>
        <w:spacing w:after="180"/>
        <w:ind w:firstLine="380"/>
        <w:rPr>
          <w:sz w:val="24"/>
          <w:szCs w:val="24"/>
        </w:rPr>
      </w:pPr>
      <w:r w:rsidRPr="00475E83">
        <w:rPr>
          <w:b/>
          <w:bCs/>
          <w:sz w:val="24"/>
          <w:szCs w:val="24"/>
        </w:rPr>
        <w:t xml:space="preserve">Предмет «Литература» </w:t>
      </w:r>
      <w:r w:rsidRPr="00475E83">
        <w:rPr>
          <w:sz w:val="24"/>
          <w:szCs w:val="24"/>
        </w:rPr>
        <w:t xml:space="preserve">прежде </w:t>
      </w:r>
      <w:proofErr w:type="gramStart"/>
      <w:r w:rsidRPr="00475E83">
        <w:rPr>
          <w:sz w:val="24"/>
          <w:szCs w:val="24"/>
        </w:rPr>
        <w:t>всего</w:t>
      </w:r>
      <w:proofErr w:type="gramEnd"/>
      <w:r w:rsidRPr="00475E83">
        <w:rPr>
          <w:sz w:val="24"/>
          <w:szCs w:val="24"/>
        </w:rPr>
        <w:t xml:space="preserve"> способствует личностному развитию ученика, по</w:t>
      </w:r>
      <w:r w:rsidRPr="00475E83">
        <w:rPr>
          <w:sz w:val="24"/>
          <w:szCs w:val="24"/>
        </w:rPr>
        <w:softHyphen/>
        <w:t>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w:t>
      </w:r>
      <w:r w:rsidRPr="00475E83">
        <w:rPr>
          <w:sz w:val="24"/>
          <w:szCs w:val="24"/>
        </w:rPr>
        <w:softHyphen/>
        <w:t>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w:t>
      </w:r>
      <w:r w:rsidRPr="00475E83">
        <w:rPr>
          <w:sz w:val="24"/>
          <w:szCs w:val="24"/>
        </w:rPr>
        <w:softHyphen/>
        <w:t>ненных ситуациях, передаче другим своих мыслей и чувств, через организацию диалога с авто</w:t>
      </w:r>
      <w:r w:rsidRPr="00475E83">
        <w:rPr>
          <w:sz w:val="24"/>
          <w:szCs w:val="24"/>
        </w:rPr>
        <w:softHyphen/>
        <w:t xml:space="preserve">ром в процессе чтения текста и учебного диалога на этапе его обсуждения. </w:t>
      </w:r>
      <w:proofErr w:type="gramStart"/>
      <w:r w:rsidRPr="00475E83">
        <w:rPr>
          <w:sz w:val="24"/>
          <w:szCs w:val="24"/>
        </w:rPr>
        <w:t>«Овладение проце</w:t>
      </w:r>
      <w:r w:rsidRPr="00475E83">
        <w:rPr>
          <w:sz w:val="24"/>
          <w:szCs w:val="24"/>
        </w:rPr>
        <w:softHyphen/>
        <w:t>дурами смыслового и эстетического анализа текста на основе понимания принципиальных от</w:t>
      </w:r>
      <w:r w:rsidRPr="00475E83">
        <w:rPr>
          <w:sz w:val="24"/>
          <w:szCs w:val="24"/>
        </w:rPr>
        <w:softHyphen/>
        <w:t>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w:t>
      </w:r>
      <w:r w:rsidRPr="00475E83">
        <w:rPr>
          <w:sz w:val="24"/>
          <w:szCs w:val="24"/>
        </w:rPr>
        <w:softHyphen/>
        <w:t>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roofErr w:type="gramEnd"/>
    </w:p>
    <w:p w:rsidR="00475E83" w:rsidRPr="00475E83" w:rsidRDefault="00475E83" w:rsidP="00475E83">
      <w:pPr>
        <w:pStyle w:val="1fd"/>
        <w:shd w:val="clear" w:color="auto" w:fill="auto"/>
        <w:spacing w:after="180"/>
        <w:ind w:firstLine="720"/>
        <w:rPr>
          <w:sz w:val="24"/>
          <w:szCs w:val="24"/>
        </w:rPr>
      </w:pPr>
      <w:r w:rsidRPr="00475E83">
        <w:rPr>
          <w:b/>
          <w:bCs/>
          <w:sz w:val="24"/>
          <w:szCs w:val="24"/>
        </w:rPr>
        <w:lastRenderedPageBreak/>
        <w:t>Предмет «Иностранный язык»</w:t>
      </w:r>
      <w:r w:rsidRPr="00475E83">
        <w:rPr>
          <w:sz w:val="24"/>
          <w:szCs w:val="24"/>
        </w:rPr>
        <w:t>, наряду с достижением предметных результатов, наце</w:t>
      </w:r>
      <w:r w:rsidRPr="00475E83">
        <w:rPr>
          <w:sz w:val="24"/>
          <w:szCs w:val="24"/>
        </w:rPr>
        <w:softHyphen/>
        <w:t>лен на личностное развитие ученика, обеспечивает «формирование дружелюбного и толерант</w:t>
      </w:r>
      <w:r w:rsidRPr="00475E83">
        <w:rPr>
          <w:sz w:val="24"/>
          <w:szCs w:val="24"/>
        </w:rPr>
        <w:softHyphen/>
        <w:t>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w:t>
      </w:r>
    </w:p>
    <w:p w:rsidR="00475E83" w:rsidRPr="00475E83" w:rsidRDefault="00475E83" w:rsidP="00475E83">
      <w:pPr>
        <w:pStyle w:val="1fd"/>
        <w:shd w:val="clear" w:color="auto" w:fill="auto"/>
        <w:spacing w:after="180"/>
        <w:ind w:firstLine="720"/>
        <w:rPr>
          <w:sz w:val="24"/>
          <w:szCs w:val="24"/>
        </w:rPr>
      </w:pPr>
      <w:r w:rsidRPr="00475E83">
        <w:rPr>
          <w:b/>
          <w:bCs/>
          <w:sz w:val="24"/>
          <w:szCs w:val="24"/>
        </w:rPr>
        <w:t xml:space="preserve">Предмет «История» </w:t>
      </w:r>
      <w:r w:rsidRPr="00475E83">
        <w:rPr>
          <w:sz w:val="24"/>
          <w:szCs w:val="24"/>
        </w:rPr>
        <w:t>через две главные группы линий развития обеспечивает формиро</w:t>
      </w:r>
      <w:r w:rsidRPr="00475E83">
        <w:rPr>
          <w:sz w:val="24"/>
          <w:szCs w:val="24"/>
        </w:rPr>
        <w:softHyphen/>
        <w:t xml:space="preserve">вание личностных и метапредметных результатов. Первая группа линий </w:t>
      </w:r>
      <w:proofErr w:type="gramStart"/>
      <w:r w:rsidRPr="00475E83">
        <w:rPr>
          <w:sz w:val="24"/>
          <w:szCs w:val="24"/>
        </w:rPr>
        <w:t>-з</w:t>
      </w:r>
      <w:proofErr w:type="gramEnd"/>
      <w:r w:rsidRPr="00475E83">
        <w:rPr>
          <w:sz w:val="24"/>
          <w:szCs w:val="24"/>
        </w:rPr>
        <w:t>накомство с целост</w:t>
      </w:r>
      <w:r w:rsidRPr="00475E83">
        <w:rPr>
          <w:sz w:val="24"/>
          <w:szCs w:val="24"/>
        </w:rPr>
        <w:softHyphen/>
        <w:t>ной картиной мира (умение объяснять мир с исторической точки зрения) - обеспечивает разви</w:t>
      </w:r>
      <w:r w:rsidRPr="00475E83">
        <w:rPr>
          <w:sz w:val="24"/>
          <w:szCs w:val="24"/>
        </w:rPr>
        <w:softHyphen/>
        <w:t>тие познавательных универсальных учебных действий. Именно она обеспечивает «приобрете</w:t>
      </w:r>
      <w:r w:rsidRPr="00475E83">
        <w:rPr>
          <w:sz w:val="24"/>
          <w:szCs w:val="24"/>
        </w:rPr>
        <w:softHyphen/>
        <w:t>ние опыта историко-культурного, цивилизационного подхода к оценке социальных явлений, со</w:t>
      </w:r>
      <w:r w:rsidRPr="00475E83">
        <w:rPr>
          <w:sz w:val="24"/>
          <w:szCs w:val="24"/>
        </w:rPr>
        <w:softHyphen/>
        <w:t>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w:t>
      </w:r>
      <w:r w:rsidRPr="00475E83">
        <w:rPr>
          <w:sz w:val="24"/>
          <w:szCs w:val="24"/>
        </w:rPr>
        <w:softHyphen/>
        <w:t>шлого и настоящего». Вторая группа линий - формирование оценочного, эмоционального от</w:t>
      </w:r>
      <w:r w:rsidRPr="00475E83">
        <w:rPr>
          <w:sz w:val="24"/>
          <w:szCs w:val="24"/>
        </w:rPr>
        <w:softHyphen/>
        <w:t>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w:t>
      </w:r>
      <w:r w:rsidRPr="00475E83">
        <w:rPr>
          <w:sz w:val="24"/>
          <w:szCs w:val="24"/>
        </w:rPr>
        <w:softHyphen/>
        <w:t>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75E83" w:rsidRPr="00475E83" w:rsidRDefault="00475E83" w:rsidP="00475E83">
      <w:pPr>
        <w:pStyle w:val="1fd"/>
        <w:shd w:val="clear" w:color="auto" w:fill="auto"/>
        <w:spacing w:after="180"/>
        <w:ind w:firstLine="720"/>
        <w:rPr>
          <w:sz w:val="24"/>
          <w:szCs w:val="24"/>
        </w:rPr>
      </w:pPr>
      <w:r w:rsidRPr="00475E83">
        <w:rPr>
          <w:sz w:val="24"/>
          <w:szCs w:val="24"/>
        </w:rPr>
        <w:t xml:space="preserve">Аналогично и в </w:t>
      </w:r>
      <w:r w:rsidRPr="00475E83">
        <w:rPr>
          <w:b/>
          <w:bCs/>
          <w:sz w:val="24"/>
          <w:szCs w:val="24"/>
        </w:rPr>
        <w:t xml:space="preserve">предмете «Обществознание», </w:t>
      </w:r>
      <w:r w:rsidRPr="00475E83">
        <w:rPr>
          <w:sz w:val="24"/>
          <w:szCs w:val="24"/>
        </w:rPr>
        <w:t>который наряду с достижением предмет</w:t>
      </w:r>
      <w:r w:rsidRPr="00475E83">
        <w:rPr>
          <w:sz w:val="24"/>
          <w:szCs w:val="24"/>
        </w:rPr>
        <w:softHyphen/>
        <w:t>ных результатов, нацелен на познавательные универсальные учебные действия. Этому способ</w:t>
      </w:r>
      <w:r w:rsidRPr="00475E83">
        <w:rPr>
          <w:sz w:val="24"/>
          <w:szCs w:val="24"/>
        </w:rPr>
        <w:softHyphen/>
        <w:t>ствует освоение приёмов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w:t>
      </w:r>
      <w:r w:rsidRPr="00475E83">
        <w:rPr>
          <w:sz w:val="24"/>
          <w:szCs w:val="24"/>
        </w:rPr>
        <w:softHyphen/>
        <w:t>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w:t>
      </w:r>
      <w:r w:rsidRPr="00475E83">
        <w:rPr>
          <w:sz w:val="24"/>
          <w:szCs w:val="24"/>
        </w:rPr>
        <w:softHyphen/>
        <w:t>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475E83" w:rsidRPr="00475E83" w:rsidRDefault="00475E83" w:rsidP="00475E83">
      <w:pPr>
        <w:pStyle w:val="1fd"/>
        <w:shd w:val="clear" w:color="auto" w:fill="auto"/>
        <w:spacing w:after="180"/>
        <w:ind w:firstLine="720"/>
        <w:rPr>
          <w:sz w:val="24"/>
          <w:szCs w:val="24"/>
        </w:rPr>
      </w:pPr>
      <w:r w:rsidRPr="00475E83">
        <w:rPr>
          <w:b/>
          <w:bCs/>
          <w:sz w:val="24"/>
          <w:szCs w:val="24"/>
        </w:rPr>
        <w:t xml:space="preserve">Предмет «География», </w:t>
      </w:r>
      <w:r w:rsidRPr="00475E83">
        <w:rPr>
          <w:sz w:val="24"/>
          <w:szCs w:val="24"/>
        </w:rPr>
        <w:t>наряду с достижением предметных результатов, нацелен на по</w:t>
      </w:r>
      <w:r w:rsidRPr="00475E83">
        <w:rPr>
          <w:sz w:val="24"/>
          <w:szCs w:val="24"/>
        </w:rPr>
        <w:softHyphen/>
        <w:t>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w:t>
      </w:r>
      <w:r w:rsidRPr="00475E83">
        <w:rPr>
          <w:sz w:val="24"/>
          <w:szCs w:val="24"/>
        </w:rPr>
        <w:softHyphen/>
        <w:t>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w:t>
      </w:r>
      <w:r w:rsidRPr="00475E83">
        <w:rPr>
          <w:sz w:val="24"/>
          <w:szCs w:val="24"/>
        </w:rPr>
        <w:softHyphen/>
        <w:t>ние первичных компетенций использования территориального подхода как основы географиче</w:t>
      </w:r>
      <w:r w:rsidRPr="00475E83">
        <w:rPr>
          <w:sz w:val="24"/>
          <w:szCs w:val="24"/>
        </w:rPr>
        <w:softHyphen/>
        <w:t>ского мышления для осознания своего места в целостном, многообразном и быстро изменяю</w:t>
      </w:r>
      <w:r w:rsidRPr="00475E83">
        <w:rPr>
          <w:sz w:val="24"/>
          <w:szCs w:val="24"/>
        </w:rPr>
        <w:softHyphen/>
        <w:t>щемся мире и адекватной ориентации в нём» способствует личностному развитию.</w:t>
      </w:r>
    </w:p>
    <w:p w:rsidR="00475E83" w:rsidRPr="00475E83" w:rsidRDefault="00475E83" w:rsidP="00475E83">
      <w:pPr>
        <w:pStyle w:val="1fd"/>
        <w:shd w:val="clear" w:color="auto" w:fill="auto"/>
        <w:spacing w:after="180"/>
        <w:ind w:firstLine="720"/>
        <w:rPr>
          <w:sz w:val="24"/>
          <w:szCs w:val="24"/>
        </w:rPr>
      </w:pPr>
      <w:r w:rsidRPr="00475E83">
        <w:rPr>
          <w:b/>
          <w:bCs/>
          <w:sz w:val="24"/>
          <w:szCs w:val="24"/>
        </w:rPr>
        <w:t xml:space="preserve">Предмет «Математика» </w:t>
      </w:r>
      <w:proofErr w:type="gramStart"/>
      <w:r w:rsidRPr="00475E83">
        <w:rPr>
          <w:sz w:val="24"/>
          <w:szCs w:val="24"/>
        </w:rPr>
        <w:t>направлен</w:t>
      </w:r>
      <w:proofErr w:type="gramEnd"/>
      <w:r w:rsidRPr="00475E83">
        <w:rPr>
          <w:sz w:val="24"/>
          <w:szCs w:val="24"/>
        </w:rPr>
        <w:t xml:space="preserve"> прежде всего на развитие познавательных универ</w:t>
      </w:r>
      <w:r w:rsidRPr="00475E83">
        <w:rPr>
          <w:sz w:val="24"/>
          <w:szCs w:val="24"/>
        </w:rPr>
        <w:softHyphen/>
        <w:t>сальных учебных действий. Именно на это нацелено «формирование представлений о матема</w:t>
      </w:r>
      <w:r w:rsidRPr="00475E83">
        <w:rPr>
          <w:sz w:val="24"/>
          <w:szCs w:val="24"/>
        </w:rPr>
        <w:softHyphen/>
        <w:t>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(«ум в порядок при</w:t>
      </w:r>
      <w:r w:rsidRPr="00475E83">
        <w:rPr>
          <w:sz w:val="24"/>
          <w:szCs w:val="24"/>
        </w:rPr>
        <w:softHyphen/>
        <w:t>водит») у этого предмета есть ещё одна важная роль - формирование коммуникативных универ</w:t>
      </w:r>
      <w:r w:rsidRPr="00475E83">
        <w:rPr>
          <w:sz w:val="24"/>
          <w:szCs w:val="24"/>
        </w:rPr>
        <w:softHyphen/>
        <w:t xml:space="preserve">сальных учебных действий. Это связано с тем, </w:t>
      </w:r>
      <w:r w:rsidRPr="00475E83">
        <w:rPr>
          <w:sz w:val="24"/>
          <w:szCs w:val="24"/>
        </w:rPr>
        <w:lastRenderedPageBreak/>
        <w:t>что данный предмет является «универсальным языком науки, позволяющим описывать и изучать реальные процессы и явления».</w:t>
      </w:r>
    </w:p>
    <w:p w:rsidR="00475E83" w:rsidRPr="00475E83" w:rsidRDefault="00475E83" w:rsidP="00475E83">
      <w:pPr>
        <w:pStyle w:val="1fd"/>
        <w:shd w:val="clear" w:color="auto" w:fill="auto"/>
        <w:spacing w:after="180"/>
        <w:ind w:firstLine="720"/>
        <w:rPr>
          <w:sz w:val="24"/>
          <w:szCs w:val="24"/>
        </w:rPr>
      </w:pPr>
      <w:r w:rsidRPr="00475E83">
        <w:rPr>
          <w:b/>
          <w:bCs/>
          <w:sz w:val="24"/>
          <w:szCs w:val="24"/>
        </w:rPr>
        <w:t xml:space="preserve">Предмет «Информатика и ИКТ» </w:t>
      </w:r>
      <w:r w:rsidRPr="00475E83">
        <w:rPr>
          <w:sz w:val="24"/>
          <w:szCs w:val="24"/>
        </w:rPr>
        <w:t>направлен на развитие познавательных универсаль</w:t>
      </w:r>
      <w:r w:rsidRPr="00475E83">
        <w:rPr>
          <w:sz w:val="24"/>
          <w:szCs w:val="24"/>
        </w:rPr>
        <w:softHyphen/>
        <w:t>ных учебных действий. Этому оказывает содействие «формирование знаний об алгоритмиче</w:t>
      </w:r>
      <w:r w:rsidRPr="00475E83">
        <w:rPr>
          <w:sz w:val="24"/>
          <w:szCs w:val="24"/>
        </w:rPr>
        <w:softHyphen/>
        <w:t>ских конструкциях, логических значениях и операциях», «умений формализации и структури</w:t>
      </w:r>
      <w:r w:rsidRPr="00475E83">
        <w:rPr>
          <w:sz w:val="24"/>
          <w:szCs w:val="24"/>
        </w:rPr>
        <w:softHyphen/>
        <w:t>рования информации».</w:t>
      </w:r>
    </w:p>
    <w:p w:rsidR="00475E83" w:rsidRPr="00475E83" w:rsidRDefault="00475E83" w:rsidP="00475E83">
      <w:pPr>
        <w:pStyle w:val="1fd"/>
        <w:shd w:val="clear" w:color="auto" w:fill="auto"/>
        <w:spacing w:after="180"/>
        <w:ind w:firstLine="720"/>
        <w:rPr>
          <w:sz w:val="24"/>
          <w:szCs w:val="24"/>
        </w:rPr>
      </w:pPr>
      <w:r w:rsidRPr="00475E83">
        <w:rPr>
          <w:b/>
          <w:bCs/>
          <w:sz w:val="24"/>
          <w:szCs w:val="24"/>
        </w:rPr>
        <w:t xml:space="preserve">Предмет «Физика» </w:t>
      </w:r>
      <w:r w:rsidRPr="00475E83">
        <w:rPr>
          <w:sz w:val="24"/>
          <w:szCs w:val="24"/>
        </w:rPr>
        <w:t>кроме предметных результатов обеспечивает формирование позна</w:t>
      </w:r>
      <w:r w:rsidRPr="00475E83">
        <w:rPr>
          <w:sz w:val="24"/>
          <w:szCs w:val="24"/>
        </w:rPr>
        <w:softHyphen/>
        <w:t>вательных универсальных учебных действий. Этому способствует «приобретение опыта приме</w:t>
      </w:r>
      <w:r w:rsidRPr="00475E83">
        <w:rPr>
          <w:sz w:val="24"/>
          <w:szCs w:val="24"/>
        </w:rPr>
        <w:softHyphen/>
        <w:t>нения научных методов познания, наблюдения физических явлений, проведения опытов, про</w:t>
      </w:r>
      <w:r w:rsidRPr="00475E83">
        <w:rPr>
          <w:sz w:val="24"/>
          <w:szCs w:val="24"/>
        </w:rPr>
        <w:softHyphen/>
        <w:t>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475E83" w:rsidRPr="00475E83" w:rsidRDefault="00475E83" w:rsidP="00475E83">
      <w:pPr>
        <w:pStyle w:val="1fd"/>
        <w:shd w:val="clear" w:color="auto" w:fill="auto"/>
        <w:spacing w:after="180"/>
        <w:ind w:firstLine="720"/>
        <w:rPr>
          <w:sz w:val="24"/>
          <w:szCs w:val="24"/>
        </w:rPr>
      </w:pPr>
      <w:r w:rsidRPr="00475E83">
        <w:rPr>
          <w:b/>
          <w:bCs/>
          <w:sz w:val="24"/>
          <w:szCs w:val="24"/>
        </w:rPr>
        <w:t xml:space="preserve">Предмет «Биология» </w:t>
      </w:r>
      <w:r w:rsidRPr="00475E83">
        <w:rPr>
          <w:sz w:val="24"/>
          <w:szCs w:val="24"/>
        </w:rPr>
        <w:t>через две главные группы линий развития обеспечивает формиро</w:t>
      </w:r>
      <w:r w:rsidRPr="00475E83">
        <w:rPr>
          <w:sz w:val="24"/>
          <w:szCs w:val="24"/>
        </w:rPr>
        <w:softHyphen/>
        <w:t>вание личностных и метапредметных результатов. Первая группа линий - знакомство с целост</w:t>
      </w:r>
      <w:r w:rsidRPr="00475E83">
        <w:rPr>
          <w:sz w:val="24"/>
          <w:szCs w:val="24"/>
        </w:rPr>
        <w:softHyphen/>
        <w:t>ной картиной мира (умение объяснять мир с биологической точки зрения) - обеспечивает раз</w:t>
      </w:r>
      <w:r w:rsidRPr="00475E83">
        <w:rPr>
          <w:sz w:val="24"/>
          <w:szCs w:val="24"/>
        </w:rPr>
        <w:softHyphen/>
        <w:t>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w:t>
      </w:r>
      <w:r w:rsidRPr="00475E83">
        <w:rPr>
          <w:sz w:val="24"/>
          <w:szCs w:val="24"/>
        </w:rPr>
        <w:softHyphen/>
        <w:t>ванных представлений о биологических объектах, процессах, явлениях, закономерностях, об ос</w:t>
      </w:r>
      <w:r w:rsidRPr="00475E83">
        <w:rPr>
          <w:sz w:val="24"/>
          <w:szCs w:val="24"/>
        </w:rPr>
        <w:softHyphen/>
        <w:t>новных биологических теориях». Вторая группа линий - формирование оценочного, эмоцио</w:t>
      </w:r>
      <w:r w:rsidRPr="00475E83">
        <w:rPr>
          <w:sz w:val="24"/>
          <w:szCs w:val="24"/>
        </w:rPr>
        <w:softHyphen/>
        <w:t>нального отношения к миру - способствует личностному развитию ученика. С ней связаны та</w:t>
      </w:r>
      <w:r w:rsidRPr="00475E83">
        <w:rPr>
          <w:sz w:val="24"/>
          <w:szCs w:val="24"/>
        </w:rPr>
        <w:softHyphen/>
        <w:t>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475E83" w:rsidRPr="00475E83" w:rsidRDefault="00475E83" w:rsidP="00475E83">
      <w:pPr>
        <w:pStyle w:val="1fd"/>
        <w:shd w:val="clear" w:color="auto" w:fill="auto"/>
        <w:spacing w:after="180"/>
        <w:ind w:firstLine="720"/>
        <w:rPr>
          <w:sz w:val="24"/>
          <w:szCs w:val="24"/>
        </w:rPr>
      </w:pPr>
      <w:r w:rsidRPr="00475E83">
        <w:rPr>
          <w:b/>
          <w:bCs/>
          <w:sz w:val="24"/>
          <w:szCs w:val="24"/>
        </w:rPr>
        <w:t xml:space="preserve">Предмет «Химия», </w:t>
      </w:r>
      <w:r w:rsidRPr="00475E83">
        <w:rPr>
          <w:sz w:val="24"/>
          <w:szCs w:val="24"/>
        </w:rPr>
        <w:t>наряду с предметными результатами, нацелен на формирование по</w:t>
      </w:r>
      <w:r w:rsidRPr="00475E83">
        <w:rPr>
          <w:sz w:val="24"/>
          <w:szCs w:val="24"/>
        </w:rPr>
        <w:softHyphen/>
        <w:t>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w:t>
      </w:r>
      <w:r w:rsidRPr="00475E83">
        <w:rPr>
          <w:sz w:val="24"/>
          <w:szCs w:val="24"/>
        </w:rPr>
        <w:softHyphen/>
        <w:t>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w:t>
      </w:r>
      <w:r w:rsidRPr="00475E83">
        <w:rPr>
          <w:sz w:val="24"/>
          <w:szCs w:val="24"/>
        </w:rPr>
        <w:softHyphen/>
        <w:t>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475E83" w:rsidRPr="00475E83" w:rsidRDefault="00475E83" w:rsidP="00475E83">
      <w:pPr>
        <w:pStyle w:val="1fd"/>
        <w:shd w:val="clear" w:color="auto" w:fill="auto"/>
        <w:spacing w:after="180"/>
        <w:ind w:firstLine="720"/>
        <w:rPr>
          <w:sz w:val="24"/>
          <w:szCs w:val="24"/>
        </w:rPr>
      </w:pPr>
      <w:r w:rsidRPr="00475E83">
        <w:rPr>
          <w:sz w:val="24"/>
          <w:szCs w:val="24"/>
        </w:rPr>
        <w:t xml:space="preserve">Большую роль в становлении личности ученика играет предметная область «Искусство», включающая </w:t>
      </w:r>
      <w:r w:rsidRPr="00475E83">
        <w:rPr>
          <w:b/>
          <w:bCs/>
          <w:sz w:val="24"/>
          <w:szCs w:val="24"/>
        </w:rPr>
        <w:t xml:space="preserve">предметы «Изобразительное искусство», «Музыка». </w:t>
      </w:r>
      <w:r w:rsidRPr="00475E83">
        <w:rPr>
          <w:sz w:val="24"/>
          <w:szCs w:val="24"/>
        </w:rPr>
        <w:t xml:space="preserve">Прежде </w:t>
      </w:r>
      <w:proofErr w:type="gramStart"/>
      <w:r w:rsidRPr="00475E83">
        <w:rPr>
          <w:sz w:val="24"/>
          <w:szCs w:val="24"/>
        </w:rPr>
        <w:t>всего</w:t>
      </w:r>
      <w:proofErr w:type="gramEnd"/>
      <w:r w:rsidRPr="00475E83">
        <w:rPr>
          <w:sz w:val="24"/>
          <w:szCs w:val="24"/>
        </w:rPr>
        <w:t xml:space="preserve"> они способ</w:t>
      </w:r>
      <w:r w:rsidRPr="00475E83">
        <w:rPr>
          <w:sz w:val="24"/>
          <w:szCs w:val="24"/>
        </w:rPr>
        <w:softHyphen/>
        <w:t>ствуют личностному развитию ученика, обеспечивая «осознание значения искусства и творче</w:t>
      </w:r>
      <w:r w:rsidRPr="00475E83">
        <w:rPr>
          <w:sz w:val="24"/>
          <w:szCs w:val="24"/>
        </w:rPr>
        <w:softHyphen/>
        <w:t>ства в личной и культурной самоидентификации личности, развитие эстетического вкуса, худо</w:t>
      </w:r>
      <w:r w:rsidRPr="00475E83">
        <w:rPr>
          <w:sz w:val="24"/>
          <w:szCs w:val="24"/>
        </w:rPr>
        <w:softHyphen/>
        <w:t>жественного мышления обучающихся». Кроме этого, искусство дает человеку иной, кроме вер</w:t>
      </w:r>
      <w:r w:rsidRPr="00475E83">
        <w:rPr>
          <w:sz w:val="24"/>
          <w:szCs w:val="24"/>
        </w:rPr>
        <w:softHyphen/>
        <w:t>бального, способ общения, обеспечивая тем самым развитие коммуникативных универсальных учебных действий.</w:t>
      </w:r>
    </w:p>
    <w:p w:rsidR="00475E83" w:rsidRPr="00475E83" w:rsidRDefault="00475E83" w:rsidP="00475E83">
      <w:pPr>
        <w:pStyle w:val="1fd"/>
        <w:shd w:val="clear" w:color="auto" w:fill="auto"/>
        <w:spacing w:after="180"/>
        <w:ind w:firstLine="720"/>
        <w:rPr>
          <w:sz w:val="24"/>
          <w:szCs w:val="24"/>
        </w:rPr>
      </w:pPr>
      <w:r w:rsidRPr="00475E83">
        <w:rPr>
          <w:b/>
          <w:bCs/>
          <w:sz w:val="24"/>
          <w:szCs w:val="24"/>
        </w:rPr>
        <w:t xml:space="preserve">Предмет «Технология» </w:t>
      </w:r>
      <w:r w:rsidRPr="00475E83">
        <w:rPr>
          <w:sz w:val="24"/>
          <w:szCs w:val="24"/>
        </w:rPr>
        <w:t>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w:t>
      </w:r>
      <w:r w:rsidRPr="00475E83">
        <w:rPr>
          <w:sz w:val="24"/>
          <w:szCs w:val="24"/>
        </w:rPr>
        <w:softHyphen/>
        <w:t>делирования, конструирования и эстетического оформления изделий». В то же время «форми</w:t>
      </w:r>
      <w:r w:rsidRPr="00475E83">
        <w:rPr>
          <w:sz w:val="24"/>
          <w:szCs w:val="24"/>
        </w:rPr>
        <w:softHyphen/>
        <w:t xml:space="preserve">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w:t>
      </w:r>
      <w:r w:rsidRPr="00475E83">
        <w:rPr>
          <w:sz w:val="24"/>
          <w:szCs w:val="24"/>
        </w:rPr>
        <w:lastRenderedPageBreak/>
        <w:t>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w:t>
      </w:r>
      <w:r w:rsidRPr="00475E83">
        <w:rPr>
          <w:sz w:val="24"/>
          <w:szCs w:val="24"/>
        </w:rPr>
        <w:softHyphen/>
        <w:t>ника.</w:t>
      </w:r>
    </w:p>
    <w:p w:rsidR="00475E83" w:rsidRPr="00475E83" w:rsidRDefault="00475E83" w:rsidP="00475E83">
      <w:pPr>
        <w:pStyle w:val="2f7"/>
        <w:keepNext/>
        <w:keepLines/>
        <w:shd w:val="clear" w:color="auto" w:fill="auto"/>
        <w:spacing w:after="0"/>
        <w:ind w:firstLine="720"/>
        <w:jc w:val="both"/>
        <w:rPr>
          <w:sz w:val="24"/>
          <w:szCs w:val="24"/>
        </w:rPr>
      </w:pPr>
      <w:bookmarkStart w:id="48" w:name="bookmark51"/>
      <w:r w:rsidRPr="00475E83">
        <w:rPr>
          <w:sz w:val="24"/>
          <w:szCs w:val="24"/>
        </w:rPr>
        <w:t>Предметы «Физическая культура» и «Основы безопасности жизнедеятельности»</w:t>
      </w:r>
      <w:bookmarkEnd w:id="48"/>
    </w:p>
    <w:p w:rsidR="00475E83" w:rsidRPr="00475E83" w:rsidRDefault="00475E83" w:rsidP="00475E83">
      <w:pPr>
        <w:pStyle w:val="1fd"/>
        <w:shd w:val="clear" w:color="auto" w:fill="auto"/>
        <w:spacing w:after="180"/>
        <w:rPr>
          <w:sz w:val="24"/>
          <w:szCs w:val="24"/>
        </w:rPr>
      </w:pPr>
      <w:r w:rsidRPr="00475E83">
        <w:rPr>
          <w:sz w:val="24"/>
          <w:szCs w:val="24"/>
        </w:rPr>
        <w:t>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w:t>
      </w:r>
      <w:r w:rsidRPr="00475E83">
        <w:rPr>
          <w:sz w:val="24"/>
          <w:szCs w:val="24"/>
        </w:rPr>
        <w:softHyphen/>
        <w:t>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w:t>
      </w:r>
      <w:r w:rsidRPr="00475E83">
        <w:rPr>
          <w:sz w:val="24"/>
          <w:szCs w:val="24"/>
        </w:rPr>
        <w:softHyphen/>
        <w:t>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w:t>
      </w:r>
      <w:r w:rsidRPr="00475E83">
        <w:rPr>
          <w:sz w:val="24"/>
          <w:szCs w:val="24"/>
        </w:rPr>
        <w:softHyphen/>
        <w:t>витие школьников.</w:t>
      </w:r>
    </w:p>
    <w:p w:rsidR="00475E83" w:rsidRPr="00475E83" w:rsidRDefault="00475E83" w:rsidP="00475E83">
      <w:pPr>
        <w:pStyle w:val="2f7"/>
        <w:keepNext/>
        <w:keepLines/>
        <w:shd w:val="clear" w:color="auto" w:fill="auto"/>
        <w:spacing w:after="180"/>
        <w:jc w:val="both"/>
        <w:rPr>
          <w:sz w:val="24"/>
          <w:szCs w:val="24"/>
        </w:rPr>
      </w:pPr>
      <w:bookmarkStart w:id="49" w:name="bookmark52"/>
      <w:r w:rsidRPr="00475E83">
        <w:rPr>
          <w:sz w:val="24"/>
          <w:szCs w:val="24"/>
        </w:rPr>
        <w:t>Роль образовательных технологий деятельностного</w:t>
      </w:r>
      <w:r w:rsidR="0087576C">
        <w:rPr>
          <w:sz w:val="24"/>
          <w:szCs w:val="24"/>
        </w:rPr>
        <w:t xml:space="preserve"> типа в формировании личностных и </w:t>
      </w:r>
      <w:r w:rsidRPr="00475E83">
        <w:rPr>
          <w:sz w:val="24"/>
          <w:szCs w:val="24"/>
        </w:rPr>
        <w:t>метапредметных результатов</w:t>
      </w:r>
      <w:bookmarkEnd w:id="49"/>
    </w:p>
    <w:p w:rsidR="00475E83" w:rsidRPr="00475E83" w:rsidRDefault="00475E83" w:rsidP="00475E83">
      <w:pPr>
        <w:pStyle w:val="1fd"/>
        <w:shd w:val="clear" w:color="auto" w:fill="auto"/>
        <w:ind w:firstLine="720"/>
        <w:rPr>
          <w:sz w:val="24"/>
          <w:szCs w:val="24"/>
        </w:rPr>
      </w:pPr>
      <w:r w:rsidRPr="00475E83">
        <w:rPr>
          <w:sz w:val="24"/>
          <w:szCs w:val="24"/>
        </w:rPr>
        <w:t>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w:t>
      </w:r>
    </w:p>
    <w:p w:rsidR="00475E83" w:rsidRPr="00475E83" w:rsidRDefault="00475E83" w:rsidP="00475E83">
      <w:pPr>
        <w:pStyle w:val="1fd"/>
        <w:shd w:val="clear" w:color="auto" w:fill="auto"/>
        <w:ind w:firstLine="720"/>
        <w:rPr>
          <w:sz w:val="24"/>
          <w:szCs w:val="24"/>
        </w:rPr>
      </w:pPr>
      <w:r w:rsidRPr="00475E83">
        <w:rPr>
          <w:sz w:val="24"/>
          <w:szCs w:val="24"/>
        </w:rPr>
        <w:t>Постановка проблемы - это этап формулирования темы урока или вопроса для исследо</w:t>
      </w:r>
      <w:r w:rsidRPr="00475E83">
        <w:rPr>
          <w:sz w:val="24"/>
          <w:szCs w:val="24"/>
        </w:rPr>
        <w:softHyphen/>
        <w:t>вания. Поиск решения - этап формулирования нового знания. Подведение итогов - рефлексия своей деятельности. Постановку проблемы, поиск решения и подведение итога ученики осуще</w:t>
      </w:r>
      <w:r w:rsidRPr="00475E83">
        <w:rPr>
          <w:sz w:val="24"/>
          <w:szCs w:val="24"/>
        </w:rPr>
        <w:softHyphen/>
        <w:t xml:space="preserve">ствляют в ходе специально выстроенного учителем диалога. Эта </w:t>
      </w:r>
      <w:proofErr w:type="gramStart"/>
      <w:r w:rsidRPr="00475E83">
        <w:rPr>
          <w:sz w:val="24"/>
          <w:szCs w:val="24"/>
        </w:rPr>
        <w:t>технология</w:t>
      </w:r>
      <w:proofErr w:type="gramEnd"/>
      <w:r w:rsidRPr="00475E83">
        <w:rPr>
          <w:sz w:val="24"/>
          <w:szCs w:val="24"/>
        </w:rPr>
        <w:t xml:space="preserve"> прежде всего фор</w:t>
      </w:r>
      <w:r w:rsidRPr="00475E83">
        <w:rPr>
          <w:sz w:val="24"/>
          <w:szCs w:val="24"/>
        </w:rPr>
        <w:softHyphen/>
        <w:t>мирует регулятивные универсальные учебные действия, обеспечивая формирование умения ре</w:t>
      </w:r>
      <w:r w:rsidRPr="00475E83">
        <w:rPr>
          <w:sz w:val="24"/>
          <w:szCs w:val="24"/>
        </w:rPr>
        <w:softHyphen/>
        <w:t>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w:t>
      </w:r>
      <w:r w:rsidRPr="00475E83">
        <w:rPr>
          <w:sz w:val="24"/>
          <w:szCs w:val="24"/>
        </w:rPr>
        <w:softHyphen/>
        <w:t>мацию, делать логические выводы и т.п. - познавательных.</w:t>
      </w:r>
    </w:p>
    <w:p w:rsidR="00475E83" w:rsidRPr="00475E83" w:rsidRDefault="00475E83" w:rsidP="00475E83">
      <w:pPr>
        <w:pStyle w:val="1fd"/>
        <w:shd w:val="clear" w:color="auto" w:fill="auto"/>
        <w:ind w:firstLine="720"/>
        <w:rPr>
          <w:sz w:val="24"/>
          <w:szCs w:val="24"/>
        </w:rPr>
      </w:pPr>
      <w:r w:rsidRPr="00475E83">
        <w:rPr>
          <w:sz w:val="24"/>
          <w:szCs w:val="24"/>
        </w:rPr>
        <w:t>Технология оценивания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обучающихся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w:t>
      </w:r>
      <w:r w:rsidRPr="00475E83">
        <w:rPr>
          <w:sz w:val="24"/>
          <w:szCs w:val="24"/>
        </w:rPr>
        <w:softHyphen/>
        <w:t>дания комфортной обстановки позволяет сберечь их психическое здоровье.</w:t>
      </w:r>
    </w:p>
    <w:p w:rsidR="00475E83" w:rsidRPr="00475E83" w:rsidRDefault="00475E83" w:rsidP="00475E83">
      <w:pPr>
        <w:pStyle w:val="1fd"/>
        <w:shd w:val="clear" w:color="auto" w:fill="auto"/>
        <w:spacing w:after="180"/>
        <w:ind w:firstLine="720"/>
        <w:rPr>
          <w:sz w:val="24"/>
          <w:szCs w:val="24"/>
        </w:rPr>
      </w:pPr>
      <w:r w:rsidRPr="00475E83">
        <w:rPr>
          <w:sz w:val="24"/>
          <w:szCs w:val="24"/>
        </w:rPr>
        <w:t xml:space="preserve">Данная технология </w:t>
      </w:r>
      <w:proofErr w:type="gramStart"/>
      <w:r w:rsidRPr="00475E83">
        <w:rPr>
          <w:sz w:val="24"/>
          <w:szCs w:val="24"/>
        </w:rPr>
        <w:t>направлена</w:t>
      </w:r>
      <w:proofErr w:type="gramEnd"/>
      <w:r w:rsidRPr="00475E83">
        <w:rPr>
          <w:sz w:val="24"/>
          <w:szCs w:val="24"/>
        </w:rPr>
        <w:t xml:space="preserve"> прежде всего на формирование регулятивных универ</w:t>
      </w:r>
      <w:r w:rsidRPr="00475E83">
        <w:rPr>
          <w:sz w:val="24"/>
          <w:szCs w:val="24"/>
        </w:rPr>
        <w:softHyphen/>
        <w:t>сальных учебных действий, так как обеспечивает развитие умения определять, достигнут ли ре</w:t>
      </w:r>
      <w:r w:rsidRPr="00475E83">
        <w:rPr>
          <w:sz w:val="24"/>
          <w:szCs w:val="24"/>
        </w:rPr>
        <w:softHyphen/>
        <w:t>зультат деятельности. Наряду с этим происходит формирование и коммуникативных универ</w:t>
      </w:r>
      <w:r w:rsidRPr="00475E83">
        <w:rPr>
          <w:sz w:val="24"/>
          <w:szCs w:val="24"/>
        </w:rPr>
        <w:softHyphen/>
        <w:t>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rsidR="00475E83" w:rsidRPr="00475E83" w:rsidRDefault="00475E83" w:rsidP="00475E83">
      <w:pPr>
        <w:pStyle w:val="1fd"/>
        <w:shd w:val="clear" w:color="auto" w:fill="auto"/>
        <w:ind w:firstLine="720"/>
        <w:rPr>
          <w:sz w:val="24"/>
          <w:szCs w:val="24"/>
        </w:rPr>
      </w:pPr>
      <w:r w:rsidRPr="00475E83">
        <w:rPr>
          <w:sz w:val="24"/>
          <w:szCs w:val="24"/>
        </w:rPr>
        <w:t>Технология продуктивного чтения 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w:t>
      </w:r>
      <w:r w:rsidRPr="00475E83">
        <w:rPr>
          <w:sz w:val="24"/>
          <w:szCs w:val="24"/>
        </w:rPr>
        <w:softHyphen/>
        <w:t xml:space="preserve">седника (автора), умение осознанно читать вслух и про себя тексты учебников; познавательных универсальных учебных действий, например </w:t>
      </w:r>
      <w:proofErr w:type="gramStart"/>
      <w:r w:rsidRPr="00475E83">
        <w:rPr>
          <w:sz w:val="24"/>
          <w:szCs w:val="24"/>
        </w:rPr>
        <w:lastRenderedPageBreak/>
        <w:t>умения</w:t>
      </w:r>
      <w:proofErr w:type="gramEnd"/>
      <w:r w:rsidRPr="00475E83">
        <w:rPr>
          <w:sz w:val="24"/>
          <w:szCs w:val="24"/>
        </w:rPr>
        <w:t xml:space="preserve"> извлекать информацию из текста.</w:t>
      </w:r>
    </w:p>
    <w:p w:rsidR="00475E83" w:rsidRPr="00475E83" w:rsidRDefault="00475E83" w:rsidP="00475E83">
      <w:pPr>
        <w:pStyle w:val="1fd"/>
        <w:shd w:val="clear" w:color="auto" w:fill="auto"/>
        <w:rPr>
          <w:sz w:val="24"/>
          <w:szCs w:val="24"/>
        </w:rPr>
      </w:pPr>
      <w:r w:rsidRPr="00475E83">
        <w:rPr>
          <w:b/>
          <w:bCs/>
          <w:sz w:val="24"/>
          <w:szCs w:val="24"/>
        </w:rPr>
        <w:t>Роль внеурочной деятельности в формировании личностных результатов</w:t>
      </w:r>
    </w:p>
    <w:p w:rsidR="00475E83" w:rsidRPr="00475E83" w:rsidRDefault="00475E83" w:rsidP="00475E83">
      <w:pPr>
        <w:pStyle w:val="1fd"/>
        <w:shd w:val="clear" w:color="auto" w:fill="auto"/>
        <w:ind w:firstLine="720"/>
        <w:rPr>
          <w:sz w:val="24"/>
          <w:szCs w:val="24"/>
        </w:rPr>
      </w:pPr>
      <w:r w:rsidRPr="00475E83">
        <w:rPr>
          <w:sz w:val="24"/>
          <w:szCs w:val="24"/>
        </w:rPr>
        <w:t>Воспитание - «управляемая система процессов взаимодействия общества и личности, обеспечивающая, с одной стороны, саморазвитие и самореализацию этой личности, с другой - соответствие этого саморазвития ценностям и интересам общества».</w:t>
      </w:r>
    </w:p>
    <w:p w:rsidR="00475E83" w:rsidRPr="00475E83" w:rsidRDefault="00475E83" w:rsidP="00475E83">
      <w:pPr>
        <w:pStyle w:val="1fd"/>
        <w:shd w:val="clear" w:color="auto" w:fill="auto"/>
        <w:spacing w:after="180"/>
        <w:ind w:firstLine="720"/>
        <w:rPr>
          <w:sz w:val="24"/>
          <w:szCs w:val="24"/>
        </w:rPr>
      </w:pPr>
      <w:r w:rsidRPr="00475E83">
        <w:rPr>
          <w:sz w:val="24"/>
          <w:szCs w:val="24"/>
        </w:rPr>
        <w:t>«Важнейший результат воспитания - готовность и способность человека к самоизмене</w:t>
      </w:r>
      <w:r w:rsidRPr="00475E83">
        <w:rPr>
          <w:sz w:val="24"/>
          <w:szCs w:val="24"/>
        </w:rPr>
        <w:softHyphen/>
        <w:t>нию (самостроительству, самовоспитанию); «выращивание» у него способности и потребности к творчеству, в первую очередь социальному и личностному - творчеству самого себя (А.А.Леонтьев). При таком подходе воспитательный процесс должен быть главным образом на</w:t>
      </w:r>
      <w:r w:rsidRPr="00475E83">
        <w:rPr>
          <w:sz w:val="24"/>
          <w:szCs w:val="24"/>
        </w:rPr>
        <w:softHyphen/>
        <w:t>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w:t>
      </w:r>
      <w:r w:rsidRPr="00475E83">
        <w:rPr>
          <w:sz w:val="24"/>
          <w:szCs w:val="24"/>
        </w:rPr>
        <w:softHyphen/>
        <w:t>вать возможности для их осуществления.</w:t>
      </w:r>
    </w:p>
    <w:p w:rsidR="00475E83" w:rsidRPr="00475E83" w:rsidRDefault="00475E83" w:rsidP="00475E83">
      <w:pPr>
        <w:pStyle w:val="2f7"/>
        <w:keepNext/>
        <w:keepLines/>
        <w:shd w:val="clear" w:color="auto" w:fill="auto"/>
        <w:spacing w:after="160"/>
        <w:jc w:val="both"/>
        <w:rPr>
          <w:sz w:val="24"/>
          <w:szCs w:val="24"/>
        </w:rPr>
      </w:pPr>
      <w:bookmarkStart w:id="50" w:name="bookmark53"/>
      <w:r w:rsidRPr="00475E83">
        <w:rPr>
          <w:sz w:val="24"/>
          <w:szCs w:val="24"/>
        </w:rPr>
        <w:t>Роль проектов и жизненных задач в формировании личностных и</w:t>
      </w:r>
      <w:r w:rsidRPr="00475E83">
        <w:rPr>
          <w:sz w:val="24"/>
          <w:szCs w:val="24"/>
        </w:rPr>
        <w:br/>
        <w:t>метапредметных результатов</w:t>
      </w:r>
      <w:bookmarkEnd w:id="50"/>
    </w:p>
    <w:p w:rsidR="00475E83" w:rsidRPr="00475E83" w:rsidRDefault="00475E83" w:rsidP="00475E83">
      <w:pPr>
        <w:pStyle w:val="1fd"/>
        <w:shd w:val="clear" w:color="auto" w:fill="auto"/>
        <w:ind w:firstLine="720"/>
        <w:rPr>
          <w:sz w:val="24"/>
          <w:szCs w:val="24"/>
        </w:rPr>
      </w:pPr>
      <w:r w:rsidRPr="00475E83">
        <w:rPr>
          <w:sz w:val="24"/>
          <w:szCs w:val="24"/>
        </w:rPr>
        <w:t>Работа над проектами гармонично дополняет в образовательном процессе классно</w:t>
      </w:r>
      <w:r w:rsidRPr="00475E83">
        <w:rPr>
          <w:sz w:val="24"/>
          <w:szCs w:val="24"/>
        </w:rPr>
        <w:softHyphen/>
        <w:t>урочную деятельность и позволяет работать над получением личностных и метапредметных ре</w:t>
      </w:r>
      <w:r w:rsidRPr="00475E83">
        <w:rPr>
          <w:sz w:val="24"/>
          <w:szCs w:val="24"/>
        </w:rPr>
        <w:softHyphen/>
        <w:t>зультатов образования в более комфортных для этого условиях, не ограниченных временными рамками отдельных уроков.</w:t>
      </w:r>
    </w:p>
    <w:p w:rsidR="00475E83" w:rsidRPr="00475E83" w:rsidRDefault="00475E83" w:rsidP="00475E83">
      <w:pPr>
        <w:pStyle w:val="1fd"/>
        <w:shd w:val="clear" w:color="auto" w:fill="auto"/>
        <w:ind w:firstLine="720"/>
        <w:rPr>
          <w:sz w:val="24"/>
          <w:szCs w:val="24"/>
        </w:rPr>
      </w:pPr>
      <w:r w:rsidRPr="00475E83">
        <w:rPr>
          <w:sz w:val="24"/>
          <w:szCs w:val="24"/>
        </w:rPr>
        <w:t>Основные отличия проектной деятельности от других видов деятельности - это</w:t>
      </w:r>
    </w:p>
    <w:p w:rsidR="00475E83" w:rsidRPr="00475E83" w:rsidRDefault="00475E83" w:rsidP="00A63A53">
      <w:pPr>
        <w:pStyle w:val="1fd"/>
        <w:numPr>
          <w:ilvl w:val="0"/>
          <w:numId w:val="331"/>
        </w:numPr>
        <w:shd w:val="clear" w:color="auto" w:fill="auto"/>
        <w:tabs>
          <w:tab w:val="left" w:pos="744"/>
        </w:tabs>
        <w:spacing w:line="262" w:lineRule="auto"/>
        <w:ind w:firstLine="380"/>
        <w:rPr>
          <w:sz w:val="24"/>
          <w:szCs w:val="24"/>
        </w:rPr>
      </w:pPr>
      <w:r w:rsidRPr="00475E83">
        <w:rPr>
          <w:sz w:val="24"/>
          <w:szCs w:val="24"/>
        </w:rPr>
        <w:t>направленность на достижение конкретных целей;</w:t>
      </w:r>
    </w:p>
    <w:p w:rsidR="00475E83" w:rsidRPr="00475E83" w:rsidRDefault="00475E83" w:rsidP="00A63A53">
      <w:pPr>
        <w:pStyle w:val="1fd"/>
        <w:numPr>
          <w:ilvl w:val="0"/>
          <w:numId w:val="331"/>
        </w:numPr>
        <w:shd w:val="clear" w:color="auto" w:fill="auto"/>
        <w:tabs>
          <w:tab w:val="left" w:pos="744"/>
        </w:tabs>
        <w:spacing w:line="262" w:lineRule="auto"/>
        <w:ind w:firstLine="380"/>
        <w:rPr>
          <w:sz w:val="24"/>
          <w:szCs w:val="24"/>
        </w:rPr>
      </w:pPr>
      <w:r w:rsidRPr="00475E83">
        <w:rPr>
          <w:sz w:val="24"/>
          <w:szCs w:val="24"/>
        </w:rPr>
        <w:t>координированное выполнение взаимосвязанных действий;</w:t>
      </w:r>
    </w:p>
    <w:p w:rsidR="00475E83" w:rsidRPr="00475E83" w:rsidRDefault="00475E83" w:rsidP="00A63A53">
      <w:pPr>
        <w:pStyle w:val="1fd"/>
        <w:numPr>
          <w:ilvl w:val="0"/>
          <w:numId w:val="331"/>
        </w:numPr>
        <w:shd w:val="clear" w:color="auto" w:fill="auto"/>
        <w:tabs>
          <w:tab w:val="left" w:pos="744"/>
        </w:tabs>
        <w:spacing w:line="262" w:lineRule="auto"/>
        <w:ind w:firstLine="380"/>
        <w:rPr>
          <w:sz w:val="24"/>
          <w:szCs w:val="24"/>
        </w:rPr>
      </w:pPr>
      <w:r w:rsidRPr="00475E83">
        <w:rPr>
          <w:sz w:val="24"/>
          <w:szCs w:val="24"/>
        </w:rPr>
        <w:t>ограниченная протяжённость во времени с определённым началом и концом;</w:t>
      </w:r>
    </w:p>
    <w:p w:rsidR="00475E83" w:rsidRPr="00475E83" w:rsidRDefault="00475E83" w:rsidP="00A63A53">
      <w:pPr>
        <w:pStyle w:val="1fd"/>
        <w:numPr>
          <w:ilvl w:val="0"/>
          <w:numId w:val="331"/>
        </w:numPr>
        <w:shd w:val="clear" w:color="auto" w:fill="auto"/>
        <w:tabs>
          <w:tab w:val="left" w:pos="744"/>
        </w:tabs>
        <w:spacing w:line="262" w:lineRule="auto"/>
        <w:ind w:firstLine="380"/>
        <w:rPr>
          <w:sz w:val="24"/>
          <w:szCs w:val="24"/>
        </w:rPr>
      </w:pPr>
      <w:r w:rsidRPr="00475E83">
        <w:rPr>
          <w:sz w:val="24"/>
          <w:szCs w:val="24"/>
        </w:rPr>
        <w:t>в определённой степени неповторимость и уникальность.</w:t>
      </w:r>
    </w:p>
    <w:p w:rsidR="00475E83" w:rsidRPr="00475E83" w:rsidRDefault="00475E83" w:rsidP="00475E83">
      <w:pPr>
        <w:pStyle w:val="1fd"/>
        <w:shd w:val="clear" w:color="auto" w:fill="auto"/>
        <w:ind w:firstLine="380"/>
        <w:rPr>
          <w:sz w:val="24"/>
          <w:szCs w:val="24"/>
        </w:rPr>
      </w:pPr>
      <w:r w:rsidRPr="00475E83">
        <w:rPr>
          <w:sz w:val="24"/>
          <w:szCs w:val="24"/>
        </w:rPr>
        <w:t xml:space="preserve">Нацеленность проектов на оригинальный конечный результат в ограниченное время создаёт предпосылки и </w:t>
      </w:r>
      <w:proofErr w:type="gramStart"/>
      <w:r w:rsidRPr="00475E83">
        <w:rPr>
          <w:sz w:val="24"/>
          <w:szCs w:val="24"/>
        </w:rPr>
        <w:t>условия</w:t>
      </w:r>
      <w:proofErr w:type="gramEnd"/>
      <w:r w:rsidRPr="00475E83">
        <w:rPr>
          <w:sz w:val="24"/>
          <w:szCs w:val="24"/>
        </w:rPr>
        <w:t xml:space="preserve"> прежде всего для достижения регулятивных метапредметных результа</w:t>
      </w:r>
      <w:r w:rsidRPr="00475E83">
        <w:rPr>
          <w:sz w:val="24"/>
          <w:szCs w:val="24"/>
        </w:rPr>
        <w:softHyphen/>
        <w:t>тов:</w:t>
      </w:r>
    </w:p>
    <w:p w:rsidR="00475E83" w:rsidRPr="00475E83" w:rsidRDefault="00475E83" w:rsidP="00A63A53">
      <w:pPr>
        <w:pStyle w:val="1fd"/>
        <w:numPr>
          <w:ilvl w:val="0"/>
          <w:numId w:val="331"/>
        </w:numPr>
        <w:shd w:val="clear" w:color="auto" w:fill="auto"/>
        <w:tabs>
          <w:tab w:val="left" w:pos="744"/>
        </w:tabs>
        <w:spacing w:line="252" w:lineRule="auto"/>
        <w:ind w:left="720" w:hanging="340"/>
        <w:rPr>
          <w:sz w:val="24"/>
          <w:szCs w:val="24"/>
        </w:rPr>
      </w:pPr>
      <w:r w:rsidRPr="00475E83">
        <w:rPr>
          <w:sz w:val="24"/>
          <w:szCs w:val="24"/>
        </w:rPr>
        <w:t>определение целей деятельности, составление плана действий по достижению результа</w:t>
      </w:r>
      <w:r w:rsidRPr="00475E83">
        <w:rPr>
          <w:sz w:val="24"/>
          <w:szCs w:val="24"/>
        </w:rPr>
        <w:softHyphen/>
        <w:t>та;</w:t>
      </w:r>
    </w:p>
    <w:p w:rsidR="00475E83" w:rsidRPr="00475E83" w:rsidRDefault="00475E83" w:rsidP="00A63A53">
      <w:pPr>
        <w:pStyle w:val="1fd"/>
        <w:numPr>
          <w:ilvl w:val="0"/>
          <w:numId w:val="331"/>
        </w:numPr>
        <w:shd w:val="clear" w:color="auto" w:fill="auto"/>
        <w:tabs>
          <w:tab w:val="left" w:pos="744"/>
        </w:tabs>
        <w:spacing w:line="252" w:lineRule="auto"/>
        <w:ind w:left="720" w:hanging="340"/>
        <w:rPr>
          <w:sz w:val="24"/>
          <w:szCs w:val="24"/>
        </w:rPr>
      </w:pPr>
      <w:r w:rsidRPr="00475E83">
        <w:rPr>
          <w:sz w:val="24"/>
          <w:szCs w:val="24"/>
        </w:rPr>
        <w:t>работа по составленному плану с сопоставлением получающегося результата с исходным замыслом,</w:t>
      </w:r>
    </w:p>
    <w:p w:rsidR="00475E83" w:rsidRPr="00475E83" w:rsidRDefault="00475E83" w:rsidP="00A63A53">
      <w:pPr>
        <w:pStyle w:val="1fd"/>
        <w:numPr>
          <w:ilvl w:val="0"/>
          <w:numId w:val="331"/>
        </w:numPr>
        <w:shd w:val="clear" w:color="auto" w:fill="auto"/>
        <w:tabs>
          <w:tab w:val="left" w:pos="744"/>
        </w:tabs>
        <w:spacing w:line="264" w:lineRule="auto"/>
        <w:ind w:firstLine="380"/>
        <w:rPr>
          <w:sz w:val="24"/>
          <w:szCs w:val="24"/>
        </w:rPr>
      </w:pPr>
      <w:r w:rsidRPr="00475E83">
        <w:rPr>
          <w:sz w:val="24"/>
          <w:szCs w:val="24"/>
        </w:rPr>
        <w:t>понимание причин возникающих затруднений и поиск способов выхода из ситуации.</w:t>
      </w:r>
    </w:p>
    <w:p w:rsidR="00475E83" w:rsidRPr="00475E83" w:rsidRDefault="00475E83" w:rsidP="00475E83">
      <w:pPr>
        <w:pStyle w:val="1fd"/>
        <w:shd w:val="clear" w:color="auto" w:fill="auto"/>
        <w:ind w:firstLine="380"/>
        <w:rPr>
          <w:sz w:val="24"/>
          <w:szCs w:val="24"/>
        </w:rPr>
      </w:pPr>
      <w:r w:rsidRPr="00475E83">
        <w:rPr>
          <w:sz w:val="24"/>
          <w:szCs w:val="24"/>
        </w:rPr>
        <w:t>В качестве обязательного этапа, предваряющего работу над изделиями, мероприятиями, ис</w:t>
      </w:r>
      <w:r w:rsidRPr="00475E83">
        <w:rPr>
          <w:sz w:val="24"/>
          <w:szCs w:val="24"/>
        </w:rPr>
        <w:softHyphen/>
        <w:t>следованиями и решением проблем, проводится сбор информации по одному из направлений общей темы в соответствии с интересами обучающегося и по его выбору. Это позволяет осваи</w:t>
      </w:r>
      <w:r w:rsidRPr="00475E83">
        <w:rPr>
          <w:sz w:val="24"/>
          <w:szCs w:val="24"/>
        </w:rPr>
        <w:softHyphen/>
        <w:t>вать познавательные универсальные учебные действия:</w:t>
      </w:r>
    </w:p>
    <w:p w:rsidR="00475E83" w:rsidRPr="00475E83" w:rsidRDefault="00475E83" w:rsidP="00A63A53">
      <w:pPr>
        <w:pStyle w:val="1fd"/>
        <w:numPr>
          <w:ilvl w:val="0"/>
          <w:numId w:val="331"/>
        </w:numPr>
        <w:shd w:val="clear" w:color="auto" w:fill="auto"/>
        <w:tabs>
          <w:tab w:val="left" w:pos="744"/>
        </w:tabs>
        <w:spacing w:line="259" w:lineRule="auto"/>
        <w:ind w:firstLine="380"/>
        <w:rPr>
          <w:sz w:val="24"/>
          <w:szCs w:val="24"/>
        </w:rPr>
      </w:pPr>
      <w:r w:rsidRPr="00475E83">
        <w:rPr>
          <w:sz w:val="24"/>
          <w:szCs w:val="24"/>
        </w:rPr>
        <w:t>предполагать, какая информация нужна;</w:t>
      </w:r>
    </w:p>
    <w:p w:rsidR="00475E83" w:rsidRPr="00475E83" w:rsidRDefault="00475E83" w:rsidP="00A63A53">
      <w:pPr>
        <w:pStyle w:val="1fd"/>
        <w:numPr>
          <w:ilvl w:val="0"/>
          <w:numId w:val="331"/>
        </w:numPr>
        <w:shd w:val="clear" w:color="auto" w:fill="auto"/>
        <w:tabs>
          <w:tab w:val="left" w:pos="744"/>
        </w:tabs>
        <w:ind w:left="720" w:hanging="340"/>
        <w:rPr>
          <w:sz w:val="24"/>
          <w:szCs w:val="24"/>
        </w:rPr>
      </w:pPr>
      <w:r w:rsidRPr="00475E83">
        <w:rPr>
          <w:sz w:val="24"/>
          <w:szCs w:val="24"/>
        </w:rPr>
        <w:t>отбирать необходимые источники информации (словари, энциклопедии, справочники, электронные диски, сеть Интернет);</w:t>
      </w:r>
    </w:p>
    <w:p w:rsidR="00475E83" w:rsidRPr="00475E83" w:rsidRDefault="00475E83" w:rsidP="00A63A53">
      <w:pPr>
        <w:pStyle w:val="1fd"/>
        <w:numPr>
          <w:ilvl w:val="0"/>
          <w:numId w:val="331"/>
        </w:numPr>
        <w:shd w:val="clear" w:color="auto" w:fill="auto"/>
        <w:tabs>
          <w:tab w:val="left" w:pos="744"/>
        </w:tabs>
        <w:spacing w:line="262" w:lineRule="auto"/>
        <w:ind w:firstLine="380"/>
        <w:rPr>
          <w:sz w:val="24"/>
          <w:szCs w:val="24"/>
        </w:rPr>
      </w:pPr>
      <w:r w:rsidRPr="00475E83">
        <w:rPr>
          <w:sz w:val="24"/>
          <w:szCs w:val="24"/>
        </w:rPr>
        <w:t>сопоставлять и отбирать информацию, полученную из различных источников.</w:t>
      </w:r>
    </w:p>
    <w:p w:rsidR="00475E83" w:rsidRPr="00475E83" w:rsidRDefault="00475E83" w:rsidP="00475E83">
      <w:pPr>
        <w:pStyle w:val="1fd"/>
        <w:shd w:val="clear" w:color="auto" w:fill="auto"/>
        <w:ind w:firstLine="460"/>
        <w:rPr>
          <w:sz w:val="24"/>
          <w:szCs w:val="24"/>
        </w:rPr>
      </w:pPr>
      <w:r w:rsidRPr="00475E83">
        <w:rPr>
          <w:sz w:val="24"/>
          <w:szCs w:val="24"/>
        </w:rPr>
        <w:t>Совместная творческая деятельность обучающихся при работе над проектами в группе и не</w:t>
      </w:r>
      <w:r w:rsidRPr="00475E83">
        <w:rPr>
          <w:sz w:val="24"/>
          <w:szCs w:val="24"/>
        </w:rPr>
        <w:softHyphen/>
        <w:t>обходимый завершающий этап работы над любым проектом - презентация (защита) проекта - способствуют формированию метапредметных коммуникативных умений:</w:t>
      </w:r>
    </w:p>
    <w:p w:rsidR="00475E83" w:rsidRPr="00475E83" w:rsidRDefault="00475E83" w:rsidP="00A63A53">
      <w:pPr>
        <w:pStyle w:val="1fd"/>
        <w:numPr>
          <w:ilvl w:val="0"/>
          <w:numId w:val="331"/>
        </w:numPr>
        <w:shd w:val="clear" w:color="auto" w:fill="auto"/>
        <w:tabs>
          <w:tab w:val="left" w:pos="825"/>
        </w:tabs>
        <w:ind w:left="800" w:hanging="340"/>
        <w:rPr>
          <w:sz w:val="24"/>
          <w:szCs w:val="24"/>
        </w:rPr>
      </w:pPr>
      <w:r w:rsidRPr="00475E83">
        <w:rPr>
          <w:sz w:val="24"/>
          <w:szCs w:val="24"/>
        </w:rPr>
        <w:t>организовывать взаимодействие в группе (распределять роли, договариваться друг с дру</w:t>
      </w:r>
      <w:r w:rsidRPr="00475E83">
        <w:rPr>
          <w:sz w:val="24"/>
          <w:szCs w:val="24"/>
        </w:rPr>
        <w:softHyphen/>
        <w:t>гом и т.д.);</w:t>
      </w:r>
    </w:p>
    <w:p w:rsidR="00475E83" w:rsidRPr="00475E83" w:rsidRDefault="00475E83" w:rsidP="00A63A53">
      <w:pPr>
        <w:pStyle w:val="1fd"/>
        <w:numPr>
          <w:ilvl w:val="0"/>
          <w:numId w:val="331"/>
        </w:numPr>
        <w:shd w:val="clear" w:color="auto" w:fill="auto"/>
        <w:tabs>
          <w:tab w:val="left" w:pos="825"/>
        </w:tabs>
        <w:spacing w:line="262" w:lineRule="auto"/>
        <w:ind w:firstLine="460"/>
        <w:rPr>
          <w:sz w:val="24"/>
          <w:szCs w:val="24"/>
        </w:rPr>
      </w:pPr>
      <w:r w:rsidRPr="00475E83">
        <w:rPr>
          <w:sz w:val="24"/>
          <w:szCs w:val="24"/>
        </w:rPr>
        <w:t>предвидеть (прогнозировать) последствия коллективных решений;</w:t>
      </w:r>
    </w:p>
    <w:p w:rsidR="00475E83" w:rsidRPr="00475E83" w:rsidRDefault="00475E83" w:rsidP="00A63A53">
      <w:pPr>
        <w:pStyle w:val="1fd"/>
        <w:numPr>
          <w:ilvl w:val="0"/>
          <w:numId w:val="331"/>
        </w:numPr>
        <w:shd w:val="clear" w:color="auto" w:fill="auto"/>
        <w:tabs>
          <w:tab w:val="left" w:pos="825"/>
        </w:tabs>
        <w:spacing w:line="262" w:lineRule="auto"/>
        <w:ind w:firstLine="460"/>
        <w:rPr>
          <w:sz w:val="24"/>
          <w:szCs w:val="24"/>
        </w:rPr>
      </w:pPr>
      <w:r w:rsidRPr="00475E83">
        <w:rPr>
          <w:sz w:val="24"/>
          <w:szCs w:val="24"/>
        </w:rPr>
        <w:lastRenderedPageBreak/>
        <w:t>оформлять свои мысли в устной и письменной речи, в том числе с применением средств</w:t>
      </w:r>
    </w:p>
    <w:p w:rsidR="00475E83" w:rsidRPr="00475E83" w:rsidRDefault="00475E83" w:rsidP="00475E83">
      <w:pPr>
        <w:pStyle w:val="1fd"/>
        <w:shd w:val="clear" w:color="auto" w:fill="auto"/>
        <w:ind w:firstLine="820"/>
        <w:rPr>
          <w:sz w:val="24"/>
          <w:szCs w:val="24"/>
        </w:rPr>
      </w:pPr>
      <w:r w:rsidRPr="00475E83">
        <w:rPr>
          <w:sz w:val="24"/>
          <w:szCs w:val="24"/>
        </w:rPr>
        <w:t>ИКТ;</w:t>
      </w:r>
    </w:p>
    <w:p w:rsidR="00475E83" w:rsidRPr="00475E83" w:rsidRDefault="00475E83" w:rsidP="00A63A53">
      <w:pPr>
        <w:pStyle w:val="1fd"/>
        <w:numPr>
          <w:ilvl w:val="0"/>
          <w:numId w:val="331"/>
        </w:numPr>
        <w:shd w:val="clear" w:color="auto" w:fill="auto"/>
        <w:tabs>
          <w:tab w:val="left" w:pos="825"/>
        </w:tabs>
        <w:ind w:left="800" w:hanging="340"/>
        <w:rPr>
          <w:sz w:val="24"/>
          <w:szCs w:val="24"/>
        </w:rPr>
      </w:pPr>
      <w:r w:rsidRPr="00475E83">
        <w:rPr>
          <w:sz w:val="24"/>
          <w:szCs w:val="24"/>
        </w:rPr>
        <w:t>при необходимости отстаивать свою точку зрения, аргументируя её. Учиться подтвер</w:t>
      </w:r>
      <w:r w:rsidRPr="00475E83">
        <w:rPr>
          <w:sz w:val="24"/>
          <w:szCs w:val="24"/>
        </w:rPr>
        <w:softHyphen/>
        <w:t>ждать аргументы фактами.</w:t>
      </w:r>
    </w:p>
    <w:p w:rsidR="00475E83" w:rsidRPr="00475E83" w:rsidRDefault="00475E83" w:rsidP="00475E83">
      <w:pPr>
        <w:pStyle w:val="1fd"/>
        <w:shd w:val="clear" w:color="auto" w:fill="auto"/>
        <w:ind w:firstLine="460"/>
        <w:rPr>
          <w:sz w:val="24"/>
          <w:szCs w:val="24"/>
        </w:rPr>
      </w:pPr>
      <w:r w:rsidRPr="00475E83">
        <w:rPr>
          <w:sz w:val="24"/>
          <w:szCs w:val="24"/>
        </w:rPr>
        <w:t>Личностные результаты при работе над проектами могут быть получены при выборе темати</w:t>
      </w:r>
      <w:r w:rsidRPr="00475E83">
        <w:rPr>
          <w:sz w:val="24"/>
          <w:szCs w:val="24"/>
        </w:rPr>
        <w:softHyphen/>
        <w:t>ки проектов. Например, выбор темы проектов, связанной с историей и культурой своей страны, позволяет формировать самоопределение обучающихся как граждан России, испытывать чувст</w:t>
      </w:r>
      <w:r w:rsidRPr="00475E83">
        <w:rPr>
          <w:sz w:val="24"/>
          <w:szCs w:val="24"/>
        </w:rPr>
        <w:softHyphen/>
        <w:t>во гордости за свой народ, свою Родину.</w:t>
      </w:r>
    </w:p>
    <w:p w:rsidR="00475E83" w:rsidRPr="00475E83" w:rsidRDefault="00475E83" w:rsidP="00475E83">
      <w:pPr>
        <w:pStyle w:val="1fd"/>
        <w:shd w:val="clear" w:color="auto" w:fill="auto"/>
        <w:spacing w:after="180"/>
        <w:ind w:firstLine="820"/>
        <w:rPr>
          <w:sz w:val="24"/>
          <w:szCs w:val="24"/>
        </w:rPr>
      </w:pPr>
      <w:r w:rsidRPr="00475E83">
        <w:rPr>
          <w:sz w:val="24"/>
          <w:szCs w:val="24"/>
        </w:rPr>
        <w:t>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w:t>
      </w:r>
      <w:r w:rsidRPr="00475E83">
        <w:rPr>
          <w:sz w:val="24"/>
          <w:szCs w:val="24"/>
        </w:rPr>
        <w:softHyphen/>
        <w:t>сти в учебной ситуации к деятельности в жизненной ситуации. Жизненные задачи носят комп</w:t>
      </w:r>
      <w:proofErr w:type="gramStart"/>
      <w:r w:rsidRPr="00475E83">
        <w:rPr>
          <w:sz w:val="24"/>
          <w:szCs w:val="24"/>
        </w:rPr>
        <w:t>е-</w:t>
      </w:r>
      <w:proofErr w:type="gramEnd"/>
      <w:r w:rsidRPr="00475E83">
        <w:rPr>
          <w:sz w:val="24"/>
          <w:szCs w:val="24"/>
        </w:rPr>
        <w:t xml:space="preserve"> тентностный характер и нацелены на применение предметных, метапредметных и межпредмет</w:t>
      </w:r>
      <w:r w:rsidRPr="00475E83">
        <w:rPr>
          <w:sz w:val="24"/>
          <w:szCs w:val="24"/>
        </w:rPr>
        <w:softHyphen/>
        <w:t>ных умений для получения желаемого результата. Традиционный для такого рода задач дефи</w:t>
      </w:r>
      <w:r w:rsidRPr="00475E83">
        <w:rPr>
          <w:sz w:val="24"/>
          <w:szCs w:val="24"/>
        </w:rPr>
        <w:softHyphen/>
        <w:t>цит одной информации и её общая избыточность способствуют формированию познавательных универсальных учебных действий. Умения поставить цель при решении жизненных задач, со</w:t>
      </w:r>
      <w:r w:rsidRPr="00475E83">
        <w:rPr>
          <w:sz w:val="24"/>
          <w:szCs w:val="24"/>
        </w:rPr>
        <w:softHyphen/>
        <w:t>ставить план действий, получить результат, действуя по плану, и сравнить его с замыслом вхо</w:t>
      </w:r>
      <w:r w:rsidRPr="00475E83">
        <w:rPr>
          <w:sz w:val="24"/>
          <w:szCs w:val="24"/>
        </w:rPr>
        <w:softHyphen/>
        <w:t>дят в перечень регулятивных учебных действий. Часто жизненная задача может включать в ка</w:t>
      </w:r>
      <w:r w:rsidRPr="00475E83">
        <w:rPr>
          <w:sz w:val="24"/>
          <w:szCs w:val="24"/>
        </w:rPr>
        <w:softHyphen/>
        <w:t>честве задания выполнение проекта. При работе над жизненными задачами такого рода созда</w:t>
      </w:r>
      <w:r w:rsidRPr="00475E83">
        <w:rPr>
          <w:sz w:val="24"/>
          <w:szCs w:val="24"/>
        </w:rPr>
        <w:softHyphen/>
        <w:t>ются предпосылки для освоения универсальных учебных действий, характерных для работы над проектами.</w:t>
      </w:r>
    </w:p>
    <w:p w:rsidR="00475E83" w:rsidRPr="00475E83" w:rsidRDefault="00475E83" w:rsidP="00475E83">
      <w:pPr>
        <w:pStyle w:val="1fd"/>
        <w:shd w:val="clear" w:color="auto" w:fill="auto"/>
        <w:spacing w:after="160"/>
        <w:rPr>
          <w:sz w:val="24"/>
          <w:szCs w:val="24"/>
        </w:rPr>
      </w:pPr>
      <w:r w:rsidRPr="00475E83">
        <w:rPr>
          <w:b/>
          <w:bCs/>
          <w:sz w:val="24"/>
          <w:szCs w:val="24"/>
        </w:rPr>
        <w:t>Характеристика личностных и метапредметных результатов образовательного процесса на разных этапах обучения в основной школе и типовые задачи на развитие универсаль</w:t>
      </w:r>
      <w:r w:rsidRPr="00475E83">
        <w:rPr>
          <w:b/>
          <w:bCs/>
          <w:sz w:val="24"/>
          <w:szCs w:val="24"/>
        </w:rPr>
        <w:softHyphen/>
        <w:t>ных учебных действий. Основные личностные и метапредметные результаты образования</w:t>
      </w:r>
    </w:p>
    <w:p w:rsidR="00475E83" w:rsidRPr="00475E83" w:rsidRDefault="00475E83" w:rsidP="00475E83">
      <w:pPr>
        <w:pStyle w:val="2f7"/>
        <w:keepNext/>
        <w:keepLines/>
        <w:shd w:val="clear" w:color="auto" w:fill="auto"/>
        <w:spacing w:after="0"/>
        <w:jc w:val="both"/>
        <w:rPr>
          <w:sz w:val="24"/>
          <w:szCs w:val="24"/>
        </w:rPr>
      </w:pPr>
      <w:bookmarkStart w:id="51" w:name="bookmark56"/>
      <w:r w:rsidRPr="00475E83">
        <w:rPr>
          <w:sz w:val="24"/>
          <w:szCs w:val="24"/>
        </w:rPr>
        <w:t>Личностные результаты</w:t>
      </w:r>
      <w:bookmarkEnd w:id="51"/>
    </w:p>
    <w:p w:rsidR="00475E83" w:rsidRPr="00475E83" w:rsidRDefault="00475E83" w:rsidP="00475E83">
      <w:pPr>
        <w:pStyle w:val="1fd"/>
        <w:shd w:val="clear" w:color="auto" w:fill="auto"/>
        <w:spacing w:after="260"/>
        <w:ind w:firstLine="800"/>
        <w:rPr>
          <w:sz w:val="24"/>
          <w:szCs w:val="24"/>
        </w:rPr>
      </w:pPr>
      <w:r w:rsidRPr="00475E83">
        <w:rPr>
          <w:sz w:val="24"/>
          <w:szCs w:val="24"/>
        </w:rPr>
        <w:t>В возрасте 11-15 лет подростки проявляют активное желание общаться со сверстниками, обсуждая интересующие их события. Школьник учится давать свои ответы на не однозначные оценочные вопросы. Таким образом, он постепенно выращивает основы личного мировоззре</w:t>
      </w:r>
      <w:r w:rsidRPr="00475E83">
        <w:rPr>
          <w:sz w:val="24"/>
          <w:szCs w:val="24"/>
        </w:rPr>
        <w:softHyphen/>
        <w:t>ния. Однако зачастую даваемые подростком оценки еще не согласуются друг с другом. Сам он может не замечать и не признавать, что только определяется в своем мировоззрении. Поэтому подростки так часто занимают максималистские, крайние позиции.</w:t>
      </w:r>
    </w:p>
    <w:p w:rsidR="00475E83" w:rsidRPr="00475E83" w:rsidRDefault="00475E83" w:rsidP="00475E83">
      <w:pPr>
        <w:pStyle w:val="2f7"/>
        <w:keepNext/>
        <w:keepLines/>
        <w:shd w:val="clear" w:color="auto" w:fill="auto"/>
        <w:spacing w:after="180"/>
        <w:jc w:val="both"/>
        <w:rPr>
          <w:sz w:val="24"/>
          <w:szCs w:val="24"/>
        </w:rPr>
      </w:pPr>
      <w:bookmarkStart w:id="52" w:name="bookmark57"/>
      <w:r w:rsidRPr="00475E83">
        <w:rPr>
          <w:sz w:val="24"/>
          <w:szCs w:val="24"/>
        </w:rPr>
        <w:t>Личностные результаты на разных этапах обучения в основной школе</w:t>
      </w:r>
      <w:bookmarkEnd w:id="52"/>
    </w:p>
    <w:p w:rsidR="00475E83" w:rsidRPr="00475E83" w:rsidRDefault="00475E83" w:rsidP="00475E83">
      <w:pPr>
        <w:pStyle w:val="1fd"/>
        <w:shd w:val="clear" w:color="auto" w:fill="auto"/>
        <w:spacing w:after="180"/>
        <w:ind w:firstLine="800"/>
        <w:rPr>
          <w:sz w:val="24"/>
          <w:szCs w:val="24"/>
        </w:rPr>
      </w:pPr>
      <w:r w:rsidRPr="00475E83">
        <w:rPr>
          <w:sz w:val="24"/>
          <w:szCs w:val="24"/>
        </w:rPr>
        <w:t>В таблице представлены более подробные сведения о личностных результатах. В случае если результаты достигаются не к концу обучения в основной школе, а к определённому возрас</w:t>
      </w:r>
      <w:r w:rsidRPr="00475E83">
        <w:rPr>
          <w:sz w:val="24"/>
          <w:szCs w:val="24"/>
        </w:rPr>
        <w:softHyphen/>
        <w:t>ту, этот возраст указан. Приведены результаты для необходимого и повышенного уровня.</w:t>
      </w:r>
    </w:p>
    <w:tbl>
      <w:tblPr>
        <w:tblOverlap w:val="never"/>
        <w:tblW w:w="0" w:type="auto"/>
        <w:jc w:val="center"/>
        <w:tblLayout w:type="fixed"/>
        <w:tblCellMar>
          <w:left w:w="10" w:type="dxa"/>
          <w:right w:w="10" w:type="dxa"/>
        </w:tblCellMar>
        <w:tblLook w:val="0000"/>
      </w:tblPr>
      <w:tblGrid>
        <w:gridCol w:w="3403"/>
        <w:gridCol w:w="3394"/>
        <w:gridCol w:w="3408"/>
      </w:tblGrid>
      <w:tr w:rsidR="00475E83" w:rsidRPr="00475E83" w:rsidTr="00475E83">
        <w:trPr>
          <w:trHeight w:hRule="exact" w:val="1118"/>
          <w:jc w:val="center"/>
        </w:trPr>
        <w:tc>
          <w:tcPr>
            <w:tcW w:w="3403" w:type="dxa"/>
            <w:tcBorders>
              <w:top w:val="single" w:sz="4" w:space="0" w:color="auto"/>
              <w:left w:val="single" w:sz="4" w:space="0" w:color="auto"/>
            </w:tcBorders>
            <w:shd w:val="clear" w:color="auto" w:fill="FFFFFF"/>
          </w:tcPr>
          <w:p w:rsidR="00475E83" w:rsidRPr="00475E83" w:rsidRDefault="00475E83" w:rsidP="00475E83">
            <w:pPr>
              <w:pStyle w:val="afffffc"/>
              <w:shd w:val="clear" w:color="auto" w:fill="auto"/>
              <w:rPr>
                <w:sz w:val="24"/>
                <w:szCs w:val="24"/>
              </w:rPr>
            </w:pPr>
            <w:r w:rsidRPr="00475E83">
              <w:rPr>
                <w:b/>
                <w:bCs/>
                <w:sz w:val="24"/>
                <w:szCs w:val="24"/>
              </w:rPr>
              <w:t>5-6 классы -</w:t>
            </w:r>
          </w:p>
          <w:p w:rsidR="00475E83" w:rsidRPr="00475E83" w:rsidRDefault="00475E83" w:rsidP="00475E83">
            <w:pPr>
              <w:pStyle w:val="afffffc"/>
              <w:shd w:val="clear" w:color="auto" w:fill="auto"/>
              <w:rPr>
                <w:sz w:val="24"/>
                <w:szCs w:val="24"/>
              </w:rPr>
            </w:pPr>
            <w:r w:rsidRPr="00475E83">
              <w:rPr>
                <w:b/>
                <w:bCs/>
                <w:sz w:val="24"/>
                <w:szCs w:val="24"/>
              </w:rPr>
              <w:t>необходимый уровень</w:t>
            </w:r>
          </w:p>
        </w:tc>
        <w:tc>
          <w:tcPr>
            <w:tcW w:w="3394" w:type="dxa"/>
            <w:tcBorders>
              <w:top w:val="single" w:sz="4" w:space="0" w:color="auto"/>
              <w:left w:val="single" w:sz="4" w:space="0" w:color="auto"/>
            </w:tcBorders>
            <w:shd w:val="clear" w:color="auto" w:fill="FFFFFF"/>
            <w:vAlign w:val="bottom"/>
          </w:tcPr>
          <w:p w:rsidR="00475E83" w:rsidRPr="00475E83" w:rsidRDefault="0087576C" w:rsidP="00475E83">
            <w:pPr>
              <w:pStyle w:val="afffffc"/>
              <w:shd w:val="clear" w:color="auto" w:fill="auto"/>
              <w:rPr>
                <w:sz w:val="24"/>
                <w:szCs w:val="24"/>
              </w:rPr>
            </w:pPr>
            <w:r w:rsidRPr="00475E83">
              <w:rPr>
                <w:b/>
                <w:bCs/>
                <w:sz w:val="24"/>
                <w:szCs w:val="24"/>
              </w:rPr>
              <w:t>7-9 классы - необходимый уровень (для 5-6 классов - это повышенный уровень)</w:t>
            </w:r>
          </w:p>
        </w:tc>
        <w:tc>
          <w:tcPr>
            <w:tcW w:w="3408" w:type="dxa"/>
            <w:tcBorders>
              <w:top w:val="single" w:sz="4" w:space="0" w:color="auto"/>
              <w:left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b/>
                <w:bCs/>
                <w:sz w:val="24"/>
                <w:szCs w:val="24"/>
              </w:rPr>
              <w:t>Повышенный уровень</w:t>
            </w:r>
          </w:p>
          <w:p w:rsidR="00475E83" w:rsidRPr="00475E83" w:rsidRDefault="00475E83" w:rsidP="00475E83">
            <w:pPr>
              <w:pStyle w:val="afffffc"/>
              <w:shd w:val="clear" w:color="auto" w:fill="auto"/>
              <w:rPr>
                <w:sz w:val="24"/>
                <w:szCs w:val="24"/>
              </w:rPr>
            </w:pPr>
            <w:r w:rsidRPr="00475E83">
              <w:rPr>
                <w:b/>
                <w:bCs/>
                <w:sz w:val="24"/>
                <w:szCs w:val="24"/>
              </w:rPr>
              <w:t>7-9 классов</w:t>
            </w:r>
          </w:p>
          <w:p w:rsidR="00475E83" w:rsidRPr="00475E83" w:rsidRDefault="00475E83" w:rsidP="00475E83">
            <w:pPr>
              <w:pStyle w:val="afffffc"/>
              <w:shd w:val="clear" w:color="auto" w:fill="auto"/>
              <w:rPr>
                <w:sz w:val="24"/>
                <w:szCs w:val="24"/>
              </w:rPr>
            </w:pPr>
            <w:r w:rsidRPr="00475E83">
              <w:rPr>
                <w:b/>
                <w:bCs/>
                <w:sz w:val="24"/>
                <w:szCs w:val="24"/>
              </w:rPr>
              <w:t>(для 10-11 классов - это необходимый уровень)</w:t>
            </w:r>
          </w:p>
        </w:tc>
      </w:tr>
      <w:tr w:rsidR="00475E83" w:rsidRPr="00475E83" w:rsidTr="00475E83">
        <w:trPr>
          <w:trHeight w:hRule="exact" w:val="283"/>
          <w:jc w:val="center"/>
        </w:trPr>
        <w:tc>
          <w:tcPr>
            <w:tcW w:w="10205" w:type="dxa"/>
            <w:gridSpan w:val="3"/>
            <w:tcBorders>
              <w:top w:val="single" w:sz="4" w:space="0" w:color="auto"/>
              <w:left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b/>
                <w:bCs/>
                <w:sz w:val="24"/>
                <w:szCs w:val="24"/>
              </w:rPr>
              <w:t>Оценивать ситуации и поступки</w:t>
            </w:r>
          </w:p>
        </w:tc>
      </w:tr>
      <w:tr w:rsidR="00475E83" w:rsidRPr="00475E83" w:rsidTr="00475E83">
        <w:trPr>
          <w:trHeight w:hRule="exact" w:val="3322"/>
          <w:jc w:val="center"/>
        </w:trPr>
        <w:tc>
          <w:tcPr>
            <w:tcW w:w="3403" w:type="dxa"/>
            <w:tcBorders>
              <w:top w:val="single" w:sz="4" w:space="0" w:color="auto"/>
              <w:left w:val="single" w:sz="4" w:space="0" w:color="auto"/>
            </w:tcBorders>
            <w:shd w:val="clear" w:color="auto" w:fill="FFFFFF"/>
          </w:tcPr>
          <w:p w:rsidR="00475E83" w:rsidRPr="00475E83" w:rsidRDefault="00475E83" w:rsidP="00475E83">
            <w:pPr>
              <w:pStyle w:val="afffffc"/>
              <w:shd w:val="clear" w:color="auto" w:fill="auto"/>
              <w:spacing w:after="540"/>
              <w:rPr>
                <w:sz w:val="24"/>
                <w:szCs w:val="24"/>
              </w:rPr>
            </w:pPr>
            <w:r w:rsidRPr="00475E83">
              <w:rPr>
                <w:sz w:val="24"/>
                <w:szCs w:val="24"/>
              </w:rPr>
              <w:lastRenderedPageBreak/>
              <w:t>Оценивать на основе общечеловеческих и российских ценностей однозначные и неоднозначные поступки.</w:t>
            </w:r>
          </w:p>
          <w:p w:rsidR="00475E83" w:rsidRPr="00475E83" w:rsidRDefault="00475E83" w:rsidP="00475E83">
            <w:pPr>
              <w:pStyle w:val="afffffc"/>
              <w:shd w:val="clear" w:color="auto" w:fill="auto"/>
              <w:rPr>
                <w:sz w:val="24"/>
                <w:szCs w:val="24"/>
              </w:rPr>
            </w:pPr>
            <w:r w:rsidRPr="00475E83">
              <w:rPr>
                <w:sz w:val="24"/>
                <w:szCs w:val="24"/>
              </w:rPr>
              <w:t>Учиться разрешать моральные противоречия</w:t>
            </w:r>
          </w:p>
        </w:tc>
        <w:tc>
          <w:tcPr>
            <w:tcW w:w="3394" w:type="dxa"/>
            <w:tcBorders>
              <w:top w:val="single" w:sz="4" w:space="0" w:color="auto"/>
              <w:left w:val="single" w:sz="4" w:space="0" w:color="auto"/>
            </w:tcBorders>
            <w:shd w:val="clear" w:color="auto" w:fill="FFFFFF"/>
          </w:tcPr>
          <w:p w:rsidR="00475E83" w:rsidRPr="00475E83" w:rsidRDefault="00475E83" w:rsidP="00475E83">
            <w:pPr>
              <w:pStyle w:val="afffffc"/>
              <w:shd w:val="clear" w:color="auto" w:fill="auto"/>
              <w:rPr>
                <w:sz w:val="24"/>
                <w:szCs w:val="24"/>
              </w:rPr>
            </w:pPr>
            <w:r w:rsidRPr="00475E83">
              <w:rPr>
                <w:sz w:val="24"/>
                <w:szCs w:val="24"/>
              </w:rPr>
              <w:t>Учиться замечать и</w:t>
            </w:r>
          </w:p>
          <w:p w:rsidR="00475E83" w:rsidRPr="00475E83" w:rsidRDefault="00475E83" w:rsidP="00475E83">
            <w:pPr>
              <w:pStyle w:val="afffffc"/>
              <w:shd w:val="clear" w:color="auto" w:fill="auto"/>
              <w:rPr>
                <w:sz w:val="24"/>
                <w:szCs w:val="24"/>
              </w:rPr>
            </w:pPr>
            <w:r w:rsidRPr="00475E83">
              <w:rPr>
                <w:sz w:val="24"/>
                <w:szCs w:val="24"/>
              </w:rPr>
              <w:t xml:space="preserve">признавать расхождение своих поступков </w:t>
            </w:r>
            <w:proofErr w:type="gramStart"/>
            <w:r w:rsidRPr="00475E83">
              <w:rPr>
                <w:sz w:val="24"/>
                <w:szCs w:val="24"/>
              </w:rPr>
              <w:t>со</w:t>
            </w:r>
            <w:proofErr w:type="gramEnd"/>
            <w:r w:rsidRPr="00475E83">
              <w:rPr>
                <w:sz w:val="24"/>
                <w:szCs w:val="24"/>
              </w:rPr>
              <w:t xml:space="preserve"> своими</w:t>
            </w:r>
          </w:p>
          <w:p w:rsidR="00475E83" w:rsidRPr="00475E83" w:rsidRDefault="00475E83" w:rsidP="00475E83">
            <w:pPr>
              <w:pStyle w:val="afffffc"/>
              <w:shd w:val="clear" w:color="auto" w:fill="auto"/>
              <w:spacing w:after="540"/>
              <w:rPr>
                <w:sz w:val="24"/>
                <w:szCs w:val="24"/>
              </w:rPr>
            </w:pPr>
            <w:r w:rsidRPr="00475E83">
              <w:rPr>
                <w:sz w:val="24"/>
                <w:szCs w:val="24"/>
              </w:rPr>
              <w:t>заявленными позициями, взглядами, мнениями.</w:t>
            </w:r>
          </w:p>
          <w:p w:rsidR="00475E83" w:rsidRPr="00475E83" w:rsidRDefault="00475E83" w:rsidP="00475E83">
            <w:pPr>
              <w:pStyle w:val="afffffc"/>
              <w:shd w:val="clear" w:color="auto" w:fill="auto"/>
              <w:rPr>
                <w:sz w:val="24"/>
                <w:szCs w:val="24"/>
              </w:rPr>
            </w:pPr>
            <w:r w:rsidRPr="00475E83">
              <w:rPr>
                <w:sz w:val="24"/>
                <w:szCs w:val="24"/>
              </w:rPr>
              <w:t>Решать моральные дилеммы при выборе</w:t>
            </w:r>
          </w:p>
          <w:p w:rsidR="00475E83" w:rsidRPr="00475E83" w:rsidRDefault="00475E83" w:rsidP="00475E83">
            <w:pPr>
              <w:pStyle w:val="afffffc"/>
              <w:shd w:val="clear" w:color="auto" w:fill="auto"/>
              <w:rPr>
                <w:sz w:val="24"/>
                <w:szCs w:val="24"/>
              </w:rPr>
            </w:pPr>
            <w:r w:rsidRPr="00475E83">
              <w:rPr>
                <w:sz w:val="24"/>
                <w:szCs w:val="24"/>
              </w:rPr>
              <w:t>собственных поступков</w:t>
            </w:r>
          </w:p>
        </w:tc>
        <w:tc>
          <w:tcPr>
            <w:tcW w:w="3408" w:type="dxa"/>
            <w:tcBorders>
              <w:top w:val="single" w:sz="4" w:space="0" w:color="auto"/>
              <w:left w:val="single" w:sz="4" w:space="0" w:color="auto"/>
              <w:right w:val="single" w:sz="4" w:space="0" w:color="auto"/>
            </w:tcBorders>
            <w:shd w:val="clear" w:color="auto" w:fill="FFFFFF"/>
          </w:tcPr>
          <w:p w:rsidR="00475E83" w:rsidRPr="00475E83" w:rsidRDefault="00475E83" w:rsidP="00475E83">
            <w:pPr>
              <w:pStyle w:val="afffffc"/>
              <w:shd w:val="clear" w:color="auto" w:fill="auto"/>
              <w:rPr>
                <w:sz w:val="24"/>
                <w:szCs w:val="24"/>
              </w:rPr>
            </w:pPr>
            <w:r w:rsidRPr="00475E83">
              <w:rPr>
                <w:sz w:val="24"/>
                <w:szCs w:val="24"/>
              </w:rPr>
              <w:t>Учиться оценивать жизненные ситуации (поступки людей) с разных точек зрения (нравственных, гражданско-патриотических, с точки зрения различных групп общества).</w:t>
            </w:r>
          </w:p>
          <w:p w:rsidR="00475E83" w:rsidRPr="00475E83" w:rsidRDefault="00475E83" w:rsidP="00475E83">
            <w:pPr>
              <w:pStyle w:val="afffffc"/>
              <w:shd w:val="clear" w:color="auto" w:fill="auto"/>
              <w:rPr>
                <w:sz w:val="24"/>
                <w:szCs w:val="24"/>
              </w:rPr>
            </w:pPr>
            <w:r w:rsidRPr="00475E83">
              <w:rPr>
                <w:sz w:val="24"/>
                <w:szCs w:val="24"/>
              </w:rPr>
              <w:t>Решать моральные дилеммы в ситуациях межличностных отношений и преодоления конфликтов</w:t>
            </w:r>
          </w:p>
        </w:tc>
      </w:tr>
      <w:tr w:rsidR="00475E83" w:rsidRPr="00475E83" w:rsidTr="00475E83">
        <w:trPr>
          <w:trHeight w:hRule="exact" w:val="288"/>
          <w:jc w:val="center"/>
        </w:trPr>
        <w:tc>
          <w:tcPr>
            <w:tcW w:w="10205" w:type="dxa"/>
            <w:gridSpan w:val="3"/>
            <w:tcBorders>
              <w:top w:val="single" w:sz="4" w:space="0" w:color="auto"/>
              <w:left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b/>
                <w:bCs/>
                <w:sz w:val="24"/>
                <w:szCs w:val="24"/>
              </w:rPr>
              <w:t>Объяснять смысл своих оценок, мотивов, целей</w:t>
            </w:r>
          </w:p>
        </w:tc>
      </w:tr>
      <w:tr w:rsidR="00475E83" w:rsidRPr="00475E83" w:rsidTr="00475E83">
        <w:trPr>
          <w:trHeight w:hRule="exact" w:val="2779"/>
          <w:jc w:val="center"/>
        </w:trPr>
        <w:tc>
          <w:tcPr>
            <w:tcW w:w="3403" w:type="dxa"/>
            <w:tcBorders>
              <w:top w:val="single" w:sz="4" w:space="0" w:color="auto"/>
              <w:left w:val="single" w:sz="4" w:space="0" w:color="auto"/>
              <w:bottom w:val="single" w:sz="4" w:space="0" w:color="auto"/>
            </w:tcBorders>
            <w:shd w:val="clear" w:color="auto" w:fill="FFFFFF"/>
          </w:tcPr>
          <w:p w:rsidR="00475E83" w:rsidRPr="00475E83" w:rsidRDefault="00475E83" w:rsidP="00475E83">
            <w:pPr>
              <w:pStyle w:val="afffffc"/>
              <w:shd w:val="clear" w:color="auto" w:fill="auto"/>
              <w:rPr>
                <w:sz w:val="24"/>
                <w:szCs w:val="24"/>
              </w:rPr>
            </w:pPr>
            <w:r w:rsidRPr="00475E83">
              <w:rPr>
                <w:sz w:val="24"/>
                <w:szCs w:val="24"/>
              </w:rPr>
              <w:t>Объяснять оценки поступков с позиции общечеловеческих и российских гражданских ценностей</w:t>
            </w:r>
          </w:p>
        </w:tc>
        <w:tc>
          <w:tcPr>
            <w:tcW w:w="3394" w:type="dxa"/>
            <w:tcBorders>
              <w:top w:val="single" w:sz="4" w:space="0" w:color="auto"/>
              <w:left w:val="single" w:sz="4" w:space="0" w:color="auto"/>
              <w:bottom w:val="single" w:sz="4" w:space="0" w:color="auto"/>
            </w:tcBorders>
            <w:shd w:val="clear" w:color="auto" w:fill="FFFFFF"/>
          </w:tcPr>
          <w:p w:rsidR="00475E83" w:rsidRPr="00475E83" w:rsidRDefault="00475E83" w:rsidP="00475E83">
            <w:pPr>
              <w:pStyle w:val="afffffc"/>
              <w:shd w:val="clear" w:color="auto" w:fill="auto"/>
              <w:rPr>
                <w:sz w:val="24"/>
                <w:szCs w:val="24"/>
              </w:rPr>
            </w:pPr>
            <w:r w:rsidRPr="00475E83">
              <w:rPr>
                <w:sz w:val="24"/>
                <w:szCs w:val="24"/>
              </w:rPr>
              <w:t>Сравнивать свои оценки с оценками других.</w:t>
            </w:r>
          </w:p>
          <w:p w:rsidR="00475E83" w:rsidRPr="00475E83" w:rsidRDefault="00475E83" w:rsidP="00475E83">
            <w:pPr>
              <w:pStyle w:val="afffffc"/>
              <w:shd w:val="clear" w:color="auto" w:fill="auto"/>
              <w:rPr>
                <w:sz w:val="24"/>
                <w:szCs w:val="24"/>
              </w:rPr>
            </w:pPr>
            <w:r w:rsidRPr="00475E83">
              <w:rPr>
                <w:sz w:val="24"/>
                <w:szCs w:val="24"/>
              </w:rPr>
              <w:t>Объяснять отличия в</w:t>
            </w:r>
          </w:p>
          <w:p w:rsidR="00475E83" w:rsidRPr="00475E83" w:rsidRDefault="00475E83" w:rsidP="00475E83">
            <w:pPr>
              <w:pStyle w:val="afffffc"/>
              <w:shd w:val="clear" w:color="auto" w:fill="auto"/>
              <w:rPr>
                <w:sz w:val="24"/>
                <w:szCs w:val="24"/>
              </w:rPr>
            </w:pPr>
            <w:proofErr w:type="gramStart"/>
            <w:r w:rsidRPr="00475E83">
              <w:rPr>
                <w:sz w:val="24"/>
                <w:szCs w:val="24"/>
              </w:rPr>
              <w:t>оценках</w:t>
            </w:r>
            <w:proofErr w:type="gramEnd"/>
            <w:r w:rsidRPr="00475E83">
              <w:rPr>
                <w:sz w:val="24"/>
                <w:szCs w:val="24"/>
              </w:rPr>
              <w:t xml:space="preserve"> одной и той же ситуации, поступка разными людьми. На</w:t>
            </w:r>
          </w:p>
          <w:p w:rsidR="00475E83" w:rsidRPr="00475E83" w:rsidRDefault="00475E83" w:rsidP="00475E83">
            <w:pPr>
              <w:pStyle w:val="afffffc"/>
              <w:shd w:val="clear" w:color="auto" w:fill="auto"/>
              <w:rPr>
                <w:sz w:val="24"/>
                <w:szCs w:val="24"/>
              </w:rPr>
            </w:pPr>
            <w:proofErr w:type="gramStart"/>
            <w:r w:rsidRPr="00475E83">
              <w:rPr>
                <w:sz w:val="24"/>
                <w:szCs w:val="24"/>
              </w:rPr>
              <w:t>основании</w:t>
            </w:r>
            <w:proofErr w:type="gramEnd"/>
            <w:r w:rsidRPr="00475E83">
              <w:rPr>
                <w:sz w:val="24"/>
                <w:szCs w:val="24"/>
              </w:rPr>
              <w:t xml:space="preserve"> этого делать свой выбор в общей системе ценностей, определять свое место</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475E83" w:rsidRPr="00475E83" w:rsidRDefault="00475E83" w:rsidP="00475E83">
            <w:pPr>
              <w:pStyle w:val="afffffc"/>
              <w:shd w:val="clear" w:color="auto" w:fill="auto"/>
              <w:rPr>
                <w:sz w:val="24"/>
                <w:szCs w:val="24"/>
              </w:rPr>
            </w:pPr>
            <w:r w:rsidRPr="00475E83">
              <w:rPr>
                <w:sz w:val="24"/>
                <w:szCs w:val="24"/>
              </w:rPr>
              <w:t>Уметь в ходе личностной саморефлексии определять свою систему ценностей в общих ценностях</w:t>
            </w:r>
          </w:p>
          <w:p w:rsidR="00475E83" w:rsidRPr="00475E83" w:rsidRDefault="00475E83" w:rsidP="00475E83">
            <w:pPr>
              <w:pStyle w:val="afffffc"/>
              <w:shd w:val="clear" w:color="auto" w:fill="auto"/>
              <w:rPr>
                <w:sz w:val="24"/>
                <w:szCs w:val="24"/>
              </w:rPr>
            </w:pPr>
            <w:proofErr w:type="gramStart"/>
            <w:r w:rsidRPr="00475E83">
              <w:rPr>
                <w:sz w:val="24"/>
                <w:szCs w:val="24"/>
              </w:rPr>
              <w:t>(нравственных, гражданско</w:t>
            </w:r>
            <w:r w:rsidRPr="00475E83">
              <w:rPr>
                <w:sz w:val="24"/>
                <w:szCs w:val="24"/>
              </w:rPr>
              <w:softHyphen/>
              <w:t>патриотических, ценностях</w:t>
            </w:r>
            <w:proofErr w:type="gramEnd"/>
          </w:p>
          <w:p w:rsidR="00475E83" w:rsidRPr="00475E83" w:rsidRDefault="00475E83" w:rsidP="00475E83">
            <w:pPr>
              <w:pStyle w:val="afffffc"/>
              <w:shd w:val="clear" w:color="auto" w:fill="auto"/>
              <w:rPr>
                <w:sz w:val="24"/>
                <w:szCs w:val="24"/>
              </w:rPr>
            </w:pPr>
            <w:r w:rsidRPr="00475E83">
              <w:rPr>
                <w:sz w:val="24"/>
                <w:szCs w:val="24"/>
              </w:rPr>
              <w:t>разных групп)</w:t>
            </w:r>
          </w:p>
        </w:tc>
      </w:tr>
    </w:tbl>
    <w:p w:rsidR="00475E83" w:rsidRPr="00475E83" w:rsidRDefault="00475E83" w:rsidP="00475E83">
      <w:pPr>
        <w:spacing w:line="14" w:lineRule="exact"/>
        <w:jc w:val="both"/>
      </w:pPr>
      <w:r w:rsidRPr="00475E83">
        <w:br w:type="page"/>
      </w:r>
    </w:p>
    <w:tbl>
      <w:tblPr>
        <w:tblOverlap w:val="never"/>
        <w:tblW w:w="0" w:type="auto"/>
        <w:jc w:val="center"/>
        <w:tblLayout w:type="fixed"/>
        <w:tblCellMar>
          <w:left w:w="10" w:type="dxa"/>
          <w:right w:w="10" w:type="dxa"/>
        </w:tblCellMar>
        <w:tblLook w:val="0000"/>
      </w:tblPr>
      <w:tblGrid>
        <w:gridCol w:w="3403"/>
        <w:gridCol w:w="3394"/>
        <w:gridCol w:w="3408"/>
      </w:tblGrid>
      <w:tr w:rsidR="00475E83" w:rsidRPr="00475E83" w:rsidTr="00475E83">
        <w:trPr>
          <w:trHeight w:hRule="exact" w:val="1670"/>
          <w:jc w:val="center"/>
        </w:trPr>
        <w:tc>
          <w:tcPr>
            <w:tcW w:w="6797" w:type="dxa"/>
            <w:gridSpan w:val="2"/>
            <w:tcBorders>
              <w:top w:val="single" w:sz="4" w:space="0" w:color="auto"/>
              <w:left w:val="single" w:sz="4" w:space="0" w:color="auto"/>
            </w:tcBorders>
            <w:shd w:val="clear" w:color="auto" w:fill="FFFFFF"/>
          </w:tcPr>
          <w:p w:rsidR="00475E83" w:rsidRPr="00475E83" w:rsidRDefault="00475E83" w:rsidP="00475E83">
            <w:pPr>
              <w:pStyle w:val="afffffc"/>
              <w:shd w:val="clear" w:color="auto" w:fill="auto"/>
              <w:ind w:right="500"/>
              <w:rPr>
                <w:sz w:val="24"/>
                <w:szCs w:val="24"/>
              </w:rPr>
            </w:pPr>
            <w:r w:rsidRPr="00475E83">
              <w:rPr>
                <w:sz w:val="24"/>
                <w:szCs w:val="24"/>
              </w:rPr>
              <w:lastRenderedPageBreak/>
              <w:t>Осознавать и называть свои ближайшие цели саморазвития (улучшения черт характера, постановка ближайших целей в учёбе и вне её в соответствии со своими интересами)</w:t>
            </w:r>
          </w:p>
        </w:tc>
        <w:tc>
          <w:tcPr>
            <w:tcW w:w="3408" w:type="dxa"/>
            <w:tcBorders>
              <w:top w:val="single" w:sz="4" w:space="0" w:color="auto"/>
              <w:left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sz w:val="24"/>
                <w:szCs w:val="24"/>
              </w:rPr>
              <w:t>Осознавать и называть свои стратегические цели саморазвития - выбора жизненной стратегии (профессиональной, личностной и т.п.)</w:t>
            </w:r>
          </w:p>
        </w:tc>
      </w:tr>
      <w:tr w:rsidR="00475E83" w:rsidRPr="00475E83" w:rsidTr="00475E83">
        <w:trPr>
          <w:trHeight w:hRule="exact" w:val="562"/>
          <w:jc w:val="center"/>
        </w:trPr>
        <w:tc>
          <w:tcPr>
            <w:tcW w:w="10205" w:type="dxa"/>
            <w:gridSpan w:val="3"/>
            <w:tcBorders>
              <w:top w:val="single" w:sz="4" w:space="0" w:color="auto"/>
              <w:left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b/>
                <w:bCs/>
                <w:sz w:val="24"/>
                <w:szCs w:val="24"/>
              </w:rPr>
              <w:t>Самоопределяться в жизненных ценностях и поступать в соответствии с ними, отвечая за свои поступки</w:t>
            </w:r>
          </w:p>
        </w:tc>
      </w:tr>
      <w:tr w:rsidR="00475E83" w:rsidRPr="00475E83" w:rsidTr="00475E83">
        <w:trPr>
          <w:trHeight w:hRule="exact" w:val="1392"/>
          <w:jc w:val="center"/>
        </w:trPr>
        <w:tc>
          <w:tcPr>
            <w:tcW w:w="3403" w:type="dxa"/>
            <w:tcBorders>
              <w:top w:val="single" w:sz="4" w:space="0" w:color="auto"/>
              <w:left w:val="single" w:sz="4" w:space="0" w:color="auto"/>
            </w:tcBorders>
            <w:shd w:val="clear" w:color="auto" w:fill="FFFFFF"/>
          </w:tcPr>
          <w:p w:rsidR="00475E83" w:rsidRPr="00475E83" w:rsidRDefault="00475E83" w:rsidP="00475E83">
            <w:pPr>
              <w:pStyle w:val="afffffc"/>
              <w:shd w:val="clear" w:color="auto" w:fill="auto"/>
              <w:rPr>
                <w:sz w:val="24"/>
                <w:szCs w:val="24"/>
              </w:rPr>
            </w:pPr>
            <w:r w:rsidRPr="00475E83">
              <w:rPr>
                <w:b/>
                <w:bCs/>
                <w:sz w:val="24"/>
                <w:szCs w:val="24"/>
              </w:rPr>
              <w:t>Ценности:</w:t>
            </w:r>
          </w:p>
          <w:p w:rsidR="00475E83" w:rsidRPr="00475E83" w:rsidRDefault="00475E83" w:rsidP="00475E83">
            <w:pPr>
              <w:pStyle w:val="afffffc"/>
              <w:shd w:val="clear" w:color="auto" w:fill="auto"/>
              <w:spacing w:line="233" w:lineRule="auto"/>
              <w:rPr>
                <w:sz w:val="24"/>
                <w:szCs w:val="24"/>
              </w:rPr>
            </w:pPr>
            <w:r w:rsidRPr="00475E83">
              <w:rPr>
                <w:sz w:val="24"/>
                <w:szCs w:val="24"/>
              </w:rPr>
              <w:t>5-6 классы -</w:t>
            </w:r>
          </w:p>
          <w:p w:rsidR="00475E83" w:rsidRPr="00475E83" w:rsidRDefault="00475E83" w:rsidP="00475E83">
            <w:pPr>
              <w:pStyle w:val="afffffc"/>
              <w:shd w:val="clear" w:color="auto" w:fill="auto"/>
              <w:rPr>
                <w:sz w:val="24"/>
                <w:szCs w:val="24"/>
              </w:rPr>
            </w:pPr>
            <w:r w:rsidRPr="00475E83">
              <w:rPr>
                <w:sz w:val="24"/>
                <w:szCs w:val="24"/>
              </w:rPr>
              <w:t>необходимый уровень</w:t>
            </w:r>
          </w:p>
        </w:tc>
        <w:tc>
          <w:tcPr>
            <w:tcW w:w="3394" w:type="dxa"/>
            <w:tcBorders>
              <w:top w:val="single" w:sz="4" w:space="0" w:color="auto"/>
              <w:lef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sz w:val="24"/>
                <w:szCs w:val="24"/>
              </w:rPr>
              <w:t>7-9 классы - необходимый уровень (для 5-6 классов - это повышенный уровень)</w:t>
            </w:r>
          </w:p>
        </w:tc>
        <w:tc>
          <w:tcPr>
            <w:tcW w:w="3408" w:type="dxa"/>
            <w:tcBorders>
              <w:top w:val="single" w:sz="4" w:space="0" w:color="auto"/>
              <w:left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sz w:val="24"/>
                <w:szCs w:val="24"/>
              </w:rPr>
              <w:t>Повышенный уровень</w:t>
            </w:r>
          </w:p>
          <w:p w:rsidR="00475E83" w:rsidRPr="00475E83" w:rsidRDefault="00475E83" w:rsidP="00475E83">
            <w:pPr>
              <w:pStyle w:val="afffffc"/>
              <w:shd w:val="clear" w:color="auto" w:fill="auto"/>
              <w:rPr>
                <w:sz w:val="24"/>
                <w:szCs w:val="24"/>
              </w:rPr>
            </w:pPr>
            <w:r w:rsidRPr="00475E83">
              <w:rPr>
                <w:sz w:val="24"/>
                <w:szCs w:val="24"/>
              </w:rPr>
              <w:t>7-9 классов</w:t>
            </w:r>
          </w:p>
          <w:p w:rsidR="00475E83" w:rsidRPr="00475E83" w:rsidRDefault="00475E83" w:rsidP="00475E83">
            <w:pPr>
              <w:pStyle w:val="afffffc"/>
              <w:shd w:val="clear" w:color="auto" w:fill="auto"/>
              <w:rPr>
                <w:sz w:val="24"/>
                <w:szCs w:val="24"/>
              </w:rPr>
            </w:pPr>
            <w:r w:rsidRPr="00475E83">
              <w:rPr>
                <w:sz w:val="24"/>
                <w:szCs w:val="24"/>
              </w:rPr>
              <w:t>(для 10-11 классов - это необходимый уровень)</w:t>
            </w:r>
          </w:p>
        </w:tc>
      </w:tr>
      <w:tr w:rsidR="00475E83" w:rsidRPr="00475E83" w:rsidTr="00475E83">
        <w:trPr>
          <w:trHeight w:hRule="exact" w:val="6355"/>
          <w:jc w:val="center"/>
        </w:trPr>
        <w:tc>
          <w:tcPr>
            <w:tcW w:w="3403" w:type="dxa"/>
            <w:tcBorders>
              <w:top w:val="single" w:sz="4" w:space="0" w:color="auto"/>
              <w:lef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b/>
                <w:bCs/>
                <w:sz w:val="24"/>
                <w:szCs w:val="24"/>
              </w:rPr>
              <w:t>Ценность добра и красоты</w:t>
            </w:r>
          </w:p>
          <w:p w:rsidR="00475E83" w:rsidRPr="00475E83" w:rsidRDefault="00475E83" w:rsidP="00475E83">
            <w:pPr>
              <w:pStyle w:val="afffffc"/>
              <w:shd w:val="clear" w:color="auto" w:fill="auto"/>
              <w:rPr>
                <w:sz w:val="24"/>
                <w:szCs w:val="24"/>
              </w:rPr>
            </w:pPr>
            <w:r w:rsidRPr="00475E83">
              <w:rPr>
                <w:sz w:val="24"/>
                <w:szCs w:val="24"/>
              </w:rPr>
              <w:t>Выбирать поступки в различных ситуациях, опираясь на общечеловече</w:t>
            </w:r>
            <w:r w:rsidRPr="00475E83">
              <w:rPr>
                <w:sz w:val="24"/>
                <w:szCs w:val="24"/>
              </w:rPr>
              <w:softHyphen/>
              <w:t>ские, российские, националь</w:t>
            </w:r>
            <w:r w:rsidRPr="00475E83">
              <w:rPr>
                <w:sz w:val="24"/>
                <w:szCs w:val="24"/>
              </w:rPr>
              <w:softHyphen/>
              <w:t>ные и личные представления о «Добре» и «Красоте».</w:t>
            </w:r>
          </w:p>
          <w:p w:rsidR="00475E83" w:rsidRPr="00475E83" w:rsidRDefault="00475E83" w:rsidP="00475E83">
            <w:pPr>
              <w:pStyle w:val="afffffc"/>
              <w:shd w:val="clear" w:color="auto" w:fill="auto"/>
              <w:rPr>
                <w:sz w:val="24"/>
                <w:szCs w:val="24"/>
              </w:rPr>
            </w:pPr>
            <w:r w:rsidRPr="00475E83">
              <w:rPr>
                <w:sz w:val="24"/>
                <w:szCs w:val="24"/>
              </w:rPr>
              <w:t>Для этого:</w:t>
            </w:r>
          </w:p>
          <w:p w:rsidR="00475E83" w:rsidRPr="00475E83" w:rsidRDefault="00475E83" w:rsidP="00A63A53">
            <w:pPr>
              <w:pStyle w:val="afffffc"/>
              <w:numPr>
                <w:ilvl w:val="0"/>
                <w:numId w:val="332"/>
              </w:numPr>
              <w:shd w:val="clear" w:color="auto" w:fill="auto"/>
              <w:tabs>
                <w:tab w:val="left" w:pos="182"/>
              </w:tabs>
              <w:rPr>
                <w:sz w:val="24"/>
                <w:szCs w:val="24"/>
              </w:rPr>
            </w:pPr>
            <w:r w:rsidRPr="00475E83">
              <w:rPr>
                <w:sz w:val="24"/>
                <w:szCs w:val="24"/>
              </w:rPr>
              <w:t>различать «доброе» и «красивое» в культурном наследии России и мира, в общественном и личном опыте, отделять о</w:t>
            </w:r>
            <w:proofErr w:type="gramStart"/>
            <w:r w:rsidRPr="00475E83">
              <w:rPr>
                <w:sz w:val="24"/>
                <w:szCs w:val="24"/>
              </w:rPr>
              <w:t>т«</w:t>
            </w:r>
            <w:proofErr w:type="gramEnd"/>
            <w:r w:rsidRPr="00475E83">
              <w:rPr>
                <w:sz w:val="24"/>
                <w:szCs w:val="24"/>
              </w:rPr>
              <w:t>дурного» и «безобразного»;</w:t>
            </w:r>
          </w:p>
          <w:p w:rsidR="00475E83" w:rsidRPr="00475E83" w:rsidRDefault="00475E83" w:rsidP="00A63A53">
            <w:pPr>
              <w:pStyle w:val="afffffc"/>
              <w:numPr>
                <w:ilvl w:val="0"/>
                <w:numId w:val="332"/>
              </w:numPr>
              <w:shd w:val="clear" w:color="auto" w:fill="auto"/>
              <w:tabs>
                <w:tab w:val="left" w:pos="192"/>
              </w:tabs>
              <w:rPr>
                <w:sz w:val="24"/>
                <w:szCs w:val="24"/>
              </w:rPr>
            </w:pPr>
            <w:r w:rsidRPr="00475E83">
              <w:rPr>
                <w:sz w:val="24"/>
                <w:szCs w:val="24"/>
              </w:rPr>
              <w:t>стремиться к художествен</w:t>
            </w:r>
            <w:r w:rsidRPr="00475E83">
              <w:rPr>
                <w:sz w:val="24"/>
                <w:szCs w:val="24"/>
              </w:rPr>
              <w:softHyphen/>
              <w:t>ному творчеству, умножаю</w:t>
            </w:r>
            <w:r w:rsidRPr="00475E83">
              <w:rPr>
                <w:sz w:val="24"/>
                <w:szCs w:val="24"/>
              </w:rPr>
              <w:softHyphen/>
              <w:t>щему красоту в мире, и к деятельности, приносящей добро людям;</w:t>
            </w:r>
          </w:p>
          <w:p w:rsidR="00475E83" w:rsidRPr="00475E83" w:rsidRDefault="00475E83" w:rsidP="00A63A53">
            <w:pPr>
              <w:pStyle w:val="afffffc"/>
              <w:numPr>
                <w:ilvl w:val="0"/>
                <w:numId w:val="332"/>
              </w:numPr>
              <w:shd w:val="clear" w:color="auto" w:fill="auto"/>
              <w:tabs>
                <w:tab w:val="left" w:pos="192"/>
              </w:tabs>
              <w:rPr>
                <w:sz w:val="24"/>
                <w:szCs w:val="24"/>
              </w:rPr>
            </w:pPr>
            <w:r w:rsidRPr="00475E83">
              <w:rPr>
                <w:sz w:val="24"/>
                <w:szCs w:val="24"/>
              </w:rPr>
              <w:t>сдерживать себя от уничтожения красоты в мире и добрых отношений между людьми.</w:t>
            </w:r>
          </w:p>
        </w:tc>
        <w:tc>
          <w:tcPr>
            <w:tcW w:w="3394" w:type="dxa"/>
            <w:tcBorders>
              <w:top w:val="single" w:sz="4" w:space="0" w:color="auto"/>
              <w:left w:val="single" w:sz="4" w:space="0" w:color="auto"/>
            </w:tcBorders>
            <w:shd w:val="clear" w:color="auto" w:fill="FFFFFF"/>
          </w:tcPr>
          <w:p w:rsidR="00475E83" w:rsidRPr="00475E83" w:rsidRDefault="00475E83" w:rsidP="00475E83">
            <w:pPr>
              <w:pStyle w:val="afffffc"/>
              <w:shd w:val="clear" w:color="auto" w:fill="auto"/>
              <w:spacing w:before="260"/>
              <w:rPr>
                <w:sz w:val="24"/>
                <w:szCs w:val="24"/>
              </w:rPr>
            </w:pPr>
            <w:r w:rsidRPr="00475E83">
              <w:rPr>
                <w:sz w:val="24"/>
                <w:szCs w:val="24"/>
              </w:rPr>
              <w:t>Учиться решать моральные проблемы, выбирая поступки в неоднозначно оцениваемых ситуациях, при столкновении правил поведения</w:t>
            </w:r>
          </w:p>
        </w:tc>
        <w:tc>
          <w:tcPr>
            <w:tcW w:w="3408" w:type="dxa"/>
            <w:tcBorders>
              <w:top w:val="single" w:sz="4" w:space="0" w:color="auto"/>
              <w:left w:val="single" w:sz="4" w:space="0" w:color="auto"/>
              <w:right w:val="single" w:sz="4" w:space="0" w:color="auto"/>
            </w:tcBorders>
            <w:shd w:val="clear" w:color="auto" w:fill="FFFFFF"/>
          </w:tcPr>
          <w:p w:rsidR="00475E83" w:rsidRPr="00475E83" w:rsidRDefault="00475E83" w:rsidP="00475E83">
            <w:pPr>
              <w:pStyle w:val="afffffc"/>
              <w:shd w:val="clear" w:color="auto" w:fill="auto"/>
              <w:spacing w:before="260"/>
              <w:rPr>
                <w:sz w:val="24"/>
                <w:szCs w:val="24"/>
              </w:rPr>
            </w:pPr>
            <w:r w:rsidRPr="00475E83">
              <w:rPr>
                <w:sz w:val="24"/>
                <w:szCs w:val="24"/>
              </w:rPr>
              <w:t>Учиться отвечать за свой нравственный выбор в неоднозначно оцениваемых ситуациях перед своей совестью и другими людьми.</w:t>
            </w:r>
          </w:p>
        </w:tc>
      </w:tr>
      <w:tr w:rsidR="00475E83" w:rsidRPr="00475E83" w:rsidTr="00475E83">
        <w:trPr>
          <w:trHeight w:hRule="exact" w:val="2218"/>
          <w:jc w:val="center"/>
        </w:trPr>
        <w:tc>
          <w:tcPr>
            <w:tcW w:w="3403" w:type="dxa"/>
            <w:tcBorders>
              <w:top w:val="single" w:sz="4" w:space="0" w:color="auto"/>
              <w:lef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b/>
                <w:bCs/>
                <w:sz w:val="24"/>
                <w:szCs w:val="24"/>
              </w:rPr>
              <w:t>Ценность семьи</w:t>
            </w:r>
          </w:p>
          <w:p w:rsidR="00475E83" w:rsidRPr="00475E83" w:rsidRDefault="00475E83" w:rsidP="00475E83">
            <w:pPr>
              <w:pStyle w:val="afffffc"/>
              <w:shd w:val="clear" w:color="auto" w:fill="auto"/>
              <w:rPr>
                <w:sz w:val="24"/>
                <w:szCs w:val="24"/>
              </w:rPr>
            </w:pPr>
            <w:r w:rsidRPr="00475E83">
              <w:rPr>
                <w:sz w:val="24"/>
                <w:szCs w:val="24"/>
              </w:rPr>
              <w:t>Учиться самостоятельно</w:t>
            </w:r>
          </w:p>
          <w:p w:rsidR="00475E83" w:rsidRPr="00475E83" w:rsidRDefault="00475E83" w:rsidP="00475E83">
            <w:pPr>
              <w:pStyle w:val="afffffc"/>
              <w:shd w:val="clear" w:color="auto" w:fill="auto"/>
              <w:rPr>
                <w:sz w:val="24"/>
                <w:szCs w:val="24"/>
              </w:rPr>
            </w:pPr>
            <w:r w:rsidRPr="00475E83">
              <w:rPr>
                <w:sz w:val="24"/>
                <w:szCs w:val="24"/>
              </w:rPr>
              <w:t>поддерживать мир и любовь в семье:</w:t>
            </w:r>
          </w:p>
          <w:p w:rsidR="00475E83" w:rsidRPr="00475E83" w:rsidRDefault="00475E83" w:rsidP="00475E83">
            <w:pPr>
              <w:pStyle w:val="afffffc"/>
              <w:shd w:val="clear" w:color="auto" w:fill="auto"/>
              <w:rPr>
                <w:sz w:val="24"/>
                <w:szCs w:val="24"/>
              </w:rPr>
            </w:pPr>
            <w:r w:rsidRPr="00475E83">
              <w:rPr>
                <w:sz w:val="24"/>
                <w:szCs w:val="24"/>
              </w:rPr>
              <w:t>- не только принимать,</w:t>
            </w:r>
          </w:p>
          <w:p w:rsidR="00475E83" w:rsidRPr="00475E83" w:rsidRDefault="00475E83" w:rsidP="00475E83">
            <w:pPr>
              <w:pStyle w:val="afffffc"/>
              <w:shd w:val="clear" w:color="auto" w:fill="auto"/>
              <w:rPr>
                <w:sz w:val="24"/>
                <w:szCs w:val="24"/>
              </w:rPr>
            </w:pPr>
            <w:r w:rsidRPr="00475E83">
              <w:rPr>
                <w:sz w:val="24"/>
                <w:szCs w:val="24"/>
              </w:rPr>
              <w:t xml:space="preserve">но и проявлять любовь и заботу о </w:t>
            </w:r>
            <w:proofErr w:type="gramStart"/>
            <w:r w:rsidRPr="00475E83">
              <w:rPr>
                <w:sz w:val="24"/>
                <w:szCs w:val="24"/>
              </w:rPr>
              <w:t>своих</w:t>
            </w:r>
            <w:proofErr w:type="gramEnd"/>
            <w:r w:rsidRPr="00475E83">
              <w:rPr>
                <w:sz w:val="24"/>
                <w:szCs w:val="24"/>
              </w:rPr>
              <w:t xml:space="preserve"> близких,</w:t>
            </w:r>
          </w:p>
          <w:p w:rsidR="00475E83" w:rsidRPr="00475E83" w:rsidRDefault="00475E83" w:rsidP="00475E83">
            <w:pPr>
              <w:pStyle w:val="afffffc"/>
              <w:shd w:val="clear" w:color="auto" w:fill="auto"/>
              <w:rPr>
                <w:sz w:val="24"/>
                <w:szCs w:val="24"/>
              </w:rPr>
            </w:pPr>
            <w:r w:rsidRPr="00475E83">
              <w:rPr>
                <w:sz w:val="24"/>
                <w:szCs w:val="24"/>
              </w:rPr>
              <w:t>старших и младших.</w:t>
            </w:r>
          </w:p>
        </w:tc>
        <w:tc>
          <w:tcPr>
            <w:tcW w:w="3394" w:type="dxa"/>
            <w:tcBorders>
              <w:top w:val="single" w:sz="4" w:space="0" w:color="auto"/>
              <w:left w:val="single" w:sz="4" w:space="0" w:color="auto"/>
            </w:tcBorders>
            <w:shd w:val="clear" w:color="auto" w:fill="FFFFFF"/>
            <w:vAlign w:val="center"/>
          </w:tcPr>
          <w:p w:rsidR="00475E83" w:rsidRPr="00475E83" w:rsidRDefault="00475E83" w:rsidP="00475E83">
            <w:pPr>
              <w:pStyle w:val="afffffc"/>
              <w:shd w:val="clear" w:color="auto" w:fill="auto"/>
              <w:rPr>
                <w:sz w:val="24"/>
                <w:szCs w:val="24"/>
              </w:rPr>
            </w:pPr>
            <w:r w:rsidRPr="00475E83">
              <w:rPr>
                <w:sz w:val="24"/>
                <w:szCs w:val="24"/>
              </w:rPr>
              <w:t>Учиться в своей роли (ребенка-подростка) предотвращать и преодолевать семейные конфликты.</w:t>
            </w:r>
          </w:p>
        </w:tc>
        <w:tc>
          <w:tcPr>
            <w:tcW w:w="3408" w:type="dxa"/>
            <w:tcBorders>
              <w:top w:val="single" w:sz="4" w:space="0" w:color="auto"/>
              <w:left w:val="single" w:sz="4" w:space="0" w:color="auto"/>
              <w:right w:val="single" w:sz="4" w:space="0" w:color="auto"/>
            </w:tcBorders>
            <w:shd w:val="clear" w:color="auto" w:fill="FFFFFF"/>
          </w:tcPr>
          <w:p w:rsidR="00475E83" w:rsidRPr="00475E83" w:rsidRDefault="00475E83" w:rsidP="00475E83">
            <w:pPr>
              <w:pStyle w:val="afffffc"/>
              <w:shd w:val="clear" w:color="auto" w:fill="auto"/>
              <w:spacing w:before="260"/>
              <w:rPr>
                <w:sz w:val="24"/>
                <w:szCs w:val="24"/>
              </w:rPr>
            </w:pPr>
            <w:r w:rsidRPr="00475E83">
              <w:rPr>
                <w:sz w:val="24"/>
                <w:szCs w:val="24"/>
              </w:rPr>
              <w:t>Учиться осмысливать роль семьи в своей жизни и жизни других людей.</w:t>
            </w:r>
          </w:p>
        </w:tc>
      </w:tr>
      <w:tr w:rsidR="00475E83" w:rsidRPr="00475E83" w:rsidTr="00475E83">
        <w:trPr>
          <w:trHeight w:hRule="exact" w:val="1123"/>
          <w:jc w:val="center"/>
        </w:trPr>
        <w:tc>
          <w:tcPr>
            <w:tcW w:w="3403" w:type="dxa"/>
            <w:tcBorders>
              <w:top w:val="single" w:sz="4" w:space="0" w:color="auto"/>
              <w:left w:val="single" w:sz="4" w:space="0" w:color="auto"/>
              <w:bottom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b/>
                <w:bCs/>
                <w:sz w:val="24"/>
                <w:szCs w:val="24"/>
              </w:rPr>
              <w:t>Ценность Родины</w:t>
            </w:r>
          </w:p>
          <w:p w:rsidR="00475E83" w:rsidRPr="00475E83" w:rsidRDefault="00475E83" w:rsidP="00475E83">
            <w:pPr>
              <w:pStyle w:val="afffffc"/>
              <w:shd w:val="clear" w:color="auto" w:fill="auto"/>
              <w:rPr>
                <w:sz w:val="24"/>
                <w:szCs w:val="24"/>
              </w:rPr>
            </w:pPr>
            <w:r w:rsidRPr="00475E83">
              <w:rPr>
                <w:sz w:val="24"/>
                <w:szCs w:val="24"/>
              </w:rPr>
              <w:t>Учиться проявлять себя гражданином России в добрых словах и поступках:</w:t>
            </w:r>
          </w:p>
        </w:tc>
        <w:tc>
          <w:tcPr>
            <w:tcW w:w="3394" w:type="dxa"/>
            <w:tcBorders>
              <w:top w:val="single" w:sz="4" w:space="0" w:color="auto"/>
              <w:left w:val="single" w:sz="4" w:space="0" w:color="auto"/>
              <w:bottom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sz w:val="24"/>
                <w:szCs w:val="24"/>
              </w:rPr>
              <w:t>Учиться проявлять себя гражданином России в добрых словах и поступках:</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sz w:val="24"/>
                <w:szCs w:val="24"/>
              </w:rPr>
              <w:t>Учиться проявлять себя гражданином России в</w:t>
            </w:r>
          </w:p>
        </w:tc>
      </w:tr>
    </w:tbl>
    <w:p w:rsidR="00475E83" w:rsidRPr="00475E83" w:rsidRDefault="00475E83" w:rsidP="00475E83">
      <w:pPr>
        <w:spacing w:line="14" w:lineRule="exact"/>
        <w:jc w:val="both"/>
      </w:pPr>
      <w:r w:rsidRPr="00475E83">
        <w:br w:type="page"/>
      </w:r>
    </w:p>
    <w:tbl>
      <w:tblPr>
        <w:tblOverlap w:val="never"/>
        <w:tblW w:w="0" w:type="auto"/>
        <w:jc w:val="center"/>
        <w:tblLayout w:type="fixed"/>
        <w:tblCellMar>
          <w:left w:w="10" w:type="dxa"/>
          <w:right w:w="10" w:type="dxa"/>
        </w:tblCellMar>
        <w:tblLook w:val="0000"/>
      </w:tblPr>
      <w:tblGrid>
        <w:gridCol w:w="3403"/>
        <w:gridCol w:w="3394"/>
        <w:gridCol w:w="3408"/>
      </w:tblGrid>
      <w:tr w:rsidR="00475E83" w:rsidRPr="00475E83" w:rsidTr="00475E83">
        <w:trPr>
          <w:trHeight w:hRule="exact" w:val="5256"/>
          <w:jc w:val="center"/>
        </w:trPr>
        <w:tc>
          <w:tcPr>
            <w:tcW w:w="3403" w:type="dxa"/>
            <w:tcBorders>
              <w:top w:val="single" w:sz="4" w:space="0" w:color="auto"/>
              <w:left w:val="single" w:sz="4" w:space="0" w:color="auto"/>
            </w:tcBorders>
            <w:shd w:val="clear" w:color="auto" w:fill="FFFFFF"/>
            <w:vAlign w:val="bottom"/>
          </w:tcPr>
          <w:p w:rsidR="00475E83" w:rsidRPr="00475E83" w:rsidRDefault="00475E83" w:rsidP="00A63A53">
            <w:pPr>
              <w:pStyle w:val="afffffc"/>
              <w:numPr>
                <w:ilvl w:val="0"/>
                <w:numId w:val="333"/>
              </w:numPr>
              <w:shd w:val="clear" w:color="auto" w:fill="auto"/>
              <w:tabs>
                <w:tab w:val="left" w:pos="182"/>
              </w:tabs>
              <w:rPr>
                <w:sz w:val="24"/>
                <w:szCs w:val="24"/>
              </w:rPr>
            </w:pPr>
            <w:r w:rsidRPr="00475E83">
              <w:rPr>
                <w:sz w:val="24"/>
                <w:szCs w:val="24"/>
              </w:rPr>
              <w:lastRenderedPageBreak/>
              <w:t xml:space="preserve">замечать и объяснять свою причастность </w:t>
            </w:r>
            <w:proofErr w:type="gramStart"/>
            <w:r w:rsidRPr="00475E83">
              <w:rPr>
                <w:sz w:val="24"/>
                <w:szCs w:val="24"/>
              </w:rPr>
              <w:t>к</w:t>
            </w:r>
            <w:proofErr w:type="gramEnd"/>
          </w:p>
          <w:p w:rsidR="00475E83" w:rsidRPr="00475E83" w:rsidRDefault="00475E83" w:rsidP="00475E83">
            <w:pPr>
              <w:pStyle w:val="afffffc"/>
              <w:shd w:val="clear" w:color="auto" w:fill="auto"/>
              <w:rPr>
                <w:sz w:val="24"/>
                <w:szCs w:val="24"/>
              </w:rPr>
            </w:pPr>
            <w:proofErr w:type="gramStart"/>
            <w:r w:rsidRPr="00475E83">
              <w:rPr>
                <w:sz w:val="24"/>
                <w:szCs w:val="24"/>
              </w:rPr>
              <w:t>интересам и ценностям своего ближайшего общества (друзья, одноклассники, земляки), своего народа (национально</w:t>
            </w:r>
            <w:r w:rsidRPr="00475E83">
              <w:rPr>
                <w:sz w:val="24"/>
                <w:szCs w:val="24"/>
              </w:rPr>
              <w:softHyphen/>
              <w:t>сти) и своей страны - России (ее многонационального народа);</w:t>
            </w:r>
            <w:proofErr w:type="gramEnd"/>
          </w:p>
          <w:p w:rsidR="00475E83" w:rsidRPr="00475E83" w:rsidRDefault="00475E83" w:rsidP="00A63A53">
            <w:pPr>
              <w:pStyle w:val="afffffc"/>
              <w:numPr>
                <w:ilvl w:val="0"/>
                <w:numId w:val="333"/>
              </w:numPr>
              <w:shd w:val="clear" w:color="auto" w:fill="auto"/>
              <w:tabs>
                <w:tab w:val="left" w:pos="182"/>
              </w:tabs>
              <w:rPr>
                <w:sz w:val="24"/>
                <w:szCs w:val="24"/>
              </w:rPr>
            </w:pPr>
            <w:r w:rsidRPr="00475E83">
              <w:rPr>
                <w:sz w:val="24"/>
                <w:szCs w:val="24"/>
              </w:rPr>
              <w:t>воспитывать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w:t>
            </w:r>
          </w:p>
        </w:tc>
        <w:tc>
          <w:tcPr>
            <w:tcW w:w="3394" w:type="dxa"/>
            <w:tcBorders>
              <w:top w:val="single" w:sz="4" w:space="0" w:color="auto"/>
              <w:left w:val="single" w:sz="4" w:space="0" w:color="auto"/>
            </w:tcBorders>
            <w:shd w:val="clear" w:color="auto" w:fill="FFFFFF"/>
          </w:tcPr>
          <w:p w:rsidR="00475E83" w:rsidRPr="00475E83" w:rsidRDefault="00475E83" w:rsidP="00A63A53">
            <w:pPr>
              <w:pStyle w:val="afffffc"/>
              <w:numPr>
                <w:ilvl w:val="0"/>
                <w:numId w:val="334"/>
              </w:numPr>
              <w:shd w:val="clear" w:color="auto" w:fill="auto"/>
              <w:tabs>
                <w:tab w:val="left" w:pos="187"/>
              </w:tabs>
              <w:rPr>
                <w:sz w:val="24"/>
                <w:szCs w:val="24"/>
              </w:rPr>
            </w:pPr>
            <w:r w:rsidRPr="00475E83">
              <w:rPr>
                <w:sz w:val="24"/>
                <w:szCs w:val="24"/>
              </w:rPr>
              <w:t>осознавать свой долг и ответственность перед людьми своего общества, своей страной;</w:t>
            </w:r>
          </w:p>
          <w:p w:rsidR="00475E83" w:rsidRPr="00475E83" w:rsidRDefault="00475E83" w:rsidP="00A63A53">
            <w:pPr>
              <w:pStyle w:val="afffffc"/>
              <w:numPr>
                <w:ilvl w:val="0"/>
                <w:numId w:val="334"/>
              </w:numPr>
              <w:shd w:val="clear" w:color="auto" w:fill="auto"/>
              <w:tabs>
                <w:tab w:val="left" w:pos="187"/>
              </w:tabs>
              <w:rPr>
                <w:sz w:val="24"/>
                <w:szCs w:val="24"/>
              </w:rPr>
            </w:pPr>
            <w:r w:rsidRPr="00475E83">
              <w:rPr>
                <w:sz w:val="24"/>
                <w:szCs w:val="24"/>
              </w:rPr>
              <w:t>осуществлять добрые дела, полезные другим людям, своей стране, в том числе ради этого добровольно ограничивать часть своих интересов;</w:t>
            </w:r>
          </w:p>
          <w:p w:rsidR="00475E83" w:rsidRPr="00475E83" w:rsidRDefault="00475E83" w:rsidP="00A63A53">
            <w:pPr>
              <w:pStyle w:val="afffffc"/>
              <w:numPr>
                <w:ilvl w:val="0"/>
                <w:numId w:val="334"/>
              </w:numPr>
              <w:shd w:val="clear" w:color="auto" w:fill="auto"/>
              <w:tabs>
                <w:tab w:val="left" w:pos="182"/>
              </w:tabs>
              <w:rPr>
                <w:sz w:val="24"/>
                <w:szCs w:val="24"/>
              </w:rPr>
            </w:pPr>
            <w:r w:rsidRPr="00475E83">
              <w:rPr>
                <w:sz w:val="24"/>
                <w:szCs w:val="24"/>
              </w:rPr>
              <w:t>учиться исполнять свой долг, свои обязательства перед своим обществом, гражданами своей страны.</w:t>
            </w:r>
          </w:p>
        </w:tc>
        <w:tc>
          <w:tcPr>
            <w:tcW w:w="3408" w:type="dxa"/>
            <w:tcBorders>
              <w:top w:val="single" w:sz="4" w:space="0" w:color="auto"/>
              <w:left w:val="single" w:sz="4" w:space="0" w:color="auto"/>
              <w:right w:val="single" w:sz="4" w:space="0" w:color="auto"/>
            </w:tcBorders>
            <w:shd w:val="clear" w:color="auto" w:fill="FFFFFF"/>
          </w:tcPr>
          <w:p w:rsidR="00475E83" w:rsidRPr="00475E83" w:rsidRDefault="00475E83" w:rsidP="00475E83">
            <w:pPr>
              <w:pStyle w:val="afffffc"/>
              <w:shd w:val="clear" w:color="auto" w:fill="auto"/>
              <w:rPr>
                <w:sz w:val="24"/>
                <w:szCs w:val="24"/>
              </w:rPr>
            </w:pPr>
            <w:r w:rsidRPr="00475E83">
              <w:rPr>
                <w:sz w:val="24"/>
                <w:szCs w:val="24"/>
              </w:rPr>
              <w:t xml:space="preserve">добрых </w:t>
            </w:r>
            <w:proofErr w:type="gramStart"/>
            <w:r w:rsidRPr="00475E83">
              <w:rPr>
                <w:sz w:val="24"/>
                <w:szCs w:val="24"/>
              </w:rPr>
              <w:t>словах</w:t>
            </w:r>
            <w:proofErr w:type="gramEnd"/>
            <w:r w:rsidRPr="00475E83">
              <w:rPr>
                <w:sz w:val="24"/>
                <w:szCs w:val="24"/>
              </w:rPr>
              <w:t xml:space="preserve"> и поступках:</w:t>
            </w:r>
          </w:p>
          <w:p w:rsidR="00475E83" w:rsidRPr="00475E83" w:rsidRDefault="00475E83" w:rsidP="00A63A53">
            <w:pPr>
              <w:pStyle w:val="afffffc"/>
              <w:numPr>
                <w:ilvl w:val="0"/>
                <w:numId w:val="335"/>
              </w:numPr>
              <w:shd w:val="clear" w:color="auto" w:fill="auto"/>
              <w:tabs>
                <w:tab w:val="left" w:pos="182"/>
              </w:tabs>
              <w:rPr>
                <w:sz w:val="24"/>
                <w:szCs w:val="24"/>
              </w:rPr>
            </w:pPr>
            <w:r w:rsidRPr="00475E83">
              <w:rPr>
                <w:sz w:val="24"/>
                <w:szCs w:val="24"/>
              </w:rPr>
              <w:t>учиться отвечать за свои гражданские поступки перед своей совестью и гражданами своей страны;</w:t>
            </w:r>
          </w:p>
          <w:p w:rsidR="00475E83" w:rsidRPr="00475E83" w:rsidRDefault="00475E83" w:rsidP="00A63A53">
            <w:pPr>
              <w:pStyle w:val="afffffc"/>
              <w:numPr>
                <w:ilvl w:val="0"/>
                <w:numId w:val="335"/>
              </w:numPr>
              <w:shd w:val="clear" w:color="auto" w:fill="auto"/>
              <w:tabs>
                <w:tab w:val="left" w:pos="192"/>
              </w:tabs>
              <w:rPr>
                <w:sz w:val="24"/>
                <w:szCs w:val="24"/>
              </w:rPr>
            </w:pPr>
            <w:r w:rsidRPr="00475E83">
              <w:rPr>
                <w:sz w:val="24"/>
                <w:szCs w:val="24"/>
              </w:rPr>
              <w:t>отстаивать (в пределах своих возможностей) гуманные, равноправные, демократические порядки и препятствовать их нарушению.</w:t>
            </w:r>
          </w:p>
        </w:tc>
      </w:tr>
      <w:tr w:rsidR="00475E83" w:rsidRPr="00475E83" w:rsidTr="00475E83">
        <w:trPr>
          <w:trHeight w:hRule="exact" w:val="5256"/>
          <w:jc w:val="center"/>
        </w:trPr>
        <w:tc>
          <w:tcPr>
            <w:tcW w:w="3403" w:type="dxa"/>
            <w:tcBorders>
              <w:top w:val="single" w:sz="4" w:space="0" w:color="auto"/>
              <w:left w:val="single" w:sz="4" w:space="0" w:color="auto"/>
            </w:tcBorders>
            <w:shd w:val="clear" w:color="auto" w:fill="FFFFFF"/>
          </w:tcPr>
          <w:p w:rsidR="00475E83" w:rsidRPr="00475E83" w:rsidRDefault="00475E83" w:rsidP="00475E83">
            <w:pPr>
              <w:pStyle w:val="afffffc"/>
              <w:shd w:val="clear" w:color="auto" w:fill="auto"/>
              <w:rPr>
                <w:sz w:val="24"/>
                <w:szCs w:val="24"/>
              </w:rPr>
            </w:pPr>
            <w:r w:rsidRPr="00475E83">
              <w:rPr>
                <w:b/>
                <w:bCs/>
                <w:sz w:val="24"/>
                <w:szCs w:val="24"/>
              </w:rPr>
              <w:t xml:space="preserve">Ценность </w:t>
            </w:r>
            <w:proofErr w:type="gramStart"/>
            <w:r w:rsidRPr="00475E83">
              <w:rPr>
                <w:b/>
                <w:bCs/>
                <w:sz w:val="24"/>
                <w:szCs w:val="24"/>
              </w:rPr>
              <w:t>целостного</w:t>
            </w:r>
            <w:proofErr w:type="gramEnd"/>
          </w:p>
          <w:p w:rsidR="00475E83" w:rsidRPr="00475E83" w:rsidRDefault="00475E83" w:rsidP="00475E83">
            <w:pPr>
              <w:pStyle w:val="afffffc"/>
              <w:shd w:val="clear" w:color="auto" w:fill="auto"/>
              <w:rPr>
                <w:sz w:val="24"/>
                <w:szCs w:val="24"/>
              </w:rPr>
            </w:pPr>
            <w:r w:rsidRPr="00475E83">
              <w:rPr>
                <w:b/>
                <w:bCs/>
                <w:sz w:val="24"/>
                <w:szCs w:val="24"/>
              </w:rPr>
              <w:t>мировоззрения</w:t>
            </w:r>
          </w:p>
          <w:p w:rsidR="00475E83" w:rsidRPr="00475E83" w:rsidRDefault="00475E83" w:rsidP="00475E83">
            <w:pPr>
              <w:pStyle w:val="afffffc"/>
              <w:shd w:val="clear" w:color="auto" w:fill="auto"/>
              <w:rPr>
                <w:sz w:val="24"/>
                <w:szCs w:val="24"/>
              </w:rPr>
            </w:pPr>
            <w:r w:rsidRPr="00475E83">
              <w:rPr>
                <w:sz w:val="24"/>
                <w:szCs w:val="24"/>
              </w:rPr>
              <w:t>Осознавать единство и цело</w:t>
            </w:r>
            <w:r w:rsidRPr="00475E83">
              <w:rPr>
                <w:sz w:val="24"/>
                <w:szCs w:val="24"/>
              </w:rPr>
              <w:softHyphen/>
              <w:t>стность окружающего мира, возможности его познаваемости и объясним</w:t>
            </w:r>
            <w:proofErr w:type="gramStart"/>
            <w:r w:rsidRPr="00475E83">
              <w:rPr>
                <w:sz w:val="24"/>
                <w:szCs w:val="24"/>
              </w:rPr>
              <w:t>о-</w:t>
            </w:r>
            <w:proofErr w:type="gramEnd"/>
            <w:r w:rsidRPr="00475E83">
              <w:rPr>
                <w:sz w:val="24"/>
                <w:szCs w:val="24"/>
              </w:rPr>
              <w:t xml:space="preserve"> сти на основе достижений науки.</w:t>
            </w:r>
          </w:p>
          <w:p w:rsidR="00475E83" w:rsidRPr="00475E83" w:rsidRDefault="00475E83" w:rsidP="00475E83">
            <w:pPr>
              <w:pStyle w:val="afffffc"/>
              <w:shd w:val="clear" w:color="auto" w:fill="auto"/>
              <w:rPr>
                <w:sz w:val="24"/>
                <w:szCs w:val="24"/>
              </w:rPr>
            </w:pPr>
            <w:r w:rsidRPr="00475E83">
              <w:rPr>
                <w:sz w:val="24"/>
                <w:szCs w:val="24"/>
              </w:rPr>
              <w:t>Учиться использовать свои взгляды на мир для объясне</w:t>
            </w:r>
            <w:r w:rsidRPr="00475E83">
              <w:rPr>
                <w:sz w:val="24"/>
                <w:szCs w:val="24"/>
              </w:rPr>
              <w:softHyphen/>
              <w:t>ния различных ситуаций, ре</w:t>
            </w:r>
            <w:r w:rsidRPr="00475E83">
              <w:rPr>
                <w:sz w:val="24"/>
                <w:szCs w:val="24"/>
              </w:rPr>
              <w:softHyphen/>
              <w:t>шения возникающих проблем и извлечения жизненных уроков</w:t>
            </w:r>
          </w:p>
        </w:tc>
        <w:tc>
          <w:tcPr>
            <w:tcW w:w="3394" w:type="dxa"/>
            <w:tcBorders>
              <w:top w:val="single" w:sz="4" w:space="0" w:color="auto"/>
              <w:lef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sz w:val="24"/>
                <w:szCs w:val="24"/>
              </w:rPr>
              <w:t>Постепенно выстраивать собственное целостное мировоззрение:</w:t>
            </w:r>
          </w:p>
          <w:p w:rsidR="00475E83" w:rsidRPr="00475E83" w:rsidRDefault="00475E83" w:rsidP="00A63A53">
            <w:pPr>
              <w:pStyle w:val="afffffc"/>
              <w:numPr>
                <w:ilvl w:val="0"/>
                <w:numId w:val="336"/>
              </w:numPr>
              <w:shd w:val="clear" w:color="auto" w:fill="auto"/>
              <w:tabs>
                <w:tab w:val="left" w:pos="187"/>
              </w:tabs>
              <w:rPr>
                <w:sz w:val="24"/>
                <w:szCs w:val="24"/>
              </w:rPr>
            </w:pPr>
            <w:r w:rsidRPr="00475E83">
              <w:rPr>
                <w:sz w:val="24"/>
                <w:szCs w:val="24"/>
              </w:rPr>
              <w:t>осознавать современное многообразие типов мировоззрения, обществен</w:t>
            </w:r>
            <w:r w:rsidRPr="00475E83">
              <w:rPr>
                <w:sz w:val="24"/>
                <w:szCs w:val="24"/>
              </w:rPr>
              <w:softHyphen/>
              <w:t>ных, религиозных, атеистиче</w:t>
            </w:r>
            <w:r w:rsidRPr="00475E83">
              <w:rPr>
                <w:sz w:val="24"/>
                <w:szCs w:val="24"/>
              </w:rPr>
              <w:softHyphen/>
              <w:t>ских, культурных традиций, которые определяют разные объяснения происходящего</w:t>
            </w:r>
          </w:p>
          <w:p w:rsidR="00475E83" w:rsidRPr="00475E83" w:rsidRDefault="00475E83" w:rsidP="00475E83">
            <w:pPr>
              <w:pStyle w:val="afffffc"/>
              <w:shd w:val="clear" w:color="auto" w:fill="auto"/>
              <w:rPr>
                <w:sz w:val="24"/>
                <w:szCs w:val="24"/>
              </w:rPr>
            </w:pPr>
            <w:r w:rsidRPr="00475E83">
              <w:rPr>
                <w:sz w:val="24"/>
                <w:szCs w:val="24"/>
              </w:rPr>
              <w:t>в мире;</w:t>
            </w:r>
          </w:p>
          <w:p w:rsidR="00475E83" w:rsidRPr="00475E83" w:rsidRDefault="00475E83" w:rsidP="00A63A53">
            <w:pPr>
              <w:pStyle w:val="afffffc"/>
              <w:numPr>
                <w:ilvl w:val="0"/>
                <w:numId w:val="336"/>
              </w:numPr>
              <w:shd w:val="clear" w:color="auto" w:fill="auto"/>
              <w:tabs>
                <w:tab w:val="left" w:pos="187"/>
              </w:tabs>
              <w:rPr>
                <w:sz w:val="24"/>
                <w:szCs w:val="24"/>
              </w:rPr>
            </w:pPr>
            <w:r w:rsidRPr="00475E83">
              <w:rPr>
                <w:sz w:val="24"/>
                <w:szCs w:val="24"/>
              </w:rPr>
              <w:t>с учётом этого многообразия постепенно вырабатывать свои собственные ответы на основные жизненные вопросы, которые ставит личный жизненный опыт</w:t>
            </w:r>
          </w:p>
        </w:tc>
        <w:tc>
          <w:tcPr>
            <w:tcW w:w="3408" w:type="dxa"/>
            <w:tcBorders>
              <w:top w:val="single" w:sz="4" w:space="0" w:color="auto"/>
              <w:left w:val="single" w:sz="4" w:space="0" w:color="auto"/>
              <w:right w:val="single" w:sz="4" w:space="0" w:color="auto"/>
            </w:tcBorders>
            <w:shd w:val="clear" w:color="auto" w:fill="FFFFFF"/>
            <w:vAlign w:val="center"/>
          </w:tcPr>
          <w:p w:rsidR="00475E83" w:rsidRPr="00475E83" w:rsidRDefault="00475E83" w:rsidP="00475E83">
            <w:pPr>
              <w:pStyle w:val="afffffc"/>
              <w:shd w:val="clear" w:color="auto" w:fill="auto"/>
              <w:rPr>
                <w:sz w:val="24"/>
                <w:szCs w:val="24"/>
              </w:rPr>
            </w:pPr>
            <w:r w:rsidRPr="00475E83">
              <w:rPr>
                <w:sz w:val="24"/>
                <w:szCs w:val="24"/>
              </w:rPr>
              <w:t>Постепенно выстраивать собственное целостное мировоззрение:</w:t>
            </w:r>
          </w:p>
          <w:p w:rsidR="00475E83" w:rsidRPr="00475E83" w:rsidRDefault="00475E83" w:rsidP="00A63A53">
            <w:pPr>
              <w:pStyle w:val="afffffc"/>
              <w:numPr>
                <w:ilvl w:val="0"/>
                <w:numId w:val="337"/>
              </w:numPr>
              <w:shd w:val="clear" w:color="auto" w:fill="auto"/>
              <w:tabs>
                <w:tab w:val="left" w:pos="182"/>
              </w:tabs>
              <w:rPr>
                <w:sz w:val="24"/>
                <w:szCs w:val="24"/>
              </w:rPr>
            </w:pPr>
            <w:r w:rsidRPr="00475E83">
              <w:rPr>
                <w:sz w:val="24"/>
                <w:szCs w:val="24"/>
              </w:rPr>
              <w:t>учиться признавать противоречивость и незавершённость своих взглядов на мир, возможность их изменения;</w:t>
            </w:r>
          </w:p>
          <w:p w:rsidR="00475E83" w:rsidRPr="00475E83" w:rsidRDefault="00475E83" w:rsidP="00A63A53">
            <w:pPr>
              <w:pStyle w:val="afffffc"/>
              <w:numPr>
                <w:ilvl w:val="0"/>
                <w:numId w:val="337"/>
              </w:numPr>
              <w:shd w:val="clear" w:color="auto" w:fill="auto"/>
              <w:tabs>
                <w:tab w:val="left" w:pos="182"/>
              </w:tabs>
              <w:rPr>
                <w:sz w:val="24"/>
                <w:szCs w:val="24"/>
              </w:rPr>
            </w:pPr>
            <w:r w:rsidRPr="00475E83">
              <w:rPr>
                <w:sz w:val="24"/>
                <w:szCs w:val="24"/>
              </w:rPr>
              <w:t xml:space="preserve">учиться </w:t>
            </w:r>
            <w:proofErr w:type="gramStart"/>
            <w:r w:rsidRPr="00475E83">
              <w:rPr>
                <w:sz w:val="24"/>
                <w:szCs w:val="24"/>
              </w:rPr>
              <w:t>осознанно</w:t>
            </w:r>
            <w:proofErr w:type="gramEnd"/>
            <w:r w:rsidRPr="00475E83">
              <w:rPr>
                <w:sz w:val="24"/>
                <w:szCs w:val="24"/>
              </w:rPr>
              <w:t xml:space="preserve"> уточнять и корректировать свои взгляды и личностные позиции по мере расширения своего жизненного опыта.</w:t>
            </w:r>
          </w:p>
        </w:tc>
      </w:tr>
      <w:tr w:rsidR="00475E83" w:rsidRPr="00475E83" w:rsidTr="00475E83">
        <w:trPr>
          <w:trHeight w:hRule="exact" w:val="2779"/>
          <w:jc w:val="center"/>
        </w:trPr>
        <w:tc>
          <w:tcPr>
            <w:tcW w:w="3403" w:type="dxa"/>
            <w:tcBorders>
              <w:top w:val="single" w:sz="4" w:space="0" w:color="auto"/>
              <w:left w:val="single" w:sz="4" w:space="0" w:color="auto"/>
              <w:bottom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b/>
                <w:bCs/>
                <w:sz w:val="24"/>
                <w:szCs w:val="24"/>
              </w:rPr>
              <w:t>Ценность толерантности</w:t>
            </w:r>
          </w:p>
          <w:p w:rsidR="00475E83" w:rsidRPr="00475E83" w:rsidRDefault="00475E83" w:rsidP="00475E83">
            <w:pPr>
              <w:pStyle w:val="afffffc"/>
              <w:shd w:val="clear" w:color="auto" w:fill="auto"/>
              <w:rPr>
                <w:sz w:val="24"/>
                <w:szCs w:val="24"/>
              </w:rPr>
            </w:pPr>
            <w:r w:rsidRPr="00475E83">
              <w:rPr>
                <w:sz w:val="24"/>
                <w:szCs w:val="24"/>
              </w:rPr>
              <w:t>Выстраивать толерантное (уважительно</w:t>
            </w:r>
            <w:r w:rsidRPr="00475E83">
              <w:rPr>
                <w:sz w:val="24"/>
                <w:szCs w:val="24"/>
              </w:rPr>
              <w:softHyphen/>
              <w:t>доброжелательное) отношение к тому, кто не похож на тебя:</w:t>
            </w:r>
          </w:p>
          <w:p w:rsidR="00475E83" w:rsidRPr="00475E83" w:rsidRDefault="00475E83" w:rsidP="00475E83">
            <w:pPr>
              <w:pStyle w:val="afffffc"/>
              <w:shd w:val="clear" w:color="auto" w:fill="auto"/>
              <w:rPr>
                <w:sz w:val="24"/>
                <w:szCs w:val="24"/>
              </w:rPr>
            </w:pPr>
            <w:r w:rsidRPr="00475E83">
              <w:rPr>
                <w:sz w:val="24"/>
                <w:szCs w:val="24"/>
              </w:rPr>
              <w:t>- к человеку иного мнения, мировоззрения, культуры, веры, языка, гражданской позиции;</w:t>
            </w:r>
          </w:p>
        </w:tc>
        <w:tc>
          <w:tcPr>
            <w:tcW w:w="3394" w:type="dxa"/>
            <w:tcBorders>
              <w:top w:val="single" w:sz="4" w:space="0" w:color="auto"/>
              <w:left w:val="single" w:sz="4" w:space="0" w:color="auto"/>
              <w:bottom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sz w:val="24"/>
                <w:szCs w:val="24"/>
              </w:rPr>
              <w:t>Выстраивать толерантное (уважительно-доброжела</w:t>
            </w:r>
            <w:r w:rsidRPr="00475E83">
              <w:rPr>
                <w:sz w:val="24"/>
                <w:szCs w:val="24"/>
              </w:rPr>
              <w:softHyphen/>
              <w:t>тельное) отношение к тому, кто не похож на тебя:</w:t>
            </w:r>
          </w:p>
          <w:p w:rsidR="00475E83" w:rsidRPr="00475E83" w:rsidRDefault="00475E83" w:rsidP="00475E83">
            <w:pPr>
              <w:pStyle w:val="afffffc"/>
              <w:shd w:val="clear" w:color="auto" w:fill="auto"/>
              <w:rPr>
                <w:sz w:val="24"/>
                <w:szCs w:val="24"/>
              </w:rPr>
            </w:pPr>
            <w:r w:rsidRPr="00475E83">
              <w:rPr>
                <w:sz w:val="24"/>
                <w:szCs w:val="24"/>
              </w:rPr>
              <w:t>Для этого:</w:t>
            </w:r>
          </w:p>
          <w:p w:rsidR="00475E83" w:rsidRPr="00475E83" w:rsidRDefault="00475E83" w:rsidP="00475E83">
            <w:pPr>
              <w:pStyle w:val="afffffc"/>
              <w:shd w:val="clear" w:color="auto" w:fill="auto"/>
              <w:rPr>
                <w:sz w:val="24"/>
                <w:szCs w:val="24"/>
              </w:rPr>
            </w:pPr>
            <w:r w:rsidRPr="00475E83">
              <w:rPr>
                <w:sz w:val="24"/>
                <w:szCs w:val="24"/>
              </w:rPr>
              <w:t>- при столкновении позиций и интересов стараться понять друг друга, учиться искать мирный,</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475E83" w:rsidRPr="00475E83" w:rsidRDefault="00475E83" w:rsidP="00475E83">
            <w:pPr>
              <w:jc w:val="both"/>
            </w:pPr>
          </w:p>
        </w:tc>
      </w:tr>
    </w:tbl>
    <w:p w:rsidR="00475E83" w:rsidRPr="00475E83" w:rsidRDefault="00475E83" w:rsidP="00475E83">
      <w:pPr>
        <w:spacing w:line="14" w:lineRule="exact"/>
        <w:jc w:val="both"/>
      </w:pPr>
      <w:r w:rsidRPr="00475E83">
        <w:br w:type="page"/>
      </w:r>
    </w:p>
    <w:tbl>
      <w:tblPr>
        <w:tblOverlap w:val="never"/>
        <w:tblW w:w="0" w:type="auto"/>
        <w:jc w:val="center"/>
        <w:tblLayout w:type="fixed"/>
        <w:tblCellMar>
          <w:left w:w="10" w:type="dxa"/>
          <w:right w:w="10" w:type="dxa"/>
        </w:tblCellMar>
        <w:tblLook w:val="0000"/>
      </w:tblPr>
      <w:tblGrid>
        <w:gridCol w:w="3403"/>
        <w:gridCol w:w="3394"/>
        <w:gridCol w:w="3408"/>
      </w:tblGrid>
      <w:tr w:rsidR="00475E83" w:rsidRPr="00475E83" w:rsidTr="00475E83">
        <w:trPr>
          <w:trHeight w:hRule="exact" w:val="4709"/>
          <w:jc w:val="center"/>
        </w:trPr>
        <w:tc>
          <w:tcPr>
            <w:tcW w:w="3403" w:type="dxa"/>
            <w:tcBorders>
              <w:top w:val="single" w:sz="4" w:space="0" w:color="auto"/>
              <w:left w:val="single" w:sz="4" w:space="0" w:color="auto"/>
            </w:tcBorders>
            <w:shd w:val="clear" w:color="auto" w:fill="FFFFFF"/>
            <w:vAlign w:val="bottom"/>
          </w:tcPr>
          <w:p w:rsidR="00475E83" w:rsidRPr="00475E83" w:rsidRDefault="00475E83" w:rsidP="00A63A53">
            <w:pPr>
              <w:pStyle w:val="afffffc"/>
              <w:numPr>
                <w:ilvl w:val="0"/>
                <w:numId w:val="338"/>
              </w:numPr>
              <w:shd w:val="clear" w:color="auto" w:fill="auto"/>
              <w:tabs>
                <w:tab w:val="left" w:pos="192"/>
              </w:tabs>
              <w:rPr>
                <w:sz w:val="24"/>
                <w:szCs w:val="24"/>
              </w:rPr>
            </w:pPr>
            <w:r w:rsidRPr="00475E83">
              <w:rPr>
                <w:sz w:val="24"/>
                <w:szCs w:val="24"/>
              </w:rPr>
              <w:lastRenderedPageBreak/>
              <w:t>к народам России и мира -</w:t>
            </w:r>
          </w:p>
          <w:p w:rsidR="00475E83" w:rsidRPr="00475E83" w:rsidRDefault="00475E83" w:rsidP="00475E83">
            <w:pPr>
              <w:pStyle w:val="afffffc"/>
              <w:shd w:val="clear" w:color="auto" w:fill="auto"/>
              <w:rPr>
                <w:sz w:val="24"/>
                <w:szCs w:val="24"/>
              </w:rPr>
            </w:pPr>
            <w:r w:rsidRPr="00475E83">
              <w:rPr>
                <w:sz w:val="24"/>
                <w:szCs w:val="24"/>
              </w:rPr>
              <w:t>их истории, культуре,</w:t>
            </w:r>
          </w:p>
          <w:p w:rsidR="00475E83" w:rsidRPr="00475E83" w:rsidRDefault="00475E83" w:rsidP="00475E83">
            <w:pPr>
              <w:pStyle w:val="afffffc"/>
              <w:shd w:val="clear" w:color="auto" w:fill="auto"/>
              <w:rPr>
                <w:sz w:val="24"/>
                <w:szCs w:val="24"/>
              </w:rPr>
            </w:pPr>
            <w:r w:rsidRPr="00475E83">
              <w:rPr>
                <w:sz w:val="24"/>
                <w:szCs w:val="24"/>
              </w:rPr>
              <w:t>традициям, религиям.</w:t>
            </w:r>
          </w:p>
          <w:p w:rsidR="00475E83" w:rsidRPr="00475E83" w:rsidRDefault="00475E83" w:rsidP="00475E83">
            <w:pPr>
              <w:pStyle w:val="afffffc"/>
              <w:shd w:val="clear" w:color="auto" w:fill="auto"/>
              <w:rPr>
                <w:sz w:val="24"/>
                <w:szCs w:val="24"/>
              </w:rPr>
            </w:pPr>
            <w:r w:rsidRPr="00475E83">
              <w:rPr>
                <w:sz w:val="24"/>
                <w:szCs w:val="24"/>
              </w:rPr>
              <w:t>Для этого:</w:t>
            </w:r>
          </w:p>
          <w:p w:rsidR="00475E83" w:rsidRPr="00475E83" w:rsidRDefault="00475E83" w:rsidP="00A63A53">
            <w:pPr>
              <w:pStyle w:val="afffffc"/>
              <w:numPr>
                <w:ilvl w:val="0"/>
                <w:numId w:val="338"/>
              </w:numPr>
              <w:shd w:val="clear" w:color="auto" w:fill="auto"/>
              <w:tabs>
                <w:tab w:val="left" w:pos="182"/>
              </w:tabs>
              <w:rPr>
                <w:sz w:val="24"/>
                <w:szCs w:val="24"/>
              </w:rPr>
            </w:pPr>
            <w:r w:rsidRPr="00475E83">
              <w:rPr>
                <w:sz w:val="24"/>
                <w:szCs w:val="24"/>
              </w:rPr>
              <w:t>взаимно уважать право</w:t>
            </w:r>
          </w:p>
          <w:p w:rsidR="00475E83" w:rsidRPr="00475E83" w:rsidRDefault="00475E83" w:rsidP="00475E83">
            <w:pPr>
              <w:pStyle w:val="afffffc"/>
              <w:shd w:val="clear" w:color="auto" w:fill="auto"/>
              <w:rPr>
                <w:sz w:val="24"/>
                <w:szCs w:val="24"/>
              </w:rPr>
            </w:pPr>
            <w:proofErr w:type="gramStart"/>
            <w:r w:rsidRPr="00475E83">
              <w:rPr>
                <w:sz w:val="24"/>
                <w:szCs w:val="24"/>
              </w:rPr>
              <w:t>другого на отличие от тебя,</w:t>
            </w:r>
            <w:proofErr w:type="gramEnd"/>
          </w:p>
          <w:p w:rsidR="00475E83" w:rsidRPr="00475E83" w:rsidRDefault="00475E83" w:rsidP="00475E83">
            <w:pPr>
              <w:pStyle w:val="afffffc"/>
              <w:shd w:val="clear" w:color="auto" w:fill="auto"/>
              <w:rPr>
                <w:sz w:val="24"/>
                <w:szCs w:val="24"/>
              </w:rPr>
            </w:pPr>
            <w:r w:rsidRPr="00475E83">
              <w:rPr>
                <w:sz w:val="24"/>
                <w:szCs w:val="24"/>
              </w:rPr>
              <w:t>не допускать оскорблений друг друга;</w:t>
            </w:r>
          </w:p>
          <w:p w:rsidR="00475E83" w:rsidRPr="00475E83" w:rsidRDefault="00475E83" w:rsidP="00A63A53">
            <w:pPr>
              <w:pStyle w:val="afffffc"/>
              <w:numPr>
                <w:ilvl w:val="0"/>
                <w:numId w:val="338"/>
              </w:numPr>
              <w:shd w:val="clear" w:color="auto" w:fill="auto"/>
              <w:tabs>
                <w:tab w:val="left" w:pos="182"/>
              </w:tabs>
              <w:rPr>
                <w:sz w:val="24"/>
                <w:szCs w:val="24"/>
              </w:rPr>
            </w:pPr>
            <w:r w:rsidRPr="00475E83">
              <w:rPr>
                <w:sz w:val="24"/>
                <w:szCs w:val="24"/>
              </w:rPr>
              <w:t>учиться строить</w:t>
            </w:r>
          </w:p>
          <w:p w:rsidR="00475E83" w:rsidRPr="00475E83" w:rsidRDefault="00475E83" w:rsidP="00475E83">
            <w:pPr>
              <w:pStyle w:val="afffffc"/>
              <w:shd w:val="clear" w:color="auto" w:fill="auto"/>
              <w:rPr>
                <w:sz w:val="24"/>
                <w:szCs w:val="24"/>
              </w:rPr>
            </w:pPr>
            <w:r w:rsidRPr="00475E83">
              <w:rPr>
                <w:sz w:val="24"/>
                <w:szCs w:val="24"/>
              </w:rPr>
              <w:t xml:space="preserve">взаимоотношения </w:t>
            </w:r>
            <w:proofErr w:type="gramStart"/>
            <w:r w:rsidRPr="00475E83">
              <w:rPr>
                <w:sz w:val="24"/>
                <w:szCs w:val="24"/>
              </w:rPr>
              <w:t>с</w:t>
            </w:r>
            <w:proofErr w:type="gramEnd"/>
            <w:r w:rsidRPr="00475E83">
              <w:rPr>
                <w:sz w:val="24"/>
                <w:szCs w:val="24"/>
              </w:rPr>
              <w:t xml:space="preserve"> другим на основе</w:t>
            </w:r>
          </w:p>
          <w:p w:rsidR="00475E83" w:rsidRPr="00475E83" w:rsidRDefault="00475E83" w:rsidP="00475E83">
            <w:pPr>
              <w:pStyle w:val="afffffc"/>
              <w:shd w:val="clear" w:color="auto" w:fill="auto"/>
              <w:rPr>
                <w:sz w:val="24"/>
                <w:szCs w:val="24"/>
              </w:rPr>
            </w:pPr>
            <w:r w:rsidRPr="00475E83">
              <w:rPr>
                <w:sz w:val="24"/>
                <w:szCs w:val="24"/>
              </w:rPr>
              <w:t>доброжелательности,</w:t>
            </w:r>
          </w:p>
          <w:p w:rsidR="00475E83" w:rsidRPr="00475E83" w:rsidRDefault="00475E83" w:rsidP="00475E83">
            <w:pPr>
              <w:pStyle w:val="afffffc"/>
              <w:shd w:val="clear" w:color="auto" w:fill="auto"/>
              <w:rPr>
                <w:sz w:val="24"/>
                <w:szCs w:val="24"/>
              </w:rPr>
            </w:pPr>
            <w:r w:rsidRPr="00475E83">
              <w:rPr>
                <w:sz w:val="24"/>
                <w:szCs w:val="24"/>
              </w:rPr>
              <w:t>добрососедства, сотрудничества при общих делах и интересах, взаимопомощи в трудных ситуациях</w:t>
            </w:r>
          </w:p>
        </w:tc>
        <w:tc>
          <w:tcPr>
            <w:tcW w:w="3394" w:type="dxa"/>
            <w:tcBorders>
              <w:top w:val="single" w:sz="4" w:space="0" w:color="auto"/>
              <w:left w:val="single" w:sz="4" w:space="0" w:color="auto"/>
            </w:tcBorders>
            <w:shd w:val="clear" w:color="auto" w:fill="FFFFFF"/>
          </w:tcPr>
          <w:p w:rsidR="00475E83" w:rsidRPr="00475E83" w:rsidRDefault="00475E83" w:rsidP="00475E83">
            <w:pPr>
              <w:pStyle w:val="afffffc"/>
              <w:shd w:val="clear" w:color="auto" w:fill="auto"/>
              <w:rPr>
                <w:sz w:val="24"/>
                <w:szCs w:val="24"/>
              </w:rPr>
            </w:pPr>
            <w:r w:rsidRPr="00475E83">
              <w:rPr>
                <w:sz w:val="24"/>
                <w:szCs w:val="24"/>
              </w:rPr>
              <w:t>ненасильственный выход, устраивающий обе стороны на основе взаимных уступок</w:t>
            </w:r>
          </w:p>
        </w:tc>
        <w:tc>
          <w:tcPr>
            <w:tcW w:w="3408" w:type="dxa"/>
            <w:tcBorders>
              <w:top w:val="single" w:sz="4" w:space="0" w:color="auto"/>
              <w:left w:val="single" w:sz="4" w:space="0" w:color="auto"/>
              <w:right w:val="single" w:sz="4" w:space="0" w:color="auto"/>
            </w:tcBorders>
            <w:shd w:val="clear" w:color="auto" w:fill="FFFFFF"/>
          </w:tcPr>
          <w:p w:rsidR="00475E83" w:rsidRPr="00475E83" w:rsidRDefault="00475E83" w:rsidP="00475E83">
            <w:pPr>
              <w:jc w:val="both"/>
            </w:pPr>
          </w:p>
        </w:tc>
      </w:tr>
      <w:tr w:rsidR="00475E83" w:rsidRPr="00475E83" w:rsidTr="00475E83">
        <w:trPr>
          <w:trHeight w:hRule="exact" w:val="8573"/>
          <w:jc w:val="center"/>
        </w:trPr>
        <w:tc>
          <w:tcPr>
            <w:tcW w:w="3403" w:type="dxa"/>
            <w:tcBorders>
              <w:top w:val="single" w:sz="4" w:space="0" w:color="auto"/>
              <w:left w:val="single" w:sz="4" w:space="0" w:color="auto"/>
              <w:bottom w:val="single" w:sz="4" w:space="0" w:color="auto"/>
            </w:tcBorders>
            <w:shd w:val="clear" w:color="auto" w:fill="FFFFFF"/>
          </w:tcPr>
          <w:p w:rsidR="00475E83" w:rsidRPr="00475E83" w:rsidRDefault="00475E83" w:rsidP="00475E83">
            <w:pPr>
              <w:pStyle w:val="afffffc"/>
              <w:shd w:val="clear" w:color="auto" w:fill="auto"/>
              <w:rPr>
                <w:sz w:val="24"/>
                <w:szCs w:val="24"/>
              </w:rPr>
            </w:pPr>
            <w:r w:rsidRPr="00475E83">
              <w:rPr>
                <w:b/>
                <w:bCs/>
                <w:sz w:val="24"/>
                <w:szCs w:val="24"/>
              </w:rPr>
              <w:t>Ценность социализации</w:t>
            </w:r>
          </w:p>
          <w:p w:rsidR="00475E83" w:rsidRPr="00475E83" w:rsidRDefault="00475E83" w:rsidP="00475E83">
            <w:pPr>
              <w:pStyle w:val="afffffc"/>
              <w:shd w:val="clear" w:color="auto" w:fill="auto"/>
              <w:rPr>
                <w:sz w:val="24"/>
                <w:szCs w:val="24"/>
              </w:rPr>
            </w:pPr>
            <w:r w:rsidRPr="00475E83">
              <w:rPr>
                <w:b/>
                <w:bCs/>
                <w:sz w:val="24"/>
                <w:szCs w:val="24"/>
              </w:rPr>
              <w:t>(солидарности)</w:t>
            </w:r>
          </w:p>
          <w:p w:rsidR="00475E83" w:rsidRPr="00475E83" w:rsidRDefault="00475E83" w:rsidP="00475E83">
            <w:pPr>
              <w:pStyle w:val="afffffc"/>
              <w:shd w:val="clear" w:color="auto" w:fill="auto"/>
              <w:rPr>
                <w:sz w:val="24"/>
                <w:szCs w:val="24"/>
              </w:rPr>
            </w:pPr>
            <w:r w:rsidRPr="00475E83">
              <w:rPr>
                <w:sz w:val="24"/>
                <w:szCs w:val="24"/>
              </w:rPr>
              <w:t>Осознанно осваивать разные роли и формы общения по мере своего взросления и встраивания в разные сообще</w:t>
            </w:r>
            <w:r w:rsidRPr="00475E83">
              <w:rPr>
                <w:sz w:val="24"/>
                <w:szCs w:val="24"/>
              </w:rPr>
              <w:softHyphen/>
              <w:t>ства, группы, взаимоотноше</w:t>
            </w:r>
            <w:r w:rsidRPr="00475E83">
              <w:rPr>
                <w:sz w:val="24"/>
                <w:szCs w:val="24"/>
              </w:rPr>
              <w:softHyphen/>
              <w:t>ния (социализация):</w:t>
            </w:r>
          </w:p>
          <w:p w:rsidR="00475E83" w:rsidRPr="00475E83" w:rsidRDefault="00475E83" w:rsidP="00475E83">
            <w:pPr>
              <w:pStyle w:val="afffffc"/>
              <w:shd w:val="clear" w:color="auto" w:fill="auto"/>
              <w:rPr>
                <w:sz w:val="24"/>
                <w:szCs w:val="24"/>
              </w:rPr>
            </w:pPr>
            <w:r w:rsidRPr="00475E83">
              <w:rPr>
                <w:sz w:val="24"/>
                <w:szCs w:val="24"/>
              </w:rPr>
              <w:t>- учиться выстраивать и перестраивать стиль своего общения со сверстниками, старшими и младшими в разных ситуациях совместной деятельности (образователь</w:t>
            </w:r>
            <w:r w:rsidRPr="00475E83">
              <w:rPr>
                <w:sz w:val="24"/>
                <w:szCs w:val="24"/>
              </w:rPr>
              <w:softHyphen/>
              <w:t>ной, игровой, творческой, проектной, деловой и т.д.), особенно направленной на общий результат</w:t>
            </w:r>
          </w:p>
        </w:tc>
        <w:tc>
          <w:tcPr>
            <w:tcW w:w="3394" w:type="dxa"/>
            <w:tcBorders>
              <w:top w:val="single" w:sz="4" w:space="0" w:color="auto"/>
              <w:left w:val="single" w:sz="4" w:space="0" w:color="auto"/>
              <w:bottom w:val="single" w:sz="4" w:space="0" w:color="auto"/>
            </w:tcBorders>
            <w:shd w:val="clear" w:color="auto" w:fill="FFFFFF"/>
          </w:tcPr>
          <w:p w:rsidR="00475E83" w:rsidRPr="00475E83" w:rsidRDefault="00475E83" w:rsidP="00475E83">
            <w:pPr>
              <w:pStyle w:val="afffffc"/>
              <w:shd w:val="clear" w:color="auto" w:fill="auto"/>
              <w:spacing w:before="540"/>
              <w:rPr>
                <w:sz w:val="24"/>
                <w:szCs w:val="24"/>
              </w:rPr>
            </w:pPr>
            <w:r w:rsidRPr="00475E83">
              <w:rPr>
                <w:sz w:val="24"/>
                <w:szCs w:val="24"/>
              </w:rPr>
              <w:t>Осознанно осваивать разные роли и формы общения (со</w:t>
            </w:r>
            <w:r w:rsidRPr="00475E83">
              <w:rPr>
                <w:sz w:val="24"/>
                <w:szCs w:val="24"/>
              </w:rPr>
              <w:softHyphen/>
              <w:t>циализация):</w:t>
            </w:r>
          </w:p>
          <w:p w:rsidR="00475E83" w:rsidRPr="00475E83" w:rsidRDefault="00475E83" w:rsidP="00A63A53">
            <w:pPr>
              <w:pStyle w:val="afffffc"/>
              <w:numPr>
                <w:ilvl w:val="0"/>
                <w:numId w:val="339"/>
              </w:numPr>
              <w:shd w:val="clear" w:color="auto" w:fill="auto"/>
              <w:tabs>
                <w:tab w:val="left" w:pos="182"/>
              </w:tabs>
              <w:rPr>
                <w:sz w:val="24"/>
                <w:szCs w:val="24"/>
              </w:rPr>
            </w:pPr>
            <w:proofErr w:type="gramStart"/>
            <w:r w:rsidRPr="00475E83">
              <w:rPr>
                <w:sz w:val="24"/>
                <w:szCs w:val="24"/>
              </w:rPr>
              <w:t>учиться не только воспринимать</w:t>
            </w:r>
            <w:proofErr w:type="gramEnd"/>
            <w:r w:rsidRPr="00475E83">
              <w:rPr>
                <w:sz w:val="24"/>
                <w:szCs w:val="24"/>
              </w:rPr>
              <w:t>, но и критически осмысливать</w:t>
            </w:r>
          </w:p>
          <w:p w:rsidR="00475E83" w:rsidRPr="00475E83" w:rsidRDefault="00475E83" w:rsidP="00475E83">
            <w:pPr>
              <w:pStyle w:val="afffffc"/>
              <w:shd w:val="clear" w:color="auto" w:fill="auto"/>
              <w:rPr>
                <w:sz w:val="24"/>
                <w:szCs w:val="24"/>
              </w:rPr>
            </w:pPr>
            <w:r w:rsidRPr="00475E83">
              <w:rPr>
                <w:sz w:val="24"/>
                <w:szCs w:val="24"/>
              </w:rPr>
              <w:t>и принимать новые правила поведения в соответствии с включением в новое сообщество, с изменением своего статуса;</w:t>
            </w:r>
          </w:p>
          <w:p w:rsidR="00475E83" w:rsidRPr="00475E83" w:rsidRDefault="00475E83" w:rsidP="00A63A53">
            <w:pPr>
              <w:pStyle w:val="afffffc"/>
              <w:numPr>
                <w:ilvl w:val="0"/>
                <w:numId w:val="339"/>
              </w:numPr>
              <w:shd w:val="clear" w:color="auto" w:fill="auto"/>
              <w:tabs>
                <w:tab w:val="left" w:pos="182"/>
              </w:tabs>
              <w:rPr>
                <w:sz w:val="24"/>
                <w:szCs w:val="24"/>
              </w:rPr>
            </w:pPr>
            <w:r w:rsidRPr="00475E83">
              <w:rPr>
                <w:sz w:val="24"/>
                <w:szCs w:val="24"/>
              </w:rPr>
              <w:t xml:space="preserve">учиться </w:t>
            </w:r>
            <w:proofErr w:type="gramStart"/>
            <w:r w:rsidRPr="00475E83">
              <w:rPr>
                <w:sz w:val="24"/>
                <w:szCs w:val="24"/>
              </w:rPr>
              <w:t>критически</w:t>
            </w:r>
            <w:proofErr w:type="gramEnd"/>
            <w:r w:rsidRPr="00475E83">
              <w:rPr>
                <w:sz w:val="24"/>
                <w:szCs w:val="24"/>
              </w:rPr>
              <w:t xml:space="preserve"> оценивать и корректировать свое поведение в различных взаимодействиях, справляться с</w:t>
            </w:r>
          </w:p>
          <w:p w:rsidR="00475E83" w:rsidRPr="00475E83" w:rsidRDefault="00475E83" w:rsidP="00475E83">
            <w:pPr>
              <w:pStyle w:val="afffffc"/>
              <w:shd w:val="clear" w:color="auto" w:fill="auto"/>
              <w:rPr>
                <w:sz w:val="24"/>
                <w:szCs w:val="24"/>
              </w:rPr>
            </w:pPr>
            <w:r w:rsidRPr="00475E83">
              <w:rPr>
                <w:sz w:val="24"/>
                <w:szCs w:val="24"/>
              </w:rPr>
              <w:t>агрессивностью и эгоизмом, договариваться с партнерами</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sz w:val="24"/>
                <w:szCs w:val="24"/>
              </w:rPr>
              <w:t>Осознанно осваивать разные роли и формы общения (социализация):</w:t>
            </w:r>
          </w:p>
          <w:p w:rsidR="00475E83" w:rsidRPr="00475E83" w:rsidRDefault="00475E83" w:rsidP="00A63A53">
            <w:pPr>
              <w:pStyle w:val="afffffc"/>
              <w:numPr>
                <w:ilvl w:val="0"/>
                <w:numId w:val="340"/>
              </w:numPr>
              <w:shd w:val="clear" w:color="auto" w:fill="auto"/>
              <w:tabs>
                <w:tab w:val="left" w:pos="182"/>
              </w:tabs>
              <w:rPr>
                <w:sz w:val="24"/>
                <w:szCs w:val="24"/>
              </w:rPr>
            </w:pPr>
            <w:r w:rsidRPr="00475E83">
              <w:rPr>
                <w:sz w:val="24"/>
                <w:szCs w:val="24"/>
              </w:rPr>
              <w:t>по мере взросления</w:t>
            </w:r>
          </w:p>
          <w:p w:rsidR="00475E83" w:rsidRPr="00475E83" w:rsidRDefault="00475E83" w:rsidP="00475E83">
            <w:pPr>
              <w:pStyle w:val="afffffc"/>
              <w:shd w:val="clear" w:color="auto" w:fill="auto"/>
              <w:rPr>
                <w:sz w:val="24"/>
                <w:szCs w:val="24"/>
              </w:rPr>
            </w:pPr>
            <w:r w:rsidRPr="00475E83">
              <w:rPr>
                <w:sz w:val="24"/>
                <w:szCs w:val="24"/>
              </w:rPr>
              <w:t>включаться в различные</w:t>
            </w:r>
          </w:p>
          <w:p w:rsidR="00475E83" w:rsidRPr="00475E83" w:rsidRDefault="00475E83" w:rsidP="00475E83">
            <w:pPr>
              <w:pStyle w:val="afffffc"/>
              <w:shd w:val="clear" w:color="auto" w:fill="auto"/>
              <w:rPr>
                <w:sz w:val="24"/>
                <w:szCs w:val="24"/>
              </w:rPr>
            </w:pPr>
            <w:proofErr w:type="gramStart"/>
            <w:r w:rsidRPr="00475E83">
              <w:rPr>
                <w:sz w:val="24"/>
                <w:szCs w:val="24"/>
              </w:rPr>
              <w:t>стороны общественной жизни своего региона (экономические проекты, культурные события и</w:t>
            </w:r>
            <w:proofErr w:type="gramEnd"/>
          </w:p>
          <w:p w:rsidR="00475E83" w:rsidRPr="00475E83" w:rsidRDefault="00475E83" w:rsidP="00475E83">
            <w:pPr>
              <w:pStyle w:val="afffffc"/>
              <w:shd w:val="clear" w:color="auto" w:fill="auto"/>
              <w:rPr>
                <w:sz w:val="24"/>
                <w:szCs w:val="24"/>
              </w:rPr>
            </w:pPr>
            <w:r w:rsidRPr="00475E83">
              <w:rPr>
                <w:sz w:val="24"/>
                <w:szCs w:val="24"/>
              </w:rPr>
              <w:t>т.п.);</w:t>
            </w:r>
          </w:p>
          <w:p w:rsidR="00475E83" w:rsidRPr="00475E83" w:rsidRDefault="00475E83" w:rsidP="00A63A53">
            <w:pPr>
              <w:pStyle w:val="afffffc"/>
              <w:numPr>
                <w:ilvl w:val="0"/>
                <w:numId w:val="340"/>
              </w:numPr>
              <w:shd w:val="clear" w:color="auto" w:fill="auto"/>
              <w:tabs>
                <w:tab w:val="left" w:pos="182"/>
              </w:tabs>
              <w:rPr>
                <w:sz w:val="24"/>
                <w:szCs w:val="24"/>
              </w:rPr>
            </w:pPr>
            <w:r w:rsidRPr="00475E83">
              <w:rPr>
                <w:sz w:val="24"/>
                <w:szCs w:val="24"/>
              </w:rPr>
              <w:t>учиться осознавать свои общественные интересы,</w:t>
            </w:r>
          </w:p>
          <w:p w:rsidR="00475E83" w:rsidRPr="00475E83" w:rsidRDefault="00475E83" w:rsidP="00475E83">
            <w:pPr>
              <w:pStyle w:val="afffffc"/>
              <w:shd w:val="clear" w:color="auto" w:fill="auto"/>
              <w:rPr>
                <w:sz w:val="24"/>
                <w:szCs w:val="24"/>
              </w:rPr>
            </w:pPr>
            <w:r w:rsidRPr="00475E83">
              <w:rPr>
                <w:sz w:val="24"/>
                <w:szCs w:val="24"/>
              </w:rPr>
              <w:t>договариваться с другими об их совместном выражении, реализации и защите в пределах норм морали и права;</w:t>
            </w:r>
          </w:p>
          <w:p w:rsidR="00475E83" w:rsidRPr="00475E83" w:rsidRDefault="00475E83" w:rsidP="00A63A53">
            <w:pPr>
              <w:pStyle w:val="afffffc"/>
              <w:numPr>
                <w:ilvl w:val="0"/>
                <w:numId w:val="340"/>
              </w:numPr>
              <w:shd w:val="clear" w:color="auto" w:fill="auto"/>
              <w:tabs>
                <w:tab w:val="left" w:pos="182"/>
              </w:tabs>
              <w:rPr>
                <w:sz w:val="24"/>
                <w:szCs w:val="24"/>
              </w:rPr>
            </w:pPr>
            <w:r w:rsidRPr="00475E83">
              <w:rPr>
                <w:sz w:val="24"/>
                <w:szCs w:val="24"/>
              </w:rPr>
              <w:t>учиться участию в Общественном самоуправлении (классном, школьном, самоорганизующихся сообществ и т.д.);</w:t>
            </w:r>
          </w:p>
          <w:p w:rsidR="00475E83" w:rsidRPr="00475E83" w:rsidRDefault="00475E83" w:rsidP="00A63A53">
            <w:pPr>
              <w:pStyle w:val="afffffc"/>
              <w:numPr>
                <w:ilvl w:val="0"/>
                <w:numId w:val="340"/>
              </w:numPr>
              <w:shd w:val="clear" w:color="auto" w:fill="auto"/>
              <w:tabs>
                <w:tab w:val="left" w:pos="182"/>
              </w:tabs>
              <w:rPr>
                <w:sz w:val="24"/>
                <w:szCs w:val="24"/>
              </w:rPr>
            </w:pPr>
            <w:r w:rsidRPr="00475E83">
              <w:rPr>
                <w:sz w:val="24"/>
                <w:szCs w:val="24"/>
              </w:rPr>
              <w:t>в процессе включения в общество учиться, с одной стороны, преодолевать возможную замкнутость</w:t>
            </w:r>
          </w:p>
          <w:p w:rsidR="00475E83" w:rsidRPr="00475E83" w:rsidRDefault="00475E83" w:rsidP="00475E83">
            <w:pPr>
              <w:pStyle w:val="afffffc"/>
              <w:shd w:val="clear" w:color="auto" w:fill="auto"/>
              <w:rPr>
                <w:sz w:val="24"/>
                <w:szCs w:val="24"/>
              </w:rPr>
            </w:pPr>
            <w:r w:rsidRPr="00475E83">
              <w:rPr>
                <w:sz w:val="24"/>
                <w:szCs w:val="24"/>
              </w:rPr>
              <w:t>и разобщенность, а с другой стороны, противостоять</w:t>
            </w:r>
          </w:p>
        </w:tc>
      </w:tr>
    </w:tbl>
    <w:p w:rsidR="00475E83" w:rsidRPr="00475E83" w:rsidRDefault="00475E83" w:rsidP="00475E83">
      <w:pPr>
        <w:spacing w:line="14" w:lineRule="exact"/>
        <w:jc w:val="both"/>
      </w:pPr>
      <w:r w:rsidRPr="00475E83">
        <w:br w:type="page"/>
      </w:r>
    </w:p>
    <w:tbl>
      <w:tblPr>
        <w:tblOverlap w:val="never"/>
        <w:tblW w:w="0" w:type="auto"/>
        <w:jc w:val="center"/>
        <w:tblLayout w:type="fixed"/>
        <w:tblCellMar>
          <w:left w:w="10" w:type="dxa"/>
          <w:right w:w="10" w:type="dxa"/>
        </w:tblCellMar>
        <w:tblLook w:val="0000"/>
      </w:tblPr>
      <w:tblGrid>
        <w:gridCol w:w="3403"/>
        <w:gridCol w:w="3394"/>
        <w:gridCol w:w="3408"/>
      </w:tblGrid>
      <w:tr w:rsidR="00475E83" w:rsidRPr="00475E83" w:rsidTr="00475E83">
        <w:trPr>
          <w:trHeight w:hRule="exact" w:val="845"/>
          <w:jc w:val="center"/>
        </w:trPr>
        <w:tc>
          <w:tcPr>
            <w:tcW w:w="3403" w:type="dxa"/>
            <w:tcBorders>
              <w:top w:val="single" w:sz="4" w:space="0" w:color="auto"/>
              <w:left w:val="single" w:sz="4" w:space="0" w:color="auto"/>
            </w:tcBorders>
            <w:shd w:val="clear" w:color="auto" w:fill="FFFFFF"/>
          </w:tcPr>
          <w:p w:rsidR="00475E83" w:rsidRPr="00475E83" w:rsidRDefault="00475E83" w:rsidP="00475E83">
            <w:pPr>
              <w:jc w:val="both"/>
            </w:pPr>
          </w:p>
        </w:tc>
        <w:tc>
          <w:tcPr>
            <w:tcW w:w="3394" w:type="dxa"/>
            <w:tcBorders>
              <w:top w:val="single" w:sz="4" w:space="0" w:color="auto"/>
              <w:left w:val="single" w:sz="4" w:space="0" w:color="auto"/>
            </w:tcBorders>
            <w:shd w:val="clear" w:color="auto" w:fill="FFFFFF"/>
          </w:tcPr>
          <w:p w:rsidR="00475E83" w:rsidRPr="00475E83" w:rsidRDefault="00475E83" w:rsidP="00475E83">
            <w:pPr>
              <w:jc w:val="both"/>
            </w:pPr>
          </w:p>
        </w:tc>
        <w:tc>
          <w:tcPr>
            <w:tcW w:w="3408" w:type="dxa"/>
            <w:tcBorders>
              <w:top w:val="single" w:sz="4" w:space="0" w:color="auto"/>
              <w:left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sz w:val="24"/>
                <w:szCs w:val="24"/>
              </w:rPr>
              <w:t>растворению в толпе», в коллективной воле группы, подавляющей личность</w:t>
            </w:r>
          </w:p>
        </w:tc>
      </w:tr>
      <w:tr w:rsidR="00475E83" w:rsidRPr="00475E83" w:rsidTr="00475E83">
        <w:trPr>
          <w:trHeight w:hRule="exact" w:val="3322"/>
          <w:jc w:val="center"/>
        </w:trPr>
        <w:tc>
          <w:tcPr>
            <w:tcW w:w="3403" w:type="dxa"/>
            <w:tcBorders>
              <w:top w:val="single" w:sz="4" w:space="0" w:color="auto"/>
              <w:left w:val="single" w:sz="4" w:space="0" w:color="auto"/>
            </w:tcBorders>
            <w:shd w:val="clear" w:color="auto" w:fill="FFFFFF"/>
          </w:tcPr>
          <w:p w:rsidR="00475E83" w:rsidRPr="00475E83" w:rsidRDefault="00475E83" w:rsidP="00475E83">
            <w:pPr>
              <w:pStyle w:val="afffffc"/>
              <w:shd w:val="clear" w:color="auto" w:fill="auto"/>
              <w:rPr>
                <w:sz w:val="24"/>
                <w:szCs w:val="24"/>
              </w:rPr>
            </w:pPr>
            <w:r w:rsidRPr="00475E83">
              <w:rPr>
                <w:b/>
                <w:bCs/>
                <w:sz w:val="24"/>
                <w:szCs w:val="24"/>
              </w:rPr>
              <w:t>Ценность образования</w:t>
            </w:r>
          </w:p>
          <w:p w:rsidR="00475E83" w:rsidRPr="00475E83" w:rsidRDefault="00475E83" w:rsidP="00475E83">
            <w:pPr>
              <w:pStyle w:val="afffffc"/>
              <w:shd w:val="clear" w:color="auto" w:fill="auto"/>
              <w:rPr>
                <w:sz w:val="24"/>
                <w:szCs w:val="24"/>
              </w:rPr>
            </w:pPr>
            <w:r w:rsidRPr="00475E83">
              <w:rPr>
                <w:sz w:val="24"/>
                <w:szCs w:val="24"/>
              </w:rPr>
              <w:t>Осознавать потребность и готовность к самообразованию, в том числе и в рамках самостоятельной деятельности вне школы</w:t>
            </w:r>
          </w:p>
        </w:tc>
        <w:tc>
          <w:tcPr>
            <w:tcW w:w="3394" w:type="dxa"/>
            <w:tcBorders>
              <w:top w:val="single" w:sz="4" w:space="0" w:color="auto"/>
              <w:left w:val="single" w:sz="4" w:space="0" w:color="auto"/>
            </w:tcBorders>
            <w:shd w:val="clear" w:color="auto" w:fill="FFFFFF"/>
          </w:tcPr>
          <w:p w:rsidR="00475E83" w:rsidRPr="00475E83" w:rsidRDefault="00475E83" w:rsidP="00475E83">
            <w:pPr>
              <w:pStyle w:val="afffffc"/>
              <w:shd w:val="clear" w:color="auto" w:fill="auto"/>
              <w:spacing w:before="260"/>
              <w:rPr>
                <w:sz w:val="24"/>
                <w:szCs w:val="24"/>
              </w:rPr>
            </w:pPr>
            <w:r w:rsidRPr="00475E83">
              <w:rPr>
                <w:sz w:val="24"/>
                <w:szCs w:val="24"/>
              </w:rPr>
              <w:t>Осознавать свои интересы, находить и изучать в учебниках по разным предметам материал, имеющий отношение к своим интересам</w:t>
            </w:r>
          </w:p>
        </w:tc>
        <w:tc>
          <w:tcPr>
            <w:tcW w:w="3408" w:type="dxa"/>
            <w:tcBorders>
              <w:top w:val="single" w:sz="4" w:space="0" w:color="auto"/>
              <w:left w:val="single" w:sz="4" w:space="0" w:color="auto"/>
              <w:righ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sz w:val="24"/>
                <w:szCs w:val="24"/>
              </w:rPr>
              <w:t xml:space="preserve">Использовать свои интересы для выбора </w:t>
            </w:r>
            <w:proofErr w:type="gramStart"/>
            <w:r w:rsidRPr="00475E83">
              <w:rPr>
                <w:sz w:val="24"/>
                <w:szCs w:val="24"/>
              </w:rPr>
              <w:t>индивидуальной</w:t>
            </w:r>
            <w:proofErr w:type="gramEnd"/>
            <w:r w:rsidRPr="00475E83">
              <w:rPr>
                <w:sz w:val="24"/>
                <w:szCs w:val="24"/>
              </w:rPr>
              <w:t xml:space="preserve"> образовательной</w:t>
            </w:r>
          </w:p>
          <w:p w:rsidR="00475E83" w:rsidRPr="00475E83" w:rsidRDefault="00475E83" w:rsidP="00475E83">
            <w:pPr>
              <w:pStyle w:val="afffffc"/>
              <w:shd w:val="clear" w:color="auto" w:fill="auto"/>
              <w:rPr>
                <w:sz w:val="24"/>
                <w:szCs w:val="24"/>
              </w:rPr>
            </w:pPr>
            <w:r w:rsidRPr="00475E83">
              <w:rPr>
                <w:sz w:val="24"/>
                <w:szCs w:val="24"/>
              </w:rPr>
              <w:t>траектории,</w:t>
            </w:r>
          </w:p>
          <w:p w:rsidR="00475E83" w:rsidRPr="00475E83" w:rsidRDefault="00475E83" w:rsidP="00475E83">
            <w:pPr>
              <w:pStyle w:val="afffffc"/>
              <w:shd w:val="clear" w:color="auto" w:fill="auto"/>
              <w:rPr>
                <w:sz w:val="24"/>
                <w:szCs w:val="24"/>
              </w:rPr>
            </w:pPr>
            <w:r w:rsidRPr="00475E83">
              <w:rPr>
                <w:sz w:val="24"/>
                <w:szCs w:val="24"/>
              </w:rPr>
              <w:t>потенциальной будущей профессии и соответствующего профильного образования. Приобретать опыт участия в делах, приносящих пользу</w:t>
            </w:r>
          </w:p>
          <w:p w:rsidR="00475E83" w:rsidRPr="00475E83" w:rsidRDefault="00475E83" w:rsidP="00475E83">
            <w:pPr>
              <w:pStyle w:val="afffffc"/>
              <w:shd w:val="clear" w:color="auto" w:fill="auto"/>
              <w:rPr>
                <w:sz w:val="24"/>
                <w:szCs w:val="24"/>
              </w:rPr>
            </w:pPr>
            <w:r w:rsidRPr="00475E83">
              <w:rPr>
                <w:sz w:val="24"/>
                <w:szCs w:val="24"/>
              </w:rPr>
              <w:t>людям</w:t>
            </w:r>
          </w:p>
        </w:tc>
      </w:tr>
      <w:tr w:rsidR="00475E83" w:rsidRPr="00475E83" w:rsidTr="00475E83">
        <w:trPr>
          <w:trHeight w:hRule="exact" w:val="2218"/>
          <w:jc w:val="center"/>
        </w:trPr>
        <w:tc>
          <w:tcPr>
            <w:tcW w:w="3403" w:type="dxa"/>
            <w:tcBorders>
              <w:top w:val="single" w:sz="4" w:space="0" w:color="auto"/>
              <w:left w:val="single" w:sz="4" w:space="0" w:color="auto"/>
            </w:tcBorders>
            <w:shd w:val="clear" w:color="auto" w:fill="FFFFFF"/>
          </w:tcPr>
          <w:p w:rsidR="00475E83" w:rsidRPr="00475E83" w:rsidRDefault="00475E83" w:rsidP="00475E83">
            <w:pPr>
              <w:pStyle w:val="afffffc"/>
              <w:shd w:val="clear" w:color="auto" w:fill="auto"/>
              <w:rPr>
                <w:sz w:val="24"/>
                <w:szCs w:val="24"/>
              </w:rPr>
            </w:pPr>
            <w:r w:rsidRPr="00475E83">
              <w:rPr>
                <w:b/>
                <w:bCs/>
                <w:sz w:val="24"/>
                <w:szCs w:val="24"/>
              </w:rPr>
              <w:t>Ценность здоровья</w:t>
            </w:r>
          </w:p>
          <w:p w:rsidR="00475E83" w:rsidRPr="00475E83" w:rsidRDefault="00475E83" w:rsidP="00475E83">
            <w:pPr>
              <w:pStyle w:val="afffffc"/>
              <w:shd w:val="clear" w:color="auto" w:fill="auto"/>
              <w:rPr>
                <w:sz w:val="24"/>
                <w:szCs w:val="24"/>
              </w:rPr>
            </w:pPr>
            <w:r w:rsidRPr="00475E83">
              <w:rPr>
                <w:sz w:val="24"/>
                <w:szCs w:val="24"/>
              </w:rPr>
              <w:t>Оценивать жизненные ситуации с точки зрения безопасного образа жизни и сохранения здоровья</w:t>
            </w:r>
          </w:p>
        </w:tc>
        <w:tc>
          <w:tcPr>
            <w:tcW w:w="3394" w:type="dxa"/>
            <w:tcBorders>
              <w:top w:val="single" w:sz="4" w:space="0" w:color="auto"/>
              <w:left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sz w:val="24"/>
                <w:szCs w:val="24"/>
              </w:rPr>
              <w:t xml:space="preserve">Учиться </w:t>
            </w:r>
            <w:proofErr w:type="gramStart"/>
            <w:r w:rsidRPr="00475E83">
              <w:rPr>
                <w:sz w:val="24"/>
                <w:szCs w:val="24"/>
              </w:rPr>
              <w:t>самостоятельно</w:t>
            </w:r>
            <w:proofErr w:type="gramEnd"/>
            <w:r w:rsidRPr="00475E83">
              <w:rPr>
                <w:sz w:val="24"/>
                <w:szCs w:val="24"/>
              </w:rPr>
              <w:t xml:space="preserve"> выбирать стиль поведения, привычки, обеспечивающие безопасный образ жизни и сохранение здоровья - своего, а также близких людей и окружающих</w:t>
            </w:r>
          </w:p>
        </w:tc>
        <w:tc>
          <w:tcPr>
            <w:tcW w:w="3408" w:type="dxa"/>
            <w:tcBorders>
              <w:top w:val="single" w:sz="4" w:space="0" w:color="auto"/>
              <w:left w:val="single" w:sz="4" w:space="0" w:color="auto"/>
              <w:right w:val="single" w:sz="4" w:space="0" w:color="auto"/>
            </w:tcBorders>
            <w:shd w:val="clear" w:color="auto" w:fill="FFFFFF"/>
            <w:vAlign w:val="center"/>
          </w:tcPr>
          <w:p w:rsidR="00475E83" w:rsidRPr="00475E83" w:rsidRDefault="00475E83" w:rsidP="00475E83">
            <w:pPr>
              <w:pStyle w:val="afffffc"/>
              <w:shd w:val="clear" w:color="auto" w:fill="auto"/>
              <w:rPr>
                <w:sz w:val="24"/>
                <w:szCs w:val="24"/>
              </w:rPr>
            </w:pPr>
            <w:r w:rsidRPr="00475E83">
              <w:rPr>
                <w:sz w:val="24"/>
                <w:szCs w:val="24"/>
              </w:rPr>
              <w:t xml:space="preserve">Учиться </w:t>
            </w:r>
            <w:proofErr w:type="gramStart"/>
            <w:r w:rsidRPr="00475E83">
              <w:rPr>
                <w:sz w:val="24"/>
                <w:szCs w:val="24"/>
              </w:rPr>
              <w:t>самостоятельно</w:t>
            </w:r>
            <w:proofErr w:type="gramEnd"/>
            <w:r w:rsidRPr="00475E83">
              <w:rPr>
                <w:sz w:val="24"/>
                <w:szCs w:val="24"/>
              </w:rPr>
              <w:t xml:space="preserve"> противостоять ситуациям, провоцирующим на поступки, которые угрожают безопасности и здоровью</w:t>
            </w:r>
          </w:p>
        </w:tc>
      </w:tr>
      <w:tr w:rsidR="00475E83" w:rsidRPr="00475E83" w:rsidTr="00475E83">
        <w:trPr>
          <w:trHeight w:hRule="exact" w:val="3331"/>
          <w:jc w:val="center"/>
        </w:trPr>
        <w:tc>
          <w:tcPr>
            <w:tcW w:w="3403" w:type="dxa"/>
            <w:tcBorders>
              <w:top w:val="single" w:sz="4" w:space="0" w:color="auto"/>
              <w:left w:val="single" w:sz="4" w:space="0" w:color="auto"/>
              <w:bottom w:val="single" w:sz="4" w:space="0" w:color="auto"/>
            </w:tcBorders>
            <w:shd w:val="clear" w:color="auto" w:fill="FFFFFF"/>
            <w:vAlign w:val="bottom"/>
          </w:tcPr>
          <w:p w:rsidR="00475E83" w:rsidRPr="00475E83" w:rsidRDefault="00475E83" w:rsidP="00475E83">
            <w:pPr>
              <w:pStyle w:val="afffffc"/>
              <w:shd w:val="clear" w:color="auto" w:fill="auto"/>
              <w:rPr>
                <w:sz w:val="24"/>
                <w:szCs w:val="24"/>
              </w:rPr>
            </w:pPr>
            <w:r w:rsidRPr="00475E83">
              <w:rPr>
                <w:b/>
                <w:bCs/>
                <w:sz w:val="24"/>
                <w:szCs w:val="24"/>
              </w:rPr>
              <w:t>Ценность природы</w:t>
            </w:r>
          </w:p>
          <w:p w:rsidR="00475E83" w:rsidRPr="00475E83" w:rsidRDefault="00475E83" w:rsidP="00475E83">
            <w:pPr>
              <w:pStyle w:val="afffffc"/>
              <w:shd w:val="clear" w:color="auto" w:fill="auto"/>
              <w:rPr>
                <w:sz w:val="24"/>
                <w:szCs w:val="24"/>
              </w:rPr>
            </w:pPr>
            <w:r w:rsidRPr="00475E83">
              <w:rPr>
                <w:sz w:val="24"/>
                <w:szCs w:val="24"/>
              </w:rPr>
              <w:t>Оценивать экологический риск взаимоотношений человека и природы. Формировать экологическое мышление: умение оценивать свою деятельность и поступки других людей с точки зрения сохранения окружающей сре</w:t>
            </w:r>
            <w:r w:rsidRPr="00475E83">
              <w:rPr>
                <w:sz w:val="24"/>
                <w:szCs w:val="24"/>
              </w:rPr>
              <w:softHyphen/>
              <w:t xml:space="preserve">ды - гаранта жизни и благополучия людей </w:t>
            </w:r>
            <w:proofErr w:type="gramStart"/>
            <w:r w:rsidRPr="00475E83">
              <w:rPr>
                <w:sz w:val="24"/>
                <w:szCs w:val="24"/>
              </w:rPr>
              <w:t>на</w:t>
            </w:r>
            <w:proofErr w:type="gramEnd"/>
          </w:p>
          <w:p w:rsidR="00475E83" w:rsidRPr="00475E83" w:rsidRDefault="00475E83" w:rsidP="00475E83">
            <w:pPr>
              <w:pStyle w:val="afffffc"/>
              <w:shd w:val="clear" w:color="auto" w:fill="auto"/>
              <w:rPr>
                <w:sz w:val="24"/>
                <w:szCs w:val="24"/>
              </w:rPr>
            </w:pPr>
            <w:r w:rsidRPr="00475E83">
              <w:rPr>
                <w:sz w:val="24"/>
                <w:szCs w:val="24"/>
              </w:rPr>
              <w:t>Земле</w:t>
            </w:r>
          </w:p>
        </w:tc>
        <w:tc>
          <w:tcPr>
            <w:tcW w:w="3394" w:type="dxa"/>
            <w:tcBorders>
              <w:top w:val="single" w:sz="4" w:space="0" w:color="auto"/>
              <w:left w:val="single" w:sz="4" w:space="0" w:color="auto"/>
              <w:bottom w:val="single" w:sz="4" w:space="0" w:color="auto"/>
            </w:tcBorders>
            <w:shd w:val="clear" w:color="auto" w:fill="FFFFFF"/>
            <w:vAlign w:val="center"/>
          </w:tcPr>
          <w:p w:rsidR="00475E83" w:rsidRPr="00475E83" w:rsidRDefault="00475E83" w:rsidP="00475E83">
            <w:pPr>
              <w:pStyle w:val="afffffc"/>
              <w:shd w:val="clear" w:color="auto" w:fill="auto"/>
              <w:rPr>
                <w:sz w:val="24"/>
                <w:szCs w:val="24"/>
              </w:rPr>
            </w:pPr>
            <w:r w:rsidRPr="00475E83">
              <w:rPr>
                <w:sz w:val="24"/>
                <w:szCs w:val="24"/>
              </w:rPr>
              <w:t xml:space="preserve">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w:t>
            </w:r>
            <w:proofErr w:type="gramStart"/>
            <w:r w:rsidRPr="00475E83">
              <w:rPr>
                <w:sz w:val="24"/>
                <w:szCs w:val="24"/>
              </w:rPr>
              <w:t>рационального</w:t>
            </w:r>
            <w:proofErr w:type="gramEnd"/>
          </w:p>
          <w:p w:rsidR="00475E83" w:rsidRPr="00475E83" w:rsidRDefault="00475E83" w:rsidP="00475E83">
            <w:pPr>
              <w:pStyle w:val="afffffc"/>
              <w:shd w:val="clear" w:color="auto" w:fill="auto"/>
              <w:rPr>
                <w:sz w:val="24"/>
                <w:szCs w:val="24"/>
              </w:rPr>
            </w:pPr>
            <w:r w:rsidRPr="00475E83">
              <w:rPr>
                <w:sz w:val="24"/>
                <w:szCs w:val="24"/>
              </w:rPr>
              <w:t>природопользования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475E83" w:rsidRPr="00475E83" w:rsidRDefault="00475E83" w:rsidP="00475E83">
            <w:pPr>
              <w:pStyle w:val="afffffc"/>
              <w:shd w:val="clear" w:color="auto" w:fill="auto"/>
              <w:rPr>
                <w:sz w:val="24"/>
                <w:szCs w:val="24"/>
              </w:rPr>
            </w:pPr>
            <w:r w:rsidRPr="00475E83">
              <w:rPr>
                <w:sz w:val="24"/>
                <w:szCs w:val="24"/>
              </w:rPr>
              <w:t>Учиться убеждать других людей в необходимости овладения стратегией рационального природопользования. Использовать экологическое мышление для выбора страте</w:t>
            </w:r>
            <w:r w:rsidRPr="00475E83">
              <w:rPr>
                <w:sz w:val="24"/>
                <w:szCs w:val="24"/>
              </w:rPr>
              <w:softHyphen/>
              <w:t>гии собственного поведения в качестве одной из ценностных установок</w:t>
            </w:r>
          </w:p>
        </w:tc>
      </w:tr>
    </w:tbl>
    <w:p w:rsidR="00475E83" w:rsidRPr="00475E83" w:rsidRDefault="00475E83" w:rsidP="00475E83">
      <w:pPr>
        <w:spacing w:after="146" w:line="14" w:lineRule="exact"/>
        <w:jc w:val="both"/>
      </w:pPr>
    </w:p>
    <w:p w:rsidR="00475E83" w:rsidRPr="00475E83" w:rsidRDefault="00475E83" w:rsidP="00475E83">
      <w:pPr>
        <w:pStyle w:val="2f7"/>
        <w:keepNext/>
        <w:keepLines/>
        <w:shd w:val="clear" w:color="auto" w:fill="auto"/>
        <w:spacing w:after="160"/>
        <w:jc w:val="both"/>
        <w:rPr>
          <w:sz w:val="24"/>
          <w:szCs w:val="24"/>
        </w:rPr>
      </w:pPr>
      <w:bookmarkStart w:id="53" w:name="bookmark58"/>
      <w:r w:rsidRPr="00475E83">
        <w:rPr>
          <w:sz w:val="24"/>
          <w:szCs w:val="24"/>
        </w:rPr>
        <w:t>Типовые задания, направленные на достижения личностных результатов</w:t>
      </w:r>
      <w:bookmarkEnd w:id="53"/>
    </w:p>
    <w:p w:rsidR="00475E83" w:rsidRPr="00475E83" w:rsidRDefault="00475E83" w:rsidP="00475E83">
      <w:pPr>
        <w:pStyle w:val="2f7"/>
        <w:keepNext/>
        <w:keepLines/>
        <w:shd w:val="clear" w:color="auto" w:fill="auto"/>
        <w:spacing w:after="0"/>
        <w:ind w:firstLine="820"/>
        <w:jc w:val="both"/>
        <w:rPr>
          <w:sz w:val="24"/>
          <w:szCs w:val="24"/>
        </w:rPr>
      </w:pPr>
      <w:bookmarkStart w:id="54" w:name="bookmark59"/>
      <w:r w:rsidRPr="00475E83">
        <w:rPr>
          <w:sz w:val="24"/>
          <w:szCs w:val="24"/>
        </w:rPr>
        <w:t>Предметная область «Филология»</w:t>
      </w:r>
      <w:bookmarkEnd w:id="54"/>
    </w:p>
    <w:p w:rsidR="00475E83" w:rsidRPr="00475E83" w:rsidRDefault="00475E83" w:rsidP="00475E83">
      <w:pPr>
        <w:pStyle w:val="1fd"/>
        <w:shd w:val="clear" w:color="auto" w:fill="auto"/>
        <w:ind w:firstLine="820"/>
        <w:rPr>
          <w:sz w:val="24"/>
          <w:szCs w:val="24"/>
        </w:rPr>
      </w:pPr>
      <w:r w:rsidRPr="00475E83">
        <w:rPr>
          <w:i/>
          <w:iCs/>
          <w:sz w:val="24"/>
          <w:szCs w:val="24"/>
        </w:rPr>
        <w:t>Русский язык.</w:t>
      </w:r>
      <w:r w:rsidRPr="00475E83">
        <w:rPr>
          <w:sz w:val="24"/>
          <w:szCs w:val="24"/>
        </w:rPr>
        <w:t xml:space="preserve"> Посредством текстов используется воспитательный потенциал русского языка; учащиеся приходят к пониманию необходимости беречь свой родной язык как часть рус</w:t>
      </w:r>
      <w:r w:rsidRPr="00475E83">
        <w:rPr>
          <w:sz w:val="24"/>
          <w:szCs w:val="24"/>
        </w:rPr>
        <w:softHyphen/>
        <w:t>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475E83" w:rsidRPr="00475E83" w:rsidRDefault="00475E83" w:rsidP="00475E83">
      <w:pPr>
        <w:pStyle w:val="1fd"/>
        <w:shd w:val="clear" w:color="auto" w:fill="auto"/>
        <w:ind w:firstLine="820"/>
        <w:rPr>
          <w:sz w:val="24"/>
          <w:szCs w:val="24"/>
        </w:rPr>
      </w:pPr>
      <w:r w:rsidRPr="00475E83">
        <w:rPr>
          <w:i/>
          <w:iCs/>
          <w:sz w:val="24"/>
          <w:szCs w:val="24"/>
        </w:rPr>
        <w:t>Литература.</w:t>
      </w:r>
      <w:r w:rsidRPr="00475E83">
        <w:rPr>
          <w:sz w:val="24"/>
          <w:szCs w:val="24"/>
        </w:rPr>
        <w:t xml:space="preserve"> Достижение личностных результатов в курсе литературы обеспечивается с помощью:</w:t>
      </w:r>
    </w:p>
    <w:p w:rsidR="00475E83" w:rsidRPr="00475E83" w:rsidRDefault="00475E83" w:rsidP="00475E83">
      <w:pPr>
        <w:pStyle w:val="1fd"/>
        <w:shd w:val="clear" w:color="auto" w:fill="auto"/>
        <w:spacing w:after="160" w:line="252" w:lineRule="auto"/>
        <w:ind w:left="800" w:hanging="340"/>
        <w:rPr>
          <w:sz w:val="24"/>
          <w:szCs w:val="24"/>
        </w:rPr>
      </w:pPr>
      <w:r w:rsidRPr="00475E83">
        <w:rPr>
          <w:rFonts w:eastAsia="Arial"/>
          <w:sz w:val="24"/>
          <w:szCs w:val="24"/>
        </w:rPr>
        <w:t xml:space="preserve">- </w:t>
      </w:r>
      <w:r w:rsidRPr="00475E83">
        <w:rPr>
          <w:sz w:val="24"/>
          <w:szCs w:val="24"/>
        </w:rPr>
        <w:t>особого авторского подхода к отбору содержания чтения, ориентированного на решение проблем, волнующих подростков в возрасте 11-14 лет;</w:t>
      </w:r>
    </w:p>
    <w:p w:rsidR="00475E83" w:rsidRPr="00475E83" w:rsidRDefault="00475E83" w:rsidP="00475E83">
      <w:pPr>
        <w:pStyle w:val="1fd"/>
        <w:shd w:val="clear" w:color="auto" w:fill="auto"/>
        <w:ind w:firstLine="360"/>
        <w:rPr>
          <w:sz w:val="24"/>
          <w:szCs w:val="24"/>
        </w:rPr>
      </w:pPr>
      <w:r w:rsidRPr="00475E83">
        <w:rPr>
          <w:rFonts w:eastAsia="Arial"/>
          <w:sz w:val="24"/>
          <w:szCs w:val="24"/>
        </w:rPr>
        <w:t xml:space="preserve">- </w:t>
      </w:r>
      <w:r w:rsidRPr="00475E83">
        <w:rPr>
          <w:sz w:val="24"/>
          <w:szCs w:val="24"/>
        </w:rPr>
        <w:t xml:space="preserve">методического аппарата, включающего задания, направленные </w:t>
      </w:r>
      <w:proofErr w:type="gramStart"/>
      <w:r w:rsidRPr="00475E83">
        <w:rPr>
          <w:sz w:val="24"/>
          <w:szCs w:val="24"/>
        </w:rPr>
        <w:t>на</w:t>
      </w:r>
      <w:proofErr w:type="gramEnd"/>
      <w:r w:rsidRPr="00475E83">
        <w:rPr>
          <w:sz w:val="24"/>
          <w:szCs w:val="24"/>
        </w:rPr>
        <w:t>:</w:t>
      </w:r>
    </w:p>
    <w:p w:rsidR="00475E83" w:rsidRPr="00475E83" w:rsidRDefault="00475E83" w:rsidP="00A63A53">
      <w:pPr>
        <w:pStyle w:val="1fd"/>
        <w:numPr>
          <w:ilvl w:val="0"/>
          <w:numId w:val="341"/>
        </w:numPr>
        <w:shd w:val="clear" w:color="auto" w:fill="auto"/>
        <w:tabs>
          <w:tab w:val="left" w:pos="725"/>
        </w:tabs>
        <w:ind w:firstLine="360"/>
        <w:rPr>
          <w:sz w:val="24"/>
          <w:szCs w:val="24"/>
        </w:rPr>
      </w:pPr>
      <w:r w:rsidRPr="00475E83">
        <w:rPr>
          <w:sz w:val="24"/>
          <w:szCs w:val="24"/>
        </w:rPr>
        <w:t>интерпретацию текста;</w:t>
      </w:r>
    </w:p>
    <w:p w:rsidR="00475E83" w:rsidRPr="00475E83" w:rsidRDefault="00475E83" w:rsidP="00A63A53">
      <w:pPr>
        <w:pStyle w:val="1fd"/>
        <w:numPr>
          <w:ilvl w:val="0"/>
          <w:numId w:val="341"/>
        </w:numPr>
        <w:shd w:val="clear" w:color="auto" w:fill="auto"/>
        <w:tabs>
          <w:tab w:val="left" w:pos="725"/>
        </w:tabs>
        <w:ind w:firstLine="360"/>
        <w:rPr>
          <w:sz w:val="24"/>
          <w:szCs w:val="24"/>
        </w:rPr>
      </w:pPr>
      <w:r w:rsidRPr="00475E83">
        <w:rPr>
          <w:sz w:val="24"/>
          <w:szCs w:val="24"/>
        </w:rPr>
        <w:t xml:space="preserve">высказывание своего отношения к </w:t>
      </w:r>
      <w:proofErr w:type="gramStart"/>
      <w:r w:rsidRPr="00475E83">
        <w:rPr>
          <w:sz w:val="24"/>
          <w:szCs w:val="24"/>
        </w:rPr>
        <w:t>прочитанному</w:t>
      </w:r>
      <w:proofErr w:type="gramEnd"/>
      <w:r w:rsidRPr="00475E83">
        <w:rPr>
          <w:sz w:val="24"/>
          <w:szCs w:val="24"/>
        </w:rPr>
        <w:t xml:space="preserve"> с аргументацией (Согласен ли ты с ...?);</w:t>
      </w:r>
    </w:p>
    <w:p w:rsidR="00475E83" w:rsidRPr="00475E83" w:rsidRDefault="00475E83" w:rsidP="00A63A53">
      <w:pPr>
        <w:pStyle w:val="1fd"/>
        <w:numPr>
          <w:ilvl w:val="0"/>
          <w:numId w:val="341"/>
        </w:numPr>
        <w:shd w:val="clear" w:color="auto" w:fill="auto"/>
        <w:tabs>
          <w:tab w:val="left" w:pos="725"/>
        </w:tabs>
        <w:ind w:firstLine="360"/>
        <w:rPr>
          <w:sz w:val="24"/>
          <w:szCs w:val="24"/>
        </w:rPr>
      </w:pPr>
      <w:r w:rsidRPr="00475E83">
        <w:rPr>
          <w:sz w:val="24"/>
          <w:szCs w:val="24"/>
        </w:rPr>
        <w:lastRenderedPageBreak/>
        <w:t>анализ характеров и поступков героев;</w:t>
      </w:r>
    </w:p>
    <w:p w:rsidR="00475E83" w:rsidRPr="00475E83" w:rsidRDefault="00475E83" w:rsidP="00A63A53">
      <w:pPr>
        <w:pStyle w:val="1fd"/>
        <w:numPr>
          <w:ilvl w:val="0"/>
          <w:numId w:val="341"/>
        </w:numPr>
        <w:shd w:val="clear" w:color="auto" w:fill="auto"/>
        <w:tabs>
          <w:tab w:val="left" w:pos="725"/>
        </w:tabs>
        <w:ind w:left="720" w:hanging="360"/>
        <w:rPr>
          <w:sz w:val="24"/>
          <w:szCs w:val="24"/>
        </w:rPr>
      </w:pPr>
      <w:r w:rsidRPr="00475E83">
        <w:rPr>
          <w:sz w:val="24"/>
          <w:szCs w:val="24"/>
        </w:rPr>
        <w:t>формулирование концептуальной информации текста (Как ты думаешь, в чём причи</w:t>
      </w:r>
      <w:r w:rsidRPr="00475E83">
        <w:rPr>
          <w:sz w:val="24"/>
          <w:szCs w:val="24"/>
        </w:rPr>
        <w:softHyphen/>
        <w:t>на...?)</w:t>
      </w:r>
    </w:p>
    <w:p w:rsidR="00475E83" w:rsidRPr="00475E83" w:rsidRDefault="00475E83" w:rsidP="00A63A53">
      <w:pPr>
        <w:pStyle w:val="1fd"/>
        <w:numPr>
          <w:ilvl w:val="0"/>
          <w:numId w:val="341"/>
        </w:numPr>
        <w:shd w:val="clear" w:color="auto" w:fill="auto"/>
        <w:tabs>
          <w:tab w:val="left" w:pos="725"/>
        </w:tabs>
        <w:spacing w:after="180"/>
        <w:ind w:firstLine="360"/>
        <w:rPr>
          <w:sz w:val="24"/>
          <w:szCs w:val="24"/>
        </w:rPr>
      </w:pPr>
      <w:r w:rsidRPr="00475E83">
        <w:rPr>
          <w:sz w:val="24"/>
          <w:szCs w:val="24"/>
        </w:rPr>
        <w:t xml:space="preserve">соотнесение </w:t>
      </w:r>
      <w:proofErr w:type="gramStart"/>
      <w:r w:rsidRPr="00475E83">
        <w:rPr>
          <w:sz w:val="24"/>
          <w:szCs w:val="24"/>
        </w:rPr>
        <w:t>прочитанного</w:t>
      </w:r>
      <w:proofErr w:type="gramEnd"/>
      <w:r w:rsidRPr="00475E83">
        <w:rPr>
          <w:sz w:val="24"/>
          <w:szCs w:val="24"/>
        </w:rPr>
        <w:t xml:space="preserve"> с собственной жизненной позицией.</w:t>
      </w:r>
    </w:p>
    <w:p w:rsidR="00475E83" w:rsidRPr="00475E83" w:rsidRDefault="00475E83" w:rsidP="00475E83">
      <w:pPr>
        <w:pStyle w:val="2f7"/>
        <w:keepNext/>
        <w:keepLines/>
        <w:shd w:val="clear" w:color="auto" w:fill="auto"/>
        <w:spacing w:after="0"/>
        <w:ind w:firstLine="360"/>
        <w:jc w:val="both"/>
        <w:rPr>
          <w:sz w:val="24"/>
          <w:szCs w:val="24"/>
        </w:rPr>
      </w:pPr>
      <w:bookmarkStart w:id="55" w:name="bookmark60"/>
      <w:r w:rsidRPr="00475E83">
        <w:rPr>
          <w:sz w:val="24"/>
          <w:szCs w:val="24"/>
        </w:rPr>
        <w:t>Предметная область «Общественно-научные предметы»</w:t>
      </w:r>
      <w:bookmarkEnd w:id="55"/>
    </w:p>
    <w:p w:rsidR="00475E83" w:rsidRPr="00475E83" w:rsidRDefault="00475E83" w:rsidP="00475E83">
      <w:pPr>
        <w:pStyle w:val="1fd"/>
        <w:shd w:val="clear" w:color="auto" w:fill="auto"/>
        <w:spacing w:after="180"/>
        <w:ind w:firstLine="360"/>
        <w:rPr>
          <w:sz w:val="24"/>
          <w:szCs w:val="24"/>
        </w:rPr>
      </w:pPr>
      <w:r w:rsidRPr="00475E83">
        <w:rPr>
          <w:i/>
          <w:iCs/>
          <w:sz w:val="24"/>
          <w:szCs w:val="24"/>
        </w:rPr>
        <w:t>История России.</w:t>
      </w:r>
      <w:r w:rsidRPr="00475E83">
        <w:rPr>
          <w:sz w:val="24"/>
          <w:szCs w:val="24"/>
        </w:rPr>
        <w:t xml:space="preserve"> Две линии развития учащихся средствами предмета направлены на нравст</w:t>
      </w:r>
      <w:r w:rsidRPr="00475E83">
        <w:rPr>
          <w:sz w:val="24"/>
          <w:szCs w:val="24"/>
        </w:rPr>
        <w:softHyphen/>
        <w:t>венное и культурно-гражданское самоопределение. Продуктивные задания этих линий нацеле</w:t>
      </w:r>
      <w:r w:rsidRPr="00475E83">
        <w:rPr>
          <w:sz w:val="24"/>
          <w:szCs w:val="24"/>
        </w:rPr>
        <w:softHyphen/>
        <w:t>ны на личностное развитие.</w:t>
      </w:r>
    </w:p>
    <w:p w:rsidR="00475E83" w:rsidRPr="00475E83" w:rsidRDefault="00475E83" w:rsidP="00475E83">
      <w:pPr>
        <w:pStyle w:val="2f7"/>
        <w:keepNext/>
        <w:keepLines/>
        <w:shd w:val="clear" w:color="auto" w:fill="auto"/>
        <w:spacing w:after="0"/>
        <w:ind w:firstLine="360"/>
        <w:jc w:val="both"/>
        <w:rPr>
          <w:sz w:val="24"/>
          <w:szCs w:val="24"/>
        </w:rPr>
      </w:pPr>
      <w:bookmarkStart w:id="56" w:name="bookmark61"/>
      <w:r w:rsidRPr="00475E83">
        <w:rPr>
          <w:sz w:val="24"/>
          <w:szCs w:val="24"/>
        </w:rPr>
        <w:t>Предметная область «Математика и информатика»</w:t>
      </w:r>
      <w:bookmarkEnd w:id="56"/>
    </w:p>
    <w:p w:rsidR="00475E83" w:rsidRPr="00475E83" w:rsidRDefault="00475E83" w:rsidP="00475E83">
      <w:pPr>
        <w:pStyle w:val="1fd"/>
        <w:shd w:val="clear" w:color="auto" w:fill="auto"/>
        <w:ind w:firstLine="360"/>
        <w:rPr>
          <w:sz w:val="24"/>
          <w:szCs w:val="24"/>
        </w:rPr>
      </w:pPr>
      <w:r w:rsidRPr="00475E83">
        <w:rPr>
          <w:i/>
          <w:iCs/>
          <w:sz w:val="24"/>
          <w:szCs w:val="24"/>
        </w:rPr>
        <w:t>Математика</w:t>
      </w:r>
    </w:p>
    <w:p w:rsidR="00475E83" w:rsidRPr="00475E83" w:rsidRDefault="00475E83" w:rsidP="00A63A53">
      <w:pPr>
        <w:pStyle w:val="1fd"/>
        <w:numPr>
          <w:ilvl w:val="0"/>
          <w:numId w:val="342"/>
        </w:numPr>
        <w:shd w:val="clear" w:color="auto" w:fill="auto"/>
        <w:tabs>
          <w:tab w:val="left" w:pos="725"/>
        </w:tabs>
        <w:ind w:left="720" w:hanging="360"/>
        <w:rPr>
          <w:sz w:val="24"/>
          <w:szCs w:val="24"/>
        </w:rPr>
      </w:pPr>
      <w:r w:rsidRPr="00475E83">
        <w:rPr>
          <w:sz w:val="24"/>
          <w:szCs w:val="24"/>
        </w:rPr>
        <w:t>Работа с математическим содержанием учит пониманию ценности человеческого взаи</w:t>
      </w:r>
      <w:r w:rsidRPr="00475E83">
        <w:rPr>
          <w:sz w:val="24"/>
          <w:szCs w:val="24"/>
        </w:rPr>
        <w:softHyphen/>
        <w:t>модействия, ценности человеческого сообщества, сформированного как команда едино</w:t>
      </w:r>
      <w:r w:rsidRPr="00475E83">
        <w:rPr>
          <w:sz w:val="24"/>
          <w:szCs w:val="24"/>
        </w:rPr>
        <w:softHyphen/>
        <w:t>мышленников, ценности личности каждого из членов этого сообщества. Наличие в рас</w:t>
      </w:r>
      <w:r w:rsidRPr="00475E83">
        <w:rPr>
          <w:sz w:val="24"/>
          <w:szCs w:val="24"/>
        </w:rPr>
        <w:softHyphen/>
        <w:t>сматриваемом курсе математики большого числа уроков, построенных на основе про</w:t>
      </w:r>
      <w:r w:rsidRPr="00475E83">
        <w:rPr>
          <w:sz w:val="24"/>
          <w:szCs w:val="24"/>
        </w:rPr>
        <w:softHyphen/>
        <w:t>блемно-диалогической технологии, даёт педагогу возможность продемонстрировать де</w:t>
      </w:r>
      <w:r w:rsidRPr="00475E83">
        <w:rPr>
          <w:sz w:val="24"/>
          <w:szCs w:val="24"/>
        </w:rPr>
        <w:softHyphen/>
        <w:t>тям ценность мозгового штурма как формы эффективного интеллектуального взаимодей</w:t>
      </w:r>
      <w:r w:rsidRPr="00475E83">
        <w:rPr>
          <w:sz w:val="24"/>
          <w:szCs w:val="24"/>
        </w:rPr>
        <w:softHyphen/>
        <w:t>ствия.</w:t>
      </w:r>
    </w:p>
    <w:p w:rsidR="00475E83" w:rsidRPr="00475E83" w:rsidRDefault="00475E83" w:rsidP="00A63A53">
      <w:pPr>
        <w:pStyle w:val="1fd"/>
        <w:numPr>
          <w:ilvl w:val="0"/>
          <w:numId w:val="342"/>
        </w:numPr>
        <w:shd w:val="clear" w:color="auto" w:fill="auto"/>
        <w:tabs>
          <w:tab w:val="left" w:pos="725"/>
        </w:tabs>
        <w:ind w:left="720" w:hanging="360"/>
        <w:rPr>
          <w:sz w:val="24"/>
          <w:szCs w:val="24"/>
        </w:rPr>
      </w:pPr>
      <w:proofErr w:type="gramStart"/>
      <w:r w:rsidRPr="00475E83">
        <w:rPr>
          <w:sz w:val="24"/>
          <w:szCs w:val="24"/>
        </w:rPr>
        <w:t>Работа с математическим содержанием позволяет поднимать самооценку обучающихся, формировать у них чувство собственного достоинства, понимание ценности своей и чу</w:t>
      </w:r>
      <w:r w:rsidRPr="00475E83">
        <w:rPr>
          <w:sz w:val="24"/>
          <w:szCs w:val="24"/>
        </w:rPr>
        <w:softHyphen/>
        <w:t>жой личности, учит уважать и принимать чужое мнение, если оно обосновано.</w:t>
      </w:r>
      <w:proofErr w:type="gramEnd"/>
      <w:r w:rsidRPr="00475E83">
        <w:rPr>
          <w:sz w:val="24"/>
          <w:szCs w:val="24"/>
        </w:rPr>
        <w:t xml:space="preserve"> Такая ра</w:t>
      </w:r>
      <w:r w:rsidRPr="00475E83">
        <w:rPr>
          <w:sz w:val="24"/>
          <w:szCs w:val="24"/>
        </w:rPr>
        <w:softHyphen/>
        <w:t>бота возможна только в ситуации тесного и личностно значимого взаимодействия. Боль</w:t>
      </w:r>
      <w:r w:rsidRPr="00475E83">
        <w:rPr>
          <w:sz w:val="24"/>
          <w:szCs w:val="24"/>
        </w:rPr>
        <w:softHyphen/>
        <w:t>шинство заданий базового уровня, которые необходимо освоить каждому обучающему</w:t>
      </w:r>
      <w:r w:rsidRPr="00475E83">
        <w:rPr>
          <w:sz w:val="24"/>
          <w:szCs w:val="24"/>
        </w:rPr>
        <w:softHyphen/>
        <w:t>ся, предлагаются в курсе математики для совместного выполнения и обсуждения. Педа</w:t>
      </w:r>
      <w:r w:rsidRPr="00475E83">
        <w:rPr>
          <w:sz w:val="24"/>
          <w:szCs w:val="24"/>
        </w:rPr>
        <w:softHyphen/>
        <w:t>гог участвует только в обсуждении уже полученных результатов, но ни в коем случае не предлагает готовое решение. В ходе такой работы обсуждаются и сравниваются способы выполнения одних и тех же заданий разными группами обучающихся, приводятся, срав</w:t>
      </w:r>
      <w:r w:rsidRPr="00475E83">
        <w:rPr>
          <w:sz w:val="24"/>
          <w:szCs w:val="24"/>
        </w:rPr>
        <w:softHyphen/>
        <w:t>ниваются и анализируются рассуждения, положенные обучающимися в основу решения этих задач. При необходимости и желании, обучающиеся могут выйти на уроке и на об</w:t>
      </w:r>
      <w:r w:rsidRPr="00475E83">
        <w:rPr>
          <w:sz w:val="24"/>
          <w:szCs w:val="24"/>
        </w:rPr>
        <w:softHyphen/>
        <w:t>суждение заданий повышенного уровня сложности.</w:t>
      </w:r>
    </w:p>
    <w:p w:rsidR="00475E83" w:rsidRPr="00475E83" w:rsidRDefault="00475E83" w:rsidP="00475E83">
      <w:pPr>
        <w:pStyle w:val="1fd"/>
        <w:shd w:val="clear" w:color="auto" w:fill="auto"/>
        <w:spacing w:after="180"/>
        <w:ind w:firstLine="360"/>
        <w:rPr>
          <w:sz w:val="24"/>
          <w:szCs w:val="24"/>
        </w:rPr>
      </w:pPr>
      <w:r w:rsidRPr="00475E83">
        <w:rPr>
          <w:sz w:val="24"/>
          <w:szCs w:val="24"/>
        </w:rPr>
        <w:t>Так как курс математики серьёзнейшим образом ориентирован на развитие коммуникатив</w:t>
      </w:r>
      <w:r w:rsidRPr="00475E83">
        <w:rPr>
          <w:sz w:val="24"/>
          <w:szCs w:val="24"/>
        </w:rPr>
        <w:softHyphen/>
        <w:t>ных умений и на уроках запланированы ситуации тесного межличностного общения, то необхо</w:t>
      </w:r>
      <w:r w:rsidRPr="00475E83">
        <w:rPr>
          <w:sz w:val="24"/>
          <w:szCs w:val="24"/>
        </w:rPr>
        <w:softHyphen/>
        <w:t>димым становится формирование важнейших этических норм. Такая работа позволяет научить ребёнка грамотно и корректно взаимодействовать с другими, она развивает у детей представле</w:t>
      </w:r>
      <w:r w:rsidRPr="00475E83">
        <w:rPr>
          <w:sz w:val="24"/>
          <w:szCs w:val="24"/>
        </w:rPr>
        <w:softHyphen/>
        <w:t>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(Работа на этапе открытия и формулирования нового, все за</w:t>
      </w:r>
      <w:r w:rsidRPr="00475E83">
        <w:rPr>
          <w:sz w:val="24"/>
          <w:szCs w:val="24"/>
        </w:rPr>
        <w:softHyphen/>
        <w:t>дания, относящиеся к работе на этапе первичного закрепления нового, работа с проектами и жизненными задачами и т.д.)</w:t>
      </w:r>
    </w:p>
    <w:p w:rsidR="00475E83" w:rsidRPr="00475E83" w:rsidRDefault="00475E83" w:rsidP="00475E83">
      <w:pPr>
        <w:pStyle w:val="2f7"/>
        <w:keepNext/>
        <w:keepLines/>
        <w:shd w:val="clear" w:color="auto" w:fill="auto"/>
        <w:spacing w:after="0"/>
        <w:ind w:firstLine="740"/>
        <w:jc w:val="both"/>
        <w:rPr>
          <w:sz w:val="24"/>
          <w:szCs w:val="24"/>
        </w:rPr>
      </w:pPr>
      <w:bookmarkStart w:id="57" w:name="bookmark62"/>
      <w:r w:rsidRPr="00475E83">
        <w:rPr>
          <w:sz w:val="24"/>
          <w:szCs w:val="24"/>
        </w:rPr>
        <w:t>Предметная область «</w:t>
      </w:r>
      <w:proofErr w:type="gramStart"/>
      <w:r w:rsidRPr="00475E83">
        <w:rPr>
          <w:sz w:val="24"/>
          <w:szCs w:val="24"/>
        </w:rPr>
        <w:t>Естественно-научные</w:t>
      </w:r>
      <w:proofErr w:type="gramEnd"/>
      <w:r w:rsidRPr="00475E83">
        <w:rPr>
          <w:sz w:val="24"/>
          <w:szCs w:val="24"/>
        </w:rPr>
        <w:t xml:space="preserve"> предметы»</w:t>
      </w:r>
      <w:bookmarkEnd w:id="57"/>
    </w:p>
    <w:p w:rsidR="00475E83" w:rsidRPr="00475E83" w:rsidRDefault="00475E83" w:rsidP="00475E83">
      <w:pPr>
        <w:pStyle w:val="1fd"/>
        <w:shd w:val="clear" w:color="auto" w:fill="auto"/>
        <w:ind w:firstLine="740"/>
        <w:rPr>
          <w:sz w:val="24"/>
          <w:szCs w:val="24"/>
        </w:rPr>
      </w:pPr>
      <w:r w:rsidRPr="00475E83">
        <w:rPr>
          <w:i/>
          <w:iCs/>
          <w:sz w:val="24"/>
          <w:szCs w:val="24"/>
        </w:rPr>
        <w:t>Биология.</w:t>
      </w:r>
      <w:r w:rsidRPr="00475E83">
        <w:rPr>
          <w:sz w:val="24"/>
          <w:szCs w:val="24"/>
        </w:rPr>
        <w:t xml:space="preserve"> Одна из целей предмета «Биология» - научить школьников оценивать поведе</w:t>
      </w:r>
      <w:r w:rsidRPr="00475E83">
        <w:rPr>
          <w:sz w:val="24"/>
          <w:szCs w:val="24"/>
        </w:rPr>
        <w:softHyphen/>
        <w:t>ние человека с точки зрения сохранения здорового образа жизни и риска нарушить взаимоот</w:t>
      </w:r>
      <w:r w:rsidRPr="00475E83">
        <w:rPr>
          <w:sz w:val="24"/>
          <w:szCs w:val="24"/>
        </w:rPr>
        <w:softHyphen/>
        <w:t>ношений человека и природы. Такой подход позволяет учителю не навязывать «правильное» отношение к окружающему, а корректировать мировоззрение подростка, его нравственные ус</w:t>
      </w:r>
      <w:r w:rsidRPr="00475E83">
        <w:rPr>
          <w:sz w:val="24"/>
          <w:szCs w:val="24"/>
        </w:rPr>
        <w:softHyphen/>
      </w:r>
    </w:p>
    <w:p w:rsidR="00475E83" w:rsidRPr="00475E83" w:rsidRDefault="00475E83" w:rsidP="00475E83">
      <w:pPr>
        <w:pStyle w:val="1fd"/>
        <w:shd w:val="clear" w:color="auto" w:fill="auto"/>
        <w:rPr>
          <w:sz w:val="24"/>
          <w:szCs w:val="24"/>
        </w:rPr>
      </w:pPr>
      <w:r w:rsidRPr="00475E83">
        <w:rPr>
          <w:sz w:val="24"/>
          <w:szCs w:val="24"/>
        </w:rPr>
        <w:t>тановки и ценности.</w:t>
      </w:r>
    </w:p>
    <w:p w:rsidR="00475E83" w:rsidRPr="00475E83" w:rsidRDefault="00475E83" w:rsidP="00475E83">
      <w:pPr>
        <w:pStyle w:val="1fd"/>
        <w:shd w:val="clear" w:color="auto" w:fill="auto"/>
        <w:ind w:firstLine="720"/>
        <w:rPr>
          <w:sz w:val="24"/>
          <w:szCs w:val="24"/>
        </w:rPr>
      </w:pPr>
      <w:r w:rsidRPr="00475E83">
        <w:rPr>
          <w:b/>
          <w:bCs/>
          <w:sz w:val="24"/>
          <w:szCs w:val="24"/>
        </w:rPr>
        <w:t>Регулятивные универсальные учебные действия.</w:t>
      </w:r>
    </w:p>
    <w:p w:rsidR="00475E83" w:rsidRPr="00475E83" w:rsidRDefault="00475E83" w:rsidP="00475E83">
      <w:pPr>
        <w:pStyle w:val="1fd"/>
        <w:shd w:val="clear" w:color="auto" w:fill="auto"/>
        <w:spacing w:after="180"/>
        <w:ind w:firstLine="720"/>
        <w:rPr>
          <w:sz w:val="24"/>
          <w:szCs w:val="24"/>
        </w:rPr>
      </w:pPr>
      <w:r w:rsidRPr="00475E83">
        <w:rPr>
          <w:sz w:val="24"/>
          <w:szCs w:val="24"/>
        </w:rPr>
        <w:t xml:space="preserve">Развитие организационных умений осуществляется через использование учителями - предметниками проблемно-диалогической технологии. Возрастосообразным здесь </w:t>
      </w:r>
      <w:r w:rsidRPr="00475E83">
        <w:rPr>
          <w:sz w:val="24"/>
          <w:szCs w:val="24"/>
        </w:rPr>
        <w:lastRenderedPageBreak/>
        <w:t>является также использование проектной деятельности как в учебе, так и вне учебы. Проектная деятель</w:t>
      </w:r>
      <w:r w:rsidRPr="00475E83">
        <w:rPr>
          <w:sz w:val="24"/>
          <w:szCs w:val="24"/>
        </w:rPr>
        <w:softHyphen/>
        <w:t>ность предусматривает как коллективную, так и индивидуальную работу по самостоятельно вы</w:t>
      </w:r>
      <w:r w:rsidRPr="00475E83">
        <w:rPr>
          <w:sz w:val="24"/>
          <w:szCs w:val="24"/>
        </w:rPr>
        <w:softHyphen/>
        <w:t>бранной теме. Данная тема предполагает решение жизненно-практических (часто межпредмет</w:t>
      </w:r>
      <w:r w:rsidRPr="00475E83">
        <w:rPr>
          <w:sz w:val="24"/>
          <w:szCs w:val="24"/>
        </w:rPr>
        <w:softHyphen/>
        <w:t>ных) задач (проблем), в ходе которого ученики используют присвоенный ими алгоритм поста</w:t>
      </w:r>
      <w:r w:rsidRPr="00475E83">
        <w:rPr>
          <w:sz w:val="24"/>
          <w:szCs w:val="24"/>
        </w:rPr>
        <w:softHyphen/>
        <w:t>новки и решения проблем. Учитель в данном случае является консультантом.</w:t>
      </w:r>
    </w:p>
    <w:p w:rsidR="00475E83" w:rsidRPr="00475E83" w:rsidRDefault="00475E83" w:rsidP="0087576C">
      <w:pPr>
        <w:pStyle w:val="1fd"/>
        <w:shd w:val="clear" w:color="auto" w:fill="auto"/>
        <w:ind w:firstLine="720"/>
        <w:rPr>
          <w:sz w:val="24"/>
          <w:szCs w:val="24"/>
        </w:rPr>
      </w:pPr>
      <w:r w:rsidRPr="00475E83">
        <w:rPr>
          <w:b/>
          <w:bCs/>
          <w:sz w:val="24"/>
          <w:szCs w:val="24"/>
        </w:rPr>
        <w:t>Описание особенностей реализации основных направлений учебно</w:t>
      </w:r>
      <w:r w:rsidRPr="00475E83">
        <w:rPr>
          <w:b/>
          <w:bCs/>
          <w:sz w:val="24"/>
          <w:szCs w:val="24"/>
        </w:rPr>
        <w:softHyphen/>
        <w:t>исследовательской и проектной деятельности обучающихся, а также форм организации учебно-исследовательской и проектной деятельности в рамках урочной и внеурочной</w:t>
      </w:r>
      <w:r w:rsidR="0087576C">
        <w:rPr>
          <w:sz w:val="24"/>
          <w:szCs w:val="24"/>
        </w:rPr>
        <w:t xml:space="preserve"> </w:t>
      </w:r>
      <w:r w:rsidRPr="00475E83">
        <w:rPr>
          <w:b/>
          <w:bCs/>
          <w:sz w:val="24"/>
          <w:szCs w:val="24"/>
        </w:rPr>
        <w:t>деятельности</w:t>
      </w:r>
    </w:p>
    <w:p w:rsidR="00475E83" w:rsidRPr="00475E83" w:rsidRDefault="00475E83" w:rsidP="00475E83">
      <w:pPr>
        <w:pStyle w:val="1fd"/>
        <w:shd w:val="clear" w:color="auto" w:fill="auto"/>
        <w:ind w:firstLine="720"/>
        <w:rPr>
          <w:sz w:val="24"/>
          <w:szCs w:val="24"/>
        </w:rPr>
      </w:pPr>
      <w:r w:rsidRPr="00475E83">
        <w:rPr>
          <w:sz w:val="24"/>
          <w:szCs w:val="24"/>
        </w:rPr>
        <w:t>В новом ФГОС ООО отражена тенденция перехода от пассивного поглощения школьни</w:t>
      </w:r>
      <w:r w:rsidRPr="00475E83">
        <w:rPr>
          <w:sz w:val="24"/>
          <w:szCs w:val="24"/>
        </w:rPr>
        <w:softHyphen/>
        <w:t xml:space="preserve">ками новых знаний к активным действиям со знаниями. Это и самостоятельный поиск знаний по заданной или интересующей теме, и открытие новых знаний, и применение знаний, в том числе в социально значимых проектах. Данную тенденцию можно </w:t>
      </w:r>
      <w:proofErr w:type="gramStart"/>
      <w:r w:rsidRPr="00475E83">
        <w:rPr>
          <w:sz w:val="24"/>
          <w:szCs w:val="24"/>
        </w:rPr>
        <w:t>рассматривать</w:t>
      </w:r>
      <w:proofErr w:type="gramEnd"/>
      <w:r w:rsidRPr="00475E83">
        <w:rPr>
          <w:sz w:val="24"/>
          <w:szCs w:val="24"/>
        </w:rPr>
        <w:t xml:space="preserve"> как проявление по</w:t>
      </w:r>
      <w:r w:rsidRPr="00475E83">
        <w:rPr>
          <w:sz w:val="24"/>
          <w:szCs w:val="24"/>
        </w:rPr>
        <w:softHyphen/>
        <w:t>пыток общества решить давно назревшую проблему устранения разделения исследований и об</w:t>
      </w:r>
      <w:r w:rsidRPr="00475E83">
        <w:rPr>
          <w:sz w:val="24"/>
          <w:szCs w:val="24"/>
        </w:rPr>
        <w:softHyphen/>
        <w:t>разования на всех уровнях, а также проблему низкого уровня применения имеющихся знаний и знаний, получаемых в результате исследований. Основным фактором решения этих проблем специалисты считают психологический фактор. Привычка со школьной скамьи самостоятельно пополнять свой багаж знаний и самостоятельно или в группе вырабатывать новые знания, а также навыки проявления инициативы в применении имеющихся или получаемых знаний по</w:t>
      </w:r>
      <w:r w:rsidRPr="00475E83">
        <w:rPr>
          <w:sz w:val="24"/>
          <w:szCs w:val="24"/>
        </w:rPr>
        <w:softHyphen/>
        <w:t>может в реализации образовательного потенциала российских школьников в продуктивных ис</w:t>
      </w:r>
      <w:r w:rsidRPr="00475E83">
        <w:rPr>
          <w:sz w:val="24"/>
          <w:szCs w:val="24"/>
        </w:rPr>
        <w:softHyphen/>
        <w:t>следовательских действиях</w:t>
      </w:r>
      <w:r w:rsidRPr="00475E83">
        <w:rPr>
          <w:rFonts w:eastAsia="Arial"/>
          <w:b/>
          <w:bCs/>
          <w:sz w:val="24"/>
          <w:szCs w:val="24"/>
        </w:rPr>
        <w:t>.</w:t>
      </w:r>
    </w:p>
    <w:p w:rsidR="00475E83" w:rsidRPr="00475E83" w:rsidRDefault="00475E83" w:rsidP="00475E83">
      <w:pPr>
        <w:pStyle w:val="1fd"/>
        <w:shd w:val="clear" w:color="auto" w:fill="auto"/>
        <w:spacing w:after="180"/>
        <w:ind w:firstLine="720"/>
        <w:rPr>
          <w:sz w:val="24"/>
          <w:szCs w:val="24"/>
        </w:rPr>
      </w:pPr>
      <w:r w:rsidRPr="00475E83">
        <w:rPr>
          <w:sz w:val="24"/>
          <w:szCs w:val="24"/>
        </w:rPr>
        <w:t>В основе всевозможных форм и видов деятельности, нацеленных на применение и от</w:t>
      </w:r>
      <w:r w:rsidRPr="00475E83">
        <w:rPr>
          <w:sz w:val="24"/>
          <w:szCs w:val="24"/>
        </w:rPr>
        <w:softHyphen/>
        <w:t xml:space="preserve">крытие знаний, находятся два основных вида - это проект и исследование. Под </w:t>
      </w:r>
      <w:r w:rsidRPr="00475E83">
        <w:rPr>
          <w:i/>
          <w:iCs/>
          <w:sz w:val="24"/>
          <w:szCs w:val="24"/>
        </w:rPr>
        <w:t>проектом</w:t>
      </w:r>
      <w:r w:rsidRPr="00475E83">
        <w:rPr>
          <w:sz w:val="24"/>
          <w:szCs w:val="24"/>
        </w:rPr>
        <w:t xml:space="preserve"> мы понимаем деятельность по созданию оригинального продукта (изделие, мероприятие, знание, решение проблемы), предполагающую координированное выполнение взаимосвязанных дейст</w:t>
      </w:r>
      <w:r w:rsidRPr="00475E83">
        <w:rPr>
          <w:sz w:val="24"/>
          <w:szCs w:val="24"/>
        </w:rPr>
        <w:softHyphen/>
        <w:t xml:space="preserve">вий в условиях временных и ресурсных ограничений. Под </w:t>
      </w:r>
      <w:r w:rsidRPr="00475E83">
        <w:rPr>
          <w:i/>
          <w:iCs/>
          <w:sz w:val="24"/>
          <w:szCs w:val="24"/>
        </w:rPr>
        <w:t>исследованием</w:t>
      </w:r>
      <w:r w:rsidRPr="00475E83">
        <w:rPr>
          <w:sz w:val="24"/>
          <w:szCs w:val="24"/>
        </w:rPr>
        <w:t xml:space="preserve"> мы понимаем процесс открытия новых знаний, один из видов познавательной деятельности.</w:t>
      </w:r>
    </w:p>
    <w:p w:rsidR="00475E83" w:rsidRPr="00475E83" w:rsidRDefault="00475E83" w:rsidP="00475E83">
      <w:pPr>
        <w:pStyle w:val="1fd"/>
        <w:shd w:val="clear" w:color="auto" w:fill="auto"/>
        <w:spacing w:after="180"/>
        <w:ind w:firstLine="720"/>
        <w:rPr>
          <w:sz w:val="24"/>
          <w:szCs w:val="24"/>
        </w:rPr>
      </w:pPr>
      <w:r w:rsidRPr="00475E83">
        <w:rPr>
          <w:sz w:val="24"/>
          <w:szCs w:val="24"/>
        </w:rPr>
        <w:t>Наличие термина «проект» говорит о нацеленности на конечный результат и ограничен</w:t>
      </w:r>
      <w:r w:rsidRPr="00475E83">
        <w:rPr>
          <w:sz w:val="24"/>
          <w:szCs w:val="24"/>
        </w:rPr>
        <w:softHyphen/>
        <w:t>ность в сроках и ресурсах. Наличие термина «исследование» говорит о нацеленности на откры</w:t>
      </w:r>
      <w:r w:rsidRPr="00475E83">
        <w:rPr>
          <w:sz w:val="24"/>
          <w:szCs w:val="24"/>
        </w:rPr>
        <w:softHyphen/>
        <w:t>тие новых знаний. Наличие термина «учебный» говорит об ориентации на цели, характерные для учебного процесса - на получение новых знаний и освоение новых умений.</w:t>
      </w:r>
    </w:p>
    <w:p w:rsidR="00475E83" w:rsidRPr="00475E83" w:rsidRDefault="00475E83" w:rsidP="00475E83">
      <w:pPr>
        <w:pStyle w:val="1fd"/>
        <w:shd w:val="clear" w:color="auto" w:fill="auto"/>
        <w:ind w:firstLine="720"/>
        <w:rPr>
          <w:sz w:val="24"/>
          <w:szCs w:val="24"/>
        </w:rPr>
      </w:pPr>
      <w:r w:rsidRPr="00475E83">
        <w:rPr>
          <w:b/>
          <w:bCs/>
          <w:i/>
          <w:iCs/>
          <w:sz w:val="24"/>
          <w:szCs w:val="24"/>
        </w:rPr>
        <w:t>Зачем обучать проектной деятельности?</w:t>
      </w:r>
    </w:p>
    <w:p w:rsidR="00475E83" w:rsidRPr="00475E83" w:rsidRDefault="00475E83" w:rsidP="00475E83">
      <w:pPr>
        <w:pStyle w:val="1fd"/>
        <w:shd w:val="clear" w:color="auto" w:fill="auto"/>
        <w:spacing w:after="180"/>
        <w:ind w:firstLine="720"/>
        <w:rPr>
          <w:sz w:val="24"/>
          <w:szCs w:val="24"/>
        </w:rPr>
      </w:pPr>
      <w:r w:rsidRPr="00475E83">
        <w:rPr>
          <w:sz w:val="24"/>
          <w:szCs w:val="24"/>
        </w:rPr>
        <w:t>Цель проектной деятельности в учебном процессе - научиться ставить перед собою принципиально достижимые оригинальные цели, а также планировать и выполнять действия для получения задуманного результата.</w:t>
      </w:r>
    </w:p>
    <w:p w:rsidR="00475E83" w:rsidRPr="00475E83" w:rsidRDefault="00475E83" w:rsidP="00475E83">
      <w:pPr>
        <w:pStyle w:val="1fd"/>
        <w:shd w:val="clear" w:color="auto" w:fill="auto"/>
        <w:ind w:firstLine="720"/>
        <w:rPr>
          <w:sz w:val="24"/>
          <w:szCs w:val="24"/>
        </w:rPr>
      </w:pPr>
      <w:r w:rsidRPr="00475E83">
        <w:rPr>
          <w:b/>
          <w:bCs/>
          <w:i/>
          <w:iCs/>
          <w:sz w:val="24"/>
          <w:szCs w:val="24"/>
        </w:rPr>
        <w:t>Какие этапы включает проектная деятельность?</w:t>
      </w:r>
    </w:p>
    <w:p w:rsidR="00475E83" w:rsidRPr="00475E83" w:rsidRDefault="00475E83" w:rsidP="00A63A53">
      <w:pPr>
        <w:pStyle w:val="1fd"/>
        <w:numPr>
          <w:ilvl w:val="0"/>
          <w:numId w:val="343"/>
        </w:numPr>
        <w:shd w:val="clear" w:color="auto" w:fill="auto"/>
        <w:tabs>
          <w:tab w:val="left" w:pos="740"/>
        </w:tabs>
        <w:spacing w:line="262" w:lineRule="auto"/>
        <w:ind w:left="380"/>
        <w:rPr>
          <w:sz w:val="24"/>
          <w:szCs w:val="24"/>
        </w:rPr>
      </w:pPr>
      <w:r w:rsidRPr="00475E83">
        <w:rPr>
          <w:sz w:val="24"/>
          <w:szCs w:val="24"/>
        </w:rPr>
        <w:t>определение целей и задач проекта, доступных и оптимальных ресурсов деятельности,</w:t>
      </w:r>
    </w:p>
    <w:p w:rsidR="00475E83" w:rsidRPr="00475E83" w:rsidRDefault="00475E83" w:rsidP="00A63A53">
      <w:pPr>
        <w:pStyle w:val="1fd"/>
        <w:numPr>
          <w:ilvl w:val="0"/>
          <w:numId w:val="343"/>
        </w:numPr>
        <w:shd w:val="clear" w:color="auto" w:fill="auto"/>
        <w:tabs>
          <w:tab w:val="left" w:pos="740"/>
        </w:tabs>
        <w:spacing w:line="262" w:lineRule="auto"/>
        <w:ind w:left="380"/>
        <w:rPr>
          <w:sz w:val="24"/>
          <w:szCs w:val="24"/>
        </w:rPr>
      </w:pPr>
      <w:r w:rsidRPr="00475E83">
        <w:rPr>
          <w:sz w:val="24"/>
          <w:szCs w:val="24"/>
        </w:rPr>
        <w:t>создание плана, программ и организация деятельности по реализации проекта,</w:t>
      </w:r>
    </w:p>
    <w:p w:rsidR="00475E83" w:rsidRPr="00475E83" w:rsidRDefault="00475E83" w:rsidP="00A63A53">
      <w:pPr>
        <w:pStyle w:val="1fd"/>
        <w:numPr>
          <w:ilvl w:val="0"/>
          <w:numId w:val="343"/>
        </w:numPr>
        <w:shd w:val="clear" w:color="auto" w:fill="auto"/>
        <w:tabs>
          <w:tab w:val="left" w:pos="740"/>
        </w:tabs>
        <w:spacing w:after="180" w:line="262" w:lineRule="auto"/>
        <w:ind w:left="380"/>
        <w:rPr>
          <w:sz w:val="24"/>
          <w:szCs w:val="24"/>
        </w:rPr>
      </w:pPr>
      <w:r w:rsidRPr="00475E83">
        <w:rPr>
          <w:sz w:val="24"/>
          <w:szCs w:val="24"/>
        </w:rPr>
        <w:t>выполнение плана действий по реализации проекта,</w:t>
      </w:r>
    </w:p>
    <w:p w:rsidR="00475E83" w:rsidRPr="00475E83" w:rsidRDefault="00475E83" w:rsidP="00A63A53">
      <w:pPr>
        <w:pStyle w:val="1fd"/>
        <w:numPr>
          <w:ilvl w:val="0"/>
          <w:numId w:val="343"/>
        </w:numPr>
        <w:shd w:val="clear" w:color="auto" w:fill="auto"/>
        <w:tabs>
          <w:tab w:val="left" w:pos="737"/>
        </w:tabs>
        <w:ind w:left="720" w:hanging="340"/>
        <w:rPr>
          <w:sz w:val="24"/>
          <w:szCs w:val="24"/>
        </w:rPr>
      </w:pPr>
      <w:r w:rsidRPr="00475E83">
        <w:rPr>
          <w:sz w:val="24"/>
          <w:szCs w:val="24"/>
        </w:rPr>
        <w:t>осмысление и оценивание результатов деятельности.</w:t>
      </w:r>
    </w:p>
    <w:p w:rsidR="00475E83" w:rsidRPr="00475E83" w:rsidRDefault="00475E83" w:rsidP="00475E83">
      <w:pPr>
        <w:pStyle w:val="1fd"/>
        <w:shd w:val="clear" w:color="auto" w:fill="auto"/>
        <w:ind w:left="720" w:hanging="340"/>
        <w:rPr>
          <w:sz w:val="24"/>
          <w:szCs w:val="24"/>
        </w:rPr>
      </w:pPr>
      <w:r w:rsidRPr="00475E83">
        <w:rPr>
          <w:sz w:val="24"/>
          <w:szCs w:val="24"/>
        </w:rPr>
        <w:t>Для освоения школьниками работы над проектами им необходимо научиться:</w:t>
      </w:r>
    </w:p>
    <w:p w:rsidR="00475E83" w:rsidRPr="00475E83" w:rsidRDefault="00475E83" w:rsidP="00A63A53">
      <w:pPr>
        <w:pStyle w:val="1fd"/>
        <w:numPr>
          <w:ilvl w:val="0"/>
          <w:numId w:val="343"/>
        </w:numPr>
        <w:shd w:val="clear" w:color="auto" w:fill="auto"/>
        <w:tabs>
          <w:tab w:val="left" w:pos="737"/>
        </w:tabs>
        <w:ind w:left="720" w:hanging="340"/>
        <w:rPr>
          <w:sz w:val="24"/>
          <w:szCs w:val="24"/>
        </w:rPr>
      </w:pPr>
      <w:r w:rsidRPr="00475E83">
        <w:rPr>
          <w:sz w:val="24"/>
          <w:szCs w:val="24"/>
        </w:rPr>
        <w:t>формулировать цели и ограничения проекта,</w:t>
      </w:r>
    </w:p>
    <w:p w:rsidR="00475E83" w:rsidRPr="00475E83" w:rsidRDefault="00475E83" w:rsidP="00A63A53">
      <w:pPr>
        <w:pStyle w:val="1fd"/>
        <w:numPr>
          <w:ilvl w:val="0"/>
          <w:numId w:val="343"/>
        </w:numPr>
        <w:shd w:val="clear" w:color="auto" w:fill="auto"/>
        <w:tabs>
          <w:tab w:val="left" w:pos="737"/>
        </w:tabs>
        <w:ind w:left="720" w:hanging="340"/>
        <w:rPr>
          <w:sz w:val="24"/>
          <w:szCs w:val="24"/>
        </w:rPr>
      </w:pPr>
      <w:r w:rsidRPr="00475E83">
        <w:rPr>
          <w:sz w:val="24"/>
          <w:szCs w:val="24"/>
        </w:rPr>
        <w:t>определять перечень операций, входящих в проект и их продолжительность,</w:t>
      </w:r>
    </w:p>
    <w:p w:rsidR="00475E83" w:rsidRPr="00475E83" w:rsidRDefault="00475E83" w:rsidP="00A63A53">
      <w:pPr>
        <w:pStyle w:val="1fd"/>
        <w:numPr>
          <w:ilvl w:val="0"/>
          <w:numId w:val="343"/>
        </w:numPr>
        <w:shd w:val="clear" w:color="auto" w:fill="auto"/>
        <w:tabs>
          <w:tab w:val="left" w:pos="737"/>
        </w:tabs>
        <w:ind w:left="720" w:hanging="340"/>
        <w:rPr>
          <w:sz w:val="24"/>
          <w:szCs w:val="24"/>
        </w:rPr>
      </w:pPr>
      <w:r w:rsidRPr="00475E83">
        <w:rPr>
          <w:sz w:val="24"/>
          <w:szCs w:val="24"/>
        </w:rPr>
        <w:lastRenderedPageBreak/>
        <w:t>составлять план реализации проекта с учётом порядка следования взаимосвязанных дей</w:t>
      </w:r>
      <w:r w:rsidRPr="00475E83">
        <w:rPr>
          <w:sz w:val="24"/>
          <w:szCs w:val="24"/>
        </w:rPr>
        <w:softHyphen/>
        <w:t>ствий, определять критический путь (самую длительную по срокам последовательную цепочку операций),</w:t>
      </w:r>
    </w:p>
    <w:p w:rsidR="00475E83" w:rsidRPr="00475E83" w:rsidRDefault="00475E83" w:rsidP="00A63A53">
      <w:pPr>
        <w:pStyle w:val="1fd"/>
        <w:numPr>
          <w:ilvl w:val="0"/>
          <w:numId w:val="343"/>
        </w:numPr>
        <w:shd w:val="clear" w:color="auto" w:fill="auto"/>
        <w:tabs>
          <w:tab w:val="left" w:pos="737"/>
        </w:tabs>
        <w:ind w:left="720" w:hanging="340"/>
        <w:rPr>
          <w:sz w:val="24"/>
          <w:szCs w:val="24"/>
        </w:rPr>
      </w:pPr>
      <w:r w:rsidRPr="00475E83">
        <w:rPr>
          <w:sz w:val="24"/>
          <w:szCs w:val="24"/>
        </w:rPr>
        <w:t>включать в план работ описание промежуточных результатов и требования к их качеству,</w:t>
      </w:r>
    </w:p>
    <w:p w:rsidR="00475E83" w:rsidRPr="00475E83" w:rsidRDefault="00475E83" w:rsidP="00A63A53">
      <w:pPr>
        <w:pStyle w:val="1fd"/>
        <w:numPr>
          <w:ilvl w:val="0"/>
          <w:numId w:val="343"/>
        </w:numPr>
        <w:shd w:val="clear" w:color="auto" w:fill="auto"/>
        <w:tabs>
          <w:tab w:val="left" w:pos="737"/>
        </w:tabs>
        <w:ind w:left="720" w:hanging="340"/>
        <w:rPr>
          <w:sz w:val="24"/>
          <w:szCs w:val="24"/>
        </w:rPr>
      </w:pPr>
      <w:r w:rsidRPr="00475E83">
        <w:rPr>
          <w:sz w:val="24"/>
          <w:szCs w:val="24"/>
        </w:rPr>
        <w:t>контролировать выполнение работ: реальные сроки выполнения операций, качество про</w:t>
      </w:r>
      <w:r w:rsidRPr="00475E83">
        <w:rPr>
          <w:sz w:val="24"/>
          <w:szCs w:val="24"/>
        </w:rPr>
        <w:softHyphen/>
        <w:t>межуточных результатов, отклонение от намеченного графика,</w:t>
      </w:r>
    </w:p>
    <w:p w:rsidR="00475E83" w:rsidRPr="00475E83" w:rsidRDefault="00475E83" w:rsidP="00A63A53">
      <w:pPr>
        <w:pStyle w:val="1fd"/>
        <w:numPr>
          <w:ilvl w:val="0"/>
          <w:numId w:val="343"/>
        </w:numPr>
        <w:shd w:val="clear" w:color="auto" w:fill="auto"/>
        <w:tabs>
          <w:tab w:val="left" w:pos="737"/>
        </w:tabs>
        <w:spacing w:after="180"/>
        <w:ind w:left="720" w:hanging="340"/>
        <w:rPr>
          <w:sz w:val="24"/>
          <w:szCs w:val="24"/>
        </w:rPr>
      </w:pPr>
      <w:r w:rsidRPr="00475E83">
        <w:rPr>
          <w:sz w:val="24"/>
          <w:szCs w:val="24"/>
        </w:rPr>
        <w:t>оценивать соответствие полученного результата первоначальному замыслу и требовани</w:t>
      </w:r>
      <w:r w:rsidRPr="00475E83">
        <w:rPr>
          <w:sz w:val="24"/>
          <w:szCs w:val="24"/>
        </w:rPr>
        <w:softHyphen/>
        <w:t>ям к его качеству.</w:t>
      </w:r>
    </w:p>
    <w:p w:rsidR="00475E83" w:rsidRPr="00475E83" w:rsidRDefault="00475E83" w:rsidP="00475E83">
      <w:pPr>
        <w:pStyle w:val="1fd"/>
        <w:shd w:val="clear" w:color="auto" w:fill="auto"/>
        <w:rPr>
          <w:sz w:val="24"/>
          <w:szCs w:val="24"/>
        </w:rPr>
      </w:pPr>
      <w:r w:rsidRPr="00475E83">
        <w:rPr>
          <w:b/>
          <w:bCs/>
          <w:i/>
          <w:iCs/>
          <w:sz w:val="24"/>
          <w:szCs w:val="24"/>
        </w:rPr>
        <w:t>Зачем обучать исследовательской деятельности?</w:t>
      </w:r>
    </w:p>
    <w:p w:rsidR="00475E83" w:rsidRPr="00475E83" w:rsidRDefault="00475E83" w:rsidP="00475E83">
      <w:pPr>
        <w:pStyle w:val="1fd"/>
        <w:shd w:val="clear" w:color="auto" w:fill="auto"/>
        <w:spacing w:after="180"/>
        <w:ind w:firstLine="740"/>
        <w:rPr>
          <w:sz w:val="24"/>
          <w:szCs w:val="24"/>
        </w:rPr>
      </w:pPr>
      <w:r w:rsidRPr="00475E83">
        <w:rPr>
          <w:sz w:val="24"/>
          <w:szCs w:val="24"/>
        </w:rPr>
        <w:t>Цель исследовательской деятельности в учебном процессе - научиться открывать новые знания.</w:t>
      </w:r>
    </w:p>
    <w:p w:rsidR="00475E83" w:rsidRPr="00475E83" w:rsidRDefault="00475E83" w:rsidP="00475E83">
      <w:pPr>
        <w:pStyle w:val="1fd"/>
        <w:shd w:val="clear" w:color="auto" w:fill="auto"/>
        <w:ind w:firstLine="740"/>
        <w:rPr>
          <w:sz w:val="24"/>
          <w:szCs w:val="24"/>
        </w:rPr>
      </w:pPr>
      <w:r w:rsidRPr="00475E83">
        <w:rPr>
          <w:b/>
          <w:bCs/>
          <w:i/>
          <w:iCs/>
          <w:sz w:val="24"/>
          <w:szCs w:val="24"/>
        </w:rPr>
        <w:t>Какие этапы включает исследовательская деятельность?</w:t>
      </w:r>
    </w:p>
    <w:p w:rsidR="00475E83" w:rsidRPr="00475E83" w:rsidRDefault="00475E83" w:rsidP="00A63A53">
      <w:pPr>
        <w:pStyle w:val="1fd"/>
        <w:numPr>
          <w:ilvl w:val="0"/>
          <w:numId w:val="343"/>
        </w:numPr>
        <w:shd w:val="clear" w:color="auto" w:fill="auto"/>
        <w:tabs>
          <w:tab w:val="left" w:pos="737"/>
        </w:tabs>
        <w:ind w:left="720" w:hanging="340"/>
        <w:rPr>
          <w:sz w:val="24"/>
          <w:szCs w:val="24"/>
        </w:rPr>
      </w:pPr>
      <w:r w:rsidRPr="00475E83">
        <w:rPr>
          <w:sz w:val="24"/>
          <w:szCs w:val="24"/>
        </w:rPr>
        <w:t>обоснование актуальности выбранной темы,</w:t>
      </w:r>
    </w:p>
    <w:p w:rsidR="00475E83" w:rsidRPr="00475E83" w:rsidRDefault="00475E83" w:rsidP="00A63A53">
      <w:pPr>
        <w:pStyle w:val="1fd"/>
        <w:numPr>
          <w:ilvl w:val="0"/>
          <w:numId w:val="343"/>
        </w:numPr>
        <w:shd w:val="clear" w:color="auto" w:fill="auto"/>
        <w:tabs>
          <w:tab w:val="left" w:pos="737"/>
        </w:tabs>
        <w:ind w:left="720" w:hanging="340"/>
        <w:rPr>
          <w:sz w:val="24"/>
          <w:szCs w:val="24"/>
        </w:rPr>
      </w:pPr>
      <w:r w:rsidRPr="00475E83">
        <w:rPr>
          <w:sz w:val="24"/>
          <w:szCs w:val="24"/>
        </w:rPr>
        <w:t>постановка цели и конкретных задач исследования,</w:t>
      </w:r>
    </w:p>
    <w:p w:rsidR="00475E83" w:rsidRPr="00475E83" w:rsidRDefault="00475E83" w:rsidP="00A63A53">
      <w:pPr>
        <w:pStyle w:val="1fd"/>
        <w:numPr>
          <w:ilvl w:val="0"/>
          <w:numId w:val="343"/>
        </w:numPr>
        <w:shd w:val="clear" w:color="auto" w:fill="auto"/>
        <w:tabs>
          <w:tab w:val="left" w:pos="737"/>
        </w:tabs>
        <w:ind w:left="720" w:hanging="340"/>
        <w:rPr>
          <w:sz w:val="24"/>
          <w:szCs w:val="24"/>
        </w:rPr>
      </w:pPr>
      <w:r w:rsidRPr="00475E83">
        <w:rPr>
          <w:sz w:val="24"/>
          <w:szCs w:val="24"/>
        </w:rPr>
        <w:t>определение объекта и предмета исследования,</w:t>
      </w:r>
    </w:p>
    <w:p w:rsidR="00475E83" w:rsidRPr="00475E83" w:rsidRDefault="00475E83" w:rsidP="00A63A53">
      <w:pPr>
        <w:pStyle w:val="1fd"/>
        <w:numPr>
          <w:ilvl w:val="0"/>
          <w:numId w:val="343"/>
        </w:numPr>
        <w:shd w:val="clear" w:color="auto" w:fill="auto"/>
        <w:tabs>
          <w:tab w:val="left" w:pos="737"/>
        </w:tabs>
        <w:ind w:left="720" w:hanging="340"/>
        <w:rPr>
          <w:sz w:val="24"/>
          <w:szCs w:val="24"/>
        </w:rPr>
      </w:pPr>
      <w:r w:rsidRPr="00475E83">
        <w:rPr>
          <w:sz w:val="24"/>
          <w:szCs w:val="24"/>
        </w:rPr>
        <w:t>выбор метода (методики) проведения исследования,</w:t>
      </w:r>
    </w:p>
    <w:p w:rsidR="00475E83" w:rsidRPr="00475E83" w:rsidRDefault="00475E83" w:rsidP="00A63A53">
      <w:pPr>
        <w:pStyle w:val="1fd"/>
        <w:numPr>
          <w:ilvl w:val="0"/>
          <w:numId w:val="343"/>
        </w:numPr>
        <w:shd w:val="clear" w:color="auto" w:fill="auto"/>
        <w:tabs>
          <w:tab w:val="left" w:pos="737"/>
        </w:tabs>
        <w:ind w:left="720" w:hanging="340"/>
        <w:rPr>
          <w:sz w:val="24"/>
          <w:szCs w:val="24"/>
        </w:rPr>
      </w:pPr>
      <w:r w:rsidRPr="00475E83">
        <w:rPr>
          <w:sz w:val="24"/>
          <w:szCs w:val="24"/>
        </w:rPr>
        <w:t>описание процесса исследования,</w:t>
      </w:r>
    </w:p>
    <w:p w:rsidR="00475E83" w:rsidRPr="00475E83" w:rsidRDefault="00475E83" w:rsidP="00A63A53">
      <w:pPr>
        <w:pStyle w:val="1fd"/>
        <w:numPr>
          <w:ilvl w:val="0"/>
          <w:numId w:val="343"/>
        </w:numPr>
        <w:shd w:val="clear" w:color="auto" w:fill="auto"/>
        <w:tabs>
          <w:tab w:val="left" w:pos="737"/>
        </w:tabs>
        <w:ind w:left="720" w:hanging="340"/>
        <w:rPr>
          <w:sz w:val="24"/>
          <w:szCs w:val="24"/>
        </w:rPr>
      </w:pPr>
      <w:r w:rsidRPr="00475E83">
        <w:rPr>
          <w:sz w:val="24"/>
          <w:szCs w:val="24"/>
        </w:rPr>
        <w:t>обсуждение результатов исследования,</w:t>
      </w:r>
    </w:p>
    <w:p w:rsidR="00475E83" w:rsidRPr="00475E83" w:rsidRDefault="00475E83" w:rsidP="00A63A53">
      <w:pPr>
        <w:pStyle w:val="1fd"/>
        <w:numPr>
          <w:ilvl w:val="0"/>
          <w:numId w:val="343"/>
        </w:numPr>
        <w:shd w:val="clear" w:color="auto" w:fill="auto"/>
        <w:tabs>
          <w:tab w:val="left" w:pos="737"/>
        </w:tabs>
        <w:ind w:left="720" w:hanging="340"/>
        <w:rPr>
          <w:sz w:val="24"/>
          <w:szCs w:val="24"/>
        </w:rPr>
      </w:pPr>
      <w:r w:rsidRPr="00475E83">
        <w:rPr>
          <w:sz w:val="24"/>
          <w:szCs w:val="24"/>
        </w:rPr>
        <w:t>формулирование выводов и оценка полученных результатов. При этом школьники долж</w:t>
      </w:r>
      <w:r w:rsidRPr="00475E83">
        <w:rPr>
          <w:sz w:val="24"/>
          <w:szCs w:val="24"/>
        </w:rPr>
        <w:softHyphen/>
        <w:t>ны понимать, что этапы исследований в различных предметных областях могут иметь свою специфику. Учебная исследовательская деятельность может быть как действитель</w:t>
      </w:r>
      <w:r w:rsidRPr="00475E83">
        <w:rPr>
          <w:sz w:val="24"/>
          <w:szCs w:val="24"/>
        </w:rPr>
        <w:softHyphen/>
        <w:t>но исследовательской (открытие объективно новых знаний), так и квази - исследователь</w:t>
      </w:r>
      <w:r w:rsidRPr="00475E83">
        <w:rPr>
          <w:sz w:val="24"/>
          <w:szCs w:val="24"/>
        </w:rPr>
        <w:softHyphen/>
        <w:t>ской (открытие субъективно новых знаний).</w:t>
      </w:r>
    </w:p>
    <w:p w:rsidR="00475E83" w:rsidRPr="00475E83" w:rsidRDefault="00475E83" w:rsidP="00475E83">
      <w:pPr>
        <w:pStyle w:val="1fd"/>
        <w:shd w:val="clear" w:color="auto" w:fill="auto"/>
        <w:ind w:firstLine="740"/>
        <w:rPr>
          <w:sz w:val="24"/>
          <w:szCs w:val="24"/>
        </w:rPr>
      </w:pPr>
      <w:r w:rsidRPr="00475E83">
        <w:rPr>
          <w:sz w:val="24"/>
          <w:szCs w:val="24"/>
        </w:rPr>
        <w:t>Для проведения учебных исследований школьникам необходимо научиться:</w:t>
      </w:r>
    </w:p>
    <w:p w:rsidR="00475E83" w:rsidRPr="00475E83" w:rsidRDefault="00475E83" w:rsidP="00A63A53">
      <w:pPr>
        <w:pStyle w:val="1fd"/>
        <w:numPr>
          <w:ilvl w:val="0"/>
          <w:numId w:val="343"/>
        </w:numPr>
        <w:shd w:val="clear" w:color="auto" w:fill="auto"/>
        <w:tabs>
          <w:tab w:val="left" w:pos="737"/>
        </w:tabs>
        <w:ind w:left="720" w:hanging="340"/>
        <w:rPr>
          <w:sz w:val="24"/>
          <w:szCs w:val="24"/>
        </w:rPr>
      </w:pPr>
      <w:r w:rsidRPr="00475E83">
        <w:rPr>
          <w:sz w:val="24"/>
          <w:szCs w:val="24"/>
        </w:rPr>
        <w:t>выбирать тему исследования,</w:t>
      </w:r>
    </w:p>
    <w:p w:rsidR="00475E83" w:rsidRPr="00475E83" w:rsidRDefault="00475E83" w:rsidP="00A63A53">
      <w:pPr>
        <w:pStyle w:val="1fd"/>
        <w:numPr>
          <w:ilvl w:val="0"/>
          <w:numId w:val="343"/>
        </w:numPr>
        <w:shd w:val="clear" w:color="auto" w:fill="auto"/>
        <w:tabs>
          <w:tab w:val="left" w:pos="737"/>
        </w:tabs>
        <w:ind w:left="720" w:hanging="340"/>
        <w:rPr>
          <w:sz w:val="24"/>
          <w:szCs w:val="24"/>
        </w:rPr>
      </w:pPr>
      <w:r w:rsidRPr="00475E83">
        <w:rPr>
          <w:sz w:val="24"/>
          <w:szCs w:val="24"/>
        </w:rPr>
        <w:t>формулировать цели и задачи исследования,</w:t>
      </w:r>
    </w:p>
    <w:p w:rsidR="00475E83" w:rsidRPr="00475E83" w:rsidRDefault="00475E83" w:rsidP="00A63A53">
      <w:pPr>
        <w:pStyle w:val="1fd"/>
        <w:numPr>
          <w:ilvl w:val="0"/>
          <w:numId w:val="343"/>
        </w:numPr>
        <w:shd w:val="clear" w:color="auto" w:fill="auto"/>
        <w:tabs>
          <w:tab w:val="left" w:pos="737"/>
        </w:tabs>
        <w:ind w:left="720" w:hanging="340"/>
        <w:rPr>
          <w:sz w:val="24"/>
          <w:szCs w:val="24"/>
        </w:rPr>
      </w:pPr>
      <w:r w:rsidRPr="00475E83">
        <w:rPr>
          <w:sz w:val="24"/>
          <w:szCs w:val="24"/>
        </w:rPr>
        <w:t>производить подбор источников информации по теме исследования,</w:t>
      </w:r>
    </w:p>
    <w:p w:rsidR="00475E83" w:rsidRPr="00475E83" w:rsidRDefault="00475E83" w:rsidP="00A63A53">
      <w:pPr>
        <w:pStyle w:val="1fd"/>
        <w:numPr>
          <w:ilvl w:val="0"/>
          <w:numId w:val="343"/>
        </w:numPr>
        <w:shd w:val="clear" w:color="auto" w:fill="auto"/>
        <w:tabs>
          <w:tab w:val="left" w:pos="737"/>
        </w:tabs>
        <w:ind w:left="720" w:hanging="340"/>
        <w:rPr>
          <w:sz w:val="24"/>
          <w:szCs w:val="24"/>
        </w:rPr>
      </w:pPr>
      <w:r w:rsidRPr="00475E83">
        <w:rPr>
          <w:sz w:val="24"/>
          <w:szCs w:val="24"/>
        </w:rPr>
        <w:t>создавать реферативные или аналитические обзоры источников информации по теме ис</w:t>
      </w:r>
      <w:r w:rsidRPr="00475E83">
        <w:rPr>
          <w:sz w:val="24"/>
          <w:szCs w:val="24"/>
        </w:rPr>
        <w:softHyphen/>
        <w:t>следования,</w:t>
      </w:r>
    </w:p>
    <w:p w:rsidR="00475E83" w:rsidRPr="00475E83" w:rsidRDefault="00475E83" w:rsidP="00A63A53">
      <w:pPr>
        <w:pStyle w:val="1fd"/>
        <w:numPr>
          <w:ilvl w:val="0"/>
          <w:numId w:val="343"/>
        </w:numPr>
        <w:shd w:val="clear" w:color="auto" w:fill="auto"/>
        <w:tabs>
          <w:tab w:val="left" w:pos="737"/>
        </w:tabs>
        <w:ind w:left="720" w:hanging="340"/>
        <w:rPr>
          <w:sz w:val="24"/>
          <w:szCs w:val="24"/>
        </w:rPr>
      </w:pPr>
      <w:r w:rsidRPr="00475E83">
        <w:rPr>
          <w:sz w:val="24"/>
          <w:szCs w:val="24"/>
        </w:rPr>
        <w:t>выбирать методы исследования: наблюдение, сравнение, измерение, эксперимент,</w:t>
      </w:r>
    </w:p>
    <w:p w:rsidR="00475E83" w:rsidRPr="00475E83" w:rsidRDefault="00475E83" w:rsidP="00A63A53">
      <w:pPr>
        <w:pStyle w:val="1fd"/>
        <w:numPr>
          <w:ilvl w:val="0"/>
          <w:numId w:val="343"/>
        </w:numPr>
        <w:shd w:val="clear" w:color="auto" w:fill="auto"/>
        <w:tabs>
          <w:tab w:val="left" w:pos="737"/>
        </w:tabs>
        <w:ind w:left="720" w:hanging="340"/>
        <w:rPr>
          <w:sz w:val="24"/>
          <w:szCs w:val="24"/>
        </w:rPr>
      </w:pPr>
      <w:r w:rsidRPr="00475E83">
        <w:rPr>
          <w:sz w:val="24"/>
          <w:szCs w:val="24"/>
        </w:rPr>
        <w:t>проводить сбор и обработку данных, используя адекватные цели методы,</w:t>
      </w:r>
    </w:p>
    <w:p w:rsidR="00475E83" w:rsidRPr="00475E83" w:rsidRDefault="00475E83" w:rsidP="00A63A53">
      <w:pPr>
        <w:pStyle w:val="1fd"/>
        <w:numPr>
          <w:ilvl w:val="0"/>
          <w:numId w:val="343"/>
        </w:numPr>
        <w:shd w:val="clear" w:color="auto" w:fill="auto"/>
        <w:tabs>
          <w:tab w:val="left" w:pos="737"/>
        </w:tabs>
        <w:ind w:left="720" w:hanging="340"/>
        <w:rPr>
          <w:sz w:val="24"/>
          <w:szCs w:val="24"/>
        </w:rPr>
      </w:pPr>
      <w:r w:rsidRPr="00475E83">
        <w:rPr>
          <w:sz w:val="24"/>
          <w:szCs w:val="24"/>
        </w:rPr>
        <w:t>делать выводы, соответствующие целям и методам исследования, оформлять результаты исследования в виде письменной работы, соблюдая структуру текста, стиль изложения, корректное цитирование и логику изложения,</w:t>
      </w:r>
    </w:p>
    <w:p w:rsidR="00475E83" w:rsidRPr="00475E83" w:rsidRDefault="00475E83" w:rsidP="00A63A53">
      <w:pPr>
        <w:pStyle w:val="1fd"/>
        <w:numPr>
          <w:ilvl w:val="0"/>
          <w:numId w:val="343"/>
        </w:numPr>
        <w:shd w:val="clear" w:color="auto" w:fill="auto"/>
        <w:tabs>
          <w:tab w:val="left" w:pos="737"/>
        </w:tabs>
        <w:spacing w:after="180"/>
        <w:ind w:left="720" w:hanging="340"/>
        <w:rPr>
          <w:sz w:val="24"/>
          <w:szCs w:val="24"/>
        </w:rPr>
      </w:pPr>
      <w:r w:rsidRPr="00475E83">
        <w:rPr>
          <w:sz w:val="24"/>
          <w:szCs w:val="24"/>
        </w:rPr>
        <w:t>в дополнения к письменной работе оформлять тезисы и аннотацию, выступать с устным докладом о результатах исследования, доказывая свои суждения и при необходимости опровергая доводы оппонентов.</w:t>
      </w:r>
    </w:p>
    <w:p w:rsidR="00475E83" w:rsidRPr="00475E83" w:rsidRDefault="00475E83" w:rsidP="00475E83">
      <w:pPr>
        <w:pStyle w:val="1fd"/>
        <w:shd w:val="clear" w:color="auto" w:fill="auto"/>
        <w:rPr>
          <w:sz w:val="24"/>
          <w:szCs w:val="24"/>
        </w:rPr>
      </w:pPr>
      <w:r w:rsidRPr="00475E83">
        <w:rPr>
          <w:i/>
          <w:iCs/>
          <w:sz w:val="24"/>
          <w:szCs w:val="24"/>
        </w:rPr>
        <w:t>Основные направления исследовательской и проектной деятельности.</w:t>
      </w:r>
      <w:r w:rsidRPr="00475E83">
        <w:rPr>
          <w:sz w:val="24"/>
          <w:szCs w:val="24"/>
        </w:rPr>
        <w:t xml:space="preserve"> В процессе обучения предполагается проведение исследований по следующим направлениям:</w:t>
      </w:r>
    </w:p>
    <w:p w:rsidR="00475E83" w:rsidRPr="00475E83" w:rsidRDefault="00475E83" w:rsidP="00A63A53">
      <w:pPr>
        <w:pStyle w:val="1fd"/>
        <w:numPr>
          <w:ilvl w:val="0"/>
          <w:numId w:val="343"/>
        </w:numPr>
        <w:shd w:val="clear" w:color="auto" w:fill="auto"/>
        <w:tabs>
          <w:tab w:val="left" w:pos="737"/>
        </w:tabs>
        <w:ind w:left="720" w:hanging="340"/>
        <w:rPr>
          <w:sz w:val="24"/>
          <w:szCs w:val="24"/>
        </w:rPr>
      </w:pPr>
      <w:proofErr w:type="gramStart"/>
      <w:r w:rsidRPr="00475E83">
        <w:rPr>
          <w:sz w:val="24"/>
          <w:szCs w:val="24"/>
        </w:rPr>
        <w:t>естественно-научные</w:t>
      </w:r>
      <w:proofErr w:type="gramEnd"/>
      <w:r w:rsidRPr="00475E83">
        <w:rPr>
          <w:sz w:val="24"/>
          <w:szCs w:val="24"/>
        </w:rPr>
        <w:t xml:space="preserve"> исследования,</w:t>
      </w:r>
    </w:p>
    <w:p w:rsidR="00475E83" w:rsidRPr="00475E83" w:rsidRDefault="00475E83" w:rsidP="00A63A53">
      <w:pPr>
        <w:pStyle w:val="1fd"/>
        <w:numPr>
          <w:ilvl w:val="0"/>
          <w:numId w:val="343"/>
        </w:numPr>
        <w:shd w:val="clear" w:color="auto" w:fill="auto"/>
        <w:tabs>
          <w:tab w:val="left" w:pos="737"/>
        </w:tabs>
        <w:ind w:left="720" w:hanging="340"/>
        <w:rPr>
          <w:sz w:val="24"/>
          <w:szCs w:val="24"/>
        </w:rPr>
      </w:pPr>
      <w:r w:rsidRPr="00475E83">
        <w:rPr>
          <w:sz w:val="24"/>
          <w:szCs w:val="24"/>
        </w:rPr>
        <w:t>исследования в формальных науках:</w:t>
      </w:r>
    </w:p>
    <w:p w:rsidR="00475E83" w:rsidRPr="00475E83" w:rsidRDefault="00475E83" w:rsidP="00A63A53">
      <w:pPr>
        <w:pStyle w:val="1fd"/>
        <w:numPr>
          <w:ilvl w:val="0"/>
          <w:numId w:val="331"/>
        </w:numPr>
        <w:shd w:val="clear" w:color="auto" w:fill="auto"/>
        <w:tabs>
          <w:tab w:val="left" w:pos="1085"/>
        </w:tabs>
        <w:ind w:firstLine="720"/>
        <w:rPr>
          <w:sz w:val="24"/>
          <w:szCs w:val="24"/>
        </w:rPr>
      </w:pPr>
      <w:r w:rsidRPr="00475E83">
        <w:rPr>
          <w:sz w:val="24"/>
          <w:szCs w:val="24"/>
        </w:rPr>
        <w:t>математические исследования,</w:t>
      </w:r>
    </w:p>
    <w:p w:rsidR="00475E83" w:rsidRPr="00475E83" w:rsidRDefault="00475E83" w:rsidP="00A63A53">
      <w:pPr>
        <w:pStyle w:val="1fd"/>
        <w:numPr>
          <w:ilvl w:val="0"/>
          <w:numId w:val="331"/>
        </w:numPr>
        <w:shd w:val="clear" w:color="auto" w:fill="auto"/>
        <w:tabs>
          <w:tab w:val="left" w:pos="1085"/>
        </w:tabs>
        <w:ind w:firstLine="720"/>
        <w:rPr>
          <w:sz w:val="24"/>
          <w:szCs w:val="24"/>
        </w:rPr>
      </w:pPr>
      <w:r w:rsidRPr="00475E83">
        <w:rPr>
          <w:sz w:val="24"/>
          <w:szCs w:val="24"/>
        </w:rPr>
        <w:t>исследования в компьютерных науках,</w:t>
      </w:r>
    </w:p>
    <w:p w:rsidR="00475E83" w:rsidRPr="00475E83" w:rsidRDefault="00475E83" w:rsidP="00A63A53">
      <w:pPr>
        <w:pStyle w:val="1fd"/>
        <w:numPr>
          <w:ilvl w:val="0"/>
          <w:numId w:val="343"/>
        </w:numPr>
        <w:shd w:val="clear" w:color="auto" w:fill="auto"/>
        <w:tabs>
          <w:tab w:val="left" w:pos="739"/>
        </w:tabs>
        <w:ind w:firstLine="380"/>
        <w:rPr>
          <w:sz w:val="24"/>
          <w:szCs w:val="24"/>
        </w:rPr>
      </w:pPr>
      <w:r w:rsidRPr="00475E83">
        <w:rPr>
          <w:sz w:val="24"/>
          <w:szCs w:val="24"/>
        </w:rPr>
        <w:t>филологические исследования,</w:t>
      </w:r>
    </w:p>
    <w:p w:rsidR="00475E83" w:rsidRPr="00475E83" w:rsidRDefault="00475E83" w:rsidP="00A63A53">
      <w:pPr>
        <w:pStyle w:val="1fd"/>
        <w:numPr>
          <w:ilvl w:val="0"/>
          <w:numId w:val="343"/>
        </w:numPr>
        <w:shd w:val="clear" w:color="auto" w:fill="auto"/>
        <w:tabs>
          <w:tab w:val="left" w:pos="739"/>
        </w:tabs>
        <w:ind w:firstLine="380"/>
        <w:rPr>
          <w:sz w:val="24"/>
          <w:szCs w:val="24"/>
        </w:rPr>
      </w:pPr>
      <w:r w:rsidRPr="00475E83">
        <w:rPr>
          <w:sz w:val="24"/>
          <w:szCs w:val="24"/>
        </w:rPr>
        <w:t>историко-обществоведческие исследования.</w:t>
      </w:r>
    </w:p>
    <w:p w:rsidR="00475E83" w:rsidRPr="00475E83" w:rsidRDefault="00475E83" w:rsidP="00475E83">
      <w:pPr>
        <w:pStyle w:val="1fd"/>
        <w:shd w:val="clear" w:color="auto" w:fill="auto"/>
        <w:ind w:firstLine="380"/>
        <w:rPr>
          <w:sz w:val="24"/>
          <w:szCs w:val="24"/>
        </w:rPr>
      </w:pPr>
      <w:r w:rsidRPr="00475E83">
        <w:rPr>
          <w:sz w:val="24"/>
          <w:szCs w:val="24"/>
        </w:rPr>
        <w:t>К основным направлениям проектной деятельности следует отнести (по результату):</w:t>
      </w:r>
    </w:p>
    <w:p w:rsidR="00475E83" w:rsidRPr="00475E83" w:rsidRDefault="00475E83" w:rsidP="00A63A53">
      <w:pPr>
        <w:pStyle w:val="1fd"/>
        <w:numPr>
          <w:ilvl w:val="0"/>
          <w:numId w:val="343"/>
        </w:numPr>
        <w:shd w:val="clear" w:color="auto" w:fill="auto"/>
        <w:tabs>
          <w:tab w:val="left" w:pos="739"/>
        </w:tabs>
        <w:ind w:firstLine="380"/>
        <w:rPr>
          <w:sz w:val="24"/>
          <w:szCs w:val="24"/>
        </w:rPr>
      </w:pPr>
      <w:r w:rsidRPr="00475E83">
        <w:rPr>
          <w:sz w:val="24"/>
          <w:szCs w:val="24"/>
        </w:rPr>
        <w:t>проекты, нацеленные на разработку и создание изделий (в т.ч. инженерные),</w:t>
      </w:r>
    </w:p>
    <w:p w:rsidR="00475E83" w:rsidRPr="00475E83" w:rsidRDefault="00475E83" w:rsidP="00A63A53">
      <w:pPr>
        <w:pStyle w:val="1fd"/>
        <w:numPr>
          <w:ilvl w:val="0"/>
          <w:numId w:val="343"/>
        </w:numPr>
        <w:shd w:val="clear" w:color="auto" w:fill="auto"/>
        <w:tabs>
          <w:tab w:val="left" w:pos="739"/>
        </w:tabs>
        <w:ind w:firstLine="380"/>
        <w:rPr>
          <w:sz w:val="24"/>
          <w:szCs w:val="24"/>
        </w:rPr>
      </w:pPr>
      <w:r w:rsidRPr="00475E83">
        <w:rPr>
          <w:sz w:val="24"/>
          <w:szCs w:val="24"/>
        </w:rPr>
        <w:t>проекты, нацеленные на создание информационной продукции,</w:t>
      </w:r>
    </w:p>
    <w:p w:rsidR="00475E83" w:rsidRPr="00475E83" w:rsidRDefault="00475E83" w:rsidP="00A63A53">
      <w:pPr>
        <w:pStyle w:val="1fd"/>
        <w:numPr>
          <w:ilvl w:val="0"/>
          <w:numId w:val="343"/>
        </w:numPr>
        <w:shd w:val="clear" w:color="auto" w:fill="auto"/>
        <w:tabs>
          <w:tab w:val="left" w:pos="739"/>
        </w:tabs>
        <w:ind w:left="720" w:hanging="340"/>
        <w:rPr>
          <w:sz w:val="24"/>
          <w:szCs w:val="24"/>
        </w:rPr>
      </w:pPr>
      <w:r w:rsidRPr="00475E83">
        <w:rPr>
          <w:sz w:val="24"/>
          <w:szCs w:val="24"/>
        </w:rPr>
        <w:t xml:space="preserve">проекты, нацеленные на проведение мероприятий (в т.ч. проведение игры, игровые </w:t>
      </w:r>
      <w:r w:rsidRPr="00475E83">
        <w:rPr>
          <w:sz w:val="24"/>
          <w:szCs w:val="24"/>
        </w:rPr>
        <w:lastRenderedPageBreak/>
        <w:t>про</w:t>
      </w:r>
      <w:r w:rsidRPr="00475E83">
        <w:rPr>
          <w:sz w:val="24"/>
          <w:szCs w:val="24"/>
        </w:rPr>
        <w:softHyphen/>
        <w:t>екты),</w:t>
      </w:r>
    </w:p>
    <w:p w:rsidR="00475E83" w:rsidRPr="00475E83" w:rsidRDefault="00475E83" w:rsidP="00A63A53">
      <w:pPr>
        <w:pStyle w:val="1fd"/>
        <w:numPr>
          <w:ilvl w:val="0"/>
          <w:numId w:val="343"/>
        </w:numPr>
        <w:shd w:val="clear" w:color="auto" w:fill="auto"/>
        <w:tabs>
          <w:tab w:val="left" w:pos="739"/>
        </w:tabs>
        <w:ind w:firstLine="380"/>
        <w:rPr>
          <w:sz w:val="24"/>
          <w:szCs w:val="24"/>
        </w:rPr>
      </w:pPr>
      <w:r w:rsidRPr="00475E83">
        <w:rPr>
          <w:sz w:val="24"/>
          <w:szCs w:val="24"/>
        </w:rPr>
        <w:t>проекты, нацеленные на решение проблем,</w:t>
      </w:r>
    </w:p>
    <w:p w:rsidR="00475E83" w:rsidRPr="00475E83" w:rsidRDefault="00475E83" w:rsidP="00A63A53">
      <w:pPr>
        <w:pStyle w:val="1fd"/>
        <w:numPr>
          <w:ilvl w:val="0"/>
          <w:numId w:val="343"/>
        </w:numPr>
        <w:shd w:val="clear" w:color="auto" w:fill="auto"/>
        <w:tabs>
          <w:tab w:val="left" w:pos="739"/>
        </w:tabs>
        <w:ind w:firstLine="380"/>
        <w:rPr>
          <w:sz w:val="24"/>
          <w:szCs w:val="24"/>
        </w:rPr>
      </w:pPr>
      <w:r w:rsidRPr="00475E83">
        <w:rPr>
          <w:sz w:val="24"/>
          <w:szCs w:val="24"/>
        </w:rPr>
        <w:t>проекты, нацеленные на самостоятельное обучение (учебные проекты),</w:t>
      </w:r>
    </w:p>
    <w:p w:rsidR="00475E83" w:rsidRPr="00475E83" w:rsidRDefault="00475E83" w:rsidP="00A63A53">
      <w:pPr>
        <w:pStyle w:val="1fd"/>
        <w:numPr>
          <w:ilvl w:val="0"/>
          <w:numId w:val="343"/>
        </w:numPr>
        <w:shd w:val="clear" w:color="auto" w:fill="auto"/>
        <w:tabs>
          <w:tab w:val="left" w:pos="739"/>
        </w:tabs>
        <w:ind w:firstLine="380"/>
        <w:rPr>
          <w:sz w:val="24"/>
          <w:szCs w:val="24"/>
        </w:rPr>
      </w:pPr>
      <w:r w:rsidRPr="00475E83">
        <w:rPr>
          <w:sz w:val="24"/>
          <w:szCs w:val="24"/>
        </w:rPr>
        <w:t>исследовательские проекты,</w:t>
      </w:r>
    </w:p>
    <w:p w:rsidR="00475E83" w:rsidRPr="00475E83" w:rsidRDefault="00475E83" w:rsidP="00A63A53">
      <w:pPr>
        <w:pStyle w:val="1fd"/>
        <w:numPr>
          <w:ilvl w:val="0"/>
          <w:numId w:val="343"/>
        </w:numPr>
        <w:shd w:val="clear" w:color="auto" w:fill="auto"/>
        <w:tabs>
          <w:tab w:val="left" w:pos="739"/>
        </w:tabs>
        <w:ind w:firstLine="380"/>
        <w:rPr>
          <w:sz w:val="24"/>
          <w:szCs w:val="24"/>
        </w:rPr>
      </w:pPr>
      <w:r w:rsidRPr="00475E83">
        <w:rPr>
          <w:sz w:val="24"/>
          <w:szCs w:val="24"/>
        </w:rPr>
        <w:t>социальные проекты.</w:t>
      </w:r>
    </w:p>
    <w:p w:rsidR="00475E83" w:rsidRPr="00475E83" w:rsidRDefault="00475E83" w:rsidP="00475E83">
      <w:pPr>
        <w:pStyle w:val="1fd"/>
        <w:shd w:val="clear" w:color="auto" w:fill="auto"/>
        <w:ind w:firstLine="380"/>
        <w:rPr>
          <w:sz w:val="24"/>
          <w:szCs w:val="24"/>
        </w:rPr>
      </w:pPr>
      <w:r w:rsidRPr="00475E83">
        <w:rPr>
          <w:sz w:val="24"/>
          <w:szCs w:val="24"/>
        </w:rPr>
        <w:t>Кроме того, говоря о направлениях проектной деятельности, их можно классифицировать по основным видам деятельности детей при работе над проектами:</w:t>
      </w:r>
    </w:p>
    <w:p w:rsidR="00475E83" w:rsidRPr="00475E83" w:rsidRDefault="00475E83" w:rsidP="00A63A53">
      <w:pPr>
        <w:pStyle w:val="1fd"/>
        <w:numPr>
          <w:ilvl w:val="0"/>
          <w:numId w:val="343"/>
        </w:numPr>
        <w:shd w:val="clear" w:color="auto" w:fill="auto"/>
        <w:tabs>
          <w:tab w:val="left" w:pos="739"/>
        </w:tabs>
        <w:ind w:firstLine="380"/>
        <w:rPr>
          <w:sz w:val="24"/>
          <w:szCs w:val="24"/>
        </w:rPr>
      </w:pPr>
      <w:r w:rsidRPr="00475E83">
        <w:rPr>
          <w:sz w:val="24"/>
          <w:szCs w:val="24"/>
        </w:rPr>
        <w:t>исследовательские проекты,</w:t>
      </w:r>
    </w:p>
    <w:p w:rsidR="00475E83" w:rsidRPr="00475E83" w:rsidRDefault="00475E83" w:rsidP="00A63A53">
      <w:pPr>
        <w:pStyle w:val="1fd"/>
        <w:numPr>
          <w:ilvl w:val="0"/>
          <w:numId w:val="343"/>
        </w:numPr>
        <w:shd w:val="clear" w:color="auto" w:fill="auto"/>
        <w:tabs>
          <w:tab w:val="left" w:pos="739"/>
        </w:tabs>
        <w:ind w:firstLine="380"/>
        <w:rPr>
          <w:sz w:val="24"/>
          <w:szCs w:val="24"/>
        </w:rPr>
      </w:pPr>
      <w:r w:rsidRPr="00475E83">
        <w:rPr>
          <w:sz w:val="24"/>
          <w:szCs w:val="24"/>
        </w:rPr>
        <w:t>инженерные проекты,</w:t>
      </w:r>
    </w:p>
    <w:p w:rsidR="00475E83" w:rsidRPr="00475E83" w:rsidRDefault="00475E83" w:rsidP="00A63A53">
      <w:pPr>
        <w:pStyle w:val="1fd"/>
        <w:numPr>
          <w:ilvl w:val="0"/>
          <w:numId w:val="343"/>
        </w:numPr>
        <w:shd w:val="clear" w:color="auto" w:fill="auto"/>
        <w:tabs>
          <w:tab w:val="left" w:pos="739"/>
        </w:tabs>
        <w:ind w:firstLine="380"/>
        <w:rPr>
          <w:sz w:val="24"/>
          <w:szCs w:val="24"/>
        </w:rPr>
      </w:pPr>
      <w:r w:rsidRPr="00475E83">
        <w:rPr>
          <w:sz w:val="24"/>
          <w:szCs w:val="24"/>
        </w:rPr>
        <w:t>информационные проекты,</w:t>
      </w:r>
    </w:p>
    <w:p w:rsidR="00475E83" w:rsidRPr="00475E83" w:rsidRDefault="00475E83" w:rsidP="00A63A53">
      <w:pPr>
        <w:pStyle w:val="1fd"/>
        <w:numPr>
          <w:ilvl w:val="0"/>
          <w:numId w:val="343"/>
        </w:numPr>
        <w:shd w:val="clear" w:color="auto" w:fill="auto"/>
        <w:tabs>
          <w:tab w:val="left" w:pos="739"/>
        </w:tabs>
        <w:ind w:firstLine="380"/>
        <w:rPr>
          <w:sz w:val="24"/>
          <w:szCs w:val="24"/>
        </w:rPr>
      </w:pPr>
      <w:r w:rsidRPr="00475E83">
        <w:rPr>
          <w:sz w:val="24"/>
          <w:szCs w:val="24"/>
        </w:rPr>
        <w:t>социальные проекты,</w:t>
      </w:r>
    </w:p>
    <w:p w:rsidR="00475E83" w:rsidRPr="00475E83" w:rsidRDefault="00475E83" w:rsidP="00A63A53">
      <w:pPr>
        <w:pStyle w:val="1fd"/>
        <w:numPr>
          <w:ilvl w:val="0"/>
          <w:numId w:val="343"/>
        </w:numPr>
        <w:shd w:val="clear" w:color="auto" w:fill="auto"/>
        <w:tabs>
          <w:tab w:val="left" w:pos="739"/>
        </w:tabs>
        <w:ind w:firstLine="380"/>
        <w:rPr>
          <w:sz w:val="24"/>
          <w:szCs w:val="24"/>
        </w:rPr>
      </w:pPr>
      <w:r w:rsidRPr="00475E83">
        <w:rPr>
          <w:sz w:val="24"/>
          <w:szCs w:val="24"/>
        </w:rPr>
        <w:t>игровые проекты,</w:t>
      </w:r>
    </w:p>
    <w:p w:rsidR="00475E83" w:rsidRPr="00475E83" w:rsidRDefault="00475E83" w:rsidP="00A63A53">
      <w:pPr>
        <w:pStyle w:val="1fd"/>
        <w:numPr>
          <w:ilvl w:val="0"/>
          <w:numId w:val="343"/>
        </w:numPr>
        <w:shd w:val="clear" w:color="auto" w:fill="auto"/>
        <w:tabs>
          <w:tab w:val="left" w:pos="739"/>
        </w:tabs>
        <w:ind w:firstLine="380"/>
        <w:rPr>
          <w:sz w:val="24"/>
          <w:szCs w:val="24"/>
        </w:rPr>
      </w:pPr>
      <w:r w:rsidRPr="00475E83">
        <w:rPr>
          <w:sz w:val="24"/>
          <w:szCs w:val="24"/>
        </w:rPr>
        <w:t>творческие проекты.</w:t>
      </w:r>
    </w:p>
    <w:p w:rsidR="00475E83" w:rsidRPr="00475E83" w:rsidRDefault="00475E83" w:rsidP="00475E83">
      <w:pPr>
        <w:pStyle w:val="1fd"/>
        <w:shd w:val="clear" w:color="auto" w:fill="auto"/>
        <w:spacing w:after="180"/>
        <w:ind w:firstLine="380"/>
        <w:rPr>
          <w:sz w:val="24"/>
          <w:szCs w:val="24"/>
        </w:rPr>
      </w:pPr>
      <w:r w:rsidRPr="00475E83">
        <w:rPr>
          <w:sz w:val="24"/>
          <w:szCs w:val="24"/>
        </w:rPr>
        <w:t>Сочетание разных видов деятельности школьников с ориентацией на разные виды результа</w:t>
      </w:r>
      <w:r w:rsidRPr="00475E83">
        <w:rPr>
          <w:sz w:val="24"/>
          <w:szCs w:val="24"/>
        </w:rPr>
        <w:softHyphen/>
        <w:t>тов позволяет разнообразить работу над проектами.</w:t>
      </w:r>
    </w:p>
    <w:p w:rsidR="00475E83" w:rsidRPr="00475E83" w:rsidRDefault="00475E83" w:rsidP="00475E83">
      <w:pPr>
        <w:pStyle w:val="2f7"/>
        <w:keepNext/>
        <w:keepLines/>
        <w:shd w:val="clear" w:color="auto" w:fill="auto"/>
        <w:spacing w:after="0"/>
        <w:jc w:val="both"/>
        <w:rPr>
          <w:sz w:val="24"/>
          <w:szCs w:val="24"/>
        </w:rPr>
      </w:pPr>
      <w:bookmarkStart w:id="58" w:name="bookmark63"/>
      <w:r w:rsidRPr="00475E83">
        <w:rPr>
          <w:sz w:val="24"/>
          <w:szCs w:val="24"/>
        </w:rPr>
        <w:t>Реализация психолого-педагогических принципов в учебно-исследовательской и проект</w:t>
      </w:r>
      <w:r w:rsidRPr="00475E83">
        <w:rPr>
          <w:sz w:val="24"/>
          <w:szCs w:val="24"/>
        </w:rPr>
        <w:softHyphen/>
        <w:t>ной деятельности</w:t>
      </w:r>
      <w:bookmarkEnd w:id="58"/>
    </w:p>
    <w:p w:rsidR="00475E83" w:rsidRPr="00475E83" w:rsidRDefault="00475E83" w:rsidP="00475E83">
      <w:pPr>
        <w:pStyle w:val="1fd"/>
        <w:shd w:val="clear" w:color="auto" w:fill="auto"/>
        <w:ind w:firstLine="720"/>
        <w:rPr>
          <w:sz w:val="24"/>
          <w:szCs w:val="24"/>
        </w:rPr>
      </w:pPr>
      <w:r w:rsidRPr="00475E83">
        <w:rPr>
          <w:b/>
          <w:bCs/>
          <w:i/>
          <w:iCs/>
          <w:sz w:val="24"/>
          <w:szCs w:val="24"/>
        </w:rPr>
        <w:t>Принцип адаптивности</w:t>
      </w:r>
    </w:p>
    <w:p w:rsidR="00475E83" w:rsidRPr="00475E83" w:rsidRDefault="00475E83" w:rsidP="00475E83">
      <w:pPr>
        <w:pStyle w:val="1fd"/>
        <w:shd w:val="clear" w:color="auto" w:fill="auto"/>
        <w:ind w:firstLine="720"/>
        <w:rPr>
          <w:sz w:val="24"/>
          <w:szCs w:val="24"/>
        </w:rPr>
      </w:pPr>
      <w:r w:rsidRPr="00475E83">
        <w:rPr>
          <w:sz w:val="24"/>
          <w:szCs w:val="24"/>
        </w:rPr>
        <w:t>Ученики могут выбирать себе направления исследования, соответствующие их интере</w:t>
      </w:r>
      <w:r w:rsidRPr="00475E83">
        <w:rPr>
          <w:sz w:val="24"/>
          <w:szCs w:val="24"/>
        </w:rPr>
        <w:softHyphen/>
        <w:t xml:space="preserve">сам. Выбор учениками проектов по силам позволяет находить в проектной деятельности своё место и детям, по тем или иным </w:t>
      </w:r>
      <w:proofErr w:type="gramStart"/>
      <w:r w:rsidRPr="00475E83">
        <w:rPr>
          <w:sz w:val="24"/>
          <w:szCs w:val="24"/>
        </w:rPr>
        <w:t>причинам</w:t>
      </w:r>
      <w:proofErr w:type="gramEnd"/>
      <w:r w:rsidRPr="00475E83">
        <w:rPr>
          <w:sz w:val="24"/>
          <w:szCs w:val="24"/>
        </w:rPr>
        <w:t xml:space="preserve"> оказавшимся позади основной массы сверстников, и одаренным детям, и детям с разной подготовленностью и разными интересами.</w:t>
      </w:r>
    </w:p>
    <w:p w:rsidR="00475E83" w:rsidRPr="00475E83" w:rsidRDefault="00475E83" w:rsidP="00475E83">
      <w:pPr>
        <w:pStyle w:val="1fd"/>
        <w:shd w:val="clear" w:color="auto" w:fill="auto"/>
        <w:ind w:firstLine="720"/>
        <w:rPr>
          <w:sz w:val="24"/>
          <w:szCs w:val="24"/>
        </w:rPr>
      </w:pPr>
      <w:r w:rsidRPr="00475E83">
        <w:rPr>
          <w:b/>
          <w:bCs/>
          <w:i/>
          <w:iCs/>
          <w:sz w:val="24"/>
          <w:szCs w:val="24"/>
        </w:rPr>
        <w:t>Принцип развития</w:t>
      </w:r>
    </w:p>
    <w:p w:rsidR="00475E83" w:rsidRPr="00475E83" w:rsidRDefault="00475E83" w:rsidP="00475E83">
      <w:pPr>
        <w:pStyle w:val="1fd"/>
        <w:shd w:val="clear" w:color="auto" w:fill="auto"/>
        <w:ind w:firstLine="720"/>
        <w:rPr>
          <w:sz w:val="24"/>
          <w:szCs w:val="24"/>
        </w:rPr>
      </w:pPr>
      <w:r w:rsidRPr="00475E83">
        <w:rPr>
          <w:sz w:val="24"/>
          <w:szCs w:val="24"/>
        </w:rPr>
        <w:t>Исследования и работа над проектами ориентированы на то, чтобы создавать каждому школьнику условия, в которых он максимально реализовал бы себя, и не только свой интеллект, свое мышление, свою деятельность и способности, но именно личность (например, силу воли, устойчивость к неудачам, умение преодолевать трудности и др.).</w:t>
      </w:r>
    </w:p>
    <w:p w:rsidR="00475E83" w:rsidRPr="00475E83" w:rsidRDefault="00475E83" w:rsidP="00475E83">
      <w:pPr>
        <w:pStyle w:val="1fd"/>
        <w:shd w:val="clear" w:color="auto" w:fill="auto"/>
        <w:ind w:firstLine="720"/>
        <w:rPr>
          <w:sz w:val="24"/>
          <w:szCs w:val="24"/>
        </w:rPr>
      </w:pPr>
      <w:r w:rsidRPr="00475E83">
        <w:rPr>
          <w:b/>
          <w:bCs/>
          <w:i/>
          <w:iCs/>
          <w:sz w:val="24"/>
          <w:szCs w:val="24"/>
        </w:rPr>
        <w:t>Принцип психологической комфортности</w:t>
      </w:r>
    </w:p>
    <w:p w:rsidR="00475E83" w:rsidRPr="00475E83" w:rsidRDefault="00475E83" w:rsidP="00475E83">
      <w:pPr>
        <w:pStyle w:val="1fd"/>
        <w:shd w:val="clear" w:color="auto" w:fill="auto"/>
        <w:ind w:firstLine="720"/>
        <w:rPr>
          <w:sz w:val="24"/>
          <w:szCs w:val="24"/>
        </w:rPr>
      </w:pPr>
      <w:r w:rsidRPr="00475E83">
        <w:rPr>
          <w:sz w:val="24"/>
          <w:szCs w:val="24"/>
        </w:rPr>
        <w:t>Вовлечение учащихся в исследовательскую и проектную деятельность предполагает соз</w:t>
      </w:r>
      <w:r w:rsidRPr="00475E83">
        <w:rPr>
          <w:sz w:val="24"/>
          <w:szCs w:val="24"/>
        </w:rPr>
        <w:softHyphen/>
        <w:t>дание в учебном процессе раскованной, стимулирующей творческую активность школьника ат</w:t>
      </w:r>
      <w:r w:rsidRPr="00475E83">
        <w:rPr>
          <w:sz w:val="24"/>
          <w:szCs w:val="24"/>
        </w:rPr>
        <w:softHyphen/>
        <w:t>мосферы, опоры на внутренние мотивы, и в частности на мотивацию успешности, постоянного продвижения вперед.</w:t>
      </w:r>
    </w:p>
    <w:p w:rsidR="00475E83" w:rsidRPr="00475E83" w:rsidRDefault="00475E83" w:rsidP="00475E83">
      <w:pPr>
        <w:pStyle w:val="1fd"/>
        <w:shd w:val="clear" w:color="auto" w:fill="auto"/>
        <w:ind w:firstLine="720"/>
        <w:rPr>
          <w:sz w:val="24"/>
          <w:szCs w:val="24"/>
        </w:rPr>
      </w:pPr>
      <w:r w:rsidRPr="00475E83">
        <w:rPr>
          <w:b/>
          <w:bCs/>
          <w:i/>
          <w:iCs/>
          <w:sz w:val="24"/>
          <w:szCs w:val="24"/>
        </w:rPr>
        <w:t>Принцип образа мира и принцип целостности содержания образования</w:t>
      </w:r>
    </w:p>
    <w:p w:rsidR="00475E83" w:rsidRPr="00475E83" w:rsidRDefault="00475E83" w:rsidP="00475E83">
      <w:pPr>
        <w:pStyle w:val="1fd"/>
        <w:shd w:val="clear" w:color="auto" w:fill="auto"/>
        <w:ind w:firstLine="720"/>
        <w:rPr>
          <w:sz w:val="24"/>
          <w:szCs w:val="24"/>
        </w:rPr>
      </w:pPr>
      <w:r w:rsidRPr="00475E83">
        <w:rPr>
          <w:sz w:val="24"/>
          <w:szCs w:val="24"/>
        </w:rPr>
        <w:t>Работа школьников над междисциплинарными проектами способствует формированию единого и целостного представления школьника о предметном и социальном мире, помогает сложиться своего рода схеме мироустройства, мироздания, в которой конкретные, предметные знания занимают свое определенное место.</w:t>
      </w:r>
    </w:p>
    <w:p w:rsidR="00475E83" w:rsidRPr="00475E83" w:rsidRDefault="00475E83" w:rsidP="00475E83">
      <w:pPr>
        <w:pStyle w:val="1fd"/>
        <w:shd w:val="clear" w:color="auto" w:fill="auto"/>
        <w:ind w:firstLine="720"/>
        <w:rPr>
          <w:sz w:val="24"/>
          <w:szCs w:val="24"/>
        </w:rPr>
      </w:pPr>
      <w:r w:rsidRPr="00475E83">
        <w:rPr>
          <w:b/>
          <w:bCs/>
          <w:i/>
          <w:iCs/>
          <w:sz w:val="24"/>
          <w:szCs w:val="24"/>
        </w:rPr>
        <w:t>Принцип систематичности</w:t>
      </w:r>
    </w:p>
    <w:p w:rsidR="00475E83" w:rsidRPr="00475E83" w:rsidRDefault="00475E83" w:rsidP="00475E83">
      <w:pPr>
        <w:pStyle w:val="1fd"/>
        <w:shd w:val="clear" w:color="auto" w:fill="auto"/>
        <w:ind w:firstLine="720"/>
        <w:rPr>
          <w:sz w:val="24"/>
          <w:szCs w:val="24"/>
        </w:rPr>
      </w:pPr>
      <w:r w:rsidRPr="00475E83">
        <w:rPr>
          <w:sz w:val="24"/>
          <w:szCs w:val="24"/>
        </w:rPr>
        <w:t>Обучение проведению исследований, анализу закономерностей окружающего нас мира, позволяющему школьнику самостоятельно выводить новые знания позволяет создавать единое и систематичное представление об образовании, об общей системе непрерывного образования.</w:t>
      </w:r>
    </w:p>
    <w:p w:rsidR="00475E83" w:rsidRPr="00475E83" w:rsidRDefault="00475E83" w:rsidP="00475E83">
      <w:pPr>
        <w:pStyle w:val="1fd"/>
        <w:shd w:val="clear" w:color="auto" w:fill="auto"/>
        <w:ind w:firstLine="720"/>
        <w:rPr>
          <w:sz w:val="24"/>
          <w:szCs w:val="24"/>
        </w:rPr>
      </w:pPr>
      <w:r w:rsidRPr="00475E83">
        <w:rPr>
          <w:b/>
          <w:bCs/>
          <w:i/>
          <w:iCs/>
          <w:sz w:val="24"/>
          <w:szCs w:val="24"/>
        </w:rPr>
        <w:t>Принцип ориентировочной функции знаний</w:t>
      </w:r>
    </w:p>
    <w:p w:rsidR="00475E83" w:rsidRPr="00475E83" w:rsidRDefault="00475E83" w:rsidP="00475E83">
      <w:pPr>
        <w:pStyle w:val="1fd"/>
        <w:shd w:val="clear" w:color="auto" w:fill="auto"/>
        <w:ind w:firstLine="720"/>
        <w:rPr>
          <w:sz w:val="24"/>
          <w:szCs w:val="24"/>
        </w:rPr>
      </w:pPr>
      <w:r w:rsidRPr="00475E83">
        <w:rPr>
          <w:sz w:val="24"/>
          <w:szCs w:val="24"/>
        </w:rPr>
        <w:t>Самостоятельные исследования и работа школьников над своими проектами помогают формированию у ученика ориентировочной основы, которую он может и должен использовать в различных видах своей познавательной и продуктивной деятельности.</w:t>
      </w:r>
    </w:p>
    <w:p w:rsidR="00475E83" w:rsidRPr="00475E83" w:rsidRDefault="00475E83" w:rsidP="00475E83">
      <w:pPr>
        <w:pStyle w:val="1fd"/>
        <w:shd w:val="clear" w:color="auto" w:fill="auto"/>
        <w:ind w:firstLine="720"/>
        <w:rPr>
          <w:sz w:val="24"/>
          <w:szCs w:val="24"/>
        </w:rPr>
      </w:pPr>
      <w:r w:rsidRPr="00475E83">
        <w:rPr>
          <w:sz w:val="24"/>
          <w:szCs w:val="24"/>
        </w:rPr>
        <w:t xml:space="preserve">Исследовательская деятельность </w:t>
      </w:r>
      <w:proofErr w:type="gramStart"/>
      <w:r w:rsidRPr="00475E83">
        <w:rPr>
          <w:sz w:val="24"/>
          <w:szCs w:val="24"/>
        </w:rPr>
        <w:t>обучающихся</w:t>
      </w:r>
      <w:proofErr w:type="gramEnd"/>
      <w:r w:rsidRPr="00475E83">
        <w:rPr>
          <w:sz w:val="24"/>
          <w:szCs w:val="24"/>
        </w:rPr>
        <w:t xml:space="preserve"> помогает им лучше видеть в процессе обучения язык и структуру научного знания.</w:t>
      </w:r>
    </w:p>
    <w:p w:rsidR="00475E83" w:rsidRPr="00475E83" w:rsidRDefault="00475E83" w:rsidP="00475E83">
      <w:pPr>
        <w:pStyle w:val="1fd"/>
        <w:shd w:val="clear" w:color="auto" w:fill="auto"/>
        <w:ind w:firstLine="720"/>
        <w:rPr>
          <w:sz w:val="24"/>
          <w:szCs w:val="24"/>
        </w:rPr>
      </w:pPr>
      <w:r w:rsidRPr="00475E83">
        <w:rPr>
          <w:b/>
          <w:bCs/>
          <w:i/>
          <w:iCs/>
          <w:sz w:val="24"/>
          <w:szCs w:val="24"/>
        </w:rPr>
        <w:t>Принцип обучения деятельности</w:t>
      </w:r>
    </w:p>
    <w:p w:rsidR="00475E83" w:rsidRPr="00475E83" w:rsidRDefault="00475E83" w:rsidP="00475E83">
      <w:pPr>
        <w:pStyle w:val="1fd"/>
        <w:shd w:val="clear" w:color="auto" w:fill="auto"/>
        <w:ind w:firstLine="720"/>
        <w:rPr>
          <w:sz w:val="24"/>
          <w:szCs w:val="24"/>
        </w:rPr>
      </w:pPr>
      <w:r w:rsidRPr="00475E83">
        <w:rPr>
          <w:sz w:val="24"/>
          <w:szCs w:val="24"/>
        </w:rPr>
        <w:lastRenderedPageBreak/>
        <w:t>В работе над проектами и исследованиями у школьников формируются умения контроля и самоконтроля, оценки и самооценки. Учащиеся самостоятельно ставят цели и организовывают свою деятельность для их достижения.</w:t>
      </w:r>
    </w:p>
    <w:p w:rsidR="00475E83" w:rsidRPr="00475E83" w:rsidRDefault="00475E83" w:rsidP="00475E83">
      <w:pPr>
        <w:pStyle w:val="1fd"/>
        <w:shd w:val="clear" w:color="auto" w:fill="auto"/>
        <w:ind w:firstLine="720"/>
        <w:rPr>
          <w:sz w:val="24"/>
          <w:szCs w:val="24"/>
        </w:rPr>
      </w:pPr>
      <w:r w:rsidRPr="00475E83">
        <w:rPr>
          <w:b/>
          <w:bCs/>
          <w:i/>
          <w:iCs/>
          <w:sz w:val="24"/>
          <w:szCs w:val="24"/>
        </w:rPr>
        <w:t>Принцип управляемого перехода от деятельности в учебной ситуации к деятельно</w:t>
      </w:r>
      <w:r w:rsidRPr="00475E83">
        <w:rPr>
          <w:b/>
          <w:bCs/>
          <w:i/>
          <w:iCs/>
          <w:sz w:val="24"/>
          <w:szCs w:val="24"/>
        </w:rPr>
        <w:softHyphen/>
        <w:t>сти в жизненной ситуации</w:t>
      </w:r>
    </w:p>
    <w:p w:rsidR="00475E83" w:rsidRPr="00475E83" w:rsidRDefault="00475E83" w:rsidP="00475E83">
      <w:pPr>
        <w:pStyle w:val="1fd"/>
        <w:shd w:val="clear" w:color="auto" w:fill="auto"/>
        <w:ind w:firstLine="720"/>
        <w:rPr>
          <w:sz w:val="24"/>
          <w:szCs w:val="24"/>
        </w:rPr>
      </w:pPr>
      <w:r w:rsidRPr="00475E83">
        <w:rPr>
          <w:sz w:val="24"/>
          <w:szCs w:val="24"/>
        </w:rPr>
        <w:t>Мы рассматриваем работу учеников над проектами как аналог деловой жизни взрослых. Данный подход позволяет реализовывать основную цель общего образования - сделать ученика готовым к самостоятельной ориентировке и активной деятельности в реальном мире, в действи</w:t>
      </w:r>
      <w:r w:rsidRPr="00475E83">
        <w:rPr>
          <w:sz w:val="24"/>
          <w:szCs w:val="24"/>
        </w:rPr>
        <w:softHyphen/>
        <w:t>тельной жизни. Эта задача связана с переходом от «сиюминутной», ситуативной ориентировки к поиску и использованию внеситуативных ориентиров, к использованию системы знаний как «универсальной» ориентировочной основы.</w:t>
      </w:r>
    </w:p>
    <w:p w:rsidR="00475E83" w:rsidRPr="00475E83" w:rsidRDefault="00475E83" w:rsidP="00475E83">
      <w:pPr>
        <w:pStyle w:val="1fd"/>
        <w:shd w:val="clear" w:color="auto" w:fill="auto"/>
        <w:ind w:firstLine="720"/>
        <w:rPr>
          <w:sz w:val="24"/>
          <w:szCs w:val="24"/>
        </w:rPr>
      </w:pPr>
      <w:r w:rsidRPr="00475E83">
        <w:rPr>
          <w:b/>
          <w:bCs/>
          <w:i/>
          <w:iCs/>
          <w:sz w:val="24"/>
          <w:szCs w:val="24"/>
        </w:rPr>
        <w:t>Принцип управляемого перехода от совместной учебно-познавательной деятельно</w:t>
      </w:r>
      <w:r w:rsidRPr="00475E83">
        <w:rPr>
          <w:b/>
          <w:bCs/>
          <w:i/>
          <w:iCs/>
          <w:sz w:val="24"/>
          <w:szCs w:val="24"/>
        </w:rPr>
        <w:softHyphen/>
        <w:t>сти к самостоятельной деятельности ученика</w:t>
      </w:r>
    </w:p>
    <w:p w:rsidR="00475E83" w:rsidRPr="00475E83" w:rsidRDefault="00475E83" w:rsidP="00475E83">
      <w:pPr>
        <w:pStyle w:val="1fd"/>
        <w:shd w:val="clear" w:color="auto" w:fill="auto"/>
        <w:ind w:firstLine="720"/>
        <w:rPr>
          <w:sz w:val="24"/>
          <w:szCs w:val="24"/>
        </w:rPr>
      </w:pPr>
      <w:r w:rsidRPr="00475E83">
        <w:rPr>
          <w:sz w:val="24"/>
          <w:szCs w:val="24"/>
        </w:rPr>
        <w:t>Выполняя учебные исследования и работая над проектами под руководством и с помо</w:t>
      </w:r>
      <w:r w:rsidRPr="00475E83">
        <w:rPr>
          <w:sz w:val="24"/>
          <w:szCs w:val="24"/>
        </w:rPr>
        <w:softHyphen/>
        <w:t xml:space="preserve">щью учителя </w:t>
      </w:r>
      <w:proofErr w:type="gramStart"/>
      <w:r w:rsidRPr="00475E83">
        <w:rPr>
          <w:sz w:val="24"/>
          <w:szCs w:val="24"/>
        </w:rPr>
        <w:t>школьники</w:t>
      </w:r>
      <w:proofErr w:type="gramEnd"/>
      <w:r w:rsidRPr="00475E83">
        <w:rPr>
          <w:sz w:val="24"/>
          <w:szCs w:val="24"/>
        </w:rPr>
        <w:t xml:space="preserve"> переходят от умений делать что-либо в сотрудничестве и под руково</w:t>
      </w:r>
      <w:r w:rsidRPr="00475E83">
        <w:rPr>
          <w:sz w:val="24"/>
          <w:szCs w:val="24"/>
        </w:rPr>
        <w:softHyphen/>
        <w:t>дством к умениям выполнять самостоятельно, другими словами, учатся в зоне ближайшего раз</w:t>
      </w:r>
      <w:r w:rsidRPr="00475E83">
        <w:rPr>
          <w:sz w:val="24"/>
          <w:szCs w:val="24"/>
        </w:rPr>
        <w:softHyphen/>
        <w:t>вития.</w:t>
      </w:r>
    </w:p>
    <w:p w:rsidR="00475E83" w:rsidRPr="00475E83" w:rsidRDefault="00475E83" w:rsidP="00475E83">
      <w:pPr>
        <w:pStyle w:val="1fd"/>
        <w:shd w:val="clear" w:color="auto" w:fill="auto"/>
        <w:ind w:firstLine="720"/>
        <w:rPr>
          <w:sz w:val="24"/>
          <w:szCs w:val="24"/>
        </w:rPr>
      </w:pPr>
      <w:r w:rsidRPr="00475E83">
        <w:rPr>
          <w:b/>
          <w:bCs/>
          <w:i/>
          <w:iCs/>
          <w:sz w:val="24"/>
          <w:szCs w:val="24"/>
        </w:rPr>
        <w:t>Принцип креативности</w:t>
      </w:r>
    </w:p>
    <w:p w:rsidR="00475E83" w:rsidRPr="00475E83" w:rsidRDefault="00475E83" w:rsidP="00475E83">
      <w:pPr>
        <w:pStyle w:val="1fd"/>
        <w:shd w:val="clear" w:color="auto" w:fill="auto"/>
        <w:spacing w:after="180"/>
        <w:ind w:firstLine="720"/>
        <w:rPr>
          <w:sz w:val="24"/>
          <w:szCs w:val="24"/>
        </w:rPr>
      </w:pPr>
      <w:r w:rsidRPr="00475E83">
        <w:rPr>
          <w:sz w:val="24"/>
          <w:szCs w:val="24"/>
        </w:rPr>
        <w:t>По своей природе работа над проектами как уникальная деятельность учит творчеству, т.е. «выращивает» у учащихся способность и потребность самостоятельно находить решение не встречавшихся ранее учебных и внеучебных задач. Выполняя исследования, ученик меняет от</w:t>
      </w:r>
      <w:r w:rsidRPr="00475E83">
        <w:rPr>
          <w:sz w:val="24"/>
          <w:szCs w:val="24"/>
        </w:rPr>
        <w:softHyphen/>
        <w:t xml:space="preserve">ношение к миру в схемах «знаю </w:t>
      </w:r>
      <w:proofErr w:type="gramStart"/>
      <w:r w:rsidRPr="00475E83">
        <w:rPr>
          <w:sz w:val="24"/>
          <w:szCs w:val="24"/>
        </w:rPr>
        <w:t>-н</w:t>
      </w:r>
      <w:proofErr w:type="gramEnd"/>
      <w:r w:rsidRPr="00475E83">
        <w:rPr>
          <w:sz w:val="24"/>
          <w:szCs w:val="24"/>
        </w:rPr>
        <w:t>е знаю», «умею - не умею», «владею - не владею» на иные параметры: «ищу - и нахожу», «думаю - и узнаю», «пробую - и делаю». Школьники учатся ус</w:t>
      </w:r>
      <w:r w:rsidRPr="00475E83">
        <w:rPr>
          <w:sz w:val="24"/>
          <w:szCs w:val="24"/>
        </w:rPr>
        <w:softHyphen/>
        <w:t>пешно жить и полноценно действовать в изменяющемся мире, изменять этот мир, вносить в не</w:t>
      </w:r>
      <w:r w:rsidRPr="00475E83">
        <w:rPr>
          <w:sz w:val="24"/>
          <w:szCs w:val="24"/>
        </w:rPr>
        <w:softHyphen/>
        <w:t>го что-то новое.</w:t>
      </w:r>
    </w:p>
    <w:p w:rsidR="00475E83" w:rsidRPr="00475E83" w:rsidRDefault="00475E83" w:rsidP="00475E83">
      <w:pPr>
        <w:pStyle w:val="2f7"/>
        <w:keepNext/>
        <w:keepLines/>
        <w:shd w:val="clear" w:color="auto" w:fill="auto"/>
        <w:spacing w:after="160"/>
        <w:jc w:val="both"/>
        <w:rPr>
          <w:sz w:val="24"/>
          <w:szCs w:val="24"/>
        </w:rPr>
      </w:pPr>
      <w:bookmarkStart w:id="59" w:name="bookmark64"/>
      <w:r w:rsidRPr="00475E83">
        <w:rPr>
          <w:sz w:val="24"/>
          <w:szCs w:val="24"/>
        </w:rPr>
        <w:t>Планируемые результаты проектной и учебно-исследовательской деятельности</w:t>
      </w:r>
      <w:bookmarkEnd w:id="59"/>
    </w:p>
    <w:p w:rsidR="00475E83" w:rsidRPr="00475E83" w:rsidRDefault="00475E83" w:rsidP="00475E83">
      <w:pPr>
        <w:pStyle w:val="1fd"/>
        <w:shd w:val="clear" w:color="auto" w:fill="auto"/>
        <w:ind w:firstLine="720"/>
        <w:rPr>
          <w:sz w:val="24"/>
          <w:szCs w:val="24"/>
        </w:rPr>
      </w:pPr>
      <w:r w:rsidRPr="00475E83">
        <w:rPr>
          <w:sz w:val="24"/>
          <w:szCs w:val="24"/>
        </w:rPr>
        <w:t>В качестве главных результатов проектной и исследовательской деятельности школьни</w:t>
      </w:r>
      <w:r w:rsidRPr="00475E83">
        <w:rPr>
          <w:sz w:val="24"/>
          <w:szCs w:val="24"/>
        </w:rPr>
        <w:softHyphen/>
        <w:t>ков мы рассматриваем сформированность универсальных учебных действий:</w:t>
      </w:r>
    </w:p>
    <w:p w:rsidR="00475E83" w:rsidRPr="00475E83" w:rsidRDefault="00475E83" w:rsidP="00A63A53">
      <w:pPr>
        <w:pStyle w:val="1fd"/>
        <w:numPr>
          <w:ilvl w:val="0"/>
          <w:numId w:val="343"/>
        </w:numPr>
        <w:shd w:val="clear" w:color="auto" w:fill="auto"/>
        <w:tabs>
          <w:tab w:val="left" w:pos="738"/>
        </w:tabs>
        <w:spacing w:line="264" w:lineRule="auto"/>
        <w:ind w:left="380"/>
        <w:rPr>
          <w:sz w:val="24"/>
          <w:szCs w:val="24"/>
        </w:rPr>
      </w:pPr>
      <w:r w:rsidRPr="00475E83">
        <w:rPr>
          <w:sz w:val="24"/>
          <w:szCs w:val="24"/>
        </w:rPr>
        <w:t>познавательных:</w:t>
      </w:r>
    </w:p>
    <w:p w:rsidR="00475E83" w:rsidRPr="00475E83" w:rsidRDefault="00475E83" w:rsidP="00A63A53">
      <w:pPr>
        <w:pStyle w:val="1fd"/>
        <w:numPr>
          <w:ilvl w:val="0"/>
          <w:numId w:val="331"/>
        </w:numPr>
        <w:shd w:val="clear" w:color="auto" w:fill="auto"/>
        <w:tabs>
          <w:tab w:val="left" w:pos="1082"/>
        </w:tabs>
        <w:spacing w:line="252" w:lineRule="auto"/>
        <w:ind w:left="1100" w:hanging="380"/>
        <w:rPr>
          <w:sz w:val="24"/>
          <w:szCs w:val="24"/>
        </w:rPr>
      </w:pPr>
      <w:r w:rsidRPr="00475E83">
        <w:rPr>
          <w:sz w:val="24"/>
          <w:szCs w:val="24"/>
        </w:rPr>
        <w:t>освоение методов научного познания (наблюдение, сравнение, измерение, абстраги</w:t>
      </w:r>
      <w:r w:rsidRPr="00475E83">
        <w:rPr>
          <w:sz w:val="24"/>
          <w:szCs w:val="24"/>
        </w:rPr>
        <w:softHyphen/>
        <w:t>рование, анализ, синтез),</w:t>
      </w:r>
    </w:p>
    <w:p w:rsidR="00475E83" w:rsidRPr="00475E83" w:rsidRDefault="00475E83" w:rsidP="00A63A53">
      <w:pPr>
        <w:pStyle w:val="1fd"/>
        <w:numPr>
          <w:ilvl w:val="0"/>
          <w:numId w:val="331"/>
        </w:numPr>
        <w:shd w:val="clear" w:color="auto" w:fill="auto"/>
        <w:tabs>
          <w:tab w:val="left" w:pos="1082"/>
        </w:tabs>
        <w:spacing w:line="264" w:lineRule="auto"/>
        <w:ind w:firstLine="720"/>
        <w:rPr>
          <w:sz w:val="24"/>
          <w:szCs w:val="24"/>
        </w:rPr>
      </w:pPr>
      <w:r w:rsidRPr="00475E83">
        <w:rPr>
          <w:sz w:val="24"/>
          <w:szCs w:val="24"/>
        </w:rPr>
        <w:t>умения и навыки работы с книгой и другими источниками информации,</w:t>
      </w:r>
    </w:p>
    <w:p w:rsidR="00475E83" w:rsidRPr="00475E83" w:rsidRDefault="00475E83" w:rsidP="00A63A53">
      <w:pPr>
        <w:pStyle w:val="1fd"/>
        <w:numPr>
          <w:ilvl w:val="0"/>
          <w:numId w:val="343"/>
        </w:numPr>
        <w:shd w:val="clear" w:color="auto" w:fill="auto"/>
        <w:tabs>
          <w:tab w:val="left" w:pos="738"/>
        </w:tabs>
        <w:spacing w:line="264" w:lineRule="auto"/>
        <w:ind w:left="380"/>
        <w:rPr>
          <w:sz w:val="24"/>
          <w:szCs w:val="24"/>
        </w:rPr>
      </w:pPr>
      <w:r w:rsidRPr="00475E83">
        <w:rPr>
          <w:sz w:val="24"/>
          <w:szCs w:val="24"/>
        </w:rPr>
        <w:t>регулятивных:</w:t>
      </w:r>
    </w:p>
    <w:p w:rsidR="00475E83" w:rsidRPr="00475E83" w:rsidRDefault="00475E83" w:rsidP="00A63A53">
      <w:pPr>
        <w:pStyle w:val="1fd"/>
        <w:numPr>
          <w:ilvl w:val="0"/>
          <w:numId w:val="331"/>
        </w:numPr>
        <w:shd w:val="clear" w:color="auto" w:fill="auto"/>
        <w:tabs>
          <w:tab w:val="left" w:pos="1082"/>
        </w:tabs>
        <w:spacing w:line="264" w:lineRule="auto"/>
        <w:ind w:firstLine="720"/>
        <w:rPr>
          <w:sz w:val="24"/>
          <w:szCs w:val="24"/>
        </w:rPr>
      </w:pPr>
      <w:r w:rsidRPr="00475E83">
        <w:rPr>
          <w:sz w:val="24"/>
          <w:szCs w:val="24"/>
        </w:rPr>
        <w:t>составление и реализация планов работ над проектами и проведение исследований,</w:t>
      </w:r>
    </w:p>
    <w:p w:rsidR="00475E83" w:rsidRPr="00475E83" w:rsidRDefault="00475E83" w:rsidP="00A63A53">
      <w:pPr>
        <w:pStyle w:val="1fd"/>
        <w:numPr>
          <w:ilvl w:val="0"/>
          <w:numId w:val="331"/>
        </w:numPr>
        <w:shd w:val="clear" w:color="auto" w:fill="auto"/>
        <w:tabs>
          <w:tab w:val="left" w:pos="1082"/>
        </w:tabs>
        <w:spacing w:line="264" w:lineRule="auto"/>
        <w:ind w:firstLine="720"/>
        <w:rPr>
          <w:sz w:val="24"/>
          <w:szCs w:val="24"/>
        </w:rPr>
      </w:pPr>
      <w:r w:rsidRPr="00475E83">
        <w:rPr>
          <w:sz w:val="24"/>
          <w:szCs w:val="24"/>
        </w:rPr>
        <w:t>оценивание полученных результатов проектов и выводов исследования,</w:t>
      </w:r>
    </w:p>
    <w:p w:rsidR="00475E83" w:rsidRPr="00475E83" w:rsidRDefault="00475E83" w:rsidP="00A63A53">
      <w:pPr>
        <w:pStyle w:val="1fd"/>
        <w:numPr>
          <w:ilvl w:val="0"/>
          <w:numId w:val="331"/>
        </w:numPr>
        <w:shd w:val="clear" w:color="auto" w:fill="auto"/>
        <w:tabs>
          <w:tab w:val="left" w:pos="1084"/>
        </w:tabs>
        <w:ind w:left="1080" w:hanging="360"/>
        <w:rPr>
          <w:sz w:val="24"/>
          <w:szCs w:val="24"/>
        </w:rPr>
      </w:pPr>
      <w:r w:rsidRPr="00475E83">
        <w:rPr>
          <w:sz w:val="24"/>
          <w:szCs w:val="24"/>
        </w:rPr>
        <w:t>преодоление проблем, возникающих при работе над проектами и проведением иссле</w:t>
      </w:r>
      <w:r w:rsidRPr="00475E83">
        <w:rPr>
          <w:sz w:val="24"/>
          <w:szCs w:val="24"/>
        </w:rPr>
        <w:softHyphen/>
        <w:t>дований,</w:t>
      </w:r>
    </w:p>
    <w:p w:rsidR="00475E83" w:rsidRPr="00475E83" w:rsidRDefault="00475E83" w:rsidP="00A63A53">
      <w:pPr>
        <w:pStyle w:val="1fd"/>
        <w:numPr>
          <w:ilvl w:val="0"/>
          <w:numId w:val="331"/>
        </w:numPr>
        <w:shd w:val="clear" w:color="auto" w:fill="auto"/>
        <w:tabs>
          <w:tab w:val="left" w:pos="1084"/>
        </w:tabs>
        <w:ind w:left="1080" w:hanging="360"/>
        <w:rPr>
          <w:sz w:val="24"/>
          <w:szCs w:val="24"/>
        </w:rPr>
      </w:pPr>
      <w:r w:rsidRPr="00475E83">
        <w:rPr>
          <w:sz w:val="24"/>
          <w:szCs w:val="24"/>
        </w:rPr>
        <w:t>сотрудничество при работе над групповыми проектами,</w:t>
      </w:r>
    </w:p>
    <w:p w:rsidR="00475E83" w:rsidRPr="00475E83" w:rsidRDefault="00475E83" w:rsidP="00A63A53">
      <w:pPr>
        <w:pStyle w:val="1fd"/>
        <w:numPr>
          <w:ilvl w:val="0"/>
          <w:numId w:val="343"/>
        </w:numPr>
        <w:shd w:val="clear" w:color="auto" w:fill="auto"/>
        <w:tabs>
          <w:tab w:val="left" w:pos="732"/>
        </w:tabs>
        <w:ind w:left="720" w:hanging="340"/>
        <w:rPr>
          <w:sz w:val="24"/>
          <w:szCs w:val="24"/>
        </w:rPr>
      </w:pPr>
      <w:r w:rsidRPr="00475E83">
        <w:rPr>
          <w:sz w:val="24"/>
          <w:szCs w:val="24"/>
        </w:rPr>
        <w:t>коммуникативных:</w:t>
      </w:r>
    </w:p>
    <w:p w:rsidR="00475E83" w:rsidRPr="00475E83" w:rsidRDefault="00475E83" w:rsidP="00A63A53">
      <w:pPr>
        <w:pStyle w:val="1fd"/>
        <w:numPr>
          <w:ilvl w:val="0"/>
          <w:numId w:val="331"/>
        </w:numPr>
        <w:shd w:val="clear" w:color="auto" w:fill="auto"/>
        <w:tabs>
          <w:tab w:val="left" w:pos="1084"/>
        </w:tabs>
        <w:ind w:left="1080" w:hanging="360"/>
        <w:rPr>
          <w:sz w:val="24"/>
          <w:szCs w:val="24"/>
        </w:rPr>
      </w:pPr>
      <w:r w:rsidRPr="00475E83">
        <w:rPr>
          <w:sz w:val="24"/>
          <w:szCs w:val="24"/>
        </w:rPr>
        <w:t>создание средств опосредованной коммуникации: печатных и электронных публика</w:t>
      </w:r>
      <w:r w:rsidRPr="00475E83">
        <w:rPr>
          <w:sz w:val="24"/>
          <w:szCs w:val="24"/>
        </w:rPr>
        <w:softHyphen/>
        <w:t>ций, мультимедийной продукции,</w:t>
      </w:r>
    </w:p>
    <w:p w:rsidR="00475E83" w:rsidRPr="00475E83" w:rsidRDefault="00475E83" w:rsidP="00A63A53">
      <w:pPr>
        <w:pStyle w:val="1fd"/>
        <w:numPr>
          <w:ilvl w:val="0"/>
          <w:numId w:val="331"/>
        </w:numPr>
        <w:shd w:val="clear" w:color="auto" w:fill="auto"/>
        <w:tabs>
          <w:tab w:val="left" w:pos="1084"/>
        </w:tabs>
        <w:spacing w:after="180"/>
        <w:ind w:left="1080" w:hanging="360"/>
        <w:rPr>
          <w:sz w:val="24"/>
          <w:szCs w:val="24"/>
        </w:rPr>
      </w:pPr>
      <w:r w:rsidRPr="00475E83">
        <w:rPr>
          <w:sz w:val="24"/>
          <w:szCs w:val="24"/>
        </w:rPr>
        <w:t>умения и навыки, связанные с культурой устной и письменной речи.</w:t>
      </w:r>
    </w:p>
    <w:p w:rsidR="00475E83" w:rsidRPr="00475E83" w:rsidRDefault="00475E83" w:rsidP="00475E83">
      <w:pPr>
        <w:pStyle w:val="2f7"/>
        <w:keepNext/>
        <w:keepLines/>
        <w:shd w:val="clear" w:color="auto" w:fill="auto"/>
        <w:spacing w:after="0"/>
        <w:ind w:left="1080" w:hanging="360"/>
        <w:jc w:val="both"/>
        <w:rPr>
          <w:sz w:val="24"/>
          <w:szCs w:val="24"/>
        </w:rPr>
      </w:pPr>
      <w:bookmarkStart w:id="60" w:name="bookmark65"/>
      <w:r w:rsidRPr="00475E83">
        <w:rPr>
          <w:sz w:val="24"/>
          <w:szCs w:val="24"/>
        </w:rPr>
        <w:t>Формы организации</w:t>
      </w:r>
      <w:bookmarkEnd w:id="60"/>
    </w:p>
    <w:p w:rsidR="00475E83" w:rsidRPr="00475E83" w:rsidRDefault="00475E83" w:rsidP="00475E83">
      <w:pPr>
        <w:pStyle w:val="1fd"/>
        <w:shd w:val="clear" w:color="auto" w:fill="auto"/>
        <w:ind w:firstLine="720"/>
        <w:rPr>
          <w:sz w:val="24"/>
          <w:szCs w:val="24"/>
        </w:rPr>
      </w:pPr>
      <w:r w:rsidRPr="00475E83">
        <w:rPr>
          <w:sz w:val="24"/>
          <w:szCs w:val="24"/>
        </w:rPr>
        <w:t xml:space="preserve">Освоение </w:t>
      </w:r>
      <w:r w:rsidRPr="00475E83">
        <w:rPr>
          <w:i/>
          <w:iCs/>
          <w:sz w:val="24"/>
          <w:szCs w:val="24"/>
        </w:rPr>
        <w:t>умений</w:t>
      </w:r>
      <w:r w:rsidRPr="00475E83">
        <w:rPr>
          <w:sz w:val="24"/>
          <w:szCs w:val="24"/>
        </w:rPr>
        <w:t xml:space="preserve"> исследовательской и проектной деятельности школьников предполага</w:t>
      </w:r>
      <w:r w:rsidRPr="00475E83">
        <w:rPr>
          <w:sz w:val="24"/>
          <w:szCs w:val="24"/>
        </w:rPr>
        <w:softHyphen/>
        <w:t>ется в следующих формах:</w:t>
      </w:r>
    </w:p>
    <w:p w:rsidR="00475E83" w:rsidRPr="00475E83" w:rsidRDefault="00475E83" w:rsidP="00475E83">
      <w:pPr>
        <w:pStyle w:val="1fd"/>
        <w:shd w:val="clear" w:color="auto" w:fill="auto"/>
        <w:ind w:left="1080" w:hanging="360"/>
        <w:rPr>
          <w:sz w:val="24"/>
          <w:szCs w:val="24"/>
        </w:rPr>
      </w:pPr>
      <w:r w:rsidRPr="00475E83">
        <w:rPr>
          <w:i/>
          <w:iCs/>
          <w:sz w:val="24"/>
          <w:szCs w:val="24"/>
        </w:rPr>
        <w:t>На уроках</w:t>
      </w:r>
    </w:p>
    <w:p w:rsidR="00475E83" w:rsidRPr="00475E83" w:rsidRDefault="00475E83" w:rsidP="00A63A53">
      <w:pPr>
        <w:pStyle w:val="1fd"/>
        <w:numPr>
          <w:ilvl w:val="0"/>
          <w:numId w:val="343"/>
        </w:numPr>
        <w:shd w:val="clear" w:color="auto" w:fill="auto"/>
        <w:tabs>
          <w:tab w:val="left" w:pos="732"/>
        </w:tabs>
        <w:ind w:left="720" w:hanging="340"/>
        <w:rPr>
          <w:sz w:val="24"/>
          <w:szCs w:val="24"/>
        </w:rPr>
      </w:pPr>
      <w:r w:rsidRPr="00475E83">
        <w:rPr>
          <w:sz w:val="24"/>
          <w:szCs w:val="24"/>
        </w:rPr>
        <w:t xml:space="preserve">При выполнении продуктивных заданий учебника (УМК), особенно творческого </w:t>
      </w:r>
      <w:r w:rsidRPr="00475E83">
        <w:rPr>
          <w:sz w:val="24"/>
          <w:szCs w:val="24"/>
        </w:rPr>
        <w:lastRenderedPageBreak/>
        <w:t>харак</w:t>
      </w:r>
      <w:r w:rsidRPr="00475E83">
        <w:rPr>
          <w:sz w:val="24"/>
          <w:szCs w:val="24"/>
        </w:rPr>
        <w:softHyphen/>
        <w:t>тера, в которых нельзя найти ответ в тексте учебника, а необходимо его самостоятельно вывести, действуя по плану:</w:t>
      </w:r>
    </w:p>
    <w:p w:rsidR="00475E83" w:rsidRPr="00475E83" w:rsidRDefault="00475E83" w:rsidP="00A63A53">
      <w:pPr>
        <w:pStyle w:val="1fd"/>
        <w:numPr>
          <w:ilvl w:val="0"/>
          <w:numId w:val="331"/>
        </w:numPr>
        <w:shd w:val="clear" w:color="auto" w:fill="auto"/>
        <w:tabs>
          <w:tab w:val="left" w:pos="1084"/>
        </w:tabs>
        <w:ind w:left="1080" w:hanging="360"/>
        <w:rPr>
          <w:sz w:val="24"/>
          <w:szCs w:val="24"/>
        </w:rPr>
      </w:pPr>
      <w:r w:rsidRPr="00475E83">
        <w:rPr>
          <w:sz w:val="24"/>
          <w:szCs w:val="24"/>
        </w:rPr>
        <w:t>осмыслить задание,</w:t>
      </w:r>
    </w:p>
    <w:p w:rsidR="00475E83" w:rsidRPr="00475E83" w:rsidRDefault="00475E83" w:rsidP="00A63A53">
      <w:pPr>
        <w:pStyle w:val="1fd"/>
        <w:numPr>
          <w:ilvl w:val="0"/>
          <w:numId w:val="331"/>
        </w:numPr>
        <w:shd w:val="clear" w:color="auto" w:fill="auto"/>
        <w:tabs>
          <w:tab w:val="left" w:pos="1084"/>
        </w:tabs>
        <w:ind w:left="1080" w:hanging="360"/>
        <w:rPr>
          <w:sz w:val="24"/>
          <w:szCs w:val="24"/>
        </w:rPr>
      </w:pPr>
      <w:r w:rsidRPr="00475E83">
        <w:rPr>
          <w:sz w:val="24"/>
          <w:szCs w:val="24"/>
        </w:rPr>
        <w:t>найти нужную информацию,</w:t>
      </w:r>
    </w:p>
    <w:p w:rsidR="00475E83" w:rsidRPr="00475E83" w:rsidRDefault="00475E83" w:rsidP="00A63A53">
      <w:pPr>
        <w:pStyle w:val="1fd"/>
        <w:numPr>
          <w:ilvl w:val="0"/>
          <w:numId w:val="331"/>
        </w:numPr>
        <w:shd w:val="clear" w:color="auto" w:fill="auto"/>
        <w:tabs>
          <w:tab w:val="left" w:pos="1084"/>
        </w:tabs>
        <w:ind w:left="1080" w:hanging="360"/>
        <w:rPr>
          <w:sz w:val="24"/>
          <w:szCs w:val="24"/>
        </w:rPr>
      </w:pPr>
      <w:r w:rsidRPr="00475E83">
        <w:rPr>
          <w:sz w:val="24"/>
          <w:szCs w:val="24"/>
        </w:rPr>
        <w:t>преобразовать информацию в соответствии с заданием (найти причину, выделить главное, дать оценку...),</w:t>
      </w:r>
    </w:p>
    <w:p w:rsidR="00475E83" w:rsidRPr="00475E83" w:rsidRDefault="00475E83" w:rsidP="00A63A53">
      <w:pPr>
        <w:pStyle w:val="1fd"/>
        <w:numPr>
          <w:ilvl w:val="0"/>
          <w:numId w:val="331"/>
        </w:numPr>
        <w:shd w:val="clear" w:color="auto" w:fill="auto"/>
        <w:tabs>
          <w:tab w:val="left" w:pos="1084"/>
        </w:tabs>
        <w:ind w:left="1080" w:hanging="360"/>
        <w:rPr>
          <w:sz w:val="24"/>
          <w:szCs w:val="24"/>
        </w:rPr>
      </w:pPr>
      <w:r w:rsidRPr="00475E83">
        <w:rPr>
          <w:sz w:val="24"/>
          <w:szCs w:val="24"/>
        </w:rPr>
        <w:t xml:space="preserve">сформулировать мысленно ответ, используя слова: «я считаю что, потому что </w:t>
      </w:r>
      <w:proofErr w:type="gramStart"/>
      <w:r w:rsidRPr="00475E83">
        <w:rPr>
          <w:sz w:val="24"/>
          <w:szCs w:val="24"/>
        </w:rPr>
        <w:t>во</w:t>
      </w:r>
      <w:proofErr w:type="gramEnd"/>
      <w:r w:rsidRPr="00475E83">
        <w:rPr>
          <w:sz w:val="24"/>
          <w:szCs w:val="24"/>
        </w:rPr>
        <w:t>- первых, во-вторых и т.д.».),</w:t>
      </w:r>
    </w:p>
    <w:p w:rsidR="00475E83" w:rsidRPr="00475E83" w:rsidRDefault="00475E83" w:rsidP="00A63A53">
      <w:pPr>
        <w:pStyle w:val="1fd"/>
        <w:numPr>
          <w:ilvl w:val="0"/>
          <w:numId w:val="331"/>
        </w:numPr>
        <w:shd w:val="clear" w:color="auto" w:fill="auto"/>
        <w:tabs>
          <w:tab w:val="left" w:pos="1084"/>
        </w:tabs>
        <w:ind w:left="1080" w:hanging="360"/>
        <w:rPr>
          <w:sz w:val="24"/>
          <w:szCs w:val="24"/>
        </w:rPr>
      </w:pPr>
      <w:r w:rsidRPr="00475E83">
        <w:rPr>
          <w:sz w:val="24"/>
          <w:szCs w:val="24"/>
        </w:rPr>
        <w:t>дать полный ответ, не рассчитывая на наводящие вопросы учителя.</w:t>
      </w:r>
    </w:p>
    <w:p w:rsidR="00475E83" w:rsidRPr="00475E83" w:rsidRDefault="00475E83" w:rsidP="00A63A53">
      <w:pPr>
        <w:pStyle w:val="1fd"/>
        <w:numPr>
          <w:ilvl w:val="0"/>
          <w:numId w:val="343"/>
        </w:numPr>
        <w:shd w:val="clear" w:color="auto" w:fill="auto"/>
        <w:tabs>
          <w:tab w:val="left" w:pos="732"/>
        </w:tabs>
        <w:ind w:left="720" w:hanging="340"/>
        <w:rPr>
          <w:sz w:val="24"/>
          <w:szCs w:val="24"/>
        </w:rPr>
      </w:pPr>
      <w:r w:rsidRPr="00475E83">
        <w:rPr>
          <w:sz w:val="24"/>
          <w:szCs w:val="24"/>
        </w:rPr>
        <w:t>При выполнении творческих заданий, требующих изготовления конкретного продукта (поделка, мероприятие и пр.) с заданным набором требований.</w:t>
      </w:r>
    </w:p>
    <w:p w:rsidR="00475E83" w:rsidRPr="00475E83" w:rsidRDefault="00475E83" w:rsidP="00A63A53">
      <w:pPr>
        <w:pStyle w:val="1fd"/>
        <w:numPr>
          <w:ilvl w:val="0"/>
          <w:numId w:val="343"/>
        </w:numPr>
        <w:shd w:val="clear" w:color="auto" w:fill="auto"/>
        <w:tabs>
          <w:tab w:val="left" w:pos="732"/>
        </w:tabs>
        <w:ind w:left="720" w:hanging="340"/>
        <w:rPr>
          <w:sz w:val="24"/>
          <w:szCs w:val="24"/>
        </w:rPr>
      </w:pPr>
      <w:r w:rsidRPr="00475E83">
        <w:rPr>
          <w:sz w:val="24"/>
          <w:szCs w:val="24"/>
        </w:rPr>
        <w:t>При выполнении учебных заданий, требующих от ученика использования отдельных ис</w:t>
      </w:r>
      <w:r w:rsidRPr="00475E83">
        <w:rPr>
          <w:sz w:val="24"/>
          <w:szCs w:val="24"/>
        </w:rPr>
        <w:softHyphen/>
        <w:t>следовательских умений (тренировка наблюдения, измерений и т.д.).</w:t>
      </w:r>
    </w:p>
    <w:p w:rsidR="00475E83" w:rsidRPr="00475E83" w:rsidRDefault="00475E83" w:rsidP="00A63A53">
      <w:pPr>
        <w:pStyle w:val="1fd"/>
        <w:numPr>
          <w:ilvl w:val="0"/>
          <w:numId w:val="343"/>
        </w:numPr>
        <w:shd w:val="clear" w:color="auto" w:fill="auto"/>
        <w:tabs>
          <w:tab w:val="left" w:pos="732"/>
        </w:tabs>
        <w:ind w:left="720" w:hanging="340"/>
        <w:rPr>
          <w:sz w:val="24"/>
          <w:szCs w:val="24"/>
        </w:rPr>
      </w:pPr>
      <w:r w:rsidRPr="00475E83">
        <w:rPr>
          <w:sz w:val="24"/>
          <w:szCs w:val="24"/>
        </w:rPr>
        <w:t xml:space="preserve">При решении жизненных задач (выполнение заданий в ситуациях, требующих переноса умения действовать в учебной ситуации </w:t>
      </w:r>
      <w:proofErr w:type="gramStart"/>
      <w:r w:rsidRPr="00475E83">
        <w:rPr>
          <w:sz w:val="24"/>
          <w:szCs w:val="24"/>
        </w:rPr>
        <w:t>на</w:t>
      </w:r>
      <w:proofErr w:type="gramEnd"/>
      <w:r w:rsidRPr="00475E83">
        <w:rPr>
          <w:sz w:val="24"/>
          <w:szCs w:val="24"/>
        </w:rPr>
        <w:t xml:space="preserve"> жизненные).</w:t>
      </w:r>
    </w:p>
    <w:p w:rsidR="00475E83" w:rsidRPr="00475E83" w:rsidRDefault="00475E83" w:rsidP="00A63A53">
      <w:pPr>
        <w:pStyle w:val="1fd"/>
        <w:numPr>
          <w:ilvl w:val="0"/>
          <w:numId w:val="343"/>
        </w:numPr>
        <w:shd w:val="clear" w:color="auto" w:fill="auto"/>
        <w:tabs>
          <w:tab w:val="left" w:pos="732"/>
        </w:tabs>
        <w:ind w:left="720" w:hanging="340"/>
        <w:rPr>
          <w:sz w:val="24"/>
          <w:szCs w:val="24"/>
        </w:rPr>
      </w:pPr>
      <w:r w:rsidRPr="00475E83">
        <w:rPr>
          <w:sz w:val="24"/>
          <w:szCs w:val="24"/>
        </w:rPr>
        <w:t>При освоении на уроках средств ИКТ как инструментов для выполнения проектных и ис</w:t>
      </w:r>
      <w:r w:rsidRPr="00475E83">
        <w:rPr>
          <w:sz w:val="24"/>
          <w:szCs w:val="24"/>
        </w:rPr>
        <w:softHyphen/>
        <w:t>следовательских работ:</w:t>
      </w:r>
    </w:p>
    <w:p w:rsidR="00475E83" w:rsidRPr="00475E83" w:rsidRDefault="00475E83" w:rsidP="00A63A53">
      <w:pPr>
        <w:pStyle w:val="1fd"/>
        <w:numPr>
          <w:ilvl w:val="0"/>
          <w:numId w:val="331"/>
        </w:numPr>
        <w:shd w:val="clear" w:color="auto" w:fill="auto"/>
        <w:tabs>
          <w:tab w:val="left" w:pos="1084"/>
        </w:tabs>
        <w:ind w:left="1080" w:hanging="360"/>
        <w:rPr>
          <w:sz w:val="24"/>
          <w:szCs w:val="24"/>
        </w:rPr>
      </w:pPr>
      <w:r w:rsidRPr="00475E83">
        <w:rPr>
          <w:sz w:val="24"/>
          <w:szCs w:val="24"/>
        </w:rPr>
        <w:t>в познавательных действиях:</w:t>
      </w:r>
    </w:p>
    <w:p w:rsidR="002A0E25" w:rsidRDefault="00475E83" w:rsidP="00A63A53">
      <w:pPr>
        <w:pStyle w:val="1fd"/>
        <w:numPr>
          <w:ilvl w:val="0"/>
          <w:numId w:val="345"/>
        </w:numPr>
        <w:shd w:val="clear" w:color="auto" w:fill="auto"/>
        <w:ind w:firstLine="414"/>
        <w:rPr>
          <w:sz w:val="24"/>
          <w:szCs w:val="24"/>
        </w:rPr>
      </w:pPr>
      <w:r w:rsidRPr="00475E83">
        <w:rPr>
          <w:sz w:val="24"/>
          <w:szCs w:val="24"/>
        </w:rPr>
        <w:t>поиск информации,</w:t>
      </w:r>
    </w:p>
    <w:p w:rsidR="002A0E25" w:rsidRDefault="00475E83" w:rsidP="00A63A53">
      <w:pPr>
        <w:pStyle w:val="1fd"/>
        <w:numPr>
          <w:ilvl w:val="0"/>
          <w:numId w:val="345"/>
        </w:numPr>
        <w:shd w:val="clear" w:color="auto" w:fill="auto"/>
        <w:ind w:firstLine="414"/>
        <w:rPr>
          <w:sz w:val="24"/>
          <w:szCs w:val="24"/>
        </w:rPr>
      </w:pPr>
      <w:r w:rsidRPr="002A0E25">
        <w:rPr>
          <w:sz w:val="24"/>
          <w:szCs w:val="24"/>
        </w:rPr>
        <w:t>моделирование,</w:t>
      </w:r>
    </w:p>
    <w:p w:rsidR="00475E83" w:rsidRPr="002A0E25" w:rsidRDefault="00475E83" w:rsidP="00A63A53">
      <w:pPr>
        <w:pStyle w:val="1fd"/>
        <w:numPr>
          <w:ilvl w:val="0"/>
          <w:numId w:val="345"/>
        </w:numPr>
        <w:shd w:val="clear" w:color="auto" w:fill="auto"/>
        <w:ind w:firstLine="414"/>
        <w:rPr>
          <w:sz w:val="24"/>
          <w:szCs w:val="24"/>
        </w:rPr>
      </w:pPr>
      <w:r w:rsidRPr="002A0E25">
        <w:rPr>
          <w:sz w:val="24"/>
          <w:szCs w:val="24"/>
        </w:rPr>
        <w:t>проектирование</w:t>
      </w:r>
    </w:p>
    <w:p w:rsidR="00475E83" w:rsidRPr="00475E83" w:rsidRDefault="00475E83" w:rsidP="00A63A53">
      <w:pPr>
        <w:pStyle w:val="1fd"/>
        <w:numPr>
          <w:ilvl w:val="0"/>
          <w:numId w:val="331"/>
        </w:numPr>
        <w:shd w:val="clear" w:color="auto" w:fill="auto"/>
        <w:tabs>
          <w:tab w:val="left" w:pos="1084"/>
        </w:tabs>
        <w:ind w:left="1080" w:hanging="360"/>
        <w:rPr>
          <w:sz w:val="24"/>
          <w:szCs w:val="24"/>
        </w:rPr>
      </w:pPr>
      <w:r w:rsidRPr="00475E83">
        <w:rPr>
          <w:sz w:val="24"/>
          <w:szCs w:val="24"/>
        </w:rPr>
        <w:t>в регулятивных действиях:</w:t>
      </w:r>
    </w:p>
    <w:p w:rsidR="00475E83" w:rsidRPr="00475E83" w:rsidRDefault="00475E83" w:rsidP="00475E83">
      <w:pPr>
        <w:pStyle w:val="1fd"/>
        <w:shd w:val="clear" w:color="auto" w:fill="auto"/>
        <w:ind w:left="1460" w:hanging="360"/>
        <w:rPr>
          <w:sz w:val="24"/>
          <w:szCs w:val="24"/>
        </w:rPr>
      </w:pPr>
      <w:r w:rsidRPr="00A6167A">
        <w:rPr>
          <w:i/>
          <w:iCs/>
          <w:sz w:val="24"/>
          <w:szCs w:val="24"/>
          <w:lang w:bidi="en-US"/>
        </w:rPr>
        <w:t>•</w:t>
      </w:r>
      <w:r w:rsidR="002A0E25">
        <w:rPr>
          <w:i/>
          <w:iCs/>
          <w:sz w:val="24"/>
          <w:szCs w:val="24"/>
          <w:lang w:bidi="en-US"/>
        </w:rPr>
        <w:t xml:space="preserve"> </w:t>
      </w:r>
      <w:r w:rsidRPr="00475E83">
        <w:rPr>
          <w:sz w:val="24"/>
          <w:szCs w:val="24"/>
        </w:rPr>
        <w:t>управление личными проектами,</w:t>
      </w:r>
    </w:p>
    <w:p w:rsidR="00475E83" w:rsidRPr="00475E83" w:rsidRDefault="00475E83" w:rsidP="00475E83">
      <w:pPr>
        <w:pStyle w:val="1fd"/>
        <w:shd w:val="clear" w:color="auto" w:fill="auto"/>
        <w:ind w:left="1460" w:hanging="360"/>
        <w:rPr>
          <w:sz w:val="24"/>
          <w:szCs w:val="24"/>
        </w:rPr>
      </w:pPr>
      <w:r w:rsidRPr="00A6167A">
        <w:rPr>
          <w:i/>
          <w:iCs/>
          <w:sz w:val="24"/>
          <w:szCs w:val="24"/>
          <w:lang w:bidi="en-US"/>
        </w:rPr>
        <w:t>•</w:t>
      </w:r>
      <w:r w:rsidRPr="00A6167A">
        <w:rPr>
          <w:sz w:val="24"/>
          <w:szCs w:val="24"/>
          <w:lang w:bidi="en-US"/>
        </w:rPr>
        <w:t xml:space="preserve"> </w:t>
      </w:r>
      <w:r w:rsidRPr="00475E83">
        <w:rPr>
          <w:sz w:val="24"/>
          <w:szCs w:val="24"/>
        </w:rPr>
        <w:t>организация личного времени</w:t>
      </w:r>
    </w:p>
    <w:p w:rsidR="00475E83" w:rsidRPr="00475E83" w:rsidRDefault="00475E83" w:rsidP="00A63A53">
      <w:pPr>
        <w:pStyle w:val="1fd"/>
        <w:numPr>
          <w:ilvl w:val="0"/>
          <w:numId w:val="331"/>
        </w:numPr>
        <w:shd w:val="clear" w:color="auto" w:fill="auto"/>
        <w:tabs>
          <w:tab w:val="left" w:pos="1084"/>
        </w:tabs>
        <w:ind w:left="1080" w:hanging="360"/>
        <w:rPr>
          <w:sz w:val="24"/>
          <w:szCs w:val="24"/>
        </w:rPr>
      </w:pPr>
      <w:r w:rsidRPr="00475E83">
        <w:rPr>
          <w:sz w:val="24"/>
          <w:szCs w:val="24"/>
        </w:rPr>
        <w:t>в коммуникативных действиях:</w:t>
      </w:r>
    </w:p>
    <w:p w:rsidR="00475E83" w:rsidRPr="00475E83" w:rsidRDefault="00475E83" w:rsidP="00475E83">
      <w:pPr>
        <w:pStyle w:val="1fd"/>
        <w:shd w:val="clear" w:color="auto" w:fill="auto"/>
        <w:ind w:left="1460" w:hanging="360"/>
        <w:rPr>
          <w:sz w:val="24"/>
          <w:szCs w:val="24"/>
        </w:rPr>
      </w:pPr>
      <w:r w:rsidRPr="00475E83">
        <w:rPr>
          <w:i/>
          <w:iCs/>
          <w:sz w:val="24"/>
          <w:szCs w:val="24"/>
          <w:lang w:bidi="en-US"/>
        </w:rPr>
        <w:t>•</w:t>
      </w:r>
      <w:r w:rsidR="002A0E25">
        <w:rPr>
          <w:i/>
          <w:iCs/>
          <w:sz w:val="24"/>
          <w:szCs w:val="24"/>
          <w:lang w:bidi="en-US"/>
        </w:rPr>
        <w:t xml:space="preserve"> </w:t>
      </w:r>
      <w:r w:rsidRPr="00475E83">
        <w:rPr>
          <w:sz w:val="24"/>
          <w:szCs w:val="24"/>
        </w:rPr>
        <w:t>создание документов, печатных публикаций, электронных публикаций, мульти</w:t>
      </w:r>
      <w:r w:rsidRPr="00475E83">
        <w:rPr>
          <w:sz w:val="24"/>
          <w:szCs w:val="24"/>
        </w:rPr>
        <w:softHyphen/>
        <w:t>медийной продукции для выражения своих мыслей, чувств и потребностей,</w:t>
      </w:r>
    </w:p>
    <w:p w:rsidR="002A0E25" w:rsidRDefault="00475E83" w:rsidP="002A0E25">
      <w:pPr>
        <w:pStyle w:val="1fd"/>
        <w:shd w:val="clear" w:color="auto" w:fill="auto"/>
        <w:ind w:left="1460" w:hanging="360"/>
        <w:rPr>
          <w:sz w:val="24"/>
          <w:szCs w:val="24"/>
        </w:rPr>
      </w:pPr>
      <w:r w:rsidRPr="00475E83">
        <w:rPr>
          <w:i/>
          <w:iCs/>
          <w:sz w:val="24"/>
          <w:szCs w:val="24"/>
          <w:lang w:bidi="en-US"/>
        </w:rPr>
        <w:t>•</w:t>
      </w:r>
      <w:r w:rsidR="002A0E25">
        <w:rPr>
          <w:i/>
          <w:iCs/>
          <w:sz w:val="24"/>
          <w:szCs w:val="24"/>
          <w:lang w:bidi="en-US"/>
        </w:rPr>
        <w:t xml:space="preserve"> </w:t>
      </w:r>
      <w:r w:rsidRPr="00475E83">
        <w:rPr>
          <w:sz w:val="24"/>
          <w:szCs w:val="24"/>
        </w:rPr>
        <w:t>общение в сети,</w:t>
      </w:r>
    </w:p>
    <w:p w:rsidR="00475E83" w:rsidRPr="00475E83" w:rsidRDefault="00475E83" w:rsidP="00A63A53">
      <w:pPr>
        <w:pStyle w:val="1fd"/>
        <w:numPr>
          <w:ilvl w:val="0"/>
          <w:numId w:val="346"/>
        </w:numPr>
        <w:shd w:val="clear" w:color="auto" w:fill="auto"/>
        <w:ind w:hanging="686"/>
        <w:rPr>
          <w:sz w:val="24"/>
          <w:szCs w:val="24"/>
        </w:rPr>
      </w:pPr>
      <w:r w:rsidRPr="00475E83">
        <w:rPr>
          <w:sz w:val="24"/>
          <w:szCs w:val="24"/>
        </w:rPr>
        <w:t>выступления с компьютерным сопровождением.</w:t>
      </w:r>
    </w:p>
    <w:p w:rsidR="00475E83" w:rsidRPr="00475E83" w:rsidRDefault="00475E83" w:rsidP="00475E83">
      <w:pPr>
        <w:pStyle w:val="1fd"/>
        <w:shd w:val="clear" w:color="auto" w:fill="auto"/>
        <w:ind w:left="1080" w:hanging="360"/>
        <w:rPr>
          <w:sz w:val="24"/>
          <w:szCs w:val="24"/>
        </w:rPr>
      </w:pPr>
      <w:r w:rsidRPr="00475E83">
        <w:rPr>
          <w:i/>
          <w:iCs/>
          <w:sz w:val="24"/>
          <w:szCs w:val="24"/>
        </w:rPr>
        <w:t>Во внеурочное время, в том числе при выполнении домашних заданий</w:t>
      </w:r>
    </w:p>
    <w:p w:rsidR="00475E83" w:rsidRPr="00475E83" w:rsidRDefault="00475E83" w:rsidP="00A63A53">
      <w:pPr>
        <w:pStyle w:val="1fd"/>
        <w:numPr>
          <w:ilvl w:val="0"/>
          <w:numId w:val="343"/>
        </w:numPr>
        <w:shd w:val="clear" w:color="auto" w:fill="auto"/>
        <w:tabs>
          <w:tab w:val="left" w:pos="732"/>
        </w:tabs>
        <w:ind w:left="720" w:hanging="340"/>
        <w:rPr>
          <w:sz w:val="24"/>
          <w:szCs w:val="24"/>
        </w:rPr>
      </w:pPr>
      <w:r w:rsidRPr="00475E83">
        <w:rPr>
          <w:sz w:val="24"/>
          <w:szCs w:val="24"/>
        </w:rPr>
        <w:t>При выполнении проектных, исследовательских заданий и решении жизненных задач (заданий в ситуациях), включенных авторами в учебник.</w:t>
      </w:r>
    </w:p>
    <w:p w:rsidR="00475E83" w:rsidRPr="00475E83" w:rsidRDefault="00475E83" w:rsidP="00A63A53">
      <w:pPr>
        <w:pStyle w:val="1fd"/>
        <w:numPr>
          <w:ilvl w:val="0"/>
          <w:numId w:val="343"/>
        </w:numPr>
        <w:shd w:val="clear" w:color="auto" w:fill="auto"/>
        <w:tabs>
          <w:tab w:val="left" w:pos="732"/>
        </w:tabs>
        <w:ind w:left="720" w:hanging="340"/>
        <w:rPr>
          <w:sz w:val="24"/>
          <w:szCs w:val="24"/>
        </w:rPr>
      </w:pPr>
      <w:r w:rsidRPr="00475E83">
        <w:rPr>
          <w:sz w:val="24"/>
          <w:szCs w:val="24"/>
        </w:rPr>
        <w:t>При выполнении исследований, проектов для школьных или внешкольных конкурсов ис</w:t>
      </w:r>
      <w:r w:rsidRPr="00475E83">
        <w:rPr>
          <w:sz w:val="24"/>
          <w:szCs w:val="24"/>
        </w:rPr>
        <w:softHyphen/>
        <w:t>следовательских работ и проектов.</w:t>
      </w:r>
    </w:p>
    <w:p w:rsidR="00475E83" w:rsidRPr="00475E83" w:rsidRDefault="00475E83" w:rsidP="00A63A53">
      <w:pPr>
        <w:pStyle w:val="1fd"/>
        <w:numPr>
          <w:ilvl w:val="0"/>
          <w:numId w:val="343"/>
        </w:numPr>
        <w:shd w:val="clear" w:color="auto" w:fill="auto"/>
        <w:tabs>
          <w:tab w:val="left" w:pos="736"/>
        </w:tabs>
        <w:ind w:left="720" w:hanging="340"/>
        <w:rPr>
          <w:sz w:val="24"/>
          <w:szCs w:val="24"/>
        </w:rPr>
      </w:pPr>
      <w:r w:rsidRPr="00475E83">
        <w:rPr>
          <w:sz w:val="24"/>
          <w:szCs w:val="24"/>
        </w:rPr>
        <w:t>При выполнении межпредметных или внепредметных проектов во внеурочной деятель</w:t>
      </w:r>
      <w:r w:rsidRPr="00475E83">
        <w:rPr>
          <w:sz w:val="24"/>
          <w:szCs w:val="24"/>
        </w:rPr>
        <w:softHyphen/>
        <w:t>ности.</w:t>
      </w:r>
    </w:p>
    <w:p w:rsidR="00475E83" w:rsidRPr="00475E83" w:rsidRDefault="00475E83" w:rsidP="00A63A53">
      <w:pPr>
        <w:pStyle w:val="1fd"/>
        <w:numPr>
          <w:ilvl w:val="0"/>
          <w:numId w:val="343"/>
        </w:numPr>
        <w:shd w:val="clear" w:color="auto" w:fill="auto"/>
        <w:tabs>
          <w:tab w:val="left" w:pos="736"/>
        </w:tabs>
        <w:spacing w:after="260"/>
        <w:ind w:left="720" w:hanging="340"/>
        <w:rPr>
          <w:sz w:val="24"/>
          <w:szCs w:val="24"/>
        </w:rPr>
      </w:pPr>
      <w:r w:rsidRPr="00475E83">
        <w:rPr>
          <w:sz w:val="24"/>
          <w:szCs w:val="24"/>
        </w:rPr>
        <w:t>Выполнение персонального проекта по итогам обучения в основной школе.</w:t>
      </w:r>
    </w:p>
    <w:p w:rsidR="00475E83" w:rsidRPr="00475E83" w:rsidRDefault="00475E83" w:rsidP="00475E83">
      <w:pPr>
        <w:pStyle w:val="2f7"/>
        <w:keepNext/>
        <w:keepLines/>
        <w:shd w:val="clear" w:color="auto" w:fill="auto"/>
        <w:spacing w:after="160"/>
        <w:jc w:val="both"/>
        <w:rPr>
          <w:sz w:val="24"/>
          <w:szCs w:val="24"/>
        </w:rPr>
      </w:pPr>
      <w:bookmarkStart w:id="61" w:name="bookmark66"/>
      <w:r w:rsidRPr="00475E83">
        <w:rPr>
          <w:sz w:val="24"/>
          <w:szCs w:val="24"/>
        </w:rPr>
        <w:t>Мониторинг и оценивание исследовательской и проектной деятельности</w:t>
      </w:r>
      <w:bookmarkEnd w:id="61"/>
    </w:p>
    <w:p w:rsidR="00475E83" w:rsidRPr="00475E83" w:rsidRDefault="00475E83" w:rsidP="00475E83">
      <w:pPr>
        <w:pStyle w:val="1fd"/>
        <w:shd w:val="clear" w:color="auto" w:fill="auto"/>
        <w:spacing w:after="180"/>
        <w:ind w:firstLine="740"/>
        <w:rPr>
          <w:sz w:val="24"/>
          <w:szCs w:val="24"/>
        </w:rPr>
      </w:pPr>
      <w:r w:rsidRPr="00475E83">
        <w:rPr>
          <w:sz w:val="24"/>
          <w:szCs w:val="24"/>
        </w:rPr>
        <w:t>Для оценивания исследовательской и проектной деятельности мы предлагаем использо</w:t>
      </w:r>
      <w:r w:rsidRPr="00475E83">
        <w:rPr>
          <w:sz w:val="24"/>
          <w:szCs w:val="24"/>
        </w:rPr>
        <w:softHyphen/>
        <w:t>вать технологию оценки учебных достижений. Кроме того, можно использовать существующие специальные уровневые критерии и оценочные бланки. В специальных таблицах приводятся для каждого уровня показатели освоения той или иной компетентности на входе (качественное из</w:t>
      </w:r>
      <w:r w:rsidRPr="00475E83">
        <w:rPr>
          <w:sz w:val="24"/>
          <w:szCs w:val="24"/>
        </w:rPr>
        <w:softHyphen/>
        <w:t>менение по сравнению с предыдущим уровнем) и на выходе (увеличение доли самостоятельно</w:t>
      </w:r>
      <w:r w:rsidRPr="00475E83">
        <w:rPr>
          <w:sz w:val="24"/>
          <w:szCs w:val="24"/>
        </w:rPr>
        <w:softHyphen/>
        <w:t>сти учащегося или усложнение того способа деятельности, владение которым он должен проде</w:t>
      </w:r>
      <w:r w:rsidRPr="00475E83">
        <w:rPr>
          <w:sz w:val="24"/>
          <w:szCs w:val="24"/>
        </w:rPr>
        <w:softHyphen/>
        <w:t>монстрировать). Предполагается, что первый уровень осваивается обучающимся в начальной школе, второй - в 5-6-м классах, третий - в 7-9-м классах, четвёртый - на старшей ступени.</w:t>
      </w:r>
    </w:p>
    <w:p w:rsidR="00475E83" w:rsidRPr="00475E83" w:rsidRDefault="00475E83" w:rsidP="00475E83">
      <w:pPr>
        <w:pStyle w:val="2f7"/>
        <w:keepNext/>
        <w:keepLines/>
        <w:shd w:val="clear" w:color="auto" w:fill="auto"/>
        <w:spacing w:after="160"/>
        <w:jc w:val="both"/>
        <w:rPr>
          <w:sz w:val="24"/>
          <w:szCs w:val="24"/>
        </w:rPr>
      </w:pPr>
      <w:bookmarkStart w:id="62" w:name="bookmark67"/>
      <w:r w:rsidRPr="00475E83">
        <w:rPr>
          <w:sz w:val="24"/>
          <w:szCs w:val="24"/>
        </w:rPr>
        <w:lastRenderedPageBreak/>
        <w:t>Описание содержания, видов и форм организации учебной деятельности по формирова</w:t>
      </w:r>
      <w:r w:rsidRPr="00475E83">
        <w:rPr>
          <w:sz w:val="24"/>
          <w:szCs w:val="24"/>
        </w:rPr>
        <w:softHyphen/>
        <w:t xml:space="preserve">нию и развитию </w:t>
      </w:r>
      <w:proofErr w:type="gramStart"/>
      <w:r w:rsidRPr="00475E83">
        <w:rPr>
          <w:sz w:val="24"/>
          <w:szCs w:val="24"/>
        </w:rPr>
        <w:t>ИКТ-компетенций</w:t>
      </w:r>
      <w:bookmarkEnd w:id="62"/>
      <w:proofErr w:type="gramEnd"/>
    </w:p>
    <w:p w:rsidR="00475E83" w:rsidRPr="00475E83" w:rsidRDefault="00475E83" w:rsidP="00475E83">
      <w:pPr>
        <w:pStyle w:val="1fd"/>
        <w:shd w:val="clear" w:color="auto" w:fill="auto"/>
        <w:ind w:firstLine="740"/>
        <w:rPr>
          <w:sz w:val="24"/>
          <w:szCs w:val="24"/>
        </w:rPr>
      </w:pPr>
      <w:r w:rsidRPr="00475E83">
        <w:rPr>
          <w:sz w:val="24"/>
          <w:szCs w:val="24"/>
        </w:rPr>
        <w:t xml:space="preserve">Под </w:t>
      </w:r>
      <w:proofErr w:type="gramStart"/>
      <w:r w:rsidRPr="00475E83">
        <w:rPr>
          <w:sz w:val="24"/>
          <w:szCs w:val="24"/>
        </w:rPr>
        <w:t>ИКТ-компетентностью</w:t>
      </w:r>
      <w:proofErr w:type="gramEnd"/>
      <w:r w:rsidRPr="00475E83">
        <w:rPr>
          <w:sz w:val="24"/>
          <w:szCs w:val="24"/>
        </w:rPr>
        <w:t xml:space="preserve"> мы понимаем необходимую для успешной жизни и работы в условиях становящегося информационного общества способность учащихся использовать ин</w:t>
      </w:r>
      <w:r w:rsidRPr="00475E83">
        <w:rPr>
          <w:sz w:val="24"/>
          <w:szCs w:val="24"/>
        </w:rPr>
        <w:softHyphen/>
        <w:t>формационные и коммуникационные технологии для доступа к информации, для её поиска, ор</w:t>
      </w:r>
      <w:r w:rsidRPr="00475E83">
        <w:rPr>
          <w:sz w:val="24"/>
          <w:szCs w:val="24"/>
        </w:rPr>
        <w:softHyphen/>
        <w:t>ганизации, обработки, оценки, а также для её создания и передачи/распространения.</w:t>
      </w:r>
    </w:p>
    <w:p w:rsidR="00475E83" w:rsidRPr="00475E83" w:rsidRDefault="00475E83" w:rsidP="00475E83">
      <w:pPr>
        <w:pStyle w:val="1fd"/>
        <w:shd w:val="clear" w:color="auto" w:fill="auto"/>
        <w:ind w:firstLine="740"/>
        <w:rPr>
          <w:sz w:val="24"/>
          <w:szCs w:val="24"/>
        </w:rPr>
      </w:pPr>
      <w:r w:rsidRPr="00475E83">
        <w:rPr>
          <w:sz w:val="24"/>
          <w:szCs w:val="24"/>
        </w:rPr>
        <w:t>Информационные и коммуникационные технологии применяются в самых разных облас</w:t>
      </w:r>
      <w:r w:rsidRPr="00475E83">
        <w:rPr>
          <w:sz w:val="24"/>
          <w:szCs w:val="24"/>
        </w:rPr>
        <w:softHyphen/>
        <w:t>тях, в том числе довольно узких и специфических, таких, как создание схем вышивки или рамо</w:t>
      </w:r>
      <w:r w:rsidRPr="00475E83">
        <w:rPr>
          <w:sz w:val="24"/>
          <w:szCs w:val="24"/>
        </w:rPr>
        <w:softHyphen/>
        <w:t>чек для фотографий. Основное внимание уделяется способностям обучающихся использовать информационные и коммуникационные технологии при выполнении универсальных учебных действий:</w:t>
      </w:r>
    </w:p>
    <w:p w:rsidR="00475E83" w:rsidRPr="00475E83" w:rsidRDefault="00475E83" w:rsidP="00A63A53">
      <w:pPr>
        <w:pStyle w:val="1fd"/>
        <w:numPr>
          <w:ilvl w:val="0"/>
          <w:numId w:val="343"/>
        </w:numPr>
        <w:shd w:val="clear" w:color="auto" w:fill="auto"/>
        <w:tabs>
          <w:tab w:val="left" w:pos="736"/>
        </w:tabs>
        <w:ind w:left="720" w:hanging="340"/>
        <w:rPr>
          <w:sz w:val="24"/>
          <w:szCs w:val="24"/>
        </w:rPr>
      </w:pPr>
      <w:r w:rsidRPr="00475E83">
        <w:rPr>
          <w:sz w:val="24"/>
          <w:szCs w:val="24"/>
        </w:rPr>
        <w:t xml:space="preserve">познавательных: поиск и организация информации, применение </w:t>
      </w:r>
      <w:proofErr w:type="gramStart"/>
      <w:r w:rsidRPr="00475E83">
        <w:rPr>
          <w:sz w:val="24"/>
          <w:szCs w:val="24"/>
        </w:rPr>
        <w:t>интеллект-карт</w:t>
      </w:r>
      <w:proofErr w:type="gramEnd"/>
      <w:r w:rsidRPr="00475E83">
        <w:rPr>
          <w:sz w:val="24"/>
          <w:szCs w:val="24"/>
        </w:rPr>
        <w:t xml:space="preserve"> </w:t>
      </w:r>
      <w:r w:rsidRPr="00475E83">
        <w:rPr>
          <w:sz w:val="24"/>
          <w:szCs w:val="24"/>
          <w:lang w:bidi="en-US"/>
        </w:rPr>
        <w:t>(</w:t>
      </w:r>
      <w:r w:rsidRPr="00475E83">
        <w:rPr>
          <w:sz w:val="24"/>
          <w:szCs w:val="24"/>
          <w:lang w:val="en-US" w:bidi="en-US"/>
        </w:rPr>
        <w:t>Mind</w:t>
      </w:r>
      <w:r w:rsidRPr="00475E83">
        <w:rPr>
          <w:sz w:val="24"/>
          <w:szCs w:val="24"/>
          <w:lang w:bidi="en-US"/>
        </w:rPr>
        <w:t xml:space="preserve"> </w:t>
      </w:r>
      <w:r w:rsidRPr="00475E83">
        <w:rPr>
          <w:sz w:val="24"/>
          <w:szCs w:val="24"/>
          <w:lang w:val="en-US" w:bidi="en-US"/>
        </w:rPr>
        <w:t>maps</w:t>
      </w:r>
      <w:r w:rsidRPr="00475E83">
        <w:rPr>
          <w:sz w:val="24"/>
          <w:szCs w:val="24"/>
          <w:lang w:bidi="en-US"/>
        </w:rPr>
        <w:t xml:space="preserve">), </w:t>
      </w:r>
      <w:r w:rsidRPr="00475E83">
        <w:rPr>
          <w:sz w:val="24"/>
          <w:szCs w:val="24"/>
        </w:rPr>
        <w:t>моделирование, проектирование, хранение и обработка больших объемов данных;</w:t>
      </w:r>
    </w:p>
    <w:p w:rsidR="00475E83" w:rsidRPr="00475E83" w:rsidRDefault="00475E83" w:rsidP="00A63A53">
      <w:pPr>
        <w:pStyle w:val="1fd"/>
        <w:numPr>
          <w:ilvl w:val="0"/>
          <w:numId w:val="343"/>
        </w:numPr>
        <w:shd w:val="clear" w:color="auto" w:fill="auto"/>
        <w:tabs>
          <w:tab w:val="left" w:pos="736"/>
        </w:tabs>
        <w:ind w:left="720" w:hanging="340"/>
        <w:rPr>
          <w:sz w:val="24"/>
          <w:szCs w:val="24"/>
        </w:rPr>
      </w:pPr>
      <w:proofErr w:type="gramStart"/>
      <w:r w:rsidRPr="00475E83">
        <w:rPr>
          <w:sz w:val="24"/>
          <w:szCs w:val="24"/>
        </w:rPr>
        <w:t xml:space="preserve">регулятивных: управление личными проектами, организация времени </w:t>
      </w:r>
      <w:r w:rsidRPr="00475E83">
        <w:rPr>
          <w:sz w:val="24"/>
          <w:szCs w:val="24"/>
          <w:lang w:bidi="en-US"/>
        </w:rPr>
        <w:t>(</w:t>
      </w:r>
      <w:r w:rsidRPr="00475E83">
        <w:rPr>
          <w:sz w:val="24"/>
          <w:szCs w:val="24"/>
          <w:lang w:val="en-US" w:bidi="en-US"/>
        </w:rPr>
        <w:t>Time</w:t>
      </w:r>
      <w:proofErr w:type="gramEnd"/>
    </w:p>
    <w:p w:rsidR="00475E83" w:rsidRPr="00475E83" w:rsidRDefault="00475E83" w:rsidP="00475E83">
      <w:pPr>
        <w:pStyle w:val="1fd"/>
        <w:shd w:val="clear" w:color="auto" w:fill="auto"/>
        <w:ind w:firstLine="740"/>
        <w:rPr>
          <w:sz w:val="24"/>
          <w:szCs w:val="24"/>
        </w:rPr>
      </w:pPr>
      <w:proofErr w:type="gramStart"/>
      <w:r w:rsidRPr="00475E83">
        <w:rPr>
          <w:sz w:val="24"/>
          <w:szCs w:val="24"/>
          <w:lang w:val="en-US" w:bidi="en-US"/>
        </w:rPr>
        <w:t>management</w:t>
      </w:r>
      <w:proofErr w:type="gramEnd"/>
      <w:r w:rsidRPr="00475E83">
        <w:rPr>
          <w:sz w:val="24"/>
          <w:szCs w:val="24"/>
          <w:lang w:val="en-US" w:bidi="en-US"/>
        </w:rPr>
        <w:t>);</w:t>
      </w:r>
    </w:p>
    <w:p w:rsidR="00475E83" w:rsidRPr="00475E83" w:rsidRDefault="00475E83" w:rsidP="00A63A53">
      <w:pPr>
        <w:pStyle w:val="1fd"/>
        <w:numPr>
          <w:ilvl w:val="0"/>
          <w:numId w:val="343"/>
        </w:numPr>
        <w:shd w:val="clear" w:color="auto" w:fill="auto"/>
        <w:tabs>
          <w:tab w:val="left" w:pos="736"/>
        </w:tabs>
        <w:ind w:left="720" w:hanging="340"/>
        <w:rPr>
          <w:sz w:val="24"/>
          <w:szCs w:val="24"/>
        </w:rPr>
      </w:pPr>
      <w:r w:rsidRPr="00475E83">
        <w:rPr>
          <w:sz w:val="24"/>
          <w:szCs w:val="24"/>
        </w:rPr>
        <w:t>коммуникативных:</w:t>
      </w:r>
    </w:p>
    <w:p w:rsidR="00475E83" w:rsidRPr="00475E83" w:rsidRDefault="00475E83" w:rsidP="00A63A53">
      <w:pPr>
        <w:pStyle w:val="1fd"/>
        <w:numPr>
          <w:ilvl w:val="0"/>
          <w:numId w:val="331"/>
        </w:numPr>
        <w:shd w:val="clear" w:color="auto" w:fill="auto"/>
        <w:tabs>
          <w:tab w:val="left" w:pos="1107"/>
        </w:tabs>
        <w:ind w:left="1100" w:hanging="360"/>
        <w:rPr>
          <w:sz w:val="24"/>
          <w:szCs w:val="24"/>
        </w:rPr>
      </w:pPr>
      <w:r w:rsidRPr="00475E83">
        <w:rPr>
          <w:sz w:val="24"/>
          <w:szCs w:val="24"/>
        </w:rPr>
        <w:t>непосредственная коммуникация: общение в сети, выступление с компьютерным со</w:t>
      </w:r>
      <w:r w:rsidRPr="00475E83">
        <w:rPr>
          <w:sz w:val="24"/>
          <w:szCs w:val="24"/>
        </w:rPr>
        <w:softHyphen/>
        <w:t>провождением,</w:t>
      </w:r>
    </w:p>
    <w:p w:rsidR="00475E83" w:rsidRPr="00475E83" w:rsidRDefault="00475E83" w:rsidP="00A63A53">
      <w:pPr>
        <w:pStyle w:val="1fd"/>
        <w:numPr>
          <w:ilvl w:val="0"/>
          <w:numId w:val="331"/>
        </w:numPr>
        <w:shd w:val="clear" w:color="auto" w:fill="auto"/>
        <w:tabs>
          <w:tab w:val="left" w:pos="1107"/>
        </w:tabs>
        <w:ind w:left="1100" w:hanging="360"/>
        <w:rPr>
          <w:sz w:val="24"/>
          <w:szCs w:val="24"/>
        </w:rPr>
      </w:pPr>
      <w:r w:rsidRPr="00475E83">
        <w:rPr>
          <w:sz w:val="24"/>
          <w:szCs w:val="24"/>
        </w:rPr>
        <w:t>опосредованная коммуникация: создание документов и печатных изданий, создание мультимедийной продукции, создание электронных изданий.</w:t>
      </w:r>
    </w:p>
    <w:p w:rsidR="00475E83" w:rsidRPr="00475E83" w:rsidRDefault="00475E83" w:rsidP="00475E83">
      <w:pPr>
        <w:pStyle w:val="1fd"/>
        <w:shd w:val="clear" w:color="auto" w:fill="auto"/>
        <w:ind w:firstLine="740"/>
        <w:rPr>
          <w:sz w:val="24"/>
          <w:szCs w:val="24"/>
        </w:rPr>
      </w:pPr>
      <w:r w:rsidRPr="00475E83">
        <w:rPr>
          <w:sz w:val="24"/>
          <w:szCs w:val="24"/>
        </w:rPr>
        <w:t xml:space="preserve">По каждому из перечисленных направлений умение выполнять что-либо с применением средств ИКТ включает умение выполнять это действие в принципе и </w:t>
      </w:r>
      <w:proofErr w:type="gramStart"/>
      <w:r w:rsidRPr="00475E83">
        <w:rPr>
          <w:sz w:val="24"/>
          <w:szCs w:val="24"/>
        </w:rPr>
        <w:t>уже</w:t>
      </w:r>
      <w:proofErr w:type="gramEnd"/>
      <w:r w:rsidRPr="00475E83">
        <w:rPr>
          <w:sz w:val="24"/>
          <w:szCs w:val="24"/>
        </w:rPr>
        <w:t xml:space="preserve"> затем делать это с применением ИКТ. Формируя ИКТ-компетентность школьников важно уделять основное вни</w:t>
      </w:r>
      <w:r w:rsidRPr="00475E83">
        <w:rPr>
          <w:sz w:val="24"/>
          <w:szCs w:val="24"/>
        </w:rPr>
        <w:softHyphen/>
        <w:t>мание не сугубо компьютерно-инструментальной стороне вопроса, а более эффективному и ре</w:t>
      </w:r>
      <w:r w:rsidRPr="00475E83">
        <w:rPr>
          <w:sz w:val="24"/>
          <w:szCs w:val="24"/>
        </w:rPr>
        <w:softHyphen/>
        <w:t>зультативному выполнению того или иного действия. Например, обучая публичным выступле</w:t>
      </w:r>
      <w:r w:rsidRPr="00475E83">
        <w:rPr>
          <w:sz w:val="24"/>
          <w:szCs w:val="24"/>
        </w:rPr>
        <w:softHyphen/>
        <w:t>ниям с компьютерным сопровождением, рекомендуется концентрировать внимание не на тех</w:t>
      </w:r>
      <w:r w:rsidRPr="00475E83">
        <w:rPr>
          <w:sz w:val="24"/>
          <w:szCs w:val="24"/>
        </w:rPr>
        <w:softHyphen/>
        <w:t>нологических нюансах подготовки презентации, а повышении эффективности и результативно</w:t>
      </w:r>
      <w:r w:rsidRPr="00475E83">
        <w:rPr>
          <w:sz w:val="24"/>
          <w:szCs w:val="24"/>
        </w:rPr>
        <w:softHyphen/>
        <w:t>сти самого выступления вследствие применения компьютерной поддержки.</w:t>
      </w:r>
    </w:p>
    <w:p w:rsidR="00475E83" w:rsidRPr="00475E83" w:rsidRDefault="00475E83" w:rsidP="00475E83">
      <w:pPr>
        <w:pStyle w:val="1fd"/>
        <w:shd w:val="clear" w:color="auto" w:fill="auto"/>
        <w:ind w:firstLine="740"/>
        <w:rPr>
          <w:sz w:val="24"/>
          <w:szCs w:val="24"/>
        </w:rPr>
      </w:pPr>
      <w:r w:rsidRPr="00475E83">
        <w:rPr>
          <w:sz w:val="24"/>
          <w:szCs w:val="24"/>
        </w:rPr>
        <w:t xml:space="preserve">В учебном процессе можно выделить следующие </w:t>
      </w:r>
      <w:proofErr w:type="gramStart"/>
      <w:r w:rsidRPr="00475E83">
        <w:rPr>
          <w:sz w:val="24"/>
          <w:szCs w:val="24"/>
        </w:rPr>
        <w:t>основных</w:t>
      </w:r>
      <w:proofErr w:type="gramEnd"/>
      <w:r w:rsidRPr="00475E83">
        <w:rPr>
          <w:sz w:val="24"/>
          <w:szCs w:val="24"/>
        </w:rPr>
        <w:t xml:space="preserve"> формы организации форми</w:t>
      </w:r>
      <w:r w:rsidRPr="00475E83">
        <w:rPr>
          <w:sz w:val="24"/>
          <w:szCs w:val="24"/>
        </w:rPr>
        <w:softHyphen/>
        <w:t>рования ИКТ-компетентности:</w:t>
      </w:r>
    </w:p>
    <w:p w:rsidR="00475E83" w:rsidRPr="00475E83" w:rsidRDefault="00475E83" w:rsidP="00A63A53">
      <w:pPr>
        <w:pStyle w:val="1fd"/>
        <w:numPr>
          <w:ilvl w:val="0"/>
          <w:numId w:val="343"/>
        </w:numPr>
        <w:shd w:val="clear" w:color="auto" w:fill="auto"/>
        <w:tabs>
          <w:tab w:val="left" w:pos="736"/>
        </w:tabs>
        <w:ind w:left="720" w:hanging="340"/>
        <w:rPr>
          <w:sz w:val="24"/>
          <w:szCs w:val="24"/>
        </w:rPr>
      </w:pPr>
      <w:r w:rsidRPr="00475E83">
        <w:rPr>
          <w:sz w:val="24"/>
          <w:szCs w:val="24"/>
        </w:rPr>
        <w:t>на уроках информатики с последующим применением сформированных умений в учеб</w:t>
      </w:r>
      <w:r w:rsidRPr="00475E83">
        <w:rPr>
          <w:sz w:val="24"/>
          <w:szCs w:val="24"/>
        </w:rPr>
        <w:softHyphen/>
        <w:t>ном процессе на уроках и во внеурочной деятельности,</w:t>
      </w:r>
    </w:p>
    <w:p w:rsidR="00475E83" w:rsidRPr="00475E83" w:rsidRDefault="00475E83" w:rsidP="00A63A53">
      <w:pPr>
        <w:pStyle w:val="1fd"/>
        <w:numPr>
          <w:ilvl w:val="0"/>
          <w:numId w:val="343"/>
        </w:numPr>
        <w:shd w:val="clear" w:color="auto" w:fill="auto"/>
        <w:tabs>
          <w:tab w:val="left" w:pos="756"/>
        </w:tabs>
        <w:ind w:left="740" w:hanging="360"/>
        <w:rPr>
          <w:sz w:val="24"/>
          <w:szCs w:val="24"/>
        </w:rPr>
      </w:pPr>
      <w:r w:rsidRPr="00475E83">
        <w:rPr>
          <w:sz w:val="24"/>
          <w:szCs w:val="24"/>
        </w:rPr>
        <w:t>•при информатизации традиционных форм учебного процесса, в том числе при участии школьников в процессе информатизации (создание электронных пособий):</w:t>
      </w:r>
    </w:p>
    <w:p w:rsidR="00475E83" w:rsidRPr="00475E83" w:rsidRDefault="00475E83" w:rsidP="00A63A53">
      <w:pPr>
        <w:pStyle w:val="1fd"/>
        <w:numPr>
          <w:ilvl w:val="0"/>
          <w:numId w:val="331"/>
        </w:numPr>
        <w:shd w:val="clear" w:color="auto" w:fill="auto"/>
        <w:tabs>
          <w:tab w:val="left" w:pos="1101"/>
        </w:tabs>
        <w:ind w:left="740"/>
        <w:rPr>
          <w:sz w:val="24"/>
          <w:szCs w:val="24"/>
        </w:rPr>
      </w:pPr>
      <w:r w:rsidRPr="00475E83">
        <w:rPr>
          <w:sz w:val="24"/>
          <w:szCs w:val="24"/>
        </w:rPr>
        <w:t>тесты,</w:t>
      </w:r>
    </w:p>
    <w:p w:rsidR="00475E83" w:rsidRPr="00475E83" w:rsidRDefault="00475E83" w:rsidP="00A63A53">
      <w:pPr>
        <w:pStyle w:val="1fd"/>
        <w:numPr>
          <w:ilvl w:val="0"/>
          <w:numId w:val="331"/>
        </w:numPr>
        <w:shd w:val="clear" w:color="auto" w:fill="auto"/>
        <w:tabs>
          <w:tab w:val="left" w:pos="1101"/>
        </w:tabs>
        <w:ind w:left="740"/>
        <w:rPr>
          <w:sz w:val="24"/>
          <w:szCs w:val="24"/>
        </w:rPr>
      </w:pPr>
      <w:r w:rsidRPr="00475E83">
        <w:rPr>
          <w:sz w:val="24"/>
          <w:szCs w:val="24"/>
        </w:rPr>
        <w:t>виртуальные лаборатории,</w:t>
      </w:r>
    </w:p>
    <w:p w:rsidR="00475E83" w:rsidRPr="00475E83" w:rsidRDefault="00475E83" w:rsidP="00A63A53">
      <w:pPr>
        <w:pStyle w:val="1fd"/>
        <w:numPr>
          <w:ilvl w:val="0"/>
          <w:numId w:val="331"/>
        </w:numPr>
        <w:shd w:val="clear" w:color="auto" w:fill="auto"/>
        <w:tabs>
          <w:tab w:val="left" w:pos="1101"/>
        </w:tabs>
        <w:ind w:left="740"/>
        <w:rPr>
          <w:sz w:val="24"/>
          <w:szCs w:val="24"/>
        </w:rPr>
      </w:pPr>
      <w:r w:rsidRPr="00475E83">
        <w:rPr>
          <w:sz w:val="24"/>
          <w:szCs w:val="24"/>
        </w:rPr>
        <w:t>компьютерные модели,</w:t>
      </w:r>
    </w:p>
    <w:p w:rsidR="00475E83" w:rsidRPr="00475E83" w:rsidRDefault="00475E83" w:rsidP="00A63A53">
      <w:pPr>
        <w:pStyle w:val="1fd"/>
        <w:numPr>
          <w:ilvl w:val="0"/>
          <w:numId w:val="331"/>
        </w:numPr>
        <w:shd w:val="clear" w:color="auto" w:fill="auto"/>
        <w:tabs>
          <w:tab w:val="left" w:pos="1101"/>
        </w:tabs>
        <w:ind w:left="740"/>
        <w:rPr>
          <w:sz w:val="24"/>
          <w:szCs w:val="24"/>
        </w:rPr>
      </w:pPr>
      <w:r w:rsidRPr="00475E83">
        <w:rPr>
          <w:sz w:val="24"/>
          <w:szCs w:val="24"/>
        </w:rPr>
        <w:t>электронные плакаты,</w:t>
      </w:r>
    </w:p>
    <w:p w:rsidR="00475E83" w:rsidRPr="00475E83" w:rsidRDefault="00475E83" w:rsidP="00A63A53">
      <w:pPr>
        <w:pStyle w:val="1fd"/>
        <w:numPr>
          <w:ilvl w:val="0"/>
          <w:numId w:val="331"/>
        </w:numPr>
        <w:shd w:val="clear" w:color="auto" w:fill="auto"/>
        <w:tabs>
          <w:tab w:val="left" w:pos="1101"/>
        </w:tabs>
        <w:ind w:left="740"/>
        <w:rPr>
          <w:sz w:val="24"/>
          <w:szCs w:val="24"/>
        </w:rPr>
      </w:pPr>
      <w:r w:rsidRPr="00475E83">
        <w:rPr>
          <w:sz w:val="24"/>
          <w:szCs w:val="24"/>
        </w:rPr>
        <w:t>типовые задачи в электронном представлении,</w:t>
      </w:r>
    </w:p>
    <w:p w:rsidR="00475E83" w:rsidRPr="00475E83" w:rsidRDefault="00475E83" w:rsidP="00A63A53">
      <w:pPr>
        <w:pStyle w:val="1fd"/>
        <w:numPr>
          <w:ilvl w:val="0"/>
          <w:numId w:val="343"/>
        </w:numPr>
        <w:shd w:val="clear" w:color="auto" w:fill="auto"/>
        <w:tabs>
          <w:tab w:val="left" w:pos="756"/>
        </w:tabs>
        <w:ind w:firstLine="380"/>
        <w:rPr>
          <w:sz w:val="24"/>
          <w:szCs w:val="24"/>
        </w:rPr>
      </w:pPr>
      <w:r w:rsidRPr="00475E83">
        <w:rPr>
          <w:sz w:val="24"/>
          <w:szCs w:val="24"/>
        </w:rPr>
        <w:t>при работе в специализированных учебных средах,</w:t>
      </w:r>
    </w:p>
    <w:p w:rsidR="00475E83" w:rsidRPr="00475E83" w:rsidRDefault="00475E83" w:rsidP="00A63A53">
      <w:pPr>
        <w:pStyle w:val="1fd"/>
        <w:numPr>
          <w:ilvl w:val="0"/>
          <w:numId w:val="343"/>
        </w:numPr>
        <w:shd w:val="clear" w:color="auto" w:fill="auto"/>
        <w:tabs>
          <w:tab w:val="left" w:pos="756"/>
        </w:tabs>
        <w:ind w:firstLine="380"/>
        <w:rPr>
          <w:sz w:val="24"/>
          <w:szCs w:val="24"/>
        </w:rPr>
      </w:pPr>
      <w:r w:rsidRPr="00475E83">
        <w:rPr>
          <w:sz w:val="24"/>
          <w:szCs w:val="24"/>
        </w:rPr>
        <w:t>при работе над проектами и учебными исследованиями:</w:t>
      </w:r>
    </w:p>
    <w:p w:rsidR="00475E83" w:rsidRPr="00475E83" w:rsidRDefault="00475E83" w:rsidP="00A63A53">
      <w:pPr>
        <w:pStyle w:val="1fd"/>
        <w:numPr>
          <w:ilvl w:val="0"/>
          <w:numId w:val="331"/>
        </w:numPr>
        <w:shd w:val="clear" w:color="auto" w:fill="auto"/>
        <w:tabs>
          <w:tab w:val="left" w:pos="1101"/>
        </w:tabs>
        <w:ind w:left="740"/>
        <w:rPr>
          <w:sz w:val="24"/>
          <w:szCs w:val="24"/>
        </w:rPr>
      </w:pPr>
      <w:r w:rsidRPr="00475E83">
        <w:rPr>
          <w:sz w:val="24"/>
          <w:szCs w:val="24"/>
        </w:rPr>
        <w:t>поиск информации,</w:t>
      </w:r>
    </w:p>
    <w:p w:rsidR="00475E83" w:rsidRPr="00475E83" w:rsidRDefault="00475E83" w:rsidP="00A63A53">
      <w:pPr>
        <w:pStyle w:val="1fd"/>
        <w:numPr>
          <w:ilvl w:val="0"/>
          <w:numId w:val="331"/>
        </w:numPr>
        <w:shd w:val="clear" w:color="auto" w:fill="auto"/>
        <w:tabs>
          <w:tab w:val="left" w:pos="1101"/>
        </w:tabs>
        <w:ind w:left="740"/>
        <w:rPr>
          <w:sz w:val="24"/>
          <w:szCs w:val="24"/>
        </w:rPr>
      </w:pPr>
      <w:r w:rsidRPr="00475E83">
        <w:rPr>
          <w:sz w:val="24"/>
          <w:szCs w:val="24"/>
        </w:rPr>
        <w:t>исследования,</w:t>
      </w:r>
    </w:p>
    <w:p w:rsidR="00475E83" w:rsidRPr="00475E83" w:rsidRDefault="00475E83" w:rsidP="00A63A53">
      <w:pPr>
        <w:pStyle w:val="1fd"/>
        <w:numPr>
          <w:ilvl w:val="0"/>
          <w:numId w:val="331"/>
        </w:numPr>
        <w:shd w:val="clear" w:color="auto" w:fill="auto"/>
        <w:tabs>
          <w:tab w:val="left" w:pos="1101"/>
        </w:tabs>
        <w:ind w:left="740"/>
        <w:rPr>
          <w:sz w:val="24"/>
          <w:szCs w:val="24"/>
        </w:rPr>
      </w:pPr>
      <w:r w:rsidRPr="00475E83">
        <w:rPr>
          <w:sz w:val="24"/>
          <w:szCs w:val="24"/>
        </w:rPr>
        <w:t>проектирование,</w:t>
      </w:r>
    </w:p>
    <w:p w:rsidR="00475E83" w:rsidRPr="00475E83" w:rsidRDefault="00475E83" w:rsidP="00A63A53">
      <w:pPr>
        <w:pStyle w:val="1fd"/>
        <w:numPr>
          <w:ilvl w:val="0"/>
          <w:numId w:val="331"/>
        </w:numPr>
        <w:shd w:val="clear" w:color="auto" w:fill="auto"/>
        <w:tabs>
          <w:tab w:val="left" w:pos="1101"/>
        </w:tabs>
        <w:ind w:left="740"/>
        <w:rPr>
          <w:sz w:val="24"/>
          <w:szCs w:val="24"/>
        </w:rPr>
      </w:pPr>
      <w:r w:rsidRPr="00475E83">
        <w:rPr>
          <w:sz w:val="24"/>
          <w:szCs w:val="24"/>
        </w:rPr>
        <w:t xml:space="preserve">создание </w:t>
      </w:r>
      <w:proofErr w:type="gramStart"/>
      <w:r w:rsidRPr="00475E83">
        <w:rPr>
          <w:sz w:val="24"/>
          <w:szCs w:val="24"/>
        </w:rPr>
        <w:t>ИКТ-проектов</w:t>
      </w:r>
      <w:proofErr w:type="gramEnd"/>
      <w:r w:rsidRPr="00475E83">
        <w:rPr>
          <w:sz w:val="24"/>
          <w:szCs w:val="24"/>
        </w:rPr>
        <w:t>,</w:t>
      </w:r>
    </w:p>
    <w:p w:rsidR="00475E83" w:rsidRPr="00475E83" w:rsidRDefault="00475E83" w:rsidP="00A63A53">
      <w:pPr>
        <w:pStyle w:val="1fd"/>
        <w:numPr>
          <w:ilvl w:val="0"/>
          <w:numId w:val="331"/>
        </w:numPr>
        <w:shd w:val="clear" w:color="auto" w:fill="auto"/>
        <w:tabs>
          <w:tab w:val="left" w:pos="1101"/>
        </w:tabs>
        <w:ind w:left="740"/>
        <w:rPr>
          <w:sz w:val="24"/>
          <w:szCs w:val="24"/>
        </w:rPr>
      </w:pPr>
      <w:r w:rsidRPr="00475E83">
        <w:rPr>
          <w:sz w:val="24"/>
          <w:szCs w:val="24"/>
        </w:rPr>
        <w:t>оформление, презентации,</w:t>
      </w:r>
    </w:p>
    <w:p w:rsidR="00475E83" w:rsidRPr="00475E83" w:rsidRDefault="00475E83" w:rsidP="00A63A53">
      <w:pPr>
        <w:pStyle w:val="1fd"/>
        <w:numPr>
          <w:ilvl w:val="0"/>
          <w:numId w:val="343"/>
        </w:numPr>
        <w:shd w:val="clear" w:color="auto" w:fill="auto"/>
        <w:tabs>
          <w:tab w:val="left" w:pos="756"/>
        </w:tabs>
        <w:ind w:firstLine="380"/>
        <w:rPr>
          <w:sz w:val="24"/>
          <w:szCs w:val="24"/>
        </w:rPr>
      </w:pPr>
      <w:r w:rsidRPr="00475E83">
        <w:rPr>
          <w:sz w:val="24"/>
          <w:szCs w:val="24"/>
        </w:rPr>
        <w:t>при включении в учебный процесс элементов дистанционного образования.</w:t>
      </w:r>
    </w:p>
    <w:p w:rsidR="00475E83" w:rsidRPr="00475E83" w:rsidRDefault="00475E83" w:rsidP="00475E83">
      <w:pPr>
        <w:pStyle w:val="1fd"/>
        <w:shd w:val="clear" w:color="auto" w:fill="auto"/>
        <w:ind w:firstLine="380"/>
        <w:rPr>
          <w:sz w:val="24"/>
          <w:szCs w:val="24"/>
        </w:rPr>
      </w:pPr>
      <w:r w:rsidRPr="00475E83">
        <w:rPr>
          <w:sz w:val="24"/>
          <w:szCs w:val="24"/>
        </w:rPr>
        <w:t xml:space="preserve">По отношению к процессу формирования </w:t>
      </w:r>
      <w:proofErr w:type="gramStart"/>
      <w:r w:rsidRPr="00475E83">
        <w:rPr>
          <w:sz w:val="24"/>
          <w:szCs w:val="24"/>
        </w:rPr>
        <w:t>ИКТ-компетентности</w:t>
      </w:r>
      <w:proofErr w:type="gramEnd"/>
      <w:r w:rsidRPr="00475E83">
        <w:rPr>
          <w:sz w:val="24"/>
          <w:szCs w:val="24"/>
        </w:rPr>
        <w:t xml:space="preserve"> уроки информатики </w:t>
      </w:r>
      <w:r w:rsidRPr="00475E83">
        <w:rPr>
          <w:sz w:val="24"/>
          <w:szCs w:val="24"/>
        </w:rPr>
        <w:lastRenderedPageBreak/>
        <w:t>рас</w:t>
      </w:r>
      <w:r w:rsidRPr="00475E83">
        <w:rPr>
          <w:sz w:val="24"/>
          <w:szCs w:val="24"/>
        </w:rPr>
        <w:softHyphen/>
        <w:t>сматриваются как средство стартового освоения средств ИКТ для последующего применения их в учебном процессе. Кроме того, уроки информатики помогут школьникам перевести стихийно складывавшиеся умения применения средств ИКТ на более высокий уровень.</w:t>
      </w:r>
    </w:p>
    <w:p w:rsidR="00475E83" w:rsidRPr="00475E83" w:rsidRDefault="00475E83" w:rsidP="00475E83">
      <w:pPr>
        <w:pStyle w:val="1fd"/>
        <w:shd w:val="clear" w:color="auto" w:fill="auto"/>
        <w:ind w:firstLine="380"/>
        <w:rPr>
          <w:sz w:val="24"/>
          <w:szCs w:val="24"/>
        </w:rPr>
      </w:pPr>
      <w:r w:rsidRPr="00475E83">
        <w:rPr>
          <w:sz w:val="24"/>
          <w:szCs w:val="24"/>
        </w:rPr>
        <w:t xml:space="preserve">Информатизация традиционных форм учебного процесса самый простой и очевидный путь формирования </w:t>
      </w:r>
      <w:proofErr w:type="gramStart"/>
      <w:r w:rsidRPr="00475E83">
        <w:rPr>
          <w:sz w:val="24"/>
          <w:szCs w:val="24"/>
        </w:rPr>
        <w:t>ИКТ-компетентности</w:t>
      </w:r>
      <w:proofErr w:type="gramEnd"/>
      <w:r w:rsidRPr="00475E83">
        <w:rPr>
          <w:sz w:val="24"/>
          <w:szCs w:val="24"/>
        </w:rPr>
        <w:t>, но явно недостаточный. Уроки проходят точно так же, как проходили раньше (за исключением возможного перенесения занятий в компьютерный класс, если нет возможности обеспечить наличие компьютеров в обычном классе постоянно или на время проведения урока). Методика обучения и виды деятельности школьников остаются неиз</w:t>
      </w:r>
      <w:r w:rsidRPr="00475E83">
        <w:rPr>
          <w:sz w:val="24"/>
          <w:szCs w:val="24"/>
        </w:rPr>
        <w:softHyphen/>
        <w:t>менными. Обычные контрольные заменяются компьютерным тестированием, остаются неиз</w:t>
      </w:r>
      <w:r w:rsidRPr="00475E83">
        <w:rPr>
          <w:sz w:val="24"/>
          <w:szCs w:val="24"/>
        </w:rPr>
        <w:softHyphen/>
        <w:t>менными типичные исследовательские задания в лабораторных работах, но уже в виртуальных лабораториях, место бумажных плакатов заменяют электронные анимированные и мультиме</w:t>
      </w:r>
      <w:r w:rsidRPr="00475E83">
        <w:rPr>
          <w:sz w:val="24"/>
          <w:szCs w:val="24"/>
        </w:rPr>
        <w:softHyphen/>
        <w:t>дийные.</w:t>
      </w:r>
    </w:p>
    <w:p w:rsidR="00475E83" w:rsidRPr="00475E83" w:rsidRDefault="00475E83" w:rsidP="00475E83">
      <w:pPr>
        <w:pStyle w:val="1fd"/>
        <w:shd w:val="clear" w:color="auto" w:fill="auto"/>
        <w:ind w:firstLine="380"/>
        <w:rPr>
          <w:sz w:val="24"/>
          <w:szCs w:val="24"/>
        </w:rPr>
      </w:pPr>
      <w:r w:rsidRPr="00475E83">
        <w:rPr>
          <w:sz w:val="24"/>
          <w:szCs w:val="24"/>
        </w:rPr>
        <w:t>Работа в специализированных учебных средах организационно проходит точно так же, как и традиционные формы учебного процесса - в учебном классе во время урока. Как и при инфор</w:t>
      </w:r>
      <w:r w:rsidRPr="00475E83">
        <w:rPr>
          <w:sz w:val="24"/>
          <w:szCs w:val="24"/>
        </w:rPr>
        <w:softHyphen/>
        <w:t xml:space="preserve">матизации традиционных форм </w:t>
      </w:r>
      <w:proofErr w:type="gramStart"/>
      <w:r w:rsidRPr="00475E83">
        <w:rPr>
          <w:sz w:val="24"/>
          <w:szCs w:val="24"/>
        </w:rPr>
        <w:t>урока</w:t>
      </w:r>
      <w:proofErr w:type="gramEnd"/>
      <w:r w:rsidRPr="00475E83">
        <w:rPr>
          <w:sz w:val="24"/>
          <w:szCs w:val="24"/>
        </w:rPr>
        <w:t xml:space="preserve"> возможно перенесение занятий в компьютерный класс, если нет возможности обеспечить наличие компьютеров в обычном классе постоянно или на время проведения урока. Основное отличие работы в специализированных учебных средах от традиционной формы обучения - это изменение вида деятельности школьников, увеличение до</w:t>
      </w:r>
      <w:r w:rsidRPr="00475E83">
        <w:rPr>
          <w:sz w:val="24"/>
          <w:szCs w:val="24"/>
        </w:rPr>
        <w:softHyphen/>
        <w:t>ли исследовательских заданий и, соответственно, исследовательских действий школьников при объяснении и закреплении учебного материала. При наличии широкополосного доступа в Ин</w:t>
      </w:r>
      <w:r w:rsidRPr="00475E83">
        <w:rPr>
          <w:sz w:val="24"/>
          <w:szCs w:val="24"/>
        </w:rPr>
        <w:softHyphen/>
        <w:t>тернет возможно применение в учебном процессе онлайновых специализированных учебных сред.</w:t>
      </w:r>
    </w:p>
    <w:p w:rsidR="00475E83" w:rsidRPr="00475E83" w:rsidRDefault="00475E83" w:rsidP="00475E83">
      <w:pPr>
        <w:pStyle w:val="1fd"/>
        <w:shd w:val="clear" w:color="auto" w:fill="auto"/>
        <w:ind w:firstLine="380"/>
        <w:rPr>
          <w:sz w:val="24"/>
          <w:szCs w:val="24"/>
        </w:rPr>
      </w:pPr>
      <w:r w:rsidRPr="00475E83">
        <w:rPr>
          <w:sz w:val="24"/>
          <w:szCs w:val="24"/>
        </w:rPr>
        <w:t xml:space="preserve">Очень хорошие возможности для формирования </w:t>
      </w:r>
      <w:proofErr w:type="gramStart"/>
      <w:r w:rsidRPr="00475E83">
        <w:rPr>
          <w:sz w:val="24"/>
          <w:szCs w:val="24"/>
        </w:rPr>
        <w:t>ИКТ-компетентности</w:t>
      </w:r>
      <w:proofErr w:type="gramEnd"/>
      <w:r w:rsidRPr="00475E83">
        <w:rPr>
          <w:sz w:val="24"/>
          <w:szCs w:val="24"/>
        </w:rPr>
        <w:t xml:space="preserve"> предоставляют менее традиционные формы учебной деятельности: проекты и учебные исследования. Они проводятся в основном вне уроков, работа над ними может проходить после уроков на школьных компью</w:t>
      </w:r>
      <w:r w:rsidRPr="00475E83">
        <w:rPr>
          <w:sz w:val="24"/>
          <w:szCs w:val="24"/>
        </w:rPr>
        <w:softHyphen/>
        <w:t>терах или с применением домашних компьютеров. При работе над проектами и учебными ис</w:t>
      </w:r>
      <w:r w:rsidRPr="00475E83">
        <w:rPr>
          <w:sz w:val="24"/>
          <w:szCs w:val="24"/>
        </w:rPr>
        <w:softHyphen/>
        <w:t>следованиями применение средств ИКТ естественно и зачастую просто необходимо. Поиск ин</w:t>
      </w:r>
      <w:r w:rsidRPr="00475E83">
        <w:rPr>
          <w:sz w:val="24"/>
          <w:szCs w:val="24"/>
        </w:rPr>
        <w:softHyphen/>
        <w:t>формации, обработка результатов исследований, оформление отчетов, проведение защит и пре</w:t>
      </w:r>
      <w:r w:rsidRPr="00475E83">
        <w:rPr>
          <w:sz w:val="24"/>
          <w:szCs w:val="24"/>
        </w:rPr>
        <w:softHyphen/>
        <w:t xml:space="preserve">зентаций - это всё типовые этапы проектных и исследовательских работ, требующие овладения средствами ИКТ. Частный, но важный вид ИКТ-проектов </w:t>
      </w:r>
      <w:proofErr w:type="gramStart"/>
      <w:r w:rsidRPr="00475E83">
        <w:rPr>
          <w:sz w:val="24"/>
          <w:szCs w:val="24"/>
        </w:rPr>
        <w:t>-с</w:t>
      </w:r>
      <w:proofErr w:type="gramEnd"/>
      <w:r w:rsidRPr="00475E83">
        <w:rPr>
          <w:sz w:val="24"/>
          <w:szCs w:val="24"/>
        </w:rPr>
        <w:t>амостоятельная разработка школь</w:t>
      </w:r>
      <w:r w:rsidRPr="00475E83">
        <w:rPr>
          <w:sz w:val="24"/>
          <w:szCs w:val="24"/>
        </w:rPr>
        <w:softHyphen/>
        <w:t>никами под руководством учителей ИКТ-продукции для информатизации традиционных форм учебного процесса: тестов, электронных плакатов и других электронных образовательных ре</w:t>
      </w:r>
      <w:r w:rsidRPr="00475E83">
        <w:rPr>
          <w:sz w:val="24"/>
          <w:szCs w:val="24"/>
        </w:rPr>
        <w:softHyphen/>
        <w:t>сурсов.</w:t>
      </w:r>
    </w:p>
    <w:p w:rsidR="00475E83" w:rsidRPr="00475E83" w:rsidRDefault="00475E83" w:rsidP="00475E83">
      <w:pPr>
        <w:pStyle w:val="1fd"/>
        <w:shd w:val="clear" w:color="auto" w:fill="auto"/>
        <w:ind w:firstLine="380"/>
        <w:rPr>
          <w:sz w:val="24"/>
          <w:szCs w:val="24"/>
        </w:rPr>
      </w:pPr>
      <w:r w:rsidRPr="00475E83">
        <w:rPr>
          <w:sz w:val="24"/>
          <w:szCs w:val="24"/>
        </w:rPr>
        <w:t>Включение элементов дистанционного обучения в учебный процесс ограничено необходи</w:t>
      </w:r>
      <w:r w:rsidRPr="00475E83">
        <w:rPr>
          <w:sz w:val="24"/>
          <w:szCs w:val="24"/>
        </w:rPr>
        <w:softHyphen/>
        <w:t>мостью подключения к учебному процессу школы дополнительных преподавательских кадров, оценивающих учебные достижения обучаемых дистанционно и управляющих ходом обучения, что может привести к необходимости дополнительного финансирования. Если же говорить о массовом применении элементов дистанционного обучения в школьном учебном процессе, то скорее речь может идти об автоматизированных фрагментах учебных курсов, реализующих тех</w:t>
      </w:r>
      <w:r w:rsidRPr="00475E83">
        <w:rPr>
          <w:sz w:val="24"/>
          <w:szCs w:val="24"/>
        </w:rPr>
        <w:softHyphen/>
        <w:t>нологии программированного обучения.</w:t>
      </w:r>
    </w:p>
    <w:p w:rsidR="00475E83" w:rsidRPr="00475E83" w:rsidRDefault="00475E83" w:rsidP="00475E83">
      <w:pPr>
        <w:pStyle w:val="1fd"/>
        <w:shd w:val="clear" w:color="auto" w:fill="auto"/>
        <w:rPr>
          <w:sz w:val="24"/>
          <w:szCs w:val="24"/>
        </w:rPr>
      </w:pPr>
      <w:r w:rsidRPr="00475E83">
        <w:rPr>
          <w:b/>
          <w:bCs/>
          <w:sz w:val="24"/>
          <w:szCs w:val="24"/>
        </w:rPr>
        <w:t xml:space="preserve">Перечень и описание основных элементов </w:t>
      </w:r>
      <w:proofErr w:type="gramStart"/>
      <w:r w:rsidRPr="00475E83">
        <w:rPr>
          <w:b/>
          <w:bCs/>
          <w:sz w:val="24"/>
          <w:szCs w:val="24"/>
        </w:rPr>
        <w:t>ИКТ-компетенций</w:t>
      </w:r>
      <w:proofErr w:type="gramEnd"/>
      <w:r w:rsidRPr="00475E83">
        <w:rPr>
          <w:b/>
          <w:bCs/>
          <w:sz w:val="24"/>
          <w:szCs w:val="24"/>
        </w:rPr>
        <w:t xml:space="preserve"> и инструментов их исполь</w:t>
      </w:r>
      <w:r w:rsidRPr="00475E83">
        <w:rPr>
          <w:b/>
          <w:bCs/>
          <w:sz w:val="24"/>
          <w:szCs w:val="24"/>
        </w:rPr>
        <w:softHyphen/>
        <w:t>зования</w:t>
      </w:r>
    </w:p>
    <w:p w:rsidR="00475E83" w:rsidRPr="00475E83" w:rsidRDefault="00475E83" w:rsidP="00475E83">
      <w:pPr>
        <w:pStyle w:val="1fd"/>
        <w:shd w:val="clear" w:color="auto" w:fill="auto"/>
        <w:ind w:left="720"/>
        <w:rPr>
          <w:sz w:val="24"/>
          <w:szCs w:val="24"/>
        </w:rPr>
      </w:pPr>
      <w:r w:rsidRPr="00475E83">
        <w:rPr>
          <w:sz w:val="24"/>
          <w:szCs w:val="24"/>
        </w:rPr>
        <w:t xml:space="preserve">Рассматриваются следующие элементы </w:t>
      </w:r>
      <w:proofErr w:type="gramStart"/>
      <w:r w:rsidRPr="00475E83">
        <w:rPr>
          <w:sz w:val="24"/>
          <w:szCs w:val="24"/>
        </w:rPr>
        <w:t>ИКТ-компетентности</w:t>
      </w:r>
      <w:proofErr w:type="gramEnd"/>
      <w:r w:rsidRPr="00475E83">
        <w:rPr>
          <w:sz w:val="24"/>
          <w:szCs w:val="24"/>
        </w:rPr>
        <w:t>:</w:t>
      </w:r>
    </w:p>
    <w:p w:rsidR="00475E83" w:rsidRPr="00475E83" w:rsidRDefault="00475E83" w:rsidP="00A63A53">
      <w:pPr>
        <w:pStyle w:val="1fd"/>
        <w:numPr>
          <w:ilvl w:val="0"/>
          <w:numId w:val="344"/>
        </w:numPr>
        <w:shd w:val="clear" w:color="auto" w:fill="auto"/>
        <w:tabs>
          <w:tab w:val="left" w:pos="762"/>
        </w:tabs>
        <w:ind w:firstLine="380"/>
        <w:rPr>
          <w:sz w:val="24"/>
          <w:szCs w:val="24"/>
        </w:rPr>
      </w:pPr>
      <w:r w:rsidRPr="00475E83">
        <w:rPr>
          <w:sz w:val="24"/>
          <w:szCs w:val="24"/>
        </w:rPr>
        <w:t xml:space="preserve">Обращение с </w:t>
      </w:r>
      <w:proofErr w:type="gramStart"/>
      <w:r w:rsidRPr="00475E83">
        <w:rPr>
          <w:sz w:val="24"/>
          <w:szCs w:val="24"/>
        </w:rPr>
        <w:t>ИКТ-устройствами</w:t>
      </w:r>
      <w:proofErr w:type="gramEnd"/>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Включение и выключение компьютеров и других средств ИКТ.</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Освоение базовых операций с компьютером и другими средствами ИКТ.</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Определение оборудования, установленного в компьютере.</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Работа в файловом менеджере.</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Создание файлов и папок.</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lastRenderedPageBreak/>
        <w:t>Установка и удаление программ.</w:t>
      </w:r>
    </w:p>
    <w:p w:rsidR="00475E83" w:rsidRPr="00475E83" w:rsidRDefault="00475E83" w:rsidP="00A63A53">
      <w:pPr>
        <w:pStyle w:val="1fd"/>
        <w:numPr>
          <w:ilvl w:val="0"/>
          <w:numId w:val="344"/>
        </w:numPr>
        <w:shd w:val="clear" w:color="auto" w:fill="auto"/>
        <w:tabs>
          <w:tab w:val="left" w:pos="762"/>
        </w:tabs>
        <w:ind w:firstLine="380"/>
        <w:rPr>
          <w:sz w:val="24"/>
          <w:szCs w:val="24"/>
        </w:rPr>
      </w:pPr>
      <w:r w:rsidRPr="00475E83">
        <w:rPr>
          <w:sz w:val="24"/>
          <w:szCs w:val="24"/>
        </w:rPr>
        <w:t>Создание документов и печатных изданий</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Создание и редактирование текстовых документов.</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Изменения начертания, размера шрифта, гарнитуры, выравнивание абзацев.</w:t>
      </w:r>
    </w:p>
    <w:p w:rsidR="00475E83" w:rsidRPr="00475E83" w:rsidRDefault="00475E83" w:rsidP="00A63A53">
      <w:pPr>
        <w:pStyle w:val="1fd"/>
        <w:numPr>
          <w:ilvl w:val="0"/>
          <w:numId w:val="343"/>
        </w:numPr>
        <w:shd w:val="clear" w:color="auto" w:fill="auto"/>
        <w:tabs>
          <w:tab w:val="left" w:pos="733"/>
        </w:tabs>
        <w:spacing w:line="252" w:lineRule="auto"/>
        <w:ind w:left="720" w:hanging="340"/>
        <w:rPr>
          <w:sz w:val="24"/>
          <w:szCs w:val="24"/>
        </w:rPr>
      </w:pPr>
      <w:r w:rsidRPr="00475E83">
        <w:rPr>
          <w:sz w:val="24"/>
          <w:szCs w:val="24"/>
        </w:rPr>
        <w:t>Размещение и оформление в документах элементов страницы: заголовки, текст, эпигра</w:t>
      </w:r>
      <w:r w:rsidRPr="00475E83">
        <w:rPr>
          <w:sz w:val="24"/>
          <w:szCs w:val="24"/>
        </w:rPr>
        <w:softHyphen/>
        <w:t>фы, иллюстрации.</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Редактирование иллюстраций.</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Оформление и редактирование ячеек, строк и столбцов таблицы.</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Создание и оформление схем.</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Создание и применение стилей.</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Создание сносок, колонок.</w:t>
      </w:r>
    </w:p>
    <w:p w:rsidR="00475E83" w:rsidRPr="00475E83" w:rsidRDefault="00475E83" w:rsidP="00A63A53">
      <w:pPr>
        <w:pStyle w:val="1fd"/>
        <w:numPr>
          <w:ilvl w:val="0"/>
          <w:numId w:val="344"/>
        </w:numPr>
        <w:shd w:val="clear" w:color="auto" w:fill="auto"/>
        <w:tabs>
          <w:tab w:val="left" w:pos="762"/>
        </w:tabs>
        <w:ind w:firstLine="380"/>
        <w:rPr>
          <w:sz w:val="24"/>
          <w:szCs w:val="24"/>
        </w:rPr>
      </w:pPr>
      <w:r w:rsidRPr="00475E83">
        <w:rPr>
          <w:sz w:val="24"/>
          <w:szCs w:val="24"/>
        </w:rPr>
        <w:t>Создание мультимедийной продукции</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Создание изображений для различных целей.</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Редактирование размера и разрешения изображения.</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Изменение композиции фотографии.</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Коррекция тонового и цветового баланса изображения.</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Ретуширование дефектов различными способами.</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Создание видеофильмов для различных целей.</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Применение кодеков и форматов.</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Создание сценариев и выполнение раскадровки.</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Отбор видеофрагментов или изображений для проекта.</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Использование переходов при монтаже.</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Добавление титров разного вида.</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Подбор и применение видеоэффектов.</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Выбор и добавление в проект звука.</w:t>
      </w:r>
    </w:p>
    <w:p w:rsidR="00475E83" w:rsidRPr="00475E83" w:rsidRDefault="00475E83" w:rsidP="00A63A53">
      <w:pPr>
        <w:pStyle w:val="1fd"/>
        <w:numPr>
          <w:ilvl w:val="0"/>
          <w:numId w:val="344"/>
        </w:numPr>
        <w:shd w:val="clear" w:color="auto" w:fill="auto"/>
        <w:tabs>
          <w:tab w:val="left" w:pos="762"/>
        </w:tabs>
        <w:ind w:firstLine="380"/>
        <w:rPr>
          <w:sz w:val="24"/>
          <w:szCs w:val="24"/>
        </w:rPr>
      </w:pPr>
      <w:r w:rsidRPr="00475E83">
        <w:rPr>
          <w:sz w:val="24"/>
          <w:szCs w:val="24"/>
        </w:rPr>
        <w:t>Создание электронных изданий</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 xml:space="preserve">Создание </w:t>
      </w:r>
      <w:proofErr w:type="gramStart"/>
      <w:r w:rsidRPr="00475E83">
        <w:rPr>
          <w:sz w:val="24"/>
          <w:szCs w:val="24"/>
        </w:rPr>
        <w:t>собственных</w:t>
      </w:r>
      <w:proofErr w:type="gramEnd"/>
      <w:r w:rsidRPr="00475E83">
        <w:rPr>
          <w:sz w:val="24"/>
          <w:szCs w:val="24"/>
        </w:rPr>
        <w:t xml:space="preserve"> веб-страниц и редактирование существующих.</w:t>
      </w:r>
    </w:p>
    <w:p w:rsidR="00475E83" w:rsidRPr="00475E83" w:rsidRDefault="00475E83" w:rsidP="00A63A53">
      <w:pPr>
        <w:pStyle w:val="1fd"/>
        <w:numPr>
          <w:ilvl w:val="0"/>
          <w:numId w:val="343"/>
        </w:numPr>
        <w:shd w:val="clear" w:color="auto" w:fill="auto"/>
        <w:tabs>
          <w:tab w:val="left" w:pos="733"/>
        </w:tabs>
        <w:spacing w:line="264" w:lineRule="auto"/>
        <w:ind w:firstLine="380"/>
        <w:rPr>
          <w:sz w:val="24"/>
          <w:szCs w:val="24"/>
        </w:rPr>
      </w:pPr>
      <w:r w:rsidRPr="00475E83">
        <w:rPr>
          <w:sz w:val="24"/>
          <w:szCs w:val="24"/>
        </w:rPr>
        <w:t>Ориентирование в многообразии стилей оформления вебстраниц.</w:t>
      </w:r>
    </w:p>
    <w:p w:rsidR="00475E83" w:rsidRPr="00475E83" w:rsidRDefault="00475E83" w:rsidP="00A63A53">
      <w:pPr>
        <w:pStyle w:val="1fd"/>
        <w:numPr>
          <w:ilvl w:val="0"/>
          <w:numId w:val="343"/>
        </w:numPr>
        <w:shd w:val="clear" w:color="auto" w:fill="auto"/>
        <w:tabs>
          <w:tab w:val="left" w:pos="733"/>
        </w:tabs>
        <w:ind w:left="740" w:hanging="360"/>
        <w:rPr>
          <w:sz w:val="24"/>
          <w:szCs w:val="24"/>
        </w:rPr>
      </w:pPr>
      <w:proofErr w:type="gramStart"/>
      <w:r w:rsidRPr="00475E83">
        <w:rPr>
          <w:sz w:val="24"/>
          <w:szCs w:val="24"/>
        </w:rPr>
        <w:t xml:space="preserve">Превращение эскиза будущей веб-страницы в </w:t>
      </w:r>
      <w:r w:rsidRPr="00475E83">
        <w:rPr>
          <w:sz w:val="24"/>
          <w:szCs w:val="24"/>
          <w:lang w:val="en-US" w:bidi="en-US"/>
        </w:rPr>
        <w:t>html</w:t>
      </w:r>
      <w:r w:rsidRPr="00475E83">
        <w:rPr>
          <w:sz w:val="24"/>
          <w:szCs w:val="24"/>
        </w:rPr>
        <w:t>-документ.</w:t>
      </w:r>
      <w:proofErr w:type="gramEnd"/>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Оформление веб-страниц с использованием таблиц.</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Иллюстрирование веб-страниц.</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Создание навигации между несколькими страницами.</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 xml:space="preserve">Оформление веб-страниц с помощью каскадных таблиц стилей </w:t>
      </w:r>
      <w:r w:rsidRPr="00475E83">
        <w:rPr>
          <w:sz w:val="24"/>
          <w:szCs w:val="24"/>
          <w:lang w:bidi="en-US"/>
        </w:rPr>
        <w:t>(</w:t>
      </w:r>
      <w:r w:rsidRPr="00475E83">
        <w:rPr>
          <w:sz w:val="24"/>
          <w:szCs w:val="24"/>
          <w:lang w:val="en-US" w:bidi="en-US"/>
        </w:rPr>
        <w:t>CSS</w:t>
      </w:r>
      <w:r w:rsidRPr="00475E83">
        <w:rPr>
          <w:sz w:val="24"/>
          <w:szCs w:val="24"/>
          <w:lang w:bidi="en-US"/>
        </w:rPr>
        <w:t>).</w:t>
      </w:r>
    </w:p>
    <w:p w:rsidR="00475E83" w:rsidRPr="00475E83" w:rsidRDefault="00475E83" w:rsidP="00A63A53">
      <w:pPr>
        <w:pStyle w:val="1fd"/>
        <w:numPr>
          <w:ilvl w:val="0"/>
          <w:numId w:val="344"/>
        </w:numPr>
        <w:shd w:val="clear" w:color="auto" w:fill="auto"/>
        <w:tabs>
          <w:tab w:val="left" w:pos="762"/>
        </w:tabs>
        <w:ind w:left="740" w:hanging="360"/>
        <w:rPr>
          <w:sz w:val="24"/>
          <w:szCs w:val="24"/>
        </w:rPr>
      </w:pPr>
      <w:r w:rsidRPr="00475E83">
        <w:rPr>
          <w:sz w:val="24"/>
          <w:szCs w:val="24"/>
        </w:rPr>
        <w:t>Общение в сети Интернет</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Создание своего образа в сети Интернет.</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Соблюдение правил сетевого общения.</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Реагирование на опасные ситуации;</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Ведение беседы в заданном формате;</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Умение придерживаться темы;</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Распознавание провокаций и попыток манипуляции со стороны собеседников.</w:t>
      </w:r>
    </w:p>
    <w:p w:rsidR="00475E83" w:rsidRPr="00475E83" w:rsidRDefault="00475E83" w:rsidP="00A63A53">
      <w:pPr>
        <w:pStyle w:val="1fd"/>
        <w:numPr>
          <w:ilvl w:val="0"/>
          <w:numId w:val="344"/>
        </w:numPr>
        <w:shd w:val="clear" w:color="auto" w:fill="auto"/>
        <w:tabs>
          <w:tab w:val="left" w:pos="762"/>
        </w:tabs>
        <w:ind w:left="740" w:hanging="360"/>
        <w:rPr>
          <w:sz w:val="24"/>
          <w:szCs w:val="24"/>
        </w:rPr>
      </w:pPr>
      <w:r w:rsidRPr="00475E83">
        <w:rPr>
          <w:sz w:val="24"/>
          <w:szCs w:val="24"/>
        </w:rPr>
        <w:t>Выступление с компьютерным сопровождением</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Сбор и структурирование материал, продумывание плана и сценария выступления.</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Систематизация информации, представление различных точек зрения и своего взгляда по теме выступления.</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 xml:space="preserve">Создание дизайна и цветовой схемы, </w:t>
      </w:r>
      <w:proofErr w:type="gramStart"/>
      <w:r w:rsidRPr="00475E83">
        <w:rPr>
          <w:sz w:val="24"/>
          <w:szCs w:val="24"/>
        </w:rPr>
        <w:t>соответствующих</w:t>
      </w:r>
      <w:proofErr w:type="gramEnd"/>
      <w:r w:rsidRPr="00475E83">
        <w:rPr>
          <w:sz w:val="24"/>
          <w:szCs w:val="24"/>
        </w:rPr>
        <w:t xml:space="preserve"> теме. •Использование библиотеки шаблонов оформления и создание своего авторского стиль оформления.</w:t>
      </w:r>
    </w:p>
    <w:p w:rsidR="00475E83" w:rsidRPr="00475E83" w:rsidRDefault="00475E83" w:rsidP="00A63A53">
      <w:pPr>
        <w:pStyle w:val="1fd"/>
        <w:numPr>
          <w:ilvl w:val="0"/>
          <w:numId w:val="343"/>
        </w:numPr>
        <w:shd w:val="clear" w:color="auto" w:fill="auto"/>
        <w:tabs>
          <w:tab w:val="left" w:pos="733"/>
        </w:tabs>
        <w:ind w:left="740" w:hanging="360"/>
        <w:rPr>
          <w:sz w:val="24"/>
          <w:szCs w:val="24"/>
        </w:rPr>
      </w:pPr>
      <w:proofErr w:type="gramStart"/>
      <w:r w:rsidRPr="00475E83">
        <w:rPr>
          <w:sz w:val="24"/>
          <w:szCs w:val="24"/>
        </w:rPr>
        <w:t>Создание презентации, подготовка для нее текста, рисунков, анимации, видео, диаграмм, таблиц.</w:t>
      </w:r>
      <w:proofErr w:type="gramEnd"/>
      <w:r w:rsidRPr="00475E83">
        <w:rPr>
          <w:sz w:val="24"/>
          <w:szCs w:val="24"/>
        </w:rPr>
        <w:t xml:space="preserve"> Импортирование объектов из других приложений.</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lastRenderedPageBreak/>
        <w:t>Оснащение презентации удобной навигацией, в том числе для ответов на вопросы (управляющие кнопки, гиперссылки).</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Знание и применение правил верстки материала на странице.</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Создание оглавления с гиперссылками и списка литературы. •Управление сменой слай</w:t>
      </w:r>
      <w:r w:rsidRPr="00475E83">
        <w:rPr>
          <w:sz w:val="24"/>
          <w:szCs w:val="24"/>
        </w:rPr>
        <w:softHyphen/>
        <w:t>дов на экране проектора автоматически и вручную.</w:t>
      </w:r>
    </w:p>
    <w:p w:rsidR="00475E83" w:rsidRPr="00475E83" w:rsidRDefault="00475E83" w:rsidP="00A63A53">
      <w:pPr>
        <w:pStyle w:val="1fd"/>
        <w:numPr>
          <w:ilvl w:val="0"/>
          <w:numId w:val="344"/>
        </w:numPr>
        <w:shd w:val="clear" w:color="auto" w:fill="auto"/>
        <w:tabs>
          <w:tab w:val="left" w:pos="762"/>
        </w:tabs>
        <w:ind w:left="740" w:hanging="360"/>
        <w:rPr>
          <w:sz w:val="24"/>
          <w:szCs w:val="24"/>
        </w:rPr>
      </w:pPr>
      <w:r w:rsidRPr="00475E83">
        <w:rPr>
          <w:sz w:val="24"/>
          <w:szCs w:val="24"/>
        </w:rPr>
        <w:t>Поиск информации</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Постановка информационной задачи.</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Определение источников информации.</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Осуществление поиска с помощью специальных средств.</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Систематизация получаемой информации в процессе поиска и ознакомления.</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Решение задачи с помощью полученной информации.</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Организация найденной информации.</w:t>
      </w:r>
    </w:p>
    <w:p w:rsidR="00475E83" w:rsidRPr="00475E83" w:rsidRDefault="00475E83" w:rsidP="00A63A53">
      <w:pPr>
        <w:pStyle w:val="1fd"/>
        <w:numPr>
          <w:ilvl w:val="0"/>
          <w:numId w:val="344"/>
        </w:numPr>
        <w:shd w:val="clear" w:color="auto" w:fill="auto"/>
        <w:tabs>
          <w:tab w:val="left" w:pos="762"/>
        </w:tabs>
        <w:ind w:left="740" w:hanging="360"/>
        <w:rPr>
          <w:sz w:val="24"/>
          <w:szCs w:val="24"/>
        </w:rPr>
      </w:pPr>
      <w:r w:rsidRPr="00475E83">
        <w:rPr>
          <w:sz w:val="24"/>
          <w:szCs w:val="24"/>
        </w:rPr>
        <w:t>Моделирование</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Построение информационной модели.</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Проведение численного эксперимента.</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Визуализация полученных данных.</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Исследование модели.</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Выдвижение гипотез.</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Совершенствование модели.</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Математические и статистические вычисления в процессе моделирования.</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Поиск решения в процессе моделирования.</w:t>
      </w:r>
    </w:p>
    <w:p w:rsidR="00475E83" w:rsidRPr="00475E83" w:rsidRDefault="00475E83" w:rsidP="00A63A53">
      <w:pPr>
        <w:pStyle w:val="1fd"/>
        <w:numPr>
          <w:ilvl w:val="0"/>
          <w:numId w:val="344"/>
        </w:numPr>
        <w:shd w:val="clear" w:color="auto" w:fill="auto"/>
        <w:tabs>
          <w:tab w:val="left" w:pos="762"/>
        </w:tabs>
        <w:ind w:left="740" w:hanging="360"/>
        <w:rPr>
          <w:sz w:val="24"/>
          <w:szCs w:val="24"/>
        </w:rPr>
      </w:pPr>
      <w:r w:rsidRPr="00475E83">
        <w:rPr>
          <w:sz w:val="24"/>
          <w:szCs w:val="24"/>
        </w:rPr>
        <w:t>Хранение и обработка больших объемов данных</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Структурирование информации посредством таблиц.</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Составление запросов к табличным базам на выборку информации.</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Составление запросов для получения количественных характеристик данных.</w:t>
      </w:r>
    </w:p>
    <w:p w:rsidR="00475E83" w:rsidRPr="00475E83" w:rsidRDefault="00475E83" w:rsidP="00A63A53">
      <w:pPr>
        <w:pStyle w:val="1fd"/>
        <w:numPr>
          <w:ilvl w:val="0"/>
          <w:numId w:val="343"/>
        </w:numPr>
        <w:shd w:val="clear" w:color="auto" w:fill="auto"/>
        <w:tabs>
          <w:tab w:val="left" w:pos="733"/>
        </w:tabs>
        <w:ind w:left="740" w:hanging="360"/>
        <w:rPr>
          <w:sz w:val="24"/>
          <w:szCs w:val="24"/>
        </w:rPr>
      </w:pPr>
      <w:r w:rsidRPr="00475E83">
        <w:rPr>
          <w:sz w:val="24"/>
          <w:szCs w:val="24"/>
        </w:rPr>
        <w:t>Составление запросов на добавление, модификацию и удаление данных.</w:t>
      </w:r>
    </w:p>
    <w:p w:rsidR="00475E83" w:rsidRPr="00475E83" w:rsidRDefault="00475E83" w:rsidP="00A63A53">
      <w:pPr>
        <w:pStyle w:val="1fd"/>
        <w:numPr>
          <w:ilvl w:val="0"/>
          <w:numId w:val="343"/>
        </w:numPr>
        <w:shd w:val="clear" w:color="auto" w:fill="auto"/>
        <w:tabs>
          <w:tab w:val="left" w:pos="732"/>
        </w:tabs>
        <w:ind w:firstLine="380"/>
        <w:rPr>
          <w:sz w:val="24"/>
          <w:szCs w:val="24"/>
        </w:rPr>
      </w:pPr>
      <w:r w:rsidRPr="00475E83">
        <w:rPr>
          <w:sz w:val="24"/>
          <w:szCs w:val="24"/>
        </w:rPr>
        <w:t>Использование визуального конструктора запросов.</w:t>
      </w:r>
    </w:p>
    <w:p w:rsidR="00475E83" w:rsidRPr="00475E83" w:rsidRDefault="00475E83" w:rsidP="00A63A53">
      <w:pPr>
        <w:pStyle w:val="1fd"/>
        <w:numPr>
          <w:ilvl w:val="0"/>
          <w:numId w:val="343"/>
        </w:numPr>
        <w:shd w:val="clear" w:color="auto" w:fill="auto"/>
        <w:tabs>
          <w:tab w:val="left" w:pos="732"/>
        </w:tabs>
        <w:ind w:firstLine="380"/>
        <w:rPr>
          <w:sz w:val="24"/>
          <w:szCs w:val="24"/>
        </w:rPr>
      </w:pPr>
      <w:r w:rsidRPr="00475E83">
        <w:rPr>
          <w:sz w:val="24"/>
          <w:szCs w:val="24"/>
        </w:rPr>
        <w:t>Самостоятельное проектирование базы данных.</w:t>
      </w:r>
    </w:p>
    <w:p w:rsidR="00475E83" w:rsidRPr="00475E83" w:rsidRDefault="00475E83" w:rsidP="00A63A53">
      <w:pPr>
        <w:pStyle w:val="1fd"/>
        <w:numPr>
          <w:ilvl w:val="0"/>
          <w:numId w:val="344"/>
        </w:numPr>
        <w:shd w:val="clear" w:color="auto" w:fill="auto"/>
        <w:tabs>
          <w:tab w:val="left" w:pos="823"/>
        </w:tabs>
        <w:ind w:firstLine="380"/>
        <w:rPr>
          <w:sz w:val="24"/>
          <w:szCs w:val="24"/>
        </w:rPr>
      </w:pPr>
      <w:r w:rsidRPr="00475E83">
        <w:rPr>
          <w:sz w:val="24"/>
          <w:szCs w:val="24"/>
        </w:rPr>
        <w:t>Управление личными проектами</w:t>
      </w:r>
    </w:p>
    <w:p w:rsidR="00475E83" w:rsidRPr="00475E83" w:rsidRDefault="00475E83" w:rsidP="00A63A53">
      <w:pPr>
        <w:pStyle w:val="1fd"/>
        <w:numPr>
          <w:ilvl w:val="0"/>
          <w:numId w:val="343"/>
        </w:numPr>
        <w:shd w:val="clear" w:color="auto" w:fill="auto"/>
        <w:tabs>
          <w:tab w:val="left" w:pos="732"/>
        </w:tabs>
        <w:ind w:firstLine="380"/>
        <w:rPr>
          <w:sz w:val="24"/>
          <w:szCs w:val="24"/>
        </w:rPr>
      </w:pPr>
      <w:r w:rsidRPr="00475E83">
        <w:rPr>
          <w:sz w:val="24"/>
          <w:szCs w:val="24"/>
        </w:rPr>
        <w:t>Постановка целей и их достижение.</w:t>
      </w:r>
    </w:p>
    <w:p w:rsidR="00475E83" w:rsidRPr="00475E83" w:rsidRDefault="00475E83" w:rsidP="00A63A53">
      <w:pPr>
        <w:pStyle w:val="1fd"/>
        <w:numPr>
          <w:ilvl w:val="0"/>
          <w:numId w:val="343"/>
        </w:numPr>
        <w:shd w:val="clear" w:color="auto" w:fill="auto"/>
        <w:tabs>
          <w:tab w:val="left" w:pos="732"/>
        </w:tabs>
        <w:ind w:firstLine="380"/>
        <w:rPr>
          <w:sz w:val="24"/>
          <w:szCs w:val="24"/>
        </w:rPr>
      </w:pPr>
      <w:r w:rsidRPr="00475E83">
        <w:rPr>
          <w:sz w:val="24"/>
          <w:szCs w:val="24"/>
        </w:rPr>
        <w:t>Определение последовательности выполнения дел.</w:t>
      </w:r>
    </w:p>
    <w:p w:rsidR="00475E83" w:rsidRPr="00475E83" w:rsidRDefault="00475E83" w:rsidP="00A63A53">
      <w:pPr>
        <w:pStyle w:val="1fd"/>
        <w:numPr>
          <w:ilvl w:val="0"/>
          <w:numId w:val="343"/>
        </w:numPr>
        <w:shd w:val="clear" w:color="auto" w:fill="auto"/>
        <w:tabs>
          <w:tab w:val="left" w:pos="732"/>
        </w:tabs>
        <w:ind w:firstLine="380"/>
        <w:rPr>
          <w:sz w:val="24"/>
          <w:szCs w:val="24"/>
        </w:rPr>
      </w:pPr>
      <w:r w:rsidRPr="00475E83">
        <w:rPr>
          <w:sz w:val="24"/>
          <w:szCs w:val="24"/>
        </w:rPr>
        <w:t xml:space="preserve">Планирование текущей деятельности, включая </w:t>
      </w:r>
      <w:proofErr w:type="gramStart"/>
      <w:r w:rsidRPr="00475E83">
        <w:rPr>
          <w:sz w:val="24"/>
          <w:szCs w:val="24"/>
        </w:rPr>
        <w:t>учебную</w:t>
      </w:r>
      <w:proofErr w:type="gramEnd"/>
      <w:r w:rsidRPr="00475E83">
        <w:rPr>
          <w:sz w:val="24"/>
          <w:szCs w:val="24"/>
        </w:rPr>
        <w:t>.</w:t>
      </w:r>
    </w:p>
    <w:p w:rsidR="00475E83" w:rsidRPr="00475E83" w:rsidRDefault="00475E83" w:rsidP="00A63A53">
      <w:pPr>
        <w:pStyle w:val="1fd"/>
        <w:numPr>
          <w:ilvl w:val="0"/>
          <w:numId w:val="343"/>
        </w:numPr>
        <w:shd w:val="clear" w:color="auto" w:fill="auto"/>
        <w:tabs>
          <w:tab w:val="left" w:pos="732"/>
        </w:tabs>
        <w:ind w:firstLine="380"/>
        <w:rPr>
          <w:sz w:val="24"/>
          <w:szCs w:val="24"/>
        </w:rPr>
      </w:pPr>
      <w:r w:rsidRPr="00475E83">
        <w:rPr>
          <w:sz w:val="24"/>
          <w:szCs w:val="24"/>
        </w:rPr>
        <w:t>Различение мечты и цели и превращение.</w:t>
      </w:r>
    </w:p>
    <w:p w:rsidR="00475E83" w:rsidRPr="00475E83" w:rsidRDefault="00475E83" w:rsidP="00A63A53">
      <w:pPr>
        <w:pStyle w:val="1fd"/>
        <w:numPr>
          <w:ilvl w:val="0"/>
          <w:numId w:val="343"/>
        </w:numPr>
        <w:shd w:val="clear" w:color="auto" w:fill="auto"/>
        <w:tabs>
          <w:tab w:val="left" w:pos="732"/>
        </w:tabs>
        <w:ind w:firstLine="380"/>
        <w:rPr>
          <w:sz w:val="24"/>
          <w:szCs w:val="24"/>
        </w:rPr>
      </w:pPr>
      <w:r w:rsidRPr="00475E83">
        <w:rPr>
          <w:sz w:val="24"/>
          <w:szCs w:val="24"/>
        </w:rPr>
        <w:t>Классификация текущих задач по критериям важности/срочности, жесткости/гибкости.</w:t>
      </w:r>
    </w:p>
    <w:p w:rsidR="00475E83" w:rsidRPr="00475E83" w:rsidRDefault="00475E83" w:rsidP="00A63A53">
      <w:pPr>
        <w:pStyle w:val="1fd"/>
        <w:numPr>
          <w:ilvl w:val="0"/>
          <w:numId w:val="343"/>
        </w:numPr>
        <w:shd w:val="clear" w:color="auto" w:fill="auto"/>
        <w:tabs>
          <w:tab w:val="left" w:pos="732"/>
        </w:tabs>
        <w:ind w:left="740" w:hanging="360"/>
        <w:rPr>
          <w:sz w:val="24"/>
          <w:szCs w:val="24"/>
        </w:rPr>
      </w:pPr>
      <w:r w:rsidRPr="00475E83">
        <w:rPr>
          <w:sz w:val="24"/>
          <w:szCs w:val="24"/>
        </w:rPr>
        <w:t>Планирование пути реализации личных проектов, выделение в больших задачах подза</w:t>
      </w:r>
      <w:r w:rsidRPr="00475E83">
        <w:rPr>
          <w:sz w:val="24"/>
          <w:szCs w:val="24"/>
        </w:rPr>
        <w:softHyphen/>
        <w:t>дач.</w:t>
      </w:r>
    </w:p>
    <w:p w:rsidR="00475E83" w:rsidRPr="00475E83" w:rsidRDefault="00475E83" w:rsidP="00A63A53">
      <w:pPr>
        <w:pStyle w:val="1fd"/>
        <w:numPr>
          <w:ilvl w:val="0"/>
          <w:numId w:val="343"/>
        </w:numPr>
        <w:shd w:val="clear" w:color="auto" w:fill="auto"/>
        <w:tabs>
          <w:tab w:val="left" w:pos="732"/>
        </w:tabs>
        <w:ind w:firstLine="380"/>
        <w:rPr>
          <w:sz w:val="24"/>
          <w:szCs w:val="24"/>
        </w:rPr>
      </w:pPr>
      <w:r w:rsidRPr="00475E83">
        <w:rPr>
          <w:sz w:val="24"/>
          <w:szCs w:val="24"/>
        </w:rPr>
        <w:t xml:space="preserve">Организация списка </w:t>
      </w:r>
      <w:proofErr w:type="gramStart"/>
      <w:r w:rsidRPr="00475E83">
        <w:rPr>
          <w:sz w:val="24"/>
          <w:szCs w:val="24"/>
        </w:rPr>
        <w:t>текущих</w:t>
      </w:r>
      <w:proofErr w:type="gramEnd"/>
      <w:r w:rsidRPr="00475E83">
        <w:rPr>
          <w:sz w:val="24"/>
          <w:szCs w:val="24"/>
        </w:rPr>
        <w:t>.</w:t>
      </w:r>
    </w:p>
    <w:p w:rsidR="00475E83" w:rsidRPr="00475E83" w:rsidRDefault="00475E83" w:rsidP="00A63A53">
      <w:pPr>
        <w:pStyle w:val="1fd"/>
        <w:numPr>
          <w:ilvl w:val="0"/>
          <w:numId w:val="343"/>
        </w:numPr>
        <w:shd w:val="clear" w:color="auto" w:fill="auto"/>
        <w:tabs>
          <w:tab w:val="left" w:pos="732"/>
        </w:tabs>
        <w:spacing w:after="180"/>
        <w:ind w:left="740" w:hanging="360"/>
        <w:rPr>
          <w:sz w:val="24"/>
          <w:szCs w:val="24"/>
        </w:rPr>
      </w:pPr>
      <w:r w:rsidRPr="00475E83">
        <w:rPr>
          <w:sz w:val="24"/>
          <w:szCs w:val="24"/>
        </w:rPr>
        <w:t>Использование компьютерных инструментов для планирования дел и повышения интен</w:t>
      </w:r>
      <w:r w:rsidRPr="00475E83">
        <w:rPr>
          <w:sz w:val="24"/>
          <w:szCs w:val="24"/>
        </w:rPr>
        <w:softHyphen/>
        <w:t>сивности и качества умственного труда.</w:t>
      </w:r>
    </w:p>
    <w:p w:rsidR="00475E83" w:rsidRPr="00475E83" w:rsidRDefault="00475E83" w:rsidP="00475E83">
      <w:pPr>
        <w:pStyle w:val="1fd"/>
        <w:shd w:val="clear" w:color="auto" w:fill="auto"/>
        <w:ind w:firstLine="380"/>
        <w:rPr>
          <w:sz w:val="24"/>
          <w:szCs w:val="24"/>
        </w:rPr>
      </w:pPr>
      <w:r w:rsidRPr="00475E83">
        <w:rPr>
          <w:sz w:val="24"/>
          <w:szCs w:val="24"/>
        </w:rPr>
        <w:t xml:space="preserve">Формирование </w:t>
      </w:r>
      <w:proofErr w:type="gramStart"/>
      <w:r w:rsidRPr="00475E83">
        <w:rPr>
          <w:sz w:val="24"/>
          <w:szCs w:val="24"/>
        </w:rPr>
        <w:t>ИКТ-компетентности</w:t>
      </w:r>
      <w:proofErr w:type="gramEnd"/>
      <w:r w:rsidRPr="00475E83">
        <w:rPr>
          <w:sz w:val="24"/>
          <w:szCs w:val="24"/>
        </w:rPr>
        <w:t xml:space="preserve"> школьников проводится на имеющейся в наличии ком</w:t>
      </w:r>
      <w:r w:rsidRPr="00475E83">
        <w:rPr>
          <w:sz w:val="24"/>
          <w:szCs w:val="24"/>
        </w:rPr>
        <w:softHyphen/>
        <w:t>пьютерной технике и средствах связи. При этом необходимо прилагать усилия для полноценно</w:t>
      </w:r>
      <w:r w:rsidRPr="00475E83">
        <w:rPr>
          <w:sz w:val="24"/>
          <w:szCs w:val="24"/>
        </w:rPr>
        <w:softHyphen/>
        <w:t>го обеспечения учебного заведения современными средствами информационных и компьютер</w:t>
      </w:r>
      <w:r w:rsidRPr="00475E83">
        <w:rPr>
          <w:sz w:val="24"/>
          <w:szCs w:val="24"/>
        </w:rPr>
        <w:softHyphen/>
        <w:t>ных технологий.</w:t>
      </w:r>
    </w:p>
    <w:p w:rsidR="00475E83" w:rsidRPr="00475E83" w:rsidRDefault="00475E83" w:rsidP="00475E83">
      <w:pPr>
        <w:pStyle w:val="1fd"/>
        <w:shd w:val="clear" w:color="auto" w:fill="auto"/>
        <w:ind w:firstLine="380"/>
        <w:rPr>
          <w:sz w:val="24"/>
          <w:szCs w:val="24"/>
        </w:rPr>
      </w:pPr>
      <w:r w:rsidRPr="00475E83">
        <w:rPr>
          <w:sz w:val="24"/>
          <w:szCs w:val="24"/>
        </w:rPr>
        <w:t>Каждый учитель должен иметь доступ к современному персональному компьютеру, обеспе</w:t>
      </w:r>
      <w:r w:rsidRPr="00475E83">
        <w:rPr>
          <w:sz w:val="24"/>
          <w:szCs w:val="24"/>
        </w:rPr>
        <w:softHyphen/>
        <w:t>чивающему возможность записи и трансляции по сети видеоизображения и звука.</w:t>
      </w:r>
    </w:p>
    <w:p w:rsidR="00475E83" w:rsidRPr="00475E83" w:rsidRDefault="00475E83" w:rsidP="00475E83">
      <w:pPr>
        <w:pStyle w:val="1fd"/>
        <w:shd w:val="clear" w:color="auto" w:fill="auto"/>
        <w:ind w:firstLine="380"/>
        <w:rPr>
          <w:sz w:val="24"/>
          <w:szCs w:val="24"/>
        </w:rPr>
      </w:pPr>
      <w:r w:rsidRPr="00475E83">
        <w:rPr>
          <w:sz w:val="24"/>
          <w:szCs w:val="24"/>
        </w:rPr>
        <w:t>С данного компьютера должна обеспечиваться возможность выхода в локальную сеть (ин</w:t>
      </w:r>
      <w:r w:rsidRPr="00475E83">
        <w:rPr>
          <w:sz w:val="24"/>
          <w:szCs w:val="24"/>
        </w:rPr>
        <w:softHyphen/>
        <w:t xml:space="preserve">формационное пространство) образовательного учреждения и через локальную сеть учреждения в Интернет. </w:t>
      </w:r>
      <w:proofErr w:type="gramStart"/>
      <w:r w:rsidRPr="00475E83">
        <w:rPr>
          <w:sz w:val="24"/>
          <w:szCs w:val="24"/>
        </w:rPr>
        <w:t>Компьютер должен быть оснащён (встроенной или внешней) веб-камерой, шумо</w:t>
      </w:r>
      <w:r w:rsidRPr="00475E83">
        <w:rPr>
          <w:sz w:val="24"/>
          <w:szCs w:val="24"/>
        </w:rPr>
        <w:softHyphen/>
        <w:t>поглощающими наушниками и звукоусиливающим комплектом.</w:t>
      </w:r>
      <w:proofErr w:type="gramEnd"/>
    </w:p>
    <w:p w:rsidR="00475E83" w:rsidRPr="00475E83" w:rsidRDefault="00475E83" w:rsidP="00475E83">
      <w:pPr>
        <w:pStyle w:val="1fd"/>
        <w:shd w:val="clear" w:color="auto" w:fill="auto"/>
        <w:ind w:firstLine="380"/>
        <w:rPr>
          <w:sz w:val="24"/>
          <w:szCs w:val="24"/>
        </w:rPr>
      </w:pPr>
      <w:r w:rsidRPr="00475E83">
        <w:rPr>
          <w:sz w:val="24"/>
          <w:szCs w:val="24"/>
        </w:rPr>
        <w:t xml:space="preserve">На компьютере должно быть предустановлено лицензионное программное </w:t>
      </w:r>
      <w:r w:rsidRPr="00475E83">
        <w:rPr>
          <w:sz w:val="24"/>
          <w:szCs w:val="24"/>
        </w:rPr>
        <w:lastRenderedPageBreak/>
        <w:t>обеспечение, по</w:t>
      </w:r>
      <w:r w:rsidRPr="00475E83">
        <w:rPr>
          <w:sz w:val="24"/>
          <w:szCs w:val="24"/>
        </w:rPr>
        <w:softHyphen/>
        <w:t>зволяющее: отрабатывать навыки клавиатурного письма, редактировать и форматировать тек</w:t>
      </w:r>
      <w:r w:rsidRPr="00475E83">
        <w:rPr>
          <w:sz w:val="24"/>
          <w:szCs w:val="24"/>
        </w:rPr>
        <w:softHyphen/>
        <w:t>сты, графику, презентации, вводить, сохранять и редактировать видеоизображения и звук, соз</w:t>
      </w:r>
      <w:r w:rsidRPr="00475E83">
        <w:rPr>
          <w:sz w:val="24"/>
          <w:szCs w:val="24"/>
        </w:rPr>
        <w:softHyphen/>
        <w:t xml:space="preserve">давать анимации, а также обеспечивать формирование прочих элементов </w:t>
      </w:r>
      <w:proofErr w:type="gramStart"/>
      <w:r w:rsidRPr="00475E83">
        <w:rPr>
          <w:sz w:val="24"/>
          <w:szCs w:val="24"/>
        </w:rPr>
        <w:t>ИКТ-компетентности</w:t>
      </w:r>
      <w:proofErr w:type="gramEnd"/>
      <w:r w:rsidRPr="00475E83">
        <w:rPr>
          <w:sz w:val="24"/>
          <w:szCs w:val="24"/>
        </w:rPr>
        <w:t>.</w:t>
      </w:r>
    </w:p>
    <w:p w:rsidR="00475E83" w:rsidRPr="00475E83" w:rsidRDefault="00475E83" w:rsidP="00475E83">
      <w:pPr>
        <w:pStyle w:val="1fd"/>
        <w:shd w:val="clear" w:color="auto" w:fill="auto"/>
        <w:ind w:firstLine="380"/>
        <w:rPr>
          <w:sz w:val="24"/>
          <w:szCs w:val="24"/>
        </w:rPr>
      </w:pPr>
      <w:r w:rsidRPr="00475E83">
        <w:rPr>
          <w:sz w:val="24"/>
          <w:szCs w:val="24"/>
        </w:rPr>
        <w:t>В образовательном учреждении должна быть локальная вычислительная сеть, формирующая информационное пространство образовательного учреждения и имеющая выход в Интернет. В локальную сеть должен быть включён сервер, обеспечивающий хранение учебных материалов и формирование портфолио учащихся в информационной среде школы. Каждый кабинет, в кото</w:t>
      </w:r>
      <w:r w:rsidRPr="00475E83">
        <w:rPr>
          <w:sz w:val="24"/>
          <w:szCs w:val="24"/>
        </w:rPr>
        <w:softHyphen/>
        <w:t>ром будут проводиться компьютерные уроки, должен иметь точку доступа к сети, обеспечи</w:t>
      </w:r>
      <w:r w:rsidRPr="00475E83">
        <w:rPr>
          <w:sz w:val="24"/>
          <w:szCs w:val="24"/>
        </w:rPr>
        <w:softHyphen/>
        <w:t>вающую одновременное подключение к сети всех компьютеров учащихся и компьютера учите</w:t>
      </w:r>
      <w:r w:rsidRPr="00475E83">
        <w:rPr>
          <w:sz w:val="24"/>
          <w:szCs w:val="24"/>
        </w:rPr>
        <w:softHyphen/>
        <w:t>ля.</w:t>
      </w:r>
    </w:p>
    <w:p w:rsidR="00475E83" w:rsidRPr="00475E83" w:rsidRDefault="00475E83" w:rsidP="00475E83">
      <w:pPr>
        <w:pStyle w:val="1fd"/>
        <w:shd w:val="clear" w:color="auto" w:fill="auto"/>
        <w:spacing w:after="180"/>
        <w:ind w:firstLine="380"/>
        <w:rPr>
          <w:sz w:val="24"/>
          <w:szCs w:val="24"/>
        </w:rPr>
      </w:pPr>
      <w:proofErr w:type="gramStart"/>
      <w:r w:rsidRPr="00475E83">
        <w:rPr>
          <w:sz w:val="24"/>
          <w:szCs w:val="24"/>
        </w:rPr>
        <w:t>Каждый кабинет, в котором будут проводиться компьютерные уроки, должен быть обеспе</w:t>
      </w:r>
      <w:r w:rsidRPr="00475E83">
        <w:rPr>
          <w:sz w:val="24"/>
          <w:szCs w:val="24"/>
        </w:rPr>
        <w:softHyphen/>
        <w:t>чен современными персональными компьютерами, с выходом в Интернет и школьную инфор</w:t>
      </w:r>
      <w:r w:rsidRPr="00475E83">
        <w:rPr>
          <w:sz w:val="24"/>
          <w:szCs w:val="24"/>
        </w:rPr>
        <w:softHyphen/>
        <w:t>мационную среду, обеспечивающими возможность записи и трансляции по сети видеоизобра</w:t>
      </w:r>
      <w:r w:rsidRPr="00475E83">
        <w:rPr>
          <w:sz w:val="24"/>
          <w:szCs w:val="24"/>
        </w:rPr>
        <w:softHyphen/>
        <w:t>жения и звука, оснащёнными встроенной или внешне подключаемой веб-камерой, шумопогло</w:t>
      </w:r>
      <w:r w:rsidRPr="00475E83">
        <w:rPr>
          <w:sz w:val="24"/>
          <w:szCs w:val="24"/>
        </w:rPr>
        <w:softHyphen/>
        <w:t>щающими наушниками, микрофоном.</w:t>
      </w:r>
      <w:proofErr w:type="gramEnd"/>
      <w:r w:rsidRPr="00475E83">
        <w:rPr>
          <w:sz w:val="24"/>
          <w:szCs w:val="24"/>
        </w:rPr>
        <w:t xml:space="preserve"> В кабинете должны быть установлены как минимум один принтер и планшетный сканер.</w:t>
      </w:r>
    </w:p>
    <w:p w:rsidR="00475E83" w:rsidRPr="00475E83" w:rsidRDefault="00475E83" w:rsidP="00475E83">
      <w:pPr>
        <w:pStyle w:val="2f7"/>
        <w:keepNext/>
        <w:keepLines/>
        <w:shd w:val="clear" w:color="auto" w:fill="auto"/>
        <w:spacing w:after="160"/>
        <w:jc w:val="both"/>
        <w:rPr>
          <w:sz w:val="24"/>
          <w:szCs w:val="24"/>
        </w:rPr>
      </w:pPr>
      <w:bookmarkStart w:id="63" w:name="bookmark68"/>
      <w:r w:rsidRPr="00475E83">
        <w:rPr>
          <w:sz w:val="24"/>
          <w:szCs w:val="24"/>
        </w:rPr>
        <w:t>Планируемые результаты формирования и развития компетентности обучающихся</w:t>
      </w:r>
      <w:r w:rsidRPr="00475E83">
        <w:rPr>
          <w:sz w:val="24"/>
          <w:szCs w:val="24"/>
        </w:rPr>
        <w:br/>
        <w:t>в области использования информационно-коммуникационных технологий</w:t>
      </w:r>
      <w:bookmarkEnd w:id="63"/>
    </w:p>
    <w:p w:rsidR="00475E83" w:rsidRPr="00475E83" w:rsidRDefault="00475E83" w:rsidP="00475E83">
      <w:pPr>
        <w:pStyle w:val="1fd"/>
        <w:shd w:val="clear" w:color="auto" w:fill="auto"/>
        <w:ind w:firstLine="740"/>
        <w:rPr>
          <w:sz w:val="24"/>
          <w:szCs w:val="24"/>
        </w:rPr>
      </w:pPr>
      <w:r w:rsidRPr="00475E83">
        <w:rPr>
          <w:sz w:val="24"/>
          <w:szCs w:val="24"/>
        </w:rPr>
        <w:t xml:space="preserve">Основная форма оценки сформированности ИКТ-компетентности обучающихся </w:t>
      </w:r>
      <w:proofErr w:type="gramStart"/>
      <w:r w:rsidRPr="00475E83">
        <w:rPr>
          <w:sz w:val="24"/>
          <w:szCs w:val="24"/>
        </w:rPr>
        <w:t>-э</w:t>
      </w:r>
      <w:proofErr w:type="gramEnd"/>
      <w:r w:rsidRPr="00475E83">
        <w:rPr>
          <w:sz w:val="24"/>
          <w:szCs w:val="24"/>
        </w:rPr>
        <w:t>то многокритериальная экспертная оценка текущих работ и цифрового портфолио по всем предме</w:t>
      </w:r>
      <w:r w:rsidRPr="00475E83">
        <w:rPr>
          <w:sz w:val="24"/>
          <w:szCs w:val="24"/>
        </w:rPr>
        <w:softHyphen/>
        <w:t xml:space="preserve">там. При этом школьники выполняют текущие диагностические работы, позволяющие оценить достижения по освоению отдельных элементов </w:t>
      </w:r>
      <w:proofErr w:type="gramStart"/>
      <w:r w:rsidRPr="00475E83">
        <w:rPr>
          <w:sz w:val="24"/>
          <w:szCs w:val="24"/>
        </w:rPr>
        <w:t>ИКТ-компетентности</w:t>
      </w:r>
      <w:proofErr w:type="gramEnd"/>
      <w:r w:rsidRPr="00475E83">
        <w:rPr>
          <w:sz w:val="24"/>
          <w:szCs w:val="24"/>
        </w:rPr>
        <w:t>. В диагностических рабо</w:t>
      </w:r>
      <w:r w:rsidRPr="00475E83">
        <w:rPr>
          <w:sz w:val="24"/>
          <w:szCs w:val="24"/>
        </w:rPr>
        <w:softHyphen/>
        <w:t>тах учитель имеет возможность наблюдать сформированность целевых умений в области ИК</w:t>
      </w:r>
      <w:proofErr w:type="gramStart"/>
      <w:r w:rsidRPr="00475E83">
        <w:rPr>
          <w:sz w:val="24"/>
          <w:szCs w:val="24"/>
        </w:rPr>
        <w:t>Т-</w:t>
      </w:r>
      <w:proofErr w:type="gramEnd"/>
      <w:r w:rsidRPr="00475E83">
        <w:rPr>
          <w:sz w:val="24"/>
          <w:szCs w:val="24"/>
        </w:rPr>
        <w:t xml:space="preserve"> компетентности на необходимом, повышенном и максимальном уровнях. С примерами диагно</w:t>
      </w:r>
      <w:r w:rsidRPr="00475E83">
        <w:rPr>
          <w:sz w:val="24"/>
          <w:szCs w:val="24"/>
        </w:rPr>
        <w:softHyphen/>
        <w:t>стических работ можно ознакомиться в учебнике информатики. Технология оценивания дости</w:t>
      </w:r>
      <w:r w:rsidRPr="00475E83">
        <w:rPr>
          <w:sz w:val="24"/>
          <w:szCs w:val="24"/>
        </w:rPr>
        <w:softHyphen/>
        <w:t>жений школьников в использовании информационных и коммуникационных технологий де</w:t>
      </w:r>
      <w:r w:rsidRPr="00475E83">
        <w:rPr>
          <w:sz w:val="24"/>
          <w:szCs w:val="24"/>
        </w:rPr>
        <w:softHyphen/>
        <w:t>тально описана в методическом пособии к учебнику информатики.</w:t>
      </w:r>
    </w:p>
    <w:p w:rsidR="00475E83" w:rsidRPr="00475E83" w:rsidRDefault="00475E83" w:rsidP="00475E83">
      <w:pPr>
        <w:pStyle w:val="1fd"/>
        <w:shd w:val="clear" w:color="auto" w:fill="auto"/>
        <w:spacing w:after="180"/>
        <w:ind w:firstLine="720"/>
        <w:rPr>
          <w:sz w:val="24"/>
          <w:szCs w:val="24"/>
        </w:rPr>
      </w:pPr>
      <w:r w:rsidRPr="00475E83">
        <w:rPr>
          <w:sz w:val="24"/>
          <w:szCs w:val="24"/>
        </w:rPr>
        <w:t xml:space="preserve">Требования к планируемым результатам формирования и развития </w:t>
      </w:r>
      <w:proofErr w:type="gramStart"/>
      <w:r w:rsidRPr="00475E83">
        <w:rPr>
          <w:sz w:val="24"/>
          <w:szCs w:val="24"/>
        </w:rPr>
        <w:t>компетентности</w:t>
      </w:r>
      <w:proofErr w:type="gramEnd"/>
      <w:r w:rsidRPr="00475E83">
        <w:rPr>
          <w:sz w:val="24"/>
          <w:szCs w:val="24"/>
        </w:rPr>
        <w:t xml:space="preserve"> обу</w:t>
      </w:r>
      <w:r w:rsidRPr="00475E83">
        <w:rPr>
          <w:sz w:val="24"/>
          <w:szCs w:val="24"/>
        </w:rPr>
        <w:softHyphen/>
        <w:t>чающихся в области использования информационно-коммуникационных технологий раскрыты в «Перечне и описание основных элементов ИКТ-компетенций и инструментов их использова</w:t>
      </w:r>
      <w:r w:rsidRPr="00475E83">
        <w:rPr>
          <w:sz w:val="24"/>
          <w:szCs w:val="24"/>
        </w:rPr>
        <w:softHyphen/>
        <w:t xml:space="preserve">ния». </w:t>
      </w:r>
      <w:proofErr w:type="gramStart"/>
      <w:r w:rsidRPr="00475E83">
        <w:rPr>
          <w:sz w:val="24"/>
          <w:szCs w:val="24"/>
        </w:rPr>
        <w:t>В описании основных элементов ИКТ-компетентности перечислены умения, которые обу</w:t>
      </w:r>
      <w:r w:rsidRPr="00475E83">
        <w:rPr>
          <w:sz w:val="24"/>
          <w:szCs w:val="24"/>
        </w:rPr>
        <w:softHyphen/>
        <w:t>чающиеся должны освоить на необходимом, повышенном или максимальном уровнях.</w:t>
      </w:r>
      <w:proofErr w:type="gramEnd"/>
    </w:p>
    <w:p w:rsidR="00475E83" w:rsidRPr="00475E83" w:rsidRDefault="00475E83" w:rsidP="00475E83">
      <w:pPr>
        <w:pStyle w:val="2f7"/>
        <w:keepNext/>
        <w:keepLines/>
        <w:shd w:val="clear" w:color="auto" w:fill="auto"/>
        <w:spacing w:after="180"/>
        <w:jc w:val="both"/>
        <w:rPr>
          <w:sz w:val="24"/>
          <w:szCs w:val="24"/>
        </w:rPr>
      </w:pPr>
      <w:bookmarkStart w:id="64" w:name="bookmark69"/>
      <w:r w:rsidRPr="00475E83">
        <w:rPr>
          <w:sz w:val="24"/>
          <w:szCs w:val="24"/>
        </w:rPr>
        <w:t>Методика и инструментарий мониторинга успешности освоения и применения</w:t>
      </w:r>
      <w:r w:rsidRPr="00475E83">
        <w:rPr>
          <w:sz w:val="24"/>
          <w:szCs w:val="24"/>
        </w:rPr>
        <w:br/>
      </w:r>
      <w:proofErr w:type="gramStart"/>
      <w:r w:rsidRPr="00475E83">
        <w:rPr>
          <w:sz w:val="24"/>
          <w:szCs w:val="24"/>
        </w:rPr>
        <w:t>обучающимися</w:t>
      </w:r>
      <w:proofErr w:type="gramEnd"/>
      <w:r w:rsidRPr="00475E83">
        <w:rPr>
          <w:sz w:val="24"/>
          <w:szCs w:val="24"/>
        </w:rPr>
        <w:t xml:space="preserve"> универсальных учебных действий</w:t>
      </w:r>
      <w:bookmarkEnd w:id="64"/>
    </w:p>
    <w:p w:rsidR="00475E83" w:rsidRPr="00475E83" w:rsidRDefault="00475E83" w:rsidP="00475E83">
      <w:pPr>
        <w:pStyle w:val="1fd"/>
        <w:shd w:val="clear" w:color="auto" w:fill="auto"/>
        <w:spacing w:after="180"/>
        <w:ind w:firstLine="720"/>
        <w:rPr>
          <w:sz w:val="24"/>
          <w:szCs w:val="24"/>
        </w:rPr>
      </w:pPr>
      <w:r w:rsidRPr="00475E83">
        <w:rPr>
          <w:sz w:val="24"/>
          <w:szCs w:val="24"/>
        </w:rPr>
        <w:t>ФГОС ООО предписывает, что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 «К результатам инди</w:t>
      </w:r>
      <w:r w:rsidRPr="00475E83">
        <w:rPr>
          <w:sz w:val="24"/>
          <w:szCs w:val="24"/>
        </w:rPr>
        <w:softHyphen/>
        <w:t xml:space="preserve">видуальных достижений обучающихся, не подлежащим итоговой оценке, относятся ценностные ориентации </w:t>
      </w:r>
      <w:proofErr w:type="gramStart"/>
      <w:r w:rsidRPr="00475E83">
        <w:rPr>
          <w:sz w:val="24"/>
          <w:szCs w:val="24"/>
        </w:rPr>
        <w:t>обучающегося</w:t>
      </w:r>
      <w:proofErr w:type="gramEnd"/>
      <w:r w:rsidRPr="00475E83">
        <w:rPr>
          <w:sz w:val="24"/>
          <w:szCs w:val="24"/>
        </w:rPr>
        <w:t xml:space="preserve"> и индивидуальные личностные характеристики. Обобщённая оценка этих и других личностных результатов освоения </w:t>
      </w:r>
      <w:proofErr w:type="gramStart"/>
      <w:r w:rsidRPr="00475E83">
        <w:rPr>
          <w:sz w:val="24"/>
          <w:szCs w:val="24"/>
        </w:rPr>
        <w:t>обучающимися</w:t>
      </w:r>
      <w:proofErr w:type="gramEnd"/>
      <w:r w:rsidRPr="00475E83">
        <w:rPr>
          <w:sz w:val="24"/>
          <w:szCs w:val="24"/>
        </w:rPr>
        <w:t xml:space="preserve"> основных образовательных программ должна осуществляться в ходе различных мониторинговых исследований».</w:t>
      </w:r>
    </w:p>
    <w:p w:rsidR="00475E83" w:rsidRPr="00475E83" w:rsidRDefault="00475E83" w:rsidP="00475E83">
      <w:pPr>
        <w:pStyle w:val="2f7"/>
        <w:keepNext/>
        <w:keepLines/>
        <w:shd w:val="clear" w:color="auto" w:fill="auto"/>
        <w:spacing w:after="180"/>
        <w:jc w:val="both"/>
        <w:rPr>
          <w:sz w:val="24"/>
          <w:szCs w:val="24"/>
        </w:rPr>
      </w:pPr>
      <w:bookmarkStart w:id="65" w:name="bookmark70"/>
      <w:r w:rsidRPr="00475E83">
        <w:rPr>
          <w:sz w:val="24"/>
          <w:szCs w:val="24"/>
        </w:rPr>
        <w:t>Оценка личностных и метапредметных результатов деятельности учеников</w:t>
      </w:r>
      <w:bookmarkEnd w:id="65"/>
    </w:p>
    <w:p w:rsidR="00475E83" w:rsidRPr="00475E83" w:rsidRDefault="00475E83" w:rsidP="00475E83">
      <w:pPr>
        <w:pStyle w:val="1fd"/>
        <w:shd w:val="clear" w:color="auto" w:fill="auto"/>
        <w:ind w:firstLine="720"/>
        <w:rPr>
          <w:sz w:val="24"/>
          <w:szCs w:val="24"/>
        </w:rPr>
      </w:pPr>
      <w:r w:rsidRPr="00475E83">
        <w:rPr>
          <w:sz w:val="24"/>
          <w:szCs w:val="24"/>
        </w:rPr>
        <w:t xml:space="preserve">В соответствии с ФГОС ООО результаты личностного развития не оцениваются </w:t>
      </w:r>
      <w:r w:rsidRPr="00475E83">
        <w:rPr>
          <w:sz w:val="24"/>
          <w:szCs w:val="24"/>
        </w:rPr>
        <w:lastRenderedPageBreak/>
        <w:t>приме</w:t>
      </w:r>
      <w:r w:rsidRPr="00475E83">
        <w:rPr>
          <w:sz w:val="24"/>
          <w:szCs w:val="24"/>
        </w:rPr>
        <w:softHyphen/>
        <w:t>нительно к каждому школьнику, а могут оцениваться лишь по отношению к образовательному учреждению. Поэтому в качестве основы для такой оценки должны быть использованы новые формы исследования: наблюдение по заданным параметрам и фиксация проявляемых ученика</w:t>
      </w:r>
      <w:r w:rsidRPr="00475E83">
        <w:rPr>
          <w:sz w:val="24"/>
          <w:szCs w:val="24"/>
        </w:rPr>
        <w:softHyphen/>
        <w:t>ми действий и качеств.</w:t>
      </w:r>
    </w:p>
    <w:p w:rsidR="00475E83" w:rsidRPr="00475E83" w:rsidRDefault="00475E83" w:rsidP="00475E83">
      <w:pPr>
        <w:pStyle w:val="aff2"/>
        <w:shd w:val="clear" w:color="auto" w:fill="FFFFFF" w:themeFill="background1"/>
        <w:ind w:left="900"/>
        <w:jc w:val="both"/>
        <w:rPr>
          <w:rFonts w:ascii="Times New Roman" w:hAnsi="Times New Roman"/>
          <w:b/>
          <w:sz w:val="24"/>
          <w:szCs w:val="24"/>
        </w:rPr>
      </w:pPr>
    </w:p>
    <w:p w:rsidR="00801E57" w:rsidRPr="00475E83" w:rsidRDefault="00475E83" w:rsidP="00820A3F">
      <w:pPr>
        <w:pStyle w:val="aff2"/>
        <w:numPr>
          <w:ilvl w:val="1"/>
          <w:numId w:val="202"/>
        </w:numPr>
        <w:shd w:val="clear" w:color="auto" w:fill="FFFFFF" w:themeFill="background1"/>
        <w:ind w:hanging="900"/>
        <w:jc w:val="both"/>
        <w:rPr>
          <w:rFonts w:ascii="Times New Roman" w:hAnsi="Times New Roman"/>
          <w:b/>
          <w:sz w:val="24"/>
          <w:szCs w:val="24"/>
        </w:rPr>
      </w:pPr>
      <w:r w:rsidRPr="00475E83">
        <w:rPr>
          <w:rFonts w:ascii="Times New Roman" w:eastAsia="Arial Unicode MS" w:hAnsi="Times New Roman"/>
          <w:b/>
          <w:sz w:val="24"/>
          <w:szCs w:val="24"/>
        </w:rPr>
        <w:t>Содержание учебных предметов на уровне основного общего образования.</w:t>
      </w:r>
      <w:r w:rsidRPr="00475E83">
        <w:rPr>
          <w:rFonts w:ascii="Times New Roman" w:hAnsi="Times New Roman"/>
          <w:b/>
          <w:sz w:val="24"/>
          <w:szCs w:val="24"/>
        </w:rPr>
        <w:t xml:space="preserve"> </w:t>
      </w:r>
      <w:r w:rsidR="003853C1" w:rsidRPr="00475E83">
        <w:rPr>
          <w:rFonts w:ascii="Times New Roman" w:hAnsi="Times New Roman"/>
          <w:b/>
          <w:sz w:val="24"/>
          <w:szCs w:val="24"/>
        </w:rPr>
        <w:t xml:space="preserve">Рабочие программы учебных предметов, курсов </w:t>
      </w:r>
      <w:r w:rsidR="00801E57" w:rsidRPr="00475E83">
        <w:rPr>
          <w:rFonts w:ascii="Times New Roman" w:hAnsi="Times New Roman"/>
          <w:b/>
          <w:sz w:val="24"/>
          <w:szCs w:val="24"/>
        </w:rPr>
        <w:t xml:space="preserve"> (приложение № 1 - электронный вариант)</w:t>
      </w:r>
      <w:r w:rsidR="003853C1" w:rsidRPr="00475E83">
        <w:rPr>
          <w:rFonts w:ascii="Times New Roman" w:hAnsi="Times New Roman"/>
          <w:b/>
          <w:sz w:val="24"/>
          <w:szCs w:val="24"/>
        </w:rPr>
        <w:t>.</w:t>
      </w:r>
    </w:p>
    <w:p w:rsidR="003853C1" w:rsidRPr="005A2F52" w:rsidRDefault="003853C1" w:rsidP="00D47939">
      <w:pPr>
        <w:rPr>
          <w:b/>
        </w:rPr>
      </w:pPr>
      <w:bookmarkStart w:id="66" w:name="_Toc414553179"/>
      <w:r w:rsidRPr="005A2F52">
        <w:rPr>
          <w:b/>
        </w:rPr>
        <w:t>2.2.1 Общие положения</w:t>
      </w:r>
      <w:bookmarkEnd w:id="66"/>
    </w:p>
    <w:p w:rsidR="003853C1" w:rsidRPr="00D47939" w:rsidRDefault="003853C1" w:rsidP="00D47939">
      <w:pPr>
        <w:ind w:firstLine="708"/>
        <w:jc w:val="both"/>
      </w:pPr>
      <w:r w:rsidRPr="00D47939">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Остальные разделы </w:t>
      </w:r>
      <w:r w:rsidR="00D47939">
        <w:t xml:space="preserve">рабочих </w:t>
      </w:r>
      <w:r w:rsidRPr="00D47939">
        <w:t xml:space="preserve">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3853C1" w:rsidRPr="00D47939" w:rsidRDefault="00D47939" w:rsidP="00D47939">
      <w:pPr>
        <w:ind w:firstLine="708"/>
        <w:jc w:val="both"/>
      </w:pPr>
      <w:r>
        <w:t>Рабочие</w:t>
      </w:r>
      <w:r w:rsidR="003853C1" w:rsidRPr="00D47939">
        <w:t xml:space="preserve">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853C1" w:rsidRPr="00D47939" w:rsidRDefault="003853C1" w:rsidP="00D47939">
      <w:pPr>
        <w:ind w:firstLine="708"/>
        <w:jc w:val="both"/>
      </w:pPr>
      <w:r w:rsidRPr="00D47939">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853C1" w:rsidRPr="00D47939" w:rsidRDefault="003853C1" w:rsidP="00D47939">
      <w:pPr>
        <w:ind w:firstLine="708"/>
        <w:jc w:val="both"/>
      </w:pPr>
      <w:r w:rsidRPr="00D47939">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3853C1" w:rsidRPr="00D47939" w:rsidRDefault="003853C1" w:rsidP="00D47939">
      <w:pPr>
        <w:ind w:firstLine="708"/>
        <w:jc w:val="both"/>
      </w:pPr>
      <w:r w:rsidRPr="00D47939">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3853C1" w:rsidRPr="00D47939" w:rsidRDefault="003853C1" w:rsidP="00D47939">
      <w:pPr>
        <w:ind w:firstLine="708"/>
        <w:jc w:val="both"/>
      </w:pPr>
      <w:r w:rsidRPr="00D47939">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3853C1" w:rsidRPr="00D47939" w:rsidRDefault="003853C1" w:rsidP="00D47939">
      <w:pPr>
        <w:ind w:firstLine="708"/>
        <w:jc w:val="both"/>
      </w:pPr>
      <w:r w:rsidRPr="00D47939">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3853C1" w:rsidRPr="00D47939" w:rsidRDefault="003853C1" w:rsidP="00D47939">
      <w:pPr>
        <w:jc w:val="both"/>
      </w:pPr>
    </w:p>
    <w:p w:rsidR="003853C1" w:rsidRPr="00D47939" w:rsidRDefault="003853C1" w:rsidP="00D47939">
      <w:pPr>
        <w:jc w:val="both"/>
        <w:rPr>
          <w:b/>
        </w:rPr>
      </w:pPr>
      <w:bookmarkStart w:id="67" w:name="_Toc410653993"/>
      <w:bookmarkStart w:id="68" w:name="_Toc414553180"/>
      <w:r w:rsidRPr="00D47939">
        <w:rPr>
          <w:b/>
        </w:rPr>
        <w:t>2.2.2. Основное содержание учебных предметов на уровне основного общего образования</w:t>
      </w:r>
      <w:bookmarkEnd w:id="67"/>
      <w:bookmarkEnd w:id="68"/>
    </w:p>
    <w:p w:rsidR="003853C1" w:rsidRPr="00D47939" w:rsidRDefault="003853C1" w:rsidP="00D47939">
      <w:pPr>
        <w:rPr>
          <w:b/>
        </w:rPr>
      </w:pPr>
      <w:bookmarkStart w:id="69" w:name="_Toc409691669"/>
      <w:bookmarkStart w:id="70" w:name="_Toc410653994"/>
      <w:bookmarkStart w:id="71" w:name="_Toc414553181"/>
      <w:r w:rsidRPr="00D47939">
        <w:rPr>
          <w:b/>
        </w:rPr>
        <w:t>2.2.2.1. Русский язык</w:t>
      </w:r>
      <w:bookmarkEnd w:id="69"/>
      <w:bookmarkEnd w:id="70"/>
      <w:bookmarkEnd w:id="71"/>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D47939">
        <w:rPr>
          <w:rFonts w:ascii="Times New Roman" w:hAnsi="Times New Roman"/>
          <w:sz w:val="24"/>
          <w:szCs w:val="24"/>
        </w:rPr>
        <w:t>обучающихся</w:t>
      </w:r>
      <w:proofErr w:type="gramEnd"/>
      <w:r w:rsidRPr="00D47939">
        <w:rPr>
          <w:rFonts w:ascii="Times New Roman" w:hAnsi="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D47939">
        <w:rPr>
          <w:rFonts w:ascii="Times New Roman" w:hAnsi="Times New Roman"/>
          <w:sz w:val="24"/>
          <w:szCs w:val="24"/>
        </w:rPr>
        <w:t>социолингвистический</w:t>
      </w:r>
      <w:proofErr w:type="gramEnd"/>
      <w:r w:rsidRPr="00D47939">
        <w:rPr>
          <w:rFonts w:ascii="Times New Roman" w:hAnsi="Times New Roman"/>
          <w:sz w:val="24"/>
          <w:szCs w:val="24"/>
        </w:rPr>
        <w:t xml:space="preserve"> ее компоненты), лингвистической (языковедческой), а также культуроведческой компетенций.</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w:t>
      </w:r>
      <w:r w:rsidRPr="00D47939">
        <w:rPr>
          <w:rFonts w:ascii="Times New Roman" w:hAnsi="Times New Roman"/>
          <w:sz w:val="24"/>
          <w:szCs w:val="24"/>
        </w:rPr>
        <w:lastRenderedPageBreak/>
        <w:t>языка в различных сферах и ситуациях общения, соответствующих опыту, интересам, психологическим особенностям обучающихся основной школы.</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Главными задачами реализации Программы являются:</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овладение функциональной грамотностью и принципами нормативного использования языковых средств;</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В процессе изучения предмета «Русский язык» создаются условия </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для развития личности, ее духовно-нравственного и эмоционального совершенствования;</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для развития способностей, удовлетво</w:t>
      </w:r>
      <w:r w:rsidR="00D47939">
        <w:rPr>
          <w:rFonts w:ascii="Times New Roman" w:hAnsi="Times New Roman"/>
          <w:sz w:val="24"/>
          <w:szCs w:val="24"/>
        </w:rPr>
        <w:t xml:space="preserve">рения познавательных интересов, </w:t>
      </w:r>
      <w:r w:rsidRPr="00D47939">
        <w:rPr>
          <w:rFonts w:ascii="Times New Roman" w:hAnsi="Times New Roman"/>
          <w:sz w:val="24"/>
          <w:szCs w:val="24"/>
        </w:rPr>
        <w:t xml:space="preserve">самореализации обучающихся, в том числе </w:t>
      </w:r>
      <w:r w:rsidRPr="00D47939">
        <w:rPr>
          <w:rFonts w:ascii="Times New Roman" w:eastAsia="@Arial Unicode MS" w:hAnsi="Times New Roman"/>
          <w:sz w:val="24"/>
          <w:szCs w:val="24"/>
        </w:rPr>
        <w:t>лиц, проявивших выдающиеся способности</w:t>
      </w:r>
      <w:r w:rsidRPr="00D47939">
        <w:rPr>
          <w:rFonts w:ascii="Times New Roman" w:hAnsi="Times New Roman"/>
          <w:sz w:val="24"/>
          <w:szCs w:val="24"/>
        </w:rPr>
        <w:t>;</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lastRenderedPageBreak/>
        <w:t xml:space="preserve">для знакомства </w:t>
      </w:r>
      <w:proofErr w:type="gramStart"/>
      <w:r w:rsidRPr="00D47939">
        <w:rPr>
          <w:rFonts w:ascii="Times New Roman" w:hAnsi="Times New Roman"/>
          <w:sz w:val="24"/>
          <w:szCs w:val="24"/>
        </w:rPr>
        <w:t>обучающихся</w:t>
      </w:r>
      <w:proofErr w:type="gramEnd"/>
      <w:r w:rsidRPr="00D47939">
        <w:rPr>
          <w:rFonts w:ascii="Times New Roman" w:hAnsi="Times New Roman"/>
          <w:sz w:val="24"/>
          <w:szCs w:val="24"/>
        </w:rPr>
        <w:t xml:space="preserve"> с методами научного познания; </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для формирования у </w:t>
      </w:r>
      <w:proofErr w:type="gramStart"/>
      <w:r w:rsidRPr="00D47939">
        <w:rPr>
          <w:rFonts w:ascii="Times New Roman" w:hAnsi="Times New Roman"/>
          <w:sz w:val="24"/>
          <w:szCs w:val="24"/>
        </w:rPr>
        <w:t>обучающихся</w:t>
      </w:r>
      <w:proofErr w:type="gramEnd"/>
      <w:r w:rsidRPr="00D47939">
        <w:rPr>
          <w:rFonts w:ascii="Times New Roman" w:hAnsi="Times New Roman"/>
          <w:sz w:val="24"/>
          <w:szCs w:val="24"/>
        </w:rPr>
        <w:t xml:space="preserve"> опыта самостоятельной образовательной, общественной, проектно-исследовательской и художественной деятельности;</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853C1" w:rsidRPr="00D47939" w:rsidRDefault="003853C1" w:rsidP="00D47939">
      <w:pPr>
        <w:pStyle w:val="aff2"/>
        <w:ind w:firstLine="708"/>
        <w:jc w:val="both"/>
        <w:rPr>
          <w:rFonts w:ascii="Times New Roman" w:hAnsi="Times New Roman"/>
          <w:b/>
          <w:sz w:val="24"/>
          <w:szCs w:val="24"/>
        </w:rPr>
      </w:pPr>
      <w:bookmarkStart w:id="72" w:name="_Toc287934280"/>
      <w:bookmarkStart w:id="73" w:name="_Toc414553182"/>
      <w:r w:rsidRPr="00D47939">
        <w:rPr>
          <w:rFonts w:ascii="Times New Roman" w:hAnsi="Times New Roman"/>
          <w:b/>
          <w:sz w:val="24"/>
          <w:szCs w:val="24"/>
        </w:rPr>
        <w:t>Речь. Речевая деятельность</w:t>
      </w:r>
      <w:bookmarkEnd w:id="72"/>
      <w:bookmarkEnd w:id="73"/>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D47939">
        <w:rPr>
          <w:rFonts w:ascii="Times New Roman" w:hAnsi="Times New Roman"/>
          <w:sz w:val="24"/>
          <w:szCs w:val="24"/>
        </w:rPr>
        <w:t>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roofErr w:type="gramEnd"/>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Специфика художественного текста.</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Анализ текста. </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Виды речевой деятельности (говорение, аудирование, письмо, чтение).</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Информационная переработка текста (план, конспект, аннотация).</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Написание сочинений, писем, текстов иных жанров.</w:t>
      </w:r>
    </w:p>
    <w:p w:rsidR="003853C1" w:rsidRPr="00D47939" w:rsidRDefault="003853C1" w:rsidP="00D47939">
      <w:pPr>
        <w:pStyle w:val="aff2"/>
        <w:ind w:firstLine="708"/>
        <w:jc w:val="both"/>
        <w:rPr>
          <w:rFonts w:ascii="Times New Roman" w:hAnsi="Times New Roman"/>
          <w:sz w:val="24"/>
          <w:szCs w:val="24"/>
        </w:rPr>
      </w:pPr>
      <w:bookmarkStart w:id="74" w:name="_Toc287934281"/>
      <w:bookmarkStart w:id="75" w:name="_Toc414553183"/>
      <w:r w:rsidRPr="00D47939">
        <w:rPr>
          <w:rFonts w:ascii="Times New Roman" w:hAnsi="Times New Roman"/>
          <w:sz w:val="24"/>
          <w:szCs w:val="24"/>
        </w:rPr>
        <w:t>Культура речи</w:t>
      </w:r>
      <w:bookmarkEnd w:id="74"/>
      <w:bookmarkEnd w:id="75"/>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Культура речи и ее основные аспекты: нормативный, коммуникативный, этический. Основные критерии культуры речи.</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853C1" w:rsidRPr="00D47939" w:rsidRDefault="003853C1" w:rsidP="00D47939">
      <w:pPr>
        <w:pStyle w:val="aff2"/>
        <w:jc w:val="both"/>
        <w:rPr>
          <w:rFonts w:ascii="Times New Roman" w:hAnsi="Times New Roman"/>
          <w:sz w:val="24"/>
          <w:szCs w:val="24"/>
        </w:rPr>
      </w:pPr>
      <w:r w:rsidRPr="00D47939">
        <w:rPr>
          <w:rFonts w:ascii="Times New Roman" w:hAnsi="Times New Roman"/>
          <w:sz w:val="24"/>
          <w:szCs w:val="24"/>
        </w:rPr>
        <w:t>Оценивание правильности, коммуникативных качеств и эффективности речи.</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3853C1" w:rsidRPr="00D47939" w:rsidRDefault="003853C1" w:rsidP="00D47939">
      <w:pPr>
        <w:pStyle w:val="aff2"/>
        <w:ind w:firstLine="708"/>
        <w:jc w:val="both"/>
        <w:rPr>
          <w:rFonts w:ascii="Times New Roman" w:hAnsi="Times New Roman"/>
          <w:sz w:val="24"/>
          <w:szCs w:val="24"/>
        </w:rPr>
      </w:pPr>
      <w:bookmarkStart w:id="76" w:name="_Toc287934282"/>
      <w:bookmarkStart w:id="77" w:name="_Toc414553184"/>
      <w:r w:rsidRPr="00D47939">
        <w:rPr>
          <w:rFonts w:ascii="Times New Roman" w:hAnsi="Times New Roman"/>
          <w:sz w:val="24"/>
          <w:szCs w:val="24"/>
        </w:rPr>
        <w:t>Общие сведения о языке. Основные разделы науки о языке</w:t>
      </w:r>
      <w:bookmarkEnd w:id="76"/>
      <w:bookmarkEnd w:id="77"/>
    </w:p>
    <w:p w:rsidR="003853C1" w:rsidRPr="00D47939" w:rsidRDefault="003853C1" w:rsidP="00D47939">
      <w:pPr>
        <w:pStyle w:val="aff2"/>
        <w:ind w:firstLine="708"/>
        <w:jc w:val="both"/>
        <w:rPr>
          <w:rFonts w:ascii="Times New Roman" w:hAnsi="Times New Roman"/>
          <w:sz w:val="24"/>
          <w:szCs w:val="24"/>
        </w:rPr>
      </w:pPr>
      <w:bookmarkStart w:id="78" w:name="_Toc287934283"/>
      <w:bookmarkStart w:id="79" w:name="_Toc414553185"/>
      <w:r w:rsidRPr="00D47939">
        <w:rPr>
          <w:rFonts w:ascii="Times New Roman" w:hAnsi="Times New Roman"/>
          <w:sz w:val="24"/>
          <w:szCs w:val="24"/>
        </w:rPr>
        <w:t>Общие сведения о языке</w:t>
      </w:r>
      <w:bookmarkEnd w:id="78"/>
      <w:bookmarkEnd w:id="79"/>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lastRenderedPageBreak/>
        <w:t>Русский язык как один из индоевропейских языков. Русский язык в кругу других славянских языков. Историческое развитие русского языка.</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Основные лингвистические словари. Работа со словарной статьей.</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Выдающиеся отечественные лингвисты.</w:t>
      </w:r>
    </w:p>
    <w:p w:rsidR="003853C1" w:rsidRPr="00D47939" w:rsidRDefault="003853C1" w:rsidP="00D47939">
      <w:pPr>
        <w:pStyle w:val="aff2"/>
        <w:jc w:val="both"/>
        <w:rPr>
          <w:rFonts w:ascii="Times New Roman" w:hAnsi="Times New Roman"/>
          <w:b/>
          <w:sz w:val="24"/>
          <w:szCs w:val="24"/>
        </w:rPr>
      </w:pPr>
      <w:bookmarkStart w:id="80" w:name="_Toc287934284"/>
      <w:bookmarkStart w:id="81" w:name="_Toc414553186"/>
      <w:r w:rsidRPr="00D47939">
        <w:rPr>
          <w:rFonts w:ascii="Times New Roman" w:hAnsi="Times New Roman"/>
          <w:b/>
          <w:sz w:val="24"/>
          <w:szCs w:val="24"/>
        </w:rPr>
        <w:t>Фонетика, орфоэпия и графика</w:t>
      </w:r>
      <w:bookmarkEnd w:id="80"/>
      <w:bookmarkEnd w:id="81"/>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Интонация, ее функции. Основные элементы интонации.</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Связь фонетики с графикой и орфографией.</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Применение знаний по фонетике в практике правописания.</w:t>
      </w:r>
    </w:p>
    <w:p w:rsidR="003853C1" w:rsidRPr="005460D2" w:rsidRDefault="003853C1" w:rsidP="00D47939">
      <w:pPr>
        <w:pStyle w:val="aff2"/>
        <w:jc w:val="both"/>
        <w:rPr>
          <w:rFonts w:ascii="Times New Roman" w:hAnsi="Times New Roman"/>
          <w:b/>
          <w:sz w:val="24"/>
          <w:szCs w:val="24"/>
        </w:rPr>
      </w:pPr>
      <w:bookmarkStart w:id="82" w:name="_Toc287934285"/>
      <w:bookmarkStart w:id="83" w:name="_Toc414553187"/>
      <w:r w:rsidRPr="005460D2">
        <w:rPr>
          <w:rFonts w:ascii="Times New Roman" w:hAnsi="Times New Roman"/>
          <w:b/>
          <w:sz w:val="24"/>
          <w:szCs w:val="24"/>
        </w:rPr>
        <w:t>Морфемика и словообразование</w:t>
      </w:r>
      <w:bookmarkEnd w:id="82"/>
      <w:bookmarkEnd w:id="83"/>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Словообразовательная цепочка. Словообразовательное гнездо.</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Применение знаний по морфемике и словообразованию в практике правописания.</w:t>
      </w:r>
    </w:p>
    <w:p w:rsidR="003853C1" w:rsidRPr="005460D2" w:rsidRDefault="003853C1" w:rsidP="00D47939">
      <w:pPr>
        <w:pStyle w:val="aff2"/>
        <w:jc w:val="both"/>
        <w:rPr>
          <w:rFonts w:ascii="Times New Roman" w:hAnsi="Times New Roman"/>
          <w:b/>
          <w:sz w:val="24"/>
          <w:szCs w:val="24"/>
        </w:rPr>
      </w:pPr>
      <w:bookmarkStart w:id="84" w:name="_Toc287934286"/>
      <w:bookmarkStart w:id="85" w:name="_Toc414553188"/>
      <w:r w:rsidRPr="005460D2">
        <w:rPr>
          <w:rFonts w:ascii="Times New Roman" w:hAnsi="Times New Roman"/>
          <w:b/>
          <w:sz w:val="24"/>
          <w:szCs w:val="24"/>
        </w:rPr>
        <w:t>Лексикология и фразеология</w:t>
      </w:r>
      <w:bookmarkEnd w:id="84"/>
      <w:bookmarkEnd w:id="85"/>
    </w:p>
    <w:p w:rsidR="003853C1" w:rsidRPr="00D47939" w:rsidRDefault="003853C1" w:rsidP="00D47939">
      <w:pPr>
        <w:pStyle w:val="aff2"/>
        <w:jc w:val="both"/>
        <w:rPr>
          <w:rFonts w:ascii="Times New Roman" w:hAnsi="Times New Roman"/>
          <w:sz w:val="24"/>
          <w:szCs w:val="24"/>
        </w:rPr>
      </w:pPr>
      <w:r w:rsidRPr="00D47939">
        <w:rPr>
          <w:rFonts w:ascii="Times New Roman" w:hAnsi="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w:t>
      </w:r>
      <w:r w:rsidRPr="00D47939">
        <w:rPr>
          <w:rFonts w:ascii="Times New Roman" w:hAnsi="Times New Roman"/>
          <w:sz w:val="24"/>
          <w:szCs w:val="24"/>
        </w:rPr>
        <w:lastRenderedPageBreak/>
        <w:t>речи омонимов, антонимов, синонимов, многозначных слов; нормы лексической сочетаемости и др.). Лексический анализ слова.</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 xml:space="preserve">Понятие об этимологии. </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3853C1" w:rsidRPr="005460D2" w:rsidRDefault="003853C1" w:rsidP="00D47939">
      <w:pPr>
        <w:pStyle w:val="aff2"/>
        <w:jc w:val="both"/>
        <w:rPr>
          <w:rFonts w:ascii="Times New Roman" w:hAnsi="Times New Roman"/>
          <w:b/>
          <w:sz w:val="24"/>
          <w:szCs w:val="24"/>
        </w:rPr>
      </w:pPr>
      <w:bookmarkStart w:id="86" w:name="_Toc287934287"/>
      <w:bookmarkStart w:id="87" w:name="_Toc414553189"/>
      <w:r w:rsidRPr="005460D2">
        <w:rPr>
          <w:rFonts w:ascii="Times New Roman" w:hAnsi="Times New Roman"/>
          <w:b/>
          <w:sz w:val="24"/>
          <w:szCs w:val="24"/>
        </w:rPr>
        <w:t>Морфология</w:t>
      </w:r>
      <w:bookmarkEnd w:id="86"/>
      <w:bookmarkEnd w:id="87"/>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Морфологический анализ слова.</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Омонимия слов разных частей речи.</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Применение знаний по морфологии в практике правописания.</w:t>
      </w:r>
    </w:p>
    <w:p w:rsidR="003853C1" w:rsidRPr="005460D2" w:rsidRDefault="003853C1" w:rsidP="00D47939">
      <w:pPr>
        <w:pStyle w:val="aff2"/>
        <w:jc w:val="both"/>
        <w:rPr>
          <w:rFonts w:ascii="Times New Roman" w:hAnsi="Times New Roman"/>
          <w:b/>
          <w:sz w:val="24"/>
          <w:szCs w:val="24"/>
        </w:rPr>
      </w:pPr>
      <w:bookmarkStart w:id="88" w:name="_Toc287934288"/>
      <w:bookmarkStart w:id="89" w:name="_Toc414553190"/>
      <w:r w:rsidRPr="005460D2">
        <w:rPr>
          <w:rFonts w:ascii="Times New Roman" w:hAnsi="Times New Roman"/>
          <w:b/>
          <w:sz w:val="24"/>
          <w:szCs w:val="24"/>
        </w:rPr>
        <w:t>Синтаксис</w:t>
      </w:r>
      <w:bookmarkEnd w:id="88"/>
      <w:bookmarkEnd w:id="89"/>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Способы передачи чужой речи.</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Синтаксический анализ простого и сложного предложения.</w:t>
      </w:r>
    </w:p>
    <w:p w:rsidR="003853C1" w:rsidRPr="00D47939" w:rsidRDefault="003853C1" w:rsidP="00D47939">
      <w:pPr>
        <w:pStyle w:val="aff2"/>
        <w:jc w:val="both"/>
        <w:rPr>
          <w:rFonts w:ascii="Times New Roman" w:hAnsi="Times New Roman"/>
          <w:sz w:val="24"/>
          <w:szCs w:val="24"/>
        </w:rPr>
      </w:pPr>
      <w:r w:rsidRPr="00D47939">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D47939">
        <w:rPr>
          <w:rFonts w:ascii="Times New Roman" w:hAnsi="Times New Roman"/>
          <w:sz w:val="24"/>
          <w:szCs w:val="24"/>
        </w:rPr>
        <w:t>который</w:t>
      </w:r>
      <w:proofErr w:type="gramEnd"/>
      <w:r w:rsidRPr="00D47939">
        <w:rPr>
          <w:rFonts w:ascii="Times New Roman" w:hAnsi="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Применение знаний по синтаксису в практике правописания.</w:t>
      </w:r>
    </w:p>
    <w:p w:rsidR="003853C1" w:rsidRPr="005460D2" w:rsidRDefault="003853C1" w:rsidP="00D47939">
      <w:pPr>
        <w:pStyle w:val="aff2"/>
        <w:jc w:val="both"/>
        <w:rPr>
          <w:rFonts w:ascii="Times New Roman" w:hAnsi="Times New Roman"/>
          <w:b/>
          <w:sz w:val="24"/>
          <w:szCs w:val="24"/>
        </w:rPr>
      </w:pPr>
      <w:bookmarkStart w:id="90" w:name="_Toc287934289"/>
      <w:bookmarkStart w:id="91" w:name="_Toc414553191"/>
      <w:r w:rsidRPr="005460D2">
        <w:rPr>
          <w:rFonts w:ascii="Times New Roman" w:hAnsi="Times New Roman"/>
          <w:b/>
          <w:sz w:val="24"/>
          <w:szCs w:val="24"/>
        </w:rPr>
        <w:t>Правописание: орфография и пунктуация</w:t>
      </w:r>
      <w:bookmarkEnd w:id="90"/>
      <w:bookmarkEnd w:id="91"/>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 xml:space="preserve">Пунктуация. Знаки препинания и их функции. Одиночные и парные знаки препинания. Знаки препинания в конце предложения, в простом и сложном </w:t>
      </w:r>
      <w:r w:rsidRPr="00D47939">
        <w:rPr>
          <w:rFonts w:ascii="Times New Roman" w:hAnsi="Times New Roman"/>
          <w:sz w:val="24"/>
          <w:szCs w:val="24"/>
        </w:rPr>
        <w:lastRenderedPageBreak/>
        <w:t>предложениях, при прямой речи и цитировании, в диалоге. Сочетание знаков препинания. Соблюдение основных пунктуационных норм.</w:t>
      </w:r>
    </w:p>
    <w:p w:rsidR="003853C1" w:rsidRPr="00D47939" w:rsidRDefault="003853C1" w:rsidP="005460D2">
      <w:pPr>
        <w:pStyle w:val="aff2"/>
        <w:ind w:firstLine="450"/>
        <w:jc w:val="both"/>
        <w:rPr>
          <w:rFonts w:ascii="Times New Roman" w:hAnsi="Times New Roman"/>
          <w:sz w:val="24"/>
          <w:szCs w:val="24"/>
        </w:rPr>
      </w:pPr>
      <w:r w:rsidRPr="00D47939">
        <w:rPr>
          <w:rFonts w:ascii="Times New Roman" w:hAnsi="Times New Roman"/>
          <w:sz w:val="24"/>
          <w:szCs w:val="24"/>
        </w:rPr>
        <w:t>Орфографический анализ слова и пунктуационный анализ предложения.</w:t>
      </w:r>
    </w:p>
    <w:p w:rsidR="003853C1" w:rsidRPr="003853C1" w:rsidRDefault="003853C1" w:rsidP="005460D2"/>
    <w:p w:rsidR="003853C1" w:rsidRPr="005460D2" w:rsidRDefault="003853C1" w:rsidP="005460D2">
      <w:pPr>
        <w:rPr>
          <w:b/>
        </w:rPr>
      </w:pPr>
      <w:bookmarkStart w:id="92" w:name="_Toc409691670"/>
      <w:bookmarkStart w:id="93" w:name="_Toc410653995"/>
      <w:bookmarkStart w:id="94" w:name="_Toc414553192"/>
      <w:r w:rsidRPr="005460D2">
        <w:rPr>
          <w:b/>
        </w:rPr>
        <w:t>2.2.2.2. Литература</w:t>
      </w:r>
      <w:bookmarkEnd w:id="92"/>
      <w:bookmarkEnd w:id="93"/>
      <w:bookmarkEnd w:id="94"/>
    </w:p>
    <w:p w:rsidR="003853C1" w:rsidRPr="005460D2" w:rsidRDefault="003853C1" w:rsidP="005460D2">
      <w:pPr>
        <w:pStyle w:val="aff2"/>
        <w:jc w:val="both"/>
        <w:rPr>
          <w:rFonts w:ascii="Times New Roman" w:hAnsi="Times New Roman"/>
          <w:b/>
          <w:sz w:val="24"/>
          <w:szCs w:val="24"/>
        </w:rPr>
      </w:pPr>
      <w:r w:rsidRPr="005460D2">
        <w:rPr>
          <w:rFonts w:ascii="Times New Roman" w:hAnsi="Times New Roman"/>
          <w:b/>
          <w:sz w:val="24"/>
          <w:szCs w:val="24"/>
        </w:rPr>
        <w:t>Цели и задачи литературного образования</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Литература – учебный предмет, освоение содержания которого направлено:</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на развитие эмоциональной сферы личности, образного, ассоциативного и логического мышления;</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на формирование потребности и способности выражения себя в слове.</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3853C1" w:rsidRPr="005460D2" w:rsidRDefault="003853C1" w:rsidP="005460D2">
      <w:pPr>
        <w:pStyle w:val="aff2"/>
        <w:ind w:firstLine="708"/>
        <w:jc w:val="both"/>
        <w:rPr>
          <w:rFonts w:ascii="Times New Roman" w:hAnsi="Times New Roman"/>
          <w:sz w:val="24"/>
          <w:szCs w:val="24"/>
        </w:rPr>
      </w:pPr>
      <w:proofErr w:type="gramStart"/>
      <w:r w:rsidRPr="005460D2">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3853C1" w:rsidRPr="005460D2" w:rsidRDefault="003853C1" w:rsidP="005460D2">
      <w:pPr>
        <w:pStyle w:val="aff2"/>
        <w:ind w:firstLine="708"/>
        <w:jc w:val="both"/>
        <w:rPr>
          <w:rFonts w:ascii="Times New Roman" w:hAnsi="Times New Roman"/>
          <w:sz w:val="24"/>
          <w:szCs w:val="24"/>
        </w:rPr>
      </w:pPr>
      <w:proofErr w:type="gramStart"/>
      <w:r w:rsidRPr="005460D2">
        <w:rPr>
          <w:rFonts w:ascii="Times New Roman" w:hAnsi="Times New Roman"/>
          <w:sz w:val="24"/>
          <w:szCs w:val="24"/>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5460D2">
        <w:rPr>
          <w:rFonts w:ascii="Times New Roman" w:hAnsi="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Изучение литературы в школе решает следующие образовательные задачи:</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5460D2">
        <w:rPr>
          <w:rFonts w:ascii="Times New Roman" w:hAnsi="Times New Roman"/>
          <w:sz w:val="24"/>
          <w:szCs w:val="24"/>
        </w:rPr>
        <w:t>от</w:t>
      </w:r>
      <w:proofErr w:type="gramEnd"/>
      <w:r w:rsidRPr="005460D2">
        <w:rPr>
          <w:rFonts w:ascii="Times New Roman" w:hAnsi="Times New Roman"/>
          <w:sz w:val="24"/>
          <w:szCs w:val="24"/>
        </w:rPr>
        <w:t xml:space="preserve"> научного, делового, публицистического и т. п.;</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формирование отношения к литературе как к особому способу познания жизни;</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 xml:space="preserve">воспитание квалифицированного читателя со сформированным эстетическим вкусом; </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формирование отношения к литературе как к одной из основных культурных ценностей народа;</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осознание значимости чтения и изучения литературы для своего дальнейшего развития;</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формирование у школьника стремления сознательно планировать свое досуговое чтение. </w:t>
      </w:r>
    </w:p>
    <w:p w:rsidR="003853C1" w:rsidRPr="005460D2" w:rsidRDefault="003853C1" w:rsidP="005460D2">
      <w:pPr>
        <w:pStyle w:val="aff2"/>
        <w:ind w:firstLine="708"/>
        <w:jc w:val="both"/>
        <w:rPr>
          <w:rFonts w:ascii="Times New Roman" w:hAnsi="Times New Roman"/>
          <w:sz w:val="24"/>
          <w:szCs w:val="24"/>
        </w:rPr>
      </w:pPr>
      <w:proofErr w:type="gramStart"/>
      <w:r w:rsidRPr="005460D2">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5460D2">
        <w:rPr>
          <w:rFonts w:ascii="Times New Roman" w:hAnsi="Times New Roman"/>
          <w:sz w:val="24"/>
          <w:szCs w:val="24"/>
        </w:rPr>
        <w:tab/>
      </w:r>
      <w:proofErr w:type="gramEnd"/>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048"/>
        <w:gridCol w:w="3151"/>
      </w:tblGrid>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А</w:t>
            </w: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В</w:t>
            </w:r>
          </w:p>
        </w:tc>
        <w:tc>
          <w:tcPr>
            <w:tcW w:w="3225"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С</w:t>
            </w:r>
          </w:p>
        </w:tc>
      </w:tr>
      <w:tr w:rsidR="003853C1" w:rsidRPr="005460D2" w:rsidTr="003853C1">
        <w:tc>
          <w:tcPr>
            <w:tcW w:w="9712" w:type="dxa"/>
            <w:gridSpan w:val="3"/>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РУССКАЯ ЛИТЕРАТУРА</w:t>
            </w:r>
          </w:p>
        </w:tc>
      </w:tr>
      <w:tr w:rsidR="003853C1" w:rsidRPr="005460D2" w:rsidTr="003853C1">
        <w:tc>
          <w:tcPr>
            <w:tcW w:w="3373" w:type="dxa"/>
          </w:tcPr>
          <w:p w:rsidR="005460D2"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«Слово о полку Игореве» (к. XII в.) (8-9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Древнерусская литература –  1-2 произведения на выбор, например: </w:t>
            </w:r>
            <w:proofErr w:type="gramStart"/>
            <w:r w:rsidRPr="005460D2">
              <w:rPr>
                <w:rFonts w:ascii="Times New Roman" w:hAnsi="Times New Roman"/>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roofErr w:type="gramEnd"/>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(6-8 кл.)</w:t>
            </w:r>
          </w:p>
        </w:tc>
        <w:tc>
          <w:tcPr>
            <w:tcW w:w="3225"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Русский фольклор: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сказки, былины, загадки, пословицы, поговорки, песня и др. (10 произведений разных жанров, 5-7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Д.И. Фонвизин «Недоросль» (1778 – 1782)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(8-9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Н.М. Карамзин  «Бедная Лиза» (1792) (8-9 кл.)</w:t>
            </w: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 xml:space="preserve">М.В. Ломоносов – 1 стихотворение по выбору, </w:t>
            </w:r>
            <w:r w:rsidRPr="005460D2">
              <w:rPr>
                <w:rFonts w:ascii="Times New Roman" w:hAnsi="Times New Roman"/>
                <w:sz w:val="24"/>
                <w:szCs w:val="24"/>
              </w:rPr>
              <w:lastRenderedPageBreak/>
              <w:t xml:space="preserve">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Елисаветы Петровны 1747 года» и др. (8-9 кл.)</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Г.Р. Державин – 1-2 стихотворения по выбору, например: «Фелица» (1782), «Осень во время осады Очакова» (1788), «Снигирь» 1800, «Водопад» (1791-1794), «Памятник» (1795) и др. (8-9 кл.)</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(5-6 кл.)</w:t>
            </w:r>
          </w:p>
          <w:p w:rsidR="003853C1" w:rsidRPr="005460D2" w:rsidRDefault="003853C1" w:rsidP="005460D2">
            <w:pPr>
              <w:pStyle w:val="aff2"/>
              <w:jc w:val="both"/>
              <w:rPr>
                <w:rFonts w:ascii="Times New Roman" w:hAnsi="Times New Roman"/>
                <w:sz w:val="24"/>
                <w:szCs w:val="24"/>
              </w:rPr>
            </w:pPr>
          </w:p>
        </w:tc>
        <w:tc>
          <w:tcPr>
            <w:tcW w:w="3225" w:type="dxa"/>
          </w:tcPr>
          <w:p w:rsidR="003853C1" w:rsidRPr="005460D2" w:rsidRDefault="003853C1" w:rsidP="005460D2">
            <w:pPr>
              <w:pStyle w:val="aff2"/>
              <w:jc w:val="both"/>
              <w:rPr>
                <w:rFonts w:ascii="Times New Roman" w:hAnsi="Times New Roman"/>
                <w:sz w:val="24"/>
                <w:szCs w:val="24"/>
              </w:rPr>
            </w:pP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А.С. Грибоедов «Горе от ума» (1821 – 1824) (9 кл.)</w:t>
            </w:r>
          </w:p>
          <w:p w:rsidR="003853C1" w:rsidRPr="005460D2" w:rsidRDefault="003853C1" w:rsidP="005460D2">
            <w:pPr>
              <w:pStyle w:val="aff2"/>
              <w:jc w:val="both"/>
              <w:rPr>
                <w:rFonts w:ascii="Times New Roman" w:hAnsi="Times New Roman"/>
                <w:sz w:val="24"/>
                <w:szCs w:val="24"/>
              </w:rPr>
            </w:pP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В.А. Жуковский - 1-2 баллады по выбору, например: «Светлана» (1812), «Лесной царь» (1818); 1-2 элегии по выбору, например: «Невыразимое» (1819), «Море» (1822)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(7-9 кл.)</w:t>
            </w:r>
          </w:p>
        </w:tc>
        <w:tc>
          <w:tcPr>
            <w:tcW w:w="3225" w:type="dxa"/>
          </w:tcPr>
          <w:p w:rsidR="003853C1" w:rsidRPr="005460D2" w:rsidRDefault="003853C1" w:rsidP="005460D2">
            <w:pPr>
              <w:pStyle w:val="aff2"/>
              <w:jc w:val="both"/>
              <w:rPr>
                <w:rFonts w:ascii="Times New Roman" w:hAnsi="Times New Roman"/>
                <w:sz w:val="24"/>
                <w:szCs w:val="24"/>
              </w:rPr>
            </w:pP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А.С. Пушкин «Евгений Онегин» (1823 —1831) (9 кл.), «Дубровский» (1832 — 1833) (6-7 кл), «Капитанская дочка» (1832 —1836)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(7-8 кл.).</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Стихотворения: «К Чаадаеву» («Любви, надежды, тихой славы…») (1818), «Песнь о вещем Олеге» (1822), «К***» («Я помню чудное </w:t>
            </w:r>
            <w:r w:rsidRPr="005460D2">
              <w:rPr>
                <w:rFonts w:ascii="Times New Roman" w:hAnsi="Times New Roman"/>
                <w:sz w:val="24"/>
                <w:szCs w:val="24"/>
              </w:rPr>
              <w:lastRenderedPageBreak/>
              <w:t>мгновенье…») (1825), «Зимний вечер» (1825), «Пророк» (1826), «</w:t>
            </w:r>
            <w:proofErr w:type="gramStart"/>
            <w:r w:rsidRPr="005460D2">
              <w:rPr>
                <w:rFonts w:ascii="Times New Roman" w:hAnsi="Times New Roman"/>
                <w:sz w:val="24"/>
                <w:szCs w:val="24"/>
              </w:rPr>
              <w:t>Во</w:t>
            </w:r>
            <w:proofErr w:type="gramEnd"/>
            <w:r w:rsidRPr="005460D2">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(5-9 кл.)</w:t>
            </w:r>
          </w:p>
          <w:p w:rsidR="003853C1" w:rsidRPr="005460D2" w:rsidRDefault="003853C1" w:rsidP="005460D2">
            <w:pPr>
              <w:pStyle w:val="aff2"/>
              <w:jc w:val="both"/>
              <w:rPr>
                <w:rFonts w:ascii="Times New Roman" w:hAnsi="Times New Roman"/>
                <w:sz w:val="24"/>
                <w:szCs w:val="24"/>
              </w:rPr>
            </w:pP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w:t>
            </w:r>
            <w:r w:rsidRPr="005460D2">
              <w:rPr>
                <w:rFonts w:ascii="Times New Roman" w:hAnsi="Times New Roman"/>
                <w:sz w:val="24"/>
                <w:szCs w:val="24"/>
              </w:rPr>
              <w:lastRenderedPageBreak/>
              <w:t xml:space="preserve">гряда» (1820), «Погасло дневное светило…» (1820), «Свободы сеятель пустынный…» (1823), </w:t>
            </w:r>
          </w:p>
          <w:p w:rsidR="003853C1" w:rsidRPr="005460D2" w:rsidRDefault="003853C1" w:rsidP="005460D2">
            <w:pPr>
              <w:pStyle w:val="aff2"/>
              <w:jc w:val="both"/>
              <w:rPr>
                <w:rFonts w:ascii="Times New Roman" w:hAnsi="Times New Roman"/>
                <w:sz w:val="24"/>
                <w:szCs w:val="24"/>
              </w:rPr>
            </w:pPr>
            <w:proofErr w:type="gramStart"/>
            <w:r w:rsidRPr="005460D2">
              <w:rPr>
                <w:rFonts w:ascii="Times New Roman" w:hAnsi="Times New Roman"/>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«Маленькие трагедии» (1830) 1-2 по выбору, например: «Моцарт и Сальери», «Каменный гость». (8-9 кл.)</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«Повести Белкина» (1830) - 2-3 по выбору, например: «Станционный смотритель», «Метель», «Выстрел» и др. (7-8 кл.)</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(7-9 кл.)</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 xml:space="preserve">Сказки – 1 по выбору, например: «Сказка о мертвой царевне и о семи богатырях»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 кл.)</w:t>
            </w:r>
          </w:p>
        </w:tc>
        <w:tc>
          <w:tcPr>
            <w:tcW w:w="3225"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 xml:space="preserve">Поэзия пушкинской эпохи, например: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К.Н. Батюшков, А.А. Дельвиг, Н.М. Языков, Е.А. Баратынский(2-3 стихотворения по выбору, 5-9 кл.)</w:t>
            </w:r>
          </w:p>
          <w:p w:rsidR="003853C1" w:rsidRPr="005460D2" w:rsidRDefault="003853C1" w:rsidP="005460D2">
            <w:pPr>
              <w:pStyle w:val="aff2"/>
              <w:jc w:val="both"/>
              <w:rPr>
                <w:rFonts w:ascii="Times New Roman" w:hAnsi="Times New Roman"/>
                <w:sz w:val="24"/>
                <w:szCs w:val="24"/>
              </w:rPr>
            </w:pP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М.Ю. Лермонтов «Герой нашего времени» (1838 — 1840). (9 кл.)</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Стихотворения:  «Парус» (1832), «Смерть Поэта» (1837), «Бородино» (1837), «Узник» (1837), «Тучи» (1840), «Утес» (1841), «Выхожу один я на дорогу...» (1841).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(5-9 кл.)</w:t>
            </w:r>
          </w:p>
          <w:p w:rsidR="003853C1" w:rsidRPr="005460D2" w:rsidRDefault="003853C1" w:rsidP="005460D2">
            <w:pPr>
              <w:pStyle w:val="aff2"/>
              <w:jc w:val="both"/>
              <w:rPr>
                <w:rFonts w:ascii="Times New Roman" w:hAnsi="Times New Roman"/>
                <w:sz w:val="24"/>
                <w:szCs w:val="24"/>
              </w:rPr>
            </w:pP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М.Ю. Лермонтов - 10 стихотворений по выбору, входят в программу каждого класса, например: </w:t>
            </w:r>
          </w:p>
          <w:p w:rsidR="003853C1" w:rsidRPr="005460D2" w:rsidRDefault="003853C1" w:rsidP="005460D2">
            <w:pPr>
              <w:pStyle w:val="aff2"/>
              <w:jc w:val="both"/>
              <w:rPr>
                <w:rFonts w:ascii="Times New Roman" w:hAnsi="Times New Roman"/>
                <w:sz w:val="24"/>
                <w:szCs w:val="24"/>
              </w:rPr>
            </w:pPr>
            <w:proofErr w:type="gramStart"/>
            <w:r w:rsidRPr="005460D2">
              <w:rPr>
                <w:rFonts w:ascii="Times New Roman" w:hAnsi="Times New Roman"/>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(5-9 кл.)</w:t>
            </w:r>
            <w:proofErr w:type="gramEnd"/>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Поэмы</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1-2 по выбору, например: «</w:t>
            </w:r>
            <w:proofErr w:type="gramStart"/>
            <w:r w:rsidRPr="005460D2">
              <w:rPr>
                <w:rFonts w:ascii="Times New Roman" w:hAnsi="Times New Roman"/>
                <w:sz w:val="24"/>
                <w:szCs w:val="24"/>
              </w:rPr>
              <w:t>Песня про царя</w:t>
            </w:r>
            <w:proofErr w:type="gramEnd"/>
            <w:r w:rsidRPr="005460D2">
              <w:rPr>
                <w:rFonts w:ascii="Times New Roman" w:hAnsi="Times New Roman"/>
                <w:sz w:val="24"/>
                <w:szCs w:val="24"/>
              </w:rPr>
              <w:t xml:space="preserve"> Ивана Васильевича, молодого опричника и удалого купца Калашникова» (1837), «Мцыри» (1839)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(8-9 кл.)</w:t>
            </w:r>
          </w:p>
        </w:tc>
        <w:tc>
          <w:tcPr>
            <w:tcW w:w="3225"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Литературные сказки XIX-ХХ века,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А. Погорельский, В.Ф. Одоевский, С.Г. Писахов, Б.В. Шергин, А.М. Ремизов, Ю.К. Олеша, Е.В. Клюев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(1 сказка на выбор, 5 кл.)</w:t>
            </w:r>
          </w:p>
          <w:p w:rsidR="003853C1" w:rsidRPr="005460D2" w:rsidRDefault="003853C1" w:rsidP="005460D2">
            <w:pPr>
              <w:pStyle w:val="aff2"/>
              <w:jc w:val="both"/>
              <w:rPr>
                <w:rFonts w:ascii="Times New Roman" w:hAnsi="Times New Roman"/>
                <w:sz w:val="24"/>
                <w:szCs w:val="24"/>
              </w:rPr>
            </w:pP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Н.В. Гоголь</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«Ревизор» (1835) (7-8 кл.), «Мертвые души» (1835 – 1841) (9-10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Н.В. 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(5-9 кл.)</w:t>
            </w:r>
          </w:p>
        </w:tc>
        <w:tc>
          <w:tcPr>
            <w:tcW w:w="3225" w:type="dxa"/>
          </w:tcPr>
          <w:p w:rsidR="003853C1" w:rsidRPr="005460D2" w:rsidRDefault="003853C1" w:rsidP="005460D2">
            <w:pPr>
              <w:pStyle w:val="aff2"/>
              <w:jc w:val="both"/>
              <w:rPr>
                <w:rFonts w:ascii="Times New Roman" w:hAnsi="Times New Roman"/>
                <w:sz w:val="24"/>
                <w:szCs w:val="24"/>
              </w:rPr>
            </w:pP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Ф.И. Тютчев – Стихотворения:</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«Весенняя гроза» («Люблю грозу в начале мая…») (1828, нач. 1850-х), «Silentium!» (Молчи, скрывайся и таи…) (1829, нач. 1830-х), «Умом Россию не понять…» (1866).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А.А. Фет</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Стихотворения: «Шепот, робкое дыханье…» (1850), «Как беден наш язык! Хочу и не могу…» (1887).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Н.А. Некрасов.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Стихотворения</w:t>
            </w:r>
            <w:proofErr w:type="gramStart"/>
            <w:r w:rsidRPr="005460D2">
              <w:rPr>
                <w:rFonts w:ascii="Times New Roman" w:hAnsi="Times New Roman"/>
                <w:sz w:val="24"/>
                <w:szCs w:val="24"/>
              </w:rPr>
              <w:t>:«</w:t>
            </w:r>
            <w:proofErr w:type="gramEnd"/>
            <w:r w:rsidRPr="005460D2">
              <w:rPr>
                <w:rFonts w:ascii="Times New Roman" w:hAnsi="Times New Roman"/>
                <w:sz w:val="24"/>
                <w:szCs w:val="24"/>
              </w:rPr>
              <w:t xml:space="preserve">Крестьянские дети» (1861), «Вчерашний день, часу в шестом…» (1848),  «Несжатая полоса» (1854).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(5-8 кл.)</w:t>
            </w: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Н.А. Некрасов</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- 1–2 стихотворения по выбору</w:t>
            </w:r>
            <w:proofErr w:type="gramStart"/>
            <w:r w:rsidRPr="005460D2">
              <w:rPr>
                <w:rFonts w:ascii="Times New Roman" w:hAnsi="Times New Roman"/>
                <w:sz w:val="24"/>
                <w:szCs w:val="24"/>
              </w:rPr>
              <w:t>,н</w:t>
            </w:r>
            <w:proofErr w:type="gramEnd"/>
            <w:r w:rsidRPr="005460D2">
              <w:rPr>
                <w:rFonts w:ascii="Times New Roman" w:hAnsi="Times New Roman"/>
                <w:sz w:val="24"/>
                <w:szCs w:val="24"/>
              </w:rPr>
              <w:t>апример: «Тройка» (1846), «Размышления у парадного подъезда» (1858), «Зеленый Шум» (1862-1863) и др. (5-8 кл.)</w:t>
            </w:r>
          </w:p>
        </w:tc>
        <w:tc>
          <w:tcPr>
            <w:tcW w:w="3225"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Поэзия 2-й половины XIX в.,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А.Н. Майков, А.К. Толстой,</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Я.П. Полонский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(1-2 стихотворения по выбору, 5-9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И.С. Тургенев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w:t>
            </w:r>
            <w:r w:rsidRPr="005460D2">
              <w:rPr>
                <w:rFonts w:ascii="Times New Roman" w:hAnsi="Times New Roman"/>
                <w:sz w:val="24"/>
                <w:szCs w:val="24"/>
              </w:rPr>
              <w:lastRenderedPageBreak/>
              <w:t xml:space="preserve">«Воробей» (1878), «Два богача» (1878), «Русский язык» (1882)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Н.С. Лесков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(6-8 кл.)</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М.Е. Салтыков-Щедрин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Л.Н. Толстой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А.П. Чехов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(6-8 кл.)</w:t>
            </w:r>
          </w:p>
        </w:tc>
        <w:tc>
          <w:tcPr>
            <w:tcW w:w="3225" w:type="dxa"/>
          </w:tcPr>
          <w:p w:rsidR="003853C1" w:rsidRPr="005460D2" w:rsidRDefault="003853C1" w:rsidP="005460D2">
            <w:pPr>
              <w:pStyle w:val="aff2"/>
              <w:jc w:val="both"/>
              <w:rPr>
                <w:rFonts w:ascii="Times New Roman" w:hAnsi="Times New Roman"/>
                <w:sz w:val="24"/>
                <w:szCs w:val="24"/>
              </w:rPr>
            </w:pP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А.А. Блок</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А.А. Ахматова</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- 1 стихотворение по выбору, например: «Смуглый отрок бродил по аллеям…» (1911), «Перед весной бывают дни такие…» (1915), «Родная земля» (1961)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Н.С. Гумилев</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- 1 стихотворение по выбору, например: «Капитаны» (1912), «Слово» (1921).</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М.И. Цветаева</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О.Э. Мандельштам</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- 1 стихотворение по выбору, например: «Звук осторожный и глухой…» (1908), «Равноденствие» </w:t>
            </w:r>
            <w:r w:rsidRPr="005460D2">
              <w:rPr>
                <w:rFonts w:ascii="Times New Roman" w:hAnsi="Times New Roman"/>
                <w:sz w:val="24"/>
                <w:szCs w:val="24"/>
              </w:rPr>
              <w:lastRenderedPageBreak/>
              <w:t>(«Есть иволги в лесах, и гласных долгота…») (1913), «Бессонница. Гомер. Тугие паруса…» (1915)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В.В. Маяковский</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С.А. Есенин</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- 1 стихотворение по выбору,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«Гой ты, Русь, моя родная…» (1914), «Песнь о собаке» (1915),  «Нивы сжаты, рощи голы…» (1917 – 1918), «Письмо к матери» (1924) «Собаке Качалова» (1925)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(5-6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М.А. Булгаков</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1 повесть по выбору, например: «Роковые яйца» (1924), «Собачье сердце» (1925)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А.П. Платонов</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М.М. Зощенко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2 рассказа по выбору, например: «Аристократка» (1923), «Баня» (1924)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(5-7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А.Т. Твардовский</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1 стихотворение  по выбору, например: </w:t>
            </w:r>
            <w:proofErr w:type="gramStart"/>
            <w:r w:rsidRPr="005460D2">
              <w:rPr>
                <w:rFonts w:ascii="Times New Roman" w:hAnsi="Times New Roman"/>
                <w:sz w:val="24"/>
                <w:szCs w:val="24"/>
              </w:rPr>
              <w:t>«В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roofErr w:type="gramEnd"/>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А.И. Солженицын</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1 рассказ по выбору, например: </w:t>
            </w:r>
            <w:proofErr w:type="gramStart"/>
            <w:r w:rsidRPr="005460D2">
              <w:rPr>
                <w:rFonts w:ascii="Times New Roman" w:hAnsi="Times New Roman"/>
                <w:sz w:val="24"/>
                <w:szCs w:val="24"/>
              </w:rPr>
              <w:t xml:space="preserve">«Матренин двор» (1959) или из «Крохоток» (1958 – 1960) – «Лиственница», «Дыхание», «Шарик», «Костер и муравьи», «Гроза в горах», «Колокол Углича» и др. </w:t>
            </w:r>
            <w:proofErr w:type="gramEnd"/>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В.М. Шукшин</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1 рассказ по выбору, например: «Чудик» (1967), «Срезал» (1970), «Мастер» (1971)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(7-9 кл.)</w:t>
            </w:r>
          </w:p>
        </w:tc>
        <w:tc>
          <w:tcPr>
            <w:tcW w:w="3225"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Проза конца XIX – начала XX вв.,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М. Горький, А.И. Куприн,</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Л.Н. Андреев, И.А. Бунин,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И.С. Шмелев, А.С. Грин</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(2-3 рассказа или повести по выбору, 5-8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Поэзия конца XIX – начала XX вв.,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К.Д. Бальмонт, И.А. Бунин,</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М.А. Волошин, В. Хлебников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(2-3 стихотворения по выбору, 5-8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Поэзия 20-50-х годов ХХ в.,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Б.Л. Пастернак, Н.А. Заболоцкий, Д. Хармс,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Н.М. Олейников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(3-4 стихотворения по выбору, 5-9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Проза о Великой Отечественной войне,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М.А. Шолохов, В.Л. </w:t>
            </w:r>
            <w:r w:rsidRPr="005460D2">
              <w:rPr>
                <w:rFonts w:ascii="Times New Roman" w:hAnsi="Times New Roman"/>
                <w:sz w:val="24"/>
                <w:szCs w:val="24"/>
              </w:rPr>
              <w:lastRenderedPageBreak/>
              <w:t>Кондратьев, В.О. Богомолов, Б.Л. Васильев,  В.В. Быков, В.П. Астафьев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(1-2 повести или рассказа – по выбору, 6-9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Художественная проза о человеке и природе, их взаимоотношениях,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М.М. Пришвин,</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К.Г. Паустовский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(1-2 произведения – по выбору, 5-6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Проза о детях,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В.Г. Распутин, В.П. Астафьев, Ф.А. Искандер, Ю.И. Коваль,</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Ю.П. Казаков, В.В. Голявкин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(3-4 произведения по выбору, 5-8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Поэзия 2-й половины ХХ в.,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Н.И. Глазков, Е.А. Евтушенко, А.А. Вознесенский, Н.М. Рубцов, Д.С. Самойлов</w:t>
            </w:r>
            <w:proofErr w:type="gramStart"/>
            <w:r w:rsidRPr="005460D2">
              <w:rPr>
                <w:rFonts w:ascii="Times New Roman" w:hAnsi="Times New Roman"/>
                <w:sz w:val="24"/>
                <w:szCs w:val="24"/>
              </w:rPr>
              <w:t>,А</w:t>
            </w:r>
            <w:proofErr w:type="gramEnd"/>
            <w:r w:rsidRPr="005460D2">
              <w:rPr>
                <w:rFonts w:ascii="Times New Roman" w:hAnsi="Times New Roman"/>
                <w:sz w:val="24"/>
                <w:szCs w:val="24"/>
              </w:rPr>
              <w:t>.А. Тарковский, Б.Ш. Окуджава,  В.С. Высоцкий, Ю.П. Мориц, И.А. Бродский, А.С. Кушнер, О.Е. Григорьев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(3-4 стихотворения по выбору, 5-9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Проза русской эмиграции,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И.С. Шмелев, В.В. Набоков,</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С.Д. Довлатов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(1 произведение – по выбору, 5-9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roofErr w:type="gramStart"/>
            <w:r w:rsidRPr="005460D2">
              <w:rPr>
                <w:rFonts w:ascii="Times New Roman" w:hAnsi="Times New Roman"/>
                <w:sz w:val="24"/>
                <w:szCs w:val="24"/>
              </w:rPr>
              <w:t xml:space="preserve">Проза и поэзия о подростках и для подростков последних десятилетий авторов-лауреатов премий и конкурсов («Книгуру», </w:t>
            </w:r>
            <w:r w:rsidRPr="005460D2">
              <w:rPr>
                <w:rFonts w:ascii="Times New Roman" w:hAnsi="Times New Roman"/>
                <w:sz w:val="24"/>
                <w:szCs w:val="24"/>
              </w:rPr>
              <w:lastRenderedPageBreak/>
              <w:t>премия им. Владислава Крапивина, Премия Детгиза, «Лучшая детская книга издательства «РОСМЭН» и др., например:</w:t>
            </w:r>
            <w:proofErr w:type="gramEnd"/>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Н. Назаркин, А. Гиваргизов, Ю.Кузнецова, Д.Сабитова, Е.Мурашова, А.Петрова, С. Седов, С. Востоков</w:t>
            </w:r>
            <w:proofErr w:type="gramStart"/>
            <w:r w:rsidRPr="005460D2">
              <w:rPr>
                <w:rFonts w:ascii="Times New Roman" w:hAnsi="Times New Roman"/>
                <w:sz w:val="24"/>
                <w:szCs w:val="24"/>
              </w:rPr>
              <w:t xml:space="preserve"> ,</w:t>
            </w:r>
            <w:proofErr w:type="gramEnd"/>
            <w:r w:rsidRPr="005460D2">
              <w:rPr>
                <w:rFonts w:ascii="Times New Roman" w:hAnsi="Times New Roman"/>
                <w:sz w:val="24"/>
                <w:szCs w:val="24"/>
              </w:rPr>
              <w:t xml:space="preserve"> Э. Веркин, М. Аромштам, Н. Евдокимова, Н. Абгарян, М. Петросян, А. Жвалевский и Е. Пастернак, Ая Эн, Д. Вильке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(1-2 произведения по выбору, 5-8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tc>
      </w:tr>
      <w:tr w:rsidR="003853C1" w:rsidRPr="005460D2" w:rsidTr="003853C1">
        <w:tc>
          <w:tcPr>
            <w:tcW w:w="9712" w:type="dxa"/>
            <w:gridSpan w:val="3"/>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 xml:space="preserve">Литература народов России </w:t>
            </w: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p>
        </w:tc>
        <w:tc>
          <w:tcPr>
            <w:tcW w:w="3114" w:type="dxa"/>
          </w:tcPr>
          <w:p w:rsidR="003853C1" w:rsidRPr="005460D2" w:rsidRDefault="003853C1" w:rsidP="005460D2">
            <w:pPr>
              <w:pStyle w:val="aff2"/>
              <w:jc w:val="both"/>
              <w:rPr>
                <w:rFonts w:ascii="Times New Roman" w:hAnsi="Times New Roman"/>
                <w:sz w:val="24"/>
                <w:szCs w:val="24"/>
              </w:rPr>
            </w:pPr>
          </w:p>
        </w:tc>
        <w:tc>
          <w:tcPr>
            <w:tcW w:w="3225"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Г. Тукай, М. Карим,</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К. Кулиев, Р. Гамзатов и др.</w:t>
            </w:r>
          </w:p>
          <w:p w:rsidR="003853C1" w:rsidRPr="005460D2" w:rsidRDefault="003853C1" w:rsidP="005460D2">
            <w:pPr>
              <w:pStyle w:val="aff2"/>
              <w:jc w:val="both"/>
              <w:rPr>
                <w:rFonts w:ascii="Times New Roman" w:hAnsi="Times New Roman"/>
                <w:sz w:val="24"/>
                <w:szCs w:val="24"/>
              </w:rPr>
            </w:pPr>
            <w:proofErr w:type="gramStart"/>
            <w:r w:rsidRPr="005460D2">
              <w:rPr>
                <w:rFonts w:ascii="Times New Roman" w:hAnsi="Times New Roman"/>
                <w:sz w:val="24"/>
                <w:szCs w:val="24"/>
              </w:rPr>
              <w:t>(1 произведение по выбору,</w:t>
            </w:r>
            <w:proofErr w:type="gramEnd"/>
          </w:p>
          <w:p w:rsidR="003853C1" w:rsidRPr="005460D2" w:rsidRDefault="003853C1" w:rsidP="005460D2">
            <w:pPr>
              <w:pStyle w:val="aff2"/>
              <w:jc w:val="both"/>
              <w:rPr>
                <w:rFonts w:ascii="Times New Roman" w:hAnsi="Times New Roman"/>
                <w:sz w:val="24"/>
                <w:szCs w:val="24"/>
              </w:rPr>
            </w:pPr>
            <w:proofErr w:type="gramStart"/>
            <w:r w:rsidRPr="005460D2">
              <w:rPr>
                <w:rFonts w:ascii="Times New Roman" w:hAnsi="Times New Roman"/>
                <w:sz w:val="24"/>
                <w:szCs w:val="24"/>
              </w:rPr>
              <w:t>5-9 кл.)</w:t>
            </w:r>
            <w:proofErr w:type="gramEnd"/>
          </w:p>
          <w:p w:rsidR="003853C1" w:rsidRPr="005460D2" w:rsidRDefault="003853C1" w:rsidP="005460D2">
            <w:pPr>
              <w:pStyle w:val="aff2"/>
              <w:jc w:val="both"/>
              <w:rPr>
                <w:rFonts w:ascii="Times New Roman" w:hAnsi="Times New Roman"/>
                <w:sz w:val="24"/>
                <w:szCs w:val="24"/>
              </w:rPr>
            </w:pPr>
          </w:p>
        </w:tc>
      </w:tr>
      <w:tr w:rsidR="003853C1" w:rsidRPr="005460D2" w:rsidTr="003853C1">
        <w:tc>
          <w:tcPr>
            <w:tcW w:w="9712" w:type="dxa"/>
            <w:gridSpan w:val="3"/>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Зарубежная литература</w:t>
            </w: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Гомер «Илиада» (или «Одиссея») (фрагменты по выбору)</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Данте. «Божественная комедия» (фрагменты по выбору)</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М. де Сервантес «Дон Кихот» (главы по выбору)</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(7-8 кл.)</w:t>
            </w:r>
          </w:p>
        </w:tc>
        <w:tc>
          <w:tcPr>
            <w:tcW w:w="3225"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Зарубежный фольклор, легенды, баллады, саги, песни</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(2-3 произведения по выбору, 5-7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 xml:space="preserve">В. Шекспир «Ромео и Джульетта» (1594 – 1595).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(8-9 кл.)</w:t>
            </w:r>
          </w:p>
          <w:p w:rsidR="003853C1" w:rsidRPr="005460D2" w:rsidRDefault="003853C1" w:rsidP="005460D2">
            <w:pPr>
              <w:pStyle w:val="aff2"/>
              <w:jc w:val="both"/>
              <w:rPr>
                <w:rFonts w:ascii="Times New Roman" w:hAnsi="Times New Roman"/>
                <w:sz w:val="24"/>
                <w:szCs w:val="24"/>
              </w:rPr>
            </w:pP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1–2 сонета по выбору,  например: </w:t>
            </w:r>
          </w:p>
          <w:p w:rsidR="003853C1" w:rsidRPr="005460D2" w:rsidRDefault="003853C1" w:rsidP="005460D2">
            <w:pPr>
              <w:pStyle w:val="aff2"/>
              <w:jc w:val="both"/>
              <w:rPr>
                <w:rFonts w:ascii="Times New Roman" w:hAnsi="Times New Roman"/>
                <w:sz w:val="24"/>
                <w:szCs w:val="24"/>
              </w:rPr>
            </w:pPr>
            <w:proofErr w:type="gramStart"/>
            <w:r w:rsidRPr="005460D2">
              <w:rPr>
                <w:rFonts w:ascii="Times New Roman" w:hAnsi="Times New Roman"/>
                <w:sz w:val="24"/>
                <w:szCs w:val="24"/>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(7-8 кл.)</w:t>
            </w:r>
          </w:p>
        </w:tc>
        <w:tc>
          <w:tcPr>
            <w:tcW w:w="3225" w:type="dxa"/>
          </w:tcPr>
          <w:p w:rsidR="003853C1" w:rsidRPr="005460D2" w:rsidRDefault="003853C1" w:rsidP="005460D2">
            <w:pPr>
              <w:pStyle w:val="aff2"/>
              <w:jc w:val="both"/>
              <w:rPr>
                <w:rFonts w:ascii="Times New Roman" w:hAnsi="Times New Roman"/>
                <w:sz w:val="24"/>
                <w:szCs w:val="24"/>
              </w:rPr>
            </w:pP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А. де Сент-Экзюпери «Маленький принц» (1943)</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(6-7 кл.)</w:t>
            </w: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Д. Дефо «Робинзон Крузо» (главы по выбору)</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( 6-7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Дж. Свифт «Путешествия Гулливера» (фрагменты по выбору)</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(6-7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Ж-Б. Мольер Комедии</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- 1 по выбору, например: «Тартюф, или Обманщик» (1664), «Мещанин во дворянстве» (1670).</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(8-9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И.-В. Гете «Фауст» (1774 – 1832) (фрагменты по выбору)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( 9-10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Г.Х.Андерсен Сказки</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- 1 по выбору, например: «Стойкий оловянный солдатик» (1838), «Гадкий утенок» (1843).</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(5 кл.) </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Дж. Г. Байрон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- 1 стихотворение по выбору, например: «Душа моя мрачна. Скорей, певец, скорей!» (1814)(пер. М. Лермонтова), «Прощание Наполеона» (1815) (пер. В. </w:t>
            </w:r>
            <w:r w:rsidRPr="005460D2">
              <w:rPr>
                <w:rFonts w:ascii="Times New Roman" w:hAnsi="Times New Roman"/>
                <w:sz w:val="24"/>
                <w:szCs w:val="24"/>
              </w:rPr>
              <w:lastRenderedPageBreak/>
              <w:t>Луговского), Романс  («Какая  радость  заменит былое светлых чар...») (1815) (пер. Вяч</w:t>
            </w:r>
            <w:proofErr w:type="gramStart"/>
            <w:r w:rsidRPr="005460D2">
              <w:rPr>
                <w:rFonts w:ascii="Times New Roman" w:hAnsi="Times New Roman"/>
                <w:sz w:val="24"/>
                <w:szCs w:val="24"/>
              </w:rPr>
              <w:t>.И</w:t>
            </w:r>
            <w:proofErr w:type="gramEnd"/>
            <w:r w:rsidRPr="005460D2">
              <w:rPr>
                <w:rFonts w:ascii="Times New Roman" w:hAnsi="Times New Roman"/>
                <w:sz w:val="24"/>
                <w:szCs w:val="24"/>
              </w:rPr>
              <w:t>ванова),  «Стансы к Августе» (1816)(пер. А. Плещеева)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фрагменты одной из поэм по выбору, например: «Паломничество </w:t>
            </w:r>
            <w:proofErr w:type="gramStart"/>
            <w:r w:rsidRPr="005460D2">
              <w:rPr>
                <w:rFonts w:ascii="Times New Roman" w:hAnsi="Times New Roman"/>
                <w:sz w:val="24"/>
                <w:szCs w:val="24"/>
              </w:rPr>
              <w:t>Чайльд Гарольда</w:t>
            </w:r>
            <w:proofErr w:type="gramEnd"/>
            <w:r w:rsidRPr="005460D2">
              <w:rPr>
                <w:rFonts w:ascii="Times New Roman" w:hAnsi="Times New Roman"/>
                <w:sz w:val="24"/>
                <w:szCs w:val="24"/>
              </w:rPr>
              <w:t xml:space="preserve">» (1809 – 1811) (пер. В. Левика).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tc>
        <w:tc>
          <w:tcPr>
            <w:tcW w:w="3225"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Зарубежная сказочная и фантастическая проза,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Ш. Перро, В. Гауф, Э.Т.А. Гофман, бр. Гримм,</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Л. Кэрролл, Л.Ф.Баум, Д.М. Барри, Дж</w:t>
            </w:r>
            <w:proofErr w:type="gramStart"/>
            <w:r w:rsidRPr="005460D2">
              <w:rPr>
                <w:rFonts w:ascii="Times New Roman" w:hAnsi="Times New Roman"/>
                <w:sz w:val="24"/>
                <w:szCs w:val="24"/>
              </w:rPr>
              <w:t>.Р</w:t>
            </w:r>
            <w:proofErr w:type="gramEnd"/>
            <w:r w:rsidRPr="005460D2">
              <w:rPr>
                <w:rFonts w:ascii="Times New Roman" w:hAnsi="Times New Roman"/>
                <w:sz w:val="24"/>
                <w:szCs w:val="24"/>
              </w:rPr>
              <w:t>одари, М.Энде, Дж.Р.Р.Толкиен, К.Льюис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(2-3 произведения по выбору, 5-6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Зарубежная новеллистика, например: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П. Мериме, Э. По, О</w:t>
            </w:r>
            <w:proofErr w:type="gramStart"/>
            <w:r w:rsidRPr="005460D2">
              <w:rPr>
                <w:rFonts w:ascii="Times New Roman" w:hAnsi="Times New Roman"/>
                <w:sz w:val="24"/>
                <w:szCs w:val="24"/>
              </w:rPr>
              <w:t>`Г</w:t>
            </w:r>
            <w:proofErr w:type="gramEnd"/>
            <w:r w:rsidRPr="005460D2">
              <w:rPr>
                <w:rFonts w:ascii="Times New Roman" w:hAnsi="Times New Roman"/>
                <w:sz w:val="24"/>
                <w:szCs w:val="24"/>
              </w:rPr>
              <w:t>енри, О. Уайльд, А.К. Дойл, Джером К. Джером, У. Сароян,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(2-3 произведения по выбору, 7-9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Зарубежная романистика XIX– ХХ века,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А. Дюма, В. Скотт, В. Гюго, Ч. Диккенс, М. Рид, Ж. Верн, Г</w:t>
            </w:r>
            <w:proofErr w:type="gramStart"/>
            <w:r w:rsidRPr="005460D2">
              <w:rPr>
                <w:rFonts w:ascii="Times New Roman" w:hAnsi="Times New Roman"/>
                <w:sz w:val="24"/>
                <w:szCs w:val="24"/>
              </w:rPr>
              <w:t xml:space="preserve"> .</w:t>
            </w:r>
            <w:proofErr w:type="gramEnd"/>
            <w:r w:rsidRPr="005460D2">
              <w:rPr>
                <w:rFonts w:ascii="Times New Roman" w:hAnsi="Times New Roman"/>
                <w:sz w:val="24"/>
                <w:szCs w:val="24"/>
              </w:rPr>
              <w:t>Уэллс, Э.М. Ремарк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(1-2 романа по выбору, 7-9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Зарубежная проза о детях и подростках,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М.Твен, Ф.Х.Бернетт, Л.М.Монтгомери, А.де </w:t>
            </w:r>
            <w:r w:rsidRPr="005460D2">
              <w:rPr>
                <w:rFonts w:ascii="Times New Roman" w:hAnsi="Times New Roman"/>
                <w:sz w:val="24"/>
                <w:szCs w:val="24"/>
              </w:rPr>
              <w:lastRenderedPageBreak/>
              <w:t>Сент-Экзюпери, А.Линдгрен, Я.Корчак,  Харпер Ли, У.Голдинг, Р.Брэдбери, Д.Сэлинджер, П.Гэллико, Э.Портер,  К.Патерсон, Б.Кауфман, и др.</w:t>
            </w:r>
          </w:p>
          <w:p w:rsidR="003853C1" w:rsidRPr="005460D2" w:rsidRDefault="003853C1" w:rsidP="005460D2">
            <w:pPr>
              <w:pStyle w:val="aff2"/>
              <w:jc w:val="both"/>
              <w:rPr>
                <w:rFonts w:ascii="Times New Roman" w:hAnsi="Times New Roman"/>
                <w:sz w:val="24"/>
                <w:szCs w:val="24"/>
              </w:rPr>
            </w:pPr>
            <w:proofErr w:type="gramStart"/>
            <w:r w:rsidRPr="005460D2">
              <w:rPr>
                <w:rFonts w:ascii="Times New Roman" w:hAnsi="Times New Roman"/>
                <w:sz w:val="24"/>
                <w:szCs w:val="24"/>
              </w:rPr>
              <w:t xml:space="preserve">(2 произведения по выбору, </w:t>
            </w:r>
            <w:proofErr w:type="gramEnd"/>
          </w:p>
          <w:p w:rsidR="003853C1" w:rsidRPr="005460D2" w:rsidRDefault="003853C1" w:rsidP="005460D2">
            <w:pPr>
              <w:pStyle w:val="aff2"/>
              <w:jc w:val="both"/>
              <w:rPr>
                <w:rFonts w:ascii="Times New Roman" w:hAnsi="Times New Roman"/>
                <w:sz w:val="24"/>
                <w:szCs w:val="24"/>
              </w:rPr>
            </w:pPr>
            <w:proofErr w:type="gramStart"/>
            <w:r w:rsidRPr="005460D2">
              <w:rPr>
                <w:rFonts w:ascii="Times New Roman" w:hAnsi="Times New Roman"/>
                <w:sz w:val="24"/>
                <w:szCs w:val="24"/>
              </w:rPr>
              <w:t>5-9 кл.)</w:t>
            </w:r>
            <w:proofErr w:type="gramEnd"/>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Зарубежная проза о животных и взаимоотношениях человека и природы,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Р. Киплинг, Дж. Лондон,</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Э. Сетон-Томпсон, Дж</w:t>
            </w:r>
            <w:proofErr w:type="gramStart"/>
            <w:r w:rsidRPr="005460D2">
              <w:rPr>
                <w:rFonts w:ascii="Times New Roman" w:hAnsi="Times New Roman"/>
                <w:sz w:val="24"/>
                <w:szCs w:val="24"/>
              </w:rPr>
              <w:t>.Д</w:t>
            </w:r>
            <w:proofErr w:type="gramEnd"/>
            <w:r w:rsidRPr="005460D2">
              <w:rPr>
                <w:rFonts w:ascii="Times New Roman" w:hAnsi="Times New Roman"/>
                <w:sz w:val="24"/>
                <w:szCs w:val="24"/>
              </w:rPr>
              <w:t>арелл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(1-2 произведения по выбору, 5-7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Современнеая зарубежная проза,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А. Тор, Д. Пеннак, У. Старк, К. ДиКамилло, М. Парр, Г. Шмидт, Д. Гроссман, С. Каста, Э. Файн, Е. Ельчин и др.</w:t>
            </w:r>
          </w:p>
          <w:p w:rsidR="003853C1" w:rsidRPr="005460D2" w:rsidRDefault="003853C1" w:rsidP="005460D2">
            <w:pPr>
              <w:pStyle w:val="aff2"/>
              <w:jc w:val="both"/>
              <w:rPr>
                <w:rFonts w:ascii="Times New Roman" w:hAnsi="Times New Roman"/>
                <w:sz w:val="24"/>
                <w:szCs w:val="24"/>
              </w:rPr>
            </w:pPr>
            <w:proofErr w:type="gramStart"/>
            <w:r w:rsidRPr="005460D2">
              <w:rPr>
                <w:rFonts w:ascii="Times New Roman" w:hAnsi="Times New Roman"/>
                <w:sz w:val="24"/>
                <w:szCs w:val="24"/>
              </w:rPr>
              <w:t xml:space="preserve">(1 произведение по выбору, </w:t>
            </w:r>
            <w:proofErr w:type="gramEnd"/>
          </w:p>
          <w:p w:rsidR="003853C1" w:rsidRPr="005460D2" w:rsidRDefault="003853C1" w:rsidP="005460D2">
            <w:pPr>
              <w:pStyle w:val="aff2"/>
              <w:jc w:val="both"/>
              <w:rPr>
                <w:rFonts w:ascii="Times New Roman" w:hAnsi="Times New Roman"/>
                <w:sz w:val="24"/>
                <w:szCs w:val="24"/>
              </w:rPr>
            </w:pPr>
            <w:proofErr w:type="gramStart"/>
            <w:r w:rsidRPr="005460D2">
              <w:rPr>
                <w:rFonts w:ascii="Times New Roman" w:hAnsi="Times New Roman"/>
                <w:sz w:val="24"/>
                <w:szCs w:val="24"/>
              </w:rPr>
              <w:t>5-8 кл.)</w:t>
            </w:r>
            <w:proofErr w:type="gramEnd"/>
          </w:p>
        </w:tc>
      </w:tr>
    </w:tbl>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b/>
          <w:sz w:val="24"/>
          <w:szCs w:val="24"/>
        </w:rPr>
      </w:pPr>
      <w:r w:rsidRPr="005460D2">
        <w:rPr>
          <w:rFonts w:ascii="Times New Roman" w:hAnsi="Times New Roman"/>
          <w:b/>
          <w:sz w:val="24"/>
          <w:szCs w:val="24"/>
        </w:rPr>
        <w:t>Основные теоретико-литературные понятия, требующие освоения в основной школе</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 xml:space="preserve">Художественная литература как искусство слова. Художественный образ. </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Устное народное творчество. Жанры фольклора. Миф и фольклор.</w:t>
      </w:r>
    </w:p>
    <w:p w:rsidR="003853C1" w:rsidRPr="005460D2" w:rsidRDefault="003853C1" w:rsidP="005460D2">
      <w:pPr>
        <w:pStyle w:val="aff2"/>
        <w:ind w:firstLine="708"/>
        <w:jc w:val="both"/>
        <w:rPr>
          <w:rFonts w:ascii="Times New Roman" w:hAnsi="Times New Roman"/>
          <w:sz w:val="24"/>
          <w:szCs w:val="24"/>
        </w:rPr>
      </w:pPr>
      <w:proofErr w:type="gramStart"/>
      <w:r w:rsidRPr="005460D2">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Основные литературные направления: классицизм, сентиментализм, романтизм, реализм, модернизм.</w:t>
      </w:r>
    </w:p>
    <w:p w:rsidR="003853C1" w:rsidRPr="005460D2" w:rsidRDefault="003853C1" w:rsidP="005460D2">
      <w:pPr>
        <w:pStyle w:val="aff2"/>
        <w:ind w:firstLine="708"/>
        <w:jc w:val="both"/>
        <w:rPr>
          <w:rFonts w:ascii="Times New Roman" w:hAnsi="Times New Roman"/>
          <w:sz w:val="24"/>
          <w:szCs w:val="24"/>
        </w:rPr>
      </w:pPr>
      <w:proofErr w:type="gramStart"/>
      <w:r w:rsidRPr="005460D2">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3853C1" w:rsidRDefault="003853C1" w:rsidP="005460D2">
      <w:pPr>
        <w:pStyle w:val="aff2"/>
        <w:ind w:firstLine="450"/>
        <w:jc w:val="both"/>
        <w:rPr>
          <w:rFonts w:ascii="Times New Roman" w:hAnsi="Times New Roman"/>
          <w:sz w:val="24"/>
          <w:szCs w:val="24"/>
        </w:rPr>
      </w:pPr>
      <w:r w:rsidRPr="005460D2">
        <w:rPr>
          <w:rFonts w:ascii="Times New Roman" w:hAnsi="Times New Roman"/>
          <w:sz w:val="24"/>
          <w:szCs w:val="24"/>
        </w:rPr>
        <w:t>Стих и проза. Основы стихосложения: стихотворный метр</w:t>
      </w:r>
      <w:r w:rsidR="005460D2">
        <w:rPr>
          <w:rFonts w:ascii="Times New Roman" w:hAnsi="Times New Roman"/>
          <w:sz w:val="24"/>
          <w:szCs w:val="24"/>
        </w:rPr>
        <w:t xml:space="preserve"> и размер, ритм, рифма, строфа.</w:t>
      </w:r>
    </w:p>
    <w:p w:rsidR="005460D2" w:rsidRPr="005460D2" w:rsidRDefault="005460D2" w:rsidP="005460D2">
      <w:pPr>
        <w:pStyle w:val="aff2"/>
        <w:ind w:firstLine="450"/>
        <w:jc w:val="both"/>
        <w:rPr>
          <w:rFonts w:ascii="Times New Roman" w:hAnsi="Times New Roman"/>
          <w:sz w:val="24"/>
          <w:szCs w:val="24"/>
        </w:rPr>
      </w:pPr>
    </w:p>
    <w:p w:rsidR="003853C1" w:rsidRPr="005460D2" w:rsidRDefault="003853C1" w:rsidP="005460D2">
      <w:pPr>
        <w:rPr>
          <w:b/>
        </w:rPr>
      </w:pPr>
      <w:bookmarkStart w:id="95" w:name="_Toc409691704"/>
      <w:bookmarkStart w:id="96" w:name="_Toc410654030"/>
      <w:bookmarkStart w:id="97" w:name="_Toc414553227"/>
      <w:r w:rsidRPr="00BD7AFC">
        <w:rPr>
          <w:b/>
        </w:rPr>
        <w:lastRenderedPageBreak/>
        <w:t>2</w:t>
      </w:r>
      <w:r w:rsidRPr="005460D2">
        <w:rPr>
          <w:b/>
        </w:rPr>
        <w:t>.2.2.3. Иностранный язык</w:t>
      </w:r>
      <w:bookmarkEnd w:id="95"/>
      <w:bookmarkEnd w:id="96"/>
      <w:bookmarkEnd w:id="97"/>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 </w:t>
      </w:r>
      <w:r w:rsidR="001251EA">
        <w:rPr>
          <w:rFonts w:ascii="Times New Roman" w:hAnsi="Times New Roman"/>
          <w:sz w:val="24"/>
          <w:szCs w:val="24"/>
        </w:rPr>
        <w:tab/>
      </w:r>
      <w:r w:rsidRPr="001251EA">
        <w:rPr>
          <w:rFonts w:ascii="Times New Roman" w:hAnsi="Times New Roman"/>
          <w:sz w:val="24"/>
          <w:szCs w:val="24"/>
        </w:rPr>
        <w:t xml:space="preserve">Учебный предмет «Иностранный язык» обеспечивает развитие    иноязычных коммуникативных умений и языковых навыков, которые необходимы </w:t>
      </w:r>
      <w:proofErr w:type="gramStart"/>
      <w:r w:rsidRPr="001251EA">
        <w:rPr>
          <w:rFonts w:ascii="Times New Roman" w:hAnsi="Times New Roman"/>
          <w:sz w:val="24"/>
          <w:szCs w:val="24"/>
        </w:rPr>
        <w:t>обучающимся</w:t>
      </w:r>
      <w:proofErr w:type="gramEnd"/>
      <w:r w:rsidRPr="001251EA">
        <w:rPr>
          <w:rFonts w:ascii="Times New Roman" w:hAnsi="Times New Roman"/>
          <w:sz w:val="24"/>
          <w:szCs w:val="24"/>
        </w:rPr>
        <w:t xml:space="preserve"> для продолжения образования в школе или в системе среднего профессионального образования.</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Освоение учебного предмета «Иностранный язык» направлено на</w:t>
      </w:r>
      <w:r w:rsidR="001251EA">
        <w:rPr>
          <w:rFonts w:ascii="Times New Roman" w:hAnsi="Times New Roman"/>
          <w:sz w:val="24"/>
          <w:szCs w:val="24"/>
        </w:rPr>
        <w:t xml:space="preserve"> </w:t>
      </w:r>
      <w:r w:rsidRPr="001251EA">
        <w:rPr>
          <w:rFonts w:ascii="Times New Roman" w:hAnsi="Times New Roman"/>
          <w:sz w:val="24"/>
          <w:szCs w:val="24"/>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1251EA">
        <w:rPr>
          <w:rFonts w:ascii="Times New Roman" w:hAnsi="Times New Roman"/>
          <w:sz w:val="24"/>
          <w:szCs w:val="24"/>
        </w:rPr>
        <w:t>школы</w:t>
      </w:r>
      <w:proofErr w:type="gramEnd"/>
      <w:r w:rsidRPr="001251EA">
        <w:rPr>
          <w:rFonts w:ascii="Times New Roman" w:hAnsi="Times New Roman"/>
          <w:sz w:val="24"/>
          <w:szCs w:val="24"/>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Изучение предмета «Иностранный язык» в части формирования навыков и развития умений обобщать и </w:t>
      </w:r>
      <w:proofErr w:type="gramStart"/>
      <w:r w:rsidRPr="001251EA">
        <w:rPr>
          <w:rFonts w:ascii="Times New Roman" w:hAnsi="Times New Roman"/>
          <w:sz w:val="24"/>
          <w:szCs w:val="24"/>
        </w:rPr>
        <w:t>систематизировать имеющийся языковой и речевой опыт основано</w:t>
      </w:r>
      <w:proofErr w:type="gramEnd"/>
      <w:r w:rsidRPr="001251EA">
        <w:rPr>
          <w:rFonts w:ascii="Times New Roman" w:hAnsi="Times New Roman"/>
          <w:sz w:val="24"/>
          <w:szCs w:val="24"/>
        </w:rPr>
        <w:t xml:space="preserve"> на межпредметных связях с предметами «Русский язык», «Литература», «История», «География», «Физика»,  «Музыка», «Изобразительное искусство» и др.</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Предметное содержание речи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Моя семья. Взаимоотношения в семье. Конфликтные ситуации и способы их решения.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Здоровый образ жизни. Режим труда и отдыха, занятия спортом, здоровое питание, отказ от вредных привычек.</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Спорт. Виды спорта. Спортивные игры. Спортивные соревнования.</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Выбор профессии. Мир профессий. Проблема выбора профессии. Роль иностранного языка в планах на будущее.</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Путешествия. Путешествия по России и странам изучаемого языка. Транспорт.</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Окружающий мир</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Средства массовой информации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Страны изучаемого языка и родная страна</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 xml:space="preserve">Коммуникативные умения </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 xml:space="preserve">Говорение </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Диалогическая речь</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lastRenderedPageBreak/>
        <w:t>Монологическая речь</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Аудирование</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Жанры текстов: прагматические, информационные, научно-популярные.</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1251EA">
        <w:rPr>
          <w:rFonts w:ascii="Times New Roman" w:hAnsi="Times New Roman"/>
          <w:sz w:val="24"/>
          <w:szCs w:val="24"/>
        </w:rPr>
        <w:t>изученными</w:t>
      </w:r>
      <w:proofErr w:type="gramEnd"/>
      <w:r w:rsidRPr="001251EA">
        <w:rPr>
          <w:rFonts w:ascii="Times New Roman" w:hAnsi="Times New Roman"/>
          <w:sz w:val="24"/>
          <w:szCs w:val="24"/>
        </w:rPr>
        <w:t xml:space="preserve"> и некоторое количество незнакомых языковых явлений.</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Чтение</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Жанры текстов: научно-популярные, публицистические, художественные, прагматические. </w:t>
      </w:r>
    </w:p>
    <w:p w:rsidR="003853C1" w:rsidRPr="001251EA" w:rsidRDefault="003853C1" w:rsidP="001251EA">
      <w:pPr>
        <w:pStyle w:val="aff2"/>
        <w:ind w:firstLine="708"/>
        <w:jc w:val="both"/>
        <w:rPr>
          <w:rFonts w:ascii="Times New Roman" w:hAnsi="Times New Roman"/>
          <w:sz w:val="24"/>
          <w:szCs w:val="24"/>
        </w:rPr>
      </w:pPr>
      <w:proofErr w:type="gramStart"/>
      <w:r w:rsidRPr="001251EA">
        <w:rPr>
          <w:rFonts w:ascii="Times New Roman" w:hAnsi="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Независимо от вида чтения возможно использование двуязычного словаря. </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Письменная речь</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Дальнейшее развитие и совершенствование письменной речи, а именно умений:</w:t>
      </w:r>
    </w:p>
    <w:p w:rsidR="003853C1" w:rsidRPr="001251EA" w:rsidRDefault="003853C1" w:rsidP="001251EA">
      <w:pPr>
        <w:pStyle w:val="aff2"/>
        <w:jc w:val="both"/>
        <w:rPr>
          <w:rFonts w:ascii="Times New Roman" w:hAnsi="Times New Roman"/>
          <w:sz w:val="24"/>
          <w:szCs w:val="24"/>
        </w:rPr>
      </w:pPr>
      <w:proofErr w:type="gramStart"/>
      <w:r w:rsidRPr="001251EA">
        <w:rPr>
          <w:rFonts w:ascii="Times New Roman" w:hAnsi="Times New Roman"/>
          <w:sz w:val="24"/>
          <w:szCs w:val="24"/>
        </w:rPr>
        <w:lastRenderedPageBreak/>
        <w:t>заполнение анкет и формуляров (указывать имя, фамилию, пол, гражданство, национальность, адрес);</w:t>
      </w:r>
      <w:proofErr w:type="gramEnd"/>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3853C1" w:rsidRPr="001251EA" w:rsidRDefault="003853C1" w:rsidP="001251EA">
      <w:pPr>
        <w:pStyle w:val="aff2"/>
        <w:ind w:firstLine="708"/>
        <w:jc w:val="both"/>
        <w:rPr>
          <w:rFonts w:ascii="Times New Roman" w:hAnsi="Times New Roman"/>
          <w:sz w:val="24"/>
          <w:szCs w:val="24"/>
        </w:rPr>
      </w:pPr>
      <w:proofErr w:type="gramStart"/>
      <w:r w:rsidRPr="001251EA">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Языковые средства и навыки оперирования ими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Орфография и пунктуация</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Фонетическая сторона речи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Лексическая сторона речи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3853C1" w:rsidRPr="001251EA" w:rsidRDefault="003853C1" w:rsidP="001251EA">
      <w:pPr>
        <w:pStyle w:val="aff2"/>
        <w:ind w:left="708"/>
        <w:jc w:val="both"/>
        <w:rPr>
          <w:rFonts w:ascii="Times New Roman" w:hAnsi="Times New Roman"/>
          <w:sz w:val="24"/>
          <w:szCs w:val="24"/>
        </w:rPr>
      </w:pPr>
      <w:r w:rsidRPr="001251EA">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Грамматическая сторона речи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853C1" w:rsidRPr="001251EA" w:rsidRDefault="003853C1" w:rsidP="001251EA">
      <w:pPr>
        <w:pStyle w:val="aff2"/>
        <w:ind w:firstLine="708"/>
        <w:jc w:val="both"/>
        <w:rPr>
          <w:rFonts w:ascii="Times New Roman" w:hAnsi="Times New Roman"/>
          <w:sz w:val="24"/>
          <w:szCs w:val="24"/>
        </w:rPr>
      </w:pPr>
      <w:proofErr w:type="gramStart"/>
      <w:r w:rsidRPr="001251EA">
        <w:rPr>
          <w:rFonts w:ascii="Times New Roman" w:hAnsi="Times New Roman"/>
          <w:sz w:val="24"/>
          <w:szCs w:val="24"/>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1251EA">
        <w:rPr>
          <w:rFonts w:ascii="Times New Roman" w:hAnsi="Times New Roman"/>
          <w:sz w:val="24"/>
          <w:szCs w:val="24"/>
        </w:rPr>
        <w:t xml:space="preserve"> предлогов. </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Социокультурные знания и умения.</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lastRenderedPageBreak/>
        <w:t>знаниями о значении родного и иностранного языков в современном мире;</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знаниями о реалиях страны/стран изучаемого языка: традициях (в пита</w:t>
      </w:r>
      <w:r w:rsidRPr="001251EA">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Компенсаторные умения</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Совершенствование умений:</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переспрашивать, просить повторить, уточняя значение незнакомых слов;</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использовать синонимы, антонимы, описание понятия при дефиците языковых средств.</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Общеучебные умения и универсальные способы деятельности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Формирование и совершенствование умений:</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3853C1" w:rsidRPr="001251EA" w:rsidRDefault="003853C1" w:rsidP="001251EA">
      <w:pPr>
        <w:pStyle w:val="aff2"/>
        <w:ind w:firstLine="708"/>
        <w:jc w:val="both"/>
        <w:rPr>
          <w:rFonts w:ascii="Times New Roman" w:hAnsi="Times New Roman"/>
          <w:sz w:val="24"/>
          <w:szCs w:val="24"/>
        </w:rPr>
      </w:pPr>
      <w:proofErr w:type="gramStart"/>
      <w:r w:rsidRPr="001251EA">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самостоятельно работать в классе и дома. </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Специальные учебные умения</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Формирование и совершенствование умений:</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находить ключевые слова и социокультурные реалии в работе над текстом;</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семантизировать слова на основе языковой догадки;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осуществлять словообразовательный анализ;</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853C1" w:rsidRPr="001251EA" w:rsidRDefault="003853C1" w:rsidP="001251EA">
      <w:pPr>
        <w:pStyle w:val="aff2"/>
        <w:ind w:firstLine="450"/>
        <w:jc w:val="both"/>
        <w:rPr>
          <w:rFonts w:ascii="Times New Roman" w:hAnsi="Times New Roman"/>
          <w:sz w:val="24"/>
          <w:szCs w:val="24"/>
        </w:rPr>
      </w:pPr>
      <w:r w:rsidRPr="001251EA">
        <w:rPr>
          <w:rFonts w:ascii="Times New Roman" w:hAnsi="Times New Roman"/>
          <w:sz w:val="24"/>
          <w:szCs w:val="24"/>
        </w:rPr>
        <w:lastRenderedPageBreak/>
        <w:t>участвовать в проектной деятельности ме</w:t>
      </w:r>
      <w:proofErr w:type="gramStart"/>
      <w:r w:rsidRPr="001251EA">
        <w:rPr>
          <w:rFonts w:ascii="Times New Roman" w:hAnsi="Times New Roman"/>
          <w:sz w:val="24"/>
          <w:szCs w:val="24"/>
        </w:rPr>
        <w:t>ж-</w:t>
      </w:r>
      <w:proofErr w:type="gramEnd"/>
      <w:r w:rsidRPr="001251EA">
        <w:rPr>
          <w:rFonts w:ascii="Times New Roman" w:hAnsi="Times New Roman"/>
          <w:sz w:val="24"/>
          <w:szCs w:val="24"/>
        </w:rPr>
        <w:t xml:space="preserve"> и метапредметного характера.</w:t>
      </w:r>
    </w:p>
    <w:p w:rsidR="001251EA" w:rsidRDefault="001251EA" w:rsidP="001251EA">
      <w:bookmarkStart w:id="98" w:name="_Toc409691705"/>
      <w:bookmarkStart w:id="99" w:name="_Toc410654031"/>
      <w:bookmarkStart w:id="100" w:name="_Toc414553229"/>
    </w:p>
    <w:p w:rsidR="003853C1" w:rsidRPr="001251EA" w:rsidRDefault="003853C1" w:rsidP="001251EA">
      <w:pPr>
        <w:rPr>
          <w:b/>
        </w:rPr>
      </w:pPr>
      <w:r w:rsidRPr="001251EA">
        <w:rPr>
          <w:b/>
        </w:rPr>
        <w:t>2.2.2.</w:t>
      </w:r>
      <w:r w:rsidR="00517B17">
        <w:rPr>
          <w:b/>
        </w:rPr>
        <w:t>4</w:t>
      </w:r>
      <w:r w:rsidRPr="001251EA">
        <w:rPr>
          <w:b/>
        </w:rPr>
        <w:t>. История России. Всеобщая история</w:t>
      </w:r>
      <w:bookmarkEnd w:id="98"/>
      <w:bookmarkEnd w:id="99"/>
      <w:bookmarkEnd w:id="100"/>
    </w:p>
    <w:p w:rsidR="003853C1" w:rsidRPr="00517B17" w:rsidRDefault="003853C1" w:rsidP="001251EA">
      <w:pPr>
        <w:pStyle w:val="aff2"/>
        <w:jc w:val="both"/>
        <w:rPr>
          <w:rFonts w:ascii="Times New Roman" w:hAnsi="Times New Roman"/>
          <w:b/>
          <w:sz w:val="24"/>
          <w:szCs w:val="24"/>
        </w:rPr>
      </w:pPr>
      <w:r w:rsidRPr="00517B17">
        <w:rPr>
          <w:rFonts w:ascii="Times New Roman" w:hAnsi="Times New Roman"/>
          <w:b/>
          <w:sz w:val="24"/>
          <w:szCs w:val="24"/>
        </w:rPr>
        <w:t>Общая характеристика примерной программы по истории.</w:t>
      </w:r>
    </w:p>
    <w:p w:rsidR="003853C1" w:rsidRPr="001251EA" w:rsidRDefault="003853C1" w:rsidP="00517B17">
      <w:pPr>
        <w:pStyle w:val="aff2"/>
        <w:ind w:firstLine="708"/>
        <w:jc w:val="both"/>
        <w:rPr>
          <w:rFonts w:ascii="Times New Roman" w:hAnsi="Times New Roman"/>
          <w:sz w:val="24"/>
          <w:szCs w:val="24"/>
        </w:rPr>
      </w:pPr>
      <w:proofErr w:type="gramStart"/>
      <w:r w:rsidRPr="001251EA">
        <w:rPr>
          <w:rFonts w:ascii="Times New Roman" w:hAnsi="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общественное согласие и уважение как необходимое условие взаимодействия государст</w:t>
      </w:r>
      <w:r w:rsidR="00517B17">
        <w:rPr>
          <w:rFonts w:ascii="Times New Roman" w:hAnsi="Times New Roman"/>
          <w:sz w:val="24"/>
          <w:szCs w:val="24"/>
        </w:rPr>
        <w:t>в и народов в новейшей истории;</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познавательное значение российской, региональной и мировой истории;</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Методической основой изучения курса истории в основной школе является системно-деятельностный подход, обеспечивающий достижение личностных, </w:t>
      </w:r>
      <w:r w:rsidRPr="001251EA">
        <w:rPr>
          <w:rFonts w:ascii="Times New Roman" w:hAnsi="Times New Roman"/>
          <w:sz w:val="24"/>
          <w:szCs w:val="24"/>
        </w:rPr>
        <w:lastRenderedPageBreak/>
        <w:t>метапредметных и предметных образовательных результатов посредством организации активной познавательной деятельности школьников.</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3853C1" w:rsidRPr="001251EA" w:rsidRDefault="003853C1" w:rsidP="001251EA">
      <w:pPr>
        <w:pStyle w:val="aff2"/>
        <w:jc w:val="both"/>
        <w:rPr>
          <w:rFonts w:ascii="Times New Roman" w:hAnsi="Times New Roman"/>
          <w:sz w:val="24"/>
          <w:szCs w:val="24"/>
        </w:rPr>
      </w:pPr>
    </w:p>
    <w:p w:rsidR="003853C1" w:rsidRPr="00517B17" w:rsidRDefault="003853C1" w:rsidP="00517B17">
      <w:pPr>
        <w:pStyle w:val="aff2"/>
        <w:ind w:firstLine="708"/>
        <w:jc w:val="both"/>
        <w:rPr>
          <w:rFonts w:ascii="Times New Roman" w:hAnsi="Times New Roman"/>
          <w:b/>
          <w:sz w:val="24"/>
          <w:szCs w:val="24"/>
        </w:rPr>
      </w:pPr>
      <w:r w:rsidRPr="00517B17">
        <w:rPr>
          <w:rFonts w:ascii="Times New Roman" w:hAnsi="Times New Roman"/>
          <w:b/>
          <w:sz w:val="24"/>
          <w:szCs w:val="24"/>
        </w:rPr>
        <w:t>Место учебного предмета «История» в учебном плане основного общего образования.</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1251EA">
        <w:rPr>
          <w:rFonts w:ascii="Times New Roman" w:hAnsi="Times New Roman"/>
          <w:sz w:val="24"/>
          <w:szCs w:val="24"/>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w:t>
      </w:r>
      <w:r w:rsidR="00517B17">
        <w:rPr>
          <w:rFonts w:ascii="Times New Roman" w:hAnsi="Times New Roman"/>
          <w:sz w:val="24"/>
          <w:szCs w:val="24"/>
        </w:rPr>
        <w:t xml:space="preserve"> процессов. Преподавание курса </w:t>
      </w:r>
      <w:r w:rsidRPr="001251EA">
        <w:rPr>
          <w:rFonts w:ascii="Times New Roman" w:hAnsi="Times New Roman"/>
          <w:sz w:val="24"/>
          <w:szCs w:val="24"/>
        </w:rPr>
        <w:t>да</w:t>
      </w:r>
      <w:r w:rsidR="00517B17">
        <w:rPr>
          <w:rFonts w:ascii="Times New Roman" w:hAnsi="Times New Roman"/>
          <w:sz w:val="24"/>
          <w:szCs w:val="24"/>
        </w:rPr>
        <w:t>ет</w:t>
      </w:r>
      <w:r w:rsidRPr="001251EA">
        <w:rPr>
          <w:rFonts w:ascii="Times New Roman" w:hAnsi="Times New Roman"/>
          <w:sz w:val="24"/>
          <w:szCs w:val="24"/>
        </w:rPr>
        <w:t xml:space="preserve"> </w:t>
      </w:r>
      <w:proofErr w:type="gramStart"/>
      <w:r w:rsidRPr="001251EA">
        <w:rPr>
          <w:rFonts w:ascii="Times New Roman" w:hAnsi="Times New Roman"/>
          <w:sz w:val="24"/>
          <w:szCs w:val="24"/>
        </w:rPr>
        <w:t>обучающимся</w:t>
      </w:r>
      <w:proofErr w:type="gramEnd"/>
      <w:r w:rsidRPr="001251EA">
        <w:rPr>
          <w:rFonts w:ascii="Times New Roman" w:hAnsi="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1251EA">
        <w:rPr>
          <w:rFonts w:ascii="Times New Roman" w:hAnsi="Times New Roman"/>
          <w:sz w:val="24"/>
          <w:szCs w:val="24"/>
        </w:rPr>
        <w:t>экономических и геополитических процессов</w:t>
      </w:r>
      <w:proofErr w:type="gramEnd"/>
      <w:r w:rsidRPr="001251EA">
        <w:rPr>
          <w:rFonts w:ascii="Times New Roman" w:hAnsi="Times New Roman"/>
          <w:sz w:val="24"/>
          <w:szCs w:val="24"/>
        </w:rPr>
        <w:t xml:space="preserve"> в мире. Курс имеет определяющее значение в осознании </w:t>
      </w:r>
      <w:proofErr w:type="gramStart"/>
      <w:r w:rsidRPr="001251EA">
        <w:rPr>
          <w:rFonts w:ascii="Times New Roman" w:hAnsi="Times New Roman"/>
          <w:sz w:val="24"/>
          <w:szCs w:val="24"/>
        </w:rPr>
        <w:t>обучающимися</w:t>
      </w:r>
      <w:proofErr w:type="gramEnd"/>
      <w:r w:rsidRPr="001251EA">
        <w:rPr>
          <w:rFonts w:ascii="Times New Roman" w:hAnsi="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w:t>
      </w:r>
      <w:r w:rsidRPr="001251EA">
        <w:rPr>
          <w:rFonts w:ascii="Times New Roman" w:hAnsi="Times New Roman"/>
          <w:sz w:val="24"/>
          <w:szCs w:val="24"/>
        </w:rPr>
        <w:lastRenderedPageBreak/>
        <w:t xml:space="preserve">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1251EA">
        <w:rPr>
          <w:rFonts w:ascii="Times New Roman" w:hAnsi="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w:t>
      </w:r>
      <w:r w:rsidRPr="001251EA">
        <w:rPr>
          <w:rFonts w:ascii="Times New Roman" w:hAnsi="Times New Roman"/>
          <w:sz w:val="24"/>
          <w:szCs w:val="24"/>
        </w:rPr>
        <w:lastRenderedPageBreak/>
        <w:t xml:space="preserve">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3853C1" w:rsidRPr="00582113" w:rsidRDefault="003853C1" w:rsidP="001251EA">
      <w:pPr>
        <w:pStyle w:val="aff2"/>
        <w:jc w:val="both"/>
        <w:rPr>
          <w:rFonts w:ascii="Times New Roman" w:hAnsi="Times New Roman"/>
          <w:b/>
          <w:sz w:val="24"/>
          <w:szCs w:val="24"/>
        </w:rPr>
      </w:pPr>
      <w:r w:rsidRPr="00582113">
        <w:rPr>
          <w:rFonts w:ascii="Times New Roman" w:hAnsi="Times New Roman"/>
          <w:b/>
          <w:sz w:val="24"/>
          <w:szCs w:val="24"/>
        </w:rPr>
        <w:t>История России. Всеобщая история</w:t>
      </w:r>
    </w:p>
    <w:p w:rsidR="003853C1" w:rsidRPr="00582113" w:rsidRDefault="003853C1" w:rsidP="001251EA">
      <w:pPr>
        <w:pStyle w:val="aff2"/>
        <w:jc w:val="both"/>
        <w:rPr>
          <w:rFonts w:ascii="Times New Roman" w:hAnsi="Times New Roman"/>
          <w:b/>
          <w:sz w:val="24"/>
          <w:szCs w:val="24"/>
        </w:rPr>
      </w:pPr>
      <w:r w:rsidRPr="00582113">
        <w:rPr>
          <w:rFonts w:ascii="Times New Roman" w:hAnsi="Times New Roman"/>
          <w:b/>
          <w:sz w:val="24"/>
          <w:szCs w:val="24"/>
        </w:rPr>
        <w:t>История России</w:t>
      </w:r>
    </w:p>
    <w:p w:rsidR="003853C1" w:rsidRPr="00582113" w:rsidRDefault="003853C1" w:rsidP="001251EA">
      <w:pPr>
        <w:pStyle w:val="aff2"/>
        <w:jc w:val="both"/>
        <w:rPr>
          <w:rFonts w:ascii="Times New Roman" w:hAnsi="Times New Roman"/>
          <w:b/>
          <w:sz w:val="24"/>
          <w:szCs w:val="24"/>
        </w:rPr>
      </w:pPr>
      <w:r w:rsidRPr="00582113">
        <w:rPr>
          <w:rFonts w:ascii="Times New Roman" w:hAnsi="Times New Roman"/>
          <w:b/>
          <w:sz w:val="24"/>
          <w:szCs w:val="24"/>
        </w:rPr>
        <w:t>От Древней Руси к Российскому государству</w:t>
      </w:r>
    </w:p>
    <w:p w:rsidR="003853C1" w:rsidRPr="00582113" w:rsidRDefault="003853C1" w:rsidP="001251EA">
      <w:pPr>
        <w:pStyle w:val="aff2"/>
        <w:jc w:val="both"/>
        <w:rPr>
          <w:rFonts w:ascii="Times New Roman" w:hAnsi="Times New Roman"/>
          <w:b/>
          <w:sz w:val="24"/>
          <w:szCs w:val="24"/>
        </w:rPr>
      </w:pPr>
      <w:r w:rsidRPr="00582113">
        <w:rPr>
          <w:rFonts w:ascii="Times New Roman" w:hAnsi="Times New Roman"/>
          <w:b/>
          <w:sz w:val="24"/>
          <w:szCs w:val="24"/>
        </w:rPr>
        <w:t>Введение</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Народы и государства на территории нашей страны в древности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Заселение территории нашей страны человеком. Каменный век. Особенности перехода от присваивающего хозяйства к </w:t>
      </w:r>
      <w:proofErr w:type="gramStart"/>
      <w:r w:rsidRPr="001251EA">
        <w:rPr>
          <w:rFonts w:ascii="Times New Roman" w:hAnsi="Times New Roman"/>
          <w:sz w:val="24"/>
          <w:szCs w:val="24"/>
        </w:rPr>
        <w:t>производящему</w:t>
      </w:r>
      <w:proofErr w:type="gramEnd"/>
      <w:r w:rsidRPr="001251EA">
        <w:rPr>
          <w:rFonts w:ascii="Times New Roman" w:hAnsi="Times New Roman"/>
          <w:sz w:val="24"/>
          <w:szCs w:val="24"/>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1251EA">
        <w:rPr>
          <w:rFonts w:ascii="Times New Roman" w:hAnsi="Times New Roman"/>
          <w:sz w:val="24"/>
          <w:szCs w:val="24"/>
        </w:rPr>
        <w:t>веке</w:t>
      </w:r>
      <w:proofErr w:type="gramEnd"/>
      <w:r w:rsidRPr="001251EA">
        <w:rPr>
          <w:rFonts w:ascii="Times New Roman" w:hAnsi="Times New Roman"/>
          <w:sz w:val="24"/>
          <w:szCs w:val="24"/>
        </w:rPr>
        <w:t>. Степь и ее роль в распространении культурных взаимовлияний.</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Восточная Европа в середине I тыс. н. э.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Образование государства Русь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1251EA">
        <w:rPr>
          <w:rFonts w:ascii="Times New Roman" w:hAnsi="Times New Roman"/>
          <w:sz w:val="24"/>
          <w:szCs w:val="24"/>
        </w:rPr>
        <w:t>из</w:t>
      </w:r>
      <w:proofErr w:type="gramEnd"/>
      <w:r w:rsidRPr="001251EA">
        <w:rPr>
          <w:rFonts w:ascii="Times New Roman" w:hAnsi="Times New Roman"/>
          <w:sz w:val="24"/>
          <w:szCs w:val="24"/>
        </w:rPr>
        <w:t xml:space="preserve"> варяг в греки. Волжский торговый путь.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Принятие христианства и его значение. Византийское наследие на Руси.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Русь в конце X – начале XII в.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lastRenderedPageBreak/>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1251EA">
        <w:rPr>
          <w:rFonts w:ascii="Times New Roman" w:hAnsi="Times New Roman"/>
          <w:sz w:val="24"/>
          <w:szCs w:val="24"/>
        </w:rPr>
        <w:t>Русская</w:t>
      </w:r>
      <w:proofErr w:type="gramEnd"/>
      <w:r w:rsidRPr="001251EA">
        <w:rPr>
          <w:rFonts w:ascii="Times New Roman" w:hAnsi="Times New Roman"/>
          <w:sz w:val="24"/>
          <w:szCs w:val="24"/>
        </w:rPr>
        <w:t xml:space="preserve"> Правда, церковные уставы.</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Культурное пространство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Русь в середине XII – начале XIII в.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Русские земли в середине XIII - XIV в.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Народы и государства степной зоны Восточной Европы и Сибири в XIII-XV вв.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lastRenderedPageBreak/>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3853C1" w:rsidRPr="00582113" w:rsidRDefault="003853C1" w:rsidP="00582113">
      <w:pPr>
        <w:pStyle w:val="aff2"/>
        <w:ind w:firstLine="708"/>
        <w:jc w:val="both"/>
        <w:rPr>
          <w:rFonts w:ascii="Times New Roman" w:hAnsi="Times New Roman"/>
          <w:sz w:val="24"/>
          <w:szCs w:val="24"/>
        </w:rPr>
      </w:pPr>
      <w:r w:rsidRPr="00582113">
        <w:rPr>
          <w:rFonts w:ascii="Times New Roman" w:hAnsi="Times New Roman"/>
          <w:sz w:val="24"/>
          <w:szCs w:val="24"/>
        </w:rPr>
        <w:t xml:space="preserve">Культурное пространство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Изменения </w:t>
      </w:r>
      <w:proofErr w:type="gramStart"/>
      <w:r w:rsidRPr="001251EA">
        <w:rPr>
          <w:rFonts w:ascii="Times New Roman" w:hAnsi="Times New Roman"/>
          <w:sz w:val="24"/>
          <w:szCs w:val="24"/>
        </w:rPr>
        <w:t>в представлениях о картине мира в Евразии в связи с завершением</w:t>
      </w:r>
      <w:proofErr w:type="gramEnd"/>
      <w:r w:rsidRPr="001251EA">
        <w:rPr>
          <w:rFonts w:ascii="Times New Roman" w:hAnsi="Times New Roman"/>
          <w:sz w:val="24"/>
          <w:szCs w:val="24"/>
        </w:rPr>
        <w:t xml:space="preserve">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Формирование единого Русского государства в XV веке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Культурное пространство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Региональный компонент</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Наш регион в древности и средневековье.</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Россия В XVI – XVII вв.: от великого княжества к царству. Россия в XVI веке.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lastRenderedPageBreak/>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w:t>
      </w:r>
      <w:proofErr w:type="gramStart"/>
      <w:r w:rsidRPr="001251EA">
        <w:rPr>
          <w:rFonts w:ascii="Times New Roman" w:hAnsi="Times New Roman"/>
          <w:sz w:val="24"/>
          <w:szCs w:val="24"/>
        </w:rPr>
        <w:t>:в</w:t>
      </w:r>
      <w:proofErr w:type="gramEnd"/>
      <w:r w:rsidRPr="001251EA">
        <w:rPr>
          <w:rFonts w:ascii="Times New Roman" w:hAnsi="Times New Roman"/>
          <w:sz w:val="24"/>
          <w:szCs w:val="24"/>
        </w:rPr>
        <w:t xml:space="preserve">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Смута в России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w:t>
      </w:r>
      <w:r w:rsidRPr="001251EA">
        <w:rPr>
          <w:rFonts w:ascii="Times New Roman" w:hAnsi="Times New Roman"/>
          <w:sz w:val="24"/>
          <w:szCs w:val="24"/>
        </w:rPr>
        <w:lastRenderedPageBreak/>
        <w:t xml:space="preserve">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Россия в XVII веке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Царь Федор Алексеевич. Отмена местничества. Налоговая (податная) реформа.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Социальная структура российского общества. </w:t>
      </w:r>
      <w:proofErr w:type="gramStart"/>
      <w:r w:rsidRPr="001251EA">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1251EA">
        <w:rPr>
          <w:rFonts w:ascii="Times New Roman" w:hAnsi="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w:t>
      </w:r>
      <w:proofErr w:type="gramStart"/>
      <w:r w:rsidRPr="001251EA">
        <w:rPr>
          <w:rFonts w:ascii="Times New Roman" w:hAnsi="Times New Roman"/>
          <w:sz w:val="24"/>
          <w:szCs w:val="24"/>
        </w:rPr>
        <w:t>Запорожской</w:t>
      </w:r>
      <w:proofErr w:type="gramEnd"/>
      <w:r w:rsidRPr="001251EA">
        <w:rPr>
          <w:rFonts w:ascii="Times New Roman" w:hAnsi="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Культурное пространство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lastRenderedPageBreak/>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Региональный компонент</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Наш регион в XVI – XVII вв.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Россия в конце XVII - XVIII </w:t>
      </w:r>
      <w:proofErr w:type="gramStart"/>
      <w:r w:rsidRPr="001251EA">
        <w:rPr>
          <w:rFonts w:ascii="Times New Roman" w:hAnsi="Times New Roman"/>
          <w:sz w:val="24"/>
          <w:szCs w:val="24"/>
        </w:rPr>
        <w:t>вв</w:t>
      </w:r>
      <w:proofErr w:type="gramEnd"/>
      <w:r w:rsidRPr="001251EA">
        <w:rPr>
          <w:rFonts w:ascii="Times New Roman" w:hAnsi="Times New Roman"/>
          <w:sz w:val="24"/>
          <w:szCs w:val="24"/>
        </w:rPr>
        <w:t>: от царства к империи</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Россия в эпоху преобразований Петра I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Социальная политика. Консолидация дворянского сословия, повышение его роли в управлении страной. Указ о единонаследии и </w:t>
      </w:r>
      <w:proofErr w:type="gramStart"/>
      <w:r w:rsidRPr="001251EA">
        <w:rPr>
          <w:rFonts w:ascii="Times New Roman" w:hAnsi="Times New Roman"/>
          <w:sz w:val="24"/>
          <w:szCs w:val="24"/>
        </w:rPr>
        <w:t>Табель</w:t>
      </w:r>
      <w:proofErr w:type="gramEnd"/>
      <w:r w:rsidRPr="001251EA">
        <w:rPr>
          <w:rFonts w:ascii="Times New Roman" w:hAnsi="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Церковная реформа. Упразднение патриаршества, учреждение синода. Положение конфессий.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Внешняя политика. Северная война. Причины и цели войны. Неудачи в начале войны и их преодоление. </w:t>
      </w:r>
      <w:proofErr w:type="gramStart"/>
      <w:r w:rsidRPr="001251EA">
        <w:rPr>
          <w:rFonts w:ascii="Times New Roman" w:hAnsi="Times New Roman"/>
          <w:sz w:val="24"/>
          <w:szCs w:val="24"/>
        </w:rPr>
        <w:t>Битва при д. Лесной и победа под Полтавой.</w:t>
      </w:r>
      <w:proofErr w:type="gramEnd"/>
      <w:r w:rsidRPr="001251EA">
        <w:rPr>
          <w:rFonts w:ascii="Times New Roman" w:hAnsi="Times New Roman"/>
          <w:sz w:val="24"/>
          <w:szCs w:val="24"/>
        </w:rPr>
        <w:t xml:space="preserve"> Прутский поход. Борьба за гегемонию на Балтике. Сражения у м. Гангут и о. Гренгам. Ништадтский мир и его последствия.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w:t>
      </w:r>
      <w:r w:rsidRPr="001251EA">
        <w:rPr>
          <w:rFonts w:ascii="Times New Roman" w:hAnsi="Times New Roman"/>
          <w:sz w:val="24"/>
          <w:szCs w:val="24"/>
        </w:rPr>
        <w:lastRenderedPageBreak/>
        <w:t xml:space="preserve">государственные праздники. «Европейский» стиль в одежде, развлечениях, питании. Изменения в положении женщин.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После Петра Великого: эпоха «дворцовых переворотов»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w:t>
      </w:r>
      <w:proofErr w:type="gramStart"/>
      <w:r w:rsidRPr="001251EA">
        <w:rPr>
          <w:rFonts w:ascii="Times New Roman" w:hAnsi="Times New Roman"/>
          <w:sz w:val="24"/>
          <w:szCs w:val="24"/>
        </w:rPr>
        <w:t>ы Иоа</w:t>
      </w:r>
      <w:proofErr w:type="gramEnd"/>
      <w:r w:rsidRPr="001251EA">
        <w:rPr>
          <w:rFonts w:ascii="Times New Roman" w:hAnsi="Times New Roman"/>
          <w:sz w:val="24"/>
          <w:szCs w:val="24"/>
        </w:rPr>
        <w:t xml:space="preserve">нновны. «Кабинет министров». Роль Э. Бирона, А.И. Остермана, А.П. Волынского, Б.Х. Миниха в управлении и политической жизни страны.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Россия в международных конфликтах 1740-х – 1750-х гг. Участие в Семилетней войне.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Петр III. Манифест «о вольности дворянской». Переворот 28 июня 1762 г.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Россия в 1760-х – 1790- гг. Правление Екатерины II и Павла I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Внутренняя и внешняя торговля. Торговые пути внутри страны. </w:t>
      </w:r>
      <w:proofErr w:type="gramStart"/>
      <w:r w:rsidRPr="001251EA">
        <w:rPr>
          <w:rFonts w:ascii="Times New Roman" w:hAnsi="Times New Roman"/>
          <w:sz w:val="24"/>
          <w:szCs w:val="24"/>
        </w:rPr>
        <w:t>Водно-транспортные</w:t>
      </w:r>
      <w:proofErr w:type="gramEnd"/>
      <w:r w:rsidRPr="001251EA">
        <w:rPr>
          <w:rFonts w:ascii="Times New Roman" w:hAnsi="Times New Roman"/>
          <w:sz w:val="24"/>
          <w:szCs w:val="24"/>
        </w:rPr>
        <w:t xml:space="preserve">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lastRenderedPageBreak/>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Культурное пространство Российской империи в XVIII в.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М.В. Ломоносов и его выдающаяся роль в становлении российской науки и образования.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lastRenderedPageBreak/>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Народы России в XVIII в.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Россия при Павле I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Внутренняя политика. Ограничение дворянских привилегий.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Региональный компонент</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Наш регион в XVIII в.</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Российсская империя в XIX – начале XX вв.</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Россия на пути к реформам (1801–1861)</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Александровская эпоха: государственный либерализм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Отечественная война 1812 г.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Николаевское самодержавие: государственный консерватизм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Крепостнический социум. Деревня и город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Культурное пространство империи в первой половине XIX в.</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Пространство империи: этнокультурный облик страны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Формирование гражданского правосознания. Основные течения общественной мысли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Россия в эпоху реформ</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Преобразования Александра II: социальная и правовая модернизация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«Народное самодержавие» Александра III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Пореформенный социум. Сельское хозяйство и промышленность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Культурное пространство империи во второй половине XIX в.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Этнокультурный облик империи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Формирование гражданского общества и основные направления общественных движений</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Кризис империи в начале ХХ века</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w:t>
      </w:r>
      <w:r w:rsidRPr="001251EA">
        <w:rPr>
          <w:rFonts w:ascii="Times New Roman" w:hAnsi="Times New Roman"/>
          <w:sz w:val="24"/>
          <w:szCs w:val="24"/>
        </w:rPr>
        <w:lastRenderedPageBreak/>
        <w:t xml:space="preserve">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Первая российская революция 1905-1907 гг. Начало парламентаризма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Общество и власть после революции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«Серебряный век» российской культуры </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Региональный компонент</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Наш регион в XIX в.</w:t>
      </w:r>
    </w:p>
    <w:p w:rsidR="003853C1" w:rsidRPr="001251EA" w:rsidRDefault="003853C1" w:rsidP="001251EA">
      <w:pPr>
        <w:pStyle w:val="aff2"/>
        <w:jc w:val="both"/>
        <w:rPr>
          <w:rFonts w:ascii="Times New Roman" w:hAnsi="Times New Roman"/>
          <w:sz w:val="24"/>
          <w:szCs w:val="24"/>
        </w:rPr>
      </w:pPr>
    </w:p>
    <w:p w:rsidR="003853C1" w:rsidRPr="00754482" w:rsidRDefault="003853C1" w:rsidP="001251EA">
      <w:pPr>
        <w:pStyle w:val="aff2"/>
        <w:jc w:val="both"/>
        <w:rPr>
          <w:rFonts w:ascii="Times New Roman" w:hAnsi="Times New Roman"/>
          <w:b/>
          <w:sz w:val="24"/>
          <w:szCs w:val="24"/>
        </w:rPr>
      </w:pPr>
      <w:r w:rsidRPr="00754482">
        <w:rPr>
          <w:rFonts w:ascii="Times New Roman" w:hAnsi="Times New Roman"/>
          <w:b/>
          <w:sz w:val="24"/>
          <w:szCs w:val="24"/>
        </w:rPr>
        <w:t>Всеобщая история</w:t>
      </w:r>
    </w:p>
    <w:p w:rsidR="003853C1" w:rsidRPr="00754482" w:rsidRDefault="003853C1" w:rsidP="001251EA">
      <w:pPr>
        <w:pStyle w:val="aff2"/>
        <w:jc w:val="both"/>
        <w:rPr>
          <w:rFonts w:ascii="Times New Roman" w:hAnsi="Times New Roman"/>
          <w:b/>
          <w:sz w:val="24"/>
          <w:szCs w:val="24"/>
        </w:rPr>
      </w:pPr>
      <w:r w:rsidRPr="00754482">
        <w:rPr>
          <w:rFonts w:ascii="Times New Roman" w:hAnsi="Times New Roman"/>
          <w:b/>
          <w:sz w:val="24"/>
          <w:szCs w:val="24"/>
        </w:rPr>
        <w:t>История Древнего мира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Что изучает история. Историческая хронология (счет лет «</w:t>
      </w:r>
      <w:proofErr w:type="gramStart"/>
      <w:r w:rsidRPr="001251EA">
        <w:rPr>
          <w:rFonts w:ascii="Times New Roman" w:hAnsi="Times New Roman"/>
          <w:sz w:val="24"/>
          <w:szCs w:val="24"/>
        </w:rPr>
        <w:t>до</w:t>
      </w:r>
      <w:proofErr w:type="gramEnd"/>
      <w:r w:rsidRPr="001251EA">
        <w:rPr>
          <w:rFonts w:ascii="Times New Roman" w:hAnsi="Times New Roman"/>
          <w:sz w:val="24"/>
          <w:szCs w:val="24"/>
        </w:rPr>
        <w:t xml:space="preserve"> н. э.» и «н. э.»). Историческая карта. Источники исторических знаний. Вспомогательные исторические науки.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w:t>
      </w:r>
      <w:r w:rsidRPr="001251EA">
        <w:rPr>
          <w:rFonts w:ascii="Times New Roman" w:hAnsi="Times New Roman"/>
          <w:sz w:val="24"/>
          <w:szCs w:val="24"/>
        </w:rPr>
        <w:lastRenderedPageBreak/>
        <w:t xml:space="preserve">изобретения. От родовой общины </w:t>
      </w:r>
      <w:proofErr w:type="gramStart"/>
      <w:r w:rsidRPr="001251EA">
        <w:rPr>
          <w:rFonts w:ascii="Times New Roman" w:hAnsi="Times New Roman"/>
          <w:sz w:val="24"/>
          <w:szCs w:val="24"/>
        </w:rPr>
        <w:t>к</w:t>
      </w:r>
      <w:proofErr w:type="gramEnd"/>
      <w:r w:rsidRPr="001251EA">
        <w:rPr>
          <w:rFonts w:ascii="Times New Roman" w:hAnsi="Times New Roman"/>
          <w:sz w:val="24"/>
          <w:szCs w:val="24"/>
        </w:rPr>
        <w:t xml:space="preserve"> соседской. Появление ремесел и торговли. Возникновение древнейших цивилизаций.</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Древний мир: понятие и хронология. Карта Древнего мира.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Древний Восток</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Античный мир: понятие. Карта античного мира.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Древняя Греция</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Древний Рим</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w:t>
      </w:r>
      <w:r w:rsidRPr="001251EA">
        <w:rPr>
          <w:rFonts w:ascii="Times New Roman" w:hAnsi="Times New Roman"/>
          <w:sz w:val="24"/>
          <w:szCs w:val="24"/>
        </w:rPr>
        <w:lastRenderedPageBreak/>
        <w:t>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Историческое и культурное наследие древних цивилизаций.</w:t>
      </w:r>
    </w:p>
    <w:p w:rsidR="003853C1" w:rsidRPr="00754482" w:rsidRDefault="003853C1" w:rsidP="001251EA">
      <w:pPr>
        <w:pStyle w:val="aff2"/>
        <w:jc w:val="both"/>
        <w:rPr>
          <w:rFonts w:ascii="Times New Roman" w:hAnsi="Times New Roman"/>
          <w:b/>
          <w:sz w:val="24"/>
          <w:szCs w:val="24"/>
        </w:rPr>
      </w:pPr>
      <w:r w:rsidRPr="00754482">
        <w:rPr>
          <w:rFonts w:ascii="Times New Roman" w:hAnsi="Times New Roman"/>
          <w:b/>
          <w:sz w:val="24"/>
          <w:szCs w:val="24"/>
        </w:rPr>
        <w:t>История средних веков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Средние века: понятие и хронологические рамки.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Раннее Средневековье</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Начало Средневековья. Великое переселение народов. Образование варварских королевств.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w:t>
      </w:r>
      <w:proofErr w:type="gramStart"/>
      <w:r w:rsidRPr="001251EA">
        <w:rPr>
          <w:rFonts w:ascii="Times New Roman" w:hAnsi="Times New Roman"/>
          <w:sz w:val="24"/>
          <w:szCs w:val="24"/>
        </w:rPr>
        <w:t>Салическая</w:t>
      </w:r>
      <w:proofErr w:type="gramEnd"/>
      <w:r w:rsidRPr="001251EA">
        <w:rPr>
          <w:rFonts w:ascii="Times New Roman" w:hAnsi="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Зрелое Средневековье</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Крестьянство: феодальная зависимость, повинности, условия жизни. Крестьянская община.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w:t>
      </w:r>
      <w:r w:rsidRPr="001251EA">
        <w:rPr>
          <w:rFonts w:ascii="Times New Roman" w:hAnsi="Times New Roman"/>
          <w:sz w:val="24"/>
          <w:szCs w:val="24"/>
        </w:rPr>
        <w:lastRenderedPageBreak/>
        <w:t>Развитие знаний о природе и человеке. Гуманизм. Раннее Возрождение: художники и их творения.</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Государства доколумбовой Америки. Общественный строй. Религиозные верования населения. Культура.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Историческое и культурное наследие Средневековья.</w:t>
      </w:r>
    </w:p>
    <w:p w:rsidR="003853C1" w:rsidRPr="00754482" w:rsidRDefault="003853C1" w:rsidP="001251EA">
      <w:pPr>
        <w:pStyle w:val="aff2"/>
        <w:jc w:val="both"/>
        <w:rPr>
          <w:rFonts w:ascii="Times New Roman" w:hAnsi="Times New Roman"/>
          <w:b/>
          <w:sz w:val="24"/>
          <w:szCs w:val="24"/>
        </w:rPr>
      </w:pPr>
      <w:r w:rsidRPr="00754482">
        <w:rPr>
          <w:rFonts w:ascii="Times New Roman" w:hAnsi="Times New Roman"/>
          <w:b/>
          <w:sz w:val="24"/>
          <w:szCs w:val="24"/>
        </w:rPr>
        <w:t>История Нового времени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Новое время: понятие и хронологические рамки. </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Европа в конце ХV— начале XVII </w:t>
      </w:r>
      <w:proofErr w:type="gramStart"/>
      <w:r w:rsidRPr="001251EA">
        <w:rPr>
          <w:rFonts w:ascii="Times New Roman" w:hAnsi="Times New Roman"/>
          <w:sz w:val="24"/>
          <w:szCs w:val="24"/>
        </w:rPr>
        <w:t>в</w:t>
      </w:r>
      <w:proofErr w:type="gramEnd"/>
      <w:r w:rsidRPr="001251EA">
        <w:rPr>
          <w:rFonts w:ascii="Times New Roman" w:hAnsi="Times New Roman"/>
          <w:sz w:val="24"/>
          <w:szCs w:val="24"/>
        </w:rPr>
        <w:t>.</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Нидерландская революция: цели, участники, формы борьбы. Итоги и значение революции.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Страны Европы и Северной Америки в середине XVII—ХVIII 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Страны Востока в XVI—XVIII вв.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lastRenderedPageBreak/>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Страны Европы и Северной Америки в первой половине ХIХ </w:t>
      </w:r>
      <w:proofErr w:type="gramStart"/>
      <w:r w:rsidRPr="001251EA">
        <w:rPr>
          <w:rFonts w:ascii="Times New Roman" w:hAnsi="Times New Roman"/>
          <w:sz w:val="24"/>
          <w:szCs w:val="24"/>
        </w:rPr>
        <w:t>в</w:t>
      </w:r>
      <w:proofErr w:type="gramEnd"/>
      <w:r w:rsidRPr="001251EA">
        <w:rPr>
          <w:rFonts w:ascii="Times New Roman" w:hAnsi="Times New Roman"/>
          <w:sz w:val="24"/>
          <w:szCs w:val="24"/>
        </w:rPr>
        <w:t>.</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Страны Европы и Северной Америки во второй половине ХIХ </w:t>
      </w:r>
      <w:proofErr w:type="gramStart"/>
      <w:r w:rsidRPr="001251EA">
        <w:rPr>
          <w:rFonts w:ascii="Times New Roman" w:hAnsi="Times New Roman"/>
          <w:sz w:val="24"/>
          <w:szCs w:val="24"/>
        </w:rPr>
        <w:t>в</w:t>
      </w:r>
      <w:proofErr w:type="gramEnd"/>
      <w:r w:rsidRPr="001251EA">
        <w:rPr>
          <w:rFonts w:ascii="Times New Roman" w:hAnsi="Times New Roman"/>
          <w:sz w:val="24"/>
          <w:szCs w:val="24"/>
        </w:rPr>
        <w:t>.</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Соединенные Штаты Америки во второй половине ХIХ </w:t>
      </w:r>
      <w:proofErr w:type="gramStart"/>
      <w:r w:rsidRPr="001251EA">
        <w:rPr>
          <w:rFonts w:ascii="Times New Roman" w:hAnsi="Times New Roman"/>
          <w:sz w:val="24"/>
          <w:szCs w:val="24"/>
        </w:rPr>
        <w:t>в</w:t>
      </w:r>
      <w:proofErr w:type="gramEnd"/>
      <w:r w:rsidRPr="001251EA">
        <w:rPr>
          <w:rFonts w:ascii="Times New Roman" w:hAnsi="Times New Roman"/>
          <w:sz w:val="24"/>
          <w:szCs w:val="24"/>
        </w:rPr>
        <w:t xml:space="preserve">.: </w:t>
      </w:r>
      <w:proofErr w:type="gramStart"/>
      <w:r w:rsidRPr="001251EA">
        <w:rPr>
          <w:rFonts w:ascii="Times New Roman" w:hAnsi="Times New Roman"/>
          <w:sz w:val="24"/>
          <w:szCs w:val="24"/>
        </w:rPr>
        <w:t>экономика</w:t>
      </w:r>
      <w:proofErr w:type="gramEnd"/>
      <w:r w:rsidRPr="001251EA">
        <w:rPr>
          <w:rFonts w:ascii="Times New Roman" w:hAnsi="Times New Roman"/>
          <w:sz w:val="24"/>
          <w:szCs w:val="24"/>
        </w:rPr>
        <w:t>, социальные отношения, политическая жизнь. Север и Юг. Гражданская война (1861—1865). А. Линкольн.</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Экономическое и социально-политическое развитие стран Европы и США в конце ХIХ </w:t>
      </w:r>
      <w:proofErr w:type="gramStart"/>
      <w:r w:rsidRPr="001251EA">
        <w:rPr>
          <w:rFonts w:ascii="Times New Roman" w:hAnsi="Times New Roman"/>
          <w:sz w:val="24"/>
          <w:szCs w:val="24"/>
        </w:rPr>
        <w:t>в</w:t>
      </w:r>
      <w:proofErr w:type="gramEnd"/>
      <w:r w:rsidRPr="001251EA">
        <w:rPr>
          <w:rFonts w:ascii="Times New Roman" w:hAnsi="Times New Roman"/>
          <w:sz w:val="24"/>
          <w:szCs w:val="24"/>
        </w:rPr>
        <w:t>.</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w:t>
      </w:r>
      <w:proofErr w:type="gramStart"/>
      <w:r w:rsidRPr="001251EA">
        <w:rPr>
          <w:rFonts w:ascii="Times New Roman" w:hAnsi="Times New Roman"/>
          <w:sz w:val="24"/>
          <w:szCs w:val="24"/>
        </w:rPr>
        <w:t>дств св</w:t>
      </w:r>
      <w:proofErr w:type="gramEnd"/>
      <w:r w:rsidRPr="001251EA">
        <w:rPr>
          <w:rFonts w:ascii="Times New Roman" w:hAnsi="Times New Roman"/>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Страны Азии в ХIХ </w:t>
      </w:r>
      <w:proofErr w:type="gramStart"/>
      <w:r w:rsidRPr="001251EA">
        <w:rPr>
          <w:rFonts w:ascii="Times New Roman" w:hAnsi="Times New Roman"/>
          <w:sz w:val="24"/>
          <w:szCs w:val="24"/>
        </w:rPr>
        <w:t>в</w:t>
      </w:r>
      <w:proofErr w:type="gramEnd"/>
      <w:r w:rsidRPr="001251EA">
        <w:rPr>
          <w:rFonts w:ascii="Times New Roman" w:hAnsi="Times New Roman"/>
          <w:sz w:val="24"/>
          <w:szCs w:val="24"/>
        </w:rPr>
        <w:t>.</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Война за независимость в Латинской Америке</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Народы Африки в Новое время</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Развитие культуры в XIX 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Международные отношения в XIX 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w:t>
      </w:r>
      <w:r w:rsidRPr="001251EA">
        <w:rPr>
          <w:rFonts w:ascii="Times New Roman" w:hAnsi="Times New Roman"/>
          <w:sz w:val="24"/>
          <w:szCs w:val="24"/>
        </w:rPr>
        <w:lastRenderedPageBreak/>
        <w:t>лидеры индустриального мира. Активизация борьбы за передел мира. Формирование военно-политических блоков великих держав.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Историческое и культурное наследие Нового времени.</w:t>
      </w:r>
    </w:p>
    <w:p w:rsidR="003853C1" w:rsidRPr="00754482" w:rsidRDefault="003853C1" w:rsidP="00754482">
      <w:pPr>
        <w:pStyle w:val="aff2"/>
        <w:ind w:firstLine="708"/>
        <w:jc w:val="both"/>
        <w:rPr>
          <w:rFonts w:ascii="Times New Roman" w:hAnsi="Times New Roman"/>
          <w:b/>
          <w:sz w:val="24"/>
          <w:szCs w:val="24"/>
        </w:rPr>
      </w:pPr>
      <w:r w:rsidRPr="00754482">
        <w:rPr>
          <w:rFonts w:ascii="Times New Roman" w:hAnsi="Times New Roman"/>
          <w:b/>
          <w:sz w:val="24"/>
          <w:szCs w:val="24"/>
        </w:rPr>
        <w:t xml:space="preserve">Новейшая история. </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Мир к началу XX в. Новейшая история: понятие, периодизация.</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Мир в 1900—1914 гг.</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3853C1" w:rsidRPr="001251EA" w:rsidRDefault="003853C1" w:rsidP="001251EA">
      <w:pPr>
        <w:pStyle w:val="aff2"/>
        <w:jc w:val="both"/>
        <w:rPr>
          <w:rFonts w:ascii="Times New Roman" w:hAnsi="Times New Roman"/>
          <w:sz w:val="24"/>
          <w:szCs w:val="24"/>
        </w:rPr>
      </w:pP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3853C1" w:rsidRPr="003853C1" w:rsidTr="003853C1">
        <w:tc>
          <w:tcPr>
            <w:tcW w:w="1132" w:type="dxa"/>
          </w:tcPr>
          <w:p w:rsidR="003853C1" w:rsidRPr="003853C1" w:rsidRDefault="003853C1" w:rsidP="003853C1"/>
        </w:tc>
        <w:tc>
          <w:tcPr>
            <w:tcW w:w="4397" w:type="dxa"/>
          </w:tcPr>
          <w:p w:rsidR="003853C1" w:rsidRPr="003853C1" w:rsidRDefault="003853C1" w:rsidP="003853C1"/>
          <w:p w:rsidR="003853C1" w:rsidRPr="003853C1" w:rsidRDefault="003853C1" w:rsidP="003853C1">
            <w:r w:rsidRPr="003853C1">
              <w:t>Всеобщая история</w:t>
            </w:r>
          </w:p>
        </w:tc>
        <w:tc>
          <w:tcPr>
            <w:tcW w:w="4961" w:type="dxa"/>
          </w:tcPr>
          <w:p w:rsidR="003853C1" w:rsidRPr="003853C1" w:rsidRDefault="003853C1" w:rsidP="003853C1"/>
          <w:p w:rsidR="003853C1" w:rsidRPr="003853C1" w:rsidRDefault="003853C1" w:rsidP="003853C1">
            <w:r w:rsidRPr="003853C1">
              <w:t>История России</w:t>
            </w:r>
          </w:p>
        </w:tc>
      </w:tr>
      <w:tr w:rsidR="003853C1" w:rsidRPr="003853C1" w:rsidTr="003853C1">
        <w:tc>
          <w:tcPr>
            <w:tcW w:w="1132" w:type="dxa"/>
          </w:tcPr>
          <w:p w:rsidR="003853C1" w:rsidRPr="003853C1" w:rsidRDefault="003853C1" w:rsidP="003853C1">
            <w:r w:rsidRPr="003853C1">
              <w:t>5 класс</w:t>
            </w:r>
          </w:p>
        </w:tc>
        <w:tc>
          <w:tcPr>
            <w:tcW w:w="4397" w:type="dxa"/>
          </w:tcPr>
          <w:p w:rsidR="003853C1" w:rsidRPr="003853C1" w:rsidRDefault="003853C1" w:rsidP="003853C1">
            <w:r w:rsidRPr="003853C1">
              <w:t>ИСТОРИЯ ДРЕВНЕГО МИРА</w:t>
            </w:r>
          </w:p>
          <w:p w:rsidR="003853C1" w:rsidRPr="003853C1" w:rsidRDefault="003853C1" w:rsidP="003853C1">
            <w:r w:rsidRPr="003853C1">
              <w:t>Первобытность.</w:t>
            </w:r>
          </w:p>
          <w:p w:rsidR="003853C1" w:rsidRPr="003853C1" w:rsidRDefault="003853C1" w:rsidP="003853C1">
            <w:r w:rsidRPr="003853C1">
              <w:t>Древний Восток</w:t>
            </w:r>
          </w:p>
          <w:p w:rsidR="003853C1" w:rsidRPr="003853C1" w:rsidRDefault="003853C1" w:rsidP="003853C1">
            <w:r w:rsidRPr="003853C1">
              <w:t>Античный мир. Древняя Греция. Древний Рим.</w:t>
            </w:r>
          </w:p>
          <w:p w:rsidR="003853C1" w:rsidRPr="003853C1" w:rsidRDefault="003853C1" w:rsidP="003853C1"/>
        </w:tc>
        <w:tc>
          <w:tcPr>
            <w:tcW w:w="4961" w:type="dxa"/>
          </w:tcPr>
          <w:p w:rsidR="003853C1" w:rsidRPr="003853C1" w:rsidRDefault="003853C1" w:rsidP="003853C1">
            <w:r w:rsidRPr="003853C1">
              <w:t>Народы и государства на территории нашей страны в древности</w:t>
            </w:r>
          </w:p>
        </w:tc>
      </w:tr>
      <w:tr w:rsidR="003853C1" w:rsidRPr="003853C1" w:rsidTr="003853C1">
        <w:tc>
          <w:tcPr>
            <w:tcW w:w="1132" w:type="dxa"/>
          </w:tcPr>
          <w:p w:rsidR="003853C1" w:rsidRPr="003853C1" w:rsidRDefault="003853C1" w:rsidP="003853C1">
            <w:r w:rsidRPr="003853C1">
              <w:t xml:space="preserve">6 класс </w:t>
            </w:r>
          </w:p>
        </w:tc>
        <w:tc>
          <w:tcPr>
            <w:tcW w:w="4397" w:type="dxa"/>
          </w:tcPr>
          <w:p w:rsidR="003853C1" w:rsidRPr="003853C1" w:rsidRDefault="003853C1" w:rsidP="003853C1">
            <w:r w:rsidRPr="003853C1">
              <w:t xml:space="preserve">ИСТОРИЯ СРЕДНИХ ВЕКОВ. VI-XV вв. </w:t>
            </w:r>
          </w:p>
          <w:p w:rsidR="003853C1" w:rsidRPr="003853C1" w:rsidRDefault="003853C1" w:rsidP="003853C1">
            <w:r w:rsidRPr="003853C1">
              <w:t>Раннее Средневековье</w:t>
            </w:r>
          </w:p>
          <w:p w:rsidR="003853C1" w:rsidRPr="003853C1" w:rsidRDefault="003853C1" w:rsidP="003853C1">
            <w:r w:rsidRPr="003853C1">
              <w:t>Зрелое Средневековье</w:t>
            </w:r>
          </w:p>
          <w:p w:rsidR="003853C1" w:rsidRPr="003853C1" w:rsidRDefault="003853C1" w:rsidP="003853C1">
            <w:r w:rsidRPr="003853C1">
              <w:t>Страны Востока в Средние века</w:t>
            </w:r>
          </w:p>
          <w:p w:rsidR="003853C1" w:rsidRPr="003853C1" w:rsidRDefault="003853C1" w:rsidP="003853C1">
            <w:r w:rsidRPr="003853C1">
              <w:t>Государства доколумбовой Америки.</w:t>
            </w:r>
          </w:p>
          <w:p w:rsidR="003853C1" w:rsidRPr="003853C1" w:rsidRDefault="003853C1" w:rsidP="003853C1"/>
        </w:tc>
        <w:tc>
          <w:tcPr>
            <w:tcW w:w="4961" w:type="dxa"/>
          </w:tcPr>
          <w:p w:rsidR="003853C1" w:rsidRPr="003853C1" w:rsidRDefault="003853C1" w:rsidP="003853C1">
            <w:r w:rsidRPr="003853C1">
              <w:t>ОТ ДРЕВНЕЙ РУСИ К РОССИЙСКОМУ ГОСУДАРСТВУ. VIII –XV вв.</w:t>
            </w:r>
          </w:p>
          <w:p w:rsidR="003853C1" w:rsidRPr="003853C1" w:rsidRDefault="003853C1" w:rsidP="003853C1">
            <w:r w:rsidRPr="003853C1">
              <w:t>Восточная Европа в середине I тыс. н.э.</w:t>
            </w:r>
          </w:p>
          <w:p w:rsidR="003853C1" w:rsidRPr="003853C1" w:rsidRDefault="003853C1" w:rsidP="003853C1">
            <w:r w:rsidRPr="003853C1">
              <w:t>Образование государства Русь</w:t>
            </w:r>
          </w:p>
          <w:p w:rsidR="003853C1" w:rsidRPr="003853C1" w:rsidRDefault="003853C1" w:rsidP="003853C1">
            <w:r w:rsidRPr="003853C1">
              <w:t>Русь в конце X – начале XII в.</w:t>
            </w:r>
          </w:p>
          <w:p w:rsidR="003853C1" w:rsidRPr="003853C1" w:rsidRDefault="003853C1" w:rsidP="003853C1">
            <w:r w:rsidRPr="003853C1">
              <w:t>Культурное пространство</w:t>
            </w:r>
          </w:p>
          <w:p w:rsidR="003853C1" w:rsidRPr="003853C1" w:rsidRDefault="003853C1" w:rsidP="003853C1">
            <w:r w:rsidRPr="003853C1">
              <w:t xml:space="preserve">Русь в середине XII – начале XIII в. </w:t>
            </w:r>
          </w:p>
          <w:p w:rsidR="003853C1" w:rsidRPr="003853C1" w:rsidRDefault="003853C1" w:rsidP="003853C1">
            <w:r w:rsidRPr="003853C1">
              <w:t>Русские земли в середине XIII - XIV в.</w:t>
            </w:r>
          </w:p>
          <w:p w:rsidR="003853C1" w:rsidRPr="003853C1" w:rsidRDefault="003853C1" w:rsidP="003853C1">
            <w:r w:rsidRPr="003853C1">
              <w:t xml:space="preserve">Народы и государства степной зоны Восточной Европы и Сибири в XIII-XV вв. </w:t>
            </w:r>
          </w:p>
          <w:p w:rsidR="003853C1" w:rsidRPr="003853C1" w:rsidRDefault="003853C1" w:rsidP="003853C1">
            <w:r w:rsidRPr="003853C1">
              <w:t xml:space="preserve">Культурное пространство </w:t>
            </w:r>
          </w:p>
          <w:p w:rsidR="003853C1" w:rsidRPr="003853C1" w:rsidRDefault="003853C1" w:rsidP="003853C1">
            <w:r w:rsidRPr="003853C1">
              <w:t>Формирование единого Русского государства в XV веке</w:t>
            </w:r>
          </w:p>
          <w:p w:rsidR="003853C1" w:rsidRPr="003853C1" w:rsidRDefault="003853C1" w:rsidP="003853C1">
            <w:r w:rsidRPr="003853C1">
              <w:t>Культурное пространство</w:t>
            </w:r>
          </w:p>
          <w:p w:rsidR="003853C1" w:rsidRPr="003853C1" w:rsidRDefault="003853C1" w:rsidP="003853C1">
            <w:r w:rsidRPr="003853C1">
              <w:t>Региональный компонент</w:t>
            </w:r>
          </w:p>
          <w:p w:rsidR="003853C1" w:rsidRPr="003853C1" w:rsidRDefault="003853C1" w:rsidP="003853C1"/>
        </w:tc>
      </w:tr>
      <w:tr w:rsidR="003853C1" w:rsidRPr="003853C1" w:rsidTr="003853C1">
        <w:tc>
          <w:tcPr>
            <w:tcW w:w="1132" w:type="dxa"/>
          </w:tcPr>
          <w:p w:rsidR="003853C1" w:rsidRPr="003853C1" w:rsidRDefault="003853C1" w:rsidP="003853C1">
            <w:r w:rsidRPr="003853C1">
              <w:t>7 класс</w:t>
            </w:r>
          </w:p>
        </w:tc>
        <w:tc>
          <w:tcPr>
            <w:tcW w:w="4397" w:type="dxa"/>
          </w:tcPr>
          <w:p w:rsidR="003853C1" w:rsidRPr="003853C1" w:rsidRDefault="003853C1" w:rsidP="003853C1">
            <w:r w:rsidRPr="003853C1">
              <w:t>ИСТОРИЯ НОВОГО ВРЕМЕНИ. XVI-XVII вв. От абсолютизма к парламентаризму. Первые буржуазные революции</w:t>
            </w:r>
          </w:p>
          <w:p w:rsidR="003853C1" w:rsidRPr="003853C1" w:rsidRDefault="003853C1" w:rsidP="003853C1">
            <w:r w:rsidRPr="003853C1">
              <w:t>Европа в конце ХV— начале XVII </w:t>
            </w:r>
            <w:proofErr w:type="gramStart"/>
            <w:r w:rsidRPr="003853C1">
              <w:t>в</w:t>
            </w:r>
            <w:proofErr w:type="gramEnd"/>
            <w:r w:rsidRPr="003853C1">
              <w:t>.</w:t>
            </w:r>
          </w:p>
          <w:p w:rsidR="003853C1" w:rsidRPr="003853C1" w:rsidRDefault="003853C1" w:rsidP="003853C1">
            <w:r w:rsidRPr="003853C1">
              <w:t>Европа в конце ХV— начале XVII </w:t>
            </w:r>
            <w:proofErr w:type="gramStart"/>
            <w:r w:rsidRPr="003853C1">
              <w:t>в</w:t>
            </w:r>
            <w:proofErr w:type="gramEnd"/>
            <w:r w:rsidRPr="003853C1">
              <w:t>.</w:t>
            </w:r>
          </w:p>
          <w:p w:rsidR="003853C1" w:rsidRPr="003853C1" w:rsidRDefault="003853C1" w:rsidP="003853C1">
            <w:r w:rsidRPr="003853C1">
              <w:t>Страны Европы и Северной Америки в середине XVII—ХVIII в.</w:t>
            </w:r>
          </w:p>
          <w:p w:rsidR="003853C1" w:rsidRPr="003853C1" w:rsidRDefault="003853C1" w:rsidP="003853C1">
            <w:r w:rsidRPr="003853C1">
              <w:t>Страны Востока в XVI—XVIII вв.</w:t>
            </w:r>
          </w:p>
          <w:p w:rsidR="003853C1" w:rsidRPr="003853C1" w:rsidRDefault="003853C1" w:rsidP="003853C1"/>
        </w:tc>
        <w:tc>
          <w:tcPr>
            <w:tcW w:w="4961" w:type="dxa"/>
          </w:tcPr>
          <w:p w:rsidR="003853C1" w:rsidRPr="003853C1" w:rsidRDefault="003853C1" w:rsidP="003853C1">
            <w:r w:rsidRPr="003853C1">
              <w:t>РОССИЯ В XVI – XVII ВЕКАХ: ОТ ВЕЛИКОГО КНЯЖЕСТВА К ЦАРСТВУ</w:t>
            </w:r>
          </w:p>
          <w:p w:rsidR="003853C1" w:rsidRPr="003853C1" w:rsidRDefault="003853C1" w:rsidP="003853C1">
            <w:r w:rsidRPr="003853C1">
              <w:t xml:space="preserve">Россия в XVI веке </w:t>
            </w:r>
          </w:p>
          <w:p w:rsidR="003853C1" w:rsidRPr="003853C1" w:rsidRDefault="003853C1" w:rsidP="003853C1">
            <w:r w:rsidRPr="003853C1">
              <w:t xml:space="preserve">Смута в России </w:t>
            </w:r>
          </w:p>
          <w:p w:rsidR="003853C1" w:rsidRPr="003853C1" w:rsidRDefault="003853C1" w:rsidP="003853C1">
            <w:r w:rsidRPr="003853C1">
              <w:t xml:space="preserve">Россия в XVII веке </w:t>
            </w:r>
          </w:p>
          <w:p w:rsidR="003853C1" w:rsidRPr="003853C1" w:rsidRDefault="003853C1" w:rsidP="003853C1">
            <w:r w:rsidRPr="003853C1">
              <w:t>Культурное пространство</w:t>
            </w:r>
          </w:p>
          <w:p w:rsidR="003853C1" w:rsidRPr="003853C1" w:rsidRDefault="003853C1" w:rsidP="003853C1">
            <w:r w:rsidRPr="003853C1">
              <w:t>Региональный компонент</w:t>
            </w:r>
          </w:p>
          <w:p w:rsidR="003853C1" w:rsidRPr="003853C1" w:rsidRDefault="003853C1" w:rsidP="003853C1"/>
        </w:tc>
      </w:tr>
      <w:tr w:rsidR="003853C1" w:rsidRPr="003853C1" w:rsidTr="003853C1">
        <w:tc>
          <w:tcPr>
            <w:tcW w:w="1132" w:type="dxa"/>
          </w:tcPr>
          <w:p w:rsidR="003853C1" w:rsidRPr="003853C1" w:rsidRDefault="003853C1" w:rsidP="003853C1">
            <w:r w:rsidRPr="003853C1">
              <w:t>8 класс</w:t>
            </w:r>
          </w:p>
        </w:tc>
        <w:tc>
          <w:tcPr>
            <w:tcW w:w="4397" w:type="dxa"/>
          </w:tcPr>
          <w:p w:rsidR="003853C1" w:rsidRPr="003853C1" w:rsidRDefault="003853C1" w:rsidP="003853C1">
            <w:r w:rsidRPr="003853C1">
              <w:t>ИСТОРИЯ НОВОГО ВРЕМЕНИ. XVIII</w:t>
            </w:r>
            <w:proofErr w:type="gramStart"/>
            <w:r w:rsidRPr="003853C1">
              <w:t>в</w:t>
            </w:r>
            <w:proofErr w:type="gramEnd"/>
            <w:r w:rsidRPr="003853C1">
              <w:t>.</w:t>
            </w:r>
          </w:p>
          <w:p w:rsidR="003853C1" w:rsidRPr="003853C1" w:rsidRDefault="003853C1" w:rsidP="003853C1">
            <w:r w:rsidRPr="003853C1">
              <w:lastRenderedPageBreak/>
              <w:t xml:space="preserve">Эпоха Просвещения. </w:t>
            </w:r>
          </w:p>
          <w:p w:rsidR="003853C1" w:rsidRPr="003853C1" w:rsidRDefault="003853C1" w:rsidP="003853C1">
            <w:r w:rsidRPr="003853C1">
              <w:t>Эпоха промышленного переворота</w:t>
            </w:r>
          </w:p>
          <w:p w:rsidR="003853C1" w:rsidRPr="003853C1" w:rsidRDefault="003853C1" w:rsidP="003853C1">
            <w:r w:rsidRPr="003853C1">
              <w:t>Великая французская революция</w:t>
            </w:r>
          </w:p>
          <w:p w:rsidR="003853C1" w:rsidRPr="003853C1" w:rsidRDefault="003853C1" w:rsidP="003853C1"/>
        </w:tc>
        <w:tc>
          <w:tcPr>
            <w:tcW w:w="4961" w:type="dxa"/>
          </w:tcPr>
          <w:p w:rsidR="003853C1" w:rsidRPr="003853C1" w:rsidRDefault="003853C1" w:rsidP="003853C1">
            <w:r w:rsidRPr="003853C1">
              <w:lastRenderedPageBreak/>
              <w:t>РОССИЯ В КОНЦЕ XVII - XVIII ВЕКАХ: ОТ ЦАРСТВА К ИМПЕРИИ</w:t>
            </w:r>
          </w:p>
          <w:p w:rsidR="003853C1" w:rsidRPr="003853C1" w:rsidRDefault="003853C1" w:rsidP="003853C1">
            <w:r w:rsidRPr="003853C1">
              <w:lastRenderedPageBreak/>
              <w:t>Россия в эпоху преобразований Петра I</w:t>
            </w:r>
          </w:p>
          <w:p w:rsidR="003853C1" w:rsidRPr="003853C1" w:rsidRDefault="003853C1" w:rsidP="003853C1">
            <w:r w:rsidRPr="003853C1">
              <w:t>После Петра Великого: эпоха «дворцовых переворотов»</w:t>
            </w:r>
          </w:p>
          <w:p w:rsidR="003853C1" w:rsidRPr="003853C1" w:rsidRDefault="003853C1" w:rsidP="003853C1">
            <w:r w:rsidRPr="003853C1">
              <w:t>Россия в 1760-х – 1790- гг. Правление Екатерины II и Павла I</w:t>
            </w:r>
          </w:p>
          <w:p w:rsidR="003853C1" w:rsidRPr="003853C1" w:rsidRDefault="003853C1" w:rsidP="003853C1">
            <w:r w:rsidRPr="003853C1">
              <w:t xml:space="preserve">Культурное пространство Российской империи в XVIII в. </w:t>
            </w:r>
          </w:p>
          <w:p w:rsidR="003853C1" w:rsidRPr="003853C1" w:rsidRDefault="003853C1" w:rsidP="003853C1">
            <w:r w:rsidRPr="003853C1">
              <w:t>Народы России в XVIII в.</w:t>
            </w:r>
          </w:p>
          <w:p w:rsidR="003853C1" w:rsidRPr="003853C1" w:rsidRDefault="003853C1" w:rsidP="003853C1">
            <w:r w:rsidRPr="003853C1">
              <w:t>Россия при Павле I</w:t>
            </w:r>
          </w:p>
          <w:p w:rsidR="003853C1" w:rsidRPr="003853C1" w:rsidRDefault="003853C1" w:rsidP="003853C1">
            <w:r w:rsidRPr="003853C1">
              <w:t>Региональный компонент</w:t>
            </w:r>
          </w:p>
          <w:p w:rsidR="003853C1" w:rsidRPr="003853C1" w:rsidRDefault="003853C1" w:rsidP="003853C1"/>
        </w:tc>
      </w:tr>
      <w:tr w:rsidR="003853C1" w:rsidRPr="003853C1" w:rsidTr="003853C1">
        <w:tc>
          <w:tcPr>
            <w:tcW w:w="1132" w:type="dxa"/>
          </w:tcPr>
          <w:p w:rsidR="003853C1" w:rsidRPr="003853C1" w:rsidRDefault="003853C1" w:rsidP="003853C1">
            <w:r w:rsidRPr="003853C1">
              <w:lastRenderedPageBreak/>
              <w:t>9 класс</w:t>
            </w:r>
          </w:p>
        </w:tc>
        <w:tc>
          <w:tcPr>
            <w:tcW w:w="4397" w:type="dxa"/>
          </w:tcPr>
          <w:p w:rsidR="003853C1" w:rsidRPr="003853C1" w:rsidRDefault="003853C1" w:rsidP="003853C1">
            <w:r w:rsidRPr="003853C1">
              <w:t xml:space="preserve">ИСТОРИЯ НОВОГО ВРЕМЕНИ. XIX в. </w:t>
            </w:r>
          </w:p>
          <w:p w:rsidR="003853C1" w:rsidRPr="003853C1" w:rsidRDefault="003853C1" w:rsidP="003853C1">
            <w:r w:rsidRPr="003853C1">
              <w:t>Мир к началу XX в. Новейшая история. Становление и расцвет индустриального общества. До начала Первой мировой войны</w:t>
            </w:r>
          </w:p>
          <w:p w:rsidR="003853C1" w:rsidRPr="003853C1" w:rsidRDefault="003853C1" w:rsidP="003853C1"/>
          <w:p w:rsidR="003853C1" w:rsidRPr="003853C1" w:rsidRDefault="003853C1" w:rsidP="003853C1">
            <w:r w:rsidRPr="003853C1">
              <w:t>Страны Европы и Северной Америки в первой половине ХIХ </w:t>
            </w:r>
            <w:proofErr w:type="gramStart"/>
            <w:r w:rsidRPr="003853C1">
              <w:t>в</w:t>
            </w:r>
            <w:proofErr w:type="gramEnd"/>
            <w:r w:rsidRPr="003853C1">
              <w:t>.</w:t>
            </w:r>
          </w:p>
          <w:p w:rsidR="003853C1" w:rsidRPr="003853C1" w:rsidRDefault="003853C1" w:rsidP="003853C1">
            <w:r w:rsidRPr="003853C1">
              <w:t>Страны Европы и Северной Америки во второй половине ХIХ </w:t>
            </w:r>
            <w:proofErr w:type="gramStart"/>
            <w:r w:rsidRPr="003853C1">
              <w:t>в</w:t>
            </w:r>
            <w:proofErr w:type="gramEnd"/>
            <w:r w:rsidRPr="003853C1">
              <w:t>.</w:t>
            </w:r>
          </w:p>
          <w:p w:rsidR="003853C1" w:rsidRPr="003853C1" w:rsidRDefault="003853C1" w:rsidP="003853C1">
            <w:r w:rsidRPr="003853C1">
              <w:t>Экономическое и социально-политическое развитие стран Европы и США в конце ХIХ </w:t>
            </w:r>
            <w:proofErr w:type="gramStart"/>
            <w:r w:rsidRPr="003853C1">
              <w:t>в</w:t>
            </w:r>
            <w:proofErr w:type="gramEnd"/>
            <w:r w:rsidRPr="003853C1">
              <w:t>.</w:t>
            </w:r>
          </w:p>
          <w:p w:rsidR="003853C1" w:rsidRPr="003853C1" w:rsidRDefault="003853C1" w:rsidP="003853C1">
            <w:r w:rsidRPr="003853C1">
              <w:t>Страны Азии в ХIХ </w:t>
            </w:r>
            <w:proofErr w:type="gramStart"/>
            <w:r w:rsidRPr="003853C1">
              <w:t>в</w:t>
            </w:r>
            <w:proofErr w:type="gramEnd"/>
            <w:r w:rsidRPr="003853C1">
              <w:t>.</w:t>
            </w:r>
          </w:p>
          <w:p w:rsidR="003853C1" w:rsidRPr="003853C1" w:rsidRDefault="003853C1" w:rsidP="003853C1">
            <w:r w:rsidRPr="003853C1">
              <w:t>Война за независимость в Латинской Америке</w:t>
            </w:r>
          </w:p>
          <w:p w:rsidR="003853C1" w:rsidRPr="003853C1" w:rsidRDefault="003853C1" w:rsidP="003853C1">
            <w:r w:rsidRPr="003853C1">
              <w:t>Народы Африки в Новое время</w:t>
            </w:r>
          </w:p>
          <w:p w:rsidR="003853C1" w:rsidRPr="003853C1" w:rsidRDefault="003853C1" w:rsidP="003853C1">
            <w:r w:rsidRPr="003853C1">
              <w:t>Развитие культуры в XIX в.</w:t>
            </w:r>
          </w:p>
          <w:p w:rsidR="003853C1" w:rsidRPr="003853C1" w:rsidRDefault="003853C1" w:rsidP="003853C1">
            <w:r w:rsidRPr="003853C1">
              <w:t>Международные отношения в XIX в.</w:t>
            </w:r>
          </w:p>
          <w:p w:rsidR="003853C1" w:rsidRPr="003853C1" w:rsidRDefault="003853C1" w:rsidP="003853C1">
            <w:r w:rsidRPr="003853C1">
              <w:t>Мир в 1900—1914 гг.</w:t>
            </w:r>
          </w:p>
          <w:p w:rsidR="003853C1" w:rsidRPr="003853C1" w:rsidRDefault="003853C1" w:rsidP="003853C1"/>
          <w:p w:rsidR="003853C1" w:rsidRPr="003853C1" w:rsidRDefault="003853C1" w:rsidP="003853C1"/>
          <w:p w:rsidR="003853C1" w:rsidRPr="003853C1" w:rsidRDefault="003853C1" w:rsidP="003853C1"/>
          <w:p w:rsidR="003853C1" w:rsidRPr="003853C1" w:rsidRDefault="003853C1" w:rsidP="003853C1"/>
        </w:tc>
        <w:tc>
          <w:tcPr>
            <w:tcW w:w="4961" w:type="dxa"/>
          </w:tcPr>
          <w:p w:rsidR="003853C1" w:rsidRPr="003853C1" w:rsidRDefault="003853C1" w:rsidP="003853C1">
            <w:r w:rsidRPr="003853C1">
              <w:t>IV. РОССИЙСКАЯ ИМПЕРИЯ В XIX – НАЧАЛЕ XX ВВ.</w:t>
            </w:r>
          </w:p>
          <w:p w:rsidR="003853C1" w:rsidRPr="003853C1" w:rsidRDefault="003853C1" w:rsidP="003853C1"/>
          <w:p w:rsidR="003853C1" w:rsidRPr="003853C1" w:rsidRDefault="003853C1" w:rsidP="003853C1">
            <w:r w:rsidRPr="003853C1">
              <w:t>Россия на пути к реформам (1801–1861)</w:t>
            </w:r>
          </w:p>
          <w:p w:rsidR="003853C1" w:rsidRPr="003853C1" w:rsidRDefault="003853C1" w:rsidP="003853C1">
            <w:r w:rsidRPr="003853C1">
              <w:t>Александровская эпоха: государственный либерализм</w:t>
            </w:r>
          </w:p>
          <w:p w:rsidR="003853C1" w:rsidRPr="003853C1" w:rsidRDefault="003853C1" w:rsidP="003853C1">
            <w:r w:rsidRPr="003853C1">
              <w:t xml:space="preserve">Отечественная война 1812 г. </w:t>
            </w:r>
          </w:p>
          <w:p w:rsidR="003853C1" w:rsidRPr="003853C1" w:rsidRDefault="003853C1" w:rsidP="003853C1">
            <w:r w:rsidRPr="003853C1">
              <w:t>Николаевское самодержавие: государственный консерватизм</w:t>
            </w:r>
          </w:p>
          <w:p w:rsidR="003853C1" w:rsidRPr="003853C1" w:rsidRDefault="003853C1" w:rsidP="003853C1">
            <w:r w:rsidRPr="003853C1">
              <w:t xml:space="preserve">Крепостнический социум. Деревня и город </w:t>
            </w:r>
          </w:p>
          <w:p w:rsidR="003853C1" w:rsidRPr="003853C1" w:rsidRDefault="003853C1" w:rsidP="003853C1">
            <w:r w:rsidRPr="003853C1">
              <w:t>Культурное пространство империи в первой половине XIX в.</w:t>
            </w:r>
          </w:p>
          <w:p w:rsidR="003853C1" w:rsidRPr="003853C1" w:rsidRDefault="003853C1" w:rsidP="003853C1">
            <w:r w:rsidRPr="003853C1">
              <w:t xml:space="preserve">Пространство империи: этнокультурный облик страны </w:t>
            </w:r>
          </w:p>
          <w:p w:rsidR="003853C1" w:rsidRPr="003853C1" w:rsidRDefault="003853C1" w:rsidP="003853C1">
            <w:r w:rsidRPr="003853C1">
              <w:t xml:space="preserve">Формирование гражданского правосознания. Основные течения общественной мысли </w:t>
            </w:r>
          </w:p>
          <w:p w:rsidR="003853C1" w:rsidRPr="003853C1" w:rsidRDefault="003853C1" w:rsidP="003853C1"/>
          <w:p w:rsidR="003853C1" w:rsidRPr="003853C1" w:rsidRDefault="003853C1" w:rsidP="003853C1">
            <w:r w:rsidRPr="003853C1">
              <w:t>Россия в эпоху реформ</w:t>
            </w:r>
          </w:p>
          <w:p w:rsidR="003853C1" w:rsidRPr="003853C1" w:rsidRDefault="003853C1" w:rsidP="003853C1">
            <w:r w:rsidRPr="003853C1">
              <w:t xml:space="preserve">Преобразования Александра II: социальная и правовая модернизация </w:t>
            </w:r>
          </w:p>
          <w:p w:rsidR="003853C1" w:rsidRPr="003853C1" w:rsidRDefault="003853C1" w:rsidP="003853C1">
            <w:r w:rsidRPr="003853C1">
              <w:t xml:space="preserve">«Народное самодержавие» Александра III </w:t>
            </w:r>
          </w:p>
          <w:p w:rsidR="003853C1" w:rsidRPr="003853C1" w:rsidRDefault="003853C1" w:rsidP="003853C1">
            <w:r w:rsidRPr="003853C1">
              <w:t xml:space="preserve">Пореформенный социум. Сельское хозяйство и промышленность </w:t>
            </w:r>
          </w:p>
          <w:p w:rsidR="003853C1" w:rsidRPr="003853C1" w:rsidRDefault="003853C1" w:rsidP="003853C1">
            <w:r w:rsidRPr="003853C1">
              <w:t xml:space="preserve">Культурное пространство империи во второй половине XIX в. </w:t>
            </w:r>
          </w:p>
          <w:p w:rsidR="003853C1" w:rsidRPr="003853C1" w:rsidRDefault="003853C1" w:rsidP="003853C1">
            <w:r w:rsidRPr="003853C1">
              <w:t xml:space="preserve">Этнокультурный облик империи </w:t>
            </w:r>
          </w:p>
          <w:p w:rsidR="003853C1" w:rsidRPr="003853C1" w:rsidRDefault="003853C1" w:rsidP="003853C1">
            <w:r w:rsidRPr="003853C1">
              <w:t>Формирование гражданского общества и основные направления общественных движений</w:t>
            </w:r>
          </w:p>
          <w:p w:rsidR="003853C1" w:rsidRPr="003853C1" w:rsidRDefault="003853C1" w:rsidP="003853C1">
            <w:r w:rsidRPr="003853C1">
              <w:t>Кризис империи в начале ХХ века</w:t>
            </w:r>
          </w:p>
          <w:p w:rsidR="003853C1" w:rsidRPr="003853C1" w:rsidRDefault="003853C1" w:rsidP="003853C1">
            <w:r w:rsidRPr="003853C1">
              <w:t xml:space="preserve">Первая российская революция 1905-1907 гг. Начало парламентаризма </w:t>
            </w:r>
          </w:p>
          <w:p w:rsidR="003853C1" w:rsidRPr="003853C1" w:rsidRDefault="003853C1" w:rsidP="003853C1">
            <w:r w:rsidRPr="003853C1">
              <w:t xml:space="preserve">Общество и власть после революции </w:t>
            </w:r>
          </w:p>
          <w:p w:rsidR="003853C1" w:rsidRPr="003853C1" w:rsidRDefault="003853C1" w:rsidP="003853C1">
            <w:r w:rsidRPr="003853C1">
              <w:t>«Серебряный век» российской культуры</w:t>
            </w:r>
          </w:p>
          <w:p w:rsidR="003853C1" w:rsidRPr="003853C1" w:rsidRDefault="003853C1" w:rsidP="003853C1">
            <w:r w:rsidRPr="003853C1">
              <w:t>Региональный компонент</w:t>
            </w:r>
          </w:p>
        </w:tc>
      </w:tr>
    </w:tbl>
    <w:p w:rsidR="003853C1" w:rsidRPr="003853C1" w:rsidRDefault="003853C1" w:rsidP="00754482">
      <w:pPr>
        <w:pStyle w:val="aff3"/>
        <w:ind w:left="450"/>
      </w:pPr>
    </w:p>
    <w:p w:rsidR="003853C1" w:rsidRPr="00C20EF6" w:rsidRDefault="003853C1" w:rsidP="00754482">
      <w:pPr>
        <w:pStyle w:val="aff2"/>
        <w:jc w:val="both"/>
        <w:rPr>
          <w:rFonts w:ascii="Times New Roman" w:hAnsi="Times New Roman"/>
          <w:b/>
          <w:sz w:val="24"/>
          <w:szCs w:val="24"/>
        </w:rPr>
      </w:pPr>
      <w:bookmarkStart w:id="101" w:name="_Toc409691706"/>
      <w:bookmarkStart w:id="102" w:name="_Toc410654032"/>
      <w:bookmarkStart w:id="103" w:name="_Toc414553230"/>
      <w:r w:rsidRPr="00C20EF6">
        <w:rPr>
          <w:rFonts w:ascii="Times New Roman" w:hAnsi="Times New Roman"/>
          <w:b/>
          <w:sz w:val="24"/>
          <w:szCs w:val="24"/>
        </w:rPr>
        <w:t>2.2.2.</w:t>
      </w:r>
      <w:r w:rsidR="00754482" w:rsidRPr="00C20EF6">
        <w:rPr>
          <w:rFonts w:ascii="Times New Roman" w:hAnsi="Times New Roman"/>
          <w:b/>
          <w:sz w:val="24"/>
          <w:szCs w:val="24"/>
        </w:rPr>
        <w:t>5</w:t>
      </w:r>
      <w:r w:rsidRPr="00C20EF6">
        <w:rPr>
          <w:rFonts w:ascii="Times New Roman" w:hAnsi="Times New Roman"/>
          <w:b/>
          <w:sz w:val="24"/>
          <w:szCs w:val="24"/>
        </w:rPr>
        <w:t>. Обществознание</w:t>
      </w:r>
      <w:bookmarkEnd w:id="101"/>
      <w:bookmarkEnd w:id="102"/>
      <w:bookmarkEnd w:id="103"/>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w:t>
      </w:r>
      <w:r w:rsidRPr="00754482">
        <w:rPr>
          <w:rFonts w:ascii="Times New Roman" w:hAnsi="Times New Roman"/>
          <w:sz w:val="24"/>
          <w:szCs w:val="24"/>
        </w:rPr>
        <w:lastRenderedPageBreak/>
        <w:t>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754482">
        <w:rPr>
          <w:rFonts w:ascii="Times New Roman" w:hAnsi="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3853C1" w:rsidRPr="00754482" w:rsidRDefault="003853C1" w:rsidP="00754482">
      <w:pPr>
        <w:pStyle w:val="aff2"/>
        <w:jc w:val="both"/>
        <w:rPr>
          <w:rFonts w:ascii="Times New Roman" w:hAnsi="Times New Roman"/>
          <w:sz w:val="24"/>
          <w:szCs w:val="24"/>
        </w:rPr>
      </w:pPr>
    </w:p>
    <w:p w:rsidR="003853C1" w:rsidRPr="00C20EF6" w:rsidRDefault="003853C1" w:rsidP="00754482">
      <w:pPr>
        <w:pStyle w:val="aff2"/>
        <w:jc w:val="both"/>
        <w:rPr>
          <w:rFonts w:ascii="Times New Roman" w:hAnsi="Times New Roman"/>
          <w:b/>
          <w:sz w:val="24"/>
          <w:szCs w:val="24"/>
        </w:rPr>
      </w:pPr>
      <w:r w:rsidRPr="00C20EF6">
        <w:rPr>
          <w:rFonts w:ascii="Times New Roman" w:hAnsi="Times New Roman"/>
          <w:b/>
          <w:sz w:val="24"/>
          <w:szCs w:val="24"/>
        </w:rPr>
        <w:t>Человек. Деятельность человека</w:t>
      </w:r>
    </w:p>
    <w:p w:rsidR="003853C1" w:rsidRPr="00754482" w:rsidRDefault="003853C1" w:rsidP="00C20EF6">
      <w:pPr>
        <w:pStyle w:val="aff2"/>
        <w:ind w:firstLine="708"/>
        <w:jc w:val="both"/>
        <w:rPr>
          <w:rFonts w:ascii="Times New Roman" w:hAnsi="Times New Roman"/>
          <w:sz w:val="24"/>
          <w:szCs w:val="24"/>
        </w:rPr>
      </w:pPr>
      <w:proofErr w:type="gramStart"/>
      <w:r w:rsidRPr="00754482">
        <w:rPr>
          <w:rFonts w:ascii="Times New Roman" w:hAnsi="Times New Roman"/>
          <w:sz w:val="24"/>
          <w:szCs w:val="24"/>
        </w:rPr>
        <w:t>Биологическое</w:t>
      </w:r>
      <w:proofErr w:type="gramEnd"/>
      <w:r w:rsidRPr="00754482">
        <w:rPr>
          <w:rFonts w:ascii="Times New Roman" w:hAnsi="Times New Roman"/>
          <w:sz w:val="24"/>
          <w:szCs w:val="24"/>
        </w:rPr>
        <w:t xml:space="preserve">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3853C1" w:rsidRPr="00C20EF6" w:rsidRDefault="003853C1" w:rsidP="00754482">
      <w:pPr>
        <w:pStyle w:val="aff2"/>
        <w:jc w:val="both"/>
        <w:rPr>
          <w:rFonts w:ascii="Times New Roman" w:hAnsi="Times New Roman"/>
          <w:b/>
          <w:sz w:val="24"/>
          <w:szCs w:val="24"/>
        </w:rPr>
      </w:pPr>
      <w:r w:rsidRPr="00C20EF6">
        <w:rPr>
          <w:rFonts w:ascii="Times New Roman" w:hAnsi="Times New Roman"/>
          <w:b/>
          <w:sz w:val="24"/>
          <w:szCs w:val="24"/>
        </w:rPr>
        <w:t>Общество</w:t>
      </w:r>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3853C1" w:rsidRPr="00C20EF6" w:rsidRDefault="003853C1" w:rsidP="00754482">
      <w:pPr>
        <w:pStyle w:val="aff2"/>
        <w:jc w:val="both"/>
        <w:rPr>
          <w:rFonts w:ascii="Times New Roman" w:hAnsi="Times New Roman"/>
          <w:b/>
          <w:sz w:val="24"/>
          <w:szCs w:val="24"/>
        </w:rPr>
      </w:pPr>
      <w:r w:rsidRPr="00C20EF6">
        <w:rPr>
          <w:rFonts w:ascii="Times New Roman" w:hAnsi="Times New Roman"/>
          <w:b/>
          <w:sz w:val="24"/>
          <w:szCs w:val="24"/>
        </w:rPr>
        <w:t>Социальные нормы</w:t>
      </w:r>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3853C1" w:rsidRPr="00C20EF6" w:rsidRDefault="003853C1" w:rsidP="00754482">
      <w:pPr>
        <w:pStyle w:val="aff2"/>
        <w:jc w:val="both"/>
        <w:rPr>
          <w:rFonts w:ascii="Times New Roman" w:hAnsi="Times New Roman"/>
          <w:b/>
          <w:sz w:val="24"/>
          <w:szCs w:val="24"/>
        </w:rPr>
      </w:pPr>
      <w:r w:rsidRPr="00C20EF6">
        <w:rPr>
          <w:rFonts w:ascii="Times New Roman" w:hAnsi="Times New Roman"/>
          <w:b/>
          <w:sz w:val="24"/>
          <w:szCs w:val="24"/>
        </w:rPr>
        <w:t>Сфера духовной культуры</w:t>
      </w:r>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lastRenderedPageBreak/>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3853C1" w:rsidRPr="00C20EF6" w:rsidRDefault="003853C1" w:rsidP="00754482">
      <w:pPr>
        <w:pStyle w:val="aff2"/>
        <w:jc w:val="both"/>
        <w:rPr>
          <w:rFonts w:ascii="Times New Roman" w:hAnsi="Times New Roman"/>
          <w:b/>
          <w:sz w:val="24"/>
          <w:szCs w:val="24"/>
        </w:rPr>
      </w:pPr>
      <w:r w:rsidRPr="00C20EF6">
        <w:rPr>
          <w:rFonts w:ascii="Times New Roman" w:hAnsi="Times New Roman"/>
          <w:b/>
          <w:sz w:val="24"/>
          <w:szCs w:val="24"/>
        </w:rPr>
        <w:t>Социальная сфера жизни общества</w:t>
      </w:r>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3853C1" w:rsidRPr="00C20EF6" w:rsidRDefault="003853C1" w:rsidP="00754482">
      <w:pPr>
        <w:pStyle w:val="aff2"/>
        <w:jc w:val="both"/>
        <w:rPr>
          <w:rFonts w:ascii="Times New Roman" w:hAnsi="Times New Roman"/>
          <w:b/>
          <w:sz w:val="24"/>
          <w:szCs w:val="24"/>
        </w:rPr>
      </w:pPr>
      <w:r w:rsidRPr="00C20EF6">
        <w:rPr>
          <w:rFonts w:ascii="Times New Roman" w:hAnsi="Times New Roman"/>
          <w:b/>
          <w:sz w:val="24"/>
          <w:szCs w:val="24"/>
        </w:rPr>
        <w:t>Политическая сфера жизни общества</w:t>
      </w:r>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3853C1" w:rsidRPr="00C20EF6" w:rsidRDefault="003853C1" w:rsidP="00754482">
      <w:pPr>
        <w:pStyle w:val="aff2"/>
        <w:jc w:val="both"/>
        <w:rPr>
          <w:rFonts w:ascii="Times New Roman" w:hAnsi="Times New Roman"/>
          <w:b/>
          <w:sz w:val="24"/>
          <w:szCs w:val="24"/>
        </w:rPr>
      </w:pPr>
      <w:r w:rsidRPr="00C20EF6">
        <w:rPr>
          <w:rFonts w:ascii="Times New Roman" w:hAnsi="Times New Roman"/>
          <w:b/>
          <w:sz w:val="24"/>
          <w:szCs w:val="24"/>
        </w:rPr>
        <w:t>Гражданин и государство</w:t>
      </w:r>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Способы взаимодействия с властью посредством электронного правительства. Механизмы реализации и защиты прав и свобод человека и гражданина в РФ. Основные международные документы о правах человека и правах ребенка.</w:t>
      </w:r>
    </w:p>
    <w:p w:rsidR="003853C1" w:rsidRPr="00C20EF6" w:rsidRDefault="003853C1" w:rsidP="00754482">
      <w:pPr>
        <w:pStyle w:val="aff2"/>
        <w:jc w:val="both"/>
        <w:rPr>
          <w:rFonts w:ascii="Times New Roman" w:hAnsi="Times New Roman"/>
          <w:b/>
          <w:sz w:val="24"/>
          <w:szCs w:val="24"/>
        </w:rPr>
      </w:pPr>
      <w:r w:rsidRPr="00C20EF6">
        <w:rPr>
          <w:rFonts w:ascii="Times New Roman" w:hAnsi="Times New Roman"/>
          <w:b/>
          <w:sz w:val="24"/>
          <w:szCs w:val="24"/>
        </w:rPr>
        <w:t>Основы российского законодательства</w:t>
      </w:r>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w:t>
      </w:r>
      <w:r w:rsidRPr="00754482">
        <w:rPr>
          <w:rFonts w:ascii="Times New Roman" w:hAnsi="Times New Roman"/>
          <w:sz w:val="24"/>
          <w:szCs w:val="24"/>
        </w:rPr>
        <w:lastRenderedPageBreak/>
        <w:t xml:space="preserve">несовершеннолетнего. Права ребенка и их защита. Дееспособность </w:t>
      </w:r>
      <w:proofErr w:type="gramStart"/>
      <w:r w:rsidRPr="00754482">
        <w:rPr>
          <w:rFonts w:ascii="Times New Roman" w:hAnsi="Times New Roman"/>
          <w:sz w:val="24"/>
          <w:szCs w:val="24"/>
        </w:rPr>
        <w:t>малолетних</w:t>
      </w:r>
      <w:proofErr w:type="gramEnd"/>
      <w:r w:rsidRPr="00754482">
        <w:rPr>
          <w:rFonts w:ascii="Times New Roman" w:hAnsi="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3853C1" w:rsidRPr="00C20EF6" w:rsidRDefault="003853C1" w:rsidP="00754482">
      <w:pPr>
        <w:pStyle w:val="aff2"/>
        <w:jc w:val="both"/>
        <w:rPr>
          <w:rFonts w:ascii="Times New Roman" w:hAnsi="Times New Roman"/>
          <w:b/>
          <w:sz w:val="24"/>
          <w:szCs w:val="24"/>
        </w:rPr>
      </w:pPr>
      <w:r w:rsidRPr="00C20EF6">
        <w:rPr>
          <w:rFonts w:ascii="Times New Roman" w:hAnsi="Times New Roman"/>
          <w:b/>
          <w:sz w:val="24"/>
          <w:szCs w:val="24"/>
        </w:rPr>
        <w:t>Экономика</w:t>
      </w:r>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754482">
        <w:rPr>
          <w:rFonts w:ascii="Times New Roman" w:hAnsi="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3853C1" w:rsidRPr="00754482" w:rsidRDefault="003853C1" w:rsidP="00C20EF6">
      <w:pPr>
        <w:pStyle w:val="aff2"/>
        <w:ind w:firstLine="450"/>
        <w:jc w:val="both"/>
        <w:rPr>
          <w:rFonts w:ascii="Times New Roman" w:hAnsi="Times New Roman"/>
          <w:sz w:val="24"/>
          <w:szCs w:val="24"/>
        </w:rPr>
      </w:pPr>
      <w:proofErr w:type="gramStart"/>
      <w:r w:rsidRPr="00754482">
        <w:rPr>
          <w:rFonts w:ascii="Times New Roman" w:hAnsi="Times New Roman"/>
          <w:sz w:val="24"/>
          <w:szCs w:val="24"/>
        </w:rPr>
        <w:t>Банковские услуги, предоставляемые гражданам: депозит, кредит, платежная карта, электронные деньги, денежный перевод, обмен валюты.</w:t>
      </w:r>
      <w:proofErr w:type="gramEnd"/>
      <w:r w:rsidRPr="00754482">
        <w:rPr>
          <w:rFonts w:ascii="Times New Roman" w:hAnsi="Times New Roman"/>
          <w:sz w:val="24"/>
          <w:szCs w:val="24"/>
        </w:rPr>
        <w:t xml:space="preserve">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C20EF6" w:rsidRDefault="00C20EF6" w:rsidP="00C20EF6">
      <w:pPr>
        <w:pStyle w:val="aff2"/>
        <w:jc w:val="both"/>
        <w:rPr>
          <w:rFonts w:ascii="Times New Roman" w:hAnsi="Times New Roman"/>
          <w:sz w:val="24"/>
          <w:szCs w:val="24"/>
        </w:rPr>
      </w:pPr>
      <w:bookmarkStart w:id="104" w:name="_Toc409691707"/>
      <w:bookmarkStart w:id="105" w:name="_Toc410654033"/>
      <w:bookmarkStart w:id="106" w:name="_Toc414553231"/>
    </w:p>
    <w:p w:rsidR="003853C1" w:rsidRPr="00C20EF6" w:rsidRDefault="003853C1" w:rsidP="00C20EF6">
      <w:pPr>
        <w:pStyle w:val="aff2"/>
        <w:jc w:val="both"/>
        <w:rPr>
          <w:rFonts w:ascii="Times New Roman" w:hAnsi="Times New Roman"/>
          <w:b/>
          <w:sz w:val="24"/>
          <w:szCs w:val="24"/>
        </w:rPr>
      </w:pPr>
      <w:r w:rsidRPr="00C20EF6">
        <w:rPr>
          <w:rFonts w:ascii="Times New Roman" w:hAnsi="Times New Roman"/>
          <w:b/>
          <w:sz w:val="24"/>
          <w:szCs w:val="24"/>
        </w:rPr>
        <w:t>2.2.2.</w:t>
      </w:r>
      <w:r w:rsidR="00C20EF6" w:rsidRPr="00C20EF6">
        <w:rPr>
          <w:rFonts w:ascii="Times New Roman" w:hAnsi="Times New Roman"/>
          <w:b/>
          <w:sz w:val="24"/>
          <w:szCs w:val="24"/>
        </w:rPr>
        <w:t>6</w:t>
      </w:r>
      <w:r w:rsidRPr="00C20EF6">
        <w:rPr>
          <w:rFonts w:ascii="Times New Roman" w:hAnsi="Times New Roman"/>
          <w:b/>
          <w:sz w:val="24"/>
          <w:szCs w:val="24"/>
        </w:rPr>
        <w:t>. География</w:t>
      </w:r>
      <w:bookmarkEnd w:id="104"/>
      <w:bookmarkEnd w:id="105"/>
      <w:bookmarkEnd w:id="106"/>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3853C1" w:rsidRPr="00C20EF6" w:rsidRDefault="003853C1" w:rsidP="00C20EF6">
      <w:pPr>
        <w:pStyle w:val="aff2"/>
        <w:ind w:firstLine="708"/>
        <w:jc w:val="both"/>
        <w:rPr>
          <w:rFonts w:ascii="Times New Roman" w:hAnsi="Times New Roman"/>
          <w:sz w:val="24"/>
          <w:szCs w:val="24"/>
        </w:rPr>
      </w:pPr>
      <w:bookmarkStart w:id="107" w:name="h.3x8tuzt" w:colFirst="0" w:colLast="0"/>
      <w:bookmarkEnd w:id="107"/>
      <w:proofErr w:type="gramStart"/>
      <w:r w:rsidRPr="00C20EF6">
        <w:rPr>
          <w:rFonts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3853C1" w:rsidRPr="00C20EF6" w:rsidRDefault="003853C1" w:rsidP="00C20EF6">
      <w:pPr>
        <w:pStyle w:val="aff2"/>
        <w:ind w:firstLine="708"/>
        <w:jc w:val="both"/>
        <w:rPr>
          <w:rFonts w:ascii="Times New Roman" w:hAnsi="Times New Roman"/>
          <w:sz w:val="24"/>
          <w:szCs w:val="24"/>
        </w:rPr>
      </w:pPr>
      <w:proofErr w:type="gramStart"/>
      <w:r w:rsidRPr="00C20EF6">
        <w:rPr>
          <w:rFonts w:ascii="Times New Roman" w:hAnsi="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w:t>
      </w:r>
      <w:r w:rsidRPr="00C20EF6">
        <w:rPr>
          <w:rFonts w:ascii="Times New Roman" w:hAnsi="Times New Roman"/>
          <w:sz w:val="24"/>
          <w:szCs w:val="24"/>
        </w:rPr>
        <w:lastRenderedPageBreak/>
        <w:t>моделирование), освоения практического применения научных знаний основано на межпредметных связях с предметами:</w:t>
      </w:r>
      <w:proofErr w:type="gramEnd"/>
      <w:r w:rsidRPr="00C20EF6">
        <w:rPr>
          <w:rFonts w:ascii="Times New Roman" w:hAnsi="Times New Roman"/>
          <w:sz w:val="24"/>
          <w:szCs w:val="24"/>
        </w:rPr>
        <w:t xml:space="preserve"> </w:t>
      </w:r>
      <w:proofErr w:type="gramStart"/>
      <w:r w:rsidRPr="00C20EF6">
        <w:rPr>
          <w:rFonts w:ascii="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Развитие географических знаний о Земле.</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Введение. Что изучает география.</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Земля во Вселенной. Движения Земли и их следствия.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Изображение земной поверхности. </w:t>
      </w:r>
    </w:p>
    <w:p w:rsidR="003853C1" w:rsidRPr="00C20EF6" w:rsidRDefault="003853C1" w:rsidP="00C20EF6">
      <w:pPr>
        <w:pStyle w:val="aff2"/>
        <w:jc w:val="both"/>
        <w:rPr>
          <w:rFonts w:ascii="Times New Roman" w:hAnsi="Times New Roman"/>
          <w:sz w:val="24"/>
          <w:szCs w:val="24"/>
        </w:rPr>
      </w:pPr>
      <w:r w:rsidRPr="00C20EF6">
        <w:rPr>
          <w:rFonts w:ascii="Times New Roman" w:hAnsi="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Природа Земли.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w:t>
      </w:r>
      <w:r w:rsidRPr="00C20EF6">
        <w:rPr>
          <w:rFonts w:ascii="Times New Roman" w:hAnsi="Times New Roman"/>
          <w:sz w:val="24"/>
          <w:szCs w:val="24"/>
        </w:rPr>
        <w:lastRenderedPageBreak/>
        <w:t>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proofErr w:type="gramStart"/>
      <w:r w:rsidRPr="00C20EF6">
        <w:rPr>
          <w:rFonts w:ascii="Times New Roman" w:hAnsi="Times New Roman"/>
          <w:sz w:val="24"/>
          <w:szCs w:val="24"/>
        </w:rPr>
        <w:t>..</w:t>
      </w:r>
      <w:proofErr w:type="gramEnd"/>
      <w:r w:rsidRPr="00C20EF6">
        <w:rPr>
          <w:rFonts w:ascii="Times New Roman" w:hAnsi="Times New Roman"/>
          <w:sz w:val="24"/>
          <w:szCs w:val="24"/>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w:t>
      </w:r>
      <w:proofErr w:type="gramStart"/>
      <w:r w:rsidRPr="00C20EF6">
        <w:rPr>
          <w:rFonts w:ascii="Times New Roman" w:hAnsi="Times New Roman"/>
          <w:sz w:val="24"/>
          <w:szCs w:val="24"/>
        </w:rPr>
        <w:t>.К</w:t>
      </w:r>
      <w:proofErr w:type="gramEnd"/>
      <w:r w:rsidRPr="00C20EF6">
        <w:rPr>
          <w:rFonts w:ascii="Times New Roman" w:hAnsi="Times New Roman"/>
          <w:sz w:val="24"/>
          <w:szCs w:val="24"/>
        </w:rPr>
        <w:t>лиматы Земли. Влияние климата на здоровье людей. Человек и атмосфера.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Человечество на Земле.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Численность населения Земли. Расовый состав. Нации и народы планеты. Страны на карте мира.</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Освоение Земли человеком.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3853C1" w:rsidRPr="00C20EF6" w:rsidRDefault="003853C1" w:rsidP="00C20EF6">
      <w:pPr>
        <w:pStyle w:val="aff2"/>
        <w:ind w:firstLine="708"/>
        <w:jc w:val="both"/>
        <w:rPr>
          <w:rFonts w:ascii="Times New Roman" w:hAnsi="Times New Roman"/>
          <w:sz w:val="24"/>
          <w:szCs w:val="24"/>
        </w:rPr>
      </w:pPr>
      <w:proofErr w:type="gramStart"/>
      <w:r w:rsidRPr="00C20EF6">
        <w:rPr>
          <w:rFonts w:ascii="Times New Roman" w:hAnsi="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lastRenderedPageBreak/>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Главные закономерности природы Земли.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3853C1" w:rsidRPr="00C20EF6" w:rsidRDefault="00C20EF6" w:rsidP="00C20EF6">
      <w:pPr>
        <w:pStyle w:val="aff2"/>
        <w:jc w:val="both"/>
        <w:rPr>
          <w:rFonts w:ascii="Times New Roman" w:hAnsi="Times New Roman"/>
          <w:sz w:val="24"/>
          <w:szCs w:val="24"/>
        </w:rPr>
      </w:pPr>
      <w:r>
        <w:rPr>
          <w:rFonts w:ascii="Times New Roman" w:hAnsi="Times New Roman"/>
          <w:sz w:val="24"/>
          <w:szCs w:val="24"/>
        </w:rPr>
        <w:tab/>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Характеристика материков Земли.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Южные материки. Особенности южных материков Земли.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3853C1" w:rsidRPr="00C20EF6" w:rsidRDefault="003853C1" w:rsidP="00C20EF6">
      <w:pPr>
        <w:pStyle w:val="aff2"/>
        <w:jc w:val="both"/>
        <w:rPr>
          <w:rFonts w:ascii="Times New Roman" w:hAnsi="Times New Roman"/>
          <w:sz w:val="24"/>
          <w:szCs w:val="24"/>
        </w:rPr>
      </w:pPr>
      <w:r w:rsidRPr="00C20EF6">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lastRenderedPageBreak/>
        <w:t>Австралия и Океания. Географическое положение, история исследования, особенности природы материка. Эндемики.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3853C1" w:rsidRPr="00C20EF6" w:rsidRDefault="003853C1" w:rsidP="00C20EF6">
      <w:pPr>
        <w:pStyle w:val="aff2"/>
        <w:ind w:firstLine="708"/>
        <w:jc w:val="both"/>
        <w:rPr>
          <w:rFonts w:ascii="Times New Roman" w:hAnsi="Times New Roman"/>
          <w:sz w:val="24"/>
          <w:szCs w:val="24"/>
        </w:rPr>
      </w:pPr>
      <w:proofErr w:type="gramStart"/>
      <w:r w:rsidRPr="00C20EF6">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C20EF6">
        <w:rPr>
          <w:rFonts w:ascii="Times New Roman" w:hAnsi="Times New Roman"/>
          <w:sz w:val="24"/>
          <w:szCs w:val="24"/>
        </w:rPr>
        <w:t xml:space="preserve"> </w:t>
      </w:r>
      <w:proofErr w:type="gramStart"/>
      <w:r w:rsidRPr="00C20EF6">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Северные материки. Особенности северных материков Земли.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3853C1" w:rsidRPr="00C20EF6" w:rsidRDefault="003853C1" w:rsidP="00C20EF6">
      <w:pPr>
        <w:pStyle w:val="aff2"/>
        <w:jc w:val="both"/>
        <w:rPr>
          <w:rFonts w:ascii="Times New Roman" w:hAnsi="Times New Roman"/>
          <w:sz w:val="24"/>
          <w:szCs w:val="24"/>
        </w:rPr>
      </w:pPr>
      <w:r w:rsidRPr="00C20EF6">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3853C1" w:rsidRPr="00C20EF6" w:rsidRDefault="003853C1" w:rsidP="00C20EF6">
      <w:pPr>
        <w:pStyle w:val="aff2"/>
        <w:ind w:firstLine="708"/>
        <w:jc w:val="both"/>
        <w:rPr>
          <w:rFonts w:ascii="Times New Roman" w:hAnsi="Times New Roman"/>
          <w:sz w:val="24"/>
          <w:szCs w:val="24"/>
        </w:rPr>
      </w:pPr>
      <w:proofErr w:type="gramStart"/>
      <w:r w:rsidRPr="00C20EF6">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3853C1" w:rsidRPr="00C20EF6" w:rsidRDefault="003853C1" w:rsidP="00C20EF6">
      <w:pPr>
        <w:pStyle w:val="aff2"/>
        <w:ind w:firstLine="708"/>
        <w:jc w:val="both"/>
        <w:rPr>
          <w:rFonts w:ascii="Times New Roman" w:hAnsi="Times New Roman"/>
          <w:sz w:val="24"/>
          <w:szCs w:val="24"/>
        </w:rPr>
      </w:pPr>
      <w:proofErr w:type="gramStart"/>
      <w:r w:rsidRPr="00C20EF6">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3853C1" w:rsidRPr="00C20EF6" w:rsidRDefault="003853C1" w:rsidP="00C20EF6">
      <w:pPr>
        <w:pStyle w:val="aff2"/>
        <w:ind w:firstLine="708"/>
        <w:jc w:val="both"/>
        <w:rPr>
          <w:rFonts w:ascii="Times New Roman" w:hAnsi="Times New Roman"/>
          <w:sz w:val="24"/>
          <w:szCs w:val="24"/>
        </w:rPr>
      </w:pPr>
      <w:proofErr w:type="gramStart"/>
      <w:r w:rsidRPr="00C20EF6">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3853C1" w:rsidRPr="00C20EF6" w:rsidRDefault="003853C1" w:rsidP="00C20EF6">
      <w:pPr>
        <w:pStyle w:val="aff2"/>
        <w:ind w:firstLine="708"/>
        <w:jc w:val="both"/>
        <w:rPr>
          <w:rFonts w:ascii="Times New Roman" w:hAnsi="Times New Roman"/>
          <w:sz w:val="24"/>
          <w:szCs w:val="24"/>
        </w:rPr>
      </w:pPr>
      <w:proofErr w:type="gramStart"/>
      <w:r w:rsidRPr="00C20EF6">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Взаимодействие природы и общества.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Территория России на карте мира.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Общая характеристика природы России.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lastRenderedPageBreak/>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3853C1" w:rsidRPr="00C20EF6" w:rsidRDefault="003853C1" w:rsidP="00C20EF6">
      <w:pPr>
        <w:pStyle w:val="aff2"/>
        <w:jc w:val="both"/>
        <w:rPr>
          <w:rFonts w:ascii="Times New Roman" w:hAnsi="Times New Roman"/>
          <w:sz w:val="24"/>
          <w:szCs w:val="24"/>
        </w:rPr>
      </w:pPr>
      <w:r w:rsidRPr="00C20EF6">
        <w:rPr>
          <w:rFonts w:ascii="Times New Roman" w:hAnsi="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Природно-территориальные комплексы России.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3853C1" w:rsidRPr="00C20EF6" w:rsidRDefault="003853C1" w:rsidP="00C20EF6">
      <w:pPr>
        <w:pStyle w:val="aff2"/>
        <w:ind w:firstLine="708"/>
        <w:jc w:val="both"/>
        <w:rPr>
          <w:rFonts w:ascii="Times New Roman" w:hAnsi="Times New Roman"/>
          <w:sz w:val="24"/>
          <w:szCs w:val="24"/>
        </w:rPr>
      </w:pPr>
      <w:proofErr w:type="gramStart"/>
      <w:r w:rsidRPr="00C20EF6">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Южные моря России: история освоения, особенности природы морей, ресурсы, значение.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Урал (изменение природных особенностей с запада на восток, с севера на юг).</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Обобщение знаний по особенностям природы европейской части России.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lastRenderedPageBreak/>
        <w:t>Западная Сибирь: природные ресурсы, проблемы рационального использования и экологические проблемы.</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3853C1" w:rsidRPr="00C20EF6" w:rsidRDefault="003853C1" w:rsidP="00C20EF6">
      <w:pPr>
        <w:pStyle w:val="aff2"/>
        <w:ind w:firstLine="708"/>
        <w:jc w:val="both"/>
        <w:rPr>
          <w:rFonts w:ascii="Times New Roman" w:hAnsi="Times New Roman"/>
          <w:sz w:val="24"/>
          <w:szCs w:val="24"/>
        </w:rPr>
      </w:pPr>
      <w:proofErr w:type="gramStart"/>
      <w:r w:rsidRPr="00C20EF6">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3853C1" w:rsidRPr="00C20EF6" w:rsidRDefault="003853C1" w:rsidP="00C20EF6">
      <w:pPr>
        <w:pStyle w:val="aff2"/>
        <w:jc w:val="both"/>
        <w:rPr>
          <w:rFonts w:ascii="Times New Roman" w:hAnsi="Times New Roman"/>
          <w:sz w:val="24"/>
          <w:szCs w:val="24"/>
        </w:rPr>
      </w:pPr>
      <w:r w:rsidRPr="00C20EF6">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3853C1" w:rsidRPr="00C20EF6" w:rsidRDefault="003853C1" w:rsidP="00C20EF6">
      <w:pPr>
        <w:pStyle w:val="aff2"/>
        <w:jc w:val="both"/>
        <w:rPr>
          <w:rFonts w:ascii="Times New Roman" w:hAnsi="Times New Roman"/>
          <w:sz w:val="24"/>
          <w:szCs w:val="24"/>
        </w:rPr>
      </w:pPr>
      <w:r w:rsidRPr="00C20EF6">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C20EF6">
        <w:rPr>
          <w:rFonts w:ascii="Times New Roman" w:hAnsi="Times New Roman"/>
          <w:sz w:val="24"/>
          <w:szCs w:val="24"/>
        </w:rPr>
        <w:t>горно-лесных</w:t>
      </w:r>
      <w:proofErr w:type="gramEnd"/>
      <w:r w:rsidRPr="00C20EF6">
        <w:rPr>
          <w:rFonts w:ascii="Times New Roman" w:hAnsi="Times New Roman"/>
          <w:sz w:val="24"/>
          <w:szCs w:val="24"/>
        </w:rPr>
        <w:t xml:space="preserve"> и гольцовых ландшафтов).</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Население России.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География своей местности.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Хозяйство России.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w:t>
      </w:r>
      <w:r w:rsidRPr="00C20EF6">
        <w:rPr>
          <w:rFonts w:ascii="Times New Roman" w:hAnsi="Times New Roman"/>
          <w:sz w:val="24"/>
          <w:szCs w:val="24"/>
        </w:rPr>
        <w:lastRenderedPageBreak/>
        <w:t>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Хозяйство своей местности.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Районы России.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Моря Атлантического океана, омывающие Россию: транспортное значение, ресурсы.</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lastRenderedPageBreak/>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Южные моря России: транспортное значение, ресурсы.</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53C1" w:rsidRPr="00C20EF6" w:rsidRDefault="003853C1" w:rsidP="00C20EF6">
      <w:pPr>
        <w:pStyle w:val="aff2"/>
        <w:jc w:val="both"/>
        <w:rPr>
          <w:rFonts w:ascii="Times New Roman" w:hAnsi="Times New Roman"/>
          <w:sz w:val="24"/>
          <w:szCs w:val="24"/>
        </w:rPr>
      </w:pPr>
      <w:r w:rsidRPr="00C20EF6">
        <w:rPr>
          <w:rFonts w:ascii="Times New Roman" w:hAnsi="Times New Roman"/>
          <w:sz w:val="24"/>
          <w:szCs w:val="24"/>
        </w:rPr>
        <w:t xml:space="preserve">Азиатская часть России. </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Моря Северного Ледовитого океана: транспортное значение, ресурсы.</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Моря Тихого океана: транспортное значение, ресурсы.</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3853C1" w:rsidRPr="00C20EF6" w:rsidRDefault="003853C1" w:rsidP="00C20EF6">
      <w:pPr>
        <w:pStyle w:val="aff2"/>
        <w:jc w:val="both"/>
        <w:rPr>
          <w:rFonts w:ascii="Times New Roman" w:hAnsi="Times New Roman"/>
          <w:sz w:val="24"/>
          <w:szCs w:val="24"/>
        </w:rPr>
      </w:pP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 xml:space="preserve">Россия в мире. </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3853C1" w:rsidRPr="003853C1" w:rsidRDefault="003853C1" w:rsidP="001908DD"/>
    <w:p w:rsidR="003853C1" w:rsidRPr="001908DD" w:rsidRDefault="003853C1" w:rsidP="001908DD">
      <w:pPr>
        <w:rPr>
          <w:b/>
        </w:rPr>
      </w:pPr>
      <w:bookmarkStart w:id="108" w:name="_Toc414553232"/>
      <w:bookmarkStart w:id="109" w:name="_Toc409691708"/>
      <w:r w:rsidRPr="001908DD">
        <w:rPr>
          <w:b/>
        </w:rPr>
        <w:t>2.2.2.</w:t>
      </w:r>
      <w:r w:rsidR="001908DD" w:rsidRPr="001908DD">
        <w:rPr>
          <w:b/>
        </w:rPr>
        <w:t>7</w:t>
      </w:r>
      <w:r w:rsidRPr="001908DD">
        <w:rPr>
          <w:b/>
        </w:rPr>
        <w:t>. Математика</w:t>
      </w:r>
      <w:bookmarkEnd w:id="108"/>
      <w:r w:rsidR="001908DD" w:rsidRPr="001908DD">
        <w:rPr>
          <w:b/>
        </w:rPr>
        <w:t>. Алгебра. Геометрия</w:t>
      </w:r>
    </w:p>
    <w:p w:rsidR="003853C1" w:rsidRPr="001908DD" w:rsidRDefault="003853C1" w:rsidP="001908DD">
      <w:pPr>
        <w:pStyle w:val="aff2"/>
        <w:ind w:firstLine="708"/>
        <w:jc w:val="both"/>
        <w:rPr>
          <w:rFonts w:ascii="Times New Roman" w:hAnsi="Times New Roman"/>
          <w:sz w:val="24"/>
          <w:szCs w:val="24"/>
        </w:rPr>
      </w:pPr>
      <w:proofErr w:type="gramStart"/>
      <w:r w:rsidRPr="001908DD">
        <w:rPr>
          <w:rFonts w:ascii="Times New Roman" w:hAnsi="Times New Roman"/>
          <w:sz w:val="24"/>
          <w:szCs w:val="24"/>
        </w:rPr>
        <w:t>C</w:t>
      </w:r>
      <w:proofErr w:type="gramEnd"/>
      <w:r w:rsidRPr="001908DD">
        <w:rPr>
          <w:rFonts w:ascii="Times New Roman" w:hAnsi="Times New Roman"/>
          <w:sz w:val="24"/>
          <w:szCs w:val="24"/>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1908DD">
        <w:rPr>
          <w:rFonts w:ascii="Times New Roman" w:hAnsi="Times New Roman"/>
          <w:sz w:val="24"/>
          <w:szCs w:val="24"/>
        </w:rPr>
        <w:t>представлены</w:t>
      </w:r>
      <w:proofErr w:type="gramEnd"/>
      <w:r w:rsidRPr="001908DD">
        <w:rPr>
          <w:rFonts w:ascii="Times New Roman" w:hAnsi="Times New Roman"/>
          <w:sz w:val="24"/>
          <w:szCs w:val="24"/>
        </w:rPr>
        <w:t xml:space="preserve"> линия сюжетных задач, историческая линия.</w:t>
      </w:r>
    </w:p>
    <w:p w:rsidR="003853C1" w:rsidRPr="001908DD" w:rsidRDefault="003853C1" w:rsidP="001908DD">
      <w:pPr>
        <w:pStyle w:val="aff2"/>
        <w:ind w:firstLine="708"/>
        <w:jc w:val="both"/>
        <w:rPr>
          <w:rFonts w:ascii="Times New Roman" w:hAnsi="Times New Roman"/>
          <w:sz w:val="24"/>
          <w:szCs w:val="24"/>
        </w:rPr>
      </w:pPr>
      <w:bookmarkStart w:id="110" w:name="_Toc405513918"/>
      <w:bookmarkStart w:id="111" w:name="_Toc284662796"/>
      <w:bookmarkStart w:id="112" w:name="_Toc284663423"/>
      <w:r w:rsidRPr="001908DD">
        <w:rPr>
          <w:rFonts w:ascii="Times New Roman" w:hAnsi="Times New Roman"/>
          <w:sz w:val="24"/>
          <w:szCs w:val="24"/>
        </w:rPr>
        <w:t>Элементы теории множеств и математической логики</w:t>
      </w:r>
      <w:bookmarkEnd w:id="110"/>
      <w:bookmarkEnd w:id="111"/>
      <w:bookmarkEnd w:id="112"/>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Множества и отношения между ними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Операции над множествами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Элементы логики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1908DD">
        <w:rPr>
          <w:rFonts w:ascii="Times New Roman" w:hAnsi="Times New Roman"/>
          <w:sz w:val="24"/>
          <w:szCs w:val="24"/>
        </w:rPr>
        <w:t>данной</w:t>
      </w:r>
      <w:proofErr w:type="gramEnd"/>
      <w:r w:rsidRPr="001908DD">
        <w:rPr>
          <w:rFonts w:ascii="Times New Roman" w:hAnsi="Times New Roman"/>
          <w:sz w:val="24"/>
          <w:szCs w:val="24"/>
        </w:rPr>
        <w:t>. Пример и контрпример.</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lastRenderedPageBreak/>
        <w:t>Высказывания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3853C1" w:rsidRPr="001908DD" w:rsidRDefault="003853C1" w:rsidP="001908DD">
      <w:pPr>
        <w:pStyle w:val="aff2"/>
        <w:ind w:firstLine="708"/>
        <w:jc w:val="both"/>
        <w:rPr>
          <w:rFonts w:ascii="Times New Roman" w:hAnsi="Times New Roman"/>
          <w:b/>
          <w:sz w:val="24"/>
          <w:szCs w:val="24"/>
        </w:rPr>
      </w:pPr>
      <w:bookmarkStart w:id="113" w:name="_Toc405513919"/>
      <w:bookmarkStart w:id="114" w:name="_Toc284662797"/>
      <w:bookmarkStart w:id="115" w:name="_Toc284663424"/>
      <w:r w:rsidRPr="001908DD">
        <w:rPr>
          <w:rFonts w:ascii="Times New Roman" w:hAnsi="Times New Roman"/>
          <w:b/>
          <w:sz w:val="24"/>
          <w:szCs w:val="24"/>
        </w:rPr>
        <w:t>Содержание курса математики в 5–6 классах</w:t>
      </w:r>
      <w:bookmarkEnd w:id="113"/>
      <w:bookmarkEnd w:id="114"/>
      <w:bookmarkEnd w:id="115"/>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Натуральные числа и нуль</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Натуральный ряд чисел и его свойства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1908DD">
        <w:rPr>
          <w:rFonts w:ascii="Times New Roman" w:hAnsi="Times New Roman"/>
          <w:sz w:val="24"/>
          <w:szCs w:val="24"/>
        </w:rPr>
        <w:t>на</w:t>
      </w:r>
      <w:proofErr w:type="gramEnd"/>
      <w:r w:rsidRPr="001908DD">
        <w:rPr>
          <w:rFonts w:ascii="Times New Roman" w:hAnsi="Times New Roman"/>
          <w:sz w:val="24"/>
          <w:szCs w:val="24"/>
        </w:rPr>
        <w:t xml:space="preserve"> числовой прямой. Использование свойств натуральных чисел при решении задач.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Запись и чтение натуральных чисел</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Округление натуральных чисел</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Необходимость округления. Правило округления натуральных чисел.</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Сравнение натуральных чисел, сравнение с числом 0</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Действия с натуральными числами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Степень с натуральным показателем</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Числовые выражения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Числовое выражение и его значение, порядок выполнения действий.</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Деление с остатком</w:t>
      </w:r>
    </w:p>
    <w:p w:rsidR="003853C1" w:rsidRPr="001908DD" w:rsidRDefault="003853C1" w:rsidP="001908DD">
      <w:pPr>
        <w:pStyle w:val="aff2"/>
        <w:ind w:left="708"/>
        <w:jc w:val="both"/>
        <w:rPr>
          <w:rFonts w:ascii="Times New Roman" w:hAnsi="Times New Roman"/>
          <w:sz w:val="24"/>
          <w:szCs w:val="24"/>
        </w:rPr>
      </w:pPr>
      <w:r w:rsidRPr="001908DD">
        <w:rPr>
          <w:rFonts w:ascii="Times New Roman" w:hAnsi="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Свойства и признаки делимости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Разложение числа на простые множители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Простые и составные числа, решето Эратосфена. </w:t>
      </w:r>
    </w:p>
    <w:p w:rsidR="003853C1" w:rsidRPr="001908DD" w:rsidRDefault="003853C1" w:rsidP="001908DD">
      <w:pPr>
        <w:pStyle w:val="aff2"/>
        <w:ind w:left="708"/>
        <w:jc w:val="both"/>
        <w:rPr>
          <w:rFonts w:ascii="Times New Roman" w:hAnsi="Times New Roman"/>
          <w:sz w:val="24"/>
          <w:szCs w:val="24"/>
        </w:rPr>
      </w:pPr>
      <w:r w:rsidRPr="001908DD">
        <w:rPr>
          <w:rFonts w:ascii="Times New Roman" w:hAnsi="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Алгебраические выражения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Делители и кратные</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lastRenderedPageBreak/>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Дроби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Обыкновенные дроби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Приведение дробей к общему знаменателю. Сравнение обыкновенных дробей.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Сложение и вычитание обыкновенных дробей. Умножение и деление обыкновенных дробей.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Арифметические действия со смешанными дробями.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Арифметические действия с дробными числами.</w:t>
      </w:r>
      <w:r w:rsidRPr="001908DD">
        <w:rPr>
          <w:rFonts w:ascii="Times New Roman" w:hAnsi="Times New Roman"/>
          <w:sz w:val="24"/>
          <w:szCs w:val="24"/>
        </w:rPr>
        <w:tab/>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Способы рационализации вычислений и их применение при выполнении действий.</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Десятичные дроби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Целая и дробная части десятичной дроби. Преобразование десятичных дробей в </w:t>
      </w:r>
      <w:proofErr w:type="gramStart"/>
      <w:r w:rsidRPr="001908DD">
        <w:rPr>
          <w:rFonts w:ascii="Times New Roman" w:hAnsi="Times New Roman"/>
          <w:sz w:val="24"/>
          <w:szCs w:val="24"/>
        </w:rPr>
        <w:t>обыкновенные</w:t>
      </w:r>
      <w:proofErr w:type="gramEnd"/>
      <w:r w:rsidRPr="001908DD">
        <w:rPr>
          <w:rFonts w:ascii="Times New Roman" w:hAnsi="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Отношение двух чисел</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Масштаб на плане и карте. Пропорции. Свойства пропорций, применение пропорций и отношений при решении задач.</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Среднее арифметическое чисел</w:t>
      </w:r>
    </w:p>
    <w:p w:rsidR="003853C1" w:rsidRPr="001908DD" w:rsidRDefault="003853C1" w:rsidP="001908DD">
      <w:pPr>
        <w:pStyle w:val="aff2"/>
        <w:jc w:val="both"/>
        <w:rPr>
          <w:rFonts w:ascii="Times New Roman" w:hAnsi="Times New Roman"/>
          <w:sz w:val="24"/>
          <w:szCs w:val="24"/>
        </w:rPr>
      </w:pPr>
      <w:r w:rsidRPr="001908DD">
        <w:rPr>
          <w:rFonts w:ascii="Times New Roman" w:hAnsi="Times New Roman"/>
          <w:sz w:val="24"/>
          <w:szCs w:val="24"/>
        </w:rPr>
        <w:t xml:space="preserve">Среднее арифметическое двух чисел. Изображение среднего арифметического двух чисел на </w:t>
      </w:r>
      <w:proofErr w:type="gramStart"/>
      <w:r w:rsidRPr="001908DD">
        <w:rPr>
          <w:rFonts w:ascii="Times New Roman" w:hAnsi="Times New Roman"/>
          <w:sz w:val="24"/>
          <w:szCs w:val="24"/>
        </w:rPr>
        <w:t>числовой</w:t>
      </w:r>
      <w:proofErr w:type="gramEnd"/>
      <w:r w:rsidRPr="001908DD">
        <w:rPr>
          <w:rFonts w:ascii="Times New Roman" w:hAnsi="Times New Roman"/>
          <w:sz w:val="24"/>
          <w:szCs w:val="24"/>
        </w:rPr>
        <w:t xml:space="preserve"> прямой. Решение практических задач с применением среднего арифметического. Среднее арифметическое нескольких чисел.</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Проценты</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Диаграммы</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Столбчатые и круговые диаграммы. Извлечение информации из диаграмм. Изображение диаграмм по числовым данным.</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Рациональные числа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Положительные и отрицательные числа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Изображение чисел на </w:t>
      </w:r>
      <w:proofErr w:type="gramStart"/>
      <w:r w:rsidRPr="001908DD">
        <w:rPr>
          <w:rFonts w:ascii="Times New Roman" w:hAnsi="Times New Roman"/>
          <w:sz w:val="24"/>
          <w:szCs w:val="24"/>
        </w:rPr>
        <w:t>числовой</w:t>
      </w:r>
      <w:proofErr w:type="gramEnd"/>
      <w:r w:rsidRPr="001908DD">
        <w:rPr>
          <w:rFonts w:ascii="Times New Roman" w:hAnsi="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Решение текстовых задач</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Единицы измерений: длины, площади, объема, массы, времени, скорости. Зависимости между единицами измерения каждой величины. </w:t>
      </w:r>
      <w:proofErr w:type="gramStart"/>
      <w:r w:rsidRPr="001908DD">
        <w:rPr>
          <w:rFonts w:ascii="Times New Roman" w:hAnsi="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Задачи на все арифметические действия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Решение текстовых задач арифметическим способом. Использование таблиц, схем, чертежей, других сре</w:t>
      </w:r>
      <w:proofErr w:type="gramStart"/>
      <w:r w:rsidRPr="001908DD">
        <w:rPr>
          <w:rFonts w:ascii="Times New Roman" w:hAnsi="Times New Roman"/>
          <w:sz w:val="24"/>
          <w:szCs w:val="24"/>
        </w:rPr>
        <w:t>дств пр</w:t>
      </w:r>
      <w:proofErr w:type="gramEnd"/>
      <w:r w:rsidRPr="001908DD">
        <w:rPr>
          <w:rFonts w:ascii="Times New Roman" w:hAnsi="Times New Roman"/>
          <w:sz w:val="24"/>
          <w:szCs w:val="24"/>
        </w:rPr>
        <w:t>едставления данных при решении задачи.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Задачи на движение, работу и покупки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lastRenderedPageBreak/>
        <w:t xml:space="preserve">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Задачи на части, доли, проценты</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Логические задачи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Решение несложных логических задач. Решение логических задач с помощью графов, таблиц.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Основные методы решения текстовых задач: арифметический, перебор вариантов.</w:t>
      </w:r>
    </w:p>
    <w:p w:rsidR="003853C1" w:rsidRPr="001908DD" w:rsidRDefault="003853C1" w:rsidP="001908DD">
      <w:pPr>
        <w:pStyle w:val="aff2"/>
        <w:jc w:val="both"/>
        <w:rPr>
          <w:rFonts w:ascii="Times New Roman" w:hAnsi="Times New Roman"/>
          <w:b/>
          <w:sz w:val="24"/>
          <w:szCs w:val="24"/>
        </w:rPr>
      </w:pPr>
      <w:r w:rsidRPr="001908DD">
        <w:rPr>
          <w:rFonts w:ascii="Times New Roman" w:hAnsi="Times New Roman"/>
          <w:b/>
          <w:sz w:val="24"/>
          <w:szCs w:val="24"/>
        </w:rPr>
        <w:t>Наглядная геометрия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Фигуры в окружающем мире. </w:t>
      </w:r>
      <w:proofErr w:type="gramStart"/>
      <w:r w:rsidRPr="001908DD">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1908DD">
        <w:rPr>
          <w:rFonts w:ascii="Times New Roman" w:hAnsi="Times New Roman"/>
          <w:sz w:val="24"/>
          <w:szCs w:val="24"/>
        </w:rPr>
        <w:t xml:space="preserve">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rsidRPr="001908DD">
        <w:rPr>
          <w:rFonts w:ascii="Times New Roman" w:hAnsi="Times New Roman"/>
          <w:sz w:val="24"/>
          <w:szCs w:val="24"/>
        </w:rPr>
        <w:t>ломаной</w:t>
      </w:r>
      <w:proofErr w:type="gramEnd"/>
      <w:r w:rsidRPr="001908DD">
        <w:rPr>
          <w:rFonts w:ascii="Times New Roman" w:hAnsi="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3853C1" w:rsidRPr="001908DD" w:rsidRDefault="003853C1" w:rsidP="001908DD">
      <w:pPr>
        <w:pStyle w:val="aff2"/>
        <w:ind w:firstLine="708"/>
        <w:jc w:val="both"/>
        <w:rPr>
          <w:rFonts w:ascii="Times New Roman" w:hAnsi="Times New Roman"/>
          <w:sz w:val="24"/>
          <w:szCs w:val="24"/>
        </w:rPr>
      </w:pPr>
      <w:proofErr w:type="gramStart"/>
      <w:r w:rsidRPr="001908DD">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1908DD">
        <w:rPr>
          <w:rFonts w:ascii="Times New Roman" w:hAnsi="Times New Roman"/>
          <w:sz w:val="24"/>
          <w:szCs w:val="24"/>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Понятие объема; единицы объема. Объем прямоугольного параллелепипеда, куба.</w:t>
      </w:r>
    </w:p>
    <w:p w:rsidR="003853C1" w:rsidRPr="001908DD" w:rsidRDefault="003853C1" w:rsidP="001908DD">
      <w:pPr>
        <w:pStyle w:val="aff2"/>
        <w:ind w:left="708"/>
        <w:jc w:val="both"/>
        <w:rPr>
          <w:rFonts w:ascii="Times New Roman" w:hAnsi="Times New Roman"/>
          <w:sz w:val="24"/>
          <w:szCs w:val="24"/>
        </w:rPr>
      </w:pPr>
      <w:r w:rsidRPr="001908DD">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Решение практических задач с применением простейших свойств фигур.</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История математики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Рождение шестидесятеричной системы счисления. Появление десятичной записи чисел.</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Рождение и развитие арифметики натуральных чисел. НОК, НОД, простые числа. Решето Эратосфена.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Появление нуля и отрицательных чисел в математике древности. Роль Диофанта. Почему </w:t>
      </w:r>
      <w:r w:rsidRPr="001908DD">
        <w:rPr>
          <w:rFonts w:ascii="Times New Roman" w:hAnsi="Times New Roman"/>
          <w:sz w:val="24"/>
          <w:szCs w:val="2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22.5pt" o:ole="">
            <v:imagedata r:id="rId8" o:title=""/>
          </v:shape>
          <o:OLEObject Type="Embed" ProgID="Equation.DSMT4" ShapeID="_x0000_i1028" DrawAspect="Content" ObjectID="_1610171869" r:id="rId9"/>
        </w:object>
      </w:r>
      <w:r w:rsidRPr="001908DD">
        <w:rPr>
          <w:rFonts w:ascii="Times New Roman" w:hAnsi="Times New Roman"/>
          <w:sz w:val="24"/>
          <w:szCs w:val="24"/>
        </w:rPr>
        <w:t>?</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3853C1" w:rsidRPr="001908DD" w:rsidRDefault="003853C1" w:rsidP="001908DD">
      <w:pPr>
        <w:pStyle w:val="aff2"/>
        <w:jc w:val="both"/>
        <w:rPr>
          <w:rFonts w:ascii="Times New Roman" w:hAnsi="Times New Roman"/>
          <w:b/>
          <w:sz w:val="24"/>
          <w:szCs w:val="24"/>
        </w:rPr>
      </w:pPr>
      <w:bookmarkStart w:id="116" w:name="_Toc405513920"/>
      <w:bookmarkStart w:id="117" w:name="_Toc284662798"/>
      <w:bookmarkStart w:id="118" w:name="_Toc284663425"/>
      <w:r w:rsidRPr="001908DD">
        <w:rPr>
          <w:rFonts w:ascii="Times New Roman" w:hAnsi="Times New Roman"/>
          <w:b/>
          <w:sz w:val="24"/>
          <w:szCs w:val="24"/>
        </w:rPr>
        <w:t>Содержание курса математики в 7–9 классах</w:t>
      </w:r>
      <w:bookmarkEnd w:id="116"/>
      <w:bookmarkEnd w:id="117"/>
      <w:bookmarkEnd w:id="118"/>
    </w:p>
    <w:p w:rsidR="003853C1" w:rsidRPr="001908DD" w:rsidRDefault="003853C1" w:rsidP="001908DD">
      <w:pPr>
        <w:pStyle w:val="aff2"/>
        <w:jc w:val="both"/>
        <w:rPr>
          <w:rFonts w:ascii="Times New Roman" w:hAnsi="Times New Roman"/>
          <w:b/>
          <w:sz w:val="24"/>
          <w:szCs w:val="24"/>
        </w:rPr>
      </w:pPr>
      <w:bookmarkStart w:id="119" w:name="_Toc405513921"/>
      <w:bookmarkStart w:id="120" w:name="_Toc284662799"/>
      <w:bookmarkStart w:id="121" w:name="_Toc284663426"/>
      <w:r w:rsidRPr="001908DD">
        <w:rPr>
          <w:rFonts w:ascii="Times New Roman" w:hAnsi="Times New Roman"/>
          <w:b/>
          <w:sz w:val="24"/>
          <w:szCs w:val="24"/>
        </w:rPr>
        <w:t>Алгебра</w:t>
      </w:r>
      <w:bookmarkEnd w:id="119"/>
      <w:bookmarkEnd w:id="120"/>
      <w:bookmarkEnd w:id="121"/>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Числа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Рациональные числа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Иррациональные числа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1908DD">
        <w:rPr>
          <w:rFonts w:ascii="Times New Roman" w:hAnsi="Times New Roman"/>
          <w:sz w:val="24"/>
          <w:szCs w:val="24"/>
        </w:rPr>
        <w:object w:dxaOrig="380" w:dyaOrig="340">
          <v:shape id="_x0000_i1029" type="#_x0000_t75" style="width:15pt;height:19.5pt" o:ole="">
            <v:imagedata r:id="rId10" o:title=""/>
          </v:shape>
          <o:OLEObject Type="Embed" ProgID="Equation.DSMT4" ShapeID="_x0000_i1029" DrawAspect="Content" ObjectID="_1610171870" r:id="rId11"/>
        </w:object>
      </w:r>
      <w:r w:rsidRPr="001908DD">
        <w:rPr>
          <w:rFonts w:ascii="Times New Roman" w:hAnsi="Times New Roman"/>
          <w:sz w:val="24"/>
          <w:szCs w:val="24"/>
        </w:rPr>
        <w:t>. Применение в геометрии. Сравнение иррациональных чисел. Множество действительных чисел.</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lastRenderedPageBreak/>
        <w:t>Тождественные преобразования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Числовые и буквенные выражения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Целые выражения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Дробно-рациональные выражения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Преобразование выражений, содержащих знак модуля.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Квадратные корни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Уравнения и неравенства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Равенства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Числовое равенство. Свойства числовых равенств. Равенство с переменной.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Уравнения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Линейное уравнение и его корни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Квадратное уравнение и его корни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w:t>
      </w:r>
      <w:proofErr w:type="gramStart"/>
      <w:r w:rsidRPr="001908DD">
        <w:rPr>
          <w:rFonts w:ascii="Times New Roman" w:hAnsi="Times New Roman"/>
          <w:sz w:val="24"/>
          <w:szCs w:val="24"/>
        </w:rPr>
        <w:t>:и</w:t>
      </w:r>
      <w:proofErr w:type="gramEnd"/>
      <w:r w:rsidRPr="001908DD">
        <w:rPr>
          <w:rFonts w:ascii="Times New Roman" w:hAnsi="Times New Roman"/>
          <w:sz w:val="24"/>
          <w:szCs w:val="24"/>
        </w:rPr>
        <w:t xml:space="preserve">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1908DD">
        <w:rPr>
          <w:rFonts w:ascii="Times New Roman" w:hAnsi="Times New Roman"/>
          <w:sz w:val="24"/>
          <w:szCs w:val="24"/>
        </w:rPr>
        <w:t>линейным</w:t>
      </w:r>
      <w:proofErr w:type="gramEnd"/>
      <w:r w:rsidRPr="001908DD">
        <w:rPr>
          <w:rFonts w:ascii="Times New Roman" w:hAnsi="Times New Roman"/>
          <w:sz w:val="24"/>
          <w:szCs w:val="24"/>
        </w:rPr>
        <w:t xml:space="preserve"> и квадратным. Квадратные уравнения с параметром.</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Дробно-рациональные уравнения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Решение простейших дробно-линейных уравнений. Решение дробно-рациональных уравнений.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Простейшие иррациональные уравнения вида </w:t>
      </w:r>
      <w:r w:rsidRPr="001908DD">
        <w:rPr>
          <w:rFonts w:ascii="Times New Roman" w:hAnsi="Times New Roman"/>
          <w:sz w:val="24"/>
          <w:szCs w:val="24"/>
        </w:rPr>
        <w:object w:dxaOrig="1120" w:dyaOrig="460">
          <v:shape id="_x0000_i1030" type="#_x0000_t75" style="width:60pt;height:22.5pt" o:ole="">
            <v:imagedata r:id="rId12" o:title=""/>
          </v:shape>
          <o:OLEObject Type="Embed" ProgID="Equation.DSMT4" ShapeID="_x0000_i1030" DrawAspect="Content" ObjectID="_1610171871" r:id="rId13"/>
        </w:object>
      </w:r>
      <w:r w:rsidRPr="001908DD">
        <w:rPr>
          <w:rFonts w:ascii="Times New Roman" w:hAnsi="Times New Roman"/>
          <w:sz w:val="24"/>
          <w:szCs w:val="24"/>
        </w:rPr>
        <w:t xml:space="preserve">, </w:t>
      </w:r>
      <w:r w:rsidRPr="001908DD">
        <w:rPr>
          <w:rFonts w:ascii="Times New Roman" w:hAnsi="Times New Roman"/>
          <w:sz w:val="24"/>
          <w:szCs w:val="24"/>
        </w:rPr>
        <w:object w:dxaOrig="1680" w:dyaOrig="460">
          <v:shape id="_x0000_i1031" type="#_x0000_t75" style="width:87pt;height:22.5pt" o:ole="">
            <v:imagedata r:id="rId14" o:title=""/>
          </v:shape>
          <o:OLEObject Type="Embed" ProgID="Equation.DSMT4" ShapeID="_x0000_i1031" DrawAspect="Content" ObjectID="_1610171872" r:id="rId15"/>
        </w:object>
      </w:r>
      <w:r w:rsidRPr="001908DD">
        <w:rPr>
          <w:rFonts w:ascii="Times New Roman" w:hAnsi="Times New Roman"/>
          <w:sz w:val="24"/>
          <w:szCs w:val="24"/>
        </w:rPr>
        <w:t>.</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Уравнения вида</w:t>
      </w:r>
      <w:proofErr w:type="gramStart"/>
      <w:r w:rsidRPr="001908DD">
        <w:rPr>
          <w:rFonts w:ascii="Times New Roman" w:hAnsi="Times New Roman"/>
          <w:sz w:val="24"/>
          <w:szCs w:val="24"/>
        </w:rPr>
        <w:t xml:space="preserve"> </w:t>
      </w:r>
      <w:r w:rsidRPr="001908DD">
        <w:rPr>
          <w:rFonts w:ascii="Times New Roman" w:hAnsi="Times New Roman"/>
          <w:sz w:val="24"/>
          <w:szCs w:val="24"/>
        </w:rPr>
        <w:object w:dxaOrig="700" w:dyaOrig="360">
          <v:shape id="_x0000_i1032" type="#_x0000_t75" style="width:36.75pt;height:19.5pt" o:ole="">
            <v:imagedata r:id="rId16" o:title=""/>
          </v:shape>
          <o:OLEObject Type="Embed" ProgID="Equation.DSMT4" ShapeID="_x0000_i1032" DrawAspect="Content" ObjectID="_1610171873" r:id="rId17"/>
        </w:object>
      </w:r>
      <w:r w:rsidRPr="001908DD">
        <w:rPr>
          <w:rFonts w:ascii="Times New Roman" w:hAnsi="Times New Roman"/>
          <w:sz w:val="24"/>
          <w:szCs w:val="24"/>
        </w:rPr>
        <w:t>.</w:t>
      </w:r>
      <w:proofErr w:type="gramEnd"/>
      <w:r w:rsidRPr="001908DD">
        <w:rPr>
          <w:rFonts w:ascii="Times New Roman" w:hAnsi="Times New Roman"/>
          <w:sz w:val="24"/>
          <w:szCs w:val="24"/>
        </w:rPr>
        <w:t>Уравнения в целых числах.</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Системы уравнений</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lastRenderedPageBreak/>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Понятие системы уравнений. Решение системы уравнений.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Системы линейных уравнений с параметром.</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Неравенства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Числовые неравенства. Свойства числовых неравенств. Проверка справедливости неравен</w:t>
      </w:r>
      <w:proofErr w:type="gramStart"/>
      <w:r w:rsidRPr="001908DD">
        <w:rPr>
          <w:rFonts w:ascii="Times New Roman" w:hAnsi="Times New Roman"/>
          <w:sz w:val="24"/>
          <w:szCs w:val="24"/>
        </w:rPr>
        <w:t>ств пр</w:t>
      </w:r>
      <w:proofErr w:type="gramEnd"/>
      <w:r w:rsidRPr="001908DD">
        <w:rPr>
          <w:rFonts w:ascii="Times New Roman" w:hAnsi="Times New Roman"/>
          <w:sz w:val="24"/>
          <w:szCs w:val="24"/>
        </w:rPr>
        <w:t xml:space="preserve">и заданных значениях переменных.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Решение линейных неравенств.</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Решение целых и дробно-рациональных неравенств методом интервалов.</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Системы неравенств</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Системы неравенств с одной переменной. Решение систем неравенств с одной переменной: линейных, квадратных. Изображение решения системы неравенств </w:t>
      </w:r>
      <w:proofErr w:type="gramStart"/>
      <w:r w:rsidRPr="001908DD">
        <w:rPr>
          <w:rFonts w:ascii="Times New Roman" w:hAnsi="Times New Roman"/>
          <w:sz w:val="24"/>
          <w:szCs w:val="24"/>
        </w:rPr>
        <w:t>на</w:t>
      </w:r>
      <w:proofErr w:type="gramEnd"/>
      <w:r w:rsidRPr="001908DD">
        <w:rPr>
          <w:rFonts w:ascii="Times New Roman" w:hAnsi="Times New Roman"/>
          <w:sz w:val="24"/>
          <w:szCs w:val="24"/>
        </w:rPr>
        <w:t xml:space="preserve"> числовой прямой. Запись решения системы неравенств.</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Функции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Понятие функции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Представление об асимптотах.</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Непрерывность функции. Кусочно заданные функции.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Линейная функция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Квадратичная функция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Обратная пропорциональность</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Свойства функции </w:t>
      </w:r>
      <w:r w:rsidRPr="001908DD">
        <w:rPr>
          <w:rFonts w:ascii="Times New Roman" w:hAnsi="Times New Roman"/>
          <w:sz w:val="24"/>
          <w:szCs w:val="24"/>
        </w:rPr>
        <w:object w:dxaOrig="620" w:dyaOrig="620">
          <v:shape id="_x0000_i1033" type="#_x0000_t75" style="width:27.75pt;height:27.75pt" o:ole="">
            <v:imagedata r:id="rId18" o:title=""/>
          </v:shape>
          <o:OLEObject Type="Embed" ProgID="Equation.DSMT4" ShapeID="_x0000_i1033" DrawAspect="Content" ObjectID="_1610171874" r:id="rId19"/>
        </w:object>
      </w:r>
      <w:r w:rsidR="00CD1F96" w:rsidRPr="001908DD">
        <w:rPr>
          <w:rFonts w:ascii="Times New Roman" w:hAnsi="Times New Roman"/>
          <w:sz w:val="24"/>
          <w:szCs w:val="24"/>
        </w:rPr>
        <w:fldChar w:fldCharType="begin"/>
      </w:r>
      <w:r w:rsidRPr="001908DD">
        <w:rPr>
          <w:rFonts w:ascii="Times New Roman" w:hAnsi="Times New Roman"/>
          <w:sz w:val="24"/>
          <w:szCs w:val="24"/>
        </w:rPr>
        <w:instrText xml:space="preserve"> QUOTE </w:instrText>
      </w:r>
      <w:r w:rsidRPr="001908DD">
        <w:rPr>
          <w:rFonts w:ascii="Times New Roman" w:hAnsi="Times New Roman"/>
          <w:noProof/>
          <w:sz w:val="24"/>
          <w:szCs w:val="24"/>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CD1F96" w:rsidRPr="001908DD">
        <w:rPr>
          <w:rFonts w:ascii="Times New Roman" w:hAnsi="Times New Roman"/>
          <w:sz w:val="24"/>
          <w:szCs w:val="24"/>
        </w:rPr>
        <w:fldChar w:fldCharType="separate"/>
      </w:r>
      <w:r w:rsidRPr="001908DD">
        <w:rPr>
          <w:rFonts w:ascii="Times New Roman" w:hAnsi="Times New Roman"/>
          <w:noProof/>
          <w:sz w:val="24"/>
          <w:szCs w:val="24"/>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CD1F96" w:rsidRPr="001908DD">
        <w:rPr>
          <w:rFonts w:ascii="Times New Roman" w:hAnsi="Times New Roman"/>
          <w:sz w:val="24"/>
          <w:szCs w:val="24"/>
        </w:rPr>
        <w:fldChar w:fldCharType="end"/>
      </w:r>
      <w:r w:rsidRPr="001908DD">
        <w:rPr>
          <w:rFonts w:ascii="Times New Roman" w:hAnsi="Times New Roman"/>
          <w:sz w:val="24"/>
          <w:szCs w:val="24"/>
        </w:rPr>
        <w:t xml:space="preserve">. Гипербола.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Графики функций. Преобразование графика функции </w:t>
      </w:r>
      <w:r w:rsidRPr="001908DD">
        <w:rPr>
          <w:rFonts w:ascii="Times New Roman" w:hAnsi="Times New Roman"/>
          <w:sz w:val="24"/>
          <w:szCs w:val="24"/>
        </w:rPr>
        <w:object w:dxaOrig="920" w:dyaOrig="320">
          <v:shape id="_x0000_i1034" type="#_x0000_t75" style="width:52.5pt;height:15pt" o:ole="">
            <v:imagedata r:id="rId21" o:title=""/>
          </v:shape>
          <o:OLEObject Type="Embed" ProgID="Equation.DSMT4" ShapeID="_x0000_i1034" DrawAspect="Content" ObjectID="_1610171875" r:id="rId22"/>
        </w:object>
      </w:r>
      <w:r w:rsidRPr="001908DD">
        <w:rPr>
          <w:rFonts w:ascii="Times New Roman" w:hAnsi="Times New Roman"/>
          <w:sz w:val="24"/>
          <w:szCs w:val="24"/>
        </w:rPr>
        <w:t xml:space="preserve"> для построения графиков функций вида </w:t>
      </w:r>
      <w:r w:rsidRPr="001908DD">
        <w:rPr>
          <w:rFonts w:ascii="Times New Roman" w:hAnsi="Times New Roman"/>
          <w:sz w:val="24"/>
          <w:szCs w:val="24"/>
        </w:rPr>
        <w:object w:dxaOrig="1780" w:dyaOrig="380">
          <v:shape id="_x0000_i1035" type="#_x0000_t75" style="width:84pt;height:15pt" o:ole="">
            <v:imagedata r:id="rId23" o:title=""/>
          </v:shape>
          <o:OLEObject Type="Embed" ProgID="Equation.DSMT4" ShapeID="_x0000_i1035" DrawAspect="Content" ObjectID="_1610171876" r:id="rId24"/>
        </w:object>
      </w:r>
      <w:r w:rsidRPr="001908DD">
        <w:rPr>
          <w:rFonts w:ascii="Times New Roman" w:hAnsi="Times New Roman"/>
          <w:sz w:val="24"/>
          <w:szCs w:val="24"/>
        </w:rPr>
        <w:t>.</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Графики функций </w:t>
      </w:r>
      <w:r w:rsidRPr="001908DD">
        <w:rPr>
          <w:rFonts w:ascii="Times New Roman" w:hAnsi="Times New Roman"/>
          <w:sz w:val="24"/>
          <w:szCs w:val="24"/>
        </w:rPr>
        <w:object w:dxaOrig="1300" w:dyaOrig="620">
          <v:shape id="_x0000_i1036" type="#_x0000_t75" style="width:64.5pt;height:27.75pt" o:ole="">
            <v:imagedata r:id="rId25" o:title=""/>
          </v:shape>
          <o:OLEObject Type="Embed" ProgID="Equation.DSMT4" ShapeID="_x0000_i1036" DrawAspect="Content" ObjectID="_1610171877" r:id="rId26"/>
        </w:object>
      </w:r>
      <w:r w:rsidRPr="001908DD">
        <w:rPr>
          <w:rFonts w:ascii="Times New Roman" w:hAnsi="Times New Roman"/>
          <w:sz w:val="24"/>
          <w:szCs w:val="24"/>
        </w:rPr>
        <w:t xml:space="preserve">, </w:t>
      </w:r>
      <w:r w:rsidRPr="001908DD">
        <w:rPr>
          <w:rFonts w:ascii="Times New Roman" w:hAnsi="Times New Roman"/>
          <w:sz w:val="24"/>
          <w:szCs w:val="24"/>
        </w:rPr>
        <w:object w:dxaOrig="760" w:dyaOrig="380">
          <v:shape id="_x0000_i1037" type="#_x0000_t75" style="width:44.25pt;height:15pt" o:ole="">
            <v:imagedata r:id="rId27" o:title=""/>
          </v:shape>
          <o:OLEObject Type="Embed" ProgID="Equation.DSMT4" ShapeID="_x0000_i1037" DrawAspect="Content" ObjectID="_1610171878" r:id="rId28"/>
        </w:object>
      </w:r>
      <w:r w:rsidR="00CD1F96" w:rsidRPr="001908DD">
        <w:rPr>
          <w:rFonts w:ascii="Times New Roman" w:hAnsi="Times New Roman"/>
          <w:sz w:val="24"/>
          <w:szCs w:val="24"/>
        </w:rPr>
        <w:fldChar w:fldCharType="begin"/>
      </w:r>
      <w:r w:rsidRPr="001908DD">
        <w:rPr>
          <w:rFonts w:ascii="Times New Roman" w:hAnsi="Times New Roman"/>
          <w:sz w:val="24"/>
          <w:szCs w:val="24"/>
        </w:rPr>
        <w:instrText xml:space="preserve"> QUOTE  </w:instrText>
      </w:r>
      <w:r w:rsidR="00CD1F96" w:rsidRPr="001908DD">
        <w:rPr>
          <w:rFonts w:ascii="Times New Roman" w:hAnsi="Times New Roman"/>
          <w:sz w:val="24"/>
          <w:szCs w:val="24"/>
        </w:rPr>
        <w:fldChar w:fldCharType="end"/>
      </w:r>
      <w:r w:rsidRPr="001908DD">
        <w:rPr>
          <w:rFonts w:ascii="Times New Roman" w:hAnsi="Times New Roman"/>
          <w:sz w:val="24"/>
          <w:szCs w:val="24"/>
        </w:rPr>
        <w:t>,</w:t>
      </w:r>
      <w:r w:rsidRPr="001908DD">
        <w:rPr>
          <w:rFonts w:ascii="Times New Roman" w:hAnsi="Times New Roman"/>
          <w:sz w:val="24"/>
          <w:szCs w:val="24"/>
        </w:rPr>
        <w:object w:dxaOrig="760" w:dyaOrig="380">
          <v:shape id="_x0000_i1038" type="#_x0000_t75" style="width:35.25pt;height:15pt" o:ole="">
            <v:imagedata r:id="rId29" o:title=""/>
          </v:shape>
          <o:OLEObject Type="Embed" ProgID="Equation.DSMT4" ShapeID="_x0000_i1038" DrawAspect="Content" ObjectID="_1610171879" r:id="rId30"/>
        </w:object>
      </w:r>
      <w:fldSimple w:instr="">
        <w:r w:rsidRPr="001908DD">
          <w:rPr>
            <w:rFonts w:ascii="Times New Roman" w:hAnsi="Times New Roman"/>
            <w:noProof/>
            <w:sz w:val="24"/>
            <w:szCs w:val="24"/>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1908DD">
        <w:rPr>
          <w:rFonts w:ascii="Times New Roman" w:hAnsi="Times New Roman"/>
          <w:sz w:val="24"/>
          <w:szCs w:val="24"/>
        </w:rPr>
        <w:t xml:space="preserve">, </w:t>
      </w:r>
      <w:r w:rsidRPr="001908DD">
        <w:rPr>
          <w:rFonts w:ascii="Times New Roman" w:hAnsi="Times New Roman"/>
          <w:sz w:val="24"/>
          <w:szCs w:val="24"/>
        </w:rPr>
        <w:object w:dxaOrig="660" w:dyaOrig="380">
          <v:shape id="_x0000_i1039" type="#_x0000_t75" style="width:27.75pt;height:15pt" o:ole="">
            <v:imagedata r:id="rId32" o:title=""/>
          </v:shape>
          <o:OLEObject Type="Embed" ProgID="Equation.DSMT4" ShapeID="_x0000_i1039" DrawAspect="Content" ObjectID="_1610171880" r:id="rId33"/>
        </w:object>
      </w:r>
      <w:r w:rsidRPr="001908DD">
        <w:rPr>
          <w:rFonts w:ascii="Times New Roman" w:hAnsi="Times New Roman"/>
          <w:sz w:val="24"/>
          <w:szCs w:val="24"/>
        </w:rPr>
        <w:t xml:space="preserve">.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Последовательности и прогрессии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w:t>
      </w:r>
      <w:r w:rsidRPr="001908DD">
        <w:rPr>
          <w:rFonts w:ascii="Times New Roman" w:hAnsi="Times New Roman"/>
          <w:sz w:val="24"/>
          <w:szCs w:val="24"/>
        </w:rPr>
        <w:lastRenderedPageBreak/>
        <w:t>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Решение текстовых задач</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Задачи на все арифметические действия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Решение текстовых задач арифметическим способом. Использование таблиц, схем, чертежей, других сре</w:t>
      </w:r>
      <w:proofErr w:type="gramStart"/>
      <w:r w:rsidRPr="001908DD">
        <w:rPr>
          <w:rFonts w:ascii="Times New Roman" w:hAnsi="Times New Roman"/>
          <w:sz w:val="24"/>
          <w:szCs w:val="24"/>
        </w:rPr>
        <w:t>дств пр</w:t>
      </w:r>
      <w:proofErr w:type="gramEnd"/>
      <w:r w:rsidRPr="001908DD">
        <w:rPr>
          <w:rFonts w:ascii="Times New Roman" w:hAnsi="Times New Roman"/>
          <w:sz w:val="24"/>
          <w:szCs w:val="24"/>
        </w:rPr>
        <w:t xml:space="preserve">едставления данных при решении задачи.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Задачи на движение, работу и покупки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Задачи на части, доли, проценты</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Логические задачи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Решение логических задач. Решение логических задач с помощью графов, таблиц.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3853C1" w:rsidRPr="001908DD" w:rsidRDefault="003853C1" w:rsidP="001908DD">
      <w:pPr>
        <w:pStyle w:val="aff2"/>
        <w:ind w:firstLine="708"/>
        <w:jc w:val="both"/>
        <w:rPr>
          <w:rFonts w:ascii="Times New Roman" w:hAnsi="Times New Roman"/>
          <w:sz w:val="24"/>
          <w:szCs w:val="24"/>
        </w:rPr>
      </w:pPr>
      <w:bookmarkStart w:id="122" w:name="_Toc405513922"/>
      <w:bookmarkStart w:id="123" w:name="_Toc284662800"/>
      <w:bookmarkStart w:id="124" w:name="_Toc284663427"/>
      <w:r w:rsidRPr="001908DD">
        <w:rPr>
          <w:rFonts w:ascii="Times New Roman" w:hAnsi="Times New Roman"/>
          <w:sz w:val="24"/>
          <w:szCs w:val="24"/>
        </w:rPr>
        <w:t>Статистика и теория вероятностей</w:t>
      </w:r>
      <w:bookmarkEnd w:id="122"/>
      <w:bookmarkEnd w:id="123"/>
      <w:bookmarkEnd w:id="124"/>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Статистика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Случайная изменчивость. Изменчивость при измерениях. Решающие правила. Закономерности в изменчивых величинах.</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Случайные события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Элементы комбинаторики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3853C1" w:rsidRPr="001908DD" w:rsidRDefault="003853C1" w:rsidP="001908DD">
      <w:pPr>
        <w:pStyle w:val="aff2"/>
        <w:jc w:val="both"/>
        <w:rPr>
          <w:rFonts w:ascii="Times New Roman" w:hAnsi="Times New Roman"/>
          <w:sz w:val="24"/>
          <w:szCs w:val="24"/>
        </w:rPr>
      </w:pPr>
      <w:r w:rsidRPr="001908DD">
        <w:rPr>
          <w:rFonts w:ascii="Times New Roman" w:hAnsi="Times New Roman"/>
          <w:sz w:val="24"/>
          <w:szCs w:val="24"/>
        </w:rPr>
        <w:t>Случайные величины</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3853C1" w:rsidRPr="001908DD" w:rsidRDefault="003853C1" w:rsidP="001908DD">
      <w:pPr>
        <w:pStyle w:val="aff2"/>
        <w:jc w:val="both"/>
        <w:rPr>
          <w:rFonts w:ascii="Times New Roman" w:hAnsi="Times New Roman"/>
          <w:b/>
          <w:sz w:val="24"/>
          <w:szCs w:val="24"/>
        </w:rPr>
      </w:pPr>
      <w:bookmarkStart w:id="125" w:name="_Toc405513923"/>
      <w:bookmarkStart w:id="126" w:name="_Toc284662801"/>
      <w:bookmarkStart w:id="127" w:name="_Toc284663428"/>
      <w:r w:rsidRPr="001908DD">
        <w:rPr>
          <w:rFonts w:ascii="Times New Roman" w:hAnsi="Times New Roman"/>
          <w:b/>
          <w:sz w:val="24"/>
          <w:szCs w:val="24"/>
        </w:rPr>
        <w:t>Геометрия</w:t>
      </w:r>
      <w:bookmarkEnd w:id="125"/>
      <w:bookmarkEnd w:id="126"/>
      <w:bookmarkEnd w:id="127"/>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Геометрические фигуры</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lastRenderedPageBreak/>
        <w:t>Фигуры в геометрии и в окружающем мире</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3853C1" w:rsidRPr="001908DD" w:rsidRDefault="003853C1" w:rsidP="001908DD">
      <w:pPr>
        <w:pStyle w:val="aff2"/>
        <w:ind w:firstLine="708"/>
        <w:jc w:val="both"/>
        <w:rPr>
          <w:rFonts w:ascii="Times New Roman" w:hAnsi="Times New Roman"/>
          <w:sz w:val="24"/>
          <w:szCs w:val="24"/>
        </w:rPr>
      </w:pPr>
      <w:proofErr w:type="gramStart"/>
      <w:r w:rsidRPr="001908DD">
        <w:rPr>
          <w:rFonts w:ascii="Times New Roman" w:hAnsi="Times New Roman"/>
          <w:sz w:val="24"/>
          <w:szCs w:val="24"/>
        </w:rPr>
        <w:t>Точка, линия, отрезок, прямая, луч, ломаная, плоскость, угол, биссектриса угла и ее свойства, виды углов, многоугольники, круг.</w:t>
      </w:r>
      <w:proofErr w:type="gramEnd"/>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Осевая симметрия геометрических фигур. Центральная симметрия геометрических фигур.</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Многоугольники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Окружность, круг</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3853C1" w:rsidRPr="001908DD" w:rsidRDefault="003853C1" w:rsidP="001908DD">
      <w:pPr>
        <w:pStyle w:val="aff2"/>
        <w:jc w:val="both"/>
        <w:rPr>
          <w:rFonts w:ascii="Times New Roman" w:hAnsi="Times New Roman"/>
          <w:sz w:val="24"/>
          <w:szCs w:val="24"/>
        </w:rPr>
      </w:pPr>
      <w:r w:rsidRPr="001908DD">
        <w:rPr>
          <w:rFonts w:ascii="Times New Roman" w:hAnsi="Times New Roman"/>
          <w:sz w:val="24"/>
          <w:szCs w:val="24"/>
        </w:rPr>
        <w:t>Геометрические фигуры в пространстве (объемные тела)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1908DD">
        <w:rPr>
          <w:rFonts w:ascii="Times New Roman" w:hAnsi="Times New Roman"/>
          <w:sz w:val="24"/>
          <w:szCs w:val="24"/>
        </w:rPr>
        <w:t xml:space="preserve">Первичные представления о пирамиде, параллелепипеде, призме, сфере, шаре, цилиндре, конусе, их элементах и простейших свойствах. </w:t>
      </w:r>
      <w:proofErr w:type="gramEnd"/>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Отношения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Равенство фигур</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Свойства равных треугольников. Признаки равенства треугольников.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Параллельно</w:t>
      </w:r>
      <w:r w:rsidRPr="001908DD">
        <w:rPr>
          <w:rFonts w:ascii="Times New Roman" w:hAnsi="Times New Roman"/>
          <w:sz w:val="24"/>
          <w:szCs w:val="24"/>
        </w:rPr>
        <w:softHyphen/>
        <w:t xml:space="preserve">сть </w:t>
      </w:r>
      <w:proofErr w:type="gramStart"/>
      <w:r w:rsidRPr="001908DD">
        <w:rPr>
          <w:rFonts w:ascii="Times New Roman" w:hAnsi="Times New Roman"/>
          <w:sz w:val="24"/>
          <w:szCs w:val="24"/>
        </w:rPr>
        <w:t>прямых</w:t>
      </w:r>
      <w:proofErr w:type="gramEnd"/>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Признаки и свойства </w:t>
      </w:r>
      <w:proofErr w:type="gramStart"/>
      <w:r w:rsidRPr="001908DD">
        <w:rPr>
          <w:rFonts w:ascii="Times New Roman" w:hAnsi="Times New Roman"/>
          <w:sz w:val="24"/>
          <w:szCs w:val="24"/>
        </w:rPr>
        <w:t>параллельных</w:t>
      </w:r>
      <w:proofErr w:type="gramEnd"/>
      <w:r w:rsidRPr="001908DD">
        <w:rPr>
          <w:rFonts w:ascii="Times New Roman" w:hAnsi="Times New Roman"/>
          <w:sz w:val="24"/>
          <w:szCs w:val="24"/>
        </w:rPr>
        <w:t xml:space="preserve"> прямых. Аксиома параллельности Евклида. Теорема Фалеса.</w:t>
      </w:r>
    </w:p>
    <w:p w:rsidR="003853C1" w:rsidRPr="001908DD" w:rsidRDefault="003853C1" w:rsidP="00033C62">
      <w:pPr>
        <w:pStyle w:val="aff2"/>
        <w:ind w:left="708"/>
        <w:jc w:val="both"/>
        <w:rPr>
          <w:rFonts w:ascii="Times New Roman" w:hAnsi="Times New Roman"/>
          <w:sz w:val="24"/>
          <w:szCs w:val="24"/>
        </w:rPr>
      </w:pPr>
      <w:r w:rsidRPr="001908DD">
        <w:rPr>
          <w:rFonts w:ascii="Times New Roman" w:hAnsi="Times New Roman"/>
          <w:sz w:val="24"/>
          <w:szCs w:val="24"/>
        </w:rPr>
        <w:t>Перпендикулярные прямые</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Прямой угол. Перпендикуляр </w:t>
      </w:r>
      <w:proofErr w:type="gramStart"/>
      <w:r w:rsidRPr="001908DD">
        <w:rPr>
          <w:rFonts w:ascii="Times New Roman" w:hAnsi="Times New Roman"/>
          <w:sz w:val="24"/>
          <w:szCs w:val="24"/>
        </w:rPr>
        <w:t>к</w:t>
      </w:r>
      <w:proofErr w:type="gramEnd"/>
      <w:r w:rsidRPr="001908DD">
        <w:rPr>
          <w:rFonts w:ascii="Times New Roman" w:hAnsi="Times New Roman"/>
          <w:sz w:val="24"/>
          <w:szCs w:val="24"/>
        </w:rPr>
        <w:t xml:space="preserve"> прямой. Наклонная, проекция. Серединный перпендикуляр к отрезку. Свойства и признаки перпендикулярности. </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Подобие</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Пропорциональные отрезки, подобие фигур. Подобные треугольники. Признаки подобия. </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Взаимное расположение прямой и окружности, двух окружностей.</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Измерения и вычисления</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Величины</w:t>
      </w:r>
    </w:p>
    <w:p w:rsidR="003853C1" w:rsidRPr="001908DD" w:rsidRDefault="003853C1" w:rsidP="00033C62">
      <w:pPr>
        <w:pStyle w:val="aff2"/>
        <w:ind w:left="708"/>
        <w:jc w:val="both"/>
        <w:rPr>
          <w:rFonts w:ascii="Times New Roman" w:hAnsi="Times New Roman"/>
          <w:sz w:val="24"/>
          <w:szCs w:val="24"/>
        </w:rPr>
      </w:pPr>
      <w:r w:rsidRPr="001908DD">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3853C1" w:rsidRPr="001908DD" w:rsidRDefault="003853C1" w:rsidP="00033C62">
      <w:pPr>
        <w:pStyle w:val="aff2"/>
        <w:ind w:left="708"/>
        <w:jc w:val="both"/>
        <w:rPr>
          <w:rFonts w:ascii="Times New Roman" w:hAnsi="Times New Roman"/>
          <w:sz w:val="24"/>
          <w:szCs w:val="24"/>
        </w:rPr>
      </w:pPr>
      <w:r w:rsidRPr="001908DD">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Представление об объеме и его свойствах. Измерение объема. Единицы измерения объемов.</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Измерения и вычисления</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w:t>
      </w:r>
      <w:r w:rsidRPr="001908DD">
        <w:rPr>
          <w:rFonts w:ascii="Times New Roman" w:hAnsi="Times New Roman"/>
          <w:sz w:val="24"/>
          <w:szCs w:val="24"/>
        </w:rPr>
        <w:lastRenderedPageBreak/>
        <w:t>треугольника, параллелограмма и его частных видов, формулы длины ок</w:t>
      </w:r>
      <w:r w:rsidRPr="001908DD">
        <w:rPr>
          <w:rFonts w:ascii="Times New Roman" w:hAnsi="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Расстояния</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Расстояние между точками. Расстояние от точки </w:t>
      </w:r>
      <w:proofErr w:type="gramStart"/>
      <w:r w:rsidRPr="001908DD">
        <w:rPr>
          <w:rFonts w:ascii="Times New Roman" w:hAnsi="Times New Roman"/>
          <w:sz w:val="24"/>
          <w:szCs w:val="24"/>
        </w:rPr>
        <w:t>до</w:t>
      </w:r>
      <w:proofErr w:type="gramEnd"/>
      <w:r w:rsidRPr="001908DD">
        <w:rPr>
          <w:rFonts w:ascii="Times New Roman" w:hAnsi="Times New Roman"/>
          <w:sz w:val="24"/>
          <w:szCs w:val="24"/>
        </w:rPr>
        <w:t xml:space="preserve"> прямой. Расстояние между фигурами. </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Геометрические построения</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Геометрические построения для иллюстрации свойств геометрических фигур.</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w:t>
      </w:r>
      <w:proofErr w:type="gramStart"/>
      <w:r w:rsidRPr="001908DD">
        <w:rPr>
          <w:rFonts w:ascii="Times New Roman" w:hAnsi="Times New Roman"/>
          <w:sz w:val="24"/>
          <w:szCs w:val="24"/>
        </w:rPr>
        <w:t>данному</w:t>
      </w:r>
      <w:proofErr w:type="gramEnd"/>
      <w:r w:rsidRPr="001908DD">
        <w:rPr>
          <w:rFonts w:ascii="Times New Roman" w:hAnsi="Times New Roman"/>
          <w:sz w:val="24"/>
          <w:szCs w:val="24"/>
        </w:rPr>
        <w:t xml:space="preserve">, </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Построение треугольников по трем сторонам, двум сторонам и углу между ними, стороне и двум прилежащим к ней углам.</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Деление отрезка в данном отношении.</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Геометрические преобразования </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Преобразования</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Понятие преобразования. Представление о метапредметном понятии «преобразование». Подобие.</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Движения</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Векторы и координаты на плоскости</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Векторы</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Координаты</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Применение векторов и координат для решения простейших геометрических задач.</w:t>
      </w:r>
    </w:p>
    <w:p w:rsidR="003853C1" w:rsidRPr="001908DD" w:rsidRDefault="003853C1" w:rsidP="00033C62">
      <w:pPr>
        <w:pStyle w:val="aff2"/>
        <w:ind w:firstLine="708"/>
        <w:jc w:val="both"/>
        <w:rPr>
          <w:rFonts w:ascii="Times New Roman" w:hAnsi="Times New Roman"/>
          <w:sz w:val="24"/>
          <w:szCs w:val="24"/>
        </w:rPr>
      </w:pPr>
      <w:bookmarkStart w:id="128" w:name="_Toc405513924"/>
      <w:bookmarkStart w:id="129" w:name="_Toc284662802"/>
      <w:bookmarkStart w:id="130" w:name="_Toc284663429"/>
      <w:r w:rsidRPr="001908DD">
        <w:rPr>
          <w:rFonts w:ascii="Times New Roman" w:hAnsi="Times New Roman"/>
          <w:sz w:val="24"/>
          <w:szCs w:val="24"/>
        </w:rPr>
        <w:t>История математики</w:t>
      </w:r>
      <w:bookmarkEnd w:id="128"/>
      <w:bookmarkEnd w:id="129"/>
      <w:bookmarkEnd w:id="130"/>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Зарождение алгебры в недрах арифметики. </w:t>
      </w:r>
      <w:proofErr w:type="gramStart"/>
      <w:r w:rsidRPr="001908DD">
        <w:rPr>
          <w:rFonts w:ascii="Times New Roman" w:hAnsi="Times New Roman"/>
          <w:sz w:val="24"/>
          <w:szCs w:val="24"/>
        </w:rPr>
        <w:t>Ал-Хорезми</w:t>
      </w:r>
      <w:proofErr w:type="gramEnd"/>
      <w:r w:rsidRPr="001908DD">
        <w:rPr>
          <w:rFonts w:ascii="Times New Roman" w:hAnsi="Times New Roman"/>
          <w:sz w:val="24"/>
          <w:szCs w:val="24"/>
        </w:rPr>
        <w:t>.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Истоки теории вероятностей: страховое дело, азартные игры. П. Ферма, Б.Паскаль, Я. Бернулли, А.Н.Колмогоров.</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Геометрия и искусство. Геометрические закономерности окружающего мира.</w:t>
      </w:r>
    </w:p>
    <w:p w:rsidR="003853C1" w:rsidRPr="001908DD" w:rsidRDefault="003853C1" w:rsidP="001908DD">
      <w:pPr>
        <w:pStyle w:val="aff2"/>
        <w:jc w:val="both"/>
        <w:rPr>
          <w:rFonts w:ascii="Times New Roman" w:hAnsi="Times New Roman"/>
          <w:sz w:val="24"/>
          <w:szCs w:val="24"/>
        </w:rPr>
      </w:pPr>
      <w:r w:rsidRPr="001908DD">
        <w:rPr>
          <w:rFonts w:ascii="Times New Roman" w:hAnsi="Times New Roman"/>
          <w:sz w:val="24"/>
          <w:szCs w:val="24"/>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Роль российских ученых в развитии математики: Л. Эйлер. Н.И. Лобачевский, П.Л.Чебышев, С. Ковалевская, А.Н. Колмогоров. </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3853C1" w:rsidRPr="003853C1" w:rsidRDefault="003853C1" w:rsidP="00033C62"/>
    <w:p w:rsidR="003853C1" w:rsidRPr="00033C62" w:rsidRDefault="003853C1" w:rsidP="00033C62">
      <w:pPr>
        <w:rPr>
          <w:b/>
        </w:rPr>
      </w:pPr>
      <w:bookmarkStart w:id="131" w:name="_Toc409691709"/>
      <w:bookmarkStart w:id="132" w:name="_Toc410654034"/>
      <w:bookmarkStart w:id="133" w:name="_Toc414553245"/>
      <w:bookmarkEnd w:id="109"/>
      <w:r w:rsidRPr="00033C62">
        <w:rPr>
          <w:b/>
        </w:rPr>
        <w:t>2.2.2.</w:t>
      </w:r>
      <w:r w:rsidR="00033C62" w:rsidRPr="00033C62">
        <w:rPr>
          <w:b/>
        </w:rPr>
        <w:t>8</w:t>
      </w:r>
      <w:r w:rsidRPr="00033C62">
        <w:rPr>
          <w:b/>
        </w:rPr>
        <w:t>. Информатика</w:t>
      </w:r>
      <w:bookmarkEnd w:id="131"/>
      <w:bookmarkEnd w:id="132"/>
      <w:bookmarkEnd w:id="133"/>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При реализации программы учебного предмета «Информатика» у учащихся формируется  информационная и алгоритмическая культура</w:t>
      </w:r>
      <w:proofErr w:type="gramStart"/>
      <w:r w:rsidRPr="00033C62">
        <w:rPr>
          <w:rFonts w:ascii="Times New Roman" w:hAnsi="Times New Roman"/>
          <w:sz w:val="24"/>
          <w:szCs w:val="24"/>
        </w:rPr>
        <w:t>;у</w:t>
      </w:r>
      <w:proofErr w:type="gramEnd"/>
      <w:r w:rsidRPr="00033C62">
        <w:rPr>
          <w:rFonts w:ascii="Times New Roman" w:hAnsi="Times New Roman"/>
          <w:sz w:val="24"/>
          <w:szCs w:val="24"/>
        </w:rPr>
        <w:t>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w:t>
      </w:r>
      <w:proofErr w:type="gramStart"/>
      <w:r w:rsidRPr="00033C62">
        <w:rPr>
          <w:rFonts w:ascii="Times New Roman" w:hAnsi="Times New Roman"/>
          <w:sz w:val="24"/>
          <w:szCs w:val="24"/>
        </w:rPr>
        <w:t>;р</w:t>
      </w:r>
      <w:proofErr w:type="gramEnd"/>
      <w:r w:rsidRPr="00033C62">
        <w:rPr>
          <w:rFonts w:ascii="Times New Roman" w:hAnsi="Times New Roman"/>
          <w:sz w:val="24"/>
          <w:szCs w:val="24"/>
        </w:rPr>
        <w:t>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3853C1" w:rsidRPr="00033C62" w:rsidRDefault="003853C1" w:rsidP="00033C62">
      <w:pPr>
        <w:pStyle w:val="aff2"/>
        <w:jc w:val="both"/>
        <w:rPr>
          <w:rFonts w:ascii="Times New Roman" w:hAnsi="Times New Roman"/>
          <w:sz w:val="24"/>
          <w:szCs w:val="24"/>
        </w:rPr>
      </w:pP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Введение</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Информация и информационные процессы</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 xml:space="preserve">Информация – одно из основных обобщающих понятий современной науки. </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Информационные процессы – процессы, связанные с хранением, преобразованием и передачей данных.</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Компьютер – универсальное устройство обработки данных</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Программное обеспечение компьютера.</w:t>
      </w:r>
    </w:p>
    <w:p w:rsidR="003853C1" w:rsidRPr="00033C62" w:rsidRDefault="003853C1" w:rsidP="00033C62">
      <w:pPr>
        <w:pStyle w:val="aff2"/>
        <w:ind w:left="708"/>
        <w:jc w:val="both"/>
        <w:rPr>
          <w:rFonts w:ascii="Times New Roman" w:hAnsi="Times New Roman"/>
          <w:sz w:val="24"/>
          <w:szCs w:val="24"/>
        </w:rPr>
      </w:pPr>
      <w:r w:rsidRPr="00033C62">
        <w:rPr>
          <w:rFonts w:ascii="Times New Roman" w:hAnsi="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Физические ограничения на значения характеристик компьютеров.</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Параллельные вычисления.</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Техника безопасности и правила работы на компьютере.</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Математические основы информатики</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Тексты и кодирование</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lastRenderedPageBreak/>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Двоичный алфавит. Представление данных в компьютере как текстов в двоичном алфавите.</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Подход А.Н. Колмогорова к определению количества информации.</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 xml:space="preserve">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w:t>
      </w:r>
      <w:proofErr w:type="gramStart"/>
      <w:r w:rsidRPr="00033C62">
        <w:rPr>
          <w:rFonts w:ascii="Times New Roman" w:hAnsi="Times New Roman"/>
          <w:sz w:val="24"/>
          <w:szCs w:val="24"/>
        </w:rPr>
        <w:t>двоичного</w:t>
      </w:r>
      <w:proofErr w:type="gramEnd"/>
      <w:r w:rsidRPr="00033C62">
        <w:rPr>
          <w:rFonts w:ascii="Times New Roman" w:hAnsi="Times New Roman"/>
          <w:sz w:val="24"/>
          <w:szCs w:val="24"/>
        </w:rPr>
        <w:t>.</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Дискретизация</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Измерение и дискретизация. Общее представление о цифровом представлен</w:t>
      </w:r>
      <w:proofErr w:type="gramStart"/>
      <w:r w:rsidRPr="00033C62">
        <w:rPr>
          <w:rFonts w:ascii="Times New Roman" w:hAnsi="Times New Roman"/>
          <w:sz w:val="24"/>
          <w:szCs w:val="24"/>
        </w:rPr>
        <w:t>ии ау</w:t>
      </w:r>
      <w:proofErr w:type="gramEnd"/>
      <w:r w:rsidRPr="00033C62">
        <w:rPr>
          <w:rFonts w:ascii="Times New Roman" w:hAnsi="Times New Roman"/>
          <w:sz w:val="24"/>
          <w:szCs w:val="24"/>
        </w:rPr>
        <w:t>диовизуальных и других непрерывных данных.</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Кодирование цвета. Цветовые модели. Модели RGB и CMYK. Модели HSB и CMY. Глубина кодирования. Знакомство с растровой и векторной графикой.</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Кодирование звука. Разрядность и частота записи. Количество каналов записи.</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Системы счисления</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033C62">
        <w:rPr>
          <w:rFonts w:ascii="Times New Roman" w:hAnsi="Times New Roman"/>
          <w:sz w:val="24"/>
          <w:szCs w:val="24"/>
        </w:rPr>
        <w:t>двоичную</w:t>
      </w:r>
      <w:proofErr w:type="gramEnd"/>
      <w:r w:rsidRPr="00033C62">
        <w:rPr>
          <w:rFonts w:ascii="Times New Roman" w:hAnsi="Times New Roman"/>
          <w:sz w:val="24"/>
          <w:szCs w:val="24"/>
        </w:rPr>
        <w:t xml:space="preserve"> и из двоичной в десятичную.</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033C62">
        <w:rPr>
          <w:rFonts w:ascii="Times New Roman" w:hAnsi="Times New Roman"/>
          <w:sz w:val="24"/>
          <w:szCs w:val="24"/>
        </w:rPr>
        <w:t>восьмеричную</w:t>
      </w:r>
      <w:proofErr w:type="gramEnd"/>
      <w:r w:rsidRPr="00033C62">
        <w:rPr>
          <w:rFonts w:ascii="Times New Roman" w:hAnsi="Times New Roman"/>
          <w:sz w:val="24"/>
          <w:szCs w:val="24"/>
        </w:rPr>
        <w:t xml:space="preserve">,  шестнадцатеричную и обратно. </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 xml:space="preserve">Перевод натуральных чисел из двоичной системы счисления в </w:t>
      </w:r>
      <w:proofErr w:type="gramStart"/>
      <w:r w:rsidRPr="00033C62">
        <w:rPr>
          <w:rFonts w:ascii="Times New Roman" w:hAnsi="Times New Roman"/>
          <w:sz w:val="24"/>
          <w:szCs w:val="24"/>
        </w:rPr>
        <w:t>восьмеричную</w:t>
      </w:r>
      <w:proofErr w:type="gramEnd"/>
      <w:r w:rsidRPr="00033C62">
        <w:rPr>
          <w:rFonts w:ascii="Times New Roman" w:hAnsi="Times New Roman"/>
          <w:sz w:val="24"/>
          <w:szCs w:val="24"/>
        </w:rPr>
        <w:t xml:space="preserve"> и шестнадцатеричную и обратно. </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Арифметические действия в системах счисления.</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Элементы комбинаторики, теории множеств и математической логики</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033C62">
        <w:rPr>
          <w:rFonts w:ascii="Times New Roman" w:hAnsi="Times New Roman"/>
          <w:sz w:val="24"/>
          <w:szCs w:val="24"/>
        </w:rPr>
        <w:t xml:space="preserve">Логические операции: «и» (конъюнкция, логическое умножение), «или» (дизъюнкция, логическое сложение), «не» </w:t>
      </w:r>
      <w:r w:rsidRPr="00033C62">
        <w:rPr>
          <w:rFonts w:ascii="Times New Roman" w:hAnsi="Times New Roman"/>
          <w:sz w:val="24"/>
          <w:szCs w:val="24"/>
        </w:rPr>
        <w:lastRenderedPageBreak/>
        <w:t>(логическое отрицание).</w:t>
      </w:r>
      <w:proofErr w:type="gramEnd"/>
      <w:r w:rsidRPr="00033C62">
        <w:rPr>
          <w:rFonts w:ascii="Times New Roman" w:hAnsi="Times New Roman"/>
          <w:sz w:val="24"/>
          <w:szCs w:val="24"/>
        </w:rPr>
        <w:t xml:space="preserve"> Правила записи логических выражений. Приоритеты логических операций.</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Таблицы истинности. Построение таблиц истинности для логических выражений.</w:t>
      </w:r>
    </w:p>
    <w:p w:rsidR="003853C1" w:rsidRPr="00033C62" w:rsidRDefault="003853C1" w:rsidP="00033C62">
      <w:pPr>
        <w:pStyle w:val="aff2"/>
        <w:jc w:val="both"/>
        <w:rPr>
          <w:rFonts w:ascii="Times New Roman" w:hAnsi="Times New Roman"/>
          <w:sz w:val="24"/>
          <w:szCs w:val="24"/>
        </w:rPr>
      </w:pPr>
      <w:r w:rsidRPr="00033C62">
        <w:rPr>
          <w:rFonts w:ascii="Times New Roman" w:hAnsi="Times New Roman"/>
          <w:sz w:val="24"/>
          <w:szCs w:val="24"/>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3853C1" w:rsidRPr="00033C62" w:rsidRDefault="003853C1" w:rsidP="00033C62">
      <w:pPr>
        <w:pStyle w:val="aff2"/>
        <w:jc w:val="both"/>
        <w:rPr>
          <w:rFonts w:ascii="Times New Roman" w:hAnsi="Times New Roman"/>
          <w:sz w:val="24"/>
          <w:szCs w:val="24"/>
        </w:rPr>
      </w:pPr>
      <w:r w:rsidRPr="00033C62">
        <w:rPr>
          <w:rFonts w:ascii="Times New Roman" w:hAnsi="Times New Roman"/>
          <w:sz w:val="24"/>
          <w:szCs w:val="24"/>
        </w:rPr>
        <w:tab/>
        <w:t>Списки, графы, деревья</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Алгоритмы и элементы программирования</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Исполнители и алгоритмы. Управление исполнителями</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Системы программирования. Средства создания и выполнения программ.</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Понятие об этапах разработки программ и приемах отладки программ.</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Алгоритмические конструкции</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 xml:space="preserve">Конструкция «ветвление». </w:t>
      </w:r>
      <w:proofErr w:type="gramStart"/>
      <w:r w:rsidRPr="00033C62">
        <w:rPr>
          <w:rFonts w:ascii="Times New Roman" w:hAnsi="Times New Roman"/>
          <w:sz w:val="24"/>
          <w:szCs w:val="24"/>
        </w:rPr>
        <w:t xml:space="preserve">Условный оператор: полная и неполная формы. </w:t>
      </w:r>
      <w:proofErr w:type="gramEnd"/>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 xml:space="preserve">Выполнение  и невыполнение условия (истинность и ложность высказывания). Простые и составные условия. Запись составных условий. </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Запись алгоритмических конструкций в выбранном языке программирования.</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Примеры записи команд ветвления и повторения и других конструкций в различных алгоритмических языках.</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Разработка алгоритмов и программ</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lastRenderedPageBreak/>
        <w:t>Оператор присваивания. Представление о структурах данных.</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Примеры задач обработки данных:</w:t>
      </w:r>
    </w:p>
    <w:p w:rsidR="003853C1" w:rsidRPr="00033C62" w:rsidRDefault="003853C1" w:rsidP="00033C62">
      <w:pPr>
        <w:pStyle w:val="aff2"/>
        <w:jc w:val="both"/>
        <w:rPr>
          <w:rFonts w:ascii="Times New Roman" w:hAnsi="Times New Roman"/>
          <w:sz w:val="24"/>
          <w:szCs w:val="24"/>
        </w:rPr>
      </w:pPr>
      <w:r w:rsidRPr="00033C62">
        <w:rPr>
          <w:rFonts w:ascii="Times New Roman" w:hAnsi="Times New Roman"/>
          <w:sz w:val="24"/>
          <w:szCs w:val="24"/>
        </w:rPr>
        <w:t>нахождение минимального и максимального числа из двух, трех, четырех данных чисел;</w:t>
      </w:r>
    </w:p>
    <w:p w:rsidR="003853C1" w:rsidRPr="00033C62" w:rsidRDefault="003853C1" w:rsidP="00033C62">
      <w:pPr>
        <w:pStyle w:val="aff2"/>
        <w:jc w:val="both"/>
        <w:rPr>
          <w:rFonts w:ascii="Times New Roman" w:hAnsi="Times New Roman"/>
          <w:sz w:val="24"/>
          <w:szCs w:val="24"/>
        </w:rPr>
      </w:pPr>
      <w:r w:rsidRPr="00033C62">
        <w:rPr>
          <w:rFonts w:ascii="Times New Roman" w:hAnsi="Times New Roman"/>
          <w:sz w:val="24"/>
          <w:szCs w:val="24"/>
        </w:rPr>
        <w:t>нахождение всех корней заданного квадратного уравнения;</w:t>
      </w:r>
    </w:p>
    <w:p w:rsidR="003853C1" w:rsidRPr="00033C62" w:rsidRDefault="003853C1" w:rsidP="00033C62">
      <w:pPr>
        <w:pStyle w:val="aff2"/>
        <w:jc w:val="both"/>
        <w:rPr>
          <w:rFonts w:ascii="Times New Roman" w:hAnsi="Times New Roman"/>
          <w:sz w:val="24"/>
          <w:szCs w:val="24"/>
        </w:rPr>
      </w:pPr>
      <w:r w:rsidRPr="00033C62">
        <w:rPr>
          <w:rFonts w:ascii="Times New Roman" w:hAnsi="Times New Roman"/>
          <w:sz w:val="24"/>
          <w:szCs w:val="24"/>
        </w:rPr>
        <w:t>заполнение числового массива в соответствии с формулой или путем ввода чисел;</w:t>
      </w:r>
    </w:p>
    <w:p w:rsidR="003853C1" w:rsidRPr="00033C62" w:rsidRDefault="003853C1" w:rsidP="00033C62">
      <w:pPr>
        <w:pStyle w:val="aff2"/>
        <w:jc w:val="both"/>
        <w:rPr>
          <w:rFonts w:ascii="Times New Roman" w:hAnsi="Times New Roman"/>
          <w:sz w:val="24"/>
          <w:szCs w:val="24"/>
        </w:rPr>
      </w:pPr>
      <w:r w:rsidRPr="00033C62">
        <w:rPr>
          <w:rFonts w:ascii="Times New Roman" w:hAnsi="Times New Roman"/>
          <w:sz w:val="24"/>
          <w:szCs w:val="24"/>
        </w:rPr>
        <w:t>нахождение суммы элементов данной конечной числовой последовательности или массива;</w:t>
      </w:r>
    </w:p>
    <w:p w:rsidR="003853C1" w:rsidRPr="00033C62" w:rsidRDefault="003853C1" w:rsidP="00033C62">
      <w:pPr>
        <w:pStyle w:val="aff2"/>
        <w:jc w:val="both"/>
        <w:rPr>
          <w:rFonts w:ascii="Times New Roman" w:hAnsi="Times New Roman"/>
          <w:sz w:val="24"/>
          <w:szCs w:val="24"/>
        </w:rPr>
      </w:pPr>
      <w:r w:rsidRPr="00033C62">
        <w:rPr>
          <w:rFonts w:ascii="Times New Roman" w:hAnsi="Times New Roman"/>
          <w:sz w:val="24"/>
          <w:szCs w:val="24"/>
        </w:rPr>
        <w:t>нахождение минимального (максимального) элемента массива.</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Составление алгоритмов и программ по управлению исполнителями Робот, Черепашка, Чертежник и др.</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Знакомство с документированием программ. Составление описание программы по образцу.</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Анализ алгоритмов</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3853C1" w:rsidRPr="00033C62" w:rsidRDefault="003853C1" w:rsidP="00033C62">
      <w:pPr>
        <w:pStyle w:val="aff2"/>
        <w:jc w:val="both"/>
        <w:rPr>
          <w:rFonts w:ascii="Times New Roman" w:hAnsi="Times New Roman"/>
          <w:sz w:val="24"/>
          <w:szCs w:val="24"/>
        </w:rPr>
      </w:pPr>
      <w:r w:rsidRPr="00033C62">
        <w:rPr>
          <w:rFonts w:ascii="Times New Roman" w:hAnsi="Times New Roman"/>
          <w:sz w:val="24"/>
          <w:szCs w:val="24"/>
        </w:rPr>
        <w:t>Робототехника</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033C62">
        <w:rPr>
          <w:rFonts w:ascii="Times New Roman" w:hAnsi="Times New Roman"/>
          <w:sz w:val="24"/>
          <w:szCs w:val="24"/>
        </w:rPr>
        <w:t>Обратная связь: получение сигналов от цифровых датчиков (касания, расстояния, света, звука и др.</w:t>
      </w:r>
      <w:proofErr w:type="gramEnd"/>
    </w:p>
    <w:p w:rsidR="003853C1" w:rsidRPr="00033C62" w:rsidRDefault="003853C1" w:rsidP="00033C62">
      <w:pPr>
        <w:pStyle w:val="aff2"/>
        <w:jc w:val="both"/>
        <w:rPr>
          <w:rFonts w:ascii="Times New Roman" w:hAnsi="Times New Roman"/>
          <w:sz w:val="24"/>
          <w:szCs w:val="24"/>
        </w:rPr>
      </w:pPr>
      <w:r w:rsidRPr="00033C62">
        <w:rPr>
          <w:rFonts w:ascii="Times New Roman" w:hAnsi="Times New Roman"/>
          <w:sz w:val="24"/>
          <w:szCs w:val="24"/>
        </w:rPr>
        <w:t xml:space="preserve"> </w:t>
      </w:r>
      <w:r w:rsidR="001055BF">
        <w:rPr>
          <w:rFonts w:ascii="Times New Roman" w:hAnsi="Times New Roman"/>
          <w:sz w:val="24"/>
          <w:szCs w:val="24"/>
        </w:rPr>
        <w:tab/>
      </w:r>
      <w:r w:rsidRPr="00033C62">
        <w:rPr>
          <w:rFonts w:ascii="Times New Roman" w:hAnsi="Times New Roman"/>
          <w:sz w:val="24"/>
          <w:szCs w:val="24"/>
        </w:rP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Математическое моделирование</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Компьютерные эксперименты.</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Использование программных систем и сервисов</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Файловая система</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Архивирование и разархивирование.</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Файловый менеджер.</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Поиск в файловой системе.</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Подготовка текстов и демонстрационных материалов</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 xml:space="preserve">Текстовые документы и их структурные элементы (страница, абзац, строка, слово, символ). </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Проверка правописания, словари.</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3853C1" w:rsidRPr="00033C62" w:rsidRDefault="003853C1" w:rsidP="00033C62">
      <w:pPr>
        <w:pStyle w:val="aff2"/>
        <w:jc w:val="both"/>
        <w:rPr>
          <w:rFonts w:ascii="Times New Roman" w:hAnsi="Times New Roman"/>
          <w:sz w:val="24"/>
          <w:szCs w:val="24"/>
        </w:rPr>
      </w:pPr>
      <w:r w:rsidRPr="00033C62">
        <w:rPr>
          <w:rFonts w:ascii="Times New Roman" w:hAnsi="Times New Roman"/>
          <w:sz w:val="24"/>
          <w:szCs w:val="24"/>
        </w:rPr>
        <w:t>Подготовка компьютерных презентаций. Включение в презентацию аудиовизуальных объектов.</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 xml:space="preserve">Знакомство с графическими редакторами. </w:t>
      </w:r>
      <w:proofErr w:type="gramStart"/>
      <w:r w:rsidRPr="00033C62">
        <w:rPr>
          <w:rFonts w:ascii="Times New Roman" w:hAnsi="Times New Roman"/>
          <w:sz w:val="24"/>
          <w:szCs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033C62">
        <w:rPr>
          <w:rFonts w:ascii="Times New Roman" w:hAnsi="Times New Roman"/>
          <w:sz w:val="24"/>
          <w:szCs w:val="24"/>
        </w:rPr>
        <w:t xml:space="preserve"> Знакомство с обработкой фотографий. Геометрические и стилевые преобразования. </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Электронные (динамические) таблицы</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lastRenderedPageBreak/>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Базы данных. Поиск информации</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Базы данных. Таблица как представление отношения. Поиск данных в готовой базе. Связи между таблицами.</w:t>
      </w:r>
    </w:p>
    <w:p w:rsidR="003853C1" w:rsidRPr="00033C62" w:rsidRDefault="003853C1" w:rsidP="001055BF">
      <w:pPr>
        <w:pStyle w:val="aff2"/>
        <w:ind w:left="708"/>
        <w:jc w:val="both"/>
        <w:rPr>
          <w:rFonts w:ascii="Times New Roman" w:hAnsi="Times New Roman"/>
          <w:sz w:val="24"/>
          <w:szCs w:val="24"/>
        </w:rPr>
      </w:pPr>
      <w:r w:rsidRPr="00033C62">
        <w:rPr>
          <w:rFonts w:ascii="Times New Roman" w:hAnsi="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Работа в информационном пространстве. Информационно-коммуникационные технологии</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w:t>
      </w:r>
      <w:proofErr w:type="gramStart"/>
      <w:r w:rsidRPr="00033C62">
        <w:rPr>
          <w:rFonts w:ascii="Times New Roman" w:hAnsi="Times New Roman"/>
          <w:sz w:val="24"/>
          <w:szCs w:val="24"/>
        </w:rPr>
        <w:t>Интернет-данные</w:t>
      </w:r>
      <w:proofErr w:type="gramEnd"/>
      <w:r w:rsidRPr="00033C62">
        <w:rPr>
          <w:rFonts w:ascii="Times New Roman" w:hAnsi="Times New Roman"/>
          <w:sz w:val="24"/>
          <w:szCs w:val="24"/>
        </w:rPr>
        <w:t>, в частности, данные социальных сетей). Технологии их обработки и хранения.</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 xml:space="preserve">Виды деятельности в сети Интернет. </w:t>
      </w:r>
      <w:proofErr w:type="gramStart"/>
      <w:r w:rsidRPr="00033C62">
        <w:rPr>
          <w:rFonts w:ascii="Times New Roman" w:hAnsi="Times New Roman"/>
          <w:sz w:val="24"/>
          <w:szCs w:val="24"/>
        </w:rPr>
        <w:t>Интернет-сервисы</w:t>
      </w:r>
      <w:proofErr w:type="gramEnd"/>
      <w:r w:rsidRPr="00033C62">
        <w:rPr>
          <w:rFonts w:ascii="Times New Roman" w:hAnsi="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Компьютерные вирусы и другие вредоносные программы; защита от них.</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3853C1" w:rsidRPr="00033C62" w:rsidRDefault="003853C1" w:rsidP="001055BF">
      <w:pPr>
        <w:pStyle w:val="aff2"/>
        <w:ind w:firstLine="450"/>
        <w:jc w:val="both"/>
        <w:rPr>
          <w:rFonts w:ascii="Times New Roman" w:hAnsi="Times New Roman"/>
          <w:sz w:val="24"/>
          <w:szCs w:val="24"/>
        </w:rPr>
      </w:pPr>
      <w:r w:rsidRPr="00033C62">
        <w:rPr>
          <w:rFonts w:ascii="Times New Roman" w:hAnsi="Times New Roman"/>
          <w:sz w:val="24"/>
          <w:szCs w:val="24"/>
        </w:rPr>
        <w:t>Гигиенические, эргономические и технические ус</w:t>
      </w:r>
      <w:r w:rsidR="001055BF">
        <w:rPr>
          <w:rFonts w:ascii="Times New Roman" w:hAnsi="Times New Roman"/>
          <w:sz w:val="24"/>
          <w:szCs w:val="24"/>
        </w:rPr>
        <w:t xml:space="preserve">ловия эксплуатации средств ИКТ. </w:t>
      </w:r>
      <w:r w:rsidRPr="00033C62">
        <w:rPr>
          <w:rFonts w:ascii="Times New Roman" w:hAnsi="Times New Roman"/>
          <w:sz w:val="24"/>
          <w:szCs w:val="24"/>
        </w:rPr>
        <w:t>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3853C1" w:rsidRPr="00033C62" w:rsidRDefault="003853C1" w:rsidP="001055BF">
      <w:pPr>
        <w:pStyle w:val="aff2"/>
        <w:ind w:firstLine="450"/>
        <w:jc w:val="both"/>
        <w:rPr>
          <w:rFonts w:ascii="Times New Roman" w:hAnsi="Times New Roman"/>
          <w:sz w:val="24"/>
          <w:szCs w:val="24"/>
        </w:rPr>
      </w:pPr>
      <w:r w:rsidRPr="00033C62">
        <w:rPr>
          <w:rFonts w:ascii="Times New Roman" w:hAnsi="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1055BF" w:rsidRDefault="001055BF" w:rsidP="001055BF">
      <w:pPr>
        <w:rPr>
          <w:rFonts w:ascii="Calibri" w:eastAsia="Calibri" w:hAnsi="Calibri"/>
          <w:sz w:val="22"/>
          <w:szCs w:val="22"/>
          <w:lang w:eastAsia="en-US"/>
        </w:rPr>
      </w:pPr>
      <w:bookmarkStart w:id="134" w:name="_Toc409691710"/>
      <w:bookmarkStart w:id="135" w:name="_Toc410654035"/>
      <w:bookmarkStart w:id="136" w:name="_Toc414553246"/>
    </w:p>
    <w:p w:rsidR="003853C1" w:rsidRPr="001055BF" w:rsidRDefault="003853C1" w:rsidP="001055BF">
      <w:pPr>
        <w:rPr>
          <w:b/>
        </w:rPr>
      </w:pPr>
      <w:r w:rsidRPr="001055BF">
        <w:rPr>
          <w:b/>
        </w:rPr>
        <w:t>2.2.2.</w:t>
      </w:r>
      <w:r w:rsidR="004550CF">
        <w:rPr>
          <w:b/>
        </w:rPr>
        <w:t>9</w:t>
      </w:r>
      <w:r w:rsidRPr="001055BF">
        <w:rPr>
          <w:b/>
        </w:rPr>
        <w:t>. Физика</w:t>
      </w:r>
      <w:bookmarkEnd w:id="134"/>
      <w:bookmarkEnd w:id="135"/>
      <w:bookmarkEnd w:id="136"/>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4550CF">
        <w:rPr>
          <w:rFonts w:ascii="Times New Roman" w:hAnsi="Times New Roman"/>
          <w:sz w:val="24"/>
          <w:szCs w:val="24"/>
        </w:rPr>
        <w:t>естественно-научные</w:t>
      </w:r>
      <w:proofErr w:type="gramEnd"/>
      <w:r w:rsidRPr="004550CF">
        <w:rPr>
          <w:rFonts w:ascii="Times New Roman" w:hAnsi="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3853C1" w:rsidRPr="004550CF" w:rsidRDefault="003853C1" w:rsidP="004550CF">
      <w:pPr>
        <w:pStyle w:val="aff2"/>
        <w:jc w:val="both"/>
        <w:rPr>
          <w:rFonts w:ascii="Times New Roman" w:hAnsi="Times New Roman"/>
          <w:sz w:val="24"/>
          <w:szCs w:val="24"/>
        </w:rPr>
      </w:pPr>
      <w:proofErr w:type="gramStart"/>
      <w:r w:rsidRPr="004550CF">
        <w:rPr>
          <w:rFonts w:ascii="Times New Roman" w:hAnsi="Times New Roman"/>
          <w:sz w:val="24"/>
          <w:szCs w:val="24"/>
        </w:rPr>
        <w:lastRenderedPageBreak/>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Pr="004550CF">
        <w:rPr>
          <w:rFonts w:ascii="Times New Roman" w:hAnsi="Times New Roman"/>
          <w:sz w:val="24"/>
          <w:szCs w:val="24"/>
        </w:rPr>
        <w:t xml:space="preserve"> </w:t>
      </w:r>
      <w:proofErr w:type="gramStart"/>
      <w:r w:rsidRPr="004550CF">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3853C1" w:rsidRPr="004550CF" w:rsidRDefault="003853C1" w:rsidP="004550CF">
      <w:pPr>
        <w:pStyle w:val="aff2"/>
        <w:jc w:val="both"/>
        <w:rPr>
          <w:rFonts w:ascii="Times New Roman" w:hAnsi="Times New Roman"/>
          <w:sz w:val="24"/>
          <w:szCs w:val="24"/>
        </w:rPr>
      </w:pP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Физика и физические методы изучения природы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Механические явления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w:t>
      </w:r>
      <w:proofErr w:type="gramStart"/>
      <w:r w:rsidRPr="004550CF">
        <w:rPr>
          <w:rFonts w:ascii="Times New Roman" w:hAnsi="Times New Roman"/>
          <w:sz w:val="24"/>
          <w:szCs w:val="24"/>
        </w:rPr>
        <w:t>.Ф</w:t>
      </w:r>
      <w:proofErr w:type="gramEnd"/>
      <w:r w:rsidRPr="004550CF">
        <w:rPr>
          <w:rFonts w:ascii="Times New Roman" w:hAnsi="Times New Roman"/>
          <w:sz w:val="24"/>
          <w:szCs w:val="24"/>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4550CF">
        <w:rPr>
          <w:rFonts w:ascii="Times New Roman" w:hAnsi="Times New Roman"/>
          <w:sz w:val="24"/>
          <w:szCs w:val="24"/>
        </w:rPr>
        <w:t>.М</w:t>
      </w:r>
      <w:proofErr w:type="gramEnd"/>
      <w:r w:rsidRPr="004550CF">
        <w:rPr>
          <w:rFonts w:ascii="Times New Roman" w:hAnsi="Times New Roman"/>
          <w:sz w:val="24"/>
          <w:szCs w:val="24"/>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Тепловые явления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w:t>
      </w:r>
      <w:r w:rsidRPr="004550CF">
        <w:rPr>
          <w:rFonts w:ascii="Times New Roman" w:hAnsi="Times New Roman"/>
          <w:sz w:val="24"/>
          <w:szCs w:val="24"/>
        </w:rPr>
        <w:lastRenderedPageBreak/>
        <w:t>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Электромагнитные явления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w:t>
      </w:r>
      <w:proofErr w:type="gramStart"/>
      <w:r w:rsidRPr="004550CF">
        <w:rPr>
          <w:rFonts w:ascii="Times New Roman" w:hAnsi="Times New Roman"/>
          <w:sz w:val="24"/>
          <w:szCs w:val="24"/>
        </w:rPr>
        <w:t>электромагнитной</w:t>
      </w:r>
      <w:proofErr w:type="gramEnd"/>
      <w:r w:rsidRPr="004550CF">
        <w:rPr>
          <w:rFonts w:ascii="Times New Roman" w:hAnsi="Times New Roman"/>
          <w:sz w:val="24"/>
          <w:szCs w:val="24"/>
        </w:rPr>
        <w:t xml:space="preserve"> индукция. Опыты Фарадея.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Квантовые явления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 Опыты Резерфорда.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Строение и эволюция Вселенной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lastRenderedPageBreak/>
        <w:t>Геоцентрическая и гелиоцентрическая системы мира. Фи</w:t>
      </w:r>
      <w:r w:rsidRPr="004550CF">
        <w:rPr>
          <w:rFonts w:ascii="Times New Roman" w:hAnsi="Times New Roman"/>
          <w:sz w:val="24"/>
          <w:szCs w:val="24"/>
        </w:rPr>
        <w:softHyphen/>
        <w:t>зическая природа небесных тел Солнечной системы. Проис</w:t>
      </w:r>
      <w:r w:rsidRPr="004550CF">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4550CF" w:rsidRDefault="004550CF" w:rsidP="004550CF">
      <w:bookmarkStart w:id="137" w:name="_Toc409691711"/>
      <w:bookmarkStart w:id="138" w:name="_Toc410654036"/>
      <w:bookmarkStart w:id="139" w:name="_Toc414553247"/>
    </w:p>
    <w:p w:rsidR="003853C1" w:rsidRPr="004550CF" w:rsidRDefault="003853C1" w:rsidP="004550CF">
      <w:pPr>
        <w:rPr>
          <w:b/>
        </w:rPr>
      </w:pPr>
      <w:r w:rsidRPr="004550CF">
        <w:rPr>
          <w:b/>
        </w:rPr>
        <w:t>2.2.2.1</w:t>
      </w:r>
      <w:r w:rsidR="004550CF" w:rsidRPr="004550CF">
        <w:rPr>
          <w:b/>
        </w:rPr>
        <w:t>0</w:t>
      </w:r>
      <w:r w:rsidRPr="004550CF">
        <w:rPr>
          <w:b/>
        </w:rPr>
        <w:t>. Биология</w:t>
      </w:r>
      <w:bookmarkEnd w:id="137"/>
      <w:bookmarkEnd w:id="138"/>
      <w:bookmarkEnd w:id="139"/>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853C1" w:rsidRPr="004550CF" w:rsidRDefault="003853C1" w:rsidP="004550CF">
      <w:pPr>
        <w:pStyle w:val="aff2"/>
        <w:jc w:val="both"/>
        <w:rPr>
          <w:rFonts w:ascii="Times New Roman" w:hAnsi="Times New Roman"/>
          <w:sz w:val="24"/>
          <w:szCs w:val="24"/>
        </w:rPr>
      </w:pPr>
      <w:proofErr w:type="gramStart"/>
      <w:r w:rsidRPr="004550CF">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40" w:name="page3"/>
      <w:bookmarkEnd w:id="140"/>
      <w:r w:rsidRPr="004550CF">
        <w:rPr>
          <w:rFonts w:ascii="Times New Roman" w:hAnsi="Times New Roman"/>
          <w:sz w:val="24"/>
          <w:szCs w:val="24"/>
        </w:rPr>
        <w:t xml:space="preserve"> и научно аргументировать полученные выводы.</w:t>
      </w:r>
      <w:proofErr w:type="gramEnd"/>
    </w:p>
    <w:p w:rsidR="003853C1" w:rsidRPr="004550CF" w:rsidRDefault="003853C1" w:rsidP="004550CF">
      <w:pPr>
        <w:pStyle w:val="aff2"/>
        <w:jc w:val="both"/>
        <w:rPr>
          <w:rFonts w:ascii="Times New Roman" w:hAnsi="Times New Roman"/>
          <w:sz w:val="24"/>
          <w:szCs w:val="24"/>
        </w:rPr>
      </w:pPr>
      <w:proofErr w:type="gramStart"/>
      <w:r w:rsidRPr="004550CF">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4550CF">
        <w:rPr>
          <w:rFonts w:ascii="Times New Roman" w:hAnsi="Times New Roman"/>
          <w:sz w:val="24"/>
          <w:szCs w:val="24"/>
        </w:rPr>
        <w:t xml:space="preserve"> </w:t>
      </w:r>
      <w:proofErr w:type="gramStart"/>
      <w:r w:rsidRPr="004550CF">
        <w:rPr>
          <w:rFonts w:ascii="Times New Roman" w:hAnsi="Times New Roman"/>
          <w:sz w:val="24"/>
          <w:szCs w:val="24"/>
        </w:rPr>
        <w:t>«Физика», «Химия», «География», «Математика», «Экология», «Основы безопасности жизнедеятельности», «История», «Русский язык», «Литература» и др.</w:t>
      </w:r>
      <w:bookmarkStart w:id="141" w:name="page15"/>
      <w:bookmarkStart w:id="142" w:name="page25"/>
      <w:bookmarkEnd w:id="141"/>
      <w:bookmarkEnd w:id="142"/>
      <w:r w:rsidRPr="004550CF">
        <w:rPr>
          <w:rFonts w:ascii="Times New Roman" w:hAnsi="Times New Roman"/>
          <w:sz w:val="24"/>
          <w:szCs w:val="24"/>
        </w:rPr>
        <w:t xml:space="preserve"> </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Живые организмы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Биология – наука о живых организмах</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3853C1" w:rsidRPr="004550CF" w:rsidRDefault="003853C1" w:rsidP="004550CF">
      <w:pPr>
        <w:pStyle w:val="aff2"/>
        <w:jc w:val="both"/>
        <w:rPr>
          <w:rFonts w:ascii="Times New Roman" w:hAnsi="Times New Roman"/>
          <w:sz w:val="24"/>
          <w:szCs w:val="24"/>
        </w:rPr>
      </w:pPr>
      <w:proofErr w:type="gramStart"/>
      <w:r w:rsidRPr="004550CF">
        <w:rPr>
          <w:rFonts w:ascii="Times New Roman" w:hAnsi="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Клеточное строение организмов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Многообразие организмов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Среды жизни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Царство Растения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w:t>
      </w:r>
      <w:r w:rsidRPr="004550CF">
        <w:rPr>
          <w:rFonts w:ascii="Times New Roman" w:hAnsi="Times New Roman"/>
          <w:sz w:val="24"/>
          <w:szCs w:val="24"/>
        </w:rPr>
        <w:lastRenderedPageBreak/>
        <w:t xml:space="preserve">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Органы цветкового растения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Микроскопическое строение растений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Жизнедеятельность цветковых растений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Многообразие растений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Царство Бактерии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Бактерии</w:t>
      </w:r>
      <w:proofErr w:type="gramStart"/>
      <w:r w:rsidRPr="004550CF">
        <w:rPr>
          <w:rFonts w:ascii="Times New Roman" w:hAnsi="Times New Roman"/>
          <w:sz w:val="24"/>
          <w:szCs w:val="24"/>
        </w:rPr>
        <w:t>,и</w:t>
      </w:r>
      <w:proofErr w:type="gramEnd"/>
      <w:r w:rsidRPr="004550CF">
        <w:rPr>
          <w:rFonts w:ascii="Times New Roman" w:hAnsi="Times New Roman"/>
          <w:sz w:val="24"/>
          <w:szCs w:val="24"/>
        </w:rPr>
        <w:t>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Царство Грибы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Царство Животные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Одноклеточные животные, или Простейшие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Тип </w:t>
      </w:r>
      <w:proofErr w:type="gramStart"/>
      <w:r w:rsidRPr="004550CF">
        <w:rPr>
          <w:rFonts w:ascii="Times New Roman" w:hAnsi="Times New Roman"/>
          <w:sz w:val="24"/>
          <w:szCs w:val="24"/>
        </w:rPr>
        <w:t>Кишечнополостные</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Многоклеточные животные. Общая характеристика типа </w:t>
      </w:r>
      <w:proofErr w:type="gramStart"/>
      <w:r w:rsidRPr="004550CF">
        <w:rPr>
          <w:rFonts w:ascii="Times New Roman" w:hAnsi="Times New Roman"/>
          <w:sz w:val="24"/>
          <w:szCs w:val="24"/>
        </w:rPr>
        <w:t>Кишечнополостные</w:t>
      </w:r>
      <w:proofErr w:type="gramEnd"/>
      <w:r w:rsidRPr="004550CF">
        <w:rPr>
          <w:rFonts w:ascii="Times New Roman" w:hAnsi="Times New Roman"/>
          <w:sz w:val="24"/>
          <w:szCs w:val="24"/>
        </w:rPr>
        <w:t xml:space="preserve">. Регенерация. Происхождение </w:t>
      </w:r>
      <w:proofErr w:type="gramStart"/>
      <w:r w:rsidRPr="004550CF">
        <w:rPr>
          <w:rFonts w:ascii="Times New Roman" w:hAnsi="Times New Roman"/>
          <w:sz w:val="24"/>
          <w:szCs w:val="24"/>
        </w:rPr>
        <w:t>кишечнополостных</w:t>
      </w:r>
      <w:proofErr w:type="gramEnd"/>
      <w:r w:rsidRPr="004550CF">
        <w:rPr>
          <w:rFonts w:ascii="Times New Roman" w:hAnsi="Times New Roman"/>
          <w:sz w:val="24"/>
          <w:szCs w:val="24"/>
        </w:rPr>
        <w:t xml:space="preserve">. Значение </w:t>
      </w:r>
      <w:proofErr w:type="gramStart"/>
      <w:r w:rsidRPr="004550CF">
        <w:rPr>
          <w:rFonts w:ascii="Times New Roman" w:hAnsi="Times New Roman"/>
          <w:sz w:val="24"/>
          <w:szCs w:val="24"/>
        </w:rPr>
        <w:t>кишечнополостных</w:t>
      </w:r>
      <w:proofErr w:type="gramEnd"/>
      <w:r w:rsidRPr="004550CF">
        <w:rPr>
          <w:rFonts w:ascii="Times New Roman" w:hAnsi="Times New Roman"/>
          <w:sz w:val="24"/>
          <w:szCs w:val="24"/>
        </w:rPr>
        <w:t xml:space="preserve"> в природе и жизни человека.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lastRenderedPageBreak/>
        <w:t xml:space="preserve">Типы червей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Тип Моллюски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Тип Членистоногие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Общая характеристика типа Членистоногие. Среды жизни. Происхождение членистоногих. Охрана членистоногих.</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Класс </w:t>
      </w:r>
      <w:proofErr w:type="gramStart"/>
      <w:r w:rsidRPr="004550CF">
        <w:rPr>
          <w:rFonts w:ascii="Times New Roman" w:hAnsi="Times New Roman"/>
          <w:sz w:val="24"/>
          <w:szCs w:val="24"/>
        </w:rPr>
        <w:t>Ракообразные</w:t>
      </w:r>
      <w:proofErr w:type="gramEnd"/>
      <w:r w:rsidRPr="004550CF">
        <w:rPr>
          <w:rFonts w:ascii="Times New Roman" w:hAnsi="Times New Roman"/>
          <w:sz w:val="24"/>
          <w:szCs w:val="24"/>
        </w:rPr>
        <w:t xml:space="preserve">. Особенности строения и жизнедеятельности ракообразных, их значение в природе и жизни человека.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Класс </w:t>
      </w:r>
      <w:proofErr w:type="gramStart"/>
      <w:r w:rsidRPr="004550CF">
        <w:rPr>
          <w:rFonts w:ascii="Times New Roman" w:hAnsi="Times New Roman"/>
          <w:sz w:val="24"/>
          <w:szCs w:val="24"/>
        </w:rPr>
        <w:t>Паукообразные</w:t>
      </w:r>
      <w:proofErr w:type="gramEnd"/>
      <w:r w:rsidRPr="004550CF">
        <w:rPr>
          <w:rFonts w:ascii="Times New Roman" w:hAnsi="Times New Roman"/>
          <w:sz w:val="24"/>
          <w:szCs w:val="24"/>
        </w:rPr>
        <w:t>.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Тип Хордовые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Общая характеристика типа Хордовых. Подтип </w:t>
      </w:r>
      <w:proofErr w:type="gramStart"/>
      <w:r w:rsidRPr="004550CF">
        <w:rPr>
          <w:rFonts w:ascii="Times New Roman" w:hAnsi="Times New Roman"/>
          <w:sz w:val="24"/>
          <w:szCs w:val="24"/>
        </w:rPr>
        <w:t>Бесчерепные</w:t>
      </w:r>
      <w:proofErr w:type="gramEnd"/>
      <w:r w:rsidRPr="004550CF">
        <w:rPr>
          <w:rFonts w:ascii="Times New Roman" w:hAnsi="Times New Roman"/>
          <w:sz w:val="24"/>
          <w:szCs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143" w:name="page11"/>
      <w:bookmarkEnd w:id="143"/>
      <w:r w:rsidRPr="004550CF">
        <w:rPr>
          <w:rFonts w:ascii="Times New Roman" w:hAnsi="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w:t>
      </w:r>
      <w:r w:rsidRPr="004550CF">
        <w:rPr>
          <w:rFonts w:ascii="Times New Roman" w:hAnsi="Times New Roman"/>
          <w:sz w:val="24"/>
          <w:szCs w:val="24"/>
        </w:rPr>
        <w:lastRenderedPageBreak/>
        <w:t>выращивания и ухода за домашними млекопитающими. Многообразие птиц и млекопитающих родного края.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Человек и его здоровье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Введение в науки о человеке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Общие свойства организма человека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Нейрогуморальная регуляция функций организма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Регуляция функций организма, способы регуляции. Механизмы регуляции функций.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w:t>
      </w:r>
      <w:proofErr w:type="gramStart"/>
      <w:r w:rsidRPr="004550CF">
        <w:rPr>
          <w:rFonts w:ascii="Times New Roman" w:hAnsi="Times New Roman"/>
          <w:sz w:val="24"/>
          <w:szCs w:val="24"/>
        </w:rPr>
        <w:t>поджелудочная</w:t>
      </w:r>
      <w:proofErr w:type="gramEnd"/>
      <w:r w:rsidRPr="004550CF">
        <w:rPr>
          <w:rFonts w:ascii="Times New Roman" w:hAnsi="Times New Roman"/>
          <w:sz w:val="24"/>
          <w:szCs w:val="24"/>
        </w:rPr>
        <w:t xml:space="preserve"> и половые железы. Регуляция функций эндокринных желез.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Опора и движение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Кровь и кровообращение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w:t>
      </w:r>
      <w:proofErr w:type="gramStart"/>
      <w:r w:rsidRPr="004550CF">
        <w:rPr>
          <w:rFonts w:ascii="Times New Roman" w:hAnsi="Times New Roman"/>
          <w:sz w:val="24"/>
          <w:szCs w:val="24"/>
        </w:rPr>
        <w:t>сердечно-сосудистой</w:t>
      </w:r>
      <w:proofErr w:type="gramEnd"/>
      <w:r w:rsidRPr="004550CF">
        <w:rPr>
          <w:rFonts w:ascii="Times New Roman" w:hAnsi="Times New Roman"/>
          <w:sz w:val="24"/>
          <w:szCs w:val="24"/>
        </w:rPr>
        <w:t xml:space="preserve"> системы. Профилактика </w:t>
      </w:r>
      <w:proofErr w:type="gramStart"/>
      <w:r w:rsidRPr="004550CF">
        <w:rPr>
          <w:rFonts w:ascii="Times New Roman" w:hAnsi="Times New Roman"/>
          <w:sz w:val="24"/>
          <w:szCs w:val="24"/>
        </w:rPr>
        <w:t>сердечно-сосудистых</w:t>
      </w:r>
      <w:proofErr w:type="gramEnd"/>
      <w:r w:rsidRPr="004550CF">
        <w:rPr>
          <w:rFonts w:ascii="Times New Roman" w:hAnsi="Times New Roman"/>
          <w:sz w:val="24"/>
          <w:szCs w:val="24"/>
        </w:rPr>
        <w:t xml:space="preserve"> заболеваний. Виды кровотечений, приемы оказания первой помощи при кровотечениях.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Дыхание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Пищеварение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w:t>
      </w:r>
      <w:r w:rsidRPr="004550CF">
        <w:rPr>
          <w:rFonts w:ascii="Times New Roman" w:hAnsi="Times New Roman"/>
          <w:sz w:val="24"/>
          <w:szCs w:val="24"/>
        </w:rPr>
        <w:lastRenderedPageBreak/>
        <w:t xml:space="preserve">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Обмен веществ и энергии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Выделение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Размножение и развитие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44" w:name="page17"/>
      <w:bookmarkEnd w:id="144"/>
      <w:r w:rsidRPr="004550CF">
        <w:rPr>
          <w:rFonts w:ascii="Times New Roman" w:hAnsi="Times New Roman"/>
          <w:sz w:val="24"/>
          <w:szCs w:val="24"/>
        </w:rPr>
        <w:t xml:space="preserve"> передающиеся половым путем и их профилактика. ВИЧ, профилактика СПИДа.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Сенсорные системы (анализаторы)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Высшая нервная деятельность</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Здоровье человека и его охрана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w:t>
      </w:r>
      <w:r w:rsidRPr="004550CF">
        <w:rPr>
          <w:rFonts w:ascii="Times New Roman" w:hAnsi="Times New Roman"/>
          <w:sz w:val="24"/>
          <w:szCs w:val="24"/>
        </w:rPr>
        <w:lastRenderedPageBreak/>
        <w:t xml:space="preserve">безопасности собственной жизни. Зависимость здоровья человека от состояния окружающей среды.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Общие биологические закономерности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Биология как наука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4550CF">
        <w:rPr>
          <w:rFonts w:ascii="Times New Roman" w:hAnsi="Times New Roman"/>
          <w:sz w:val="24"/>
          <w:szCs w:val="24"/>
        </w:rPr>
        <w:t>естественно-научной</w:t>
      </w:r>
      <w:proofErr w:type="gramEnd"/>
      <w:r w:rsidRPr="004550CF">
        <w:rPr>
          <w:rFonts w:ascii="Times New Roman" w:hAnsi="Times New Roman"/>
          <w:sz w:val="24"/>
          <w:szCs w:val="24"/>
        </w:rPr>
        <w:t xml:space="preserve">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Клетка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Организм</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Вид</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Экосистемы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145" w:name="page23"/>
      <w:bookmarkEnd w:id="145"/>
      <w:r w:rsidRPr="004550CF">
        <w:rPr>
          <w:rFonts w:ascii="Times New Roman" w:hAnsi="Times New Roman"/>
          <w:sz w:val="24"/>
          <w:szCs w:val="24"/>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Примерный список лабораторных и практических работ по разделу «Живые организмы»: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устройства увеличительных приборов и правил работы с ними;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Приготовление микропрепарата кожицы чешуи лука (мякоти плода томата);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органов цветкового растения;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lastRenderedPageBreak/>
        <w:t xml:space="preserve">Изучение строения позвоночного животного;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Выявление передвижение воды и минеральных веществ в растении;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строения семян однодольных и двудольных растений;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строения водорослей;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внешнего строения мхов (на местных видах);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внешнего строения папоротника (хвоща);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внешнего строения хвои, шишек и семян голосеменных растений;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внешнего строения покрытосеменных растений;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Определение признаков класса в строении растений;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Определение до рода или вида нескольких травянистых растений одного-двух семейств;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строения плесневых грибов;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Вегетативное размножение комнатных растений;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строения и передвижения одноклеточных животных;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внешнего строения дождевого червя, наблюдение за его передвижением и реакциями на раздражения;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строения раковин моллюсков;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внешнего строения насекомого;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типов развития насекомых;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внешнего строения и передвижения рыб;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внешнего строения и перьевого покрова птиц;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внешнего строения, скелета и зубной системы млекопитающих.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Примерный список экскурсий по разделу «Живые организмы»: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Многообразие животных;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Осенние (зимние, весенние) явления в жизни растений и животных;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Разнообразие и роль членистоногих в природе родного края;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Примерный список лабораторных и практических работ по разделу «Человек и его здоровье»: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Выявление особенностей строения клеток разных тканей;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строения головного мозга;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Выявление особенностей строения позвонков;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Выявление нарушения осанки и наличия плоскостопия;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Сравнение микроскопического строения крови человека и лягушки;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Подсчет пульса в разных условиях. Измерение артериального давления;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Измерение жизненной емкости легких. Дыхательные движения.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строения и работы органа зрения.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Примерный список лабораторных и практических работ по разделу «Общебиологические закономерности»: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клеток и тканей растений и животных на готовых </w:t>
      </w:r>
      <w:bookmarkStart w:id="146" w:name="page27"/>
      <w:bookmarkEnd w:id="146"/>
      <w:r w:rsidRPr="004550CF">
        <w:rPr>
          <w:rFonts w:ascii="Times New Roman" w:hAnsi="Times New Roman"/>
          <w:sz w:val="24"/>
          <w:szCs w:val="24"/>
        </w:rPr>
        <w:t>микропрепаратах;</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Выявление изменчивости организмов;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Выявление приспособлений у организмов к среде обитания (на конкретных примерах).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Примерный список экскурсий по разделу «Общебиологические закономерности»: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Изучение и описание экосистемы своей местности.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Многообразие живых организмов (на примере парка или природного участка).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Естественный отбор - движущая сила эволюции.</w:t>
      </w:r>
    </w:p>
    <w:p w:rsidR="004550CF" w:rsidRDefault="004550CF" w:rsidP="004550CF">
      <w:bookmarkStart w:id="147" w:name="_Toc409691712"/>
      <w:bookmarkStart w:id="148" w:name="_Toc410654037"/>
      <w:bookmarkStart w:id="149" w:name="_Toc414553248"/>
    </w:p>
    <w:p w:rsidR="003853C1" w:rsidRPr="004550CF" w:rsidRDefault="003853C1" w:rsidP="004550CF">
      <w:pPr>
        <w:rPr>
          <w:b/>
        </w:rPr>
      </w:pPr>
      <w:r w:rsidRPr="004550CF">
        <w:rPr>
          <w:b/>
        </w:rPr>
        <w:t>2.2.2.1</w:t>
      </w:r>
      <w:r w:rsidR="004550CF" w:rsidRPr="004550CF">
        <w:rPr>
          <w:b/>
        </w:rPr>
        <w:t>1</w:t>
      </w:r>
      <w:r w:rsidRPr="004550CF">
        <w:rPr>
          <w:b/>
        </w:rPr>
        <w:t>. Химия</w:t>
      </w:r>
      <w:bookmarkEnd w:id="147"/>
      <w:bookmarkEnd w:id="148"/>
      <w:bookmarkEnd w:id="149"/>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w:t>
      </w:r>
      <w:r w:rsidRPr="004550CF">
        <w:rPr>
          <w:rFonts w:ascii="Times New Roman" w:hAnsi="Times New Roman"/>
          <w:sz w:val="24"/>
          <w:szCs w:val="24"/>
        </w:rPr>
        <w:lastRenderedPageBreak/>
        <w:t>безопасного для человека и окружающей его среды образа жизни, а также в воспитании экологической культуры.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Реализация данной программы в процессе обучения позволит </w:t>
      </w:r>
      <w:proofErr w:type="gramStart"/>
      <w:r w:rsidRPr="004550CF">
        <w:rPr>
          <w:rFonts w:ascii="Times New Roman" w:hAnsi="Times New Roman"/>
          <w:sz w:val="24"/>
          <w:szCs w:val="24"/>
        </w:rPr>
        <w:t>обучающимся</w:t>
      </w:r>
      <w:proofErr w:type="gramEnd"/>
      <w:r w:rsidRPr="004550CF">
        <w:rPr>
          <w:rFonts w:ascii="Times New Roman" w:hAnsi="Times New Roman"/>
          <w:sz w:val="24"/>
          <w:szCs w:val="24"/>
        </w:rPr>
        <w:t xml:space="preserve"> усвоить ключевые химические компетенции и понять роль и значение химии среди других наук о природе.</w:t>
      </w:r>
    </w:p>
    <w:p w:rsidR="003853C1" w:rsidRPr="004550CF" w:rsidRDefault="003853C1" w:rsidP="004550CF">
      <w:pPr>
        <w:pStyle w:val="aff2"/>
        <w:jc w:val="both"/>
        <w:rPr>
          <w:rFonts w:ascii="Times New Roman" w:hAnsi="Times New Roman"/>
          <w:sz w:val="24"/>
          <w:szCs w:val="24"/>
        </w:rPr>
      </w:pPr>
      <w:proofErr w:type="gramStart"/>
      <w:r w:rsidRPr="004550CF">
        <w:rPr>
          <w:rFonts w:ascii="Times New Roman" w:hAnsi="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4550CF">
        <w:rPr>
          <w:rFonts w:ascii="Times New Roman" w:hAnsi="Times New Roman"/>
          <w:sz w:val="24"/>
          <w:szCs w:val="24"/>
        </w:rPr>
        <w:t xml:space="preserve"> </w:t>
      </w:r>
      <w:proofErr w:type="gramStart"/>
      <w:r w:rsidRPr="004550CF">
        <w:rPr>
          <w:rFonts w:ascii="Times New Roman" w:hAnsi="Times New Roman"/>
          <w:sz w:val="24"/>
          <w:szCs w:val="24"/>
        </w:rPr>
        <w:t>«Биология», «География», «История», «Литература», «Математика», «Основы безопасности жизнедеятельности», «Русский язык», «Физика», «Экология».</w:t>
      </w:r>
      <w:proofErr w:type="gramEnd"/>
    </w:p>
    <w:p w:rsidR="003853C1" w:rsidRPr="004550CF" w:rsidRDefault="003853C1" w:rsidP="004550CF">
      <w:pPr>
        <w:pStyle w:val="aff2"/>
        <w:jc w:val="both"/>
        <w:rPr>
          <w:rFonts w:ascii="Times New Roman" w:hAnsi="Times New Roman"/>
          <w:sz w:val="24"/>
          <w:szCs w:val="24"/>
        </w:rPr>
      </w:pP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Первоначальные химические понятия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Кислород. Водород</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w:t>
      </w:r>
      <w:proofErr w:type="gramStart"/>
      <w:r w:rsidRPr="004550CF">
        <w:rPr>
          <w:rFonts w:ascii="Times New Roman" w:hAnsi="Times New Roman"/>
          <w:sz w:val="24"/>
          <w:szCs w:val="24"/>
        </w:rPr>
        <w:t>о-</w:t>
      </w:r>
      <w:proofErr w:type="gramEnd"/>
      <w:r w:rsidRPr="004550CF">
        <w:rPr>
          <w:rFonts w:ascii="Times New Roman" w:hAnsi="Times New Roman"/>
          <w:sz w:val="24"/>
          <w:szCs w:val="24"/>
        </w:rPr>
        <w:t xml:space="preserve">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Вода. Растворы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Основные классы неорганических соединений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lastRenderedPageBreak/>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w:t>
      </w:r>
      <w:proofErr w:type="gramStart"/>
      <w:r w:rsidRPr="004550CF">
        <w:rPr>
          <w:rFonts w:ascii="Times New Roman" w:hAnsi="Times New Roman"/>
          <w:sz w:val="24"/>
          <w:szCs w:val="24"/>
        </w:rPr>
        <w:t>.П</w:t>
      </w:r>
      <w:proofErr w:type="gramEnd"/>
      <w:r w:rsidRPr="004550CF">
        <w:rPr>
          <w:rFonts w:ascii="Times New Roman" w:hAnsi="Times New Roman"/>
          <w:sz w:val="24"/>
          <w:szCs w:val="24"/>
        </w:rPr>
        <w:t>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Строение атома. Периодический закон и периодическая система химических элементов Д.И. Менделеева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Строение веществ. Химическая связь</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w:t>
      </w:r>
      <w:proofErr w:type="gramStart"/>
      <w:r w:rsidRPr="004550CF">
        <w:rPr>
          <w:rFonts w:ascii="Times New Roman" w:hAnsi="Times New Roman"/>
          <w:sz w:val="24"/>
          <w:szCs w:val="24"/>
        </w:rPr>
        <w:t>атомная</w:t>
      </w:r>
      <w:proofErr w:type="gramEnd"/>
      <w:r w:rsidRPr="004550CF">
        <w:rPr>
          <w:rFonts w:ascii="Times New Roman" w:hAnsi="Times New Roman"/>
          <w:sz w:val="24"/>
          <w:szCs w:val="24"/>
        </w:rPr>
        <w:t>, молекулярная, ионная, металлическая). Зависимость физических свойств веществ от типа кристаллической решетки.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Химические реакции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4550CF">
        <w:rPr>
          <w:rFonts w:ascii="Times New Roman" w:hAnsi="Times New Roman"/>
          <w:sz w:val="24"/>
          <w:szCs w:val="24"/>
        </w:rPr>
        <w:t>ии ио</w:t>
      </w:r>
      <w:proofErr w:type="gramEnd"/>
      <w:r w:rsidRPr="004550CF">
        <w:rPr>
          <w:rFonts w:ascii="Times New Roman" w:hAnsi="Times New Roman"/>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Неметаллы IV – VII групп и их соединения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Металлы и их соединения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w:t>
      </w:r>
      <w:r w:rsidRPr="004550CF">
        <w:rPr>
          <w:rFonts w:ascii="Times New Roman" w:hAnsi="Times New Roman"/>
          <w:sz w:val="24"/>
          <w:szCs w:val="24"/>
        </w:rPr>
        <w:lastRenderedPageBreak/>
        <w:t>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Первоначальные сведения об органических веществах</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Первоначальные сведения о строении органических веществ. Углеводороды: метан, этан, этилен. Источники углеводородов: природный газ, нефть, уголь. </w:t>
      </w:r>
      <w:proofErr w:type="gramStart"/>
      <w:r w:rsidRPr="004550CF">
        <w:rPr>
          <w:rFonts w:ascii="Times New Roman" w:hAnsi="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4550CF">
        <w:rPr>
          <w:rFonts w:ascii="Times New Roman" w:hAnsi="Times New Roman"/>
          <w:sz w:val="24"/>
          <w:szCs w:val="24"/>
        </w:rPr>
        <w:t xml:space="preserve"> Биологически важные вещества: жиры, глюкоза, белки. Химическое загрязнение окружающей среды и его последствия.</w:t>
      </w:r>
    </w:p>
    <w:p w:rsidR="003853C1" w:rsidRPr="003853C1" w:rsidRDefault="003853C1" w:rsidP="004550CF"/>
    <w:p w:rsidR="003853C1" w:rsidRPr="004550CF" w:rsidRDefault="003853C1" w:rsidP="004550CF">
      <w:pPr>
        <w:rPr>
          <w:b/>
        </w:rPr>
      </w:pPr>
      <w:bookmarkStart w:id="150" w:name="_Toc409691713"/>
      <w:bookmarkStart w:id="151" w:name="_Toc410654038"/>
      <w:bookmarkStart w:id="152" w:name="_Toc414553249"/>
      <w:r w:rsidRPr="004550CF">
        <w:rPr>
          <w:b/>
        </w:rPr>
        <w:t>2.2.2.1</w:t>
      </w:r>
      <w:r w:rsidR="004550CF" w:rsidRPr="004550CF">
        <w:rPr>
          <w:b/>
        </w:rPr>
        <w:t>2</w:t>
      </w:r>
      <w:r w:rsidRPr="004550CF">
        <w:rPr>
          <w:b/>
        </w:rPr>
        <w:t>. Изобразительное искусство</w:t>
      </w:r>
      <w:bookmarkEnd w:id="150"/>
      <w:bookmarkEnd w:id="151"/>
      <w:bookmarkEnd w:id="152"/>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4550CF">
        <w:rPr>
          <w:rFonts w:ascii="Times New Roman" w:hAnsi="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4550CF">
        <w:rPr>
          <w:rFonts w:ascii="Times New Roman" w:hAnsi="Times New Roman"/>
          <w:sz w:val="24"/>
          <w:szCs w:val="24"/>
        </w:rPr>
        <w:t>проявляющихся</w:t>
      </w:r>
      <w:proofErr w:type="gramEnd"/>
      <w:r w:rsidRPr="004550CF">
        <w:rPr>
          <w:rFonts w:ascii="Times New Roman" w:hAnsi="Times New Roman"/>
          <w:sz w:val="24"/>
          <w:szCs w:val="24"/>
        </w:rPr>
        <w:t xml:space="preserve"> и живущих по своим законам и находящихся в постоянном взаимодействии.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 программу включены следующие основные виды художественно-творческой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ценностно-ориентационная и коммуникативная деятельность;</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изобразительная деятельность (основы художественного изображения);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художественно-конструкторская деятельность (элементы дизайна и архитектуры);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художественно-творческая деятельность на основе синтеза искусств.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853C1" w:rsidRPr="004550CF" w:rsidRDefault="003853C1" w:rsidP="004550CF">
      <w:pPr>
        <w:pStyle w:val="aff2"/>
        <w:jc w:val="both"/>
        <w:rPr>
          <w:rFonts w:ascii="Times New Roman" w:hAnsi="Times New Roman"/>
          <w:sz w:val="24"/>
          <w:szCs w:val="24"/>
        </w:rPr>
      </w:pP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lastRenderedPageBreak/>
        <w:t>Народное художественное творчество – неиссякаемый источник самобытной красоты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Виды изобразительного искусства и основы образного языка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Понимание смысла деятельности художника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Вечные темы и великие исторические события в искусстве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Конструктивное искусство: архитектура и дизайн</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w:t>
      </w:r>
      <w:r w:rsidRPr="004550CF">
        <w:rPr>
          <w:rFonts w:ascii="Times New Roman" w:hAnsi="Times New Roman"/>
          <w:sz w:val="24"/>
          <w:szCs w:val="24"/>
        </w:rPr>
        <w:lastRenderedPageBreak/>
        <w:t xml:space="preserve">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4550CF">
        <w:rPr>
          <w:rFonts w:ascii="Times New Roman" w:hAnsi="Times New Roman"/>
          <w:sz w:val="24"/>
          <w:szCs w:val="24"/>
        </w:rPr>
        <w:t>художественного</w:t>
      </w:r>
      <w:proofErr w:type="gramEnd"/>
      <w:r w:rsidRPr="004550CF">
        <w:rPr>
          <w:rFonts w:ascii="Times New Roman" w:hAnsi="Times New Roman"/>
          <w:sz w:val="24"/>
          <w:szCs w:val="24"/>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Изобразительное искусство и архитектура России XI –XVII вв.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Искусство полиграфии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Стили, направления виды и жанры в русском изобразительном искусстве и архитектуре XVIII - XIX вв.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Взаимосвязь истории искусства и истории человечества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Изображение в синтетических и экранных видах искусства и художественная фотография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w:t>
      </w:r>
      <w:r w:rsidRPr="004550CF">
        <w:rPr>
          <w:rFonts w:ascii="Times New Roman" w:hAnsi="Times New Roman"/>
          <w:sz w:val="24"/>
          <w:szCs w:val="24"/>
        </w:rPr>
        <w:lastRenderedPageBreak/>
        <w:t>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4550CF" w:rsidRDefault="004550CF" w:rsidP="004550CF">
      <w:pPr>
        <w:rPr>
          <w:rFonts w:ascii="Calibri" w:eastAsia="Calibri" w:hAnsi="Calibri"/>
          <w:sz w:val="22"/>
          <w:szCs w:val="22"/>
          <w:lang w:eastAsia="en-US"/>
        </w:rPr>
      </w:pPr>
      <w:bookmarkStart w:id="153" w:name="_Toc409691714"/>
      <w:bookmarkStart w:id="154" w:name="_Toc410654039"/>
      <w:bookmarkStart w:id="155" w:name="_Toc414553250"/>
    </w:p>
    <w:p w:rsidR="003853C1" w:rsidRPr="004550CF" w:rsidRDefault="003853C1" w:rsidP="004550CF">
      <w:pPr>
        <w:rPr>
          <w:b/>
        </w:rPr>
      </w:pPr>
      <w:r w:rsidRPr="004550CF">
        <w:rPr>
          <w:b/>
        </w:rPr>
        <w:t>2.2.2.1</w:t>
      </w:r>
      <w:r w:rsidR="004550CF" w:rsidRPr="004550CF">
        <w:rPr>
          <w:b/>
        </w:rPr>
        <w:t>3</w:t>
      </w:r>
      <w:r w:rsidRPr="004550CF">
        <w:rPr>
          <w:b/>
        </w:rPr>
        <w:t>. Музыка</w:t>
      </w:r>
      <w:bookmarkEnd w:id="153"/>
      <w:bookmarkEnd w:id="154"/>
      <w:bookmarkEnd w:id="155"/>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Освоение предмета «Музыка» направлено </w:t>
      </w:r>
      <w:proofErr w:type="gramStart"/>
      <w:r w:rsidRPr="004550CF">
        <w:rPr>
          <w:rFonts w:ascii="Times New Roman" w:hAnsi="Times New Roman"/>
          <w:sz w:val="24"/>
          <w:szCs w:val="24"/>
        </w:rPr>
        <w:t>на</w:t>
      </w:r>
      <w:proofErr w:type="gramEnd"/>
      <w:r w:rsidRPr="004550CF">
        <w:rPr>
          <w:rFonts w:ascii="Times New Roman" w:hAnsi="Times New Roman"/>
          <w:sz w:val="24"/>
          <w:szCs w:val="24"/>
        </w:rPr>
        <w:t>:</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3853C1" w:rsidRPr="004550CF" w:rsidRDefault="003853C1" w:rsidP="004550CF">
      <w:pPr>
        <w:pStyle w:val="aff2"/>
        <w:jc w:val="both"/>
        <w:rPr>
          <w:rFonts w:ascii="Times New Roman" w:hAnsi="Times New Roman"/>
          <w:sz w:val="24"/>
          <w:szCs w:val="24"/>
        </w:rPr>
      </w:pPr>
      <w:proofErr w:type="gramStart"/>
      <w:r w:rsidRPr="004550CF">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3853C1" w:rsidRPr="004550CF" w:rsidRDefault="003853C1" w:rsidP="004550CF">
      <w:pPr>
        <w:pStyle w:val="aff2"/>
        <w:jc w:val="both"/>
        <w:rPr>
          <w:rFonts w:ascii="Times New Roman" w:hAnsi="Times New Roman"/>
          <w:sz w:val="24"/>
          <w:szCs w:val="24"/>
        </w:rPr>
      </w:pPr>
      <w:proofErr w:type="gramStart"/>
      <w:r w:rsidRPr="004550CF">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4550CF">
        <w:rPr>
          <w:rFonts w:ascii="Times New Roman" w:hAnsi="Times New Roman"/>
          <w:sz w:val="24"/>
          <w:szCs w:val="24"/>
        </w:rPr>
        <w:t xml:space="preserve"> «Литература», «Русский язык», «Изобразительное искусство», «История», «География», «Математика» и др.</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3853C1" w:rsidRPr="004550CF" w:rsidRDefault="003853C1" w:rsidP="004550CF">
      <w:pPr>
        <w:pStyle w:val="aff2"/>
        <w:jc w:val="both"/>
        <w:rPr>
          <w:rFonts w:ascii="Times New Roman" w:hAnsi="Times New Roman"/>
          <w:sz w:val="24"/>
          <w:szCs w:val="24"/>
        </w:rPr>
      </w:pP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Музыка как вид искусства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w:t>
      </w:r>
      <w:r w:rsidRPr="004550CF">
        <w:rPr>
          <w:rFonts w:ascii="Times New Roman" w:hAnsi="Times New Roman"/>
          <w:sz w:val="24"/>
          <w:szCs w:val="24"/>
        </w:rPr>
        <w:lastRenderedPageBreak/>
        <w:t>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Народное музыкальное творчество</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w:t>
      </w:r>
      <w:proofErr w:type="gramStart"/>
      <w:r w:rsidRPr="004550CF">
        <w:rPr>
          <w:rFonts w:ascii="Times New Roman" w:hAnsi="Times New Roman"/>
          <w:sz w:val="24"/>
          <w:szCs w:val="24"/>
        </w:rPr>
        <w:t>хоровое</w:t>
      </w:r>
      <w:proofErr w:type="gramEnd"/>
      <w:r w:rsidRPr="004550CF">
        <w:rPr>
          <w:rFonts w:ascii="Times New Roman" w:hAnsi="Times New Roman"/>
          <w:sz w:val="24"/>
          <w:szCs w:val="24"/>
        </w:rPr>
        <w:t>,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Русская музыка от эпохи средневековья до рубежа XIX-ХХ вв.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Зарубежная музыка от эпохи средневековья до рубежа XI</w:t>
      </w:r>
      <w:proofErr w:type="gramStart"/>
      <w:r w:rsidRPr="004550CF">
        <w:rPr>
          <w:rFonts w:ascii="Times New Roman" w:hAnsi="Times New Roman"/>
          <w:sz w:val="24"/>
          <w:szCs w:val="24"/>
        </w:rPr>
        <w:t>Х</w:t>
      </w:r>
      <w:proofErr w:type="gramEnd"/>
      <w:r w:rsidRPr="004550CF">
        <w:rPr>
          <w:rFonts w:ascii="Times New Roman" w:hAnsi="Times New Roman"/>
          <w:sz w:val="24"/>
          <w:szCs w:val="24"/>
        </w:rPr>
        <w:t>-XХ вв.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4550CF">
        <w:rPr>
          <w:rFonts w:ascii="Times New Roman" w:hAnsi="Times New Roman"/>
          <w:sz w:val="24"/>
          <w:szCs w:val="24"/>
        </w:rPr>
        <w:t>Творчество композиторов-романтиков Ф. Шопен, Ф. Лист, Р. Шуман, Ф. Шуберт, Э. Григ).</w:t>
      </w:r>
      <w:proofErr w:type="gramEnd"/>
      <w:r w:rsidRPr="004550CF">
        <w:rPr>
          <w:rFonts w:ascii="Times New Roman" w:hAnsi="Times New Roman"/>
          <w:sz w:val="24"/>
          <w:szCs w:val="24"/>
        </w:rPr>
        <w:t xml:space="preserve">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Русская и зарубежная музыкальная культура XX 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Современная музыкальная жизнь</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w:t>
      </w:r>
      <w:r w:rsidRPr="004550CF">
        <w:rPr>
          <w:rFonts w:ascii="Times New Roman" w:hAnsi="Times New Roman"/>
          <w:sz w:val="24"/>
          <w:szCs w:val="24"/>
        </w:rPr>
        <w:lastRenderedPageBreak/>
        <w:t>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Значение музыки в жизни человека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Перечень музыкальных произведений </w:t>
      </w:r>
      <w:proofErr w:type="gramStart"/>
      <w:r w:rsidRPr="004550CF">
        <w:rPr>
          <w:rFonts w:ascii="Times New Roman" w:hAnsi="Times New Roman"/>
          <w:sz w:val="24"/>
          <w:szCs w:val="24"/>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4550CF">
        <w:rPr>
          <w:rFonts w:ascii="Times New Roman" w:hAnsi="Times New Roman"/>
          <w:sz w:val="24"/>
          <w:szCs w:val="24"/>
        </w:rPr>
        <w:t xml:space="preserve"> образовательных результатов</w:t>
      </w:r>
    </w:p>
    <w:p w:rsidR="003853C1" w:rsidRPr="004550CF" w:rsidRDefault="003853C1" w:rsidP="004550CF">
      <w:pPr>
        <w:pStyle w:val="aff2"/>
        <w:jc w:val="both"/>
        <w:rPr>
          <w:rFonts w:ascii="Times New Roman" w:hAnsi="Times New Roman"/>
          <w:sz w:val="24"/>
          <w:szCs w:val="24"/>
        </w:rPr>
      </w:pPr>
      <w:bookmarkStart w:id="156" w:name="_Toc409691715"/>
      <w:r w:rsidRPr="004550CF">
        <w:rPr>
          <w:rFonts w:ascii="Times New Roman" w:hAnsi="Times New Roman"/>
          <w:sz w:val="24"/>
          <w:szCs w:val="24"/>
        </w:rPr>
        <w:t>Ч. Айвз. «Космический пейзаж».</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Г. Аллегри. «Мизерере» («Помилуй»).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Американский народный блюз «Роллем Пит» и «Город Нью-Йорк» (обр. Дж. Сильвермена, перевод С. Болотина).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Л. Армстронг. «Блюз Западной окраины».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Э. Артемьев. «Мозаика».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4550CF">
        <w:rPr>
          <w:rFonts w:ascii="Times New Roman" w:hAnsi="Times New Roman"/>
          <w:sz w:val="24"/>
          <w:szCs w:val="24"/>
        </w:rPr>
        <w:t>до</w:t>
      </w:r>
      <w:proofErr w:type="gramEnd"/>
      <w:r w:rsidRPr="004550CF">
        <w:rPr>
          <w:rFonts w:ascii="Times New Roman" w:hAnsi="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w:t>
      </w:r>
      <w:proofErr w:type="gramStart"/>
      <w:r w:rsidRPr="004550CF">
        <w:rPr>
          <w:rFonts w:ascii="Times New Roman" w:hAnsi="Times New Roman"/>
          <w:sz w:val="24"/>
          <w:szCs w:val="24"/>
        </w:rPr>
        <w:t>из</w:t>
      </w:r>
      <w:proofErr w:type="gramEnd"/>
      <w:r w:rsidRPr="004550CF">
        <w:rPr>
          <w:rFonts w:ascii="Times New Roman" w:hAnsi="Times New Roman"/>
          <w:sz w:val="24"/>
          <w:szCs w:val="24"/>
        </w:rPr>
        <w:t xml:space="preserve"> </w:t>
      </w:r>
      <w:proofErr w:type="gramStart"/>
      <w:r w:rsidRPr="004550CF">
        <w:rPr>
          <w:rFonts w:ascii="Times New Roman" w:hAnsi="Times New Roman"/>
          <w:sz w:val="24"/>
          <w:szCs w:val="24"/>
        </w:rPr>
        <w:t>Партиты</w:t>
      </w:r>
      <w:proofErr w:type="gramEnd"/>
      <w:r w:rsidRPr="004550CF">
        <w:rPr>
          <w:rFonts w:ascii="Times New Roman" w:hAnsi="Times New Roman"/>
          <w:sz w:val="24"/>
          <w:szCs w:val="24"/>
        </w:rPr>
        <w:t xml:space="preserve"> № 2 для скрипки соло.</w:t>
      </w:r>
    </w:p>
    <w:p w:rsidR="003853C1" w:rsidRPr="00A6167A" w:rsidRDefault="003853C1" w:rsidP="004550CF">
      <w:pPr>
        <w:pStyle w:val="aff2"/>
        <w:jc w:val="both"/>
        <w:rPr>
          <w:rFonts w:ascii="Times New Roman" w:hAnsi="Times New Roman"/>
          <w:sz w:val="24"/>
          <w:szCs w:val="24"/>
          <w:lang w:val="en-US"/>
        </w:rPr>
      </w:pPr>
      <w:r w:rsidRPr="004550CF">
        <w:rPr>
          <w:rFonts w:ascii="Times New Roman" w:hAnsi="Times New Roman"/>
          <w:sz w:val="24"/>
          <w:szCs w:val="24"/>
        </w:rPr>
        <w:t>И</w:t>
      </w:r>
      <w:r w:rsidRPr="00A6167A">
        <w:rPr>
          <w:rFonts w:ascii="Times New Roman" w:hAnsi="Times New Roman"/>
          <w:sz w:val="24"/>
          <w:szCs w:val="24"/>
          <w:lang w:val="en-US"/>
        </w:rPr>
        <w:t xml:space="preserve">. </w:t>
      </w:r>
      <w:r w:rsidRPr="004550CF">
        <w:rPr>
          <w:rFonts w:ascii="Times New Roman" w:hAnsi="Times New Roman"/>
          <w:sz w:val="24"/>
          <w:szCs w:val="24"/>
        </w:rPr>
        <w:t>Бах</w:t>
      </w:r>
      <w:r w:rsidRPr="00A6167A">
        <w:rPr>
          <w:rFonts w:ascii="Times New Roman" w:hAnsi="Times New Roman"/>
          <w:sz w:val="24"/>
          <w:szCs w:val="24"/>
          <w:lang w:val="en-US"/>
        </w:rPr>
        <w:t>-</w:t>
      </w:r>
      <w:r w:rsidRPr="004550CF">
        <w:rPr>
          <w:rFonts w:ascii="Times New Roman" w:hAnsi="Times New Roman"/>
          <w:sz w:val="24"/>
          <w:szCs w:val="24"/>
        </w:rPr>
        <w:t>Ш</w:t>
      </w:r>
      <w:r w:rsidRPr="00A6167A">
        <w:rPr>
          <w:rFonts w:ascii="Times New Roman" w:hAnsi="Times New Roman"/>
          <w:sz w:val="24"/>
          <w:szCs w:val="24"/>
          <w:lang w:val="en-US"/>
        </w:rPr>
        <w:t xml:space="preserve">. </w:t>
      </w:r>
      <w:r w:rsidRPr="004550CF">
        <w:rPr>
          <w:rFonts w:ascii="Times New Roman" w:hAnsi="Times New Roman"/>
          <w:sz w:val="24"/>
          <w:szCs w:val="24"/>
        </w:rPr>
        <w:t>Гуно</w:t>
      </w:r>
      <w:r w:rsidRPr="00A6167A">
        <w:rPr>
          <w:rFonts w:ascii="Times New Roman" w:hAnsi="Times New Roman"/>
          <w:sz w:val="24"/>
          <w:szCs w:val="24"/>
          <w:lang w:val="en-US"/>
        </w:rPr>
        <w:t xml:space="preserve">. </w:t>
      </w:r>
      <w:proofErr w:type="gramStart"/>
      <w:r w:rsidRPr="00A6167A">
        <w:rPr>
          <w:rFonts w:ascii="Times New Roman" w:hAnsi="Times New Roman"/>
          <w:sz w:val="24"/>
          <w:szCs w:val="24"/>
          <w:lang w:val="en-US"/>
        </w:rPr>
        <w:t>«</w:t>
      </w:r>
      <w:r w:rsidRPr="004550CF">
        <w:rPr>
          <w:rFonts w:ascii="Times New Roman" w:hAnsi="Times New Roman"/>
          <w:sz w:val="24"/>
          <w:szCs w:val="24"/>
          <w:lang w:val="en-US"/>
        </w:rPr>
        <w:t>Ave</w:t>
      </w:r>
      <w:r w:rsidRPr="00A6167A">
        <w:rPr>
          <w:rFonts w:ascii="Times New Roman" w:hAnsi="Times New Roman"/>
          <w:sz w:val="24"/>
          <w:szCs w:val="24"/>
          <w:lang w:val="en-US"/>
        </w:rPr>
        <w:t xml:space="preserve"> </w:t>
      </w:r>
      <w:r w:rsidRPr="004550CF">
        <w:rPr>
          <w:rFonts w:ascii="Times New Roman" w:hAnsi="Times New Roman"/>
          <w:sz w:val="24"/>
          <w:szCs w:val="24"/>
          <w:lang w:val="en-US"/>
        </w:rPr>
        <w:t>Maria</w:t>
      </w:r>
      <w:r w:rsidRPr="00A6167A">
        <w:rPr>
          <w:rFonts w:ascii="Times New Roman" w:hAnsi="Times New Roman"/>
          <w:sz w:val="24"/>
          <w:szCs w:val="24"/>
          <w:lang w:val="en-US"/>
        </w:rPr>
        <w:t>».</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 Березовский. Хоровой концерт «Не отвержи мене во время старости».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4550CF">
        <w:rPr>
          <w:rFonts w:ascii="Times New Roman" w:hAnsi="Times New Roman"/>
          <w:sz w:val="24"/>
          <w:szCs w:val="24"/>
        </w:rPr>
        <w:t>.</w:t>
      </w:r>
      <w:proofErr w:type="gramEnd"/>
      <w:r w:rsidRPr="004550CF">
        <w:rPr>
          <w:rFonts w:ascii="Times New Roman" w:hAnsi="Times New Roman"/>
          <w:sz w:val="24"/>
          <w:szCs w:val="24"/>
        </w:rPr>
        <w:t xml:space="preserve"> (</w:t>
      </w:r>
      <w:proofErr w:type="gramStart"/>
      <w:r w:rsidRPr="004550CF">
        <w:rPr>
          <w:rFonts w:ascii="Times New Roman" w:hAnsi="Times New Roman"/>
          <w:sz w:val="24"/>
          <w:szCs w:val="24"/>
        </w:rPr>
        <w:t>ф</w:t>
      </w:r>
      <w:proofErr w:type="gramEnd"/>
      <w:r w:rsidRPr="004550CF">
        <w:rPr>
          <w:rFonts w:ascii="Times New Roman" w:hAnsi="Times New Roman"/>
          <w:sz w:val="24"/>
          <w:szCs w:val="24"/>
        </w:rPr>
        <w:t xml:space="preserve">рагмент ΙΙ части). </w:t>
      </w:r>
      <w:proofErr w:type="gramStart"/>
      <w:r w:rsidRPr="004550CF">
        <w:rPr>
          <w:rFonts w:ascii="Times New Roman" w:hAnsi="Times New Roman"/>
          <w:sz w:val="24"/>
          <w:szCs w:val="24"/>
        </w:rPr>
        <w:t>Музыка к трагедии И. Гете «Эгмонт» (Увертюра.</w:t>
      </w:r>
      <w:proofErr w:type="gramEnd"/>
      <w:r w:rsidRPr="004550CF">
        <w:rPr>
          <w:rFonts w:ascii="Times New Roman" w:hAnsi="Times New Roman"/>
          <w:sz w:val="24"/>
          <w:szCs w:val="24"/>
        </w:rPr>
        <w:t xml:space="preserve"> </w:t>
      </w:r>
      <w:proofErr w:type="gramStart"/>
      <w:r w:rsidRPr="004550CF">
        <w:rPr>
          <w:rFonts w:ascii="Times New Roman" w:hAnsi="Times New Roman"/>
          <w:sz w:val="24"/>
          <w:szCs w:val="24"/>
        </w:rPr>
        <w:t>Песня Клерхен).</w:t>
      </w:r>
      <w:proofErr w:type="gramEnd"/>
      <w:r w:rsidRPr="004550CF">
        <w:rPr>
          <w:rFonts w:ascii="Times New Roman" w:hAnsi="Times New Roman"/>
          <w:sz w:val="24"/>
          <w:szCs w:val="24"/>
        </w:rPr>
        <w:t xml:space="preserve"> Шотландская песня «Верный Джонни».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Ж. Бизе. Опера «Кармен» (фрагменты</w:t>
      </w:r>
      <w:proofErr w:type="gramStart"/>
      <w:r w:rsidRPr="004550CF">
        <w:rPr>
          <w:rFonts w:ascii="Times New Roman" w:hAnsi="Times New Roman"/>
          <w:sz w:val="24"/>
          <w:szCs w:val="24"/>
        </w:rPr>
        <w:t>:У</w:t>
      </w:r>
      <w:proofErr w:type="gramEnd"/>
      <w:r w:rsidRPr="004550CF">
        <w:rPr>
          <w:rFonts w:ascii="Times New Roman" w:hAnsi="Times New Roman"/>
          <w:sz w:val="24"/>
          <w:szCs w:val="24"/>
        </w:rPr>
        <w:t>вертюра, Хабанера из I д., Сегедилья, Сцена гадания).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Ж. Бизе-Р. Щедрин. </w:t>
      </w:r>
      <w:proofErr w:type="gramStart"/>
      <w:r w:rsidRPr="004550CF">
        <w:rPr>
          <w:rFonts w:ascii="Times New Roman" w:hAnsi="Times New Roman"/>
          <w:sz w:val="24"/>
          <w:szCs w:val="24"/>
        </w:rPr>
        <w:t>Балет «Кармен-сюита» (Вступление (№ 1).</w:t>
      </w:r>
      <w:proofErr w:type="gramEnd"/>
      <w:r w:rsidRPr="004550CF">
        <w:rPr>
          <w:rFonts w:ascii="Times New Roman" w:hAnsi="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А. Бородин. Квартет № 2 (Ноктюрн, III ч.). Симфония № 2 «Богатырская» (экспозиция, Ι </w:t>
      </w:r>
      <w:proofErr w:type="gramStart"/>
      <w:r w:rsidRPr="004550CF">
        <w:rPr>
          <w:rFonts w:ascii="Times New Roman" w:hAnsi="Times New Roman"/>
          <w:sz w:val="24"/>
          <w:szCs w:val="24"/>
        </w:rPr>
        <w:t>ч</w:t>
      </w:r>
      <w:proofErr w:type="gramEnd"/>
      <w:r w:rsidRPr="004550CF">
        <w:rPr>
          <w:rFonts w:ascii="Times New Roman" w:hAnsi="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Д. Бортнянский. Херувимская песня № 7. «Слава Отцу и Сыну и Святому Духу».</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Ж. Брель. Вальс.</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Дж. Верди. Опера «Риголетто» (Песенка Герцога, Финал).</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Э. Вила Лобос. «Бразильская бахиана» № 5 (ария для сопрано и виолончелей).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 Варламов. «Горные вершины» (сл. М. Лермонтова). «Красный сарафан» (сл. Г. Цыганова).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lastRenderedPageBreak/>
        <w:t xml:space="preserve">В. </w:t>
      </w:r>
      <w:proofErr w:type="gramStart"/>
      <w:r w:rsidRPr="004550CF">
        <w:rPr>
          <w:rFonts w:ascii="Times New Roman" w:hAnsi="Times New Roman"/>
          <w:sz w:val="24"/>
          <w:szCs w:val="24"/>
        </w:rPr>
        <w:t>Гаврилин</w:t>
      </w:r>
      <w:proofErr w:type="gramEnd"/>
      <w:r w:rsidRPr="004550CF">
        <w:rPr>
          <w:rFonts w:ascii="Times New Roman" w:hAnsi="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Й. Гайдн. Симфония № 103 («С тремоло литавр»). I часть, IV часть.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Г. Гендель. Пассакалия из сюиты соль минор. Хор «Аллилуйя» (№ 44) из оратории «Мессия».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 Глинка-М. Балакирев. «Жаворонок» (фортепианная пьеса).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 Глюк. Опера «Орфей и Эвридика» (хор «Струн золотых напев», Мелодия, Хор фурий).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Б. Дварионас. «Деревянная лошадка».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 Дунаевский. Марш </w:t>
      </w:r>
      <w:proofErr w:type="gramStart"/>
      <w:r w:rsidRPr="004550CF">
        <w:rPr>
          <w:rFonts w:ascii="Times New Roman" w:hAnsi="Times New Roman"/>
          <w:sz w:val="24"/>
          <w:szCs w:val="24"/>
        </w:rPr>
        <w:t>из</w:t>
      </w:r>
      <w:proofErr w:type="gramEnd"/>
      <w:r w:rsidRPr="004550CF">
        <w:rPr>
          <w:rFonts w:ascii="Times New Roman" w:hAnsi="Times New Roman"/>
          <w:sz w:val="24"/>
          <w:szCs w:val="24"/>
        </w:rPr>
        <w:t xml:space="preserve"> </w:t>
      </w:r>
      <w:proofErr w:type="gramStart"/>
      <w:r w:rsidRPr="004550CF">
        <w:rPr>
          <w:rFonts w:ascii="Times New Roman" w:hAnsi="Times New Roman"/>
          <w:sz w:val="24"/>
          <w:szCs w:val="24"/>
        </w:rPr>
        <w:t>к</w:t>
      </w:r>
      <w:proofErr w:type="gramEnd"/>
      <w:r w:rsidRPr="004550CF">
        <w:rPr>
          <w:rFonts w:ascii="Times New Roman" w:hAnsi="Times New Roman"/>
          <w:sz w:val="24"/>
          <w:szCs w:val="24"/>
        </w:rPr>
        <w:t>/ф «Веселые ребята» (сл. В. Лебедева-Кумача). Оперетта «Белая акация» (Вальс, Песня об Одессе, Выход Ларисы и семи кавалеров).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 Журбин. Рок-опера «Орфей и Эвридика» (фрагменты по выбору учителя).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Знаменный распев.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 Калинников. Симфония № 1 (соль минор, I часть).</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 Караев. Балет «Тропою грома» (Танец черных).</w:t>
      </w:r>
    </w:p>
    <w:p w:rsidR="003853C1" w:rsidRPr="008628BA" w:rsidRDefault="003853C1" w:rsidP="004550CF">
      <w:pPr>
        <w:pStyle w:val="aff2"/>
        <w:jc w:val="both"/>
        <w:rPr>
          <w:rFonts w:ascii="Times New Roman" w:hAnsi="Times New Roman"/>
          <w:sz w:val="24"/>
          <w:szCs w:val="24"/>
          <w:lang w:val="en-US"/>
        </w:rPr>
      </w:pPr>
      <w:r w:rsidRPr="004550CF">
        <w:rPr>
          <w:rFonts w:ascii="Times New Roman" w:hAnsi="Times New Roman"/>
          <w:sz w:val="24"/>
          <w:szCs w:val="24"/>
        </w:rPr>
        <w:t>Д</w:t>
      </w:r>
      <w:r w:rsidRPr="008628BA">
        <w:rPr>
          <w:rFonts w:ascii="Times New Roman" w:hAnsi="Times New Roman"/>
          <w:sz w:val="24"/>
          <w:szCs w:val="24"/>
          <w:lang w:val="en-US"/>
        </w:rPr>
        <w:t xml:space="preserve">. </w:t>
      </w:r>
      <w:r w:rsidRPr="004550CF">
        <w:rPr>
          <w:rFonts w:ascii="Times New Roman" w:hAnsi="Times New Roman"/>
          <w:sz w:val="24"/>
          <w:szCs w:val="24"/>
        </w:rPr>
        <w:t>Каччини</w:t>
      </w:r>
      <w:r w:rsidRPr="008628BA">
        <w:rPr>
          <w:rFonts w:ascii="Times New Roman" w:hAnsi="Times New Roman"/>
          <w:sz w:val="24"/>
          <w:szCs w:val="24"/>
          <w:lang w:val="en-US"/>
        </w:rPr>
        <w:t xml:space="preserve">. </w:t>
      </w:r>
      <w:proofErr w:type="gramStart"/>
      <w:r w:rsidRPr="008628BA">
        <w:rPr>
          <w:rFonts w:ascii="Times New Roman" w:hAnsi="Times New Roman"/>
          <w:sz w:val="24"/>
          <w:szCs w:val="24"/>
          <w:lang w:val="en-US"/>
        </w:rPr>
        <w:t>«Ave Maria».</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w:t>
      </w:r>
      <w:r w:rsidRPr="008628BA">
        <w:rPr>
          <w:rFonts w:ascii="Times New Roman" w:hAnsi="Times New Roman"/>
          <w:sz w:val="24"/>
          <w:szCs w:val="24"/>
          <w:lang w:val="en-US"/>
        </w:rPr>
        <w:t xml:space="preserve">. </w:t>
      </w:r>
      <w:r w:rsidRPr="004550CF">
        <w:rPr>
          <w:rFonts w:ascii="Times New Roman" w:hAnsi="Times New Roman"/>
          <w:sz w:val="24"/>
          <w:szCs w:val="24"/>
        </w:rPr>
        <w:t>Кикта</w:t>
      </w:r>
      <w:r w:rsidRPr="008628BA">
        <w:rPr>
          <w:rFonts w:ascii="Times New Roman" w:hAnsi="Times New Roman"/>
          <w:sz w:val="24"/>
          <w:szCs w:val="24"/>
          <w:lang w:val="en-US"/>
        </w:rPr>
        <w:t xml:space="preserve">. </w:t>
      </w:r>
      <w:r w:rsidRPr="004550CF">
        <w:rPr>
          <w:rFonts w:ascii="Times New Roman" w:hAnsi="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 Лаурушас. «В путь».</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 Лист. Венгерская рапсодия № 2. Этюд Паганини (№ 6).</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 Лученок. «Хатынь» (ст. Г. Петренко).</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 Лядов. Кикимора (народное сказание для оркестра).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 Лэй. «История любви».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Мадригалы эпохи Возрождения.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 де Лиль. «Марсельеза».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 Марчелло. Концерт для гобоя с оркестром ре минор (II часть, Адажио).</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 Матвеев. «Матушка, матушка, что во поле пыльно».</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Д. Мийо. «Бразилейра».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 Морозов. </w:t>
      </w:r>
      <w:proofErr w:type="gramStart"/>
      <w:r w:rsidRPr="004550CF">
        <w:rPr>
          <w:rFonts w:ascii="Times New Roman" w:hAnsi="Times New Roman"/>
          <w:sz w:val="24"/>
          <w:szCs w:val="24"/>
        </w:rPr>
        <w:t>Балет «Айболит» (фрагменты:</w:t>
      </w:r>
      <w:proofErr w:type="gramEnd"/>
      <w:r w:rsidRPr="004550CF">
        <w:rPr>
          <w:rFonts w:ascii="Times New Roman" w:hAnsi="Times New Roman"/>
          <w:sz w:val="24"/>
          <w:szCs w:val="24"/>
        </w:rPr>
        <w:t xml:space="preserve"> </w:t>
      </w:r>
      <w:proofErr w:type="gramStart"/>
      <w:r w:rsidRPr="004550CF">
        <w:rPr>
          <w:rFonts w:ascii="Times New Roman" w:hAnsi="Times New Roman"/>
          <w:sz w:val="24"/>
          <w:szCs w:val="24"/>
        </w:rPr>
        <w:t>Полечка, Морское плавание, Галоп).</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 Моцарт. Фантазия для фортепиано </w:t>
      </w:r>
      <w:proofErr w:type="gramStart"/>
      <w:r w:rsidRPr="004550CF">
        <w:rPr>
          <w:rFonts w:ascii="Times New Roman" w:hAnsi="Times New Roman"/>
          <w:sz w:val="24"/>
          <w:szCs w:val="24"/>
        </w:rPr>
        <w:t>до</w:t>
      </w:r>
      <w:proofErr w:type="gramEnd"/>
      <w:r w:rsidRPr="004550CF">
        <w:rPr>
          <w:rFonts w:ascii="Times New Roman" w:hAnsi="Times New Roman"/>
          <w:sz w:val="24"/>
          <w:szCs w:val="24"/>
        </w:rPr>
        <w:t xml:space="preserve"> минор. Фантазия для фортепиано ре минор. Соната </w:t>
      </w:r>
      <w:proofErr w:type="gramStart"/>
      <w:r w:rsidRPr="004550CF">
        <w:rPr>
          <w:rFonts w:ascii="Times New Roman" w:hAnsi="Times New Roman"/>
          <w:sz w:val="24"/>
          <w:szCs w:val="24"/>
        </w:rPr>
        <w:t>до</w:t>
      </w:r>
      <w:proofErr w:type="gramEnd"/>
      <w:r w:rsidRPr="004550CF">
        <w:rPr>
          <w:rFonts w:ascii="Times New Roman" w:hAnsi="Times New Roman"/>
          <w:sz w:val="24"/>
          <w:szCs w:val="24"/>
        </w:rPr>
        <w:t xml:space="preserve"> мажор (эксп. Ι ч.). «Маленькая ночная серенада» (Рондо). Симфония № 40. </w:t>
      </w:r>
      <w:r w:rsidRPr="004550CF">
        <w:rPr>
          <w:rFonts w:ascii="Times New Roman" w:hAnsi="Times New Roman"/>
          <w:sz w:val="24"/>
          <w:szCs w:val="24"/>
        </w:rPr>
        <w:lastRenderedPageBreak/>
        <w:t xml:space="preserve">Симфония № 41 (фрагмент ΙΙ </w:t>
      </w:r>
      <w:proofErr w:type="gramStart"/>
      <w:r w:rsidRPr="004550CF">
        <w:rPr>
          <w:rFonts w:ascii="Times New Roman" w:hAnsi="Times New Roman"/>
          <w:sz w:val="24"/>
          <w:szCs w:val="24"/>
        </w:rPr>
        <w:t>ч</w:t>
      </w:r>
      <w:proofErr w:type="gramEnd"/>
      <w:r w:rsidRPr="004550CF">
        <w:rPr>
          <w:rFonts w:ascii="Times New Roman" w:hAnsi="Times New Roman"/>
          <w:sz w:val="24"/>
          <w:szCs w:val="24"/>
        </w:rPr>
        <w:t>.). Реквием («Dies ire», «Lacrimoza»). Соната № 11 (I, II, III ч.). Фрагменты из оперы «Волшебная флейта». Мотет «Ave, verum corpus».</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Н. Мясковский. Симфония № 6 (экспозиция финала).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Негритянский спиричуэл.</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 Огинский. Полонез ре минор («Прощание с Родиной»).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К. Орф. Сценическая кантата для певцов, хора и оркестра «Кармина Бурана». </w:t>
      </w:r>
      <w:proofErr w:type="gramStart"/>
      <w:r w:rsidRPr="004550CF">
        <w:rPr>
          <w:rFonts w:ascii="Times New Roman" w:hAnsi="Times New Roman"/>
          <w:sz w:val="24"/>
          <w:szCs w:val="24"/>
        </w:rPr>
        <w:t>(«Песни Бойерна:</w:t>
      </w:r>
      <w:proofErr w:type="gramEnd"/>
      <w:r w:rsidRPr="004550CF">
        <w:rPr>
          <w:rFonts w:ascii="Times New Roman" w:hAnsi="Times New Roman"/>
          <w:sz w:val="24"/>
          <w:szCs w:val="24"/>
        </w:rPr>
        <w:t xml:space="preserve"> </w:t>
      </w:r>
      <w:proofErr w:type="gramStart"/>
      <w:r w:rsidRPr="004550CF">
        <w:rPr>
          <w:rFonts w:ascii="Times New Roman" w:hAnsi="Times New Roman"/>
          <w:sz w:val="24"/>
          <w:szCs w:val="24"/>
        </w:rPr>
        <w:t>Мирские песни для исполнения певцами и хорами, совместно с инструментами и магическими изображениями») (фрагменты по выбору учителя).</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Дж. Перголези «Stabat mater» (фрагменты по выбору учителя).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 Прокофьев. Опера «Война и мир» (Ария Кутузова, Вальс). Соната № 2 (Ι ч.). Симфония № 1 («Классическая»</w:t>
      </w:r>
      <w:proofErr w:type="gramStart"/>
      <w:r w:rsidRPr="004550CF">
        <w:rPr>
          <w:rFonts w:ascii="Times New Roman" w:hAnsi="Times New Roman"/>
          <w:sz w:val="24"/>
          <w:szCs w:val="24"/>
        </w:rPr>
        <w:t>.</w:t>
      </w:r>
      <w:proofErr w:type="gramEnd"/>
      <w:r w:rsidRPr="004550CF">
        <w:rPr>
          <w:rFonts w:ascii="Times New Roman" w:hAnsi="Times New Roman"/>
          <w:sz w:val="24"/>
          <w:szCs w:val="24"/>
        </w:rPr>
        <w:t xml:space="preserve"> Ι </w:t>
      </w:r>
      <w:proofErr w:type="gramStart"/>
      <w:r w:rsidRPr="004550CF">
        <w:rPr>
          <w:rFonts w:ascii="Times New Roman" w:hAnsi="Times New Roman"/>
          <w:sz w:val="24"/>
          <w:szCs w:val="24"/>
        </w:rPr>
        <w:t>ч</w:t>
      </w:r>
      <w:proofErr w:type="gramEnd"/>
      <w:r w:rsidRPr="004550CF">
        <w:rPr>
          <w:rFonts w:ascii="Times New Roman" w:hAnsi="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 Равель. «Болеро».</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4550CF">
        <w:rPr>
          <w:rFonts w:ascii="Times New Roman" w:hAnsi="Times New Roman"/>
          <w:sz w:val="24"/>
          <w:szCs w:val="24"/>
        </w:rPr>
        <w:t>до</w:t>
      </w:r>
      <w:proofErr w:type="gramEnd"/>
      <w:r w:rsidRPr="004550CF">
        <w:rPr>
          <w:rFonts w:ascii="Times New Roman" w:hAnsi="Times New Roman"/>
          <w:sz w:val="24"/>
          <w:szCs w:val="24"/>
        </w:rPr>
        <w:t xml:space="preserve"> </w:t>
      </w:r>
      <w:proofErr w:type="gramStart"/>
      <w:r w:rsidRPr="004550CF">
        <w:rPr>
          <w:rFonts w:ascii="Times New Roman" w:hAnsi="Times New Roman"/>
          <w:sz w:val="24"/>
          <w:szCs w:val="24"/>
        </w:rPr>
        <w:t>диез</w:t>
      </w:r>
      <w:proofErr w:type="gramEnd"/>
      <w:r w:rsidRPr="004550CF">
        <w:rPr>
          <w:rFonts w:ascii="Times New Roman" w:hAnsi="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4550CF">
        <w:rPr>
          <w:rFonts w:ascii="Times New Roman" w:hAnsi="Times New Roman"/>
          <w:sz w:val="24"/>
          <w:szCs w:val="24"/>
        </w:rPr>
        <w:t>Опера «Снегурочка» (Пролог:</w:t>
      </w:r>
      <w:proofErr w:type="gramEnd"/>
      <w:r w:rsidRPr="004550CF">
        <w:rPr>
          <w:rFonts w:ascii="Times New Roman" w:hAnsi="Times New Roman"/>
          <w:sz w:val="24"/>
          <w:szCs w:val="24"/>
        </w:rPr>
        <w:t xml:space="preserve"> </w:t>
      </w:r>
      <w:proofErr w:type="gramStart"/>
      <w:r w:rsidRPr="004550CF">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(ΙV д.)).</w:t>
      </w:r>
      <w:proofErr w:type="gramEnd"/>
      <w:r w:rsidRPr="004550CF">
        <w:rPr>
          <w:rFonts w:ascii="Times New Roman" w:hAnsi="Times New Roman"/>
          <w:sz w:val="24"/>
          <w:szCs w:val="24"/>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 Рубинштейн. Романс «Горные вершины» (ст. М. Лермонтова).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Ян Сибелиус. Музыка к пьесе А. Ярнефельта «Куолема» («Грустный вальс»).</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 Сигер «Песня о молоте». «Все преодолеем».</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Г. Свиридов. Кантата «Памяти С. Есенина» (ΙΙ ч. «Поет зима, аукает»). Сюита «Время, вперед!» (VI ч.). </w:t>
      </w:r>
      <w:proofErr w:type="gramStart"/>
      <w:r w:rsidRPr="004550CF">
        <w:rPr>
          <w:rFonts w:ascii="Times New Roman" w:hAnsi="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4550CF">
        <w:rPr>
          <w:rFonts w:ascii="Times New Roman" w:hAnsi="Times New Roman"/>
          <w:sz w:val="24"/>
          <w:szCs w:val="24"/>
        </w:rPr>
        <w:t xml:space="preserve"> Музыка к драме А. Толстого «Царь Федор Иоанович» («Любовь святая»).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 Скрябин. Этюд № 12 (ре диез минор). Прелюдия № 4 (ми бемоль минор).</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 Теодоракис «На побережье тайном». «Я – фронт».</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Б. Тищенко. Балет «Ярославна» (Плач Ярославны из ΙΙΙ действия, другие фрагменты по выбору учителя).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 Хачатурян. Балет «Чиполлино» (фрагменты).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lastRenderedPageBreak/>
        <w:t xml:space="preserve">Т. Хренников. </w:t>
      </w:r>
      <w:proofErr w:type="gramStart"/>
      <w:r w:rsidRPr="004550CF">
        <w:rPr>
          <w:rFonts w:ascii="Times New Roman" w:hAnsi="Times New Roman"/>
          <w:sz w:val="24"/>
          <w:szCs w:val="24"/>
        </w:rPr>
        <w:t>Сюита из балета «Любовью за любовь» (Увертюра.</w:t>
      </w:r>
      <w:proofErr w:type="gramEnd"/>
      <w:r w:rsidRPr="004550CF">
        <w:rPr>
          <w:rFonts w:ascii="Times New Roman" w:hAnsi="Times New Roman"/>
          <w:sz w:val="24"/>
          <w:szCs w:val="24"/>
        </w:rPr>
        <w:t xml:space="preserve"> Общее адажио. Сцена заговора. Общий танец. Дуэт Беатриче и Бенедикта. </w:t>
      </w:r>
      <w:proofErr w:type="gramStart"/>
      <w:r w:rsidRPr="004550CF">
        <w:rPr>
          <w:rFonts w:ascii="Times New Roman" w:hAnsi="Times New Roman"/>
          <w:sz w:val="24"/>
          <w:szCs w:val="24"/>
        </w:rPr>
        <w:t xml:space="preserve">Гимн любви). </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4550CF">
        <w:rPr>
          <w:rFonts w:ascii="Times New Roman" w:hAnsi="Times New Roman"/>
          <w:sz w:val="24"/>
          <w:szCs w:val="24"/>
        </w:rPr>
        <w:t>ч</w:t>
      </w:r>
      <w:proofErr w:type="gramEnd"/>
      <w:r w:rsidRPr="004550CF">
        <w:rPr>
          <w:rFonts w:ascii="Times New Roman" w:hAnsi="Times New Roman"/>
          <w:sz w:val="24"/>
          <w:szCs w:val="24"/>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 Чесноков. «Да исправится молитва моя».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 Чюрленис. Прелюдия ре минор. Прелюдия ми минор. Прелюдия ля минор. Симфоническая поэма «Море».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 Шопен. Вальс № 6 (ре бемоль мажор). Вальс № 7 (</w:t>
      </w:r>
      <w:proofErr w:type="gramStart"/>
      <w:r w:rsidRPr="004550CF">
        <w:rPr>
          <w:rFonts w:ascii="Times New Roman" w:hAnsi="Times New Roman"/>
          <w:sz w:val="24"/>
          <w:szCs w:val="24"/>
        </w:rPr>
        <w:t>до</w:t>
      </w:r>
      <w:proofErr w:type="gramEnd"/>
      <w:r w:rsidRPr="004550CF">
        <w:rPr>
          <w:rFonts w:ascii="Times New Roman" w:hAnsi="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4550CF">
        <w:rPr>
          <w:rFonts w:ascii="Times New Roman" w:hAnsi="Times New Roman"/>
          <w:sz w:val="24"/>
          <w:szCs w:val="24"/>
        </w:rPr>
        <w:t>до</w:t>
      </w:r>
      <w:proofErr w:type="gramEnd"/>
      <w:r w:rsidRPr="004550CF">
        <w:rPr>
          <w:rFonts w:ascii="Times New Roman" w:hAnsi="Times New Roman"/>
          <w:sz w:val="24"/>
          <w:szCs w:val="24"/>
        </w:rPr>
        <w:t xml:space="preserve"> минор). Полонез (ля мажор).</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Д. Шостакович. Симфония № 7 «Ленинградская». «Праздничная увертюра».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 Штраус. «Полька-пиццикато». Вальс из оперетты «Летучая мышь».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 Щедрин. Опера «Не только любовь». (Песня и частушки Варвары).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Д. Эллингтон. «Караван».</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 Эшпай. «Венгерские напевы».</w:t>
      </w:r>
    </w:p>
    <w:p w:rsidR="004550CF" w:rsidRDefault="004550CF" w:rsidP="004550CF">
      <w:bookmarkStart w:id="157" w:name="_Toc410654040"/>
      <w:bookmarkStart w:id="158" w:name="_Toc414553251"/>
    </w:p>
    <w:p w:rsidR="003853C1" w:rsidRPr="004550CF" w:rsidRDefault="003853C1" w:rsidP="004550CF">
      <w:pPr>
        <w:rPr>
          <w:b/>
        </w:rPr>
      </w:pPr>
      <w:r w:rsidRPr="004550CF">
        <w:rPr>
          <w:b/>
        </w:rPr>
        <w:t>2.2.2.1</w:t>
      </w:r>
      <w:r w:rsidR="004550CF" w:rsidRPr="004550CF">
        <w:rPr>
          <w:b/>
        </w:rPr>
        <w:t>4</w:t>
      </w:r>
      <w:r w:rsidRPr="004550CF">
        <w:rPr>
          <w:b/>
        </w:rPr>
        <w:t>. Технология</w:t>
      </w:r>
      <w:bookmarkEnd w:id="156"/>
      <w:bookmarkEnd w:id="157"/>
      <w:bookmarkEnd w:id="158"/>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Цели и задачи технологического образования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w:t>
      </w:r>
      <w:r w:rsidRPr="004550CF">
        <w:rPr>
          <w:rFonts w:ascii="Times New Roman" w:hAnsi="Times New Roman"/>
          <w:sz w:val="24"/>
          <w:szCs w:val="24"/>
        </w:rPr>
        <w:lastRenderedPageBreak/>
        <w:t>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Предмет «Технология» является базой, на которой может быть сформировано проектное мышление обучающихся. </w:t>
      </w:r>
      <w:proofErr w:type="gramStart"/>
      <w:r w:rsidRPr="004550CF">
        <w:rPr>
          <w:rFonts w:ascii="Times New Roman" w:hAnsi="Times New Roman"/>
          <w:sz w:val="24"/>
          <w:szCs w:val="24"/>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4550CF">
        <w:rPr>
          <w:rFonts w:ascii="Times New Roman" w:hAnsi="Times New Roman"/>
          <w:sz w:val="24"/>
          <w:szCs w:val="24"/>
        </w:rPr>
        <w:t xml:space="preserve"> Таким образом, в программу включено содержание, адекватное требованиям ФГОС к освоению </w:t>
      </w:r>
      <w:proofErr w:type="gramStart"/>
      <w:r w:rsidRPr="004550CF">
        <w:rPr>
          <w:rFonts w:ascii="Times New Roman" w:hAnsi="Times New Roman"/>
          <w:sz w:val="24"/>
          <w:szCs w:val="24"/>
        </w:rPr>
        <w:t>обучающимися</w:t>
      </w:r>
      <w:proofErr w:type="gramEnd"/>
      <w:r w:rsidRPr="004550CF">
        <w:rPr>
          <w:rFonts w:ascii="Times New Roman" w:hAnsi="Times New Roman"/>
          <w:sz w:val="24"/>
          <w:szCs w:val="24"/>
        </w:rPr>
        <w:t xml:space="preserve"> принципов и алгоритмов проектной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4550CF">
        <w:rPr>
          <w:rFonts w:ascii="Times New Roman" w:hAnsi="Times New Roman"/>
          <w:sz w:val="24"/>
          <w:szCs w:val="24"/>
        </w:rPr>
        <w:t>обучающимся</w:t>
      </w:r>
      <w:proofErr w:type="gramEnd"/>
      <w:r w:rsidRPr="004550CF">
        <w:rPr>
          <w:rFonts w:ascii="Times New Roman" w:hAnsi="Times New Roman"/>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Цели программы: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Обеспечение понимания </w:t>
      </w:r>
      <w:proofErr w:type="gramStart"/>
      <w:r w:rsidRPr="004550CF">
        <w:rPr>
          <w:rFonts w:ascii="Times New Roman" w:hAnsi="Times New Roman"/>
          <w:sz w:val="24"/>
          <w:szCs w:val="24"/>
        </w:rPr>
        <w:t>обучающимися</w:t>
      </w:r>
      <w:proofErr w:type="gramEnd"/>
      <w:r w:rsidRPr="004550CF">
        <w:rPr>
          <w:rFonts w:ascii="Times New Roman" w:hAnsi="Times New Roman"/>
          <w:sz w:val="24"/>
          <w:szCs w:val="24"/>
        </w:rPr>
        <w:t xml:space="preserve"> сущности современных материальных, информационных и гуманитарных технологий и перспектив их развития.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Формирование технологической культуры и проектно-технологического мышления </w:t>
      </w:r>
      <w:proofErr w:type="gramStart"/>
      <w:r w:rsidRPr="004550CF">
        <w:rPr>
          <w:rFonts w:ascii="Times New Roman" w:hAnsi="Times New Roman"/>
          <w:sz w:val="24"/>
          <w:szCs w:val="24"/>
        </w:rPr>
        <w:t>обучающихся</w:t>
      </w:r>
      <w:proofErr w:type="gramEnd"/>
      <w:r w:rsidRPr="004550CF">
        <w:rPr>
          <w:rFonts w:ascii="Times New Roman" w:hAnsi="Times New Roman"/>
          <w:sz w:val="24"/>
          <w:szCs w:val="24"/>
        </w:rPr>
        <w:t>.</w:t>
      </w:r>
    </w:p>
    <w:p w:rsidR="003853C1" w:rsidRPr="004550CF" w:rsidRDefault="003853C1" w:rsidP="004550CF">
      <w:pPr>
        <w:pStyle w:val="aff2"/>
        <w:jc w:val="both"/>
        <w:rPr>
          <w:rFonts w:ascii="Times New Roman" w:hAnsi="Times New Roman"/>
          <w:sz w:val="24"/>
          <w:szCs w:val="24"/>
        </w:rPr>
      </w:pPr>
      <w:proofErr w:type="gramStart"/>
      <w:r w:rsidRPr="004550CF">
        <w:rPr>
          <w:rFonts w:ascii="Times New Roman" w:hAnsi="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3853C1" w:rsidRPr="004550CF" w:rsidRDefault="003853C1" w:rsidP="004550CF">
      <w:pPr>
        <w:pStyle w:val="aff2"/>
        <w:jc w:val="both"/>
        <w:rPr>
          <w:rFonts w:ascii="Times New Roman" w:hAnsi="Times New Roman"/>
          <w:sz w:val="24"/>
          <w:szCs w:val="24"/>
        </w:rPr>
      </w:pPr>
      <w:proofErr w:type="gramStart"/>
      <w:r w:rsidRPr="004550CF">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4550CF">
        <w:rPr>
          <w:rFonts w:ascii="Times New Roman" w:hAnsi="Times New Roman"/>
          <w:sz w:val="24"/>
          <w:szCs w:val="24"/>
        </w:rPr>
        <w:t xml:space="preserve"> Важнейшую группу образовательных результатов составляет полученный и осмысленный </w:t>
      </w:r>
      <w:proofErr w:type="gramStart"/>
      <w:r w:rsidRPr="004550CF">
        <w:rPr>
          <w:rFonts w:ascii="Times New Roman" w:hAnsi="Times New Roman"/>
          <w:sz w:val="24"/>
          <w:szCs w:val="24"/>
        </w:rPr>
        <w:t>обучающимися</w:t>
      </w:r>
      <w:proofErr w:type="gramEnd"/>
      <w:r w:rsidRPr="004550CF">
        <w:rPr>
          <w:rFonts w:ascii="Times New Roman" w:hAnsi="Times New Roman"/>
          <w:sz w:val="24"/>
          <w:szCs w:val="24"/>
        </w:rPr>
        <w:t xml:space="preserve"> опыт практической деятельности. В урочное время деятельность </w:t>
      </w:r>
      <w:proofErr w:type="gramStart"/>
      <w:r w:rsidRPr="004550CF">
        <w:rPr>
          <w:rFonts w:ascii="Times New Roman" w:hAnsi="Times New Roman"/>
          <w:sz w:val="24"/>
          <w:szCs w:val="24"/>
        </w:rPr>
        <w:t>обучающихся</w:t>
      </w:r>
      <w:proofErr w:type="gramEnd"/>
      <w:r w:rsidRPr="004550CF">
        <w:rPr>
          <w:rFonts w:ascii="Times New Roman" w:hAnsi="Times New Roman"/>
          <w:sz w:val="24"/>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Подразумевается и значительная внеурочная активность </w:t>
      </w:r>
      <w:proofErr w:type="gramStart"/>
      <w:r w:rsidRPr="004550CF">
        <w:rPr>
          <w:rFonts w:ascii="Times New Roman" w:hAnsi="Times New Roman"/>
          <w:sz w:val="24"/>
          <w:szCs w:val="24"/>
        </w:rPr>
        <w:t>обучающихся</w:t>
      </w:r>
      <w:proofErr w:type="gramEnd"/>
      <w:r w:rsidRPr="004550CF">
        <w:rPr>
          <w:rFonts w:ascii="Times New Roman" w:hAnsi="Times New Roman"/>
          <w:sz w:val="24"/>
          <w:szCs w:val="24"/>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roofErr w:type="gramStart"/>
      <w:r w:rsidRPr="004550CF">
        <w:rPr>
          <w:rFonts w:ascii="Times New Roman" w:hAnsi="Times New Roman"/>
          <w:sz w:val="24"/>
          <w:szCs w:val="24"/>
        </w:rPr>
        <w:t>В рамках внеурочной деятельности активность обучающихся связана:</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lastRenderedPageBreak/>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4550CF">
        <w:rPr>
          <w:rFonts w:ascii="Times New Roman" w:hAnsi="Times New Roman"/>
          <w:sz w:val="24"/>
          <w:szCs w:val="24"/>
        </w:rPr>
        <w:t>оказывается</w:t>
      </w:r>
      <w:proofErr w:type="gramEnd"/>
      <w:r w:rsidRPr="004550CF">
        <w:rPr>
          <w:rFonts w:ascii="Times New Roman" w:hAnsi="Times New Roman"/>
          <w:sz w:val="24"/>
          <w:szCs w:val="24"/>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4550CF">
        <w:rPr>
          <w:rFonts w:ascii="Times New Roman" w:hAnsi="Times New Roman"/>
          <w:sz w:val="24"/>
          <w:szCs w:val="24"/>
        </w:rPr>
        <w:t>обучающийся</w:t>
      </w:r>
      <w:proofErr w:type="gramEnd"/>
      <w:r w:rsidRPr="004550CF">
        <w:rPr>
          <w:rFonts w:ascii="Times New Roman" w:hAnsi="Times New Roman"/>
          <w:sz w:val="24"/>
          <w:szCs w:val="24"/>
        </w:rPr>
        <w:t xml:space="preserve"> может получить лишь модель действительности).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Второй блок содержания позволяет </w:t>
      </w:r>
      <w:proofErr w:type="gramStart"/>
      <w:r w:rsidRPr="004550CF">
        <w:rPr>
          <w:rFonts w:ascii="Times New Roman" w:hAnsi="Times New Roman"/>
          <w:sz w:val="24"/>
          <w:szCs w:val="24"/>
        </w:rPr>
        <w:t>обучающемуся</w:t>
      </w:r>
      <w:proofErr w:type="gramEnd"/>
      <w:r w:rsidRPr="004550CF">
        <w:rPr>
          <w:rFonts w:ascii="Times New Roman" w:hAnsi="Times New Roman"/>
          <w:sz w:val="24"/>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Блок 2 реализуется в следующих организационных формах:</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проектная деятельность в рамках урочной и внеурочной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w:t>
      </w:r>
      <w:r w:rsidRPr="004550CF">
        <w:rPr>
          <w:rFonts w:ascii="Times New Roman" w:hAnsi="Times New Roman"/>
          <w:sz w:val="24"/>
          <w:szCs w:val="24"/>
        </w:rPr>
        <w:lastRenderedPageBreak/>
        <w:t xml:space="preserve">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3853C1" w:rsidRPr="004550CF" w:rsidRDefault="003853C1" w:rsidP="004550CF">
      <w:pPr>
        <w:pStyle w:val="aff2"/>
        <w:jc w:val="both"/>
        <w:rPr>
          <w:rFonts w:ascii="Times New Roman" w:hAnsi="Times New Roman"/>
          <w:sz w:val="24"/>
          <w:szCs w:val="24"/>
        </w:rPr>
      </w:pPr>
      <w:proofErr w:type="gramStart"/>
      <w:r w:rsidRPr="004550CF">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4550CF">
        <w:rPr>
          <w:rFonts w:ascii="Times New Roman" w:hAnsi="Times New Roman"/>
          <w:sz w:val="24"/>
          <w:szCs w:val="24"/>
        </w:rPr>
        <w:t xml:space="preserve"> </w:t>
      </w:r>
      <w:proofErr w:type="gramStart"/>
      <w:r w:rsidRPr="004550CF">
        <w:rPr>
          <w:rFonts w:ascii="Times New Roman" w:hAnsi="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3853C1" w:rsidRPr="004550CF" w:rsidRDefault="003853C1" w:rsidP="004550CF">
      <w:pPr>
        <w:pStyle w:val="aff2"/>
        <w:jc w:val="both"/>
        <w:rPr>
          <w:rFonts w:ascii="Times New Roman" w:hAnsi="Times New Roman"/>
          <w:sz w:val="24"/>
          <w:szCs w:val="24"/>
        </w:rPr>
      </w:pP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Современные материальные, информационные и гуманитарные технологии и перспективы их развития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Производственные технологии. Промышленные технологии. Технологии сельского хозяйства.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Технологии возведения, ремонта и содержания зданий и сооружений.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Автоматизация производства. Производственные технологии автоматизированного производства.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w:t>
      </w:r>
      <w:r w:rsidRPr="004550CF">
        <w:rPr>
          <w:rFonts w:ascii="Times New Roman" w:hAnsi="Times New Roman"/>
          <w:sz w:val="24"/>
          <w:szCs w:val="24"/>
        </w:rPr>
        <w:lastRenderedPageBreak/>
        <w:t xml:space="preserve">применения металлов, пористые металлы. </w:t>
      </w:r>
      <w:proofErr w:type="gramStart"/>
      <w:r w:rsidRPr="004550CF">
        <w:rPr>
          <w:rFonts w:ascii="Times New Roman" w:hAnsi="Times New Roman"/>
          <w:sz w:val="24"/>
          <w:szCs w:val="24"/>
        </w:rP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4550CF">
        <w:rPr>
          <w:rFonts w:ascii="Times New Roman" w:hAnsi="Times New Roman"/>
          <w:sz w:val="24"/>
          <w:szCs w:val="24"/>
        </w:rPr>
        <w:t xml:space="preserve"> Биотехнологии.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Современные промышленные технологии получения продуктов питания.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4550CF">
        <w:rPr>
          <w:rFonts w:ascii="Times New Roman" w:hAnsi="Times New Roman"/>
          <w:sz w:val="24"/>
          <w:szCs w:val="24"/>
        </w:rPr>
        <w:t>многофункциональных</w:t>
      </w:r>
      <w:proofErr w:type="gramEnd"/>
      <w:r w:rsidRPr="004550CF">
        <w:rPr>
          <w:rFonts w:ascii="Times New Roman" w:hAnsi="Times New Roman"/>
          <w:sz w:val="24"/>
          <w:szCs w:val="24"/>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Технологии в сфере быта. </w:t>
      </w:r>
    </w:p>
    <w:p w:rsidR="003853C1" w:rsidRPr="004550CF" w:rsidRDefault="003853C1" w:rsidP="004550CF">
      <w:pPr>
        <w:pStyle w:val="aff2"/>
        <w:jc w:val="both"/>
        <w:rPr>
          <w:rFonts w:ascii="Times New Roman" w:eastAsia="MS Mincho" w:hAnsi="Times New Roman"/>
          <w:sz w:val="24"/>
          <w:szCs w:val="24"/>
        </w:rPr>
      </w:pPr>
      <w:r w:rsidRPr="004550CF">
        <w:rPr>
          <w:rFonts w:ascii="Times New Roman" w:hAnsi="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Способы обработки продуктов питания и потребительские качества пищи.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Культура потребления: выбор продукта / услуги.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Формирование технологической культуры и проектно-технологического мышления </w:t>
      </w:r>
      <w:proofErr w:type="gramStart"/>
      <w:r w:rsidRPr="004550CF">
        <w:rPr>
          <w:rFonts w:ascii="Times New Roman" w:hAnsi="Times New Roman"/>
          <w:sz w:val="24"/>
          <w:szCs w:val="24"/>
        </w:rPr>
        <w:t>обучающихся</w:t>
      </w:r>
      <w:proofErr w:type="gramEnd"/>
      <w:r w:rsidR="00076AF9">
        <w:rPr>
          <w:rFonts w:ascii="Times New Roman" w:hAnsi="Times New Roman"/>
          <w:sz w:val="24"/>
          <w:szCs w:val="24"/>
        </w:rPr>
        <w:t>.</w:t>
      </w:r>
    </w:p>
    <w:p w:rsidR="003853C1" w:rsidRPr="004550CF" w:rsidRDefault="003853C1" w:rsidP="004550CF">
      <w:pPr>
        <w:pStyle w:val="aff2"/>
        <w:jc w:val="both"/>
        <w:rPr>
          <w:rFonts w:ascii="Times New Roman" w:eastAsia="MS Mincho" w:hAnsi="Times New Roman"/>
          <w:sz w:val="24"/>
          <w:szCs w:val="24"/>
        </w:rPr>
      </w:pPr>
      <w:r w:rsidRPr="004550CF">
        <w:rPr>
          <w:rFonts w:ascii="Times New Roman" w:hAnsi="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4550CF">
        <w:rPr>
          <w:rFonts w:ascii="Times New Roman" w:hAnsi="Times New Roman"/>
          <w:sz w:val="24"/>
          <w:szCs w:val="24"/>
        </w:rPr>
        <w:t>й(</w:t>
      </w:r>
      <w:proofErr w:type="gramEnd"/>
      <w:r w:rsidRPr="004550CF">
        <w:rPr>
          <w:rFonts w:ascii="Times New Roman" w:hAnsi="Times New Roman"/>
          <w:sz w:val="24"/>
          <w:szCs w:val="24"/>
        </w:rPr>
        <w:t>-его)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Анализ и синтез как средства решения задачи. Техника проведения морфологического анализа.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w:t>
      </w:r>
      <w:r w:rsidRPr="004550CF">
        <w:rPr>
          <w:rFonts w:ascii="Times New Roman" w:hAnsi="Times New Roman"/>
          <w:sz w:val="24"/>
          <w:szCs w:val="24"/>
        </w:rPr>
        <w:lastRenderedPageBreak/>
        <w:t>проект, исследовательский проект, социальный проект. Бюджет проекта. Фандрайзинг. Специфика фандрайзинга для разных типов проектов.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Способы продвижения продукта на рынке. Сегментация рынка. Позиционирование продукта. Маркетинговый план.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Опыт проектирования, конструирования, моделирования.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004550CF" w:rsidRPr="004550CF">
        <w:rPr>
          <w:rFonts w:ascii="Times New Roman" w:hAnsi="Times New Roman"/>
          <w:sz w:val="24"/>
          <w:szCs w:val="24"/>
        </w:rPr>
        <w:endnoteReference w:id="2"/>
      </w:r>
      <w:r w:rsidR="004550CF" w:rsidRPr="004550CF">
        <w:rPr>
          <w:rFonts w:ascii="Times New Roman" w:hAnsi="Times New Roman"/>
          <w:sz w:val="24"/>
          <w:szCs w:val="24"/>
        </w:rPr>
        <w:t>.</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w:t>
      </w:r>
      <w:r w:rsidRPr="004550CF">
        <w:rPr>
          <w:rFonts w:ascii="Times New Roman" w:hAnsi="Times New Roman"/>
          <w:sz w:val="24"/>
          <w:szCs w:val="24"/>
        </w:rPr>
        <w:lastRenderedPageBreak/>
        <w:t>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3853C1" w:rsidRPr="004550CF" w:rsidRDefault="003853C1" w:rsidP="004550CF">
      <w:pPr>
        <w:pStyle w:val="aff2"/>
        <w:jc w:val="both"/>
        <w:rPr>
          <w:rFonts w:ascii="Times New Roman" w:hAnsi="Times New Roman"/>
          <w:sz w:val="24"/>
          <w:szCs w:val="24"/>
        </w:rPr>
      </w:pPr>
      <w:proofErr w:type="gramStart"/>
      <w:r w:rsidRPr="004550CF">
        <w:rPr>
          <w:rFonts w:ascii="Times New Roman" w:hAnsi="Times New Roman"/>
          <w:sz w:val="24"/>
          <w:szCs w:val="24"/>
        </w:rPr>
        <w:t>Разработка и реализации персонального проекта, направленного на разрешение личностно значимой для обучающегося проблемы.</w:t>
      </w:r>
      <w:proofErr w:type="gramEnd"/>
      <w:r w:rsidRPr="004550CF">
        <w:rPr>
          <w:rFonts w:ascii="Times New Roman" w:hAnsi="Times New Roman"/>
          <w:sz w:val="24"/>
          <w:szCs w:val="24"/>
        </w:rPr>
        <w:t xml:space="preserve"> Реализация запланированной деятельности по продвижению продукта.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Разработка проектного замысла в рамках избранного </w:t>
      </w:r>
      <w:proofErr w:type="gramStart"/>
      <w:r w:rsidRPr="004550CF">
        <w:rPr>
          <w:rFonts w:ascii="Times New Roman" w:hAnsi="Times New Roman"/>
          <w:sz w:val="24"/>
          <w:szCs w:val="24"/>
        </w:rPr>
        <w:t>обучающимся</w:t>
      </w:r>
      <w:proofErr w:type="gramEnd"/>
      <w:r w:rsidRPr="004550CF">
        <w:rPr>
          <w:rFonts w:ascii="Times New Roman" w:hAnsi="Times New Roman"/>
          <w:sz w:val="24"/>
          <w:szCs w:val="24"/>
        </w:rPr>
        <w:t xml:space="preserve"> вида проекта.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Построение образовательных траекторий и планов в области профессионального самоопределения</w:t>
      </w:r>
    </w:p>
    <w:p w:rsidR="003853C1" w:rsidRPr="004550CF" w:rsidRDefault="003853C1" w:rsidP="004550CF">
      <w:pPr>
        <w:pStyle w:val="aff2"/>
        <w:jc w:val="both"/>
        <w:rPr>
          <w:rFonts w:ascii="Times New Roman" w:eastAsia="MS Mincho" w:hAnsi="Times New Roman"/>
          <w:sz w:val="24"/>
          <w:szCs w:val="24"/>
        </w:rPr>
      </w:pPr>
      <w:proofErr w:type="gramStart"/>
      <w:r w:rsidRPr="004550CF">
        <w:rPr>
          <w:rFonts w:ascii="Times New Roman" w:hAnsi="Times New Roman"/>
          <w:sz w:val="24"/>
          <w:szCs w:val="24"/>
        </w:rPr>
        <w:t>Предприятия региона проживания обучающихся, работающие на основе современных производственных технологий.</w:t>
      </w:r>
      <w:proofErr w:type="gramEnd"/>
      <w:r w:rsidRPr="004550CF">
        <w:rPr>
          <w:rFonts w:ascii="Times New Roman" w:hAnsi="Times New Roman"/>
          <w:sz w:val="24"/>
          <w:szCs w:val="24"/>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4550CF">
        <w:rPr>
          <w:rFonts w:ascii="Times New Roman" w:hAnsi="Times New Roman"/>
          <w:sz w:val="24"/>
          <w:szCs w:val="24"/>
        </w:rPr>
        <w:t>обучающихся</w:t>
      </w:r>
      <w:proofErr w:type="gramEnd"/>
      <w:r w:rsidRPr="004550CF">
        <w:rPr>
          <w:rFonts w:ascii="Times New Roman" w:hAnsi="Times New Roman"/>
          <w:sz w:val="24"/>
          <w:szCs w:val="24"/>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4550CF" w:rsidRDefault="004550CF" w:rsidP="004550CF">
      <w:pPr>
        <w:rPr>
          <w:rFonts w:ascii="Calibri" w:eastAsia="Calibri" w:hAnsi="Calibri"/>
          <w:sz w:val="22"/>
          <w:szCs w:val="22"/>
          <w:lang w:eastAsia="en-US"/>
        </w:rPr>
      </w:pPr>
      <w:bookmarkStart w:id="160" w:name="_Toc409691716"/>
      <w:bookmarkStart w:id="161" w:name="_Toc410654041"/>
      <w:bookmarkStart w:id="162" w:name="_Toc414553252"/>
    </w:p>
    <w:p w:rsidR="003853C1" w:rsidRPr="004550CF" w:rsidRDefault="003853C1" w:rsidP="004550CF">
      <w:pPr>
        <w:rPr>
          <w:b/>
        </w:rPr>
      </w:pPr>
      <w:r w:rsidRPr="004550CF">
        <w:rPr>
          <w:b/>
        </w:rPr>
        <w:t>2.2.2.1</w:t>
      </w:r>
      <w:r w:rsidR="004550CF" w:rsidRPr="004550CF">
        <w:rPr>
          <w:b/>
        </w:rPr>
        <w:t>5</w:t>
      </w:r>
      <w:r w:rsidRPr="004550CF">
        <w:rPr>
          <w:b/>
        </w:rPr>
        <w:t>. Физическая культура</w:t>
      </w:r>
      <w:bookmarkEnd w:id="160"/>
      <w:bookmarkEnd w:id="161"/>
      <w:bookmarkEnd w:id="162"/>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4550CF">
        <w:rPr>
          <w:rFonts w:ascii="Times New Roman" w:hAnsi="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Физическая культура как область знаний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История и современное развитие физической культуры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Современное представление о физической культуре (основные понятия)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w:t>
      </w:r>
      <w:r w:rsidRPr="004550CF">
        <w:rPr>
          <w:rFonts w:ascii="Times New Roman" w:hAnsi="Times New Roman"/>
          <w:sz w:val="24"/>
          <w:szCs w:val="24"/>
        </w:rPr>
        <w:lastRenderedPageBreak/>
        <w:t>спортивная подготовка. Всероссийский физкультурно-спортивный комплекс «Готов к труду и обороне».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Физическая культура человека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Организация и проведение самостоятельных занятий физической культурой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Оценка эффективности занятий физической культурой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Физическое совершенствование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Физкультурно-оздоровительная деятельность</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4550CF"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Спортивно-оздоровительная деятельность</w:t>
      </w:r>
      <w:r w:rsidR="004550CF" w:rsidRPr="004550CF">
        <w:rPr>
          <w:rFonts w:ascii="Times New Roman" w:hAnsi="Times New Roman"/>
          <w:sz w:val="24"/>
          <w:szCs w:val="24"/>
        </w:rPr>
        <w:endnoteReference w:id="3"/>
      </w:r>
    </w:p>
    <w:p w:rsidR="003853C1" w:rsidRPr="004550CF" w:rsidRDefault="003853C1" w:rsidP="00E930E4">
      <w:pPr>
        <w:pStyle w:val="aff2"/>
        <w:jc w:val="both"/>
        <w:rPr>
          <w:rFonts w:ascii="Times New Roman" w:hAnsi="Times New Roman"/>
          <w:sz w:val="24"/>
          <w:szCs w:val="24"/>
        </w:rPr>
      </w:pPr>
      <w:r w:rsidRPr="004550CF">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4550CF">
        <w:rPr>
          <w:rFonts w:ascii="Times New Roman" w:hAnsi="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4550CF">
        <w:rPr>
          <w:rFonts w:ascii="Times New Roman" w:hAnsi="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4550CF">
        <w:rPr>
          <w:rFonts w:ascii="Times New Roman" w:hAnsi="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4550CF">
        <w:rPr>
          <w:rFonts w:ascii="Times New Roman" w:hAnsi="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3853C1" w:rsidRPr="003853C1" w:rsidRDefault="003853C1" w:rsidP="00E930E4"/>
    <w:p w:rsidR="003853C1" w:rsidRPr="00E930E4" w:rsidRDefault="003853C1" w:rsidP="00E930E4">
      <w:pPr>
        <w:rPr>
          <w:b/>
        </w:rPr>
      </w:pPr>
      <w:bookmarkStart w:id="163" w:name="_Toc409691717"/>
      <w:bookmarkStart w:id="164" w:name="_Toc410654042"/>
      <w:bookmarkStart w:id="165" w:name="_Toc414553253"/>
      <w:r w:rsidRPr="00E930E4">
        <w:rPr>
          <w:b/>
        </w:rPr>
        <w:t>2.2.2.1</w:t>
      </w:r>
      <w:r w:rsidR="00E930E4" w:rsidRPr="00E930E4">
        <w:rPr>
          <w:b/>
        </w:rPr>
        <w:t>6</w:t>
      </w:r>
      <w:r w:rsidRPr="00E930E4">
        <w:rPr>
          <w:b/>
        </w:rPr>
        <w:t>. Основы безопасности жизнедеятельности</w:t>
      </w:r>
      <w:bookmarkEnd w:id="163"/>
      <w:bookmarkEnd w:id="164"/>
      <w:bookmarkEnd w:id="165"/>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 xml:space="preserve">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w:t>
      </w:r>
      <w:r w:rsidRPr="00E930E4">
        <w:rPr>
          <w:rFonts w:ascii="Times New Roman" w:hAnsi="Times New Roman"/>
          <w:sz w:val="24"/>
          <w:szCs w:val="24"/>
        </w:rPr>
        <w:lastRenderedPageBreak/>
        <w:t>компетенций личной безопасности в условиях опасных и чрезвычайных ситуаций социально сложного и технически насыщенного окружающего мира.</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Основы безопасности жизнедеятельности как учебный предмет обеспечивает:</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 xml:space="preserve">освоение </w:t>
      </w:r>
      <w:proofErr w:type="gramStart"/>
      <w:r w:rsidRPr="00E930E4">
        <w:rPr>
          <w:rFonts w:ascii="Times New Roman" w:hAnsi="Times New Roman"/>
          <w:sz w:val="24"/>
          <w:szCs w:val="24"/>
        </w:rPr>
        <w:t>обучающимися</w:t>
      </w:r>
      <w:proofErr w:type="gramEnd"/>
      <w:r w:rsidRPr="00E930E4">
        <w:rPr>
          <w:rFonts w:ascii="Times New Roman" w:hAnsi="Times New Roman"/>
          <w:sz w:val="24"/>
          <w:szCs w:val="24"/>
        </w:rPr>
        <w:t xml:space="preserve"> знаний о безопасном поведении в повседневной жизнедеятельности;</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 xml:space="preserve">понимание </w:t>
      </w:r>
      <w:proofErr w:type="gramStart"/>
      <w:r w:rsidRPr="00E930E4">
        <w:rPr>
          <w:rFonts w:ascii="Times New Roman" w:hAnsi="Times New Roman"/>
          <w:sz w:val="24"/>
          <w:szCs w:val="24"/>
        </w:rPr>
        <w:t>обучающимися</w:t>
      </w:r>
      <w:proofErr w:type="gramEnd"/>
      <w:r w:rsidRPr="00E930E4">
        <w:rPr>
          <w:rFonts w:ascii="Times New Roman" w:hAnsi="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 xml:space="preserve">освоение </w:t>
      </w:r>
      <w:proofErr w:type="gramStart"/>
      <w:r w:rsidRPr="00E930E4">
        <w:rPr>
          <w:rFonts w:ascii="Times New Roman" w:hAnsi="Times New Roman"/>
          <w:sz w:val="24"/>
          <w:szCs w:val="24"/>
        </w:rPr>
        <w:t>обучающимися</w:t>
      </w:r>
      <w:proofErr w:type="gramEnd"/>
      <w:r w:rsidRPr="00E930E4">
        <w:rPr>
          <w:rFonts w:ascii="Times New Roman" w:hAnsi="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освоение умений оказывать первую помощь пострадавшим;</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освоение умений готовность проявлять предосторожность в ситуациях неопределенности;</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освоение умений использовать средства индивидуальной и коллективной защиты.</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 xml:space="preserve">Освоение и понимание учебного предмета «Основы безопасности жизнедеятельности» направлено </w:t>
      </w:r>
      <w:proofErr w:type="gramStart"/>
      <w:r w:rsidRPr="00E930E4">
        <w:rPr>
          <w:rFonts w:ascii="Times New Roman" w:hAnsi="Times New Roman"/>
          <w:sz w:val="24"/>
          <w:szCs w:val="24"/>
        </w:rPr>
        <w:t>на</w:t>
      </w:r>
      <w:proofErr w:type="gramEnd"/>
      <w:r w:rsidRPr="00E930E4">
        <w:rPr>
          <w:rFonts w:ascii="Times New Roman" w:hAnsi="Times New Roman"/>
          <w:sz w:val="24"/>
          <w:szCs w:val="24"/>
        </w:rPr>
        <w:t>:</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 xml:space="preserve">воспитание у </w:t>
      </w:r>
      <w:proofErr w:type="gramStart"/>
      <w:r w:rsidRPr="00E930E4">
        <w:rPr>
          <w:rFonts w:ascii="Times New Roman" w:hAnsi="Times New Roman"/>
          <w:sz w:val="24"/>
          <w:szCs w:val="24"/>
        </w:rPr>
        <w:t>обучающихся</w:t>
      </w:r>
      <w:proofErr w:type="gramEnd"/>
      <w:r w:rsidRPr="00E930E4">
        <w:rPr>
          <w:rFonts w:ascii="Times New Roman" w:hAnsi="Times New Roman"/>
          <w:sz w:val="24"/>
          <w:szCs w:val="24"/>
        </w:rPr>
        <w:t xml:space="preserve"> чувства ответственности за личную безопасность, ценностного отношения к своему здоровью и жизни;</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lastRenderedPageBreak/>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3853C1" w:rsidRPr="00E930E4" w:rsidRDefault="003853C1" w:rsidP="00E930E4">
      <w:pPr>
        <w:pStyle w:val="aff2"/>
        <w:jc w:val="both"/>
        <w:rPr>
          <w:rFonts w:ascii="Times New Roman" w:hAnsi="Times New Roman"/>
          <w:sz w:val="24"/>
          <w:szCs w:val="24"/>
        </w:rPr>
      </w:pPr>
      <w:proofErr w:type="gramStart"/>
      <w:r w:rsidRPr="00E930E4">
        <w:rPr>
          <w:rFonts w:ascii="Times New Roman" w:hAnsi="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3853C1" w:rsidRPr="00E930E4" w:rsidRDefault="003853C1" w:rsidP="00E930E4">
      <w:pPr>
        <w:pStyle w:val="aff2"/>
        <w:jc w:val="both"/>
        <w:rPr>
          <w:rFonts w:ascii="Times New Roman" w:hAnsi="Times New Roman"/>
          <w:sz w:val="24"/>
          <w:szCs w:val="24"/>
        </w:rPr>
      </w:pPr>
      <w:proofErr w:type="gramStart"/>
      <w:r w:rsidRPr="00E930E4">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3853C1" w:rsidRPr="00E930E4" w:rsidRDefault="003853C1" w:rsidP="00E930E4">
      <w:pPr>
        <w:pStyle w:val="aff2"/>
        <w:jc w:val="both"/>
        <w:rPr>
          <w:rFonts w:ascii="Times New Roman" w:hAnsi="Times New Roman"/>
          <w:sz w:val="24"/>
          <w:szCs w:val="24"/>
        </w:rPr>
      </w:pPr>
      <w:proofErr w:type="gramStart"/>
      <w:r w:rsidRPr="00E930E4">
        <w:rPr>
          <w:rFonts w:ascii="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E930E4">
        <w:rPr>
          <w:rFonts w:ascii="Times New Roman" w:hAnsi="Times New Roman"/>
          <w:sz w:val="24"/>
          <w:szCs w:val="24"/>
        </w:rPr>
        <w:t xml:space="preserve"> учебного времени.</w:t>
      </w:r>
    </w:p>
    <w:p w:rsidR="003853C1" w:rsidRPr="00E930E4" w:rsidRDefault="003853C1" w:rsidP="00E930E4">
      <w:pPr>
        <w:pStyle w:val="aff2"/>
        <w:jc w:val="both"/>
        <w:rPr>
          <w:rFonts w:ascii="Times New Roman" w:hAnsi="Times New Roman"/>
          <w:sz w:val="24"/>
          <w:szCs w:val="24"/>
        </w:rPr>
      </w:pP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Основы безопасности личности, общества и государства</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 xml:space="preserve">Основы комплексной безопасности </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E930E4">
        <w:rPr>
          <w:rFonts w:ascii="Times New Roman" w:hAnsi="Times New Roman"/>
          <w:sz w:val="24"/>
          <w:szCs w:val="24"/>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E930E4">
        <w:rPr>
          <w:rFonts w:ascii="Times New Roman" w:hAnsi="Times New Roman"/>
          <w:sz w:val="24"/>
          <w:szCs w:val="24"/>
        </w:rPr>
        <w:t xml:space="preserve"> Элементарные способы самозащиты. Информационная безопасность подростка.</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Защита населения Российской Федерации от чрезвычайных ситуаций</w:t>
      </w:r>
    </w:p>
    <w:p w:rsidR="003853C1" w:rsidRPr="00E930E4" w:rsidRDefault="003853C1" w:rsidP="00E930E4">
      <w:pPr>
        <w:pStyle w:val="aff2"/>
        <w:jc w:val="both"/>
        <w:rPr>
          <w:rFonts w:ascii="Times New Roman" w:hAnsi="Times New Roman"/>
          <w:sz w:val="24"/>
          <w:szCs w:val="24"/>
        </w:rPr>
      </w:pPr>
      <w:proofErr w:type="gramStart"/>
      <w:r w:rsidRPr="00E930E4">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E930E4">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w:t>
      </w:r>
      <w:r w:rsidRPr="00E930E4">
        <w:rPr>
          <w:rFonts w:ascii="Times New Roman" w:hAnsi="Times New Roman"/>
          <w:sz w:val="24"/>
          <w:szCs w:val="24"/>
        </w:rPr>
        <w:lastRenderedPageBreak/>
        <w:t>защиты. Правила пользования ими. Действия по сигналу «Внимание всем!». Эвакуация населения и правила поведения при эвакуации.</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Основы противодействия терроризму, экстремизму и наркотизму в Российской Федерации</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Основы медицинских знаний и здорового образа жизни</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Основы здорового образа жизни</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Основы медицинских знаний и оказание первой помощи</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proofErr w:type="gramStart"/>
      <w:r w:rsidRPr="00E930E4">
        <w:rPr>
          <w:rFonts w:ascii="Times New Roman" w:hAnsi="Times New Roman"/>
          <w:sz w:val="24"/>
          <w:szCs w:val="24"/>
        </w:rPr>
        <w:t>,и</w:t>
      </w:r>
      <w:proofErr w:type="gramEnd"/>
      <w:r w:rsidRPr="00E930E4">
        <w:rPr>
          <w:rFonts w:ascii="Times New Roman" w:hAnsi="Times New Roman"/>
          <w:sz w:val="24"/>
          <w:szCs w:val="24"/>
        </w:rPr>
        <w:t>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801E57" w:rsidRDefault="00E930E4" w:rsidP="00EE09B9">
      <w:pPr>
        <w:spacing w:before="120" w:after="120"/>
        <w:jc w:val="both"/>
        <w:outlineLvl w:val="0"/>
        <w:rPr>
          <w:b/>
        </w:rPr>
      </w:pPr>
      <w:r w:rsidRPr="00E930E4">
        <w:rPr>
          <w:b/>
        </w:rPr>
        <w:t>2.2.2.17. Основы черчения.</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Графический язык и его роль в передаче информации о предметном мире. Чертёж как основной графический документ. Из истории развития чертежа. Современные технологии выполнения чертежей.</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Инструменты, принадлежности и материалы для выполнения чертежей. Организация рабочего места.</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Понятие о стандартах. Чертёжный шрифт. Основная надпись чертежа.</w:t>
      </w:r>
    </w:p>
    <w:p w:rsidR="00E930E4" w:rsidRPr="00E930E4" w:rsidRDefault="00E930E4" w:rsidP="00E930E4">
      <w:pPr>
        <w:pStyle w:val="aff2"/>
        <w:jc w:val="both"/>
        <w:rPr>
          <w:rFonts w:ascii="Times New Roman" w:hAnsi="Times New Roman"/>
          <w:sz w:val="24"/>
          <w:szCs w:val="24"/>
        </w:rPr>
      </w:pP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Центральное и параллельное проецирование. Прямоугольное (ортогональное) проецирование. Выполнение изображений предметов на одной, двух и трех взаимно перпендикулярных плоскостях проекций. Применение метода ортогонального проецирования для выполнения чертежей (эскизов). Виды. Правила оформления чертежа (форматы, нанесение размеров, масштабы).</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Аксонометрические проекции. Прямоугольная аксонометрическая проекция. Способы построения прямоугольной изометрической проекции плоских и объёмных фигур. Технический рисунок.</w:t>
      </w:r>
    </w:p>
    <w:p w:rsidR="00E930E4" w:rsidRPr="00E930E4" w:rsidRDefault="00E930E4" w:rsidP="00E930E4">
      <w:pPr>
        <w:pStyle w:val="aff2"/>
        <w:jc w:val="both"/>
        <w:rPr>
          <w:rFonts w:ascii="Times New Roman" w:hAnsi="Times New Roman"/>
          <w:sz w:val="24"/>
          <w:szCs w:val="24"/>
        </w:rPr>
      </w:pP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Общее понятие о форме и формообразовании предметов. Анализ геометрической формы предметов.</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Способы чтения и выполнения чертежей на основе анализа формы.</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Нахождение на чертеже вершин, рёбер, граней, поверхностей геометрических тел, составляющих форму предмета.</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Определение необходимого и достаточного количества видов на чертеже. Выбор главного изображения и масштаба изображения.</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lastRenderedPageBreak/>
        <w:t>Нанесение размеров с учетом формы предметов. Выполнение чертежей предметов с использованием геометрических построений (деление отрезков, углов, окружностей на равные части, сопряжения).</w:t>
      </w:r>
    </w:p>
    <w:p w:rsidR="00E930E4" w:rsidRPr="00E930E4" w:rsidRDefault="00E930E4" w:rsidP="00E930E4">
      <w:pPr>
        <w:pStyle w:val="aff2"/>
        <w:jc w:val="both"/>
        <w:rPr>
          <w:rFonts w:ascii="Times New Roman" w:hAnsi="Times New Roman"/>
          <w:sz w:val="24"/>
          <w:szCs w:val="24"/>
        </w:rPr>
      </w:pP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Сечения и разрезы, сходство и различия между ними.</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Сечения. Правила выполнения вынесенных сечений. Обозначение сечений. Графическое обозначение материалов на чертежах.</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Разрезы. Простые разрезы (фронтальные, горизонтальные, профильные). Соединение вида и разреза. Обозначение разрезов. Местные разрезы. Разрезы (вырезы) в прямоугольной изометрической проекции.</w:t>
      </w:r>
    </w:p>
    <w:p w:rsidR="00E930E4" w:rsidRPr="00E930E4" w:rsidRDefault="00E930E4" w:rsidP="00E930E4">
      <w:pPr>
        <w:pStyle w:val="aff2"/>
        <w:jc w:val="both"/>
        <w:rPr>
          <w:rFonts w:ascii="Times New Roman" w:hAnsi="Times New Roman"/>
          <w:sz w:val="24"/>
          <w:szCs w:val="24"/>
        </w:rPr>
      </w:pP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Общие сведения об изделии (деталь, сборочная единица, комплексы, комплекты). Чертежи разъёмных и неразъёмных соединений деталей.</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Условное изображение резьбы на чертежах. Обозначение метрической резьбы. Упрощенное изображение резьбовых соединений (болтовое, винтовое). Чтение и выполнение чертежей резьбовых соединений.</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Сборочный чертёж. Изображения на сборочном чертеже. Штриховка сечений смежных деталей, размеров, номера позиций, спецификация.</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Чтение чертежей несложных сборочных единиц. Деталирование.</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Элементы конструирования частей несложных изделий с выполнением фрагментов чертежей сборочных единиц.</w:t>
      </w:r>
    </w:p>
    <w:p w:rsidR="00E930E4" w:rsidRDefault="00801E57" w:rsidP="00E930E4">
      <w:pPr>
        <w:spacing w:before="120" w:after="120"/>
        <w:jc w:val="both"/>
        <w:outlineLvl w:val="0"/>
        <w:rPr>
          <w:b/>
        </w:rPr>
      </w:pPr>
      <w:r w:rsidRPr="00E930E4">
        <w:rPr>
          <w:b/>
        </w:rPr>
        <w:t xml:space="preserve">2.3. Программа воспитания и социализации </w:t>
      </w:r>
      <w:proofErr w:type="gramStart"/>
      <w:r w:rsidRPr="00E930E4">
        <w:rPr>
          <w:b/>
        </w:rPr>
        <w:t>обучающихся</w:t>
      </w:r>
      <w:proofErr w:type="gramEnd"/>
    </w:p>
    <w:p w:rsidR="00801E57" w:rsidRPr="00E930E4" w:rsidRDefault="00801E57" w:rsidP="00E930E4">
      <w:pPr>
        <w:spacing w:before="120" w:after="120"/>
        <w:jc w:val="center"/>
        <w:outlineLvl w:val="0"/>
        <w:rPr>
          <w:b/>
        </w:rPr>
      </w:pPr>
      <w:r w:rsidRPr="00E930E4">
        <w:rPr>
          <w:b/>
        </w:rPr>
        <w:t>Пояснительная записка</w:t>
      </w:r>
    </w:p>
    <w:p w:rsidR="00801E57" w:rsidRPr="00E930E4" w:rsidRDefault="00801E57" w:rsidP="00EE09B9">
      <w:pPr>
        <w:spacing w:before="120" w:after="120"/>
        <w:ind w:firstLine="851"/>
        <w:jc w:val="both"/>
        <w:outlineLvl w:val="0"/>
      </w:pPr>
      <w:r w:rsidRPr="00E930E4">
        <w:t xml:space="preserve">Программа воспитания и </w:t>
      </w:r>
      <w:proofErr w:type="gramStart"/>
      <w:r w:rsidRPr="00E930E4">
        <w:t>социализации</w:t>
      </w:r>
      <w:proofErr w:type="gramEnd"/>
      <w:r w:rsidRPr="00E930E4">
        <w:t xml:space="preserve"> обучающихся МБОУ  ОСОШ № 3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в Российской Федерации»,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801E57" w:rsidRPr="00EE09B9" w:rsidRDefault="00801E57" w:rsidP="00EE09B9">
      <w:pPr>
        <w:spacing w:before="120" w:after="120"/>
        <w:ind w:firstLine="851"/>
        <w:jc w:val="both"/>
        <w:outlineLvl w:val="0"/>
      </w:pPr>
      <w:r w:rsidRPr="00EE09B9">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801E57" w:rsidRPr="00EE09B9" w:rsidRDefault="00801E57" w:rsidP="00EE09B9">
      <w:pPr>
        <w:spacing w:before="120" w:after="120"/>
        <w:ind w:firstLine="851"/>
        <w:jc w:val="both"/>
        <w:outlineLvl w:val="0"/>
      </w:pPr>
      <w:r w:rsidRPr="00EE09B9">
        <w:t xml:space="preserve">Программа воспитания и </w:t>
      </w:r>
      <w:proofErr w:type="gramStart"/>
      <w:r w:rsidRPr="00EE09B9">
        <w:t>социализации</w:t>
      </w:r>
      <w:proofErr w:type="gramEnd"/>
      <w:r w:rsidRPr="00EE09B9">
        <w:t xml:space="preserve"> обучающихся на уровне начального общего, основного общего и среднего общего образования учитывает цель Программы развития школы – 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801E57" w:rsidRPr="00EE09B9" w:rsidRDefault="00801E57" w:rsidP="00EE09B9">
      <w:pPr>
        <w:spacing w:before="120" w:after="120"/>
        <w:ind w:firstLine="851"/>
        <w:jc w:val="both"/>
        <w:outlineLvl w:val="0"/>
      </w:pPr>
      <w:r w:rsidRPr="00EE09B9">
        <w:t xml:space="preserve">Воспитание гражданина страны – одно из главных условий национального возрождения. Понятие </w:t>
      </w:r>
      <w:r w:rsidRPr="00EE09B9">
        <w:rPr>
          <w:iCs/>
        </w:rPr>
        <w:t>гражданственность</w:t>
      </w:r>
      <w:r w:rsidRPr="00EE09B9">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w:t>
      </w:r>
      <w:r w:rsidRPr="00EE09B9">
        <w:lastRenderedPageBreak/>
        <w:t>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01E57" w:rsidRPr="00EE09B9" w:rsidRDefault="00801E57" w:rsidP="00EE09B9">
      <w:pPr>
        <w:spacing w:before="120" w:after="120"/>
        <w:ind w:firstLine="851"/>
        <w:jc w:val="both"/>
        <w:outlineLvl w:val="0"/>
      </w:pPr>
      <w:r w:rsidRPr="00EE09B9">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801E57" w:rsidRPr="00EE09B9" w:rsidRDefault="00801E57" w:rsidP="00EE09B9">
      <w:pPr>
        <w:spacing w:before="120" w:after="120"/>
        <w:ind w:firstLine="851"/>
        <w:jc w:val="both"/>
        <w:outlineLvl w:val="0"/>
      </w:pPr>
      <w:r w:rsidRPr="00EE09B9">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801E57" w:rsidRPr="00EE09B9" w:rsidRDefault="00801E57" w:rsidP="00990FEC">
      <w:pPr>
        <w:spacing w:before="120" w:after="120"/>
        <w:jc w:val="center"/>
        <w:outlineLvl w:val="0"/>
      </w:pPr>
      <w:r w:rsidRPr="00EE09B9">
        <w:rPr>
          <w:b/>
        </w:rPr>
        <w:t>Содержание разделов программы:</w:t>
      </w:r>
    </w:p>
    <w:p w:rsidR="00801E57" w:rsidRPr="00EE09B9" w:rsidRDefault="00801E57" w:rsidP="00820A3F">
      <w:pPr>
        <w:numPr>
          <w:ilvl w:val="0"/>
          <w:numId w:val="230"/>
        </w:numPr>
        <w:ind w:left="0" w:firstLine="851"/>
        <w:contextualSpacing/>
        <w:jc w:val="both"/>
        <w:outlineLvl w:val="0"/>
      </w:pPr>
      <w:r w:rsidRPr="00EE09B9">
        <w:t xml:space="preserve">Цель и задачи программы воспитания и </w:t>
      </w:r>
      <w:proofErr w:type="gramStart"/>
      <w:r w:rsidRPr="00EE09B9">
        <w:t>социализации</w:t>
      </w:r>
      <w:proofErr w:type="gramEnd"/>
      <w:r w:rsidRPr="00EE09B9">
        <w:t xml:space="preserve"> обучающихся на всех уровнях общего образования.</w:t>
      </w:r>
    </w:p>
    <w:p w:rsidR="00801E57" w:rsidRPr="00EE09B9" w:rsidRDefault="00801E57" w:rsidP="00820A3F">
      <w:pPr>
        <w:numPr>
          <w:ilvl w:val="0"/>
          <w:numId w:val="230"/>
        </w:numPr>
        <w:ind w:left="0" w:firstLine="851"/>
        <w:contextualSpacing/>
        <w:jc w:val="both"/>
        <w:outlineLvl w:val="0"/>
      </w:pPr>
      <w:r w:rsidRPr="00EE09B9">
        <w:t xml:space="preserve">Основные направления и ценностные основы воспитания и </w:t>
      </w:r>
      <w:proofErr w:type="gramStart"/>
      <w:r w:rsidRPr="00EE09B9">
        <w:t>социализации</w:t>
      </w:r>
      <w:proofErr w:type="gramEnd"/>
      <w:r w:rsidRPr="00EE09B9">
        <w:t xml:space="preserve"> обучающихся на уровне начального общего, основного общего и среднего общего образования.</w:t>
      </w:r>
    </w:p>
    <w:p w:rsidR="00801E57" w:rsidRPr="00EE09B9" w:rsidRDefault="00801E57" w:rsidP="00820A3F">
      <w:pPr>
        <w:numPr>
          <w:ilvl w:val="0"/>
          <w:numId w:val="230"/>
        </w:numPr>
        <w:ind w:left="0" w:firstLine="851"/>
        <w:jc w:val="both"/>
        <w:outlineLvl w:val="0"/>
      </w:pPr>
      <w:r w:rsidRPr="00EE09B9">
        <w:t>Содержание, виды деятельности и формы занятий по каждому из направлений.</w:t>
      </w:r>
    </w:p>
    <w:p w:rsidR="00801E57" w:rsidRPr="00EE09B9" w:rsidRDefault="00801E57" w:rsidP="00820A3F">
      <w:pPr>
        <w:numPr>
          <w:ilvl w:val="0"/>
          <w:numId w:val="230"/>
        </w:numPr>
        <w:ind w:left="0" w:firstLine="851"/>
        <w:jc w:val="both"/>
        <w:outlineLvl w:val="0"/>
      </w:pPr>
      <w:r w:rsidRPr="00EE09B9">
        <w:t xml:space="preserve">Этапы организации социализации </w:t>
      </w:r>
      <w:proofErr w:type="gramStart"/>
      <w:r w:rsidRPr="00EE09B9">
        <w:t>обучающихся</w:t>
      </w:r>
      <w:proofErr w:type="gramEnd"/>
      <w:r w:rsidRPr="00EE09B9">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801E57" w:rsidRPr="00EE09B9" w:rsidRDefault="00801E57" w:rsidP="00820A3F">
      <w:pPr>
        <w:numPr>
          <w:ilvl w:val="0"/>
          <w:numId w:val="230"/>
        </w:numPr>
        <w:ind w:left="0" w:firstLine="851"/>
        <w:jc w:val="both"/>
        <w:outlineLvl w:val="0"/>
      </w:pPr>
      <w:r w:rsidRPr="00EE09B9">
        <w:t xml:space="preserve">Основные формы организации педагогической поддержки социализации </w:t>
      </w:r>
      <w:proofErr w:type="gramStart"/>
      <w:r w:rsidRPr="00EE09B9">
        <w:t>обучающихся</w:t>
      </w:r>
      <w:proofErr w:type="gramEnd"/>
      <w:r w:rsidRPr="00EE09B9">
        <w:t>.</w:t>
      </w:r>
    </w:p>
    <w:p w:rsidR="00801E57" w:rsidRPr="00EE09B9" w:rsidRDefault="00801E57" w:rsidP="00820A3F">
      <w:pPr>
        <w:numPr>
          <w:ilvl w:val="0"/>
          <w:numId w:val="230"/>
        </w:numPr>
        <w:ind w:left="0" w:firstLine="851"/>
        <w:jc w:val="both"/>
        <w:outlineLvl w:val="0"/>
      </w:pPr>
      <w:r w:rsidRPr="00EE09B9">
        <w:t xml:space="preserve">Мониторинг эффективности реализации образовательным учреждением программы воспитания и социализации </w:t>
      </w:r>
      <w:proofErr w:type="gramStart"/>
      <w:r w:rsidRPr="00EE09B9">
        <w:t>обучающихся</w:t>
      </w:r>
      <w:proofErr w:type="gramEnd"/>
      <w:r w:rsidRPr="00EE09B9">
        <w:t>.</w:t>
      </w:r>
    </w:p>
    <w:p w:rsidR="00801E57" w:rsidRPr="00EE09B9" w:rsidRDefault="00801E57" w:rsidP="00820A3F">
      <w:pPr>
        <w:numPr>
          <w:ilvl w:val="0"/>
          <w:numId w:val="230"/>
        </w:numPr>
        <w:ind w:left="0" w:firstLine="851"/>
        <w:jc w:val="both"/>
        <w:outlineLvl w:val="0"/>
      </w:pPr>
      <w:r w:rsidRPr="00EE09B9">
        <w:t xml:space="preserve">Планируемые результаты программы воспитания и </w:t>
      </w:r>
      <w:proofErr w:type="gramStart"/>
      <w:r w:rsidRPr="00EE09B9">
        <w:t>социализации</w:t>
      </w:r>
      <w:proofErr w:type="gramEnd"/>
      <w:r w:rsidRPr="00EE09B9">
        <w:t xml:space="preserve"> обучающихся  на уровне начального общего, основного общего и среднего общего образования.</w:t>
      </w:r>
    </w:p>
    <w:p w:rsidR="00801E57" w:rsidRPr="00EE09B9" w:rsidRDefault="00801E57" w:rsidP="00820A3F">
      <w:pPr>
        <w:numPr>
          <w:ilvl w:val="0"/>
          <w:numId w:val="230"/>
        </w:numPr>
        <w:ind w:left="0" w:firstLine="851"/>
        <w:jc w:val="both"/>
        <w:outlineLvl w:val="0"/>
      </w:pPr>
      <w:r w:rsidRPr="00EE09B9">
        <w:t>Приложения</w:t>
      </w:r>
      <w:r w:rsidRPr="00EE09B9">
        <w:rPr>
          <w:bCs/>
        </w:rPr>
        <w:t>.</w:t>
      </w:r>
    </w:p>
    <w:p w:rsidR="00801E57" w:rsidRPr="00EE09B9" w:rsidRDefault="00801E57" w:rsidP="00EE09B9">
      <w:pPr>
        <w:spacing w:before="120" w:after="120"/>
        <w:ind w:firstLine="851"/>
        <w:jc w:val="both"/>
        <w:outlineLvl w:val="0"/>
      </w:pPr>
      <w:r w:rsidRPr="00EE09B9">
        <w:t xml:space="preserve">Программа воспитания </w:t>
      </w:r>
      <w:r w:rsidRPr="00EE09B9">
        <w:rPr>
          <w:bCs/>
        </w:rPr>
        <w:t xml:space="preserve">и социализации </w:t>
      </w:r>
      <w:proofErr w:type="gramStart"/>
      <w:r w:rsidRPr="00EE09B9">
        <w:rPr>
          <w:bCs/>
        </w:rPr>
        <w:t>обучающихся</w:t>
      </w:r>
      <w:proofErr w:type="gramEnd"/>
      <w:r w:rsidRPr="00EE09B9">
        <w:rPr>
          <w:bCs/>
        </w:rPr>
        <w:t xml:space="preserve"> </w:t>
      </w:r>
      <w:r w:rsidRPr="00EE09B9">
        <w:t>реализуется по следующим направлениям:</w:t>
      </w:r>
    </w:p>
    <w:p w:rsidR="00801E57" w:rsidRPr="00EE09B9" w:rsidRDefault="00801E57" w:rsidP="00820A3F">
      <w:pPr>
        <w:numPr>
          <w:ilvl w:val="0"/>
          <w:numId w:val="231"/>
        </w:numPr>
        <w:ind w:left="0" w:firstLine="851"/>
        <w:jc w:val="both"/>
        <w:outlineLvl w:val="0"/>
      </w:pPr>
      <w:r w:rsidRPr="00EE09B9">
        <w:t>воспитание гражданственности, патриотизма, уважения к правам, свободам и обязанностям человека;</w:t>
      </w:r>
    </w:p>
    <w:p w:rsidR="00801E57" w:rsidRPr="00EE09B9" w:rsidRDefault="00801E57" w:rsidP="00820A3F">
      <w:pPr>
        <w:numPr>
          <w:ilvl w:val="0"/>
          <w:numId w:val="231"/>
        </w:numPr>
        <w:ind w:left="0" w:firstLine="851"/>
        <w:jc w:val="both"/>
        <w:outlineLvl w:val="0"/>
      </w:pPr>
      <w:r w:rsidRPr="00EE09B9">
        <w:t>воспитание нравственных чувств и этического сознания;</w:t>
      </w:r>
    </w:p>
    <w:p w:rsidR="00801E57" w:rsidRPr="00EE09B9" w:rsidRDefault="00801E57" w:rsidP="00820A3F">
      <w:pPr>
        <w:numPr>
          <w:ilvl w:val="0"/>
          <w:numId w:val="231"/>
        </w:numPr>
        <w:ind w:left="0" w:firstLine="851"/>
        <w:jc w:val="both"/>
        <w:outlineLvl w:val="0"/>
      </w:pPr>
      <w:r w:rsidRPr="00EE09B9">
        <w:t>воспитание трудолюбия, творческого отношения к учению, труду, жизни</w:t>
      </w:r>
      <w:r w:rsidRPr="00EE09B9">
        <w:rPr>
          <w:b/>
          <w:bCs/>
          <w:iCs/>
        </w:rPr>
        <w:t xml:space="preserve"> </w:t>
      </w:r>
      <w:r w:rsidRPr="00EE09B9">
        <w:rPr>
          <w:bCs/>
          <w:iCs/>
        </w:rPr>
        <w:t>и выбору</w:t>
      </w:r>
      <w:r w:rsidRPr="00EE09B9">
        <w:rPr>
          <w:b/>
          <w:bCs/>
          <w:iCs/>
        </w:rPr>
        <w:t xml:space="preserve"> </w:t>
      </w:r>
      <w:r w:rsidRPr="00EE09B9">
        <w:rPr>
          <w:bCs/>
          <w:iCs/>
        </w:rPr>
        <w:t>будущей профессии;</w:t>
      </w:r>
    </w:p>
    <w:p w:rsidR="00801E57" w:rsidRPr="00EE09B9" w:rsidRDefault="00801E57" w:rsidP="00820A3F">
      <w:pPr>
        <w:numPr>
          <w:ilvl w:val="0"/>
          <w:numId w:val="231"/>
        </w:numPr>
        <w:ind w:left="0" w:firstLine="851"/>
        <w:jc w:val="both"/>
        <w:outlineLvl w:val="0"/>
      </w:pPr>
      <w:r w:rsidRPr="00EE09B9">
        <w:t>формирование ценностного отношения к здоровью и здоровому образу жизни;</w:t>
      </w:r>
    </w:p>
    <w:p w:rsidR="00801E57" w:rsidRPr="00EE09B9" w:rsidRDefault="00801E57" w:rsidP="00820A3F">
      <w:pPr>
        <w:numPr>
          <w:ilvl w:val="0"/>
          <w:numId w:val="231"/>
        </w:numPr>
        <w:ind w:left="0" w:firstLine="851"/>
        <w:jc w:val="both"/>
        <w:outlineLvl w:val="0"/>
      </w:pPr>
      <w:r w:rsidRPr="00EE09B9">
        <w:t>воспитание ценностного отношения к природе, окружающей среде;</w:t>
      </w:r>
    </w:p>
    <w:p w:rsidR="00801E57" w:rsidRPr="00EE09B9" w:rsidRDefault="00801E57" w:rsidP="00820A3F">
      <w:pPr>
        <w:numPr>
          <w:ilvl w:val="0"/>
          <w:numId w:val="231"/>
        </w:numPr>
        <w:ind w:left="0" w:firstLine="851"/>
        <w:jc w:val="both"/>
        <w:outlineLvl w:val="0"/>
      </w:pPr>
      <w:r w:rsidRPr="00EE09B9">
        <w:t xml:space="preserve">воспитание ценностного отношения к </w:t>
      </w:r>
      <w:proofErr w:type="gramStart"/>
      <w:r w:rsidRPr="00EE09B9">
        <w:t>прекрасному</w:t>
      </w:r>
      <w:proofErr w:type="gramEnd"/>
      <w:r w:rsidRPr="00EE09B9">
        <w:t>, формирование представлений об эстетических идеалах и ценностях.</w:t>
      </w:r>
    </w:p>
    <w:p w:rsidR="00801E57" w:rsidRPr="00EE09B9" w:rsidRDefault="00801E57" w:rsidP="00EE09B9">
      <w:pPr>
        <w:spacing w:before="120" w:after="120"/>
        <w:ind w:firstLine="851"/>
        <w:jc w:val="both"/>
        <w:outlineLvl w:val="0"/>
      </w:pPr>
      <w:r w:rsidRPr="00EE09B9">
        <w:lastRenderedPageBreak/>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roofErr w:type="gramStart"/>
      <w:r w:rsidRPr="00EE09B9">
        <w:t>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roofErr w:type="gramEnd"/>
    </w:p>
    <w:p w:rsidR="00801E57" w:rsidRPr="00EE09B9" w:rsidRDefault="00801E57" w:rsidP="00990FEC">
      <w:pPr>
        <w:pStyle w:val="aff2"/>
        <w:jc w:val="center"/>
        <w:rPr>
          <w:rFonts w:ascii="Times New Roman" w:hAnsi="Times New Roman"/>
          <w:b/>
          <w:sz w:val="24"/>
          <w:szCs w:val="24"/>
        </w:rPr>
      </w:pPr>
      <w:r w:rsidRPr="00EE09B9">
        <w:rPr>
          <w:rFonts w:ascii="Times New Roman" w:hAnsi="Times New Roman"/>
          <w:b/>
          <w:sz w:val="24"/>
          <w:szCs w:val="24"/>
        </w:rPr>
        <w:t xml:space="preserve">Цель и задачи программы воспитания и </w:t>
      </w:r>
      <w:proofErr w:type="gramStart"/>
      <w:r w:rsidRPr="00EE09B9">
        <w:rPr>
          <w:rFonts w:ascii="Times New Roman" w:hAnsi="Times New Roman"/>
          <w:b/>
          <w:sz w:val="24"/>
          <w:szCs w:val="24"/>
        </w:rPr>
        <w:t>социализации</w:t>
      </w:r>
      <w:proofErr w:type="gramEnd"/>
      <w:r w:rsidRPr="00EE09B9">
        <w:rPr>
          <w:rFonts w:ascii="Times New Roman" w:hAnsi="Times New Roman"/>
          <w:b/>
          <w:sz w:val="24"/>
          <w:szCs w:val="24"/>
        </w:rPr>
        <w:t xml:space="preserve"> обучающихся на уровнях начального общего, основного общего и среднего общего образования</w:t>
      </w:r>
    </w:p>
    <w:p w:rsidR="00801E57" w:rsidRPr="00EE09B9" w:rsidRDefault="00801E57" w:rsidP="00990FEC">
      <w:pPr>
        <w:pStyle w:val="aff2"/>
        <w:jc w:val="center"/>
        <w:rPr>
          <w:rFonts w:ascii="Times New Roman" w:hAnsi="Times New Roman"/>
          <w:b/>
          <w:sz w:val="24"/>
          <w:szCs w:val="24"/>
        </w:rPr>
      </w:pPr>
      <w:r w:rsidRPr="00EE09B9">
        <w:rPr>
          <w:rFonts w:ascii="Times New Roman" w:hAnsi="Times New Roman"/>
          <w:b/>
          <w:sz w:val="24"/>
          <w:szCs w:val="24"/>
        </w:rPr>
        <w:t xml:space="preserve">должна отражать </w:t>
      </w:r>
      <w:r w:rsidRPr="00EE09B9">
        <w:rPr>
          <w:rFonts w:ascii="Times New Roman" w:hAnsi="Times New Roman"/>
          <w:b/>
          <w:bCs/>
          <w:sz w:val="24"/>
          <w:szCs w:val="24"/>
        </w:rPr>
        <w:t>нравственный портрет идеально воспитанного школьника:</w:t>
      </w:r>
    </w:p>
    <w:p w:rsidR="00801E57" w:rsidRPr="00EE09B9" w:rsidRDefault="00801E57" w:rsidP="00820A3F">
      <w:pPr>
        <w:numPr>
          <w:ilvl w:val="0"/>
          <w:numId w:val="232"/>
        </w:numPr>
        <w:ind w:left="0" w:firstLine="851"/>
        <w:jc w:val="both"/>
      </w:pPr>
      <w:r w:rsidRPr="00EE09B9">
        <w:t>любящий свой край и свою Родину;</w:t>
      </w:r>
    </w:p>
    <w:p w:rsidR="00801E57" w:rsidRPr="00EE09B9" w:rsidRDefault="00801E57" w:rsidP="00820A3F">
      <w:pPr>
        <w:numPr>
          <w:ilvl w:val="0"/>
          <w:numId w:val="232"/>
        </w:numPr>
        <w:ind w:left="0" w:firstLine="851"/>
        <w:jc w:val="both"/>
      </w:pPr>
      <w:proofErr w:type="gramStart"/>
      <w:r w:rsidRPr="00EE09B9">
        <w:t>уважающий</w:t>
      </w:r>
      <w:proofErr w:type="gramEnd"/>
      <w:r w:rsidRPr="00EE09B9">
        <w:t xml:space="preserve"> и принимающий ценности семьи и общества;</w:t>
      </w:r>
    </w:p>
    <w:p w:rsidR="00801E57" w:rsidRPr="00EE09B9" w:rsidRDefault="00801E57" w:rsidP="00820A3F">
      <w:pPr>
        <w:numPr>
          <w:ilvl w:val="0"/>
          <w:numId w:val="232"/>
        </w:numPr>
        <w:ind w:left="0" w:firstLine="851"/>
        <w:jc w:val="both"/>
      </w:pPr>
      <w:proofErr w:type="gramStart"/>
      <w:r w:rsidRPr="00EE09B9">
        <w:t>соблюдающий</w:t>
      </w:r>
      <w:proofErr w:type="gramEnd"/>
      <w:r w:rsidRPr="00EE09B9">
        <w:t xml:space="preserve"> нормы и правила общения;</w:t>
      </w:r>
    </w:p>
    <w:p w:rsidR="00801E57" w:rsidRPr="00EE09B9" w:rsidRDefault="00801E57" w:rsidP="00820A3F">
      <w:pPr>
        <w:numPr>
          <w:ilvl w:val="0"/>
          <w:numId w:val="232"/>
        </w:numPr>
        <w:ind w:left="0" w:firstLine="851"/>
        <w:jc w:val="both"/>
      </w:pPr>
      <w:proofErr w:type="gramStart"/>
      <w:r w:rsidRPr="00EE09B9">
        <w:t>проявляющий</w:t>
      </w:r>
      <w:proofErr w:type="gramEnd"/>
      <w:r w:rsidRPr="00EE09B9">
        <w:t xml:space="preserve"> уважение и терпимость к чужому мнению;</w:t>
      </w:r>
    </w:p>
    <w:p w:rsidR="00801E57" w:rsidRPr="00EE09B9" w:rsidRDefault="00801E57" w:rsidP="00820A3F">
      <w:pPr>
        <w:numPr>
          <w:ilvl w:val="0"/>
          <w:numId w:val="232"/>
        </w:numPr>
        <w:ind w:left="0" w:firstLine="851"/>
        <w:jc w:val="both"/>
      </w:pPr>
      <w:proofErr w:type="gramStart"/>
      <w:r w:rsidRPr="00EE09B9">
        <w:t>умеющий</w:t>
      </w:r>
      <w:proofErr w:type="gramEnd"/>
      <w:r w:rsidRPr="00EE09B9">
        <w:t xml:space="preserve"> грамотно разрешать конфликты в общении;</w:t>
      </w:r>
    </w:p>
    <w:p w:rsidR="00801E57" w:rsidRPr="00EE09B9" w:rsidRDefault="00801E57" w:rsidP="00820A3F">
      <w:pPr>
        <w:numPr>
          <w:ilvl w:val="0"/>
          <w:numId w:val="232"/>
        </w:numPr>
        <w:ind w:left="0" w:firstLine="851"/>
        <w:jc w:val="both"/>
      </w:pPr>
      <w:r w:rsidRPr="00EE09B9">
        <w:t>любознательный, интересующийся, активно познающий мир;</w:t>
      </w:r>
    </w:p>
    <w:p w:rsidR="00801E57" w:rsidRPr="00EE09B9" w:rsidRDefault="00801E57" w:rsidP="00820A3F">
      <w:pPr>
        <w:numPr>
          <w:ilvl w:val="0"/>
          <w:numId w:val="232"/>
        </w:numPr>
        <w:ind w:left="0" w:firstLine="851"/>
        <w:jc w:val="both"/>
      </w:pPr>
      <w:proofErr w:type="gramStart"/>
      <w:r w:rsidRPr="00EE09B9">
        <w:t>умеющий</w:t>
      </w:r>
      <w:proofErr w:type="gramEnd"/>
      <w:r w:rsidRPr="00EE09B9">
        <w:t xml:space="preserve"> учиться, способный организовать свою деятельность, умеющий пользоваться информационными источниками;</w:t>
      </w:r>
    </w:p>
    <w:p w:rsidR="00801E57" w:rsidRPr="00EE09B9" w:rsidRDefault="00801E57" w:rsidP="00820A3F">
      <w:pPr>
        <w:numPr>
          <w:ilvl w:val="0"/>
          <w:numId w:val="232"/>
        </w:numPr>
        <w:ind w:left="0" w:firstLine="851"/>
        <w:jc w:val="both"/>
      </w:pPr>
      <w:proofErr w:type="gramStart"/>
      <w:r w:rsidRPr="00EE09B9">
        <w:t>готовый</w:t>
      </w:r>
      <w:proofErr w:type="gramEnd"/>
      <w:r w:rsidRPr="00EE09B9">
        <w:t xml:space="preserve"> самостоятельно действовать и отвечать за свои поступки перед семьей и школой;</w:t>
      </w:r>
    </w:p>
    <w:p w:rsidR="00801E57" w:rsidRPr="00EE09B9" w:rsidRDefault="00801E57" w:rsidP="00820A3F">
      <w:pPr>
        <w:numPr>
          <w:ilvl w:val="0"/>
          <w:numId w:val="232"/>
        </w:numPr>
        <w:ind w:left="0" w:firstLine="851"/>
        <w:jc w:val="both"/>
      </w:pPr>
      <w:r w:rsidRPr="00EE09B9">
        <w:t>честный и справедливый;</w:t>
      </w:r>
    </w:p>
    <w:p w:rsidR="00801E57" w:rsidRPr="00EE09B9" w:rsidRDefault="00801E57" w:rsidP="00820A3F">
      <w:pPr>
        <w:numPr>
          <w:ilvl w:val="0"/>
          <w:numId w:val="232"/>
        </w:numPr>
        <w:ind w:left="0" w:firstLine="851"/>
        <w:jc w:val="both"/>
      </w:pPr>
      <w:proofErr w:type="gramStart"/>
      <w:r w:rsidRPr="00EE09B9">
        <w:t>творящий</w:t>
      </w:r>
      <w:proofErr w:type="gramEnd"/>
      <w:r w:rsidRPr="00EE09B9">
        <w:t xml:space="preserve"> и оберегающий красоту мира;</w:t>
      </w:r>
    </w:p>
    <w:p w:rsidR="00801E57" w:rsidRPr="00EE09B9" w:rsidRDefault="00801E57" w:rsidP="00820A3F">
      <w:pPr>
        <w:numPr>
          <w:ilvl w:val="0"/>
          <w:numId w:val="232"/>
        </w:numPr>
        <w:ind w:left="0" w:firstLine="851"/>
        <w:jc w:val="both"/>
      </w:pPr>
      <w:proofErr w:type="gramStart"/>
      <w:r w:rsidRPr="00EE09B9">
        <w:t>доброжелательный</w:t>
      </w:r>
      <w:proofErr w:type="gramEnd"/>
      <w:r w:rsidRPr="00EE09B9">
        <w:t>, обладающий коммуникативной культурой (умеет слушать и слышать собеседника, высказывать свое мнение);</w:t>
      </w:r>
    </w:p>
    <w:p w:rsidR="00801E57" w:rsidRPr="00EE09B9" w:rsidRDefault="00801E57" w:rsidP="00820A3F">
      <w:pPr>
        <w:numPr>
          <w:ilvl w:val="0"/>
          <w:numId w:val="232"/>
        </w:numPr>
        <w:ind w:left="0" w:firstLine="851"/>
        <w:jc w:val="both"/>
      </w:pPr>
      <w:proofErr w:type="gramStart"/>
      <w:r w:rsidRPr="00EE09B9">
        <w:t>выполняющий</w:t>
      </w:r>
      <w:proofErr w:type="gramEnd"/>
      <w:r w:rsidRPr="00EE09B9">
        <w:t xml:space="preserve"> правила здорового и безопасного образа жизни для себя и окружающих.</w:t>
      </w:r>
    </w:p>
    <w:p w:rsidR="00801E57" w:rsidRPr="00EE09B9" w:rsidRDefault="00801E57" w:rsidP="00EE09B9">
      <w:pPr>
        <w:spacing w:before="120" w:after="120"/>
        <w:ind w:firstLine="851"/>
        <w:jc w:val="both"/>
        <w:outlineLvl w:val="0"/>
      </w:pPr>
      <w:proofErr w:type="gramStart"/>
      <w:r w:rsidRPr="00EE09B9">
        <w:t>На основе портрета идеально воспитанного учащегося формулируется цель духовно - нравственного развития и воспитания – воспитание, социально - 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801E57" w:rsidRPr="00EE09B9" w:rsidRDefault="00801E57" w:rsidP="00EE09B9">
      <w:pPr>
        <w:spacing w:before="120" w:after="120"/>
        <w:ind w:firstLine="851"/>
        <w:jc w:val="both"/>
        <w:rPr>
          <w:b/>
        </w:rPr>
      </w:pPr>
      <w:r w:rsidRPr="00EE09B9">
        <w:rPr>
          <w:b/>
        </w:rPr>
        <w:t>Задачи в области формирования личностной культуры:</w:t>
      </w:r>
    </w:p>
    <w:p w:rsidR="00801E57" w:rsidRPr="00EE09B9" w:rsidRDefault="00801E57" w:rsidP="00820A3F">
      <w:pPr>
        <w:numPr>
          <w:ilvl w:val="0"/>
          <w:numId w:val="233"/>
        </w:numPr>
        <w:ind w:left="0" w:firstLine="851"/>
        <w:jc w:val="both"/>
      </w:pPr>
      <w:r w:rsidRPr="00EE09B9">
        <w:t>формирование способности к духовному развитию;</w:t>
      </w:r>
    </w:p>
    <w:p w:rsidR="00801E57" w:rsidRPr="00EE09B9" w:rsidRDefault="00801E57" w:rsidP="00820A3F">
      <w:pPr>
        <w:numPr>
          <w:ilvl w:val="0"/>
          <w:numId w:val="233"/>
        </w:numPr>
        <w:ind w:left="0" w:firstLine="851"/>
        <w:jc w:val="both"/>
      </w:pPr>
      <w:r w:rsidRPr="00EE09B9">
        <w:t>укрепление нравственности;</w:t>
      </w:r>
    </w:p>
    <w:p w:rsidR="00801E57" w:rsidRPr="00EE09B9" w:rsidRDefault="00801E57" w:rsidP="00820A3F">
      <w:pPr>
        <w:numPr>
          <w:ilvl w:val="0"/>
          <w:numId w:val="233"/>
        </w:numPr>
        <w:ind w:left="0" w:firstLine="851"/>
        <w:jc w:val="both"/>
      </w:pPr>
      <w:r w:rsidRPr="00EE09B9">
        <w:t>формирование основ морали;</w:t>
      </w:r>
    </w:p>
    <w:p w:rsidR="00801E57" w:rsidRPr="00EE09B9" w:rsidRDefault="00801E57" w:rsidP="00820A3F">
      <w:pPr>
        <w:numPr>
          <w:ilvl w:val="0"/>
          <w:numId w:val="233"/>
        </w:numPr>
        <w:ind w:left="0" w:firstLine="851"/>
        <w:jc w:val="both"/>
      </w:pPr>
      <w:r w:rsidRPr="00EE09B9">
        <w:t>формирование основ нравственного самосознания личности (совести);</w:t>
      </w:r>
    </w:p>
    <w:p w:rsidR="00801E57" w:rsidRPr="00EE09B9" w:rsidRDefault="00801E57" w:rsidP="00820A3F">
      <w:pPr>
        <w:numPr>
          <w:ilvl w:val="0"/>
          <w:numId w:val="233"/>
        </w:numPr>
        <w:ind w:left="0" w:firstLine="851"/>
        <w:jc w:val="both"/>
      </w:pPr>
      <w:r w:rsidRPr="00EE09B9">
        <w:t xml:space="preserve">принятие </w:t>
      </w:r>
      <w:proofErr w:type="gramStart"/>
      <w:r w:rsidRPr="00EE09B9">
        <w:t>обучающимся</w:t>
      </w:r>
      <w:proofErr w:type="gramEnd"/>
      <w:r w:rsidRPr="00EE09B9">
        <w:t xml:space="preserve"> базовых общенациональных ценностей, национальных и этнических духовных традиций;</w:t>
      </w:r>
    </w:p>
    <w:p w:rsidR="00801E57" w:rsidRPr="00EE09B9" w:rsidRDefault="00801E57" w:rsidP="00820A3F">
      <w:pPr>
        <w:numPr>
          <w:ilvl w:val="0"/>
          <w:numId w:val="233"/>
        </w:numPr>
        <w:ind w:left="0" w:firstLine="851"/>
        <w:jc w:val="both"/>
      </w:pPr>
      <w:r w:rsidRPr="00EE09B9">
        <w:t>формирование эстетических потребностей, ценностей и чувств;</w:t>
      </w:r>
    </w:p>
    <w:p w:rsidR="00801E57" w:rsidRPr="00EE09B9" w:rsidRDefault="00801E57" w:rsidP="00820A3F">
      <w:pPr>
        <w:numPr>
          <w:ilvl w:val="0"/>
          <w:numId w:val="233"/>
        </w:numPr>
        <w:ind w:left="0" w:firstLine="851"/>
        <w:jc w:val="both"/>
      </w:pPr>
      <w:r w:rsidRPr="00EE09B9">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01E57" w:rsidRPr="00EE09B9" w:rsidRDefault="00801E57" w:rsidP="00820A3F">
      <w:pPr>
        <w:numPr>
          <w:ilvl w:val="0"/>
          <w:numId w:val="233"/>
        </w:numPr>
        <w:ind w:left="0" w:firstLine="851"/>
        <w:jc w:val="both"/>
      </w:pPr>
      <w:r w:rsidRPr="00EE09B9">
        <w:t>формирование способности к самостоятельным поступкам и действиям;</w:t>
      </w:r>
    </w:p>
    <w:p w:rsidR="00801E57" w:rsidRPr="00EE09B9" w:rsidRDefault="00801E57" w:rsidP="00820A3F">
      <w:pPr>
        <w:numPr>
          <w:ilvl w:val="0"/>
          <w:numId w:val="233"/>
        </w:numPr>
        <w:ind w:left="0" w:firstLine="851"/>
        <w:jc w:val="both"/>
      </w:pPr>
      <w:r w:rsidRPr="00EE09B9">
        <w:t>развитие трудолюбия, способности к преодолению трудностей;</w:t>
      </w:r>
    </w:p>
    <w:p w:rsidR="00801E57" w:rsidRPr="00EE09B9" w:rsidRDefault="00801E57" w:rsidP="00820A3F">
      <w:pPr>
        <w:numPr>
          <w:ilvl w:val="0"/>
          <w:numId w:val="233"/>
        </w:numPr>
        <w:ind w:left="0" w:firstLine="851"/>
        <w:jc w:val="both"/>
      </w:pPr>
      <w:r w:rsidRPr="00EE09B9">
        <w:t>осознание младшим школьником ценности человеческой жизни;</w:t>
      </w:r>
    </w:p>
    <w:p w:rsidR="00801E57" w:rsidRPr="00EE09B9" w:rsidRDefault="00801E57" w:rsidP="00820A3F">
      <w:pPr>
        <w:numPr>
          <w:ilvl w:val="0"/>
          <w:numId w:val="233"/>
        </w:numPr>
        <w:ind w:left="0" w:firstLine="851"/>
        <w:jc w:val="both"/>
      </w:pPr>
      <w:r w:rsidRPr="00EE09B9">
        <w:t>формирование нравственного смысла учения.</w:t>
      </w:r>
    </w:p>
    <w:p w:rsidR="00801E57" w:rsidRPr="00EE09B9" w:rsidRDefault="00801E57" w:rsidP="00EE09B9">
      <w:pPr>
        <w:spacing w:before="120" w:after="120"/>
        <w:ind w:firstLine="851"/>
        <w:jc w:val="both"/>
      </w:pPr>
      <w:r w:rsidRPr="00EE09B9">
        <w:lastRenderedPageBreak/>
        <w:t>Задачи в области формирования социальной культуры:</w:t>
      </w:r>
    </w:p>
    <w:p w:rsidR="00801E57" w:rsidRPr="00EE09B9" w:rsidRDefault="00801E57" w:rsidP="00820A3F">
      <w:pPr>
        <w:numPr>
          <w:ilvl w:val="0"/>
          <w:numId w:val="234"/>
        </w:numPr>
        <w:ind w:left="0" w:firstLine="851"/>
        <w:jc w:val="both"/>
      </w:pPr>
      <w:r w:rsidRPr="00EE09B9">
        <w:t>формирование основ российской гражданской идентичности;</w:t>
      </w:r>
    </w:p>
    <w:p w:rsidR="00801E57" w:rsidRPr="00EE09B9" w:rsidRDefault="00801E57" w:rsidP="00820A3F">
      <w:pPr>
        <w:numPr>
          <w:ilvl w:val="0"/>
          <w:numId w:val="234"/>
        </w:numPr>
        <w:ind w:left="0" w:firstLine="851"/>
        <w:jc w:val="both"/>
      </w:pPr>
      <w:r w:rsidRPr="00EE09B9">
        <w:t>пробуждение веры в Россию, чувства личной ответственности за Отечество;</w:t>
      </w:r>
    </w:p>
    <w:p w:rsidR="00801E57" w:rsidRPr="00EE09B9" w:rsidRDefault="00801E57" w:rsidP="00820A3F">
      <w:pPr>
        <w:numPr>
          <w:ilvl w:val="0"/>
          <w:numId w:val="234"/>
        </w:numPr>
        <w:ind w:left="0" w:firstLine="851"/>
        <w:jc w:val="both"/>
      </w:pPr>
      <w:r w:rsidRPr="00EE09B9">
        <w:t>формирование патриотизма и гражданской солидарности;</w:t>
      </w:r>
    </w:p>
    <w:p w:rsidR="00801E57" w:rsidRPr="00EE09B9" w:rsidRDefault="00801E57" w:rsidP="00820A3F">
      <w:pPr>
        <w:numPr>
          <w:ilvl w:val="0"/>
          <w:numId w:val="234"/>
        </w:numPr>
        <w:ind w:left="0" w:firstLine="851"/>
        <w:jc w:val="both"/>
      </w:pPr>
      <w:r w:rsidRPr="00EE09B9">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01E57" w:rsidRPr="00EE09B9" w:rsidRDefault="00801E57" w:rsidP="00820A3F">
      <w:pPr>
        <w:numPr>
          <w:ilvl w:val="0"/>
          <w:numId w:val="234"/>
        </w:numPr>
        <w:ind w:left="0" w:firstLine="851"/>
        <w:jc w:val="both"/>
      </w:pPr>
      <w:r w:rsidRPr="00EE09B9">
        <w:t>укрепление доверия к другим людям;</w:t>
      </w:r>
    </w:p>
    <w:p w:rsidR="00801E57" w:rsidRPr="00EE09B9" w:rsidRDefault="00801E57" w:rsidP="00820A3F">
      <w:pPr>
        <w:numPr>
          <w:ilvl w:val="0"/>
          <w:numId w:val="234"/>
        </w:numPr>
        <w:ind w:left="0" w:firstLine="851"/>
        <w:jc w:val="both"/>
      </w:pPr>
      <w:r w:rsidRPr="00EE09B9">
        <w:t>развитие доброжелательности и эмоциональной отзывчивости, понимания и сопереживания другим людям;</w:t>
      </w:r>
    </w:p>
    <w:p w:rsidR="00801E57" w:rsidRPr="00EE09B9" w:rsidRDefault="00801E57" w:rsidP="00820A3F">
      <w:pPr>
        <w:numPr>
          <w:ilvl w:val="0"/>
          <w:numId w:val="234"/>
        </w:numPr>
        <w:ind w:left="0" w:firstLine="851"/>
        <w:jc w:val="both"/>
      </w:pPr>
      <w:r w:rsidRPr="00EE09B9">
        <w:t>становление гуманистических и демократических ценностных ориентаций;</w:t>
      </w:r>
    </w:p>
    <w:p w:rsidR="00801E57" w:rsidRPr="00EE09B9" w:rsidRDefault="00801E57" w:rsidP="00820A3F">
      <w:pPr>
        <w:numPr>
          <w:ilvl w:val="0"/>
          <w:numId w:val="234"/>
        </w:numPr>
        <w:ind w:left="0" w:firstLine="851"/>
        <w:jc w:val="both"/>
      </w:pPr>
      <w:r w:rsidRPr="00EE09B9">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801E57" w:rsidRPr="00EE09B9" w:rsidRDefault="00801E57" w:rsidP="00EE09B9">
      <w:pPr>
        <w:spacing w:before="120" w:after="120"/>
        <w:ind w:firstLine="851"/>
        <w:jc w:val="both"/>
        <w:rPr>
          <w:b/>
        </w:rPr>
      </w:pPr>
      <w:r w:rsidRPr="00EE09B9">
        <w:rPr>
          <w:b/>
        </w:rPr>
        <w:t>Задачи в области формирования семейной культуры:</w:t>
      </w:r>
    </w:p>
    <w:p w:rsidR="00801E57" w:rsidRPr="00EE09B9" w:rsidRDefault="00801E57" w:rsidP="00820A3F">
      <w:pPr>
        <w:numPr>
          <w:ilvl w:val="0"/>
          <w:numId w:val="235"/>
        </w:numPr>
        <w:ind w:left="0" w:firstLine="851"/>
        <w:jc w:val="both"/>
      </w:pPr>
      <w:r w:rsidRPr="00EE09B9">
        <w:t>формирование отношения к семье как к основе российского общества;</w:t>
      </w:r>
    </w:p>
    <w:p w:rsidR="00801E57" w:rsidRPr="00EE09B9" w:rsidRDefault="00801E57" w:rsidP="00820A3F">
      <w:pPr>
        <w:numPr>
          <w:ilvl w:val="0"/>
          <w:numId w:val="235"/>
        </w:numPr>
        <w:ind w:left="0" w:firstLine="851"/>
        <w:jc w:val="both"/>
      </w:pPr>
      <w:r w:rsidRPr="00EE09B9">
        <w:t>формирование у школьника почтительного отношения к родителям, осознанного, заботливого отношения к старшим и младшим;</w:t>
      </w:r>
    </w:p>
    <w:p w:rsidR="00801E57" w:rsidRPr="00EE09B9" w:rsidRDefault="00801E57" w:rsidP="00820A3F">
      <w:pPr>
        <w:numPr>
          <w:ilvl w:val="0"/>
          <w:numId w:val="235"/>
        </w:numPr>
        <w:ind w:left="0" w:firstLine="851"/>
        <w:jc w:val="both"/>
      </w:pPr>
      <w:r w:rsidRPr="00EE09B9">
        <w:t xml:space="preserve">знакомство </w:t>
      </w:r>
      <w:proofErr w:type="gramStart"/>
      <w:r w:rsidRPr="00EE09B9">
        <w:t>обучающегося</w:t>
      </w:r>
      <w:proofErr w:type="gramEnd"/>
      <w:r w:rsidRPr="00EE09B9">
        <w:t xml:space="preserve"> с культурно-историческими и этническими традициями российской семьи.</w:t>
      </w:r>
    </w:p>
    <w:p w:rsidR="00801E57" w:rsidRPr="00EE09B9" w:rsidRDefault="00801E57" w:rsidP="00EE09B9">
      <w:pPr>
        <w:ind w:firstLine="851"/>
        <w:jc w:val="both"/>
      </w:pPr>
      <w:r w:rsidRPr="00EE09B9">
        <w:t xml:space="preserve">Таким образом, цель программы </w:t>
      </w:r>
      <w:r w:rsidRPr="00EE09B9">
        <w:rPr>
          <w:bCs/>
        </w:rPr>
        <w:t xml:space="preserve">воспитания и </w:t>
      </w:r>
      <w:proofErr w:type="gramStart"/>
      <w:r w:rsidRPr="00EE09B9">
        <w:rPr>
          <w:bCs/>
        </w:rPr>
        <w:t>социализации</w:t>
      </w:r>
      <w:proofErr w:type="gramEnd"/>
      <w:r w:rsidRPr="00EE09B9">
        <w:rPr>
          <w:bCs/>
        </w:rPr>
        <w:t xml:space="preserve"> обучающихся на уровнях </w:t>
      </w:r>
      <w:r w:rsidRPr="00EE09B9">
        <w:t>начального общего, основного общего и среднего общего</w:t>
      </w:r>
      <w:r w:rsidRPr="00EE09B9">
        <w:rPr>
          <w:bCs/>
        </w:rPr>
        <w:t xml:space="preserve"> образования направлена на создание </w:t>
      </w:r>
      <w:r w:rsidRPr="00EE09B9">
        <w:t>модели выпускника школы.</w:t>
      </w:r>
    </w:p>
    <w:p w:rsidR="00801E57" w:rsidRPr="00EE09B9" w:rsidRDefault="00801E57" w:rsidP="00EE09B9">
      <w:pPr>
        <w:spacing w:before="120" w:after="120"/>
        <w:ind w:firstLine="851"/>
        <w:jc w:val="both"/>
        <w:rPr>
          <w:b/>
        </w:rPr>
      </w:pPr>
      <w:r w:rsidRPr="00EE09B9">
        <w:rPr>
          <w:b/>
        </w:rPr>
        <w:t>Модель выпускника школы:</w:t>
      </w:r>
    </w:p>
    <w:p w:rsidR="00801E57" w:rsidRPr="00EE09B9" w:rsidRDefault="00801E57" w:rsidP="00EE09B9">
      <w:pPr>
        <w:ind w:firstLine="851"/>
        <w:jc w:val="both"/>
      </w:pPr>
      <w:r w:rsidRPr="00EE09B9">
        <w:rPr>
          <w:b/>
        </w:rPr>
        <w:t>Выпускник</w:t>
      </w:r>
      <w:r w:rsidRPr="00EE09B9">
        <w:t xml:space="preserve"> – это человек, гражданин общества, страны, мира, обладающий высокой политической и демократической культурой, а именно:</w:t>
      </w:r>
    </w:p>
    <w:p w:rsidR="00801E57" w:rsidRPr="00EE09B9" w:rsidRDefault="00801E57" w:rsidP="00820A3F">
      <w:pPr>
        <w:numPr>
          <w:ilvl w:val="0"/>
          <w:numId w:val="236"/>
        </w:numPr>
        <w:ind w:left="0" w:firstLine="851"/>
        <w:jc w:val="both"/>
      </w:pPr>
      <w:r w:rsidRPr="00EE09B9">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801E57" w:rsidRPr="00EE09B9" w:rsidRDefault="00801E57" w:rsidP="00820A3F">
      <w:pPr>
        <w:numPr>
          <w:ilvl w:val="0"/>
          <w:numId w:val="236"/>
        </w:numPr>
        <w:ind w:left="0" w:firstLine="851"/>
        <w:jc w:val="both"/>
      </w:pPr>
      <w:r w:rsidRPr="00EE09B9">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801E57" w:rsidRPr="00EE09B9" w:rsidRDefault="00801E57" w:rsidP="00820A3F">
      <w:pPr>
        <w:numPr>
          <w:ilvl w:val="0"/>
          <w:numId w:val="236"/>
        </w:numPr>
        <w:ind w:left="0" w:firstLine="851"/>
        <w:jc w:val="both"/>
      </w:pPr>
      <w:r w:rsidRPr="00EE09B9">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801E57" w:rsidRPr="00EE09B9" w:rsidRDefault="00801E57" w:rsidP="00820A3F">
      <w:pPr>
        <w:numPr>
          <w:ilvl w:val="0"/>
          <w:numId w:val="236"/>
        </w:numPr>
        <w:ind w:left="0" w:firstLine="851"/>
        <w:jc w:val="both"/>
      </w:pPr>
      <w:r w:rsidRPr="00EE09B9">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801E57" w:rsidRPr="00990FEC" w:rsidRDefault="00801E57" w:rsidP="00990FEC">
      <w:pPr>
        <w:pStyle w:val="aff2"/>
        <w:jc w:val="center"/>
        <w:rPr>
          <w:rFonts w:ascii="Times New Roman" w:hAnsi="Times New Roman"/>
          <w:b/>
          <w:sz w:val="24"/>
          <w:szCs w:val="24"/>
        </w:rPr>
      </w:pPr>
      <w:r w:rsidRPr="00990FEC">
        <w:rPr>
          <w:rFonts w:ascii="Times New Roman" w:hAnsi="Times New Roman"/>
          <w:b/>
          <w:sz w:val="24"/>
          <w:szCs w:val="24"/>
        </w:rPr>
        <w:t>Основные направления и ценностные основы воспитания и социализации</w:t>
      </w:r>
    </w:p>
    <w:p w:rsidR="00801E57" w:rsidRPr="00990FEC" w:rsidRDefault="00801E57" w:rsidP="00990FEC">
      <w:pPr>
        <w:pStyle w:val="aff2"/>
        <w:jc w:val="center"/>
        <w:rPr>
          <w:rFonts w:ascii="Times New Roman" w:hAnsi="Times New Roman"/>
          <w:b/>
          <w:sz w:val="24"/>
          <w:szCs w:val="24"/>
        </w:rPr>
      </w:pPr>
      <w:proofErr w:type="gramStart"/>
      <w:r w:rsidRPr="00990FEC">
        <w:rPr>
          <w:rFonts w:ascii="Times New Roman" w:hAnsi="Times New Roman"/>
          <w:b/>
          <w:sz w:val="24"/>
          <w:szCs w:val="24"/>
        </w:rPr>
        <w:t>обучающихся</w:t>
      </w:r>
      <w:proofErr w:type="gramEnd"/>
      <w:r w:rsidRPr="00990FEC">
        <w:rPr>
          <w:rFonts w:ascii="Times New Roman" w:hAnsi="Times New Roman"/>
          <w:b/>
          <w:sz w:val="24"/>
          <w:szCs w:val="24"/>
        </w:rPr>
        <w:t xml:space="preserve"> на уровн</w:t>
      </w:r>
      <w:r w:rsidR="00990FEC">
        <w:rPr>
          <w:rFonts w:ascii="Times New Roman" w:hAnsi="Times New Roman"/>
          <w:b/>
          <w:sz w:val="24"/>
          <w:szCs w:val="24"/>
        </w:rPr>
        <w:t>е</w:t>
      </w:r>
      <w:r w:rsidRPr="00990FEC">
        <w:rPr>
          <w:rFonts w:ascii="Times New Roman" w:hAnsi="Times New Roman"/>
          <w:b/>
          <w:sz w:val="24"/>
          <w:szCs w:val="24"/>
        </w:rPr>
        <w:t xml:space="preserve"> основного общего</w:t>
      </w:r>
      <w:r w:rsidR="00990FEC">
        <w:rPr>
          <w:rFonts w:ascii="Times New Roman" w:hAnsi="Times New Roman"/>
          <w:b/>
          <w:sz w:val="24"/>
          <w:szCs w:val="24"/>
        </w:rPr>
        <w:t xml:space="preserve"> </w:t>
      </w:r>
      <w:r w:rsidRPr="00990FEC">
        <w:rPr>
          <w:rFonts w:ascii="Times New Roman" w:hAnsi="Times New Roman"/>
          <w:b/>
          <w:sz w:val="24"/>
          <w:szCs w:val="24"/>
        </w:rPr>
        <w:t>образования</w:t>
      </w:r>
    </w:p>
    <w:p w:rsidR="00801E57" w:rsidRPr="00EE09B9" w:rsidRDefault="00801E57" w:rsidP="00EE09B9">
      <w:pPr>
        <w:ind w:firstLine="851"/>
        <w:jc w:val="both"/>
      </w:pPr>
      <w:r w:rsidRPr="00EE09B9">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801E57" w:rsidRPr="00EE09B9" w:rsidRDefault="00801E57" w:rsidP="00820A3F">
      <w:pPr>
        <w:numPr>
          <w:ilvl w:val="0"/>
          <w:numId w:val="237"/>
        </w:numPr>
        <w:ind w:left="0" w:firstLine="851"/>
        <w:contextualSpacing/>
        <w:jc w:val="both"/>
        <w:outlineLvl w:val="1"/>
      </w:pPr>
      <w:r w:rsidRPr="00EE09B9">
        <w:t>Воспитание гражданственности, патриотизма, уважения к правам, свободам и обязанностям человека.</w:t>
      </w:r>
    </w:p>
    <w:p w:rsidR="00801E57" w:rsidRPr="00EE09B9" w:rsidRDefault="00801E57" w:rsidP="00820A3F">
      <w:pPr>
        <w:numPr>
          <w:ilvl w:val="0"/>
          <w:numId w:val="237"/>
        </w:numPr>
        <w:ind w:left="0" w:firstLine="851"/>
        <w:contextualSpacing/>
        <w:jc w:val="both"/>
        <w:outlineLvl w:val="1"/>
      </w:pPr>
      <w:r w:rsidRPr="00EE09B9">
        <w:t>Воспитание нравственных чувств и этического сознания.</w:t>
      </w:r>
    </w:p>
    <w:p w:rsidR="00801E57" w:rsidRPr="00EE09B9" w:rsidRDefault="00801E57" w:rsidP="00820A3F">
      <w:pPr>
        <w:numPr>
          <w:ilvl w:val="0"/>
          <w:numId w:val="237"/>
        </w:numPr>
        <w:ind w:left="0" w:firstLine="851"/>
        <w:contextualSpacing/>
        <w:jc w:val="both"/>
        <w:outlineLvl w:val="1"/>
      </w:pPr>
      <w:r w:rsidRPr="00EE09B9">
        <w:t>Воспитание трудолюбия, творческого отношения к учению, труду, жизни и к выбору будущей профессии.</w:t>
      </w:r>
    </w:p>
    <w:p w:rsidR="00801E57" w:rsidRPr="00EE09B9" w:rsidRDefault="00801E57" w:rsidP="00820A3F">
      <w:pPr>
        <w:numPr>
          <w:ilvl w:val="0"/>
          <w:numId w:val="237"/>
        </w:numPr>
        <w:ind w:left="0" w:firstLine="851"/>
        <w:contextualSpacing/>
        <w:jc w:val="both"/>
        <w:outlineLvl w:val="1"/>
      </w:pPr>
      <w:r w:rsidRPr="00EE09B9">
        <w:t>Формирование ценностного отношения к здоровью и здоровому образу жизни.</w:t>
      </w:r>
    </w:p>
    <w:p w:rsidR="00801E57" w:rsidRPr="00EE09B9" w:rsidRDefault="00801E57" w:rsidP="00820A3F">
      <w:pPr>
        <w:numPr>
          <w:ilvl w:val="0"/>
          <w:numId w:val="237"/>
        </w:numPr>
        <w:ind w:left="0" w:firstLine="851"/>
        <w:contextualSpacing/>
        <w:jc w:val="both"/>
        <w:outlineLvl w:val="1"/>
      </w:pPr>
      <w:r w:rsidRPr="00EE09B9">
        <w:t>Воспитание ценностного отношения к природе, окружающей среде.</w:t>
      </w:r>
    </w:p>
    <w:p w:rsidR="00801E57" w:rsidRPr="00EE09B9" w:rsidRDefault="00801E57" w:rsidP="00820A3F">
      <w:pPr>
        <w:numPr>
          <w:ilvl w:val="0"/>
          <w:numId w:val="237"/>
        </w:numPr>
        <w:ind w:left="0" w:firstLine="851"/>
        <w:contextualSpacing/>
        <w:jc w:val="both"/>
        <w:outlineLvl w:val="1"/>
      </w:pPr>
      <w:r w:rsidRPr="00EE09B9">
        <w:lastRenderedPageBreak/>
        <w:t xml:space="preserve">Воспитание ценностного отношения к </w:t>
      </w:r>
      <w:proofErr w:type="gramStart"/>
      <w:r w:rsidRPr="00EE09B9">
        <w:t>прекрасному</w:t>
      </w:r>
      <w:proofErr w:type="gramEnd"/>
      <w:r w:rsidRPr="00EE09B9">
        <w:t>, формирование представлений об эстетических идеалах и ценностях.</w:t>
      </w:r>
    </w:p>
    <w:p w:rsidR="00801E57" w:rsidRPr="00EE09B9" w:rsidRDefault="00801E57" w:rsidP="00EE09B9">
      <w:pPr>
        <w:ind w:firstLine="851"/>
        <w:jc w:val="both"/>
      </w:pPr>
      <w:r w:rsidRPr="00EE09B9">
        <w:t>По направлениям</w:t>
      </w:r>
      <w:r w:rsidRPr="00EE09B9">
        <w:rPr>
          <w:bCs/>
        </w:rPr>
        <w:t xml:space="preserve"> </w:t>
      </w:r>
      <w:r w:rsidRPr="00EE09B9">
        <w:t>определены</w:t>
      </w:r>
      <w:r w:rsidRPr="00EE09B9">
        <w:rPr>
          <w:bCs/>
        </w:rPr>
        <w:t xml:space="preserve"> задачи духовно-нравственного воспитания</w:t>
      </w:r>
      <w:r w:rsidRPr="00EE09B9">
        <w:t xml:space="preserve">, которые образно отражают цели развития нравственного и духовного мира </w:t>
      </w:r>
      <w:proofErr w:type="gramStart"/>
      <w:r w:rsidRPr="00EE09B9">
        <w:t>обучающихся</w:t>
      </w:r>
      <w:proofErr w:type="gramEnd"/>
      <w:r w:rsidRPr="00EE09B9">
        <w:t xml:space="preserve"> основного общего образования.</w:t>
      </w:r>
    </w:p>
    <w:p w:rsidR="00801E57" w:rsidRPr="00EE09B9" w:rsidRDefault="00801E57" w:rsidP="00990FEC">
      <w:pPr>
        <w:spacing w:before="120" w:after="120"/>
        <w:jc w:val="center"/>
        <w:rPr>
          <w:b/>
        </w:rPr>
      </w:pPr>
      <w:r w:rsidRPr="00EE09B9">
        <w:rPr>
          <w:b/>
        </w:rPr>
        <w:t>Воспитание гражданственности, патриотизма, уважения к правам,</w:t>
      </w:r>
    </w:p>
    <w:p w:rsidR="00801E57" w:rsidRPr="00EE09B9" w:rsidRDefault="00801E57" w:rsidP="00990FEC">
      <w:pPr>
        <w:spacing w:before="120" w:after="120"/>
        <w:jc w:val="center"/>
        <w:rPr>
          <w:b/>
        </w:rPr>
      </w:pPr>
      <w:r w:rsidRPr="00EE09B9">
        <w:rPr>
          <w:b/>
        </w:rPr>
        <w:t>свободам и обязанностям человека.</w:t>
      </w:r>
    </w:p>
    <w:p w:rsidR="00801E57" w:rsidRPr="00EE09B9" w:rsidRDefault="00801E57" w:rsidP="00820A3F">
      <w:pPr>
        <w:numPr>
          <w:ilvl w:val="0"/>
          <w:numId w:val="238"/>
        </w:numPr>
        <w:ind w:left="0" w:firstLine="851"/>
        <w:jc w:val="both"/>
      </w:pPr>
      <w:r w:rsidRPr="00EE09B9">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01E57" w:rsidRPr="00EE09B9" w:rsidRDefault="00801E57" w:rsidP="00820A3F">
      <w:pPr>
        <w:numPr>
          <w:ilvl w:val="0"/>
          <w:numId w:val="238"/>
        </w:numPr>
        <w:ind w:left="0" w:firstLine="851"/>
        <w:jc w:val="both"/>
      </w:pPr>
      <w:r w:rsidRPr="00EE09B9">
        <w:t>представления о символах государства – Флаге, Гербе России, о флаге и гербе Ростовской области;</w:t>
      </w:r>
    </w:p>
    <w:p w:rsidR="00801E57" w:rsidRPr="00EE09B9" w:rsidRDefault="00801E57" w:rsidP="00820A3F">
      <w:pPr>
        <w:numPr>
          <w:ilvl w:val="0"/>
          <w:numId w:val="238"/>
        </w:numPr>
        <w:ind w:left="0" w:firstLine="851"/>
        <w:jc w:val="both"/>
      </w:pPr>
      <w:r w:rsidRPr="00EE09B9">
        <w:t>элементарные представления об институтах гражданского общества, о возможностях участия граждан в общественном управлении;</w:t>
      </w:r>
    </w:p>
    <w:p w:rsidR="00801E57" w:rsidRPr="00EE09B9" w:rsidRDefault="00801E57" w:rsidP="00820A3F">
      <w:pPr>
        <w:numPr>
          <w:ilvl w:val="0"/>
          <w:numId w:val="238"/>
        </w:numPr>
        <w:ind w:left="0" w:firstLine="851"/>
        <w:jc w:val="both"/>
      </w:pPr>
      <w:r w:rsidRPr="00EE09B9">
        <w:t>элементарные представления о правах и обязанностях гражданина России;</w:t>
      </w:r>
    </w:p>
    <w:p w:rsidR="00801E57" w:rsidRPr="00EE09B9" w:rsidRDefault="00801E57" w:rsidP="00820A3F">
      <w:pPr>
        <w:numPr>
          <w:ilvl w:val="0"/>
          <w:numId w:val="238"/>
        </w:numPr>
        <w:ind w:left="0" w:firstLine="851"/>
        <w:jc w:val="both"/>
      </w:pPr>
      <w:r w:rsidRPr="00EE09B9">
        <w:t>интерес к общественным явлениям, понимание активной роли человека в обществе;</w:t>
      </w:r>
    </w:p>
    <w:p w:rsidR="00801E57" w:rsidRPr="00EE09B9" w:rsidRDefault="00801E57" w:rsidP="00820A3F">
      <w:pPr>
        <w:numPr>
          <w:ilvl w:val="0"/>
          <w:numId w:val="238"/>
        </w:numPr>
        <w:ind w:left="0" w:firstLine="851"/>
        <w:jc w:val="both"/>
      </w:pPr>
      <w:r w:rsidRPr="00EE09B9">
        <w:t>уважительное отношение к русскому языку как государственному, языку межнационального общения;</w:t>
      </w:r>
    </w:p>
    <w:p w:rsidR="00801E57" w:rsidRPr="00EE09B9" w:rsidRDefault="00801E57" w:rsidP="00820A3F">
      <w:pPr>
        <w:numPr>
          <w:ilvl w:val="0"/>
          <w:numId w:val="238"/>
        </w:numPr>
        <w:ind w:left="0" w:firstLine="851"/>
        <w:jc w:val="both"/>
      </w:pPr>
      <w:r w:rsidRPr="00EE09B9">
        <w:t>ценностное отношение к своему национальному языку и культуре;</w:t>
      </w:r>
    </w:p>
    <w:p w:rsidR="00801E57" w:rsidRPr="00EE09B9" w:rsidRDefault="00801E57" w:rsidP="00820A3F">
      <w:pPr>
        <w:numPr>
          <w:ilvl w:val="0"/>
          <w:numId w:val="238"/>
        </w:numPr>
        <w:ind w:left="0" w:firstLine="851"/>
        <w:jc w:val="both"/>
      </w:pPr>
      <w:r w:rsidRPr="00EE09B9">
        <w:t>представления о народах России, об их общей исторической судьбе, о единстве народов нашей страны;</w:t>
      </w:r>
    </w:p>
    <w:p w:rsidR="00801E57" w:rsidRPr="00EE09B9" w:rsidRDefault="00801E57" w:rsidP="00820A3F">
      <w:pPr>
        <w:numPr>
          <w:ilvl w:val="0"/>
          <w:numId w:val="238"/>
        </w:numPr>
        <w:ind w:left="0" w:firstLine="851"/>
        <w:jc w:val="both"/>
      </w:pPr>
      <w:r w:rsidRPr="00EE09B9">
        <w:t>представления о национальных героях и важнейших событиях истории Росс</w:t>
      </w:r>
      <w:proofErr w:type="gramStart"/>
      <w:r w:rsidRPr="00EE09B9">
        <w:t>ии и ее</w:t>
      </w:r>
      <w:proofErr w:type="gramEnd"/>
      <w:r w:rsidRPr="00EE09B9">
        <w:t xml:space="preserve"> народов;</w:t>
      </w:r>
    </w:p>
    <w:p w:rsidR="00801E57" w:rsidRPr="00EE09B9" w:rsidRDefault="00801E57" w:rsidP="00820A3F">
      <w:pPr>
        <w:numPr>
          <w:ilvl w:val="0"/>
          <w:numId w:val="238"/>
        </w:numPr>
        <w:ind w:left="0" w:firstLine="851"/>
        <w:jc w:val="both"/>
      </w:pPr>
      <w:r w:rsidRPr="00EE09B9">
        <w:t>интерес к государственным праздникам и важнейшим событиям в жизни России, малой Родины.</w:t>
      </w:r>
    </w:p>
    <w:p w:rsidR="00801E57" w:rsidRPr="00EE09B9" w:rsidRDefault="00801E57" w:rsidP="00820A3F">
      <w:pPr>
        <w:numPr>
          <w:ilvl w:val="0"/>
          <w:numId w:val="238"/>
        </w:numPr>
        <w:ind w:left="0" w:firstLine="851"/>
        <w:jc w:val="both"/>
      </w:pPr>
      <w:r w:rsidRPr="00EE09B9">
        <w:t>стремление активно участвовать в делах класса, семьи, поселка</w:t>
      </w:r>
    </w:p>
    <w:p w:rsidR="00801E57" w:rsidRPr="00EE09B9" w:rsidRDefault="00801E57" w:rsidP="00820A3F">
      <w:pPr>
        <w:numPr>
          <w:ilvl w:val="0"/>
          <w:numId w:val="238"/>
        </w:numPr>
        <w:ind w:left="0" w:firstLine="851"/>
        <w:jc w:val="both"/>
      </w:pPr>
      <w:r w:rsidRPr="00EE09B9">
        <w:t>любовь к школе, своему поселку, малой Родине, народу России;</w:t>
      </w:r>
    </w:p>
    <w:p w:rsidR="00801E57" w:rsidRPr="00EE09B9" w:rsidRDefault="00801E57" w:rsidP="00820A3F">
      <w:pPr>
        <w:numPr>
          <w:ilvl w:val="0"/>
          <w:numId w:val="238"/>
        </w:numPr>
        <w:ind w:left="0" w:firstLine="851"/>
        <w:jc w:val="both"/>
      </w:pPr>
      <w:r w:rsidRPr="00EE09B9">
        <w:t>уважение к защитникам Отечества;</w:t>
      </w:r>
    </w:p>
    <w:p w:rsidR="00801E57" w:rsidRPr="00EE09B9" w:rsidRDefault="00801E57" w:rsidP="00820A3F">
      <w:pPr>
        <w:numPr>
          <w:ilvl w:val="0"/>
          <w:numId w:val="238"/>
        </w:numPr>
        <w:ind w:left="0" w:firstLine="851"/>
        <w:jc w:val="both"/>
      </w:pPr>
      <w:r w:rsidRPr="00EE09B9">
        <w:t>умение отвечать за свои поступки;</w:t>
      </w:r>
    </w:p>
    <w:p w:rsidR="00801E57" w:rsidRPr="00EE09B9" w:rsidRDefault="00801E57" w:rsidP="00820A3F">
      <w:pPr>
        <w:numPr>
          <w:ilvl w:val="0"/>
          <w:numId w:val="238"/>
        </w:numPr>
        <w:ind w:left="0" w:firstLine="851"/>
        <w:jc w:val="both"/>
      </w:pPr>
      <w:r w:rsidRPr="00EE09B9">
        <w:t>негативное отношение к нарушениям порядка в классе, дома, на улице, к невыполнению человеком своих обязанностей.</w:t>
      </w:r>
    </w:p>
    <w:p w:rsidR="00801E57" w:rsidRPr="00EE09B9" w:rsidRDefault="00801E57" w:rsidP="00990FEC">
      <w:pPr>
        <w:spacing w:before="120" w:after="120"/>
        <w:jc w:val="center"/>
        <w:rPr>
          <w:b/>
        </w:rPr>
      </w:pPr>
      <w:r w:rsidRPr="00EE09B9">
        <w:rPr>
          <w:b/>
        </w:rPr>
        <w:t>Воспитание нравственных чувств и этического сознания.</w:t>
      </w:r>
    </w:p>
    <w:p w:rsidR="00801E57" w:rsidRPr="00EE09B9" w:rsidRDefault="00801E57" w:rsidP="00820A3F">
      <w:pPr>
        <w:numPr>
          <w:ilvl w:val="0"/>
          <w:numId w:val="239"/>
        </w:numPr>
        <w:ind w:left="0" w:firstLine="851"/>
        <w:jc w:val="both"/>
      </w:pPr>
      <w:r w:rsidRPr="00EE09B9">
        <w:t>представления о базовых национальных российских ценностях;</w:t>
      </w:r>
    </w:p>
    <w:p w:rsidR="00801E57" w:rsidRPr="00EE09B9" w:rsidRDefault="00801E57" w:rsidP="00820A3F">
      <w:pPr>
        <w:numPr>
          <w:ilvl w:val="0"/>
          <w:numId w:val="239"/>
        </w:numPr>
        <w:ind w:left="0" w:firstLine="851"/>
        <w:jc w:val="both"/>
      </w:pPr>
      <w:r w:rsidRPr="00EE09B9">
        <w:t>различие хороших и плохих поступков;</w:t>
      </w:r>
    </w:p>
    <w:p w:rsidR="00801E57" w:rsidRPr="00EE09B9" w:rsidRDefault="00801E57" w:rsidP="00820A3F">
      <w:pPr>
        <w:numPr>
          <w:ilvl w:val="0"/>
          <w:numId w:val="239"/>
        </w:numPr>
        <w:ind w:left="0" w:firstLine="851"/>
        <w:jc w:val="both"/>
      </w:pPr>
      <w:r w:rsidRPr="00EE09B9">
        <w:t>представления о правилах поведения в образовательном учреждении, дома, на улице, в общественных местах, на природе;</w:t>
      </w:r>
    </w:p>
    <w:p w:rsidR="00801E57" w:rsidRPr="00EE09B9" w:rsidRDefault="00801E57" w:rsidP="00820A3F">
      <w:pPr>
        <w:numPr>
          <w:ilvl w:val="0"/>
          <w:numId w:val="239"/>
        </w:numPr>
        <w:ind w:left="0" w:firstLine="851"/>
        <w:jc w:val="both"/>
      </w:pPr>
      <w:r w:rsidRPr="00EE09B9">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01E57" w:rsidRPr="00EE09B9" w:rsidRDefault="00801E57" w:rsidP="00820A3F">
      <w:pPr>
        <w:numPr>
          <w:ilvl w:val="0"/>
          <w:numId w:val="239"/>
        </w:numPr>
        <w:ind w:left="0" w:firstLine="851"/>
        <w:jc w:val="both"/>
      </w:pPr>
      <w:r w:rsidRPr="00EE09B9">
        <w:t>уважительное отношение к родителям, старшим, доброжелательное отношение к сверстникам и младшим;</w:t>
      </w:r>
    </w:p>
    <w:p w:rsidR="00801E57" w:rsidRPr="00EE09B9" w:rsidRDefault="00801E57" w:rsidP="00820A3F">
      <w:pPr>
        <w:numPr>
          <w:ilvl w:val="0"/>
          <w:numId w:val="239"/>
        </w:numPr>
        <w:ind w:left="0" w:firstLine="851"/>
        <w:jc w:val="both"/>
      </w:pPr>
      <w:r w:rsidRPr="00EE09B9">
        <w:t>установление дружеских взаимоотношений в коллективе, основанных на взаимопомощи и взаимной поддержке;</w:t>
      </w:r>
    </w:p>
    <w:p w:rsidR="00801E57" w:rsidRPr="00EE09B9" w:rsidRDefault="00801E57" w:rsidP="00820A3F">
      <w:pPr>
        <w:numPr>
          <w:ilvl w:val="0"/>
          <w:numId w:val="239"/>
        </w:numPr>
        <w:ind w:left="0" w:firstLine="851"/>
        <w:jc w:val="both"/>
      </w:pPr>
      <w:r w:rsidRPr="00EE09B9">
        <w:t>бережное, гуманное отношение ко всему живому;</w:t>
      </w:r>
    </w:p>
    <w:p w:rsidR="00801E57" w:rsidRPr="00EE09B9" w:rsidRDefault="00801E57" w:rsidP="00820A3F">
      <w:pPr>
        <w:numPr>
          <w:ilvl w:val="0"/>
          <w:numId w:val="239"/>
        </w:numPr>
        <w:ind w:left="0" w:firstLine="851"/>
        <w:jc w:val="both"/>
      </w:pPr>
      <w:proofErr w:type="gramStart"/>
      <w:r w:rsidRPr="00EE09B9">
        <w:t>знание правил вежливого поведения, культуры речи, умение пользоваться «волшебными» словами, быть опрятным, чистым, аккуратным;</w:t>
      </w:r>
      <w:proofErr w:type="gramEnd"/>
    </w:p>
    <w:p w:rsidR="00801E57" w:rsidRPr="00EE09B9" w:rsidRDefault="00801E57" w:rsidP="00820A3F">
      <w:pPr>
        <w:numPr>
          <w:ilvl w:val="0"/>
          <w:numId w:val="239"/>
        </w:numPr>
        <w:ind w:left="0" w:firstLine="851"/>
        <w:jc w:val="both"/>
      </w:pPr>
      <w:r w:rsidRPr="00EE09B9">
        <w:t>стремление избегать плохих поступков, не капризничать, не быть упрямым, умение признаться в плохом поступке и проанализировать его;</w:t>
      </w:r>
    </w:p>
    <w:p w:rsidR="00801E57" w:rsidRPr="00EE09B9" w:rsidRDefault="00801E57" w:rsidP="00820A3F">
      <w:pPr>
        <w:numPr>
          <w:ilvl w:val="0"/>
          <w:numId w:val="239"/>
        </w:numPr>
        <w:ind w:left="0" w:firstLine="851"/>
        <w:jc w:val="both"/>
      </w:pPr>
      <w:r w:rsidRPr="00EE09B9">
        <w:lastRenderedPageBreak/>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01E57" w:rsidRPr="00EE09B9" w:rsidRDefault="00801E57" w:rsidP="00820A3F">
      <w:pPr>
        <w:numPr>
          <w:ilvl w:val="0"/>
          <w:numId w:val="239"/>
        </w:numPr>
        <w:ind w:left="0" w:firstLine="851"/>
        <w:jc w:val="both"/>
      </w:pPr>
      <w:r w:rsidRPr="00EE09B9">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01E57" w:rsidRPr="00EE09B9" w:rsidRDefault="00801E57" w:rsidP="00990FEC">
      <w:pPr>
        <w:spacing w:before="120" w:after="120"/>
        <w:jc w:val="center"/>
        <w:rPr>
          <w:b/>
        </w:rPr>
      </w:pPr>
      <w:r w:rsidRPr="00EE09B9">
        <w:rPr>
          <w:b/>
        </w:rPr>
        <w:t>Воспитание трудолюбия, творческого отношения к учению, труду, жизни</w:t>
      </w:r>
    </w:p>
    <w:p w:rsidR="00801E57" w:rsidRPr="00EE09B9" w:rsidRDefault="00801E57" w:rsidP="00990FEC">
      <w:pPr>
        <w:spacing w:before="120" w:after="120"/>
        <w:jc w:val="center"/>
        <w:rPr>
          <w:b/>
        </w:rPr>
      </w:pPr>
      <w:r w:rsidRPr="00EE09B9">
        <w:rPr>
          <w:b/>
        </w:rPr>
        <w:t>и выбору будущей профессии.</w:t>
      </w:r>
    </w:p>
    <w:p w:rsidR="00801E57" w:rsidRPr="00EE09B9" w:rsidRDefault="00801E57" w:rsidP="00820A3F">
      <w:pPr>
        <w:numPr>
          <w:ilvl w:val="0"/>
          <w:numId w:val="240"/>
        </w:numPr>
        <w:ind w:left="0" w:firstLine="851"/>
        <w:jc w:val="both"/>
      </w:pPr>
      <w:r w:rsidRPr="00EE09B9">
        <w:t>представления о нравственных основах учебы, ведущей роли образования, труда и значении творчества в жизни человека и общества;</w:t>
      </w:r>
    </w:p>
    <w:p w:rsidR="00801E57" w:rsidRPr="00EE09B9" w:rsidRDefault="00801E57" w:rsidP="00820A3F">
      <w:pPr>
        <w:numPr>
          <w:ilvl w:val="0"/>
          <w:numId w:val="240"/>
        </w:numPr>
        <w:ind w:left="0" w:firstLine="851"/>
        <w:jc w:val="both"/>
      </w:pPr>
      <w:r w:rsidRPr="00EE09B9">
        <w:t>уважение к труду и творчеству старших и сверстников;</w:t>
      </w:r>
    </w:p>
    <w:p w:rsidR="00801E57" w:rsidRPr="00EE09B9" w:rsidRDefault="00801E57" w:rsidP="00820A3F">
      <w:pPr>
        <w:numPr>
          <w:ilvl w:val="0"/>
          <w:numId w:val="240"/>
        </w:numPr>
        <w:ind w:left="0" w:firstLine="851"/>
        <w:jc w:val="both"/>
      </w:pPr>
      <w:r w:rsidRPr="00EE09B9">
        <w:t>элементарные представления об основных профессиях;</w:t>
      </w:r>
    </w:p>
    <w:p w:rsidR="00801E57" w:rsidRPr="00EE09B9" w:rsidRDefault="00801E57" w:rsidP="00820A3F">
      <w:pPr>
        <w:numPr>
          <w:ilvl w:val="0"/>
          <w:numId w:val="240"/>
        </w:numPr>
        <w:ind w:left="0" w:firstLine="851"/>
        <w:jc w:val="both"/>
      </w:pPr>
      <w:r w:rsidRPr="00EE09B9">
        <w:t>ценностное отношение к учебе как виду творческой деятельности;</w:t>
      </w:r>
    </w:p>
    <w:p w:rsidR="00801E57" w:rsidRPr="00EE09B9" w:rsidRDefault="00801E57" w:rsidP="00820A3F">
      <w:pPr>
        <w:numPr>
          <w:ilvl w:val="0"/>
          <w:numId w:val="240"/>
        </w:numPr>
        <w:ind w:left="0" w:firstLine="851"/>
        <w:jc w:val="both"/>
      </w:pPr>
      <w:r w:rsidRPr="00EE09B9">
        <w:t>представления о роли знаний, науки, современного производства в жизни человека и общества;</w:t>
      </w:r>
    </w:p>
    <w:p w:rsidR="00801E57" w:rsidRPr="00EE09B9" w:rsidRDefault="00801E57" w:rsidP="00820A3F">
      <w:pPr>
        <w:numPr>
          <w:ilvl w:val="0"/>
          <w:numId w:val="240"/>
        </w:numPr>
        <w:ind w:left="0" w:firstLine="851"/>
        <w:jc w:val="both"/>
      </w:pPr>
      <w:r w:rsidRPr="00EE09B9">
        <w:t>навыки коллективной работы, в том числе при разработке и реализации учебных и учебно-трудовых проектов;</w:t>
      </w:r>
    </w:p>
    <w:p w:rsidR="00801E57" w:rsidRPr="00EE09B9" w:rsidRDefault="00801E57" w:rsidP="00820A3F">
      <w:pPr>
        <w:numPr>
          <w:ilvl w:val="0"/>
          <w:numId w:val="240"/>
        </w:numPr>
        <w:ind w:left="0" w:firstLine="851"/>
        <w:jc w:val="both"/>
      </w:pPr>
      <w:r w:rsidRPr="00EE09B9">
        <w:t>умение проявлять дисциплинированность, последовательность и настойчивость в выполнении учебных и учебно-трудовых заданий;</w:t>
      </w:r>
    </w:p>
    <w:p w:rsidR="00801E57" w:rsidRPr="00EE09B9" w:rsidRDefault="00801E57" w:rsidP="00820A3F">
      <w:pPr>
        <w:numPr>
          <w:ilvl w:val="0"/>
          <w:numId w:val="240"/>
        </w:numPr>
        <w:ind w:left="0" w:firstLine="851"/>
        <w:jc w:val="both"/>
      </w:pPr>
      <w:r w:rsidRPr="00EE09B9">
        <w:t>умение соблюдать порядок на рабочем месте;</w:t>
      </w:r>
    </w:p>
    <w:p w:rsidR="00801E57" w:rsidRPr="00EE09B9" w:rsidRDefault="00801E57" w:rsidP="00820A3F">
      <w:pPr>
        <w:numPr>
          <w:ilvl w:val="0"/>
          <w:numId w:val="240"/>
        </w:numPr>
        <w:ind w:left="0" w:firstLine="851"/>
        <w:jc w:val="both"/>
      </w:pPr>
      <w:r w:rsidRPr="00EE09B9">
        <w:t>бережное отношение к результатам своего труда, труда других людей, к школьному имуществу, учебникам, личным вещам;</w:t>
      </w:r>
    </w:p>
    <w:p w:rsidR="00801E57" w:rsidRPr="00EE09B9" w:rsidRDefault="00801E57" w:rsidP="00820A3F">
      <w:pPr>
        <w:numPr>
          <w:ilvl w:val="0"/>
          <w:numId w:val="240"/>
        </w:numPr>
        <w:ind w:left="0" w:firstLine="851"/>
        <w:jc w:val="both"/>
      </w:pPr>
      <w:r w:rsidRPr="00EE09B9">
        <w:t>отрицательное отношение к лени и небрежности в труде и учебе, небережливому отношению к результатам труда людей.</w:t>
      </w:r>
    </w:p>
    <w:p w:rsidR="00801E57" w:rsidRPr="00EE09B9" w:rsidRDefault="00801E57" w:rsidP="00990FEC">
      <w:pPr>
        <w:spacing w:before="120" w:after="120"/>
        <w:jc w:val="center"/>
        <w:rPr>
          <w:b/>
        </w:rPr>
      </w:pPr>
      <w:r w:rsidRPr="00EE09B9">
        <w:rPr>
          <w:b/>
        </w:rPr>
        <w:t>Формирование ценностного отношения к здоровью и здоровому образу жизни.</w:t>
      </w:r>
    </w:p>
    <w:p w:rsidR="00801E57" w:rsidRPr="00EE09B9" w:rsidRDefault="00801E57" w:rsidP="00820A3F">
      <w:pPr>
        <w:numPr>
          <w:ilvl w:val="0"/>
          <w:numId w:val="241"/>
        </w:numPr>
        <w:ind w:left="0" w:firstLine="851"/>
        <w:jc w:val="both"/>
      </w:pPr>
      <w:r w:rsidRPr="00EE09B9">
        <w:t>ценностное отношение к своему здоровью, здоровью родителей, членов своей семьи, педагогов, сверстников;</w:t>
      </w:r>
    </w:p>
    <w:p w:rsidR="00801E57" w:rsidRPr="00EE09B9" w:rsidRDefault="00801E57" w:rsidP="00820A3F">
      <w:pPr>
        <w:numPr>
          <w:ilvl w:val="0"/>
          <w:numId w:val="241"/>
        </w:numPr>
        <w:ind w:left="0" w:firstLine="851"/>
        <w:jc w:val="both"/>
      </w:pPr>
      <w:r w:rsidRPr="00EE09B9">
        <w:t>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01E57" w:rsidRPr="00EE09B9" w:rsidRDefault="00801E57" w:rsidP="00820A3F">
      <w:pPr>
        <w:numPr>
          <w:ilvl w:val="0"/>
          <w:numId w:val="241"/>
        </w:numPr>
        <w:ind w:left="0" w:firstLine="851"/>
        <w:jc w:val="both"/>
      </w:pPr>
      <w:r w:rsidRPr="00EE09B9">
        <w:t>представления о влиянии нравственности человека на состояние его здоровья и здоровья окружающих его людей;</w:t>
      </w:r>
    </w:p>
    <w:p w:rsidR="00801E57" w:rsidRPr="00EE09B9" w:rsidRDefault="00801E57" w:rsidP="00820A3F">
      <w:pPr>
        <w:numPr>
          <w:ilvl w:val="0"/>
          <w:numId w:val="241"/>
        </w:numPr>
        <w:ind w:left="0" w:firstLine="851"/>
        <w:jc w:val="both"/>
      </w:pPr>
      <w:r w:rsidRPr="00EE09B9">
        <w:t>понимание важности физической культуры и спорта для здоровья человека, его образования, труда и творчества;</w:t>
      </w:r>
    </w:p>
    <w:p w:rsidR="00801E57" w:rsidRPr="00EE09B9" w:rsidRDefault="00801E57" w:rsidP="00820A3F">
      <w:pPr>
        <w:numPr>
          <w:ilvl w:val="0"/>
          <w:numId w:val="241"/>
        </w:numPr>
        <w:ind w:left="0" w:firstLine="851"/>
        <w:jc w:val="both"/>
      </w:pPr>
      <w:r w:rsidRPr="00EE09B9">
        <w:t>знание и выполнение санитарно-гигиенических правил, соблюдение здоровьесберегающего режима дня;</w:t>
      </w:r>
    </w:p>
    <w:p w:rsidR="00801E57" w:rsidRPr="00EE09B9" w:rsidRDefault="00801E57" w:rsidP="00820A3F">
      <w:pPr>
        <w:numPr>
          <w:ilvl w:val="0"/>
          <w:numId w:val="241"/>
        </w:numPr>
        <w:ind w:left="0" w:firstLine="851"/>
        <w:jc w:val="both"/>
      </w:pPr>
      <w:r w:rsidRPr="00EE09B9">
        <w:t>интерес к прогулкам на природе, подвижным играм, участию в спортивных соревнованиях;</w:t>
      </w:r>
    </w:p>
    <w:p w:rsidR="00801E57" w:rsidRPr="00EE09B9" w:rsidRDefault="00801E57" w:rsidP="00820A3F">
      <w:pPr>
        <w:numPr>
          <w:ilvl w:val="0"/>
          <w:numId w:val="241"/>
        </w:numPr>
        <w:ind w:left="0" w:firstLine="851"/>
        <w:jc w:val="both"/>
      </w:pPr>
      <w:r w:rsidRPr="00EE09B9">
        <w:t>представления об оздоровительном влиянии природы на человека;</w:t>
      </w:r>
    </w:p>
    <w:p w:rsidR="00801E57" w:rsidRPr="00EE09B9" w:rsidRDefault="00801E57" w:rsidP="00820A3F">
      <w:pPr>
        <w:numPr>
          <w:ilvl w:val="0"/>
          <w:numId w:val="241"/>
        </w:numPr>
        <w:ind w:left="0" w:firstLine="851"/>
        <w:jc w:val="both"/>
      </w:pPr>
      <w:r w:rsidRPr="00EE09B9">
        <w:t>представления о возможном негативном влиянии компьютерных игр, телевидения, рекламы на здоровье человека;</w:t>
      </w:r>
    </w:p>
    <w:p w:rsidR="00801E57" w:rsidRPr="00EE09B9" w:rsidRDefault="00801E57" w:rsidP="00820A3F">
      <w:pPr>
        <w:numPr>
          <w:ilvl w:val="0"/>
          <w:numId w:val="241"/>
        </w:numPr>
        <w:ind w:left="0" w:firstLine="851"/>
        <w:jc w:val="both"/>
      </w:pPr>
      <w:r w:rsidRPr="00EE09B9">
        <w:t>отрицательное отношение к невыполнению правил личной гигиены и санитарии, уклонению от занятий физкультурой.</w:t>
      </w:r>
    </w:p>
    <w:p w:rsidR="00801E57" w:rsidRPr="00EE09B9" w:rsidRDefault="00801E57" w:rsidP="00990FEC">
      <w:pPr>
        <w:spacing w:before="120" w:after="120"/>
        <w:jc w:val="center"/>
        <w:rPr>
          <w:b/>
        </w:rPr>
      </w:pPr>
      <w:r w:rsidRPr="00EE09B9">
        <w:rPr>
          <w:b/>
        </w:rPr>
        <w:t>Воспитание ценностного отношения к природе, окружающей среде.</w:t>
      </w:r>
    </w:p>
    <w:p w:rsidR="00801E57" w:rsidRPr="00EE09B9" w:rsidRDefault="00801E57" w:rsidP="00820A3F">
      <w:pPr>
        <w:numPr>
          <w:ilvl w:val="0"/>
          <w:numId w:val="242"/>
        </w:numPr>
        <w:ind w:left="0" w:firstLine="851"/>
        <w:jc w:val="both"/>
      </w:pPr>
      <w:r w:rsidRPr="00EE09B9">
        <w:t>развитие интереса к природе, природным явлениям и формам жизни, понимание активной роли человека в природе;</w:t>
      </w:r>
    </w:p>
    <w:p w:rsidR="00801E57" w:rsidRPr="00EE09B9" w:rsidRDefault="00801E57" w:rsidP="00820A3F">
      <w:pPr>
        <w:numPr>
          <w:ilvl w:val="0"/>
          <w:numId w:val="242"/>
        </w:numPr>
        <w:ind w:left="0" w:firstLine="851"/>
        <w:jc w:val="both"/>
      </w:pPr>
      <w:r w:rsidRPr="00EE09B9">
        <w:t>ценностное отношение к природе и всем формам жизни;</w:t>
      </w:r>
    </w:p>
    <w:p w:rsidR="00801E57" w:rsidRPr="00EE09B9" w:rsidRDefault="00801E57" w:rsidP="00820A3F">
      <w:pPr>
        <w:numPr>
          <w:ilvl w:val="0"/>
          <w:numId w:val="242"/>
        </w:numPr>
        <w:ind w:left="0" w:firstLine="851"/>
        <w:jc w:val="both"/>
      </w:pPr>
      <w:r w:rsidRPr="00EE09B9">
        <w:lastRenderedPageBreak/>
        <w:t>элементарный опыт природоохранительной деятельности;</w:t>
      </w:r>
    </w:p>
    <w:p w:rsidR="00801E57" w:rsidRPr="00EE09B9" w:rsidRDefault="00801E57" w:rsidP="00820A3F">
      <w:pPr>
        <w:numPr>
          <w:ilvl w:val="0"/>
          <w:numId w:val="242"/>
        </w:numPr>
        <w:ind w:left="0" w:firstLine="851"/>
        <w:jc w:val="both"/>
      </w:pPr>
      <w:r w:rsidRPr="00EE09B9">
        <w:t>бережное отношение к растениям и животным.</w:t>
      </w:r>
    </w:p>
    <w:p w:rsidR="00801E57" w:rsidRPr="00EE09B9" w:rsidRDefault="00801E57" w:rsidP="00990FEC">
      <w:pPr>
        <w:spacing w:before="120" w:after="120"/>
        <w:jc w:val="center"/>
        <w:rPr>
          <w:b/>
        </w:rPr>
      </w:pPr>
      <w:r w:rsidRPr="00EE09B9">
        <w:rPr>
          <w:b/>
        </w:rPr>
        <w:t xml:space="preserve">Воспитание ценностного отношения к </w:t>
      </w:r>
      <w:proofErr w:type="gramStart"/>
      <w:r w:rsidRPr="00EE09B9">
        <w:rPr>
          <w:b/>
        </w:rPr>
        <w:t>прекрасному</w:t>
      </w:r>
      <w:proofErr w:type="gramEnd"/>
      <w:r w:rsidRPr="00EE09B9">
        <w:rPr>
          <w:b/>
        </w:rPr>
        <w:t>, формирование представлений об эстетических идеалах и ценностях.</w:t>
      </w:r>
    </w:p>
    <w:p w:rsidR="00801E57" w:rsidRPr="00EE09B9" w:rsidRDefault="00801E57" w:rsidP="00820A3F">
      <w:pPr>
        <w:numPr>
          <w:ilvl w:val="0"/>
          <w:numId w:val="243"/>
        </w:numPr>
        <w:ind w:left="0" w:firstLine="851"/>
        <w:jc w:val="both"/>
      </w:pPr>
      <w:r w:rsidRPr="00EE09B9">
        <w:t>представления о душевной и физической красоте человека;</w:t>
      </w:r>
    </w:p>
    <w:p w:rsidR="00801E57" w:rsidRPr="00EE09B9" w:rsidRDefault="00801E57" w:rsidP="00820A3F">
      <w:pPr>
        <w:numPr>
          <w:ilvl w:val="0"/>
          <w:numId w:val="243"/>
        </w:numPr>
        <w:ind w:left="0" w:firstLine="851"/>
        <w:jc w:val="both"/>
      </w:pPr>
      <w:r w:rsidRPr="00EE09B9">
        <w:t>формирование эстетических идеалов, чувства прекрасного; умение видеть красоту природы, труда и творчества;</w:t>
      </w:r>
    </w:p>
    <w:p w:rsidR="00801E57" w:rsidRPr="00EE09B9" w:rsidRDefault="00801E57" w:rsidP="00820A3F">
      <w:pPr>
        <w:numPr>
          <w:ilvl w:val="0"/>
          <w:numId w:val="243"/>
        </w:numPr>
        <w:ind w:left="0" w:firstLine="851"/>
        <w:jc w:val="both"/>
      </w:pPr>
      <w:r w:rsidRPr="00EE09B9">
        <w:t>интерес к чтению, произведениям искусства, детским спектаклям, концертам, выставкам, музыке;</w:t>
      </w:r>
    </w:p>
    <w:p w:rsidR="00801E57" w:rsidRPr="00EE09B9" w:rsidRDefault="00801E57" w:rsidP="00820A3F">
      <w:pPr>
        <w:numPr>
          <w:ilvl w:val="0"/>
          <w:numId w:val="243"/>
        </w:numPr>
        <w:ind w:left="0" w:firstLine="851"/>
        <w:jc w:val="both"/>
      </w:pPr>
      <w:r w:rsidRPr="00EE09B9">
        <w:t>интерес к занятиям художественным творчеством;</w:t>
      </w:r>
    </w:p>
    <w:p w:rsidR="00801E57" w:rsidRPr="00EE09B9" w:rsidRDefault="00801E57" w:rsidP="00820A3F">
      <w:pPr>
        <w:numPr>
          <w:ilvl w:val="0"/>
          <w:numId w:val="243"/>
        </w:numPr>
        <w:ind w:left="0" w:firstLine="851"/>
        <w:jc w:val="both"/>
      </w:pPr>
      <w:r w:rsidRPr="00EE09B9">
        <w:t>стремление к опрятному внешнему виду;</w:t>
      </w:r>
    </w:p>
    <w:p w:rsidR="00801E57" w:rsidRPr="00EE09B9" w:rsidRDefault="00801E57" w:rsidP="00820A3F">
      <w:pPr>
        <w:numPr>
          <w:ilvl w:val="0"/>
          <w:numId w:val="243"/>
        </w:numPr>
        <w:ind w:left="0" w:firstLine="851"/>
        <w:jc w:val="both"/>
      </w:pPr>
      <w:r w:rsidRPr="00EE09B9">
        <w:t>отрицательное отношение к некрасивым поступкам и неряшливости.</w:t>
      </w:r>
    </w:p>
    <w:p w:rsidR="00801E57" w:rsidRPr="00EE09B9" w:rsidRDefault="00801E57" w:rsidP="00990FEC">
      <w:pPr>
        <w:spacing w:before="120" w:after="120"/>
        <w:jc w:val="center"/>
        <w:rPr>
          <w:b/>
        </w:rPr>
      </w:pPr>
      <w:r w:rsidRPr="00EE09B9">
        <w:rPr>
          <w:b/>
        </w:rPr>
        <w:t>Содержание, виды деятельности и формы занятий по каждому из направлений</w:t>
      </w:r>
    </w:p>
    <w:p w:rsidR="00801E57" w:rsidRPr="00EE09B9" w:rsidRDefault="00801E57" w:rsidP="00EE09B9">
      <w:pPr>
        <w:ind w:firstLine="851"/>
        <w:jc w:val="both"/>
      </w:pPr>
      <w:r w:rsidRPr="00EE09B9">
        <w:rPr>
          <w:bCs/>
        </w:rPr>
        <w:t xml:space="preserve">Содержание </w:t>
      </w:r>
      <w:r w:rsidRPr="00EE09B9">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EE09B9">
        <w:rPr>
          <w:bCs/>
          <w:iCs/>
        </w:rPr>
        <w:t xml:space="preserve">модуля, </w:t>
      </w:r>
      <w:r w:rsidRPr="00EE09B9">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EE09B9">
        <w:t>обучающимися</w:t>
      </w:r>
      <w:proofErr w:type="gramEnd"/>
      <w:r w:rsidRPr="00EE09B9">
        <w:t xml:space="preserve">). Также, в каждом модуле определены условия совместной деятельности школы с семьями </w:t>
      </w:r>
      <w:proofErr w:type="gramStart"/>
      <w:r w:rsidRPr="00EE09B9">
        <w:t>обучающихся</w:t>
      </w:r>
      <w:proofErr w:type="gramEnd"/>
      <w:r w:rsidRPr="00EE09B9">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01E57" w:rsidRPr="00EE09B9" w:rsidRDefault="00801E57" w:rsidP="00EE09B9">
      <w:pPr>
        <w:ind w:firstLine="540"/>
        <w:jc w:val="both"/>
        <w:rPr>
          <w:b/>
        </w:rPr>
      </w:pPr>
      <w:r w:rsidRPr="00EE09B9">
        <w:t xml:space="preserve"> </w:t>
      </w:r>
      <w:r w:rsidRPr="00EE09B9">
        <w:rPr>
          <w:b/>
        </w:rPr>
        <w:t>Воспитание строится с опорой на следующие виды деятельности:</w:t>
      </w:r>
    </w:p>
    <w:p w:rsidR="00801E57" w:rsidRPr="00EE09B9" w:rsidRDefault="00801E57" w:rsidP="00820A3F">
      <w:pPr>
        <w:numPr>
          <w:ilvl w:val="0"/>
          <w:numId w:val="244"/>
        </w:numPr>
        <w:tabs>
          <w:tab w:val="num" w:pos="0"/>
        </w:tabs>
        <w:ind w:left="0" w:firstLine="851"/>
        <w:jc w:val="both"/>
      </w:pPr>
      <w:r w:rsidRPr="00EE09B9">
        <w:t xml:space="preserve">познавательную; </w:t>
      </w:r>
    </w:p>
    <w:p w:rsidR="00801E57" w:rsidRPr="00EE09B9" w:rsidRDefault="00801E57" w:rsidP="00820A3F">
      <w:pPr>
        <w:numPr>
          <w:ilvl w:val="0"/>
          <w:numId w:val="244"/>
        </w:numPr>
        <w:tabs>
          <w:tab w:val="num" w:pos="0"/>
        </w:tabs>
        <w:ind w:left="0" w:firstLine="851"/>
        <w:jc w:val="both"/>
      </w:pPr>
      <w:r w:rsidRPr="00EE09B9">
        <w:t>игровую;</w:t>
      </w:r>
    </w:p>
    <w:p w:rsidR="00801E57" w:rsidRPr="00EE09B9" w:rsidRDefault="00801E57" w:rsidP="00820A3F">
      <w:pPr>
        <w:numPr>
          <w:ilvl w:val="0"/>
          <w:numId w:val="244"/>
        </w:numPr>
        <w:tabs>
          <w:tab w:val="num" w:pos="0"/>
        </w:tabs>
        <w:ind w:left="0" w:firstLine="851"/>
        <w:jc w:val="both"/>
      </w:pPr>
      <w:r w:rsidRPr="00EE09B9">
        <w:t xml:space="preserve">творческую; </w:t>
      </w:r>
    </w:p>
    <w:p w:rsidR="00801E57" w:rsidRPr="00EE09B9" w:rsidRDefault="00801E57" w:rsidP="00820A3F">
      <w:pPr>
        <w:numPr>
          <w:ilvl w:val="0"/>
          <w:numId w:val="244"/>
        </w:numPr>
        <w:tabs>
          <w:tab w:val="num" w:pos="0"/>
        </w:tabs>
        <w:ind w:left="0" w:firstLine="851"/>
        <w:jc w:val="both"/>
      </w:pPr>
      <w:r w:rsidRPr="00EE09B9">
        <w:t xml:space="preserve">спортивную; </w:t>
      </w:r>
    </w:p>
    <w:p w:rsidR="00801E57" w:rsidRPr="00EE09B9" w:rsidRDefault="00801E57" w:rsidP="00820A3F">
      <w:pPr>
        <w:numPr>
          <w:ilvl w:val="0"/>
          <w:numId w:val="244"/>
        </w:numPr>
        <w:tabs>
          <w:tab w:val="num" w:pos="0"/>
        </w:tabs>
        <w:ind w:left="0" w:firstLine="851"/>
        <w:jc w:val="both"/>
      </w:pPr>
      <w:r w:rsidRPr="00EE09B9">
        <w:t>общественно-организаторскую;</w:t>
      </w:r>
    </w:p>
    <w:p w:rsidR="00801E57" w:rsidRPr="00EE09B9" w:rsidRDefault="00801E57" w:rsidP="00820A3F">
      <w:pPr>
        <w:numPr>
          <w:ilvl w:val="0"/>
          <w:numId w:val="244"/>
        </w:numPr>
        <w:tabs>
          <w:tab w:val="num" w:pos="0"/>
        </w:tabs>
        <w:ind w:left="0" w:firstLine="851"/>
        <w:jc w:val="both"/>
      </w:pPr>
      <w:r w:rsidRPr="00EE09B9">
        <w:t>досуговую.</w:t>
      </w:r>
    </w:p>
    <w:p w:rsidR="00801E57" w:rsidRPr="00EE09B9" w:rsidRDefault="00801E57" w:rsidP="00EE09B9">
      <w:pPr>
        <w:spacing w:before="120" w:after="120"/>
        <w:jc w:val="both"/>
        <w:rPr>
          <w:b/>
        </w:rPr>
      </w:pPr>
      <w:r w:rsidRPr="00EE09B9">
        <w:rPr>
          <w:b/>
        </w:rPr>
        <w:t>Модуль «Я - гражданин»</w:t>
      </w:r>
    </w:p>
    <w:p w:rsidR="00801E57" w:rsidRPr="00EE09B9" w:rsidRDefault="00801E57" w:rsidP="00EE09B9">
      <w:pPr>
        <w:ind w:firstLine="851"/>
        <w:jc w:val="both"/>
      </w:pPr>
      <w:r w:rsidRPr="00EE09B9">
        <w:rPr>
          <w:b/>
          <w:bCs/>
        </w:rPr>
        <w:t>Направление 1.</w:t>
      </w:r>
      <w:r w:rsidRPr="00EE09B9">
        <w:rPr>
          <w:bCs/>
        </w:rPr>
        <w:t xml:space="preserve"> </w:t>
      </w:r>
      <w:r w:rsidRPr="00EE09B9">
        <w:rPr>
          <w:bCs/>
          <w:iCs/>
        </w:rPr>
        <w:t>Воспитание гражданственности, патриотизма, уважения к правам, свободам и обязанностям человека.</w:t>
      </w:r>
    </w:p>
    <w:p w:rsidR="00801E57" w:rsidRPr="00EE09B9" w:rsidRDefault="00801E57" w:rsidP="00EE09B9">
      <w:pPr>
        <w:ind w:firstLine="851"/>
        <w:jc w:val="both"/>
        <w:rPr>
          <w:b/>
          <w:bCs/>
        </w:rPr>
      </w:pPr>
      <w:r w:rsidRPr="00EE09B9">
        <w:rPr>
          <w:b/>
          <w:bCs/>
        </w:rPr>
        <w:t>Задачи модуля:</w:t>
      </w:r>
    </w:p>
    <w:p w:rsidR="00801E57" w:rsidRPr="00EE09B9" w:rsidRDefault="00801E57" w:rsidP="00EE09B9">
      <w:pPr>
        <w:ind w:firstLine="851"/>
        <w:jc w:val="both"/>
        <w:rPr>
          <w:b/>
        </w:rPr>
      </w:pPr>
      <w:r w:rsidRPr="00EE09B9">
        <w:rPr>
          <w:b/>
          <w:bCs/>
        </w:rPr>
        <w:t>Получение знаний</w:t>
      </w:r>
    </w:p>
    <w:p w:rsidR="00801E57" w:rsidRPr="00EE09B9" w:rsidRDefault="00801E57" w:rsidP="00820A3F">
      <w:pPr>
        <w:numPr>
          <w:ilvl w:val="0"/>
          <w:numId w:val="245"/>
        </w:numPr>
        <w:tabs>
          <w:tab w:val="num" w:pos="0"/>
        </w:tabs>
        <w:ind w:left="0" w:firstLine="851"/>
        <w:jc w:val="both"/>
      </w:pPr>
      <w:r w:rsidRPr="00EE09B9">
        <w:t>о политическом устройстве Российского государства, его институтах, их роли в жизни общества, о его важнейших законах;</w:t>
      </w:r>
    </w:p>
    <w:p w:rsidR="00801E57" w:rsidRPr="00EE09B9" w:rsidRDefault="00801E57" w:rsidP="00820A3F">
      <w:pPr>
        <w:numPr>
          <w:ilvl w:val="0"/>
          <w:numId w:val="245"/>
        </w:numPr>
        <w:tabs>
          <w:tab w:val="num" w:pos="0"/>
        </w:tabs>
        <w:ind w:left="0" w:firstLine="851"/>
        <w:jc w:val="both"/>
      </w:pPr>
      <w:r w:rsidRPr="00EE09B9">
        <w:t xml:space="preserve">о символах государства – Флаге, Гербе России, </w:t>
      </w:r>
    </w:p>
    <w:p w:rsidR="00801E57" w:rsidRPr="00EE09B9" w:rsidRDefault="00801E57" w:rsidP="00820A3F">
      <w:pPr>
        <w:numPr>
          <w:ilvl w:val="0"/>
          <w:numId w:val="245"/>
        </w:numPr>
        <w:tabs>
          <w:tab w:val="num" w:pos="0"/>
        </w:tabs>
        <w:ind w:left="0" w:firstLine="851"/>
        <w:jc w:val="both"/>
      </w:pPr>
      <w:r w:rsidRPr="00EE09B9">
        <w:t>об институтах гражданского общества, о возможностях участия граждан в общественном управлении;</w:t>
      </w:r>
    </w:p>
    <w:p w:rsidR="00801E57" w:rsidRPr="00EE09B9" w:rsidRDefault="00801E57" w:rsidP="00820A3F">
      <w:pPr>
        <w:numPr>
          <w:ilvl w:val="0"/>
          <w:numId w:val="245"/>
        </w:numPr>
        <w:tabs>
          <w:tab w:val="num" w:pos="0"/>
        </w:tabs>
        <w:ind w:left="0" w:firstLine="851"/>
        <w:jc w:val="both"/>
      </w:pPr>
      <w:r w:rsidRPr="00EE09B9">
        <w:t>о правах и обязанностях гражданина России;</w:t>
      </w:r>
    </w:p>
    <w:p w:rsidR="00801E57" w:rsidRPr="00EE09B9" w:rsidRDefault="00801E57" w:rsidP="00820A3F">
      <w:pPr>
        <w:numPr>
          <w:ilvl w:val="0"/>
          <w:numId w:val="245"/>
        </w:numPr>
        <w:tabs>
          <w:tab w:val="num" w:pos="0"/>
        </w:tabs>
        <w:ind w:left="0" w:firstLine="851"/>
        <w:jc w:val="both"/>
      </w:pPr>
      <w:r w:rsidRPr="00EE09B9">
        <w:t>о правах и обязанностях, регламентированных Уставом школы, Правилами для школьников;</w:t>
      </w:r>
    </w:p>
    <w:p w:rsidR="00801E57" w:rsidRPr="00EE09B9" w:rsidRDefault="00801E57" w:rsidP="00820A3F">
      <w:pPr>
        <w:numPr>
          <w:ilvl w:val="0"/>
          <w:numId w:val="245"/>
        </w:numPr>
        <w:tabs>
          <w:tab w:val="num" w:pos="0"/>
        </w:tabs>
        <w:ind w:left="0" w:firstLine="851"/>
        <w:jc w:val="both"/>
      </w:pPr>
      <w:r w:rsidRPr="00EE09B9">
        <w:t>интерес к общественным явлениям, понимание активной роли человека в обществе;</w:t>
      </w:r>
    </w:p>
    <w:p w:rsidR="00801E57" w:rsidRPr="00EE09B9" w:rsidRDefault="00801E57" w:rsidP="00820A3F">
      <w:pPr>
        <w:numPr>
          <w:ilvl w:val="0"/>
          <w:numId w:val="245"/>
        </w:numPr>
        <w:tabs>
          <w:tab w:val="num" w:pos="0"/>
        </w:tabs>
        <w:ind w:left="0" w:firstLine="851"/>
        <w:jc w:val="both"/>
      </w:pPr>
      <w:r w:rsidRPr="00EE09B9">
        <w:t>ценностного отношения к своему национальному языку и культуре, как государственному, языку межнационального общения;</w:t>
      </w:r>
    </w:p>
    <w:p w:rsidR="00801E57" w:rsidRPr="00EE09B9" w:rsidRDefault="00801E57" w:rsidP="00820A3F">
      <w:pPr>
        <w:numPr>
          <w:ilvl w:val="0"/>
          <w:numId w:val="245"/>
        </w:numPr>
        <w:tabs>
          <w:tab w:val="num" w:pos="0"/>
        </w:tabs>
        <w:ind w:left="0" w:firstLine="851"/>
        <w:jc w:val="both"/>
      </w:pPr>
      <w:r w:rsidRPr="00EE09B9">
        <w:t>о народах России, об их общей исторической судьбе, о единстве народов нашей страны;</w:t>
      </w:r>
    </w:p>
    <w:p w:rsidR="00801E57" w:rsidRPr="00EE09B9" w:rsidRDefault="00801E57" w:rsidP="00820A3F">
      <w:pPr>
        <w:numPr>
          <w:ilvl w:val="0"/>
          <w:numId w:val="245"/>
        </w:numPr>
        <w:tabs>
          <w:tab w:val="num" w:pos="0"/>
        </w:tabs>
        <w:ind w:left="0" w:firstLine="851"/>
        <w:jc w:val="both"/>
      </w:pPr>
      <w:r w:rsidRPr="00EE09B9">
        <w:lastRenderedPageBreak/>
        <w:t>о национальных героях и важнейших событиях истории России, и ее народах;</w:t>
      </w:r>
    </w:p>
    <w:p w:rsidR="00801E57" w:rsidRPr="00EE09B9" w:rsidRDefault="00801E57" w:rsidP="00820A3F">
      <w:pPr>
        <w:numPr>
          <w:ilvl w:val="0"/>
          <w:numId w:val="245"/>
        </w:numPr>
        <w:tabs>
          <w:tab w:val="num" w:pos="0"/>
        </w:tabs>
        <w:ind w:left="0" w:firstLine="851"/>
        <w:jc w:val="both"/>
      </w:pPr>
      <w:r w:rsidRPr="00EE09B9">
        <w:t>интерес к государственным праздникам и важнейшим событиям в жизни России;</w:t>
      </w:r>
    </w:p>
    <w:p w:rsidR="00801E57" w:rsidRPr="00EE09B9" w:rsidRDefault="00801E57" w:rsidP="00820A3F">
      <w:pPr>
        <w:numPr>
          <w:ilvl w:val="0"/>
          <w:numId w:val="245"/>
        </w:numPr>
        <w:tabs>
          <w:tab w:val="num" w:pos="0"/>
        </w:tabs>
        <w:ind w:left="0" w:firstLine="851"/>
        <w:jc w:val="both"/>
      </w:pPr>
      <w:r w:rsidRPr="00EE09B9">
        <w:t>стремление активно участвовать в делах класса, школы, семьи, своего села, своей страны;</w:t>
      </w:r>
    </w:p>
    <w:p w:rsidR="00801E57" w:rsidRPr="00EE09B9" w:rsidRDefault="00801E57" w:rsidP="00820A3F">
      <w:pPr>
        <w:numPr>
          <w:ilvl w:val="0"/>
          <w:numId w:val="245"/>
        </w:numPr>
        <w:tabs>
          <w:tab w:val="num" w:pos="0"/>
        </w:tabs>
        <w:ind w:left="0" w:firstLine="851"/>
        <w:jc w:val="both"/>
      </w:pPr>
      <w:r w:rsidRPr="00EE09B9">
        <w:t>любовь к образовательному учреждению, своему селу, области, народу России;</w:t>
      </w:r>
    </w:p>
    <w:p w:rsidR="00801E57" w:rsidRPr="00EE09B9" w:rsidRDefault="00801E57" w:rsidP="00820A3F">
      <w:pPr>
        <w:numPr>
          <w:ilvl w:val="0"/>
          <w:numId w:val="245"/>
        </w:numPr>
        <w:tabs>
          <w:tab w:val="num" w:pos="0"/>
        </w:tabs>
        <w:ind w:left="0" w:firstLine="851"/>
        <w:jc w:val="both"/>
      </w:pPr>
      <w:r w:rsidRPr="00EE09B9">
        <w:t>уважение к защитникам Отечества;</w:t>
      </w:r>
    </w:p>
    <w:p w:rsidR="00801E57" w:rsidRPr="00EE09B9" w:rsidRDefault="00801E57" w:rsidP="00820A3F">
      <w:pPr>
        <w:numPr>
          <w:ilvl w:val="0"/>
          <w:numId w:val="245"/>
        </w:numPr>
        <w:tabs>
          <w:tab w:val="num" w:pos="0"/>
        </w:tabs>
        <w:ind w:left="0" w:firstLine="851"/>
        <w:jc w:val="both"/>
      </w:pPr>
      <w:r w:rsidRPr="00EE09B9">
        <w:t>умение отвечать за свои поступки;</w:t>
      </w:r>
    </w:p>
    <w:p w:rsidR="00801E57" w:rsidRPr="00EE09B9" w:rsidRDefault="00801E57" w:rsidP="00820A3F">
      <w:pPr>
        <w:numPr>
          <w:ilvl w:val="0"/>
          <w:numId w:val="245"/>
        </w:numPr>
        <w:tabs>
          <w:tab w:val="num" w:pos="0"/>
        </w:tabs>
        <w:ind w:left="0" w:firstLine="851"/>
        <w:jc w:val="both"/>
      </w:pPr>
      <w:r w:rsidRPr="00EE09B9">
        <w:t>негативное отношение к нарушениям порядка в классе, дома, на улице, к невыполнению человеком своих обязанностей.</w:t>
      </w:r>
    </w:p>
    <w:p w:rsidR="00801E57" w:rsidRPr="00EE09B9" w:rsidRDefault="00801E57" w:rsidP="00EE09B9">
      <w:pPr>
        <w:spacing w:before="120" w:after="120"/>
        <w:ind w:firstLine="851"/>
        <w:jc w:val="both"/>
        <w:rPr>
          <w:bCs/>
        </w:rPr>
      </w:pPr>
      <w:r w:rsidRPr="00EE09B9">
        <w:rPr>
          <w:b/>
          <w:bCs/>
        </w:rPr>
        <w:t>Ценности</w:t>
      </w:r>
      <w:r w:rsidRPr="00EE09B9">
        <w:rPr>
          <w:bCs/>
        </w:rPr>
        <w:t xml:space="preserve">: </w:t>
      </w:r>
    </w:p>
    <w:p w:rsidR="00801E57" w:rsidRPr="00EE09B9" w:rsidRDefault="00801E57" w:rsidP="00EE09B9">
      <w:pPr>
        <w:spacing w:before="120" w:after="120"/>
        <w:ind w:firstLine="851"/>
        <w:jc w:val="both"/>
        <w:rPr>
          <w:bCs/>
        </w:rPr>
      </w:pPr>
      <w:r w:rsidRPr="00EE09B9">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p w:rsidR="00801E57" w:rsidRPr="00EE09B9" w:rsidRDefault="00801E57" w:rsidP="00EE09B9">
      <w:pPr>
        <w:spacing w:before="120" w:after="120"/>
        <w:ind w:left="539" w:hanging="539"/>
        <w:jc w:val="both"/>
        <w:rPr>
          <w:b/>
          <w:bCs/>
        </w:rPr>
      </w:pPr>
      <w:r w:rsidRPr="00EE09B9">
        <w:rPr>
          <w:b/>
          <w:bCs/>
        </w:rPr>
        <w:t>Основные направления работы</w:t>
      </w:r>
    </w:p>
    <w:tbl>
      <w:tblPr>
        <w:tblW w:w="9498"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5158"/>
      </w:tblGrid>
      <w:tr w:rsidR="00801E57" w:rsidRPr="00EE09B9"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jc w:val="both"/>
              <w:rPr>
                <w:bCs/>
              </w:rPr>
            </w:pPr>
            <w:r w:rsidRPr="00EE09B9">
              <w:rPr>
                <w:bCs/>
              </w:rPr>
              <w:t>Воспитательные задачи</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jc w:val="both"/>
            </w:pPr>
            <w:r w:rsidRPr="00EE09B9">
              <w:rPr>
                <w:bCs/>
              </w:rPr>
              <w:t>Ключевые дела</w:t>
            </w:r>
          </w:p>
        </w:tc>
      </w:tr>
      <w:tr w:rsidR="00801E57" w:rsidRPr="00EE09B9"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820A3F">
            <w:pPr>
              <w:numPr>
                <w:ilvl w:val="0"/>
                <w:numId w:val="246"/>
              </w:numPr>
              <w:tabs>
                <w:tab w:val="num" w:pos="232"/>
              </w:tabs>
              <w:ind w:left="232" w:hanging="180"/>
              <w:jc w:val="both"/>
            </w:pPr>
            <w:r w:rsidRPr="00EE09B9">
              <w:t>воспитание чувства патриотизма, сопричастности к героической истории Российского государства;</w:t>
            </w:r>
          </w:p>
          <w:p w:rsidR="00801E57" w:rsidRPr="00EE09B9" w:rsidRDefault="00801E57" w:rsidP="00820A3F">
            <w:pPr>
              <w:numPr>
                <w:ilvl w:val="0"/>
                <w:numId w:val="246"/>
              </w:numPr>
              <w:tabs>
                <w:tab w:val="num" w:pos="232"/>
              </w:tabs>
              <w:ind w:left="232" w:hanging="180"/>
              <w:jc w:val="both"/>
            </w:pPr>
            <w:r w:rsidRPr="00EE09B9">
              <w:t>формирование у подрастающего поколения верности Родине, готовности служению Отечеству и его вооруженной защите;</w:t>
            </w:r>
          </w:p>
          <w:p w:rsidR="00801E57" w:rsidRPr="00EE09B9" w:rsidRDefault="00801E57" w:rsidP="00820A3F">
            <w:pPr>
              <w:numPr>
                <w:ilvl w:val="0"/>
                <w:numId w:val="246"/>
              </w:numPr>
              <w:tabs>
                <w:tab w:val="num" w:pos="232"/>
              </w:tabs>
              <w:ind w:left="232" w:hanging="180"/>
              <w:jc w:val="both"/>
            </w:pPr>
            <w:r w:rsidRPr="00EE09B9">
              <w:t>формирование гражданского отношения к Отечеству;</w:t>
            </w:r>
          </w:p>
          <w:p w:rsidR="00801E57" w:rsidRPr="00EE09B9" w:rsidRDefault="00801E57" w:rsidP="00820A3F">
            <w:pPr>
              <w:numPr>
                <w:ilvl w:val="0"/>
                <w:numId w:val="246"/>
              </w:numPr>
              <w:tabs>
                <w:tab w:val="num" w:pos="232"/>
              </w:tabs>
              <w:ind w:left="232" w:hanging="180"/>
              <w:jc w:val="both"/>
            </w:pPr>
            <w:r w:rsidRPr="00EE09B9">
              <w:t>воспитание верности духовным традициям России;</w:t>
            </w:r>
          </w:p>
          <w:p w:rsidR="00801E57" w:rsidRPr="00EE09B9" w:rsidRDefault="00801E57" w:rsidP="00820A3F">
            <w:pPr>
              <w:numPr>
                <w:ilvl w:val="0"/>
                <w:numId w:val="246"/>
              </w:numPr>
              <w:tabs>
                <w:tab w:val="num" w:pos="232"/>
              </w:tabs>
              <w:ind w:left="232" w:hanging="180"/>
              <w:jc w:val="both"/>
            </w:pPr>
            <w:r w:rsidRPr="00EE09B9">
              <w:t>развитие общественной активности, воспитание сознательного отношения к народному достоянию, уважения к национальным традициям.</w:t>
            </w:r>
          </w:p>
          <w:p w:rsidR="00801E57" w:rsidRPr="00EE09B9" w:rsidRDefault="00801E57" w:rsidP="00820A3F">
            <w:pPr>
              <w:numPr>
                <w:ilvl w:val="0"/>
                <w:numId w:val="246"/>
              </w:numPr>
              <w:tabs>
                <w:tab w:val="num" w:pos="232"/>
              </w:tabs>
              <w:ind w:left="232" w:hanging="180"/>
              <w:jc w:val="both"/>
            </w:pPr>
            <w:r w:rsidRPr="00EE09B9">
              <w:t>Сохранение школьных традиций</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820A3F">
            <w:pPr>
              <w:numPr>
                <w:ilvl w:val="0"/>
                <w:numId w:val="246"/>
              </w:numPr>
              <w:tabs>
                <w:tab w:val="num" w:pos="232"/>
              </w:tabs>
              <w:ind w:left="232" w:hanging="180"/>
              <w:jc w:val="both"/>
            </w:pPr>
            <w:r w:rsidRPr="00EE09B9">
              <w:t>Конкурсы инсценированной военно-патриотической песни, стихов;</w:t>
            </w:r>
          </w:p>
          <w:p w:rsidR="00801E57" w:rsidRPr="00EE09B9" w:rsidRDefault="00801E57" w:rsidP="00820A3F">
            <w:pPr>
              <w:numPr>
                <w:ilvl w:val="0"/>
                <w:numId w:val="246"/>
              </w:numPr>
              <w:tabs>
                <w:tab w:val="num" w:pos="232"/>
              </w:tabs>
              <w:ind w:left="232" w:hanging="180"/>
              <w:jc w:val="both"/>
            </w:pPr>
            <w:r w:rsidRPr="00EE09B9">
              <w:t>Проведение тематических линеек и уроков мужества, посвящённых дням воинской славы;</w:t>
            </w:r>
          </w:p>
          <w:p w:rsidR="00801E57" w:rsidRPr="00EE09B9" w:rsidRDefault="00801E57" w:rsidP="00820A3F">
            <w:pPr>
              <w:numPr>
                <w:ilvl w:val="0"/>
                <w:numId w:val="246"/>
              </w:numPr>
              <w:tabs>
                <w:tab w:val="num" w:pos="232"/>
              </w:tabs>
              <w:ind w:left="232" w:hanging="180"/>
              <w:jc w:val="both"/>
            </w:pPr>
            <w:r w:rsidRPr="00EE09B9">
              <w:t>акция «Подарок ветерану» (поздравление ветеранов Великой Отечественной войны и труда);</w:t>
            </w:r>
          </w:p>
          <w:p w:rsidR="00801E57" w:rsidRPr="00EE09B9" w:rsidRDefault="00801E57" w:rsidP="00820A3F">
            <w:pPr>
              <w:numPr>
                <w:ilvl w:val="0"/>
                <w:numId w:val="246"/>
              </w:numPr>
              <w:tabs>
                <w:tab w:val="num" w:pos="232"/>
              </w:tabs>
              <w:ind w:left="232" w:hanging="180"/>
              <w:jc w:val="both"/>
            </w:pPr>
            <w:r w:rsidRPr="00EE09B9">
              <w:t xml:space="preserve"> «Вахта Памяти» (мероприятия, посвящённые Дню Победы);</w:t>
            </w:r>
          </w:p>
          <w:p w:rsidR="00801E57" w:rsidRPr="00EE09B9" w:rsidRDefault="00801E57" w:rsidP="00820A3F">
            <w:pPr>
              <w:numPr>
                <w:ilvl w:val="0"/>
                <w:numId w:val="246"/>
              </w:numPr>
              <w:tabs>
                <w:tab w:val="num" w:pos="232"/>
              </w:tabs>
              <w:ind w:left="232" w:hanging="180"/>
              <w:jc w:val="both"/>
            </w:pPr>
            <w:r w:rsidRPr="00EE09B9">
              <w:t>Посещение музеев;</w:t>
            </w:r>
          </w:p>
          <w:p w:rsidR="00801E57" w:rsidRPr="00EE09B9" w:rsidRDefault="00801E57" w:rsidP="00820A3F">
            <w:pPr>
              <w:numPr>
                <w:ilvl w:val="0"/>
                <w:numId w:val="246"/>
              </w:numPr>
              <w:tabs>
                <w:tab w:val="num" w:pos="232"/>
              </w:tabs>
              <w:ind w:left="232" w:hanging="180"/>
              <w:jc w:val="both"/>
            </w:pPr>
            <w:r w:rsidRPr="00EE09B9">
              <w:t>интеллектуальные игры, викторины;</w:t>
            </w:r>
          </w:p>
          <w:p w:rsidR="00801E57" w:rsidRPr="00EE09B9" w:rsidRDefault="00801E57" w:rsidP="00820A3F">
            <w:pPr>
              <w:numPr>
                <w:ilvl w:val="0"/>
                <w:numId w:val="246"/>
              </w:numPr>
              <w:tabs>
                <w:tab w:val="num" w:pos="232"/>
              </w:tabs>
              <w:ind w:left="232" w:hanging="180"/>
              <w:jc w:val="both"/>
            </w:pPr>
            <w:r w:rsidRPr="00EE09B9">
              <w:t>участие в районных конкурсах правовой, патриотической и краеведческой направленности;</w:t>
            </w:r>
          </w:p>
          <w:p w:rsidR="00801E57" w:rsidRPr="00EE09B9" w:rsidRDefault="00801E57" w:rsidP="00820A3F">
            <w:pPr>
              <w:numPr>
                <w:ilvl w:val="0"/>
                <w:numId w:val="246"/>
              </w:numPr>
              <w:tabs>
                <w:tab w:val="num" w:pos="232"/>
              </w:tabs>
              <w:ind w:left="232" w:hanging="180"/>
              <w:jc w:val="both"/>
            </w:pPr>
            <w:r w:rsidRPr="00EE09B9">
              <w:t>Школьная игра «Зарница»;</w:t>
            </w:r>
          </w:p>
          <w:p w:rsidR="00801E57" w:rsidRPr="00EE09B9" w:rsidRDefault="00801E57" w:rsidP="00820A3F">
            <w:pPr>
              <w:numPr>
                <w:ilvl w:val="0"/>
                <w:numId w:val="246"/>
              </w:numPr>
              <w:tabs>
                <w:tab w:val="num" w:pos="232"/>
              </w:tabs>
              <w:ind w:left="232" w:hanging="180"/>
              <w:jc w:val="both"/>
            </w:pPr>
            <w:r w:rsidRPr="00EE09B9">
              <w:t>Проведение классных часов тематической направленности;</w:t>
            </w:r>
          </w:p>
          <w:p w:rsidR="00801E57" w:rsidRPr="00EE09B9" w:rsidRDefault="00801E57" w:rsidP="00820A3F">
            <w:pPr>
              <w:numPr>
                <w:ilvl w:val="0"/>
                <w:numId w:val="246"/>
              </w:numPr>
              <w:tabs>
                <w:tab w:val="num" w:pos="232"/>
              </w:tabs>
              <w:ind w:left="232" w:hanging="180"/>
              <w:jc w:val="both"/>
            </w:pPr>
            <w:r w:rsidRPr="00EE09B9">
              <w:t>Оформление информационных стендов и книжных выставок;</w:t>
            </w:r>
          </w:p>
          <w:p w:rsidR="00801E57" w:rsidRPr="00EE09B9" w:rsidRDefault="00801E57" w:rsidP="00820A3F">
            <w:pPr>
              <w:numPr>
                <w:ilvl w:val="0"/>
                <w:numId w:val="246"/>
              </w:numPr>
              <w:tabs>
                <w:tab w:val="num" w:pos="232"/>
              </w:tabs>
              <w:ind w:left="232" w:hanging="180"/>
              <w:jc w:val="both"/>
            </w:pPr>
            <w:r w:rsidRPr="00EE09B9">
              <w:t>Проведение предметной недели по истории и обществоз</w:t>
            </w:r>
            <w:r w:rsidR="000E6B59" w:rsidRPr="00EE09B9">
              <w:t>н</w:t>
            </w:r>
            <w:r w:rsidRPr="00EE09B9">
              <w:t>анию.</w:t>
            </w:r>
          </w:p>
        </w:tc>
      </w:tr>
    </w:tbl>
    <w:p w:rsidR="00801E57" w:rsidRPr="00EE09B9" w:rsidRDefault="00801E57" w:rsidP="00EE09B9">
      <w:pPr>
        <w:spacing w:before="120" w:after="120"/>
        <w:ind w:left="539" w:hanging="539"/>
        <w:jc w:val="both"/>
        <w:rPr>
          <w:b/>
        </w:rPr>
      </w:pPr>
      <w:r w:rsidRPr="00EE09B9">
        <w:rPr>
          <w:b/>
        </w:rPr>
        <w:t>Совместная педагогическая деятельность семьи и школы:</w:t>
      </w:r>
    </w:p>
    <w:p w:rsidR="00801E57" w:rsidRPr="00EE09B9" w:rsidRDefault="00801E57" w:rsidP="00820A3F">
      <w:pPr>
        <w:numPr>
          <w:ilvl w:val="0"/>
          <w:numId w:val="247"/>
        </w:numPr>
        <w:tabs>
          <w:tab w:val="num" w:pos="0"/>
        </w:tabs>
        <w:ind w:left="0" w:firstLine="851"/>
        <w:jc w:val="both"/>
      </w:pPr>
      <w:r w:rsidRPr="00EE09B9">
        <w:t>привлечение родителей к подготовке и проведению праздников, мероприятий;</w:t>
      </w:r>
    </w:p>
    <w:p w:rsidR="00801E57" w:rsidRPr="00EE09B9" w:rsidRDefault="00801E57" w:rsidP="00820A3F">
      <w:pPr>
        <w:numPr>
          <w:ilvl w:val="0"/>
          <w:numId w:val="247"/>
        </w:numPr>
        <w:tabs>
          <w:tab w:val="num" w:pos="0"/>
        </w:tabs>
        <w:ind w:left="0" w:firstLine="851"/>
        <w:jc w:val="both"/>
      </w:pPr>
      <w:r w:rsidRPr="00EE09B9">
        <w:t>изучение семейных традиций;</w:t>
      </w:r>
    </w:p>
    <w:p w:rsidR="00801E57" w:rsidRPr="00EE09B9" w:rsidRDefault="00801E57" w:rsidP="00820A3F">
      <w:pPr>
        <w:numPr>
          <w:ilvl w:val="0"/>
          <w:numId w:val="247"/>
        </w:numPr>
        <w:tabs>
          <w:tab w:val="num" w:pos="0"/>
        </w:tabs>
        <w:ind w:left="0" w:firstLine="851"/>
        <w:jc w:val="both"/>
      </w:pPr>
      <w:r w:rsidRPr="00EE09B9">
        <w:t>организация и проведение семейных встреч, конкурсов и викторин;</w:t>
      </w:r>
    </w:p>
    <w:p w:rsidR="00801E57" w:rsidRPr="00EE09B9" w:rsidRDefault="00801E57" w:rsidP="00820A3F">
      <w:pPr>
        <w:numPr>
          <w:ilvl w:val="0"/>
          <w:numId w:val="247"/>
        </w:numPr>
        <w:tabs>
          <w:tab w:val="num" w:pos="0"/>
        </w:tabs>
        <w:ind w:left="0" w:firstLine="851"/>
        <w:jc w:val="both"/>
      </w:pPr>
      <w:r w:rsidRPr="00EE09B9">
        <w:t>организация совместных экскурсий в музей;</w:t>
      </w:r>
    </w:p>
    <w:p w:rsidR="00801E57" w:rsidRPr="00EE09B9" w:rsidRDefault="00801E57" w:rsidP="00820A3F">
      <w:pPr>
        <w:numPr>
          <w:ilvl w:val="0"/>
          <w:numId w:val="247"/>
        </w:numPr>
        <w:tabs>
          <w:tab w:val="num" w:pos="0"/>
        </w:tabs>
        <w:ind w:left="0" w:firstLine="851"/>
        <w:jc w:val="both"/>
      </w:pPr>
      <w:r w:rsidRPr="00EE09B9">
        <w:lastRenderedPageBreak/>
        <w:t>совместные проекты.</w:t>
      </w:r>
    </w:p>
    <w:p w:rsidR="00801E57" w:rsidRPr="00EE09B9" w:rsidRDefault="00801E57" w:rsidP="00EE09B9">
      <w:pPr>
        <w:tabs>
          <w:tab w:val="num" w:pos="360"/>
        </w:tabs>
        <w:spacing w:before="120" w:after="120"/>
        <w:ind w:left="539" w:hanging="539"/>
        <w:jc w:val="both"/>
        <w:rPr>
          <w:b/>
        </w:rPr>
      </w:pPr>
      <w:r w:rsidRPr="00EE09B9">
        <w:rPr>
          <w:b/>
        </w:rPr>
        <w:t>Пути реализации модуля «Я – гражданин»</w:t>
      </w:r>
    </w:p>
    <w:p w:rsidR="00801E57" w:rsidRPr="00EE09B9" w:rsidRDefault="00CD1F96" w:rsidP="00D3680C">
      <w:pPr>
        <w:tabs>
          <w:tab w:val="num" w:pos="360"/>
        </w:tabs>
        <w:spacing w:before="120" w:after="120"/>
        <w:ind w:left="539" w:hanging="539"/>
        <w:jc w:val="both"/>
        <w:rPr>
          <w:b/>
          <w:bCs/>
        </w:rPr>
      </w:pPr>
      <w:r w:rsidRPr="00CD1F96">
        <w:pict>
          <v:group id="Группа 124" o:spid="_x0000_s1061" style="position:absolute;left:0;text-align:left;margin-left:-19.05pt;margin-top:17.7pt;width:490.1pt;height:277.95pt;z-index:251643904" coordorigin="818,9955" coordsize="9802,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">
            <v:roundrect id="AutoShape 439" o:spid="_x0000_s1062" style="position:absolute;left:4414;top:1135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DqRcMA&#10;AADcAAAADwAAAGRycy9kb3ducmV2LnhtbERPTWvCQBC9C/0PyxR6001LiSW6hlCwLUgPiVKvQ3ZM&#10;gtnZkF2TtL/eLQje5vE+Z51OphUD9a6xrOB5EYEgLq1uuFJw2G/nbyCcR9bYWiYFv+Qg3TzM1pho&#10;O3JOQ+ErEULYJaig9r5LpHRlTQbdwnbEgTvZ3qAPsK+k7nEM4aaVL1EUS4MNh4YaO3qvqTwXF6OA&#10;v43ly/KnOhR/x122/Zy0+ciVenqcshUIT5O/i2/uLx3mv8bw/0y4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DqRcMAAADcAAAADwAAAAAAAAAAAAAAAACYAgAAZHJzL2Rv&#10;d25yZXYueG1sUEsFBgAAAAAEAAQA9QAAAIgDAAAAAA==&#10;" fillcolor="red" strokecolor="#f2f2f2" strokeweight="3pt">
              <v:shadow on="t" color="#622423" opacity=".5" offset="1pt"/>
              <v:textbox style="mso-next-textbox:#AutoShape 439">
                <w:txbxContent>
                  <w:p w:rsidR="00033BF0" w:rsidRDefault="00033BF0" w:rsidP="00801E57">
                    <w:pPr>
                      <w:jc w:val="center"/>
                      <w:rPr>
                        <w:b/>
                        <w:sz w:val="28"/>
                        <w:szCs w:val="28"/>
                      </w:rPr>
                    </w:pPr>
                    <w:r>
                      <w:rPr>
                        <w:b/>
                        <w:sz w:val="28"/>
                        <w:szCs w:val="28"/>
                      </w:rPr>
                      <w:t>Модудь</w:t>
                    </w:r>
                  </w:p>
                  <w:p w:rsidR="00033BF0" w:rsidRDefault="00033BF0" w:rsidP="00801E57">
                    <w:pPr>
                      <w:jc w:val="center"/>
                      <w:rPr>
                        <w:b/>
                        <w:sz w:val="28"/>
                        <w:szCs w:val="28"/>
                      </w:rPr>
                    </w:pPr>
                    <w:r>
                      <w:rPr>
                        <w:b/>
                        <w:sz w:val="28"/>
                        <w:szCs w:val="28"/>
                      </w:rPr>
                      <w:t>«Я – гражданин»</w:t>
                    </w:r>
                  </w:p>
                </w:txbxContent>
              </v:textbox>
            </v:roundrect>
            <v:roundrect id="AutoShape 440" o:spid="_x0000_s1063" style="position:absolute;left:2528;top:13140;width:2489;height:9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iEMMA&#10;AADcAAAADwAAAGRycy9kb3ducmV2LnhtbERPzWrCQBC+F3yHZQRvdaPYWlJXEbUkVS9aH2DITpNg&#10;djbsrjHt03cLhd7m4/udxao3jejI+dqygsk4AUFcWF1zqeDy8fb4AsIHZI2NZVLwRR5Wy8HDAlNt&#10;73yi7hxKEUPYp6igCqFNpfRFRQb92LbEkfu0zmCI0JVSO7zHcNPIaZI8S4M1x4YKW9pUVFzPN6Ng&#10;674P79lecrPrjtkle8qz0udKjYb9+hVEoD78i//cuY7zZ3P4fSZ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WiEMMAAADcAAAADwAAAAAAAAAAAAAAAACYAgAAZHJzL2Rv&#10;d25yZXYueG1sUEsFBgAAAAAEAAQA9QAAAIgDAAAAAA==&#10;" fillcolor="#daeef3">
              <v:textbox style="mso-next-textbox:#AutoShape 440">
                <w:txbxContent>
                  <w:p w:rsidR="00033BF0" w:rsidRDefault="00033BF0" w:rsidP="00801E57">
                    <w:pPr>
                      <w:jc w:val="center"/>
                    </w:pPr>
                    <w:r>
                      <w:t>Сотрудничество с районным музеем</w:t>
                    </w:r>
                  </w:p>
                </w:txbxContent>
              </v:textbox>
            </v:roundrect>
            <v:roundrect id="AutoShape 5" o:spid="_x0000_s1064" style="position:absolute;left:7972;top:109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9PM8YA&#10;AADcAAAADwAAAGRycy9kb3ducmV2LnhtbESPQUsDMRCF74L/IYzQi7TZFhFdmxa1LRTpQdvS87AZ&#10;N4ubyZKk7e6/dw6Ctxnem/e+mS9736oLxdQENjCdFKCIq2Abrg0cD5vxE6iUkS22gcnAQAmWi9ub&#10;OZY2XPmLLvtcKwnhVKIBl3NXap0qRx7TJHTEon2H6DHLGmttI14l3Ld6VhSP2mPD0uCwo3dH1c/+&#10;7A0cjnGz3q0+tm/T+0/73LiTHoaZMaO7/vUFVKY+/5v/rrdW8B+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9PM8YAAADcAAAADwAAAAAAAAAAAAAAAACYAgAAZHJz&#10;L2Rvd25yZXYueG1sUEsFBgAAAAAEAAQA9QAAAIsDAAAAAA==&#10;" fillcolor="#fbd4b4">
              <v:textbox style="mso-next-textbox:#AutoShape 5">
                <w:txbxContent>
                  <w:p w:rsidR="00033BF0" w:rsidRDefault="00033BF0" w:rsidP="00801E57">
                    <w:pPr>
                      <w:jc w:val="center"/>
                    </w:pPr>
                    <w:r>
                      <w:t xml:space="preserve">Организованная </w:t>
                    </w:r>
                  </w:p>
                  <w:p w:rsidR="00033BF0" w:rsidRDefault="00033BF0" w:rsidP="00801E57">
                    <w:pPr>
                      <w:jc w:val="center"/>
                    </w:pPr>
                    <w:r>
                      <w:t>система КТД</w:t>
                    </w:r>
                  </w:p>
                </w:txbxContent>
              </v:textbox>
            </v:roundrect>
            <v:roundrect id="AutoShape 6" o:spid="_x0000_s1065" style="position:absolute;left:6353;top:9955;width:2489;height:9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n5cAA&#10;AADcAAAADwAAAGRycy9kb3ducmV2LnhtbERPTYvCMBC9C/sfwix401QR0WoUEQTBi9aCeBuase1u&#10;M6lN1PrvjSB4m8f7nPmyNZW4U+NKywoG/QgEcWZ1ybmC9LjpTUA4j6yxskwKnuRgufjpzDHW9sEH&#10;uic+FyGEXYwKCu/rWEqXFWTQ9W1NHLiLbQz6AJtc6gYfIdxUchhFY2mw5NBQYE3rgrL/5GYUXHm9&#10;PdP1dOKd3p/rvyxJ3SVRqvvbrmYgPLX+K/64tzrMH03h/Uy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on5cAAAADcAAAADwAAAAAAAAAAAAAAAACYAgAAZHJzL2Rvd25y&#10;ZXYueG1sUEsFBgAAAAAEAAQA9QAAAIUDAAAAAA==&#10;" fillcolor="#eaf1dd">
              <v:textbox style="mso-next-textbox:#AutoShape 6">
                <w:txbxContent>
                  <w:p w:rsidR="00033BF0" w:rsidRDefault="00033BF0" w:rsidP="00801E57">
                    <w:pPr>
                      <w:jc w:val="center"/>
                    </w:pPr>
                    <w:r>
                      <w:t>Сотрудничество с учреждениями культуры</w:t>
                    </w:r>
                  </w:p>
                  <w:p w:rsidR="00033BF0" w:rsidRDefault="00033BF0" w:rsidP="00801E57"/>
                </w:txbxContent>
              </v:textbox>
            </v:roundrect>
            <v:roundrect id="_x0000_s1066" style="position:absolute;left:818;top:109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TQcMA&#10;AADcAAAADwAAAGRycy9kb3ducmV2LnhtbESPTWsCMRCG74X+hzAFbzWrULFbo9hCodCLuqXnIRl3&#10;FzeTbZLV9d93DoK3Geb9eGa1GX2nzhRTG9jAbFqAIrbBtVwb+Kk+n5egUkZ22AUmA1dKsFk/Pqyw&#10;dOHCezofcq0khFOJBpqc+1LrZBvymKahJ5bbMUSPWdZYaxfxIuG+0/OiWGiPLUtDgz19NGRPh8FL&#10;7zD/e43f6d3W1czu2mEbF787YyZP4/YNVKYx38U395cT/Bf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zTQcMAAADcAAAADwAAAAAAAAAAAAAAAACYAgAAZHJzL2Rv&#10;d25yZXYueG1sUEsFBgAAAAAEAAQA9QAAAIgDAAAAAA==&#10;" fillcolor="#ffc">
              <v:textbox style="mso-next-textbox:#_x0000_s1066">
                <w:txbxContent>
                  <w:p w:rsidR="00033BF0" w:rsidRDefault="00033BF0" w:rsidP="00801E57">
                    <w:pPr>
                      <w:ind w:left="-180"/>
                      <w:jc w:val="center"/>
                    </w:pPr>
                    <w:r>
                      <w:t>Работа библиотеки школы</w:t>
                    </w:r>
                  </w:p>
                  <w:p w:rsidR="00033BF0" w:rsidRDefault="00033BF0" w:rsidP="00801E57"/>
                </w:txbxContent>
              </v:textbox>
            </v:roundrect>
            <v:roundrect id="AutoShape 8" o:spid="_x0000_s1067" style="position:absolute;left:818;top:1202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8NUcQA&#10;AADcAAAADwAAAGRycy9kb3ducmV2LnhtbERPTWvCQBC9F/oflil4KbqxkDZEVylKwYuFalW8Ddkx&#10;G5qdDdnVRH99tyD0No/3OdN5b2txodZXjhWMRwkI4sLpiksF39uPYQbCB2SNtWNScCUP89njwxRz&#10;7Tr+ossmlCKGsM9RgQmhyaX0hSGLfuQa4sidXGsxRNiWUrfYxXBby5ckeZUWK44NBhtaGCp+Nmer&#10;4HhM06o7mGy9f94tD7R3b583p9TgqX+fgAjUh3/x3b3ScX46hr9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fDVHEAAAA3AAAAA8AAAAAAAAAAAAAAAAAmAIAAGRycy9k&#10;b3ducmV2LnhtbFBLBQYAAAAABAAEAPUAAACJAwAAAAA=&#10;" fillcolor="#fcf">
              <v:textbox style="mso-next-textbox:#AutoShape 8">
                <w:txbxContent>
                  <w:p w:rsidR="00033BF0" w:rsidRDefault="00033BF0" w:rsidP="00801E57">
                    <w:pPr>
                      <w:ind w:left="-180"/>
                      <w:jc w:val="center"/>
                    </w:pPr>
                    <w:r>
                      <w:t>Сотрудничество</w:t>
                    </w:r>
                  </w:p>
                  <w:p w:rsidR="00033BF0" w:rsidRDefault="00033BF0" w:rsidP="00801E57">
                    <w:pPr>
                      <w:ind w:left="-180"/>
                      <w:jc w:val="center"/>
                    </w:pPr>
                    <w:r>
                      <w:t>с Советом ветеранов</w:t>
                    </w:r>
                  </w:p>
                  <w:p w:rsidR="00033BF0" w:rsidRDefault="00033BF0" w:rsidP="00801E57"/>
                </w:txbxContent>
              </v:textbox>
            </v:roundrect>
            <v:roundrect id="AutoShape 9" o:spid="_x0000_s1068" style="position:absolute;left:7920;top:12019;width:2700;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K3MUA&#10;AADcAAAADwAAAGRycy9kb3ducmV2LnhtbERP22rCQBB9F/yHZQTfdFOLbUldJbRVRLB4acXHITtN&#10;gtnZkF1N/HtXKPg2h3Odyaw1pbhQ7QrLCp6GEQji1OqCMwU/+/ngDYTzyBpLy6TgSg5m025ngrG2&#10;DW/psvOZCCHsYlSQe1/FUro0J4NuaCviwP3Z2qAPsM6krrEJ4aaUoyh6kQYLDg05VvSRU3ranY2C&#10;4+r50J6335t18/q1/qz2ye9pkSjV77XJOwhPrX+I/91LHeaPR3B/Jlw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YrcxQAAANwAAAAPAAAAAAAAAAAAAAAAAJgCAABkcnMv&#10;ZG93bnJldi54bWxQSwUGAAAAAAQABAD1AAAAigMAAAAA&#10;" fillcolor="#cff">
              <v:textbox style="mso-next-textbox:#AutoShape 9">
                <w:txbxContent>
                  <w:p w:rsidR="00033BF0" w:rsidRDefault="00033BF0" w:rsidP="00801E57">
                    <w:pPr>
                      <w:jc w:val="center"/>
                    </w:pPr>
                    <w:r>
                      <w:t>Преподавание уроков ОБЖ, истории, обществознания</w:t>
                    </w:r>
                  </w:p>
                </w:txbxContent>
              </v:textbox>
            </v:roundrect>
            <v:roundrect id="AutoShape 10" o:spid="_x0000_s1069" style="position:absolute;left:2402;top:9955;width:2615;height:9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ckcQA&#10;AADcAAAADwAAAGRycy9kb3ducmV2LnhtbERPS2vCQBC+F/oflhG81Y2P2hBdRVqCHgqlUfQ6ZKeb&#10;tNnZkF01/nu3UOhtPr7nLNe9bcSFOl87VjAeJSCIS6drNgoO+/wpBeEDssbGMSm4kYf16vFhiZl2&#10;V/6kSxGMiCHsM1RQhdBmUvqyIot+5FriyH25zmKIsDNSd3iN4baRkySZS4s1x4YKW3qtqPwpzlbB&#10;PH3Zbk92/5Ecjfn272+zNnczpYaDfrMAEagP/+I/907H+c9T+H0mX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nJHEAAAA3AAAAA8AAAAAAAAAAAAAAAAAmAIAAGRycy9k&#10;b3ducmV2LnhtbFBLBQYAAAAABAAEAPUAAACJAwAAAAA=&#10;" fillcolor="#f2dbdb">
              <v:textbox style="mso-next-textbox:#AutoShape 10">
                <w:txbxContent>
                  <w:p w:rsidR="00033BF0" w:rsidRDefault="00033BF0" w:rsidP="00801E57">
                    <w:pPr>
                      <w:ind w:left="-180" w:right="-270"/>
                      <w:jc w:val="center"/>
                      <w:rPr>
                        <w:sz w:val="23"/>
                        <w:szCs w:val="23"/>
                      </w:rPr>
                    </w:pPr>
                    <w:r>
                      <w:rPr>
                        <w:sz w:val="23"/>
                        <w:szCs w:val="23"/>
                      </w:rPr>
                      <w:t xml:space="preserve">Включение воспитательных задач </w:t>
                    </w:r>
                  </w:p>
                  <w:p w:rsidR="00033BF0" w:rsidRDefault="00033BF0" w:rsidP="00801E57">
                    <w:pPr>
                      <w:ind w:left="-180" w:right="-270"/>
                      <w:jc w:val="center"/>
                      <w:rPr>
                        <w:sz w:val="23"/>
                        <w:szCs w:val="23"/>
                      </w:rPr>
                    </w:pPr>
                    <w:r>
                      <w:rPr>
                        <w:sz w:val="23"/>
                        <w:szCs w:val="23"/>
                      </w:rPr>
                      <w:t>в урочную деятельность</w:t>
                    </w:r>
                  </w:p>
                  <w:p w:rsidR="00033BF0" w:rsidRDefault="00033BF0" w:rsidP="00801E57"/>
                </w:txbxContent>
              </v:textbox>
            </v:roundrect>
            <v:roundrect id="AutoShape 11" o:spid="_x0000_s1070" style="position:absolute;left:5991;top:13140;width:2489;height:9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XfMEA&#10;AADcAAAADwAAAGRycy9kb3ducmV2LnhtbERP24rCMBB9F/Yfwiz4pmkXFa1GkQVBH1y8fcDYjG3Z&#10;ZlKSrFa/fiMIvs3hXGe2aE0truR8ZVlB2k9AEOdWV1woOB1XvTEIH5A11pZJwZ08LOYfnRlm2t54&#10;T9dDKEQMYZ+hgjKEJpPS5yUZ9H3bEEfuYp3BEKErpHZ4i+Gmll9JMpIGK44NJTb0XVL+e/gzCsbp&#10;avezrNr9g8/bCZ2cSzeJU6r72S6nIAK14S1+udc6zh8O4PlMv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XF3zBAAAA3AAAAA8AAAAAAAAAAAAAAAAAmAIAAGRycy9kb3du&#10;cmV2LnhtbFBLBQYAAAAABAAEAPUAAACGAwAAAAA=&#10;" fillcolor="#fcc">
              <v:textbox style="mso-next-textbox:#AutoShape 11">
                <w:txbxContent>
                  <w:p w:rsidR="00033BF0" w:rsidRDefault="00033BF0" w:rsidP="00801E57">
                    <w:pPr>
                      <w:jc w:val="center"/>
                    </w:pPr>
                    <w:r>
                      <w:t xml:space="preserve">Сотрудничество </w:t>
                    </w:r>
                  </w:p>
                  <w:p w:rsidR="00033BF0" w:rsidRDefault="00033BF0" w:rsidP="00801E57">
                    <w:pPr>
                      <w:jc w:val="center"/>
                    </w:pPr>
                    <w:r>
                      <w:t>с отделом полиции</w:t>
                    </w:r>
                  </w:p>
                </w:txbxContent>
              </v:textbox>
            </v:roundrect>
            <v:shapetype id="_x0000_t32" coordsize="21600,21600" o:spt="32" o:oned="t" path="m,l21600,21600e" filled="f">
              <v:path arrowok="t" fillok="f" o:connecttype="none"/>
              <o:lock v:ext="edit" shapetype="t"/>
            </v:shapetype>
            <v:shape id="AutoShape 12" o:spid="_x0000_s1071" type="#_x0000_t32" style="position:absolute;left:4891;top:10082;width:1462;height: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2OLcIAAADcAAAADwAAAGRycy9kb3ducmV2LnhtbERPTYvCMBC9L/gfwgheFk0rK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2OLcIAAADcAAAADwAAAAAAAAAAAAAA&#10;AAChAgAAZHJzL2Rvd25yZXYueG1sUEsFBgAAAAAEAAQA+QAAAJADAAAAAA==&#10;"/>
            <v:shape id="AutoShape 13" o:spid="_x0000_s1072" type="#_x0000_t32" style="position:absolute;left:1307;top:10001;width:1095;height:9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8QWsIAAADcAAAADwAAAGRycy9kb3ducmV2LnhtbERPTYvCMBC9C/6HMIIXWdMKin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8QWsIAAADcAAAADwAAAAAAAAAAAAAA&#10;AAChAgAAZHJzL2Rvd25yZXYueG1sUEsFBgAAAAAEAAQA+QAAAJADAAAAAA==&#10;"/>
            <v:shape id="AutoShape 14" o:spid="_x0000_s1073" type="#_x0000_t32" style="position:absolute;left:1399;top:11660;width:12;height: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shape id="AutoShape 15" o:spid="_x0000_s1074" type="#_x0000_t32" style="position:absolute;left:1491;top:12701;width:1037;height:9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16" o:spid="_x0000_s1075" type="#_x0000_t32" style="position:absolute;left:5017;top:13710;width:9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shape id="AutoShape 17" o:spid="_x0000_s1076" type="#_x0000_t32" style="position:absolute;left:8842;top:10082;width:955;height:8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v:shape id="AutoShape 18" o:spid="_x0000_s1077" type="#_x0000_t32" style="position:absolute;left:9901;top:11660;width:23;height: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AutoShape 19" o:spid="_x0000_s1078" type="#_x0000_t32" style="position:absolute;left:8480;top:12879;width:1173;height:7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jc5MEAAADcAAAADwAAAGRycy9kb3ducmV2LnhtbERPTYvCMBC9L/gfwix4Wda0HkS6RpEF&#10;QTwIag8eh2S2LdtMahJr/fdGELzN433OYjXYVvTkQ+NYQT7JQBBrZxquFJSnzfccRIjIBlvHpOBO&#10;AVbL0ccCC+NufKD+GCuRQjgUqKCOsSukDLomi2HiOuLE/TlvMSboK2k83lK4beU0y2bSYsOpocaO&#10;fmvS/8erVdDsyn3Zf12i1/NdfvZ5OJ1brdT4c1j/gIg0xLf45d6aNH82he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NzkwQAAANwAAAAPAAAAAAAAAAAAAAAA&#10;AKECAABkcnMvZG93bnJldi54bWxQSwUGAAAAAAQABAD5AAAAjwMAAAAA&#10;"/>
          </v:group>
        </w:pict>
      </w: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801E57" w:rsidRPr="00EE09B9" w:rsidRDefault="00CD1F96" w:rsidP="00EE09B9">
      <w:pPr>
        <w:spacing w:before="120" w:after="120"/>
        <w:ind w:left="539" w:hanging="539"/>
        <w:jc w:val="both"/>
        <w:rPr>
          <w:b/>
          <w:bCs/>
        </w:rPr>
      </w:pPr>
      <w:r w:rsidRPr="00CD1F96">
        <w:pict>
          <v:shape id="Прямая со стрелкой 123" o:spid="_x0000_s1079" type="#_x0000_t32" style="position:absolute;left:0;text-align:left;margin-left:276.1pt;margin-top:9.25pt;width:1.15pt;height:0;flip:x;z-index:2516449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"/>
        </w:pict>
      </w:r>
      <w:r w:rsidR="00801E57" w:rsidRPr="00EE09B9">
        <w:rPr>
          <w:b/>
          <w:bCs/>
        </w:rPr>
        <w:t>Планируемые результаты:</w:t>
      </w:r>
    </w:p>
    <w:p w:rsidR="00801E57" w:rsidRPr="00EE09B9" w:rsidRDefault="00801E57" w:rsidP="00EE09B9">
      <w:pPr>
        <w:ind w:firstLine="851"/>
        <w:jc w:val="both"/>
      </w:pPr>
      <w:r w:rsidRPr="00EE09B9">
        <w:t>В школе ведется работа по гражданско - 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01E57" w:rsidRPr="00EE09B9" w:rsidRDefault="00801E57" w:rsidP="00EE09B9">
      <w:pPr>
        <w:ind w:firstLine="851"/>
        <w:jc w:val="both"/>
      </w:pPr>
      <w:r w:rsidRPr="00EE09B9">
        <w:t>В школе формируется личность, осознающая себя частью общества и гражданином своего Отечества, овладевающая следующими компетенциями:</w:t>
      </w:r>
    </w:p>
    <w:p w:rsidR="00801E57" w:rsidRPr="00EE09B9" w:rsidRDefault="00801E57" w:rsidP="00820A3F">
      <w:pPr>
        <w:numPr>
          <w:ilvl w:val="0"/>
          <w:numId w:val="248"/>
        </w:numPr>
        <w:tabs>
          <w:tab w:val="num" w:pos="0"/>
        </w:tabs>
        <w:ind w:left="0" w:firstLine="851"/>
        <w:jc w:val="both"/>
      </w:pPr>
      <w:r w:rsidRPr="00EE09B9">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01E57" w:rsidRPr="00EE09B9" w:rsidRDefault="00801E57" w:rsidP="00820A3F">
      <w:pPr>
        <w:numPr>
          <w:ilvl w:val="0"/>
          <w:numId w:val="248"/>
        </w:numPr>
        <w:tabs>
          <w:tab w:val="num" w:pos="0"/>
        </w:tabs>
        <w:ind w:left="0" w:firstLine="851"/>
        <w:jc w:val="both"/>
      </w:pPr>
      <w:r w:rsidRPr="00EE09B9">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01E57" w:rsidRPr="00EE09B9" w:rsidRDefault="00801E57" w:rsidP="00820A3F">
      <w:pPr>
        <w:numPr>
          <w:ilvl w:val="0"/>
          <w:numId w:val="248"/>
        </w:numPr>
        <w:tabs>
          <w:tab w:val="num" w:pos="0"/>
        </w:tabs>
        <w:ind w:left="0" w:firstLine="851"/>
        <w:jc w:val="both"/>
      </w:pPr>
      <w:r w:rsidRPr="00EE09B9">
        <w:t>опыт постижения ценностей гражданского общества, национальной истории и культуры;</w:t>
      </w:r>
    </w:p>
    <w:p w:rsidR="00801E57" w:rsidRPr="00EE09B9" w:rsidRDefault="00801E57" w:rsidP="00820A3F">
      <w:pPr>
        <w:numPr>
          <w:ilvl w:val="0"/>
          <w:numId w:val="248"/>
        </w:numPr>
        <w:tabs>
          <w:tab w:val="num" w:pos="0"/>
        </w:tabs>
        <w:ind w:left="0" w:firstLine="851"/>
        <w:jc w:val="both"/>
      </w:pPr>
      <w:r w:rsidRPr="00EE09B9">
        <w:t>опыт ролевого взаимодействия и реализации гражданской, патриотической позиции;</w:t>
      </w:r>
    </w:p>
    <w:p w:rsidR="00801E57" w:rsidRPr="00EE09B9" w:rsidRDefault="00801E57" w:rsidP="00820A3F">
      <w:pPr>
        <w:numPr>
          <w:ilvl w:val="0"/>
          <w:numId w:val="248"/>
        </w:numPr>
        <w:tabs>
          <w:tab w:val="num" w:pos="0"/>
        </w:tabs>
        <w:ind w:left="0" w:firstLine="851"/>
        <w:jc w:val="both"/>
      </w:pPr>
      <w:r w:rsidRPr="00EE09B9">
        <w:t>знания о правах и обязанностях человека, гражданина, семьянина, товарища.</w:t>
      </w:r>
    </w:p>
    <w:p w:rsidR="00801E57" w:rsidRPr="00EE09B9" w:rsidRDefault="00801E57" w:rsidP="00EE09B9">
      <w:pPr>
        <w:spacing w:before="120" w:after="120"/>
        <w:jc w:val="both"/>
        <w:rPr>
          <w:b/>
          <w:bCs/>
        </w:rPr>
      </w:pPr>
      <w:r w:rsidRPr="00EE09B9">
        <w:rPr>
          <w:b/>
          <w:bCs/>
        </w:rPr>
        <w:t>Модуль «Я – человек»</w:t>
      </w:r>
    </w:p>
    <w:p w:rsidR="00801E57" w:rsidRPr="00EE09B9" w:rsidRDefault="00801E57" w:rsidP="00EE09B9">
      <w:pPr>
        <w:jc w:val="both"/>
      </w:pPr>
      <w:r w:rsidRPr="00EE09B9">
        <w:rPr>
          <w:b/>
          <w:bCs/>
        </w:rPr>
        <w:t>Направление 2</w:t>
      </w:r>
      <w:r w:rsidRPr="00EE09B9">
        <w:rPr>
          <w:bCs/>
        </w:rPr>
        <w:t xml:space="preserve">: </w:t>
      </w:r>
      <w:r w:rsidRPr="00EE09B9">
        <w:rPr>
          <w:bCs/>
          <w:iCs/>
        </w:rPr>
        <w:t>Воспитание нравственных чувств и этического сознания.</w:t>
      </w:r>
    </w:p>
    <w:p w:rsidR="00801E57" w:rsidRPr="00EE09B9" w:rsidRDefault="00801E57" w:rsidP="00EE09B9">
      <w:pPr>
        <w:spacing w:before="120" w:after="120"/>
        <w:ind w:left="539" w:hanging="539"/>
        <w:jc w:val="both"/>
        <w:rPr>
          <w:b/>
        </w:rPr>
      </w:pPr>
      <w:r w:rsidRPr="00EE09B9">
        <w:rPr>
          <w:b/>
        </w:rPr>
        <w:t>Задачи модуля:</w:t>
      </w:r>
    </w:p>
    <w:p w:rsidR="00801E57" w:rsidRPr="00EE09B9" w:rsidRDefault="00801E57" w:rsidP="00EE09B9">
      <w:pPr>
        <w:spacing w:before="120" w:after="120"/>
        <w:ind w:left="539" w:hanging="539"/>
        <w:jc w:val="both"/>
        <w:rPr>
          <w:b/>
        </w:rPr>
      </w:pPr>
      <w:r w:rsidRPr="00EE09B9">
        <w:rPr>
          <w:b/>
        </w:rPr>
        <w:lastRenderedPageBreak/>
        <w:t>Получение знаний</w:t>
      </w:r>
    </w:p>
    <w:p w:rsidR="00801E57" w:rsidRPr="00EE09B9" w:rsidRDefault="00801E57" w:rsidP="00820A3F">
      <w:pPr>
        <w:numPr>
          <w:ilvl w:val="0"/>
          <w:numId w:val="249"/>
        </w:numPr>
        <w:tabs>
          <w:tab w:val="num" w:pos="0"/>
        </w:tabs>
        <w:ind w:left="0" w:firstLine="851"/>
        <w:jc w:val="both"/>
      </w:pPr>
      <w:r w:rsidRPr="00EE09B9">
        <w:t>о различии хороших и плохих поступков;</w:t>
      </w:r>
    </w:p>
    <w:p w:rsidR="00801E57" w:rsidRPr="00EE09B9" w:rsidRDefault="00801E57" w:rsidP="00820A3F">
      <w:pPr>
        <w:numPr>
          <w:ilvl w:val="0"/>
          <w:numId w:val="249"/>
        </w:numPr>
        <w:tabs>
          <w:tab w:val="num" w:pos="0"/>
        </w:tabs>
        <w:ind w:left="0" w:firstLine="851"/>
        <w:jc w:val="both"/>
      </w:pPr>
      <w:r w:rsidRPr="00EE09B9">
        <w:t>о правилах поведения в школе, дома, на улице, в общественных местах, на природе;</w:t>
      </w:r>
    </w:p>
    <w:p w:rsidR="00801E57" w:rsidRPr="00EE09B9" w:rsidRDefault="00801E57" w:rsidP="00820A3F">
      <w:pPr>
        <w:numPr>
          <w:ilvl w:val="0"/>
          <w:numId w:val="249"/>
        </w:numPr>
        <w:tabs>
          <w:tab w:val="num" w:pos="0"/>
        </w:tabs>
        <w:ind w:left="0" w:firstLine="851"/>
        <w:jc w:val="both"/>
      </w:pPr>
      <w:r w:rsidRPr="00EE09B9">
        <w:t>в истории и культуре нашей страны;</w:t>
      </w:r>
    </w:p>
    <w:p w:rsidR="00801E57" w:rsidRPr="00EE09B9" w:rsidRDefault="00801E57" w:rsidP="00820A3F">
      <w:pPr>
        <w:numPr>
          <w:ilvl w:val="0"/>
          <w:numId w:val="249"/>
        </w:numPr>
        <w:tabs>
          <w:tab w:val="num" w:pos="0"/>
        </w:tabs>
        <w:ind w:left="0" w:firstLine="851"/>
        <w:jc w:val="both"/>
      </w:pPr>
      <w:r w:rsidRPr="00EE09B9">
        <w:t>уважительного отношения к родителям, старшим, доброжелательное отношение к сверстникам и младшим;</w:t>
      </w:r>
    </w:p>
    <w:p w:rsidR="00801E57" w:rsidRPr="00EE09B9" w:rsidRDefault="00801E57" w:rsidP="00820A3F">
      <w:pPr>
        <w:numPr>
          <w:ilvl w:val="0"/>
          <w:numId w:val="249"/>
        </w:numPr>
        <w:tabs>
          <w:tab w:val="num" w:pos="0"/>
        </w:tabs>
        <w:ind w:left="0" w:firstLine="851"/>
        <w:jc w:val="both"/>
      </w:pPr>
      <w:r w:rsidRPr="00EE09B9">
        <w:t>установления дружеских взаимоотношений в коллективе, основанных на взаимопомощи и взаимной поддержке;</w:t>
      </w:r>
    </w:p>
    <w:p w:rsidR="00801E57" w:rsidRPr="00EE09B9" w:rsidRDefault="00801E57" w:rsidP="00820A3F">
      <w:pPr>
        <w:numPr>
          <w:ilvl w:val="0"/>
          <w:numId w:val="249"/>
        </w:numPr>
        <w:tabs>
          <w:tab w:val="num" w:pos="0"/>
        </w:tabs>
        <w:ind w:left="0" w:firstLine="851"/>
        <w:jc w:val="both"/>
      </w:pPr>
      <w:proofErr w:type="gramStart"/>
      <w:r w:rsidRPr="00EE09B9">
        <w:t>бережного</w:t>
      </w:r>
      <w:proofErr w:type="gramEnd"/>
      <w:r w:rsidRPr="00EE09B9">
        <w:t>, гуманного отношение ко всему живому;</w:t>
      </w:r>
    </w:p>
    <w:p w:rsidR="00801E57" w:rsidRPr="00EE09B9" w:rsidRDefault="00801E57" w:rsidP="00820A3F">
      <w:pPr>
        <w:numPr>
          <w:ilvl w:val="0"/>
          <w:numId w:val="249"/>
        </w:numPr>
        <w:tabs>
          <w:tab w:val="num" w:pos="0"/>
        </w:tabs>
        <w:ind w:left="0" w:firstLine="851"/>
        <w:jc w:val="both"/>
      </w:pPr>
      <w:r w:rsidRPr="00EE09B9">
        <w:t>правил этики, культуры речи;</w:t>
      </w:r>
    </w:p>
    <w:p w:rsidR="00801E57" w:rsidRPr="00EE09B9" w:rsidRDefault="00801E57" w:rsidP="00820A3F">
      <w:pPr>
        <w:numPr>
          <w:ilvl w:val="0"/>
          <w:numId w:val="249"/>
        </w:numPr>
        <w:tabs>
          <w:tab w:val="num" w:pos="0"/>
        </w:tabs>
        <w:ind w:left="0" w:firstLine="851"/>
        <w:jc w:val="both"/>
      </w:pPr>
      <w:r w:rsidRPr="00EE09B9">
        <w:t>стремление избегать плохих поступков, не капризничать, не быть упрямым; умение признаться в плохом поступке и проанализировать его;</w:t>
      </w:r>
    </w:p>
    <w:p w:rsidR="00801E57" w:rsidRPr="00EE09B9" w:rsidRDefault="00801E57" w:rsidP="00820A3F">
      <w:pPr>
        <w:numPr>
          <w:ilvl w:val="0"/>
          <w:numId w:val="249"/>
        </w:numPr>
        <w:tabs>
          <w:tab w:val="num" w:pos="0"/>
        </w:tabs>
        <w:ind w:left="0" w:firstLine="851"/>
        <w:jc w:val="both"/>
      </w:pPr>
      <w:r w:rsidRPr="00EE09B9">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01E57" w:rsidRPr="00EE09B9" w:rsidRDefault="00801E57" w:rsidP="00820A3F">
      <w:pPr>
        <w:numPr>
          <w:ilvl w:val="0"/>
          <w:numId w:val="249"/>
        </w:numPr>
        <w:tabs>
          <w:tab w:val="num" w:pos="0"/>
        </w:tabs>
        <w:ind w:left="0" w:firstLine="851"/>
        <w:jc w:val="both"/>
      </w:pPr>
      <w:r w:rsidRPr="00EE09B9">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01E57" w:rsidRPr="00EE09B9" w:rsidRDefault="00801E57" w:rsidP="00EE09B9">
      <w:pPr>
        <w:spacing w:before="120" w:after="120"/>
        <w:ind w:firstLine="851"/>
        <w:jc w:val="both"/>
        <w:rPr>
          <w:b/>
        </w:rPr>
      </w:pPr>
      <w:r w:rsidRPr="00EE09B9">
        <w:rPr>
          <w:b/>
        </w:rPr>
        <w:t xml:space="preserve">Ценности: </w:t>
      </w:r>
    </w:p>
    <w:p w:rsidR="00801E57" w:rsidRPr="00EE09B9" w:rsidRDefault="00801E57" w:rsidP="00EE09B9">
      <w:pPr>
        <w:ind w:firstLine="851"/>
        <w:jc w:val="both"/>
      </w:pPr>
      <w:proofErr w:type="gramStart"/>
      <w:r w:rsidRPr="00EE09B9">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801E57" w:rsidRPr="00EE09B9" w:rsidRDefault="00801E57" w:rsidP="00EE09B9">
      <w:pPr>
        <w:spacing w:before="120" w:after="120"/>
        <w:ind w:firstLine="851"/>
        <w:jc w:val="both"/>
        <w:rPr>
          <w:b/>
          <w:bCs/>
        </w:rPr>
      </w:pPr>
      <w:r w:rsidRPr="00EE09B9">
        <w:rPr>
          <w:b/>
          <w:bCs/>
        </w:rPr>
        <w:t>Основные направления работы</w:t>
      </w:r>
    </w:p>
    <w:tbl>
      <w:tblPr>
        <w:tblW w:w="9072"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155"/>
        <w:gridCol w:w="4917"/>
      </w:tblGrid>
      <w:tr w:rsidR="00801E57" w:rsidRPr="00EE09B9" w:rsidTr="00801E57">
        <w:trPr>
          <w:tblCellSpacing w:w="0" w:type="dxa"/>
        </w:trPr>
        <w:tc>
          <w:tcPr>
            <w:tcW w:w="4155"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rPr>
            </w:pPr>
            <w:r w:rsidRPr="00EE09B9">
              <w:rPr>
                <w:b/>
              </w:rPr>
              <w:t>Воспитательные задачи</w:t>
            </w:r>
          </w:p>
        </w:tc>
        <w:tc>
          <w:tcPr>
            <w:tcW w:w="4917"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bCs/>
              </w:rPr>
            </w:pPr>
            <w:r w:rsidRPr="00EE09B9">
              <w:rPr>
                <w:b/>
                <w:bCs/>
              </w:rPr>
              <w:t>Ключевые дела</w:t>
            </w:r>
          </w:p>
        </w:tc>
      </w:tr>
      <w:tr w:rsidR="00801E57" w:rsidRPr="00EE09B9" w:rsidTr="00801E57">
        <w:trPr>
          <w:tblCellSpacing w:w="0" w:type="dxa"/>
        </w:trPr>
        <w:tc>
          <w:tcPr>
            <w:tcW w:w="4155"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820A3F">
            <w:pPr>
              <w:numPr>
                <w:ilvl w:val="0"/>
                <w:numId w:val="246"/>
              </w:numPr>
              <w:tabs>
                <w:tab w:val="num" w:pos="232"/>
              </w:tabs>
              <w:ind w:left="232" w:hanging="180"/>
              <w:jc w:val="both"/>
            </w:pPr>
            <w:r w:rsidRPr="00EE09B9">
              <w:t>формирование духовно-нравственных ориентиров;</w:t>
            </w:r>
          </w:p>
          <w:p w:rsidR="00801E57" w:rsidRPr="00EE09B9" w:rsidRDefault="00801E57" w:rsidP="00820A3F">
            <w:pPr>
              <w:numPr>
                <w:ilvl w:val="0"/>
                <w:numId w:val="246"/>
              </w:numPr>
              <w:tabs>
                <w:tab w:val="num" w:pos="232"/>
              </w:tabs>
              <w:ind w:left="232" w:hanging="180"/>
              <w:jc w:val="both"/>
            </w:pPr>
            <w:r w:rsidRPr="00EE09B9">
              <w:t>формирование гражданского отношения к себе;</w:t>
            </w:r>
          </w:p>
          <w:p w:rsidR="00801E57" w:rsidRPr="00EE09B9" w:rsidRDefault="00801E57" w:rsidP="00820A3F">
            <w:pPr>
              <w:numPr>
                <w:ilvl w:val="0"/>
                <w:numId w:val="246"/>
              </w:numPr>
              <w:tabs>
                <w:tab w:val="num" w:pos="232"/>
              </w:tabs>
              <w:ind w:left="232" w:hanging="180"/>
              <w:jc w:val="both"/>
            </w:pPr>
            <w:r w:rsidRPr="00EE09B9">
              <w:t>воспитание сознательной дисциплины и культуры поведения, ответственности и исполнительности;</w:t>
            </w:r>
          </w:p>
          <w:p w:rsidR="00801E57" w:rsidRPr="00EE09B9" w:rsidRDefault="00801E57" w:rsidP="00820A3F">
            <w:pPr>
              <w:numPr>
                <w:ilvl w:val="0"/>
                <w:numId w:val="246"/>
              </w:numPr>
              <w:tabs>
                <w:tab w:val="num" w:pos="232"/>
              </w:tabs>
              <w:ind w:left="232" w:hanging="180"/>
              <w:jc w:val="both"/>
            </w:pPr>
            <w:r w:rsidRPr="00EE09B9">
              <w:t>формирование потребности самообразования, самовоспитания своих морально-волевых качеств;</w:t>
            </w:r>
          </w:p>
          <w:p w:rsidR="00801E57" w:rsidRPr="00EE09B9" w:rsidRDefault="00801E57" w:rsidP="00820A3F">
            <w:pPr>
              <w:numPr>
                <w:ilvl w:val="0"/>
                <w:numId w:val="246"/>
              </w:numPr>
              <w:tabs>
                <w:tab w:val="num" w:pos="232"/>
              </w:tabs>
              <w:ind w:left="232" w:hanging="180"/>
              <w:jc w:val="both"/>
            </w:pPr>
            <w:r w:rsidRPr="00EE09B9">
              <w:t>развитие самосовершенствования личности.</w:t>
            </w:r>
          </w:p>
        </w:tc>
        <w:tc>
          <w:tcPr>
            <w:tcW w:w="4917"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820A3F">
            <w:pPr>
              <w:numPr>
                <w:ilvl w:val="0"/>
                <w:numId w:val="246"/>
              </w:numPr>
              <w:tabs>
                <w:tab w:val="num" w:pos="232"/>
              </w:tabs>
              <w:ind w:left="232" w:hanging="180"/>
              <w:jc w:val="both"/>
            </w:pPr>
            <w:r w:rsidRPr="00EE09B9">
              <w:t>День Знаний;</w:t>
            </w:r>
          </w:p>
          <w:p w:rsidR="00801E57" w:rsidRPr="00EE09B9" w:rsidRDefault="00801E57" w:rsidP="00820A3F">
            <w:pPr>
              <w:numPr>
                <w:ilvl w:val="0"/>
                <w:numId w:val="246"/>
              </w:numPr>
              <w:tabs>
                <w:tab w:val="num" w:pos="232"/>
              </w:tabs>
              <w:ind w:left="232" w:hanging="180"/>
              <w:jc w:val="both"/>
            </w:pPr>
            <w:r w:rsidRPr="00EE09B9">
              <w:t>День пожилого человека;</w:t>
            </w:r>
          </w:p>
          <w:p w:rsidR="00801E57" w:rsidRPr="00EE09B9" w:rsidRDefault="00801E57" w:rsidP="00820A3F">
            <w:pPr>
              <w:numPr>
                <w:ilvl w:val="0"/>
                <w:numId w:val="246"/>
              </w:numPr>
              <w:tabs>
                <w:tab w:val="num" w:pos="232"/>
              </w:tabs>
              <w:ind w:left="232" w:hanging="180"/>
              <w:jc w:val="both"/>
            </w:pPr>
            <w:r w:rsidRPr="00EE09B9">
              <w:t>День Учителя;</w:t>
            </w:r>
          </w:p>
          <w:p w:rsidR="00801E57" w:rsidRPr="00EE09B9" w:rsidRDefault="00801E57" w:rsidP="00820A3F">
            <w:pPr>
              <w:numPr>
                <w:ilvl w:val="0"/>
                <w:numId w:val="246"/>
              </w:numPr>
              <w:tabs>
                <w:tab w:val="num" w:pos="232"/>
              </w:tabs>
              <w:ind w:left="232" w:hanging="180"/>
              <w:jc w:val="both"/>
            </w:pPr>
            <w:r w:rsidRPr="00EE09B9">
              <w:t>День матери;</w:t>
            </w:r>
          </w:p>
          <w:p w:rsidR="00801E57" w:rsidRPr="00EE09B9" w:rsidRDefault="00801E57" w:rsidP="00820A3F">
            <w:pPr>
              <w:numPr>
                <w:ilvl w:val="0"/>
                <w:numId w:val="246"/>
              </w:numPr>
              <w:tabs>
                <w:tab w:val="num" w:pos="232"/>
              </w:tabs>
              <w:ind w:left="232" w:hanging="180"/>
              <w:jc w:val="both"/>
            </w:pPr>
            <w:r w:rsidRPr="00EE09B9">
              <w:t>урок Доброты, посвященный Декаде инвалидов;</w:t>
            </w:r>
          </w:p>
          <w:p w:rsidR="00801E57" w:rsidRPr="00EE09B9" w:rsidRDefault="00801E57" w:rsidP="00820A3F">
            <w:pPr>
              <w:numPr>
                <w:ilvl w:val="0"/>
                <w:numId w:val="246"/>
              </w:numPr>
              <w:tabs>
                <w:tab w:val="num" w:pos="232"/>
              </w:tabs>
              <w:ind w:left="232" w:hanging="180"/>
              <w:jc w:val="both"/>
            </w:pPr>
            <w:r w:rsidRPr="00EE09B9">
              <w:t>День посвящения в первоклассники, пятиклассники, десятиклассники;</w:t>
            </w:r>
          </w:p>
          <w:p w:rsidR="00801E57" w:rsidRPr="00EE09B9" w:rsidRDefault="00801E57" w:rsidP="00820A3F">
            <w:pPr>
              <w:numPr>
                <w:ilvl w:val="0"/>
                <w:numId w:val="246"/>
              </w:numPr>
              <w:tabs>
                <w:tab w:val="num" w:pos="232"/>
              </w:tabs>
              <w:ind w:left="232" w:hanging="180"/>
              <w:jc w:val="both"/>
            </w:pPr>
            <w:r w:rsidRPr="00EE09B9">
              <w:t>благотворительная акция «Дети – детям» (Сбор книг и игрушек для детского сада);</w:t>
            </w:r>
          </w:p>
          <w:p w:rsidR="00801E57" w:rsidRPr="00EE09B9" w:rsidRDefault="00801E57" w:rsidP="00820A3F">
            <w:pPr>
              <w:numPr>
                <w:ilvl w:val="0"/>
                <w:numId w:val="246"/>
              </w:numPr>
              <w:tabs>
                <w:tab w:val="num" w:pos="232"/>
              </w:tabs>
              <w:ind w:left="232" w:hanging="180"/>
              <w:jc w:val="both"/>
            </w:pPr>
            <w:r w:rsidRPr="00EE09B9">
              <w:t>КТД «Новогодний праздник»;</w:t>
            </w:r>
          </w:p>
          <w:p w:rsidR="00801E57" w:rsidRPr="00EE09B9" w:rsidRDefault="00801E57" w:rsidP="00820A3F">
            <w:pPr>
              <w:numPr>
                <w:ilvl w:val="0"/>
                <w:numId w:val="246"/>
              </w:numPr>
              <w:tabs>
                <w:tab w:val="num" w:pos="232"/>
              </w:tabs>
              <w:ind w:left="232" w:hanging="180"/>
              <w:jc w:val="both"/>
            </w:pPr>
            <w:r w:rsidRPr="00EE09B9">
              <w:t>мероприятия ко Дню защитника Отечества;</w:t>
            </w:r>
          </w:p>
          <w:p w:rsidR="00801E57" w:rsidRPr="00EE09B9" w:rsidRDefault="00801E57" w:rsidP="00820A3F">
            <w:pPr>
              <w:numPr>
                <w:ilvl w:val="0"/>
                <w:numId w:val="246"/>
              </w:numPr>
              <w:tabs>
                <w:tab w:val="num" w:pos="232"/>
              </w:tabs>
              <w:ind w:left="232" w:hanging="180"/>
              <w:jc w:val="both"/>
            </w:pPr>
            <w:r w:rsidRPr="00EE09B9">
              <w:t>праздничные мероприятия, посвященные 8 марта;</w:t>
            </w:r>
          </w:p>
          <w:p w:rsidR="00801E57" w:rsidRPr="00EE09B9" w:rsidRDefault="00801E57" w:rsidP="00820A3F">
            <w:pPr>
              <w:numPr>
                <w:ilvl w:val="0"/>
                <w:numId w:val="246"/>
              </w:numPr>
              <w:tabs>
                <w:tab w:val="num" w:pos="232"/>
              </w:tabs>
              <w:ind w:left="232" w:hanging="180"/>
              <w:jc w:val="both"/>
            </w:pPr>
            <w:r w:rsidRPr="00EE09B9">
              <w:t xml:space="preserve">совместные мероприятия с библиотекой; </w:t>
            </w:r>
          </w:p>
          <w:p w:rsidR="00801E57" w:rsidRPr="00EE09B9" w:rsidRDefault="00801E57" w:rsidP="00820A3F">
            <w:pPr>
              <w:numPr>
                <w:ilvl w:val="0"/>
                <w:numId w:val="246"/>
              </w:numPr>
              <w:tabs>
                <w:tab w:val="num" w:pos="232"/>
              </w:tabs>
              <w:ind w:left="232" w:hanging="180"/>
              <w:jc w:val="both"/>
            </w:pPr>
            <w:r w:rsidRPr="00EE09B9">
              <w:t xml:space="preserve">Классные часы с </w:t>
            </w:r>
            <w:proofErr w:type="gramStart"/>
            <w:r w:rsidRPr="00EE09B9">
              <w:t>обучающимися</w:t>
            </w:r>
            <w:proofErr w:type="gramEnd"/>
            <w:r w:rsidRPr="00EE09B9">
              <w:t xml:space="preserve"> «Правила поведения в общественных местах», «Как не стать жертвой преступления, мошенничества» и т.д.;</w:t>
            </w:r>
          </w:p>
          <w:p w:rsidR="00801E57" w:rsidRPr="00EE09B9" w:rsidRDefault="00801E57" w:rsidP="00820A3F">
            <w:pPr>
              <w:numPr>
                <w:ilvl w:val="0"/>
                <w:numId w:val="246"/>
              </w:numPr>
              <w:tabs>
                <w:tab w:val="num" w:pos="232"/>
              </w:tabs>
              <w:ind w:left="232" w:hanging="180"/>
              <w:jc w:val="both"/>
            </w:pPr>
            <w:r w:rsidRPr="00EE09B9">
              <w:t>вовлечение учащихся в кружки и спортивные секции.</w:t>
            </w:r>
          </w:p>
        </w:tc>
      </w:tr>
    </w:tbl>
    <w:p w:rsidR="00801E57" w:rsidRPr="00EE09B9" w:rsidRDefault="00801E57" w:rsidP="00EE09B9">
      <w:pPr>
        <w:spacing w:before="120" w:after="120"/>
        <w:ind w:left="539" w:hanging="539"/>
        <w:jc w:val="both"/>
        <w:rPr>
          <w:b/>
          <w:bCs/>
        </w:rPr>
      </w:pPr>
      <w:r w:rsidRPr="00EE09B9">
        <w:rPr>
          <w:b/>
          <w:bCs/>
        </w:rPr>
        <w:lastRenderedPageBreak/>
        <w:t>Совместная педагогическая деятельность семьи и школы:</w:t>
      </w:r>
    </w:p>
    <w:p w:rsidR="00801E57" w:rsidRPr="00EE09B9" w:rsidRDefault="00801E57" w:rsidP="00820A3F">
      <w:pPr>
        <w:numPr>
          <w:ilvl w:val="0"/>
          <w:numId w:val="250"/>
        </w:numPr>
        <w:ind w:left="0" w:firstLine="851"/>
        <w:jc w:val="both"/>
      </w:pPr>
      <w:r w:rsidRPr="00EE09B9">
        <w:t>оформление информационных стендов;</w:t>
      </w:r>
    </w:p>
    <w:p w:rsidR="00801E57" w:rsidRPr="00EE09B9" w:rsidRDefault="00801E57" w:rsidP="00820A3F">
      <w:pPr>
        <w:numPr>
          <w:ilvl w:val="0"/>
          <w:numId w:val="250"/>
        </w:numPr>
        <w:ind w:left="0" w:firstLine="851"/>
        <w:jc w:val="both"/>
      </w:pPr>
      <w:r w:rsidRPr="00EE09B9">
        <w:t>тематические общешкольные родительские собрания;</w:t>
      </w:r>
    </w:p>
    <w:p w:rsidR="00801E57" w:rsidRPr="00EE09B9" w:rsidRDefault="00801E57" w:rsidP="00820A3F">
      <w:pPr>
        <w:numPr>
          <w:ilvl w:val="0"/>
          <w:numId w:val="250"/>
        </w:numPr>
        <w:ind w:left="0" w:firstLine="851"/>
        <w:jc w:val="both"/>
      </w:pPr>
      <w:r w:rsidRPr="00EE09B9">
        <w:t>участие родителей в совете школы</w:t>
      </w:r>
    </w:p>
    <w:p w:rsidR="00801E57" w:rsidRPr="00EE09B9" w:rsidRDefault="00801E57" w:rsidP="00820A3F">
      <w:pPr>
        <w:numPr>
          <w:ilvl w:val="0"/>
          <w:numId w:val="250"/>
        </w:numPr>
        <w:ind w:left="0" w:firstLine="851"/>
        <w:jc w:val="both"/>
      </w:pPr>
      <w:r w:rsidRPr="00EE09B9">
        <w:t>организация субботников по благоустройству территории;</w:t>
      </w:r>
    </w:p>
    <w:p w:rsidR="00801E57" w:rsidRPr="00EE09B9" w:rsidRDefault="00801E57" w:rsidP="00820A3F">
      <w:pPr>
        <w:numPr>
          <w:ilvl w:val="0"/>
          <w:numId w:val="250"/>
        </w:numPr>
        <w:ind w:left="0" w:firstLine="851"/>
        <w:jc w:val="both"/>
      </w:pPr>
      <w:r w:rsidRPr="00EE09B9">
        <w:t xml:space="preserve">организация и проведение совместных праздников, экскурсионных походов, посещение театров, музеев: День матери, День пожилых людей, праздники, посвящённые  23 февраля, 8 марта; </w:t>
      </w:r>
    </w:p>
    <w:p w:rsidR="00801E57" w:rsidRPr="00EE09B9" w:rsidRDefault="00801E57" w:rsidP="00820A3F">
      <w:pPr>
        <w:numPr>
          <w:ilvl w:val="0"/>
          <w:numId w:val="250"/>
        </w:numPr>
        <w:ind w:left="0" w:firstLine="851"/>
        <w:jc w:val="both"/>
      </w:pPr>
      <w:r w:rsidRPr="00EE09B9">
        <w:t>индивидуальные консультации (психологическая, педагогическая и медицинская помощь);</w:t>
      </w:r>
    </w:p>
    <w:p w:rsidR="00801E57" w:rsidRPr="00EE09B9" w:rsidRDefault="00801E57" w:rsidP="00EE09B9">
      <w:pPr>
        <w:spacing w:before="120" w:after="120"/>
        <w:ind w:left="539" w:hanging="539"/>
        <w:jc w:val="both"/>
        <w:rPr>
          <w:b/>
          <w:bCs/>
        </w:rPr>
      </w:pPr>
      <w:r w:rsidRPr="00EE09B9">
        <w:rPr>
          <w:b/>
          <w:bCs/>
        </w:rPr>
        <w:t>Пути реализации модуля «Я – человек»</w:t>
      </w:r>
    </w:p>
    <w:p w:rsidR="00801E57" w:rsidRPr="00EE09B9" w:rsidRDefault="00CD1F96" w:rsidP="00EE09B9">
      <w:pPr>
        <w:spacing w:before="120" w:after="120"/>
        <w:ind w:left="539" w:hanging="539"/>
        <w:jc w:val="both"/>
        <w:rPr>
          <w:b/>
          <w:bCs/>
        </w:rPr>
      </w:pPr>
      <w:r w:rsidRPr="00CD1F96">
        <w:pict>
          <v:group id="Группа 105" o:spid="_x0000_s1080" style="position:absolute;left:0;text-align:left;margin-left:-19.05pt;margin-top:0;width:485pt;height:362.25pt;z-index:251645952" coordorigin="720,9724" coordsize="9700,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">
            <v:shape id="AutoShape 21" o:spid="_x0000_s1081" type="#_x0000_t32" style="position:absolute;left:5760;top:13451;width:63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shape id="AutoShape 22" o:spid="_x0000_s1082" type="#_x0000_t32" style="position:absolute;left:2520;top:10211;width:611;height:5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SzsUAAADcAAAADwAAAGRycy9kb3ducmV2LnhtbESPQWvDMAyF74X9B6PBLqV10kMpad0y&#10;BoPRw6BtDj0KW0vCYjmzvTT799Oh0JvEe3rv0+4w+V6NFFMX2EC5LEAR2+A6bgzUl/fFBlTKyA77&#10;wGTgjxIc9k+zHVYu3PhE4zk3SkI4VWigzXmotE62JY9pGQZi0b5C9JhljY12EW8S7nu9Koq19tix&#10;NLQ40FtL9vv86w10x/qzHuc/OdrNsbzGMl2uvTXm5Xl63YLKNOWH+X794QR/JbT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pSzsUAAADcAAAADwAAAAAAAAAA&#10;AAAAAAChAgAAZHJzL2Rvd25yZXYueG1sUEsFBgAAAAAEAAQA+QAAAJMDAAAAAA==&#10;"/>
            <v:roundrect id="AutoShape 23" o:spid="_x0000_s1083" style="position:absolute;left:4306;top:1142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Z58AA&#10;AADcAAAADwAAAGRycy9kb3ducmV2LnhtbERPS2rDMBDdF3IHMYXuarmGJK1rOYRAQ+guTg4wtaa2&#10;qDUylurP7atCILt5vO8Uu9l2YqTBG8cKXpIUBHHttOFGwfXy8fwKwgdkjZ1jUrCQh125eigw127i&#10;M41VaEQMYZ+jgjaEPpfS1y1Z9InriSP37QaLIcKhkXrAKYbbTmZpupEWDceGFns6tFT/VL9Wgcnw&#10;uKBJ13svvz6359NiGqyUenqc9+8gAs3hLr65TzrOz97g/5l4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Z58AAAADcAAAADwAAAAAAAAAAAAAAAACYAgAAZHJzL2Rvd25y&#10;ZXYueG1sUEsFBgAAAAAEAAQA9QAAAIUDAAAAAA==&#10;" fillcolor="#fde9d9" strokecolor="#f2f2f2" strokeweight="3pt">
              <v:shadow on="t" color="#622423" opacity=".5" offset="1pt"/>
              <v:textbox style="mso-next-textbox:#AutoShape 23">
                <w:txbxContent>
                  <w:p w:rsidR="00033BF0" w:rsidRDefault="00033BF0" w:rsidP="00801E57">
                    <w:pPr>
                      <w:jc w:val="center"/>
                      <w:rPr>
                        <w:b/>
                        <w:sz w:val="28"/>
                        <w:szCs w:val="28"/>
                      </w:rPr>
                    </w:pPr>
                    <w:r>
                      <w:rPr>
                        <w:b/>
                        <w:sz w:val="28"/>
                        <w:szCs w:val="28"/>
                      </w:rPr>
                      <w:t>Модуль</w:t>
                    </w:r>
                  </w:p>
                  <w:p w:rsidR="00033BF0" w:rsidRDefault="00033BF0" w:rsidP="00801E57">
                    <w:pPr>
                      <w:jc w:val="center"/>
                      <w:rPr>
                        <w:b/>
                        <w:sz w:val="28"/>
                        <w:szCs w:val="28"/>
                      </w:rPr>
                    </w:pPr>
                    <w:r>
                      <w:rPr>
                        <w:b/>
                        <w:sz w:val="28"/>
                        <w:szCs w:val="28"/>
                      </w:rPr>
                      <w:t>«Я – человек»</w:t>
                    </w:r>
                  </w:p>
                  <w:p w:rsidR="00033BF0" w:rsidRDefault="00033BF0" w:rsidP="00801E57"/>
                </w:txbxContent>
              </v:textbox>
            </v:roundrect>
            <v:roundrect id="AutoShape 24" o:spid="_x0000_s1084" style="position:absolute;left:720;top:10647;width:266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24cMA&#10;AADcAAAADwAAAGRycy9kb3ducmV2LnhtbESPTWsCMRCG74X+hzAFbzWrBbFbo9hCodCLuqXnIRl3&#10;FzeTbZLV9d93DoK3Geb9eGa1GX2nzhRTG9jAbFqAIrbBtVwb+Kk+n5egUkZ22AUmA1dKsFk/Pqyw&#10;dOHCezofcq0khFOJBpqc+1LrZBvymKahJ5bbMUSPWdZYaxfxIuG+0/OiWGiPLUtDgz19NGRPh8FL&#10;7zD/e43f6d3W1czu2mEbF787YyZP4/YNVKYx38U395cT/Bf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M24cMAAADcAAAADwAAAAAAAAAAAAAAAACYAgAAZHJzL2Rv&#10;d25yZXYueG1sUEsFBgAAAAAEAAQA9QAAAIgDAAAAAA==&#10;" fillcolor="#ffc">
              <v:textbox style="mso-next-textbox:#AutoShape 24">
                <w:txbxContent>
                  <w:p w:rsidR="00033BF0" w:rsidRDefault="00033BF0" w:rsidP="00801E57">
                    <w:pPr>
                      <w:jc w:val="center"/>
                    </w:pPr>
                    <w:r>
                      <w:t xml:space="preserve">Сотрудничество </w:t>
                    </w:r>
                    <w:proofErr w:type="gramStart"/>
                    <w:r>
                      <w:t>с</w:t>
                    </w:r>
                    <w:proofErr w:type="gramEnd"/>
                  </w:p>
                  <w:p w:rsidR="00033BF0" w:rsidRDefault="00033BF0" w:rsidP="00801E57">
                    <w:pPr>
                      <w:jc w:val="center"/>
                    </w:pPr>
                    <w:r>
                      <w:t>детскими садами, ПДН, КДН</w:t>
                    </w:r>
                  </w:p>
                </w:txbxContent>
              </v:textbox>
            </v:roundrect>
            <v:roundrect id="AutoShape 25" o:spid="_x0000_s1085" style="position:absolute;left:950;top:11976;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xC8QA&#10;AADcAAAADwAAAGRycy9kb3ducmV2LnhtbERP22rCQBB9L/Qflin4VjcqVImuEuqFIiheSx+H7DQJ&#10;ZmdDdjXx77sFwbc5nOtMZq0pxY1qV1hW0OtGIIhTqwvOFJyOy/cRCOeRNZaWScGdHMymry8TjLVt&#10;eE+3g89ECGEXo4Lc+yqW0qU5GXRdWxEH7tfWBn2AdSZ1jU0IN6XsR9GHNFhwaMixos+c0svhahT8&#10;rAff7XW/3W2a4WIzr47J+bJKlOq8tckYhKfWP8UP95cO8wc9+H8mXC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8QvEAAAA3AAAAA8AAAAAAAAAAAAAAAAAmAIAAGRycy9k&#10;b3ducmV2LnhtbFBLBQYAAAAABAAEAPUAAACJAwAAAAA=&#10;" fillcolor="#cff">
              <v:textbox style="mso-next-textbox:#AutoShape 25">
                <w:txbxContent>
                  <w:p w:rsidR="00033BF0" w:rsidRDefault="00033BF0" w:rsidP="00801E57">
                    <w:pPr>
                      <w:jc w:val="center"/>
                    </w:pPr>
                    <w:r>
                      <w:t>Работа детских объединений</w:t>
                    </w:r>
                  </w:p>
                </w:txbxContent>
              </v:textbox>
            </v:roundrect>
            <v:roundrect id="AutoShape 26" o:spid="_x0000_s1086" style="position:absolute;left:6248;top:13030;width:2489;height:8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G6b0A&#10;AADcAAAADwAAAGRycy9kb3ducmV2LnhtbERPXwsBQRB/V77DNsobeyjpWJJSygtHydt0O+6O29lz&#10;uzjf3irlbX79/s5s0ZhSPKl2hWUFg34Egji1uuBMwfGw7k1AOI+ssbRMCt7kYDFvt2YYa/viPT0T&#10;n4kQwi5GBbn3VSylS3My6Pq2Ig7cxdYGfYB1JnWNrxBuSjmMorE0WHBoyLGiVU7pLXkYBXdebc50&#10;P514q3fn6pomR3dJlOp2muUUhKfG/8U/90aH+aMhfJ8JF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3jG6b0AAADcAAAADwAAAAAAAAAAAAAAAACYAgAAZHJzL2Rvd25yZXYu&#10;eG1sUEsFBgAAAAAEAAQA9QAAAIIDAAAAAA==&#10;" fillcolor="#eaf1dd">
              <v:textbox style="mso-next-textbox:#AutoShape 26">
                <w:txbxContent>
                  <w:p w:rsidR="00033BF0" w:rsidRDefault="00033BF0" w:rsidP="00801E57">
                    <w:pPr>
                      <w:jc w:val="center"/>
                    </w:pPr>
                    <w:r>
                      <w:t>Работа с родителями</w:t>
                    </w:r>
                  </w:p>
                </w:txbxContent>
              </v:textbox>
            </v:roundrect>
            <v:roundrect id="AutoShape 27" o:spid="_x0000_s1087" style="position:absolute;left:3306;top:13030;width:2489;height:8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qqMIA&#10;AADcAAAADwAAAGRycy9kb3ducmV2LnhtbERPzWrCQBC+F3yHZQRvzSYKxaauIkJADy1q8wDT7DQJ&#10;zc6G3TWmffquIHibj+93VpvRdGIg51vLCrIkBUFcWd1yraD8LJ6XIHxA1thZJgW/5GGznjytMNf2&#10;yicazqEWMYR9jgqaEPpcSl81ZNAntieO3Ld1BkOErpba4TWGm07O0/RFGmw5NjTY066h6ud8MQqW&#10;WXH82Lbj6Y+/3l+pdC47pE6p2XTcvoEINIaH+O7e6zh/sYDbM/EC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WqowgAAANwAAAAPAAAAAAAAAAAAAAAAAJgCAABkcnMvZG93&#10;bnJldi54bWxQSwUGAAAAAAQABAD1AAAAhwMAAAAA&#10;" fillcolor="#fcc">
              <v:textbox style="mso-next-textbox:#AutoShape 27">
                <w:txbxContent>
                  <w:p w:rsidR="00033BF0" w:rsidRDefault="00033BF0" w:rsidP="00801E57">
                    <w:pPr>
                      <w:ind w:right="-90"/>
                      <w:jc w:val="center"/>
                    </w:pPr>
                    <w:r>
                      <w:t>Работа со школьным психологом, социальным педагогом</w:t>
                    </w:r>
                  </w:p>
                </w:txbxContent>
              </v:textbox>
            </v:roundrect>
            <v:roundrect id="AutoShape 28" o:spid="_x0000_s1088" style="position:absolute;left:3131;top:9724;width:2489;height:9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LacUA&#10;AADcAAAADwAAAGRycy9kb3ducmV2LnhtbERPS2sCMRC+C/6HMIIX0WxtfbAapShCLxVqW8XbsBk3&#10;i5vJsonutr++KRR6m4/vOct1a0txp9oXjhU8jBIQxJnTBecKPt53wzkIH5A1lo5JwRd5WK+6nSWm&#10;2jX8RvdDyEUMYZ+iAhNClUrpM0MW/chVxJG7uNpiiLDOpa6xieG2lOMkmUqLBccGgxVtDGXXw80q&#10;OJ8nk6I5mfnrcfC5PdHRzfbfTql+r31egAjUhn/xn/tFx/mPT/D7TLx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0tpxQAAANwAAAAPAAAAAAAAAAAAAAAAAJgCAABkcnMv&#10;ZG93bnJldi54bWxQSwUGAAAAAAQABAD1AAAAigMAAAAA&#10;" fillcolor="#fcf">
              <v:textbox style="mso-next-textbox:#AutoShape 28">
                <w:txbxContent>
                  <w:p w:rsidR="00033BF0" w:rsidRDefault="00033BF0" w:rsidP="00801E57">
                    <w:pPr>
                      <w:ind w:left="-180" w:right="-255"/>
                      <w:jc w:val="center"/>
                    </w:pPr>
                    <w:r>
                      <w:t>Включение воспитательных задач в урочную деятельность</w:t>
                    </w:r>
                  </w:p>
                </w:txbxContent>
              </v:textbox>
            </v:roundrect>
            <v:roundrect id="AutoShape 29" o:spid="_x0000_s1089" style="position:absolute;left:5972;top:9724;width:2489;height:9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fbMIA&#10;AADcAAAADwAAAGRycy9kb3ducmV2LnhtbERPTWvCQBC9F/oflil4qxsVpaSuIoJQkUqN0l6H7DQJ&#10;zc6G3amm/94VCt7m8T5nvuxdq84UYuPZwGiYgSIuvW24MnA6bp5fQEVBtth6JgN/FGG5eHyYY279&#10;hQ90LqRSKYRjjgZqkS7XOpY1OYxD3xEn7tsHh5JgqLQNeEnhrtXjLJtphw2nhho7WtdU/hS/zkAx&#10;/iq6yed+e5Se3sNOTh+zbWbM4KlfvYIS6uUu/ne/2TR/MoXbM+kC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R9swgAAANwAAAAPAAAAAAAAAAAAAAAAAJgCAABkcnMvZG93&#10;bnJldi54bWxQSwUGAAAAAAQABAD1AAAAhwMAAAAA&#10;" fillcolor="#9fc">
              <v:textbox style="mso-next-textbox:#AutoShape 29">
                <w:txbxContent>
                  <w:p w:rsidR="00033BF0" w:rsidRDefault="00033BF0" w:rsidP="00801E57">
                    <w:pPr>
                      <w:jc w:val="center"/>
                    </w:pPr>
                    <w:r>
                      <w:t>Работа с классными руководителями</w:t>
                    </w:r>
                  </w:p>
                </w:txbxContent>
              </v:textbox>
            </v:roundrect>
            <v:roundrect id="AutoShape 30" o:spid="_x0000_s1090" style="position:absolute;left:7931;top:10877;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69psQA&#10;AADcAAAADwAAAGRycy9kb3ducmV2LnhtbERPTWvCQBC9F/oflin01mysIGl0lVoIFCrWRFG8Ddlp&#10;EszOhuxW47/vCkJv83ifM1sMphVn6l1jWcEoikEQl1Y3XCnYbbOXBITzyBpby6TgSg4W88eHGaba&#10;Xjinc+ErEULYpaig9r5LpXRlTQZdZDviwP3Y3qAPsK+k7vESwk0rX+N4Ig02HBpq7OijpvJU/BoF&#10;bXagzchnm6/1ipK38Xe+z45LpZ6fhvcpCE+D/xff3Z86zB9P4PZMu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vabEAAAA3AAAAA8AAAAAAAAAAAAAAAAAmAIAAGRycy9k&#10;b3ducmV2LnhtbFBLBQYAAAAABAAEAPUAAACJAwAAAAA=&#10;" fillcolor="#e5dfec">
              <v:textbox style="mso-next-textbox:#AutoShape 30">
                <w:txbxContent>
                  <w:p w:rsidR="00033BF0" w:rsidRDefault="00033BF0" w:rsidP="00801E57">
                    <w:pPr>
                      <w:jc w:val="center"/>
                    </w:pPr>
                    <w:r>
                      <w:t xml:space="preserve">Организованная </w:t>
                    </w:r>
                  </w:p>
                  <w:p w:rsidR="00033BF0" w:rsidRDefault="00033BF0" w:rsidP="00801E57">
                    <w:pPr>
                      <w:jc w:val="center"/>
                    </w:pPr>
                    <w:r>
                      <w:t>система КТД</w:t>
                    </w:r>
                  </w:p>
                </w:txbxContent>
              </v:textbox>
            </v:roundrect>
            <v:roundrect id="AutoShape 31" o:spid="_x0000_s1091" style="position:absolute;left:7931;top:11872;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8TcQA&#10;AADcAAAADwAAAGRycy9kb3ducmV2LnhtbERPTWvCQBC9F/wPywheim5UsCHNRsRS8FKKVhBvY3aa&#10;pM3Oxuwa0/56Vyj0No/3OemyN7XoqHWVZQXTSQSCOLe64kLB/uN1HINwHlljbZkU/JCDZTZ4SDHR&#10;9spb6na+ECGEXYIKSu+bREqXl2TQTWxDHLhP2xr0AbaF1C1eQ7ip5SyKFtJgxaGhxIbWJeXfu4tR&#10;8Pv21Z1iNo9H2eOCDi84P7yflRoN+9UzCE+9/xf/uTc6zJ8/wf2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vE3EAAAA3AAAAA8AAAAAAAAAAAAAAAAAmAIAAGRycy9k&#10;b3ducmV2LnhtbFBLBQYAAAAABAAEAPUAAACJAwAAAAA=&#10;" fillcolor="#fc6">
              <v:textbox style="mso-next-textbox:#AutoShape 31">
                <w:txbxContent>
                  <w:p w:rsidR="00033BF0" w:rsidRDefault="00033BF0" w:rsidP="00801E57">
                    <w:pPr>
                      <w:jc w:val="center"/>
                    </w:pPr>
                    <w:r>
                      <w:t>Работа библиотеки школы</w:t>
                    </w:r>
                  </w:p>
                </w:txbxContent>
              </v:textbox>
            </v:roundrect>
            <v:shape id="AutoShape 32" o:spid="_x0000_s1092" type="#_x0000_t32" style="position:absolute;left:5620;top:10116;width:3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33" o:spid="_x0000_s1093" type="#_x0000_t32" style="position:absolute;left:1826;top:11557;width:0;height:4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shape id="AutoShape 34" o:spid="_x0000_s1094" type="#_x0000_t32" style="position:absolute;left:2252;top:12656;width:1054;height:6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35" o:spid="_x0000_s1095" type="#_x0000_t32" style="position:absolute;left:9579;top:11557;width:11;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shape id="AutoShape 36" o:spid="_x0000_s1096" type="#_x0000_t32" style="position:absolute;left:8737;top:12552;width:669;height:74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2AhMIAAADcAAAADwAAAGRycy9kb3ducmV2LnhtbERPTYvCMBC9L/gfwgheljWtLC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32AhMIAAADcAAAADwAAAAAAAAAAAAAA&#10;AAChAgAAZHJzL2Rvd25yZXYueG1sUEsFBgAAAAAEAAQA+QAAAJADAAAAAA==&#10;"/>
            <v:shape id="AutoShape 37" o:spid="_x0000_s1097" type="#_x0000_t32" style="position:absolute;left:8461;top:10186;width:1129;height:6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group>
        </w:pict>
      </w: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r w:rsidRPr="00EE09B9">
        <w:rPr>
          <w:b/>
          <w:bCs/>
        </w:rPr>
        <w:t>Планируемые результаты:</w:t>
      </w:r>
    </w:p>
    <w:p w:rsidR="00801E57" w:rsidRPr="00EE09B9" w:rsidRDefault="00801E57" w:rsidP="00820A3F">
      <w:pPr>
        <w:numPr>
          <w:ilvl w:val="0"/>
          <w:numId w:val="251"/>
        </w:numPr>
        <w:tabs>
          <w:tab w:val="num" w:pos="0"/>
        </w:tabs>
        <w:ind w:left="0" w:firstLine="851"/>
        <w:jc w:val="both"/>
      </w:pPr>
      <w:r w:rsidRPr="00EE09B9">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801E57" w:rsidRPr="00EE09B9" w:rsidRDefault="00801E57" w:rsidP="00820A3F">
      <w:pPr>
        <w:numPr>
          <w:ilvl w:val="0"/>
          <w:numId w:val="251"/>
        </w:numPr>
        <w:tabs>
          <w:tab w:val="num" w:pos="0"/>
        </w:tabs>
        <w:ind w:left="0" w:firstLine="851"/>
        <w:jc w:val="both"/>
      </w:pPr>
      <w:r w:rsidRPr="00EE09B9">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1E57" w:rsidRPr="00EE09B9" w:rsidRDefault="00801E57" w:rsidP="00820A3F">
      <w:pPr>
        <w:numPr>
          <w:ilvl w:val="0"/>
          <w:numId w:val="251"/>
        </w:numPr>
        <w:tabs>
          <w:tab w:val="num" w:pos="0"/>
        </w:tabs>
        <w:ind w:left="0" w:firstLine="851"/>
        <w:jc w:val="both"/>
      </w:pPr>
      <w:r w:rsidRPr="00EE09B9">
        <w:t>неравнодушие к жизненным проблемам других людей, сочувствие к человеку, находящемуся в трудной ситуации;</w:t>
      </w:r>
    </w:p>
    <w:p w:rsidR="00801E57" w:rsidRPr="00EE09B9" w:rsidRDefault="00801E57" w:rsidP="00820A3F">
      <w:pPr>
        <w:numPr>
          <w:ilvl w:val="0"/>
          <w:numId w:val="251"/>
        </w:numPr>
        <w:tabs>
          <w:tab w:val="num" w:pos="0"/>
        </w:tabs>
        <w:ind w:left="0" w:firstLine="851"/>
        <w:jc w:val="both"/>
      </w:pPr>
      <w:r w:rsidRPr="00EE09B9">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1E57" w:rsidRPr="00EE09B9" w:rsidRDefault="00801E57" w:rsidP="00820A3F">
      <w:pPr>
        <w:numPr>
          <w:ilvl w:val="0"/>
          <w:numId w:val="251"/>
        </w:numPr>
        <w:tabs>
          <w:tab w:val="num" w:pos="0"/>
        </w:tabs>
        <w:ind w:left="0" w:firstLine="851"/>
        <w:jc w:val="both"/>
      </w:pPr>
      <w:r w:rsidRPr="00EE09B9">
        <w:lastRenderedPageBreak/>
        <w:t>уважительное отношение к родителям (законным представителям), к старшим, заботливое отношение к младшим;</w:t>
      </w:r>
    </w:p>
    <w:p w:rsidR="00801E57" w:rsidRPr="00EE09B9" w:rsidRDefault="00801E57" w:rsidP="00820A3F">
      <w:pPr>
        <w:numPr>
          <w:ilvl w:val="0"/>
          <w:numId w:val="251"/>
        </w:numPr>
        <w:tabs>
          <w:tab w:val="num" w:pos="0"/>
        </w:tabs>
        <w:ind w:left="0" w:firstLine="851"/>
        <w:jc w:val="both"/>
      </w:pPr>
      <w:r w:rsidRPr="00EE09B9">
        <w:t>знание традиций своей семьи и школы, бережное отношение к ним.</w:t>
      </w:r>
    </w:p>
    <w:p w:rsidR="00801E57" w:rsidRPr="00EE09B9" w:rsidRDefault="00801E57" w:rsidP="00EE09B9">
      <w:pPr>
        <w:spacing w:before="120" w:after="120"/>
        <w:ind w:left="539" w:hanging="539"/>
        <w:jc w:val="both"/>
        <w:rPr>
          <w:b/>
          <w:bCs/>
        </w:rPr>
      </w:pPr>
      <w:r w:rsidRPr="00EE09B9">
        <w:rPr>
          <w:b/>
          <w:bCs/>
        </w:rPr>
        <w:t>Модуль «Я и труд»</w:t>
      </w:r>
    </w:p>
    <w:p w:rsidR="00801E57" w:rsidRPr="00EE09B9" w:rsidRDefault="00801E57" w:rsidP="00EE09B9">
      <w:pPr>
        <w:ind w:left="1620" w:hanging="1620"/>
        <w:jc w:val="both"/>
      </w:pPr>
      <w:r w:rsidRPr="00EE09B9">
        <w:rPr>
          <w:b/>
          <w:bCs/>
        </w:rPr>
        <w:t>Направление 3</w:t>
      </w:r>
      <w:r w:rsidRPr="00EE09B9">
        <w:rPr>
          <w:bCs/>
        </w:rPr>
        <w:t xml:space="preserve">. </w:t>
      </w:r>
      <w:r w:rsidRPr="00EE09B9">
        <w:rPr>
          <w:bCs/>
          <w:iCs/>
        </w:rPr>
        <w:t xml:space="preserve">Воспитание трудолюбия, творческого отношения к учению, труду, жизни и выбору будущей профессии </w:t>
      </w:r>
    </w:p>
    <w:p w:rsidR="00801E57" w:rsidRPr="00EE09B9" w:rsidRDefault="00801E57" w:rsidP="00EE09B9">
      <w:pPr>
        <w:spacing w:before="120" w:after="120"/>
        <w:ind w:left="539" w:hanging="539"/>
        <w:jc w:val="both"/>
        <w:rPr>
          <w:b/>
          <w:bCs/>
        </w:rPr>
      </w:pPr>
      <w:r w:rsidRPr="00EE09B9">
        <w:rPr>
          <w:b/>
          <w:bCs/>
        </w:rPr>
        <w:t>Задачи модуля:</w:t>
      </w:r>
    </w:p>
    <w:p w:rsidR="00801E57" w:rsidRPr="00EE09B9" w:rsidRDefault="00801E57" w:rsidP="00EE09B9">
      <w:pPr>
        <w:spacing w:before="120" w:after="120"/>
        <w:ind w:left="539" w:hanging="539"/>
        <w:jc w:val="both"/>
        <w:rPr>
          <w:b/>
          <w:bCs/>
        </w:rPr>
      </w:pPr>
      <w:r w:rsidRPr="00EE09B9">
        <w:rPr>
          <w:b/>
          <w:bCs/>
        </w:rPr>
        <w:t>Получение знаний</w:t>
      </w:r>
    </w:p>
    <w:p w:rsidR="00801E57" w:rsidRPr="00EE09B9" w:rsidRDefault="00801E57" w:rsidP="00820A3F">
      <w:pPr>
        <w:numPr>
          <w:ilvl w:val="0"/>
          <w:numId w:val="252"/>
        </w:numPr>
        <w:tabs>
          <w:tab w:val="num" w:pos="0"/>
        </w:tabs>
        <w:ind w:left="0" w:firstLine="851"/>
        <w:jc w:val="both"/>
      </w:pPr>
      <w:r w:rsidRPr="00EE09B9">
        <w:t>о нравственных основах учебы, ведущей роли образования, труда и значении творчества в жизни человека и общества;</w:t>
      </w:r>
    </w:p>
    <w:p w:rsidR="00801E57" w:rsidRPr="00EE09B9" w:rsidRDefault="00801E57" w:rsidP="00820A3F">
      <w:pPr>
        <w:numPr>
          <w:ilvl w:val="0"/>
          <w:numId w:val="252"/>
        </w:numPr>
        <w:tabs>
          <w:tab w:val="num" w:pos="0"/>
        </w:tabs>
        <w:ind w:left="0" w:firstLine="851"/>
        <w:jc w:val="both"/>
      </w:pPr>
      <w:r w:rsidRPr="00EE09B9">
        <w:t>уважение к труду и творчеству старших и сверстников;</w:t>
      </w:r>
    </w:p>
    <w:p w:rsidR="00801E57" w:rsidRPr="00EE09B9" w:rsidRDefault="00801E57" w:rsidP="00820A3F">
      <w:pPr>
        <w:numPr>
          <w:ilvl w:val="0"/>
          <w:numId w:val="252"/>
        </w:numPr>
        <w:tabs>
          <w:tab w:val="num" w:pos="0"/>
        </w:tabs>
        <w:ind w:left="0" w:firstLine="851"/>
        <w:jc w:val="both"/>
      </w:pPr>
      <w:r w:rsidRPr="00EE09B9">
        <w:t>об основных профессиях;</w:t>
      </w:r>
    </w:p>
    <w:p w:rsidR="00801E57" w:rsidRPr="00EE09B9" w:rsidRDefault="00801E57" w:rsidP="00820A3F">
      <w:pPr>
        <w:numPr>
          <w:ilvl w:val="0"/>
          <w:numId w:val="252"/>
        </w:numPr>
        <w:tabs>
          <w:tab w:val="num" w:pos="0"/>
        </w:tabs>
        <w:ind w:left="0" w:firstLine="851"/>
        <w:jc w:val="both"/>
      </w:pPr>
      <w:r w:rsidRPr="00EE09B9">
        <w:t>ценностного отношения к учебе как виду творческой деятельности;</w:t>
      </w:r>
    </w:p>
    <w:p w:rsidR="00801E57" w:rsidRPr="00EE09B9" w:rsidRDefault="00801E57" w:rsidP="00820A3F">
      <w:pPr>
        <w:numPr>
          <w:ilvl w:val="0"/>
          <w:numId w:val="252"/>
        </w:numPr>
        <w:tabs>
          <w:tab w:val="num" w:pos="0"/>
        </w:tabs>
        <w:ind w:left="0" w:firstLine="851"/>
        <w:jc w:val="both"/>
      </w:pPr>
      <w:r w:rsidRPr="00EE09B9">
        <w:t>элементарные представления о роли знаний, науки, современного производства в жизни человека и общества;</w:t>
      </w:r>
    </w:p>
    <w:p w:rsidR="00801E57" w:rsidRPr="00EE09B9" w:rsidRDefault="00801E57" w:rsidP="00820A3F">
      <w:pPr>
        <w:numPr>
          <w:ilvl w:val="0"/>
          <w:numId w:val="252"/>
        </w:numPr>
        <w:tabs>
          <w:tab w:val="num" w:pos="0"/>
        </w:tabs>
        <w:ind w:left="0" w:firstLine="851"/>
        <w:jc w:val="both"/>
      </w:pPr>
      <w:r w:rsidRPr="00EE09B9">
        <w:t>навыки коллективной работы, в том числе при разработке и реализации учебных и учебно-трудовых проектов;</w:t>
      </w:r>
    </w:p>
    <w:p w:rsidR="00801E57" w:rsidRPr="00EE09B9" w:rsidRDefault="00801E57" w:rsidP="00820A3F">
      <w:pPr>
        <w:numPr>
          <w:ilvl w:val="0"/>
          <w:numId w:val="252"/>
        </w:numPr>
        <w:tabs>
          <w:tab w:val="num" w:pos="0"/>
        </w:tabs>
        <w:ind w:left="0" w:firstLine="851"/>
        <w:jc w:val="both"/>
      </w:pPr>
      <w:r w:rsidRPr="00EE09B9">
        <w:t>умение проявлять дисциплинированность, последовательность и настойчивость в выполнении учебных и учебно-трудовых заданий;</w:t>
      </w:r>
    </w:p>
    <w:p w:rsidR="00801E57" w:rsidRPr="00EE09B9" w:rsidRDefault="00801E57" w:rsidP="00820A3F">
      <w:pPr>
        <w:numPr>
          <w:ilvl w:val="0"/>
          <w:numId w:val="252"/>
        </w:numPr>
        <w:tabs>
          <w:tab w:val="num" w:pos="0"/>
        </w:tabs>
        <w:ind w:left="0" w:firstLine="851"/>
        <w:jc w:val="both"/>
      </w:pPr>
      <w:r w:rsidRPr="00EE09B9">
        <w:t>умение соблюдать порядок на рабочем месте;</w:t>
      </w:r>
    </w:p>
    <w:p w:rsidR="00801E57" w:rsidRPr="00EE09B9" w:rsidRDefault="00801E57" w:rsidP="00820A3F">
      <w:pPr>
        <w:numPr>
          <w:ilvl w:val="0"/>
          <w:numId w:val="252"/>
        </w:numPr>
        <w:tabs>
          <w:tab w:val="num" w:pos="0"/>
        </w:tabs>
        <w:ind w:left="0" w:firstLine="851"/>
        <w:jc w:val="both"/>
      </w:pPr>
      <w:r w:rsidRPr="00EE09B9">
        <w:t>бережное отношение к результатам своего труда, труда других людей, к школьному имуществу, учебникам, личным вещам;</w:t>
      </w:r>
    </w:p>
    <w:p w:rsidR="00801E57" w:rsidRPr="00EE09B9" w:rsidRDefault="00801E57" w:rsidP="00820A3F">
      <w:pPr>
        <w:numPr>
          <w:ilvl w:val="0"/>
          <w:numId w:val="252"/>
        </w:numPr>
        <w:tabs>
          <w:tab w:val="num" w:pos="0"/>
        </w:tabs>
        <w:ind w:left="0" w:firstLine="851"/>
        <w:jc w:val="both"/>
      </w:pPr>
      <w:r w:rsidRPr="00EE09B9">
        <w:t>отрицательное отношение к лени и небрежности в труде и учебе, небережливому отношению к результатам труда людей.</w:t>
      </w:r>
    </w:p>
    <w:p w:rsidR="00801E57" w:rsidRPr="00EE09B9" w:rsidRDefault="00801E57" w:rsidP="00EE09B9">
      <w:pPr>
        <w:spacing w:before="120" w:after="120"/>
        <w:ind w:firstLine="851"/>
        <w:jc w:val="both"/>
        <w:rPr>
          <w:b/>
          <w:bCs/>
        </w:rPr>
      </w:pPr>
      <w:r w:rsidRPr="00EE09B9">
        <w:rPr>
          <w:b/>
          <w:bCs/>
        </w:rPr>
        <w:t>Ценности:</w:t>
      </w:r>
    </w:p>
    <w:p w:rsidR="00801E57" w:rsidRPr="00EE09B9" w:rsidRDefault="00801E57" w:rsidP="00EE09B9">
      <w:pPr>
        <w:ind w:firstLine="851"/>
        <w:jc w:val="both"/>
      </w:pPr>
      <w:r w:rsidRPr="00EE09B9">
        <w:t>уважение к труду; творчество и созидание; стремление к познанию и истине; целеустремленность и настойчивость; бережливость.</w:t>
      </w:r>
    </w:p>
    <w:p w:rsidR="00801E57" w:rsidRPr="00EE09B9" w:rsidRDefault="00801E57" w:rsidP="00EE09B9">
      <w:pPr>
        <w:spacing w:before="120" w:after="120"/>
        <w:ind w:left="539" w:hanging="539"/>
        <w:jc w:val="both"/>
        <w:rPr>
          <w:b/>
        </w:rPr>
      </w:pPr>
      <w:r w:rsidRPr="00EE09B9">
        <w:rPr>
          <w:b/>
        </w:rPr>
        <w:t>Основные направления работы</w:t>
      </w:r>
    </w:p>
    <w:tbl>
      <w:tblPr>
        <w:tblW w:w="893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960"/>
        <w:gridCol w:w="4971"/>
      </w:tblGrid>
      <w:tr w:rsidR="00801E57" w:rsidRPr="00EE09B9" w:rsidTr="00801E57">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jc w:val="both"/>
              <w:rPr>
                <w:b/>
              </w:rPr>
            </w:pPr>
            <w:r w:rsidRPr="00EE09B9">
              <w:rPr>
                <w:b/>
              </w:rPr>
              <w:t>Воспитательные задачи</w:t>
            </w:r>
          </w:p>
        </w:tc>
        <w:tc>
          <w:tcPr>
            <w:tcW w:w="4971"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jc w:val="both"/>
              <w:rPr>
                <w:b/>
              </w:rPr>
            </w:pPr>
            <w:r w:rsidRPr="00EE09B9">
              <w:rPr>
                <w:b/>
              </w:rPr>
              <w:t>Ключевые дела</w:t>
            </w:r>
          </w:p>
        </w:tc>
      </w:tr>
      <w:tr w:rsidR="00801E57" w:rsidRPr="00EE09B9" w:rsidTr="00801E57">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801E57" w:rsidRPr="00EE09B9" w:rsidRDefault="00801E57" w:rsidP="00820A3F">
            <w:pPr>
              <w:numPr>
                <w:ilvl w:val="0"/>
                <w:numId w:val="246"/>
              </w:numPr>
              <w:tabs>
                <w:tab w:val="num" w:pos="232"/>
              </w:tabs>
              <w:ind w:left="232" w:hanging="180"/>
              <w:jc w:val="both"/>
            </w:pPr>
            <w:r w:rsidRPr="00EE09B9">
              <w:t>формирование у учащихся осознания принадлежности к школьному коллективу;</w:t>
            </w:r>
          </w:p>
          <w:p w:rsidR="00801E57" w:rsidRPr="00EE09B9" w:rsidRDefault="00801E57" w:rsidP="00820A3F">
            <w:pPr>
              <w:numPr>
                <w:ilvl w:val="0"/>
                <w:numId w:val="246"/>
              </w:numPr>
              <w:tabs>
                <w:tab w:val="num" w:pos="232"/>
              </w:tabs>
              <w:ind w:left="232" w:hanging="180"/>
              <w:jc w:val="both"/>
            </w:pPr>
            <w:r w:rsidRPr="00EE09B9">
              <w:t>стремление к сочетанию личных и общественных интересов, к созданию атмосферы подлинного товарищества и дружбы в коллективе;</w:t>
            </w:r>
          </w:p>
          <w:p w:rsidR="00801E57" w:rsidRPr="00EE09B9" w:rsidRDefault="00801E57" w:rsidP="00820A3F">
            <w:pPr>
              <w:numPr>
                <w:ilvl w:val="0"/>
                <w:numId w:val="246"/>
              </w:numPr>
              <w:tabs>
                <w:tab w:val="num" w:pos="232"/>
              </w:tabs>
              <w:ind w:left="232" w:hanging="180"/>
              <w:jc w:val="both"/>
            </w:pPr>
            <w:r w:rsidRPr="00EE09B9">
              <w:t>воспитание сознательного отношения к учебе, труду;</w:t>
            </w:r>
          </w:p>
          <w:p w:rsidR="00801E57" w:rsidRPr="00EE09B9" w:rsidRDefault="00801E57" w:rsidP="00820A3F">
            <w:pPr>
              <w:numPr>
                <w:ilvl w:val="0"/>
                <w:numId w:val="246"/>
              </w:numPr>
              <w:tabs>
                <w:tab w:val="num" w:pos="232"/>
              </w:tabs>
              <w:ind w:left="232" w:hanging="180"/>
              <w:jc w:val="both"/>
            </w:pPr>
            <w:r w:rsidRPr="00EE09B9">
              <w:t>развитие познавательной активности, участия в общешкольных мероприятиях;</w:t>
            </w:r>
          </w:p>
          <w:p w:rsidR="00801E57" w:rsidRPr="00EE09B9" w:rsidRDefault="00801E57" w:rsidP="00820A3F">
            <w:pPr>
              <w:numPr>
                <w:ilvl w:val="0"/>
                <w:numId w:val="246"/>
              </w:numPr>
              <w:tabs>
                <w:tab w:val="num" w:pos="232"/>
              </w:tabs>
              <w:ind w:left="232" w:hanging="180"/>
              <w:jc w:val="both"/>
            </w:pPr>
            <w:r w:rsidRPr="00EE09B9">
              <w:t>формирование готовности школьников к сознательному выбору профессии.</w:t>
            </w:r>
          </w:p>
          <w:p w:rsidR="00801E57" w:rsidRPr="00EE09B9" w:rsidRDefault="00801E57" w:rsidP="00EE09B9">
            <w:pPr>
              <w:ind w:left="52"/>
              <w:jc w:val="both"/>
            </w:pPr>
          </w:p>
        </w:tc>
        <w:tc>
          <w:tcPr>
            <w:tcW w:w="4971"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820A3F">
            <w:pPr>
              <w:numPr>
                <w:ilvl w:val="0"/>
                <w:numId w:val="246"/>
              </w:numPr>
              <w:tabs>
                <w:tab w:val="num" w:pos="232"/>
              </w:tabs>
              <w:ind w:left="232" w:hanging="180"/>
              <w:jc w:val="both"/>
            </w:pPr>
            <w:r w:rsidRPr="00EE09B9">
              <w:lastRenderedPageBreak/>
              <w:t>День посвящения в первоклассники, пятиклассники, десятиклассники;</w:t>
            </w:r>
          </w:p>
          <w:p w:rsidR="00801E57" w:rsidRPr="00EE09B9" w:rsidRDefault="00801E57" w:rsidP="00820A3F">
            <w:pPr>
              <w:numPr>
                <w:ilvl w:val="0"/>
                <w:numId w:val="246"/>
              </w:numPr>
              <w:tabs>
                <w:tab w:val="num" w:pos="232"/>
              </w:tabs>
              <w:ind w:left="232" w:hanging="180"/>
              <w:jc w:val="both"/>
            </w:pPr>
            <w:r w:rsidRPr="00EE09B9">
              <w:t>Общешкольный день труда;</w:t>
            </w:r>
          </w:p>
          <w:p w:rsidR="00801E57" w:rsidRPr="00EE09B9" w:rsidRDefault="00801E57" w:rsidP="00820A3F">
            <w:pPr>
              <w:numPr>
                <w:ilvl w:val="0"/>
                <w:numId w:val="246"/>
              </w:numPr>
              <w:tabs>
                <w:tab w:val="num" w:pos="232"/>
              </w:tabs>
              <w:ind w:left="232" w:hanging="180"/>
              <w:jc w:val="both"/>
            </w:pPr>
            <w:r w:rsidRPr="00EE09B9">
              <w:t>акция «Мастерская Деда Мороза»;</w:t>
            </w:r>
          </w:p>
          <w:p w:rsidR="00801E57" w:rsidRPr="00EE09B9" w:rsidRDefault="00801E57" w:rsidP="00820A3F">
            <w:pPr>
              <w:numPr>
                <w:ilvl w:val="0"/>
                <w:numId w:val="246"/>
              </w:numPr>
              <w:tabs>
                <w:tab w:val="num" w:pos="232"/>
              </w:tabs>
              <w:ind w:left="232" w:hanging="180"/>
              <w:jc w:val="both"/>
            </w:pPr>
            <w:r w:rsidRPr="00EE09B9">
              <w:t>Оформление класса к Новому году;</w:t>
            </w:r>
          </w:p>
          <w:p w:rsidR="00801E57" w:rsidRPr="00EE09B9" w:rsidRDefault="00801E57" w:rsidP="00820A3F">
            <w:pPr>
              <w:numPr>
                <w:ilvl w:val="0"/>
                <w:numId w:val="246"/>
              </w:numPr>
              <w:tabs>
                <w:tab w:val="num" w:pos="232"/>
              </w:tabs>
              <w:ind w:left="232" w:hanging="180"/>
              <w:jc w:val="both"/>
            </w:pPr>
            <w:r w:rsidRPr="00EE09B9">
              <w:t>Экскурсии на предприятия поселка;</w:t>
            </w:r>
          </w:p>
          <w:p w:rsidR="00801E57" w:rsidRPr="00EE09B9" w:rsidRDefault="00801E57" w:rsidP="00820A3F">
            <w:pPr>
              <w:numPr>
                <w:ilvl w:val="0"/>
                <w:numId w:val="246"/>
              </w:numPr>
              <w:tabs>
                <w:tab w:val="num" w:pos="232"/>
              </w:tabs>
              <w:ind w:left="232" w:hanging="180"/>
              <w:jc w:val="both"/>
            </w:pPr>
            <w:r w:rsidRPr="00EE09B9">
              <w:t>Районная «Ярмарка профессий»;</w:t>
            </w:r>
          </w:p>
          <w:p w:rsidR="00801E57" w:rsidRPr="00EE09B9" w:rsidRDefault="00801E57" w:rsidP="00820A3F">
            <w:pPr>
              <w:numPr>
                <w:ilvl w:val="0"/>
                <w:numId w:val="246"/>
              </w:numPr>
              <w:tabs>
                <w:tab w:val="num" w:pos="232"/>
              </w:tabs>
              <w:ind w:left="232" w:hanging="180"/>
              <w:jc w:val="both"/>
            </w:pPr>
            <w:r w:rsidRPr="00EE09B9">
              <w:t>Классные часы «Моя профессия»;</w:t>
            </w:r>
          </w:p>
          <w:p w:rsidR="00801E57" w:rsidRPr="00EE09B9" w:rsidRDefault="00801E57" w:rsidP="00820A3F">
            <w:pPr>
              <w:numPr>
                <w:ilvl w:val="0"/>
                <w:numId w:val="246"/>
              </w:numPr>
              <w:tabs>
                <w:tab w:val="num" w:pos="232"/>
              </w:tabs>
              <w:ind w:left="232" w:hanging="180"/>
              <w:jc w:val="both"/>
            </w:pPr>
            <w:r w:rsidRPr="00EE09B9">
              <w:t>«Встреча поколений» (встречи с выпускниками разных профессий);</w:t>
            </w:r>
          </w:p>
          <w:p w:rsidR="00801E57" w:rsidRPr="00EE09B9" w:rsidRDefault="00801E57" w:rsidP="00820A3F">
            <w:pPr>
              <w:numPr>
                <w:ilvl w:val="0"/>
                <w:numId w:val="246"/>
              </w:numPr>
              <w:tabs>
                <w:tab w:val="num" w:pos="232"/>
              </w:tabs>
              <w:ind w:left="232" w:hanging="180"/>
              <w:jc w:val="both"/>
            </w:pPr>
            <w:r w:rsidRPr="00EE09B9">
              <w:t>Встречи с представителями учебных заведений;</w:t>
            </w:r>
          </w:p>
          <w:p w:rsidR="00801E57" w:rsidRPr="00EE09B9" w:rsidRDefault="00801E57" w:rsidP="00820A3F">
            <w:pPr>
              <w:numPr>
                <w:ilvl w:val="0"/>
                <w:numId w:val="246"/>
              </w:numPr>
              <w:tabs>
                <w:tab w:val="num" w:pos="232"/>
              </w:tabs>
              <w:ind w:left="232" w:hanging="180"/>
              <w:jc w:val="both"/>
            </w:pPr>
            <w:r w:rsidRPr="00EE09B9">
              <w:t>Оформление стенда по профориентации;</w:t>
            </w:r>
          </w:p>
          <w:p w:rsidR="00801E57" w:rsidRPr="00EE09B9" w:rsidRDefault="00801E57" w:rsidP="00820A3F">
            <w:pPr>
              <w:numPr>
                <w:ilvl w:val="0"/>
                <w:numId w:val="246"/>
              </w:numPr>
              <w:tabs>
                <w:tab w:val="num" w:pos="232"/>
              </w:tabs>
              <w:ind w:left="232" w:hanging="180"/>
              <w:jc w:val="both"/>
            </w:pPr>
            <w:r w:rsidRPr="00EE09B9">
              <w:t>Выставки декоративно-прикладного творчества;</w:t>
            </w:r>
          </w:p>
          <w:p w:rsidR="00801E57" w:rsidRPr="00EE09B9" w:rsidRDefault="00801E57" w:rsidP="00820A3F">
            <w:pPr>
              <w:numPr>
                <w:ilvl w:val="0"/>
                <w:numId w:val="246"/>
              </w:numPr>
              <w:tabs>
                <w:tab w:val="num" w:pos="232"/>
              </w:tabs>
              <w:ind w:left="232" w:hanging="180"/>
              <w:jc w:val="both"/>
            </w:pPr>
            <w:r w:rsidRPr="00EE09B9">
              <w:t xml:space="preserve">Конкурсные, познавательно </w:t>
            </w:r>
            <w:r w:rsidRPr="00EE09B9">
              <w:lastRenderedPageBreak/>
              <w:t>развлекательные, сюжетно-ролевые и коллективно-творческие мероприятия;</w:t>
            </w:r>
          </w:p>
          <w:p w:rsidR="00801E57" w:rsidRPr="00EE09B9" w:rsidRDefault="00801E57" w:rsidP="00820A3F">
            <w:pPr>
              <w:numPr>
                <w:ilvl w:val="0"/>
                <w:numId w:val="246"/>
              </w:numPr>
              <w:tabs>
                <w:tab w:val="num" w:pos="232"/>
              </w:tabs>
              <w:ind w:left="232" w:hanging="180"/>
              <w:jc w:val="both"/>
            </w:pPr>
            <w:r w:rsidRPr="00EE09B9">
              <w:t>Вовлечение учащихся в кружки и спортивные секции;</w:t>
            </w:r>
          </w:p>
          <w:p w:rsidR="00801E57" w:rsidRPr="00EE09B9" w:rsidRDefault="00801E57" w:rsidP="00820A3F">
            <w:pPr>
              <w:numPr>
                <w:ilvl w:val="0"/>
                <w:numId w:val="246"/>
              </w:numPr>
              <w:tabs>
                <w:tab w:val="num" w:pos="232"/>
              </w:tabs>
              <w:ind w:left="232" w:hanging="180"/>
              <w:jc w:val="both"/>
            </w:pPr>
            <w:r w:rsidRPr="00EE09B9">
              <w:t>Участие детей в школьных, районных, областных мероприятиях;</w:t>
            </w:r>
          </w:p>
          <w:p w:rsidR="00801E57" w:rsidRPr="00EE09B9" w:rsidRDefault="00801E57" w:rsidP="00820A3F">
            <w:pPr>
              <w:numPr>
                <w:ilvl w:val="0"/>
                <w:numId w:val="246"/>
              </w:numPr>
              <w:tabs>
                <w:tab w:val="num" w:pos="232"/>
              </w:tabs>
              <w:ind w:left="232" w:hanging="180"/>
              <w:jc w:val="both"/>
            </w:pPr>
            <w:r w:rsidRPr="00EE09B9">
              <w:t>Участие в школьных, районных, областных олимпиадах;</w:t>
            </w:r>
          </w:p>
          <w:p w:rsidR="00801E57" w:rsidRPr="00EE09B9" w:rsidRDefault="00801E57" w:rsidP="00820A3F">
            <w:pPr>
              <w:numPr>
                <w:ilvl w:val="0"/>
                <w:numId w:val="246"/>
              </w:numPr>
              <w:tabs>
                <w:tab w:val="num" w:pos="232"/>
              </w:tabs>
              <w:ind w:left="232" w:hanging="180"/>
              <w:jc w:val="both"/>
            </w:pPr>
            <w:r w:rsidRPr="00EE09B9">
              <w:t>Предметные недели.</w:t>
            </w:r>
          </w:p>
        </w:tc>
      </w:tr>
    </w:tbl>
    <w:p w:rsidR="00801E57" w:rsidRPr="00EE09B9" w:rsidRDefault="00801E57" w:rsidP="00EE09B9">
      <w:pPr>
        <w:spacing w:before="120" w:after="120"/>
        <w:ind w:left="539" w:hanging="539"/>
        <w:jc w:val="both"/>
        <w:rPr>
          <w:b/>
        </w:rPr>
      </w:pPr>
      <w:r w:rsidRPr="00EE09B9">
        <w:rPr>
          <w:b/>
        </w:rPr>
        <w:lastRenderedPageBreak/>
        <w:t>Совместная педагогическая деятельность семьи и школы:</w:t>
      </w:r>
    </w:p>
    <w:p w:rsidR="00801E57" w:rsidRPr="00EE09B9" w:rsidRDefault="00801E57" w:rsidP="00820A3F">
      <w:pPr>
        <w:numPr>
          <w:ilvl w:val="0"/>
          <w:numId w:val="253"/>
        </w:numPr>
        <w:tabs>
          <w:tab w:val="num" w:pos="0"/>
        </w:tabs>
        <w:ind w:left="0" w:firstLine="851"/>
        <w:jc w:val="both"/>
      </w:pPr>
      <w:r w:rsidRPr="00EE09B9">
        <w:t>организация экскурсий на производственные предприятия с привлечением родителей;</w:t>
      </w:r>
    </w:p>
    <w:p w:rsidR="00801E57" w:rsidRPr="00EE09B9" w:rsidRDefault="00801E57" w:rsidP="00820A3F">
      <w:pPr>
        <w:numPr>
          <w:ilvl w:val="0"/>
          <w:numId w:val="253"/>
        </w:numPr>
        <w:tabs>
          <w:tab w:val="num" w:pos="0"/>
        </w:tabs>
        <w:ind w:left="0" w:firstLine="851"/>
        <w:jc w:val="both"/>
      </w:pPr>
      <w:r w:rsidRPr="00EE09B9">
        <w:t>конкурс «Домик для птиц»;</w:t>
      </w:r>
    </w:p>
    <w:p w:rsidR="00801E57" w:rsidRPr="00EE09B9" w:rsidRDefault="00801E57" w:rsidP="00820A3F">
      <w:pPr>
        <w:numPr>
          <w:ilvl w:val="0"/>
          <w:numId w:val="253"/>
        </w:numPr>
        <w:tabs>
          <w:tab w:val="num" w:pos="0"/>
        </w:tabs>
        <w:ind w:left="0" w:firstLine="851"/>
        <w:jc w:val="both"/>
      </w:pPr>
      <w:r w:rsidRPr="00EE09B9">
        <w:t xml:space="preserve">организация встреч-бесед с родителями – людьми различных профессий. </w:t>
      </w:r>
    </w:p>
    <w:p w:rsidR="00801E57" w:rsidRPr="00EE09B9" w:rsidRDefault="00801E57" w:rsidP="00820A3F">
      <w:pPr>
        <w:numPr>
          <w:ilvl w:val="0"/>
          <w:numId w:val="253"/>
        </w:numPr>
        <w:tabs>
          <w:tab w:val="num" w:pos="0"/>
        </w:tabs>
        <w:ind w:left="0" w:firstLine="851"/>
        <w:jc w:val="both"/>
      </w:pPr>
      <w:r w:rsidRPr="00EE09B9">
        <w:t>Проведение родительских собраний.</w:t>
      </w:r>
    </w:p>
    <w:p w:rsidR="00801E57" w:rsidRDefault="00801E57" w:rsidP="00EE09B9">
      <w:pPr>
        <w:spacing w:before="120" w:after="120"/>
        <w:ind w:left="539" w:hanging="539"/>
        <w:jc w:val="both"/>
        <w:rPr>
          <w:b/>
        </w:rPr>
      </w:pPr>
      <w:r w:rsidRPr="00EE09B9">
        <w:rPr>
          <w:b/>
        </w:rPr>
        <w:t>Пути реализации модуля «Я – и труд»</w:t>
      </w:r>
    </w:p>
    <w:p w:rsidR="00801E57" w:rsidRPr="00EE09B9" w:rsidRDefault="00CD1F96" w:rsidP="00EE09B9">
      <w:pPr>
        <w:jc w:val="both"/>
        <w:rPr>
          <w:bCs/>
        </w:rPr>
      </w:pPr>
      <w:r w:rsidRPr="00CD1F96">
        <w:rPr>
          <w:noProof/>
        </w:rPr>
      </w:r>
      <w:r w:rsidRPr="00CD1F96">
        <w:rPr>
          <w:noProof/>
        </w:rPr>
        <w:pict>
          <v:group id="Группа 89" o:spid="_x0000_s1041" style="width:460.1pt;height:277.55pt;mso-position-horizontal-relative:char;mso-position-vertical-relative:line" coordorigin="1145,3283" coordsize="9202,4594">
            <v:roundrect id="_x0000_s1042" style="position:absolute;left:4451;top:5332;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c6E8EA&#10;AADcAAAADwAAAGRycy9kb3ducmV2LnhtbERPTYvCMBC9C/6HMMLeNO2yilajuAsrXkRavXgbmrEt&#10;NpPSpFr/vREW9jaP9zmrTW9qcafWVZYVxJMIBHFudcWFgvPpdzwH4TyyxtoyKXiSg816OFhhou2D&#10;U7pnvhAhhF2CCkrvm0RKl5dk0E1sQxy4q20N+gDbQuoWHyHc1PIzimbSYMWhocSGfkrKb1lnFOz7&#10;zlbfl8Xx8kXTwu+6Oj2ksVIfo367BOGp9//iP/deh/lxDO9nw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XOhPBAAAA3AAAAA8AAAAAAAAAAAAAAAAAmAIAAGRycy9kb3du&#10;cmV2LnhtbFBLBQYAAAAABAAEAPUAAACGAwAAAAA=&#10;" fillcolor="yellow" strokecolor="#f2f2f2" strokeweight="3pt">
              <v:shadow on="t" color="#622423" opacity=".5" offset="1pt"/>
              <v:textbox style="mso-next-textbox:#_x0000_s1042">
                <w:txbxContent>
                  <w:p w:rsidR="00033BF0" w:rsidRDefault="00033BF0" w:rsidP="00801E57">
                    <w:pPr>
                      <w:jc w:val="center"/>
                      <w:rPr>
                        <w:b/>
                        <w:sz w:val="28"/>
                        <w:szCs w:val="28"/>
                      </w:rPr>
                    </w:pPr>
                    <w:r>
                      <w:rPr>
                        <w:b/>
                        <w:sz w:val="28"/>
                        <w:szCs w:val="28"/>
                      </w:rPr>
                      <w:t xml:space="preserve">Модуль </w:t>
                    </w:r>
                  </w:p>
                  <w:p w:rsidR="00033BF0" w:rsidRDefault="00033BF0" w:rsidP="00801E57">
                    <w:pPr>
                      <w:jc w:val="center"/>
                      <w:rPr>
                        <w:b/>
                        <w:sz w:val="28"/>
                        <w:szCs w:val="28"/>
                      </w:rPr>
                    </w:pPr>
                    <w:r>
                      <w:rPr>
                        <w:b/>
                        <w:sz w:val="28"/>
                        <w:szCs w:val="28"/>
                      </w:rPr>
                      <w:t>«Я и труд»</w:t>
                    </w:r>
                  </w:p>
                </w:txbxContent>
              </v:textbox>
            </v:roundrect>
            <v:roundrect id="AutoShape 40" o:spid="_x0000_s1043" style="position:absolute;left:2937;top:3283;width:2489;height:10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6UcMA&#10;AADcAAAADwAAAGRycy9kb3ducmV2LnhtbERPTWvCQBC9F/wPyxS81U0UahuzitgGS2+mUj0O2TEJ&#10;zc6G7JrEf98tFLzN431OuhlNI3rqXG1ZQTyLQBAXVtdcKjh+ZU8vIJxH1thYJgU3crBZTx5STLQd&#10;+EB97ksRQtglqKDyvk2kdEVFBt3MtsSBu9jOoA+wK6XucAjhppHzKHqWBmsODRW2tKuo+MmvRsH2&#10;7ft8/LT6ffnqbvnhtMiWfh8rNX0ctysQnkZ/F/+7P3SYH8/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s6UcMAAADcAAAADwAAAAAAAAAAAAAAAACYAgAAZHJzL2Rv&#10;d25yZXYueG1sUEsFBgAAAAAEAAQA9QAAAIgDAAAAAA==&#10;" fillcolor="#dbe5f1">
              <v:textbox style="mso-next-textbox:#AutoShape 40">
                <w:txbxContent>
                  <w:p w:rsidR="00033BF0" w:rsidRDefault="00033BF0" w:rsidP="00801E57">
                    <w:pPr>
                      <w:ind w:left="-180" w:right="-270"/>
                      <w:jc w:val="center"/>
                    </w:pPr>
                    <w:r>
                      <w:t>Включение воспитательных задач в урочную деятельность</w:t>
                    </w:r>
                  </w:p>
                </w:txbxContent>
              </v:textbox>
            </v:roundrect>
            <v:roundrect id="AutoShape 41" o:spid="_x0000_s1044" style="position:absolute;left:1260;top:6068;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CXsIA&#10;AADcAAAADwAAAGRycy9kb3ducmV2LnhtbERP22rCQBB9L/gPywi+1U0qiKauokKgoHgtLb4N2TEJ&#10;ZmdDdtX4965Q6NscznUms9ZU4kaNKy0riPsRCOLM6pJzBd/H9H0EwnlkjZVlUvAgB7Np522CibZ3&#10;3tPt4HMRQtglqKDwvk6kdFlBBl3f1sSBO9vGoA+wyaVu8B7CTSU/omgoDZYcGgqsaVlQdjlcjYIq&#10;/aVd7NPdarOm0Xiw3f+kp4VSvW47/wThqfX/4j/3lw7z4wG8ngkX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EJewgAAANwAAAAPAAAAAAAAAAAAAAAAAJgCAABkcnMvZG93&#10;bnJldi54bWxQSwUGAAAAAAQABAD1AAAAhwMAAAAA&#10;" fillcolor="#e5dfec">
              <v:textbox style="mso-next-textbox:#AutoShape 41">
                <w:txbxContent>
                  <w:p w:rsidR="00033BF0" w:rsidRDefault="00033BF0" w:rsidP="00801E57">
                    <w:pPr>
                      <w:jc w:val="center"/>
                    </w:pPr>
                    <w:r>
                      <w:t>Работа детских объединений</w:t>
                    </w:r>
                  </w:p>
                </w:txbxContent>
              </v:textbox>
            </v:roundrect>
            <v:roundrect id="AutoShape 42" o:spid="_x0000_s1045" style="position:absolute;left:1145;top:4732;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tjccA&#10;AADcAAAADwAAAGRycy9kb3ducmV2LnhtbESPQWvCQBCF74L/YRmhN90oaWlTVynaQvUgJNVDb2N2&#10;zIZmZ0N2q/Hfu0Khtxnem/e9mS9724gzdb52rGA6SUAQl07XXCnYf32Mn0H4gKyxcUwKruRhuRgO&#10;5phpd+GczkWoRAxhn6ECE0KbSelLQxb9xLXEUTu5zmKIa1dJ3eElhttGzpLkSVqsORIMtrQyVP4U&#10;vzZyj/k63eTfO1NuH1+2h8ati/dUqYdR//YKIlAf/s1/15861p+mcH8mTi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77Y3HAAAA3AAAAA8AAAAAAAAAAAAAAAAAmAIAAGRy&#10;cy9kb3ducmV2LnhtbFBLBQYAAAAABAAEAPUAAACMAwAAAAA=&#10;" fillcolor="#fabf8f">
              <v:textbox style="mso-next-textbox:#AutoShape 42">
                <w:txbxContent>
                  <w:p w:rsidR="00033BF0" w:rsidRDefault="00033BF0" w:rsidP="00801E57">
                    <w:pPr>
                      <w:jc w:val="center"/>
                    </w:pPr>
                    <w:r>
                      <w:t xml:space="preserve">Организованная </w:t>
                    </w:r>
                  </w:p>
                  <w:p w:rsidR="00033BF0" w:rsidRDefault="00033BF0" w:rsidP="00801E57">
                    <w:pPr>
                      <w:jc w:val="center"/>
                    </w:pPr>
                    <w:r>
                      <w:t>система КТД</w:t>
                    </w:r>
                  </w:p>
                </w:txbxContent>
              </v:textbox>
            </v:roundrect>
            <v:roundrect id="AutoShape 43" o:spid="_x0000_s1046" style="position:absolute;left:5864;top:3283;width:2489;height:9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YvsIA&#10;AADcAAAADwAAAGRycy9kb3ducmV2LnhtbERPTYvCMBC9C/6HMII3TRVXpWsUUUQPwqIuu9ehGdNq&#10;MylN1O6/NwuCt3m8z5ktGluKO9W+cKxg0E9AEGdOF2wUfJ82vSkIH5A1lo5JwR95WMzbrRmm2j34&#10;QPdjMCKGsE9RQR5ClUrps5ws+r6riCN3drXFEGFtpK7xEcNtKYdJMpYWC44NOVa0yim7Hm9WwXg6&#10;2W5/7ekr+THm4vfrUbVxI6W6nWb5CSJQE97il3un4/zBB/w/Ey+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xi+wgAAANwAAAAPAAAAAAAAAAAAAAAAAJgCAABkcnMvZG93&#10;bnJldi54bWxQSwUGAAAAAAQABAD1AAAAhwMAAAAA&#10;" fillcolor="#f2dbdb">
              <v:textbox style="mso-next-textbox:#AutoShape 43">
                <w:txbxContent>
                  <w:p w:rsidR="00033BF0" w:rsidRDefault="00033BF0" w:rsidP="00801E57">
                    <w:pPr>
                      <w:jc w:val="center"/>
                    </w:pPr>
                    <w:r>
                      <w:t xml:space="preserve">Субботники по </w:t>
                    </w:r>
                  </w:p>
                  <w:p w:rsidR="00033BF0" w:rsidRDefault="00033BF0" w:rsidP="00801E57">
                    <w:pPr>
                      <w:jc w:val="center"/>
                    </w:pPr>
                    <w:r>
                      <w:t>благоустройству территории</w:t>
                    </w:r>
                  </w:p>
                </w:txbxContent>
              </v:textbox>
            </v:roundrect>
            <v:roundrect id="AutoShape 44" o:spid="_x0000_s1047" style="position:absolute;left:7920;top:4732;width:2427;height:13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ir4A&#10;AADcAAAADwAAAGRycy9kb3ducmV2LnhtbERPvQrCMBDeBd8hnOCmqQ4i1SgiCIKLVkG6Hc3ZVptL&#10;baLWtzeC4HYf3+/Nl62pxJMaV1pWMBpGIIgzq0vOFZyOm8EUhPPIGivLpOBNDpaLbmeOsbYvPtAz&#10;8bkIIexiVFB4X8dSuqwgg25oa+LAXWxj0AfY5FI3+ArhppLjKJpIgyWHhgJrWheU3ZKHUXDn9Tal&#10;+/nMO71P62uWnNwlUarfa1czEJ5a/xf/3Fsd5o8m8H0mX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2nIq+AAAA3AAAAA8AAAAAAAAAAAAAAAAAmAIAAGRycy9kb3ducmV2&#10;LnhtbFBLBQYAAAAABAAEAPUAAACDAwAAAAA=&#10;" fillcolor="#eaf1dd">
              <v:textbox style="mso-next-textbox:#AutoShape 44">
                <w:txbxContent>
                  <w:p w:rsidR="00033BF0" w:rsidRDefault="00033BF0" w:rsidP="00801E57">
                    <w:pPr>
                      <w:jc w:val="center"/>
                    </w:pPr>
                    <w:r>
                      <w:t>Сотрудничество с центром занятости</w:t>
                    </w:r>
                  </w:p>
                </w:txbxContent>
              </v:textbox>
            </v:roundrect>
            <v:roundrect id="AutoShape 45" o:spid="_x0000_s1048" style="position:absolute;left:3240;top:6967;width:2489;height:9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Q9QMQA&#10;AADcAAAADwAAAGRycy9kb3ducmV2LnhtbERPTWvCQBC9F/wPywi91U16aEt0E0QslVIPpnrwNmbH&#10;JJidTXe3Gv+9KxR6m8f7nFkxmE6cyfnWsoJ0koAgrqxuuVaw/X5/egPhA7LGzjIpuJKHIh89zDDT&#10;9sIbOpehFjGEfYYKmhD6TEpfNWTQT2xPHLmjdQZDhK6W2uElhptOPifJizTYcmxosKdFQ9Wp/DUK&#10;vvx1u3T71a78OHweftYo15tUKvU4HuZTEIGG8C/+c690nJ++wv2ZeIH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PUDEAAAA3AAAAA8AAAAAAAAAAAAAAAAAmAIAAGRycy9k&#10;b3ducmV2LnhtbFBLBQYAAAAABAAEAPUAAACJAwAAAAA=&#10;" fillcolor="#ddd8c2">
              <v:textbox style="mso-next-textbox:#AutoShape 45">
                <w:txbxContent>
                  <w:p w:rsidR="00033BF0" w:rsidRDefault="00033BF0" w:rsidP="00801E57">
                    <w:pPr>
                      <w:jc w:val="center"/>
                    </w:pPr>
                    <w:r>
                      <w:t>Проектно-исследовательская работа</w:t>
                    </w:r>
                  </w:p>
                </w:txbxContent>
              </v:textbox>
            </v:roundrect>
            <v:roundrect id="AutoShape 46" o:spid="_x0000_s1049" style="position:absolute;left:6660;top:6967;width:2489;height: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9sgA&#10;AADcAAAADwAAAGRycy9kb3ducmV2LnhtbESPT2vCQBDF74V+h2UEb3VjhVaiq4RWSyko9V/pcciO&#10;STA7G7KrSb9951DobYb35r3fzJe9q9WN2lB5NjAeJaCIc28rLgwcD+uHKagQkS3WnsnADwVYLu7v&#10;5pha3/GObvtYKAnhkKKBMsYm1TrkJTkMI98Qi3b2rcMoa1to22In4a7Wj0nypB1WLA0lNvRSUn7Z&#10;X52B74/JV3/dbT833fNq89ocstPlLTNmOOizGahIffw3/12/W8EfC608Ix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rwT2yAAAANwAAAAPAAAAAAAAAAAAAAAAAJgCAABk&#10;cnMvZG93bnJldi54bWxQSwUGAAAAAAQABAD1AAAAjQMAAAAA&#10;" fillcolor="#cff">
              <v:textbox style="mso-next-textbox:#AutoShape 46">
                <w:txbxContent>
                  <w:p w:rsidR="00033BF0" w:rsidRDefault="00033BF0" w:rsidP="00801E57">
                    <w:pPr>
                      <w:jc w:val="center"/>
                    </w:pPr>
                    <w:r>
                      <w:t xml:space="preserve">Сотрудничество </w:t>
                    </w:r>
                  </w:p>
                  <w:p w:rsidR="00033BF0" w:rsidRDefault="00033BF0" w:rsidP="00801E57">
                    <w:pPr>
                      <w:jc w:val="center"/>
                    </w:pPr>
                    <w:r>
                      <w:t xml:space="preserve">с предприятиями </w:t>
                    </w:r>
                  </w:p>
                  <w:p w:rsidR="00033BF0" w:rsidRDefault="00033BF0" w:rsidP="00801E57">
                    <w:pPr>
                      <w:jc w:val="center"/>
                    </w:pPr>
                    <w:r>
                      <w:t>поселка</w:t>
                    </w:r>
                  </w:p>
                </w:txbxContent>
              </v:textbox>
            </v:roundrect>
            <v:shape id="AutoShape 47" o:spid="_x0000_s1050" type="#_x0000_t32" style="position:absolute;left:5426;top:3708;width:4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48" o:spid="_x0000_s1051" type="#_x0000_t32" style="position:absolute;left:8353;top:3708;width:1018;height:10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49" o:spid="_x0000_s1052" type="#_x0000_t32" style="position:absolute;left:2067;top:3708;width:870;height:10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D7U8EAAADcAAAADwAAAGRycy9kb3ducmV2LnhtbERPTYvCMBC9L/gfwgheFk3rYZFqFBEE&#10;8SCs9uBxSMa22ExqEmv995uFhb3N433OajPYVvTkQ+NYQT7LQBBrZxquFJSX/XQBIkRkg61jUvCm&#10;AJv16GOFhXEv/qb+HCuRQjgUqKCOsSukDLomi2HmOuLE3Zy3GBP0lTQeXynctnKeZV/SYsOpocaO&#10;djXp+/lpFTTH8lT2n4/o9eKYX30eLtdWKzUZD9sliEhD/Bf/uQ8mzZ/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cPtTwQAAANwAAAAPAAAAAAAAAAAAAAAA&#10;AKECAABkcnMvZG93bnJldi54bWxQSwUGAAAAAAQABAD5AAAAjwMAAAAA&#10;"/>
            <v:shape id="AutoShape 50" o:spid="_x0000_s1053" type="#_x0000_t32" style="position:absolute;left:1987;top:5412;width:0;height:6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51" o:spid="_x0000_s1054" type="#_x0000_t32" style="position:absolute;left:5760;top:7331;width:83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52" o:spid="_x0000_s1055" type="#_x0000_t32" style="position:absolute;left:9180;top:6071;width:720;height:12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Yy8IAAADcAAAADwAAAGRycy9kb3ducmV2LnhtbERPTYvCMBC9L/gfwgheljWtLC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dYy8IAAADcAAAADwAAAAAAAAAAAAAA&#10;AAChAgAAZHJzL2Rvd25yZXYueG1sUEsFBgAAAAAEAAQA+QAAAJADAAAAAA==&#10;"/>
            <v:shape id="AutoShape 53" o:spid="_x0000_s1056" type="#_x0000_t32" style="position:absolute;left:1987;top:6726;width:1253;height:6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w10:wrap type="none"/>
            <w10:anchorlock/>
          </v:group>
        </w:pict>
      </w:r>
    </w:p>
    <w:p w:rsidR="00150C37" w:rsidRDefault="00150C37" w:rsidP="00EE09B9">
      <w:pPr>
        <w:spacing w:before="120" w:after="120"/>
        <w:ind w:left="539" w:hanging="539"/>
        <w:jc w:val="both"/>
        <w:rPr>
          <w:b/>
        </w:rPr>
      </w:pPr>
    </w:p>
    <w:p w:rsidR="00801E57" w:rsidRPr="00EE09B9" w:rsidRDefault="00801E57" w:rsidP="00EE09B9">
      <w:pPr>
        <w:spacing w:before="120" w:after="120"/>
        <w:ind w:left="539" w:hanging="539"/>
        <w:jc w:val="both"/>
        <w:rPr>
          <w:b/>
        </w:rPr>
      </w:pPr>
      <w:r w:rsidRPr="00EE09B9">
        <w:rPr>
          <w:b/>
        </w:rPr>
        <w:t>Планируемые результаты:</w:t>
      </w:r>
    </w:p>
    <w:p w:rsidR="00801E57" w:rsidRPr="00EE09B9" w:rsidRDefault="00801E57" w:rsidP="00820A3F">
      <w:pPr>
        <w:numPr>
          <w:ilvl w:val="0"/>
          <w:numId w:val="254"/>
        </w:numPr>
        <w:tabs>
          <w:tab w:val="num" w:pos="-142"/>
        </w:tabs>
        <w:ind w:left="0" w:firstLine="851"/>
        <w:jc w:val="both"/>
      </w:pPr>
      <w:r w:rsidRPr="00EE09B9">
        <w:t>ценностное отношение к труду и творчеству, человеку труда, трудовым достижениям России и человечества, трудолюбие;</w:t>
      </w:r>
    </w:p>
    <w:p w:rsidR="00801E57" w:rsidRPr="00EE09B9" w:rsidRDefault="00801E57" w:rsidP="00820A3F">
      <w:pPr>
        <w:numPr>
          <w:ilvl w:val="0"/>
          <w:numId w:val="254"/>
        </w:numPr>
        <w:tabs>
          <w:tab w:val="num" w:pos="-142"/>
        </w:tabs>
        <w:ind w:left="0" w:firstLine="851"/>
        <w:jc w:val="both"/>
      </w:pPr>
      <w:r w:rsidRPr="00EE09B9">
        <w:t>ценностное и творческое отношение к учебному труду;</w:t>
      </w:r>
    </w:p>
    <w:p w:rsidR="00801E57" w:rsidRPr="00EE09B9" w:rsidRDefault="00801E57" w:rsidP="00820A3F">
      <w:pPr>
        <w:numPr>
          <w:ilvl w:val="0"/>
          <w:numId w:val="254"/>
        </w:numPr>
        <w:tabs>
          <w:tab w:val="num" w:pos="-142"/>
        </w:tabs>
        <w:ind w:left="0" w:firstLine="851"/>
        <w:jc w:val="both"/>
      </w:pPr>
      <w:r w:rsidRPr="00EE09B9">
        <w:t>знания о различных профессиях;</w:t>
      </w:r>
    </w:p>
    <w:p w:rsidR="00801E57" w:rsidRPr="00EE09B9" w:rsidRDefault="00801E57" w:rsidP="00820A3F">
      <w:pPr>
        <w:numPr>
          <w:ilvl w:val="0"/>
          <w:numId w:val="254"/>
        </w:numPr>
        <w:tabs>
          <w:tab w:val="num" w:pos="-142"/>
        </w:tabs>
        <w:ind w:left="0" w:firstLine="851"/>
        <w:jc w:val="both"/>
      </w:pPr>
      <w:r w:rsidRPr="00EE09B9">
        <w:t>навыки трудового творческого сотрудничества со сверстниками, взрослыми;</w:t>
      </w:r>
    </w:p>
    <w:p w:rsidR="00801E57" w:rsidRPr="00EE09B9" w:rsidRDefault="00801E57" w:rsidP="00820A3F">
      <w:pPr>
        <w:numPr>
          <w:ilvl w:val="0"/>
          <w:numId w:val="254"/>
        </w:numPr>
        <w:tabs>
          <w:tab w:val="num" w:pos="-142"/>
        </w:tabs>
        <w:ind w:left="0" w:firstLine="851"/>
        <w:jc w:val="both"/>
      </w:pPr>
      <w:r w:rsidRPr="00EE09B9">
        <w:t>осознание приоритета нравственных основ труда, творчества, создания нового;</w:t>
      </w:r>
    </w:p>
    <w:p w:rsidR="00801E57" w:rsidRPr="00EE09B9" w:rsidRDefault="00801E57" w:rsidP="00820A3F">
      <w:pPr>
        <w:numPr>
          <w:ilvl w:val="0"/>
          <w:numId w:val="254"/>
        </w:numPr>
        <w:tabs>
          <w:tab w:val="num" w:pos="-142"/>
        </w:tabs>
        <w:ind w:left="0" w:firstLine="851"/>
        <w:jc w:val="both"/>
      </w:pPr>
      <w:r w:rsidRPr="00EE09B9">
        <w:t>опыт участия в различных видах общественно полезной и личностно значимой деятельности;</w:t>
      </w:r>
    </w:p>
    <w:p w:rsidR="00801E57" w:rsidRPr="00EE09B9" w:rsidRDefault="00801E57" w:rsidP="00820A3F">
      <w:pPr>
        <w:numPr>
          <w:ilvl w:val="0"/>
          <w:numId w:val="254"/>
        </w:numPr>
        <w:tabs>
          <w:tab w:val="num" w:pos="-142"/>
        </w:tabs>
        <w:ind w:left="0" w:firstLine="851"/>
        <w:jc w:val="both"/>
      </w:pPr>
      <w:r w:rsidRPr="00EE09B9">
        <w:lastRenderedPageBreak/>
        <w:t>потребности и умения выражать себя в различных доступных и наиболее привлекательных для ребенка видах творческой деятельности;</w:t>
      </w:r>
    </w:p>
    <w:p w:rsidR="00801E57" w:rsidRPr="00EE09B9" w:rsidRDefault="00801E57" w:rsidP="00820A3F">
      <w:pPr>
        <w:numPr>
          <w:ilvl w:val="0"/>
          <w:numId w:val="254"/>
        </w:numPr>
        <w:tabs>
          <w:tab w:val="num" w:pos="-142"/>
        </w:tabs>
        <w:ind w:left="0" w:firstLine="851"/>
        <w:jc w:val="both"/>
      </w:pPr>
      <w:r w:rsidRPr="00EE09B9">
        <w:t>мотивация к самореализации в социальном творчестве, познавательной и практической, общественно полезной деятельности.</w:t>
      </w:r>
    </w:p>
    <w:p w:rsidR="00801E57" w:rsidRPr="00EE09B9" w:rsidRDefault="00801E57" w:rsidP="00EE09B9">
      <w:pPr>
        <w:spacing w:before="120" w:after="120"/>
        <w:jc w:val="both"/>
        <w:rPr>
          <w:b/>
        </w:rPr>
      </w:pPr>
      <w:r w:rsidRPr="00EE09B9">
        <w:rPr>
          <w:b/>
          <w:bCs/>
        </w:rPr>
        <w:t xml:space="preserve"> Модуль «Я и здоровье»</w:t>
      </w:r>
    </w:p>
    <w:p w:rsidR="00801E57" w:rsidRPr="00EE09B9" w:rsidRDefault="00801E57" w:rsidP="00EE09B9">
      <w:pPr>
        <w:ind w:left="1620" w:hanging="1620"/>
        <w:jc w:val="both"/>
      </w:pPr>
      <w:r w:rsidRPr="00EE09B9">
        <w:rPr>
          <w:b/>
          <w:bCs/>
        </w:rPr>
        <w:t>Направление 4</w:t>
      </w:r>
      <w:r w:rsidRPr="00EE09B9">
        <w:rPr>
          <w:bCs/>
        </w:rPr>
        <w:t xml:space="preserve">. </w:t>
      </w:r>
      <w:r w:rsidRPr="00EE09B9">
        <w:rPr>
          <w:bCs/>
          <w:iCs/>
        </w:rPr>
        <w:t>Формирование ценностного отношения к семье, здоровью и здоровому образу жизни.</w:t>
      </w:r>
    </w:p>
    <w:p w:rsidR="00801E57" w:rsidRPr="00EE09B9" w:rsidRDefault="00801E57" w:rsidP="00EE09B9">
      <w:pPr>
        <w:spacing w:before="120" w:after="120"/>
        <w:ind w:firstLine="851"/>
        <w:jc w:val="both"/>
        <w:rPr>
          <w:b/>
        </w:rPr>
      </w:pPr>
      <w:r w:rsidRPr="00EE09B9">
        <w:rPr>
          <w:b/>
        </w:rPr>
        <w:t xml:space="preserve">Цель: </w:t>
      </w:r>
    </w:p>
    <w:p w:rsidR="00801E57" w:rsidRPr="00EE09B9" w:rsidRDefault="00801E57" w:rsidP="00EE09B9">
      <w:pPr>
        <w:ind w:firstLine="851"/>
        <w:jc w:val="both"/>
      </w:pPr>
      <w:r w:rsidRPr="00EE09B9">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801E57" w:rsidRPr="00EE09B9" w:rsidRDefault="00801E57" w:rsidP="00EE09B9">
      <w:pPr>
        <w:spacing w:before="120" w:after="120"/>
        <w:ind w:left="539" w:hanging="539"/>
        <w:jc w:val="both"/>
        <w:rPr>
          <w:b/>
        </w:rPr>
      </w:pPr>
      <w:r w:rsidRPr="00EE09B9">
        <w:rPr>
          <w:b/>
        </w:rPr>
        <w:t>Задачи модуля:</w:t>
      </w:r>
    </w:p>
    <w:p w:rsidR="00801E57" w:rsidRPr="00EE09B9" w:rsidRDefault="00801E57" w:rsidP="00EE09B9">
      <w:pPr>
        <w:spacing w:before="120" w:after="120"/>
        <w:ind w:left="539" w:hanging="539"/>
        <w:jc w:val="both"/>
        <w:rPr>
          <w:b/>
        </w:rPr>
      </w:pPr>
      <w:r w:rsidRPr="00EE09B9">
        <w:rPr>
          <w:b/>
        </w:rPr>
        <w:t>Получение знаний</w:t>
      </w:r>
    </w:p>
    <w:p w:rsidR="00801E57" w:rsidRPr="00EE09B9" w:rsidRDefault="00801E57" w:rsidP="00820A3F">
      <w:pPr>
        <w:numPr>
          <w:ilvl w:val="0"/>
          <w:numId w:val="255"/>
        </w:numPr>
        <w:tabs>
          <w:tab w:val="num" w:pos="0"/>
        </w:tabs>
        <w:ind w:left="0" w:firstLine="851"/>
        <w:jc w:val="both"/>
      </w:pPr>
      <w:r w:rsidRPr="00EE09B9">
        <w:t>о здоровом образе жизни и опасностях, угрожающих здоровью людей;</w:t>
      </w:r>
    </w:p>
    <w:p w:rsidR="00801E57" w:rsidRPr="00EE09B9" w:rsidRDefault="00801E57" w:rsidP="00820A3F">
      <w:pPr>
        <w:numPr>
          <w:ilvl w:val="0"/>
          <w:numId w:val="255"/>
        </w:numPr>
        <w:tabs>
          <w:tab w:val="num" w:pos="0"/>
        </w:tabs>
        <w:ind w:left="0" w:firstLine="851"/>
        <w:jc w:val="both"/>
      </w:pPr>
      <w:r w:rsidRPr="00EE09B9">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01E57" w:rsidRPr="00EE09B9" w:rsidRDefault="00801E57" w:rsidP="00820A3F">
      <w:pPr>
        <w:numPr>
          <w:ilvl w:val="0"/>
          <w:numId w:val="255"/>
        </w:numPr>
        <w:tabs>
          <w:tab w:val="num" w:pos="0"/>
        </w:tabs>
        <w:ind w:left="0" w:firstLine="851"/>
        <w:jc w:val="both"/>
      </w:pPr>
      <w:r w:rsidRPr="00EE09B9">
        <w:t>понимание устройства человеческого организма, способы сбережения здоровья;</w:t>
      </w:r>
    </w:p>
    <w:p w:rsidR="00801E57" w:rsidRPr="00EE09B9" w:rsidRDefault="00801E57" w:rsidP="00820A3F">
      <w:pPr>
        <w:numPr>
          <w:ilvl w:val="0"/>
          <w:numId w:val="255"/>
        </w:numPr>
        <w:tabs>
          <w:tab w:val="num" w:pos="0"/>
        </w:tabs>
        <w:ind w:left="0" w:firstLine="851"/>
        <w:jc w:val="both"/>
      </w:pPr>
      <w:r w:rsidRPr="00EE09B9">
        <w:t>влияние слова на физическое и психологическое состояние человека («слово может убить, слово может спасти»);</w:t>
      </w:r>
    </w:p>
    <w:p w:rsidR="00801E57" w:rsidRPr="00EE09B9" w:rsidRDefault="00801E57" w:rsidP="00820A3F">
      <w:pPr>
        <w:numPr>
          <w:ilvl w:val="0"/>
          <w:numId w:val="255"/>
        </w:numPr>
        <w:tabs>
          <w:tab w:val="num" w:pos="0"/>
        </w:tabs>
        <w:ind w:left="0" w:firstLine="851"/>
        <w:jc w:val="both"/>
      </w:pPr>
      <w:r w:rsidRPr="00EE09B9">
        <w:t>получение опыта укрепления и сбережения здоровья в процессе учебной работы;</w:t>
      </w:r>
    </w:p>
    <w:p w:rsidR="00801E57" w:rsidRPr="00EE09B9" w:rsidRDefault="00801E57" w:rsidP="00820A3F">
      <w:pPr>
        <w:numPr>
          <w:ilvl w:val="0"/>
          <w:numId w:val="255"/>
        </w:numPr>
        <w:tabs>
          <w:tab w:val="num" w:pos="0"/>
        </w:tabs>
        <w:ind w:left="0" w:firstLine="851"/>
        <w:jc w:val="both"/>
      </w:pPr>
      <w:r w:rsidRPr="00EE09B9">
        <w:t>осмысленное чередование умственной и физической активности в процессе учебы;</w:t>
      </w:r>
    </w:p>
    <w:p w:rsidR="00801E57" w:rsidRPr="00EE09B9" w:rsidRDefault="00801E57" w:rsidP="00820A3F">
      <w:pPr>
        <w:numPr>
          <w:ilvl w:val="0"/>
          <w:numId w:val="255"/>
        </w:numPr>
        <w:tabs>
          <w:tab w:val="num" w:pos="0"/>
        </w:tabs>
        <w:ind w:left="0" w:firstLine="851"/>
        <w:jc w:val="both"/>
      </w:pPr>
      <w:r w:rsidRPr="00EE09B9">
        <w:t>регулярность безопасных физических упражнений, игр на уроках физической культуры, на перемене;</w:t>
      </w:r>
    </w:p>
    <w:p w:rsidR="00801E57" w:rsidRPr="00EE09B9" w:rsidRDefault="00801E57" w:rsidP="00820A3F">
      <w:pPr>
        <w:numPr>
          <w:ilvl w:val="0"/>
          <w:numId w:val="255"/>
        </w:numPr>
        <w:tabs>
          <w:tab w:val="num" w:pos="0"/>
        </w:tabs>
        <w:ind w:left="0" w:firstLine="851"/>
        <w:jc w:val="both"/>
      </w:pPr>
      <w:r w:rsidRPr="00EE09B9">
        <w:t>опыт ограждения своего здоровья и здоровья близких людей от вредных факторов окружающей среды;</w:t>
      </w:r>
    </w:p>
    <w:p w:rsidR="00801E57" w:rsidRPr="00EE09B9" w:rsidRDefault="00801E57" w:rsidP="00820A3F">
      <w:pPr>
        <w:numPr>
          <w:ilvl w:val="0"/>
          <w:numId w:val="255"/>
        </w:numPr>
        <w:tabs>
          <w:tab w:val="num" w:pos="0"/>
        </w:tabs>
        <w:ind w:left="0" w:firstLine="851"/>
        <w:jc w:val="both"/>
      </w:pPr>
      <w:r w:rsidRPr="00EE09B9">
        <w:t>соблюдение правил личной гигиены, чистоты тела и одежды, корректная помощь в этом младшим, нуждающимся в помощи;</w:t>
      </w:r>
    </w:p>
    <w:p w:rsidR="00801E57" w:rsidRPr="00EE09B9" w:rsidRDefault="00801E57" w:rsidP="00820A3F">
      <w:pPr>
        <w:numPr>
          <w:ilvl w:val="0"/>
          <w:numId w:val="255"/>
        </w:numPr>
        <w:tabs>
          <w:tab w:val="num" w:pos="0"/>
        </w:tabs>
        <w:ind w:left="0" w:firstLine="851"/>
        <w:jc w:val="both"/>
      </w:pPr>
      <w:r w:rsidRPr="00EE09B9">
        <w:t>составление и следование здоровьесберегающему режиму дня – учебы, труда и отдыха;</w:t>
      </w:r>
    </w:p>
    <w:p w:rsidR="00801E57" w:rsidRPr="00EE09B9" w:rsidRDefault="00801E57" w:rsidP="00820A3F">
      <w:pPr>
        <w:numPr>
          <w:ilvl w:val="0"/>
          <w:numId w:val="255"/>
        </w:numPr>
        <w:tabs>
          <w:tab w:val="num" w:pos="0"/>
        </w:tabs>
        <w:ind w:left="0" w:firstLine="851"/>
        <w:jc w:val="both"/>
      </w:pPr>
      <w:r w:rsidRPr="00EE09B9">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01E57" w:rsidRPr="00EE09B9" w:rsidRDefault="00801E57" w:rsidP="00EE09B9">
      <w:pPr>
        <w:spacing w:before="120" w:after="120"/>
        <w:ind w:firstLine="851"/>
        <w:jc w:val="both"/>
        <w:rPr>
          <w:b/>
        </w:rPr>
      </w:pPr>
      <w:r w:rsidRPr="00EE09B9">
        <w:rPr>
          <w:b/>
        </w:rPr>
        <w:t xml:space="preserve">Ценности: </w:t>
      </w:r>
    </w:p>
    <w:p w:rsidR="00801E57" w:rsidRPr="00EE09B9" w:rsidRDefault="00801E57" w:rsidP="00EE09B9">
      <w:pPr>
        <w:ind w:firstLine="851"/>
        <w:jc w:val="both"/>
      </w:pPr>
      <w:r w:rsidRPr="00EE09B9">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801E57" w:rsidRPr="00EE09B9" w:rsidRDefault="00801E57" w:rsidP="00EE09B9">
      <w:pPr>
        <w:spacing w:before="120" w:after="120"/>
        <w:ind w:left="539" w:hanging="539"/>
        <w:jc w:val="both"/>
        <w:rPr>
          <w:b/>
          <w:bCs/>
        </w:rPr>
      </w:pPr>
      <w:r w:rsidRPr="00EE09B9">
        <w:rPr>
          <w:b/>
          <w:bCs/>
        </w:rPr>
        <w:t>Основные направления работы</w:t>
      </w:r>
    </w:p>
    <w:tbl>
      <w:tblPr>
        <w:tblW w:w="9214"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600"/>
        <w:gridCol w:w="5614"/>
      </w:tblGrid>
      <w:tr w:rsidR="00801E57" w:rsidRPr="00EE09B9" w:rsidTr="00801E57">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rPr>
            </w:pPr>
            <w:r w:rsidRPr="00EE09B9">
              <w:rPr>
                <w:b/>
              </w:rPr>
              <w:t>Воспитательные задачи</w:t>
            </w:r>
          </w:p>
        </w:tc>
        <w:tc>
          <w:tcPr>
            <w:tcW w:w="5614"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bCs/>
              </w:rPr>
            </w:pPr>
            <w:r w:rsidRPr="00EE09B9">
              <w:rPr>
                <w:b/>
                <w:bCs/>
              </w:rPr>
              <w:t>Ключевые дела</w:t>
            </w:r>
          </w:p>
        </w:tc>
      </w:tr>
      <w:tr w:rsidR="00801E57" w:rsidRPr="00EE09B9" w:rsidTr="00801E57">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820A3F">
            <w:pPr>
              <w:numPr>
                <w:ilvl w:val="0"/>
                <w:numId w:val="246"/>
              </w:numPr>
              <w:tabs>
                <w:tab w:val="num" w:pos="232"/>
              </w:tabs>
              <w:ind w:left="232" w:hanging="180"/>
              <w:jc w:val="both"/>
            </w:pPr>
            <w:r w:rsidRPr="00EE09B9">
              <w:t xml:space="preserve">создание условий для сохранения физического, психического, духовного и </w:t>
            </w:r>
            <w:r w:rsidRPr="00EE09B9">
              <w:lastRenderedPageBreak/>
              <w:t>нравственного здоровья учащихся;</w:t>
            </w:r>
          </w:p>
          <w:p w:rsidR="00801E57" w:rsidRPr="00EE09B9" w:rsidRDefault="00801E57" w:rsidP="00820A3F">
            <w:pPr>
              <w:numPr>
                <w:ilvl w:val="0"/>
                <w:numId w:val="246"/>
              </w:numPr>
              <w:tabs>
                <w:tab w:val="num" w:pos="232"/>
              </w:tabs>
              <w:ind w:left="232" w:hanging="180"/>
              <w:jc w:val="both"/>
            </w:pPr>
            <w:r w:rsidRPr="00EE09B9">
              <w:t>воспитание негативного отношения к вредным привычкам;</w:t>
            </w:r>
          </w:p>
          <w:p w:rsidR="00801E57" w:rsidRPr="00EE09B9" w:rsidRDefault="00801E57" w:rsidP="00820A3F">
            <w:pPr>
              <w:numPr>
                <w:ilvl w:val="0"/>
                <w:numId w:val="246"/>
              </w:numPr>
              <w:tabs>
                <w:tab w:val="num" w:pos="232"/>
              </w:tabs>
              <w:ind w:left="232" w:hanging="180"/>
              <w:jc w:val="both"/>
            </w:pPr>
            <w:r w:rsidRPr="00EE09B9">
              <w:t>пропаганда физической культуры и здорового образа жизни.</w:t>
            </w:r>
          </w:p>
        </w:tc>
        <w:tc>
          <w:tcPr>
            <w:tcW w:w="5614"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820A3F">
            <w:pPr>
              <w:numPr>
                <w:ilvl w:val="0"/>
                <w:numId w:val="246"/>
              </w:numPr>
              <w:tabs>
                <w:tab w:val="num" w:pos="232"/>
              </w:tabs>
              <w:ind w:left="232" w:hanging="180"/>
              <w:jc w:val="both"/>
            </w:pPr>
            <w:r w:rsidRPr="00EE09B9">
              <w:lastRenderedPageBreak/>
              <w:t>День Здоровья;</w:t>
            </w:r>
          </w:p>
          <w:p w:rsidR="00801E57" w:rsidRPr="00EE09B9" w:rsidRDefault="00801E57" w:rsidP="00820A3F">
            <w:pPr>
              <w:numPr>
                <w:ilvl w:val="0"/>
                <w:numId w:val="246"/>
              </w:numPr>
              <w:tabs>
                <w:tab w:val="num" w:pos="232"/>
              </w:tabs>
              <w:ind w:left="232" w:hanging="180"/>
              <w:jc w:val="both"/>
            </w:pPr>
            <w:r w:rsidRPr="00EE09B9">
              <w:t>система профилактических мер по ПДД «Безопасное колесо» и ОБЖ;</w:t>
            </w:r>
          </w:p>
          <w:p w:rsidR="00801E57" w:rsidRPr="00EE09B9" w:rsidRDefault="00801E57" w:rsidP="00820A3F">
            <w:pPr>
              <w:numPr>
                <w:ilvl w:val="0"/>
                <w:numId w:val="246"/>
              </w:numPr>
              <w:tabs>
                <w:tab w:val="num" w:pos="232"/>
              </w:tabs>
              <w:ind w:left="232" w:hanging="180"/>
              <w:jc w:val="both"/>
            </w:pPr>
            <w:r w:rsidRPr="00EE09B9">
              <w:lastRenderedPageBreak/>
              <w:t>всемирный день отказа от курения</w:t>
            </w:r>
          </w:p>
          <w:p w:rsidR="00801E57" w:rsidRPr="00EE09B9" w:rsidRDefault="00801E57" w:rsidP="00820A3F">
            <w:pPr>
              <w:numPr>
                <w:ilvl w:val="0"/>
                <w:numId w:val="246"/>
              </w:numPr>
              <w:tabs>
                <w:tab w:val="num" w:pos="232"/>
              </w:tabs>
              <w:ind w:left="232" w:hanging="180"/>
              <w:jc w:val="both"/>
            </w:pPr>
            <w:r w:rsidRPr="00EE09B9">
              <w:t xml:space="preserve">беседы врача с </w:t>
            </w:r>
            <w:proofErr w:type="gramStart"/>
            <w:r w:rsidRPr="00EE09B9">
              <w:t>обучающимися</w:t>
            </w:r>
            <w:proofErr w:type="gramEnd"/>
            <w:r w:rsidRPr="00EE09B9">
              <w:t xml:space="preserve"> «Здоровый образ жизни», «Профилактика простудных заболеваний»;</w:t>
            </w:r>
          </w:p>
          <w:p w:rsidR="00801E57" w:rsidRPr="00EE09B9" w:rsidRDefault="00801E57" w:rsidP="00820A3F">
            <w:pPr>
              <w:numPr>
                <w:ilvl w:val="0"/>
                <w:numId w:val="246"/>
              </w:numPr>
              <w:tabs>
                <w:tab w:val="num" w:pos="232"/>
              </w:tabs>
              <w:ind w:left="232" w:hanging="180"/>
              <w:jc w:val="both"/>
            </w:pPr>
            <w:r w:rsidRPr="00EE09B9">
              <w:t>Спортивные мероприятия</w:t>
            </w:r>
          </w:p>
          <w:p w:rsidR="00801E57" w:rsidRPr="00EE09B9" w:rsidRDefault="00801E57" w:rsidP="00820A3F">
            <w:pPr>
              <w:numPr>
                <w:ilvl w:val="0"/>
                <w:numId w:val="246"/>
              </w:numPr>
              <w:tabs>
                <w:tab w:val="num" w:pos="232"/>
              </w:tabs>
              <w:ind w:left="232" w:hanging="180"/>
              <w:jc w:val="both"/>
            </w:pPr>
            <w:r w:rsidRPr="00EE09B9">
              <w:t>Просмотр фильмов о здоровом образе жизни</w:t>
            </w:r>
          </w:p>
          <w:p w:rsidR="00801E57" w:rsidRPr="00EE09B9" w:rsidRDefault="00801E57" w:rsidP="00820A3F">
            <w:pPr>
              <w:numPr>
                <w:ilvl w:val="0"/>
                <w:numId w:val="246"/>
              </w:numPr>
              <w:tabs>
                <w:tab w:val="num" w:pos="232"/>
              </w:tabs>
              <w:ind w:left="232" w:right="-90" w:hanging="180"/>
              <w:jc w:val="both"/>
            </w:pPr>
            <w:r w:rsidRPr="00EE09B9">
              <w:t>участие в массовых мероприятиях «День защиты детей»;</w:t>
            </w:r>
          </w:p>
          <w:p w:rsidR="00801E57" w:rsidRPr="00EE09B9" w:rsidRDefault="00801E57" w:rsidP="00820A3F">
            <w:pPr>
              <w:numPr>
                <w:ilvl w:val="0"/>
                <w:numId w:val="246"/>
              </w:numPr>
              <w:tabs>
                <w:tab w:val="num" w:pos="232"/>
              </w:tabs>
              <w:ind w:left="232" w:hanging="180"/>
              <w:jc w:val="both"/>
            </w:pPr>
            <w:r w:rsidRPr="00EE09B9">
              <w:t>акция «Внимание – дети!» по профилактике дорожно-транспортного травматизма;</w:t>
            </w:r>
          </w:p>
          <w:p w:rsidR="00801E57" w:rsidRPr="00EE09B9" w:rsidRDefault="00801E57" w:rsidP="00820A3F">
            <w:pPr>
              <w:numPr>
                <w:ilvl w:val="0"/>
                <w:numId w:val="246"/>
              </w:numPr>
              <w:tabs>
                <w:tab w:val="num" w:pos="232"/>
              </w:tabs>
              <w:ind w:left="232" w:hanging="180"/>
              <w:jc w:val="both"/>
            </w:pPr>
            <w:r w:rsidRPr="00EE09B9">
              <w:t>вовлечение учащих</w:t>
            </w:r>
            <w:r w:rsidR="002654F9" w:rsidRPr="00EE09B9">
              <w:t>ся в кружки и спортивные секции;</w:t>
            </w:r>
          </w:p>
          <w:p w:rsidR="00801E57" w:rsidRPr="00EE09B9" w:rsidRDefault="00801E57" w:rsidP="00820A3F">
            <w:pPr>
              <w:numPr>
                <w:ilvl w:val="0"/>
                <w:numId w:val="246"/>
              </w:numPr>
              <w:tabs>
                <w:tab w:val="num" w:pos="232"/>
              </w:tabs>
              <w:ind w:left="232" w:hanging="180"/>
              <w:jc w:val="both"/>
            </w:pPr>
            <w:r w:rsidRPr="00EE09B9">
              <w:t>Игра «Зарница»</w:t>
            </w:r>
            <w:r w:rsidR="002654F9" w:rsidRPr="00EE09B9">
              <w:t>;</w:t>
            </w:r>
          </w:p>
          <w:p w:rsidR="00801E57" w:rsidRPr="00EE09B9" w:rsidRDefault="00801E57" w:rsidP="00820A3F">
            <w:pPr>
              <w:numPr>
                <w:ilvl w:val="0"/>
                <w:numId w:val="246"/>
              </w:numPr>
              <w:tabs>
                <w:tab w:val="num" w:pos="232"/>
              </w:tabs>
              <w:ind w:left="232" w:hanging="180"/>
              <w:jc w:val="both"/>
            </w:pPr>
            <w:r w:rsidRPr="00EE09B9">
              <w:t>Тематические классные часы на тему здоровье</w:t>
            </w:r>
            <w:r w:rsidR="002654F9" w:rsidRPr="00EE09B9">
              <w:t>.</w:t>
            </w:r>
          </w:p>
        </w:tc>
      </w:tr>
    </w:tbl>
    <w:p w:rsidR="00801E57" w:rsidRPr="00EE09B9" w:rsidRDefault="00801E57" w:rsidP="00EE09B9">
      <w:pPr>
        <w:spacing w:before="120" w:after="120"/>
        <w:ind w:left="539" w:hanging="539"/>
        <w:jc w:val="both"/>
        <w:rPr>
          <w:b/>
          <w:bCs/>
        </w:rPr>
      </w:pPr>
      <w:r w:rsidRPr="00EE09B9">
        <w:rPr>
          <w:b/>
          <w:bCs/>
        </w:rPr>
        <w:lastRenderedPageBreak/>
        <w:t>Совместная педагогическая деятельность семьи и школы:</w:t>
      </w:r>
    </w:p>
    <w:p w:rsidR="00801E57" w:rsidRPr="00EE09B9" w:rsidRDefault="00801E57" w:rsidP="00820A3F">
      <w:pPr>
        <w:numPr>
          <w:ilvl w:val="0"/>
          <w:numId w:val="256"/>
        </w:numPr>
        <w:ind w:left="0" w:firstLine="851"/>
        <w:jc w:val="both"/>
      </w:pPr>
      <w:r w:rsidRPr="00EE09B9">
        <w:t>родительские собрания по профилактике табакокурения, наркомании, сквернословия, детского дорожно-транспортного травматизма;</w:t>
      </w:r>
    </w:p>
    <w:p w:rsidR="00801E57" w:rsidRPr="00EE09B9" w:rsidRDefault="00801E57" w:rsidP="00820A3F">
      <w:pPr>
        <w:numPr>
          <w:ilvl w:val="0"/>
          <w:numId w:val="256"/>
        </w:numPr>
        <w:ind w:left="0" w:firstLine="851"/>
        <w:jc w:val="both"/>
      </w:pPr>
      <w:r w:rsidRPr="00EE09B9">
        <w:t>беседы на тему: «Информационной безопасности и духовного здоровья детей», «Укрепления детско-родительских отношений, профилактики внутрисемейных конфликтов, создание безопасной и благоприятной обстановки в семье»,  «О безопасности детей в походе, на водоемах»  и т.д.;</w:t>
      </w:r>
    </w:p>
    <w:p w:rsidR="00801E57" w:rsidRPr="00EE09B9" w:rsidRDefault="00801E57" w:rsidP="00820A3F">
      <w:pPr>
        <w:numPr>
          <w:ilvl w:val="0"/>
          <w:numId w:val="256"/>
        </w:numPr>
        <w:ind w:left="0" w:firstLine="851"/>
        <w:jc w:val="both"/>
      </w:pPr>
      <w:r w:rsidRPr="00EE09B9">
        <w:t>консультации психолога, учителей физической культуры по вопросам здоровьесбережения обучающихся;</w:t>
      </w:r>
    </w:p>
    <w:p w:rsidR="00801E57" w:rsidRPr="00EE09B9" w:rsidRDefault="00801E57" w:rsidP="00820A3F">
      <w:pPr>
        <w:numPr>
          <w:ilvl w:val="0"/>
          <w:numId w:val="256"/>
        </w:numPr>
        <w:ind w:left="0" w:firstLine="851"/>
        <w:jc w:val="both"/>
      </w:pPr>
      <w:r w:rsidRPr="00EE09B9">
        <w:t>совместный праздник для детей и родителей «Мама, папа, я – спортивная семья».</w:t>
      </w: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r w:rsidRPr="00EE09B9">
        <w:rPr>
          <w:b/>
          <w:bCs/>
        </w:rPr>
        <w:t>Пути реализации модуля «Я и здоровье»</w:t>
      </w:r>
    </w:p>
    <w:p w:rsidR="00801E57" w:rsidRPr="00EE09B9" w:rsidRDefault="00CD1F96" w:rsidP="00EE09B9">
      <w:pPr>
        <w:jc w:val="both"/>
      </w:pPr>
      <w:r>
        <w:rPr>
          <w:noProof/>
        </w:rPr>
      </w:r>
      <w:r>
        <w:rPr>
          <w:noProof/>
        </w:rPr>
        <w:pict>
          <v:group id="Группа 71" o:spid="_x0000_s1027" style="width:467.05pt;height:254.35pt;flip:y;mso-position-horizontal-relative:char;mso-position-vertical-relative:line" coordorigin="813,5900" coordsize="9341,4285">
            <v:roundrect id="AutoShape 55" o:spid="_x0000_s1028" style="position:absolute;left:4162;top:7629;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ocQA&#10;AADbAAAADwAAAGRycy9kb3ducmV2LnhtbESP3WrCQBSE7wt9h+UUelc3ltJqdJVSqLa9CUYf4JA9&#10;+cHs2ZBdN9Gn7wqCl8PMfMMs16NpRaDeNZYVTCcJCOLC6oYrBYf998sMhPPIGlvLpOBMDtarx4cl&#10;ptoOvKOQ+0pECLsUFdTed6mUrqjJoJvYjjh6pe0N+ij7Suoehwg3rXxNkndpsOG4UGNHXzUVx/xk&#10;FIy4/f3j7K28ZFk+hE2RhbAtlXp+Gj8XIDyN/h6+tX+0gvkHX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4eaHEAAAA2wAAAA8AAAAAAAAAAAAAAAAAmAIAAGRycy9k&#10;b3ducmV2LnhtbFBLBQYAAAAABAAEAPUAAACJAwAAAAA=&#10;" fillcolor="#00b0f0" strokecolor="#f2f2f2" strokeweight="3pt">
              <v:shadow on="t" color="#622423" opacity=".5" offset="1pt"/>
              <v:textbox style="mso-next-textbox:#AutoShape 55">
                <w:txbxContent>
                  <w:p w:rsidR="00033BF0" w:rsidRDefault="00033BF0" w:rsidP="00801E57">
                    <w:pPr>
                      <w:jc w:val="center"/>
                      <w:rPr>
                        <w:b/>
                        <w:sz w:val="28"/>
                        <w:szCs w:val="28"/>
                      </w:rPr>
                    </w:pPr>
                    <w:r>
                      <w:rPr>
                        <w:b/>
                        <w:sz w:val="28"/>
                        <w:szCs w:val="28"/>
                      </w:rPr>
                      <w:t xml:space="preserve">Модуль </w:t>
                    </w:r>
                  </w:p>
                  <w:p w:rsidR="00033BF0" w:rsidRDefault="00033BF0" w:rsidP="00801E57">
                    <w:pPr>
                      <w:jc w:val="center"/>
                      <w:rPr>
                        <w:b/>
                        <w:sz w:val="28"/>
                        <w:szCs w:val="28"/>
                      </w:rPr>
                    </w:pPr>
                    <w:r>
                      <w:rPr>
                        <w:b/>
                        <w:sz w:val="28"/>
                        <w:szCs w:val="28"/>
                      </w:rPr>
                      <w:t>«Я и здоровье»</w:t>
                    </w:r>
                  </w:p>
                </w:txbxContent>
              </v:textbox>
            </v:roundrect>
            <v:roundrect id="AutoShape 57" o:spid="_x0000_s1029" style="position:absolute;left:2724;top:9264;width:2489;height:92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JRMEA&#10;AADbAAAADwAAAGRycy9kb3ducmV2LnhtbERPy4rCMBTdD/gP4QruxlRBx+kYRYT6ADdWZ9aX5tpW&#10;m5vaRK1/bxYDLg/nPZ23phJ3alxpWcGgH4EgzqwuOVdwPCSfExDOI2usLJOCJzmYzzofU4y1ffCe&#10;7qnPRQhhF6OCwvs6ltJlBRl0fVsTB+5kG4M+wCaXusFHCDeVHEbRWBosOTQUWNOyoOyS3oyCvfk6&#10;D9PlbpScFttkfaW/3/q2UqrXbRc/IDy1/i3+d2+0gu8wNnw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FCUTBAAAA2wAAAA8AAAAAAAAAAAAAAAAAmAIAAGRycy9kb3du&#10;cmV2LnhtbFBLBQYAAAAABAAEAPUAAACGAwAAAAA=&#10;" fillcolor="#eeece1">
              <v:textbox style="mso-next-textbox:#AutoShape 57">
                <w:txbxContent>
                  <w:p w:rsidR="00033BF0" w:rsidRDefault="00033BF0" w:rsidP="00801E57">
                    <w:pPr>
                      <w:ind w:right="-90"/>
                      <w:jc w:val="center"/>
                    </w:pPr>
                    <w:r>
                      <w:t>Психологическая поддержка ученика-родителя-учителя</w:t>
                    </w:r>
                  </w:p>
                </w:txbxContent>
              </v:textbox>
            </v:roundrect>
            <v:roundrect id="AutoShape 58" o:spid="_x0000_s1030" style="position:absolute;left:813;top:7629;width:248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oq8MA&#10;AADbAAAADwAAAGRycy9kb3ducmV2LnhtbESPzWrDMBCE74G+g9hCb4ncHErtRg4hUPA1P6Q5rq2t&#10;bWytjLV13D59FSj0OMzMN8xmO7teTTSG1rOB51UCirjytuXawPn0vnwFFQTZYu+ZDHxTgG3+sNhg&#10;Zv2NDzQdpVYRwiFDA43IkGkdqoYchpUfiKP36UeHEuVYazviLcJdr9dJ8qIdthwXGhxo31DVHb+c&#10;ge4gaSXXj3Ohp0KX9lL+rC+lMU+P8+4NlNAs/+G/dmENpCncv8Qfo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Aoq8MAAADbAAAADwAAAAAAAAAAAAAAAACYAgAAZHJzL2Rv&#10;d25yZXYueG1sUEsFBgAAAAAEAAQA9QAAAIgDAAAAAA==&#10;" fillcolor="#cfc">
              <v:textbox style="mso-next-textbox:#AutoShape 58">
                <w:txbxContent>
                  <w:p w:rsidR="00033BF0" w:rsidRDefault="00033BF0" w:rsidP="00801E57">
                    <w:pPr>
                      <w:jc w:val="center"/>
                    </w:pPr>
                    <w:r>
                      <w:t xml:space="preserve">Работа </w:t>
                    </w:r>
                  </w:p>
                  <w:p w:rsidR="00033BF0" w:rsidRDefault="00033BF0" w:rsidP="00801E57">
                    <w:pPr>
                      <w:jc w:val="center"/>
                    </w:pPr>
                    <w:r>
                      <w:t>спортивных секций</w:t>
                    </w:r>
                  </w:p>
                </w:txbxContent>
              </v:textbox>
            </v:roundrect>
            <v:roundrect id="AutoShape 59" o:spid="_x0000_s1031" style="position:absolute;left:2700;top:6017;width:2566;height:13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XMIA&#10;AADcAAAADwAAAGRycy9kb3ducmV2LnhtbESPTWsCMRCG70L/QxjBm2b1IO3WKCoIgher0vOQTHeX&#10;bibbJKvrv+8cCr3NMO/HM6vN4Ft1p5iawAbmswIUsQ2u4crA7XqYvoJKGdlhG5gMPCnBZv0yWmHp&#10;woM/6H7JlZIQTiUaqHPuSq2TrcljmoWOWG5fIXrMssZKu4gPCfetXhTFUntsWBpq7Ghfk/2+9F56&#10;+8XPWzylna2uc3tu+m1cfp6NmYyH7TuoTEP+F/+5j07wC8GXZ2QC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xcwgAAANwAAAAPAAAAAAAAAAAAAAAAAJgCAABkcnMvZG93&#10;bnJldi54bWxQSwUGAAAAAAQABAD1AAAAhwMAAAAA&#10;" fillcolor="#ffc">
              <v:textbox style="mso-next-textbox:#AutoShape 59">
                <w:txbxContent>
                  <w:p w:rsidR="00033BF0" w:rsidRDefault="00033BF0" w:rsidP="00801E57">
                    <w:pPr>
                      <w:jc w:val="center"/>
                    </w:pPr>
                    <w:r>
                      <w:t>Включение воспитательных задач</w:t>
                    </w:r>
                  </w:p>
                  <w:p w:rsidR="00033BF0" w:rsidRDefault="00033BF0" w:rsidP="00801E57">
                    <w:pPr>
                      <w:jc w:val="center"/>
                    </w:pPr>
                    <w:r>
                      <w:t>в урочную деятельность (уроки ОБЖ, физкультуры)</w:t>
                    </w:r>
                  </w:p>
                </w:txbxContent>
              </v:textbox>
            </v:roundrect>
            <v:roundrect id="AutoShape 60" o:spid="_x0000_s1032" style="position:absolute;left:5783;top:9278;width:2489;height:90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vb8MA&#10;AADcAAAADwAAAGRycy9kb3ducmV2LnhtbERP22rCQBB9F/oPyxR8000siKauUoVAQfGSlpa+Ddlp&#10;EszOhuyq8e9dQfBtDuc6s0VnanGm1lWWFcTDCARxbnXFhYLvr3QwAeE8ssbaMim4koPF/KU3w0Tb&#10;Cx/onPlChBB2CSoovW8SKV1ekkE3tA1x4P5ta9AH2BZSt3gJ4aaWoygaS4MVh4YSG1qVlB+zk1FQ&#10;p7+0j326X283NJm+7Q4/6d9Sqf5r9/EOwlPnn+KH+1OH+VEM92fC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vvb8MAAADcAAAADwAAAAAAAAAAAAAAAACYAgAAZHJzL2Rv&#10;d25yZXYueG1sUEsFBgAAAAAEAAQA9QAAAIgDAAAAAA==&#10;" fillcolor="#e5dfec">
              <v:textbox style="mso-next-textbox:#AutoShape 60">
                <w:txbxContent>
                  <w:p w:rsidR="00033BF0" w:rsidRDefault="00033BF0" w:rsidP="00801E57">
                    <w:pPr>
                      <w:jc w:val="center"/>
                    </w:pPr>
                    <w:r>
                      <w:t>Программа «Будь здоров»</w:t>
                    </w:r>
                  </w:p>
                </w:txbxContent>
              </v:textbox>
            </v:roundrect>
            <v:roundrect id="AutoShape 62" o:spid="_x0000_s1033" style="position:absolute;left:7305;top:7629;width:284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8O8QA&#10;AADcAAAADwAAAGRycy9kb3ducmV2LnhtbERPTWsCMRC9F/ofwgi9iGYVtLIapSiCFwvVqngbNuNm&#10;cTNZNqm7+uubgtDbPN7nzBatLcWNal84VjDoJyCIM6cLzhV879e9CQgfkDWWjknBnTws5q8vM0y1&#10;a/iLbruQixjCPkUFJoQqldJnhiz6vquII3dxtcUQYZ1LXWMTw20ph0kylhYLjg0GK1oayq67H6vg&#10;fB6NiuZkJttj97A60dG9fz6cUm+d9mMKIlAb/sVP90bH+ckQ/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vDvEAAAA3AAAAA8AAAAAAAAAAAAAAAAAmAIAAGRycy9k&#10;b3ducmV2LnhtbFBLBQYAAAAABAAEAPUAAACJAwAAAAA=&#10;" fillcolor="#fcf">
              <v:textbox style="mso-next-textbox:#AutoShape 62">
                <w:txbxContent>
                  <w:p w:rsidR="00033BF0" w:rsidRDefault="00033BF0" w:rsidP="00801E57">
                    <w:pPr>
                      <w:ind w:left="-180" w:right="-255"/>
                      <w:jc w:val="center"/>
                    </w:pPr>
                    <w:r>
                      <w:t>Сотрудничество с районной больницей,  отделом полиции, КДН</w:t>
                    </w:r>
                    <w:proofErr w:type="gramStart"/>
                    <w:r>
                      <w:t>,П</w:t>
                    </w:r>
                    <w:proofErr w:type="gramEnd"/>
                    <w:r>
                      <w:t>ДН</w:t>
                    </w:r>
                  </w:p>
                </w:txbxContent>
              </v:textbox>
            </v:roundrect>
            <v:roundrect id="AutoShape 63" o:spid="_x0000_s1034" style="position:absolute;left:5720;top:5900;width:2489;height:11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AWsUA&#10;AADcAAAADwAAAGRycy9kb3ducmV2LnhtbERPTWvCQBC9C/0PyxS86aYKWlI3IdRWpKBUrdLjkJ0m&#10;wexsyK4m/ffdguBtHu9zFmlvanGl1lWWFTyNIxDEudUVFwq+Du+jZxDOI2usLZOCX3KQJg+DBcba&#10;dryj694XIoSwi1FB6X0TS+nykgy6sW2IA/djW4M+wLaQusUuhJtaTqJoJg1WHBpKbOi1pPy8vxgF&#10;3x/TU3/ZbT833fxts2wO2fG8ypQaPvbZCwhPvb+Lb+61DvOjKfw/Ey6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gBaxQAAANwAAAAPAAAAAAAAAAAAAAAAAJgCAABkcnMv&#10;ZG93bnJldi54bWxQSwUGAAAAAAQABAD1AAAAigMAAAAA&#10;" fillcolor="#cff">
              <v:textbox style="mso-next-textbox:#AutoShape 63">
                <w:txbxContent>
                  <w:p w:rsidR="00033BF0" w:rsidRDefault="00033BF0" w:rsidP="00801E57">
                    <w:pPr>
                      <w:jc w:val="center"/>
                    </w:pPr>
                    <w:r>
                      <w:t xml:space="preserve">Организованная система КТД </w:t>
                    </w:r>
                  </w:p>
                  <w:p w:rsidR="00033BF0" w:rsidRDefault="00033BF0" w:rsidP="00801E57">
                    <w:pPr>
                      <w:jc w:val="center"/>
                    </w:pPr>
                    <w:r>
                      <w:t>по здоровьесбережению</w:t>
                    </w:r>
                  </w:p>
                </w:txbxContent>
              </v:textbox>
            </v:roundrect>
            <v:shape id="AutoShape 64" o:spid="_x0000_s1035" type="#_x0000_t32" style="position:absolute;left:5213;top:6350;width:5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65" o:spid="_x0000_s1036" type="#_x0000_t32" style="position:absolute;left:1458;top:6350;width:1189;height:127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hMM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6hMMIAAADcAAAADwAAAAAAAAAAAAAA&#10;AAChAgAAZHJzL2Rvd25yZXYueG1sUEsFBgAAAAAEAAQA+QAAAJADAAAAAA==&#10;"/>
            <v:shape id="AutoShape 67" o:spid="_x0000_s1037" type="#_x0000_t32" style="position:absolute;left:1458;top:8489;width:1266;height:1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68" o:spid="_x0000_s1038" type="#_x0000_t32" style="position:absolute;left:5213;top:9680;width:5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69" o:spid="_x0000_s1039" type="#_x0000_t32" style="position:absolute;left:8209;top:6350;width:1394;height:1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71" o:spid="_x0000_s1040" type="#_x0000_t32" style="position:absolute;left:8272;top:8489;width:1526;height:119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OrNcMAAADcAAAADwAAAGRycy9kb3ducmV2LnhtbERPPWvDMBDdC/0P4gpdSiK7Q0mcyKYE&#10;AiVDoYkHj4d0sU2skyupjvvvq0Ig2z3e522r2Q5iIh96xwryZQaCWDvTc6ugPu0XKxAhIhscHJOC&#10;XwpQlY8PWyyMu/IXTcfYihTCoUAFXYxjIWXQHVkMSzcSJ+7svMWYoG+l8XhN4XaQr1n2Ji32nBo6&#10;HGnXkb4cf6yC/lB/1tPLd/R6dcgbn4dTM2ilnp/m9w2ISHO8i2/uD5PmZ2v4fyZd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zqzXDAAAA3AAAAA8AAAAAAAAAAAAA&#10;AAAAoQIAAGRycy9kb3ducmV2LnhtbFBLBQYAAAAABAAEAPkAAACRAwAAAAA=&#10;"/>
            <w10:wrap type="none"/>
            <w10:anchorlock/>
          </v:group>
        </w:pict>
      </w:r>
    </w:p>
    <w:p w:rsidR="00150C37" w:rsidRDefault="00150C3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r w:rsidRPr="00EE09B9">
        <w:rPr>
          <w:b/>
          <w:bCs/>
        </w:rPr>
        <w:lastRenderedPageBreak/>
        <w:t>Планируемые результаты:</w:t>
      </w:r>
    </w:p>
    <w:p w:rsidR="00801E57" w:rsidRPr="00EE09B9" w:rsidRDefault="00801E57" w:rsidP="00EE09B9">
      <w:pPr>
        <w:ind w:firstLine="851"/>
        <w:jc w:val="both"/>
      </w:pPr>
      <w:r w:rsidRPr="00EE09B9">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801E57" w:rsidRPr="00EE09B9" w:rsidRDefault="00801E57" w:rsidP="00EE09B9">
      <w:pPr>
        <w:spacing w:before="120" w:after="120"/>
        <w:ind w:left="539" w:hanging="539"/>
        <w:jc w:val="both"/>
        <w:rPr>
          <w:b/>
          <w:bCs/>
        </w:rPr>
      </w:pPr>
      <w:r w:rsidRPr="00EE09B9">
        <w:rPr>
          <w:b/>
          <w:bCs/>
        </w:rPr>
        <w:t>Формируемые компетенции:</w:t>
      </w:r>
    </w:p>
    <w:p w:rsidR="00801E57" w:rsidRPr="00EE09B9" w:rsidRDefault="00801E57" w:rsidP="00820A3F">
      <w:pPr>
        <w:numPr>
          <w:ilvl w:val="0"/>
          <w:numId w:val="257"/>
        </w:numPr>
        <w:tabs>
          <w:tab w:val="num" w:pos="0"/>
        </w:tabs>
        <w:ind w:left="0" w:firstLine="851"/>
        <w:jc w:val="both"/>
      </w:pPr>
      <w:r w:rsidRPr="00EE09B9">
        <w:t>ценностное отношение к своему здоровью, здоровью близких и окружающих людей;</w:t>
      </w:r>
    </w:p>
    <w:p w:rsidR="00801E57" w:rsidRPr="00EE09B9" w:rsidRDefault="00801E57" w:rsidP="00820A3F">
      <w:pPr>
        <w:numPr>
          <w:ilvl w:val="0"/>
          <w:numId w:val="257"/>
        </w:numPr>
        <w:tabs>
          <w:tab w:val="num" w:pos="0"/>
        </w:tabs>
        <w:ind w:left="0" w:firstLine="851"/>
        <w:jc w:val="both"/>
      </w:pPr>
      <w:r w:rsidRPr="00EE09B9">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01E57" w:rsidRPr="00EE09B9" w:rsidRDefault="00801E57" w:rsidP="00820A3F">
      <w:pPr>
        <w:numPr>
          <w:ilvl w:val="0"/>
          <w:numId w:val="257"/>
        </w:numPr>
        <w:tabs>
          <w:tab w:val="num" w:pos="0"/>
        </w:tabs>
        <w:ind w:left="0" w:firstLine="851"/>
        <w:jc w:val="both"/>
      </w:pPr>
      <w:r w:rsidRPr="00EE09B9">
        <w:t>личный опыт здоровьесберегающей деятельности;</w:t>
      </w:r>
    </w:p>
    <w:p w:rsidR="00801E57" w:rsidRPr="00EE09B9" w:rsidRDefault="00801E57" w:rsidP="00820A3F">
      <w:pPr>
        <w:numPr>
          <w:ilvl w:val="0"/>
          <w:numId w:val="257"/>
        </w:numPr>
        <w:tabs>
          <w:tab w:val="num" w:pos="0"/>
        </w:tabs>
        <w:ind w:left="0" w:firstLine="851"/>
        <w:jc w:val="both"/>
      </w:pPr>
      <w:r w:rsidRPr="00EE09B9">
        <w:t>знания о роли физической культуры и спорта для здоровья человека, его образования, труда и творчества;</w:t>
      </w:r>
    </w:p>
    <w:p w:rsidR="00801E57" w:rsidRPr="00EE09B9" w:rsidRDefault="00801E57" w:rsidP="00820A3F">
      <w:pPr>
        <w:numPr>
          <w:ilvl w:val="0"/>
          <w:numId w:val="257"/>
        </w:numPr>
        <w:tabs>
          <w:tab w:val="num" w:pos="0"/>
        </w:tabs>
        <w:ind w:left="0" w:firstLine="851"/>
        <w:jc w:val="both"/>
      </w:pPr>
      <w:r w:rsidRPr="00EE09B9">
        <w:t>знания о возможном негативном влиянии компьютерных игр, телевидения, рекламы на здоровье человека.</w:t>
      </w:r>
    </w:p>
    <w:p w:rsidR="00801E57" w:rsidRPr="00EE09B9" w:rsidRDefault="00801E57" w:rsidP="00EE09B9">
      <w:pPr>
        <w:spacing w:before="120" w:after="120"/>
        <w:ind w:left="539" w:hanging="539"/>
        <w:jc w:val="both"/>
        <w:rPr>
          <w:b/>
          <w:bCs/>
        </w:rPr>
      </w:pPr>
      <w:r w:rsidRPr="00EE09B9">
        <w:rPr>
          <w:b/>
          <w:bCs/>
        </w:rPr>
        <w:t>Модуль «Я и природа»</w:t>
      </w:r>
    </w:p>
    <w:p w:rsidR="00801E57" w:rsidRPr="00EE09B9" w:rsidRDefault="00801E57" w:rsidP="00EE09B9">
      <w:pPr>
        <w:ind w:firstLine="851"/>
        <w:jc w:val="both"/>
      </w:pPr>
      <w:r w:rsidRPr="00EE09B9">
        <w:rPr>
          <w:b/>
          <w:bCs/>
        </w:rPr>
        <w:t>Направление 5.</w:t>
      </w:r>
      <w:r w:rsidRPr="00EE09B9">
        <w:rPr>
          <w:bCs/>
        </w:rPr>
        <w:t xml:space="preserve"> </w:t>
      </w:r>
      <w:r w:rsidRPr="00EE09B9">
        <w:rPr>
          <w:bCs/>
          <w:iCs/>
        </w:rPr>
        <w:t>Воспитание ценностного отношения к природе, окружающей среде.</w:t>
      </w:r>
    </w:p>
    <w:p w:rsidR="00801E57" w:rsidRPr="00EE09B9" w:rsidRDefault="00801E57" w:rsidP="00EE09B9">
      <w:pPr>
        <w:spacing w:before="120" w:after="120"/>
        <w:ind w:left="539" w:hanging="539"/>
        <w:jc w:val="both"/>
        <w:rPr>
          <w:b/>
          <w:bCs/>
        </w:rPr>
      </w:pPr>
      <w:r w:rsidRPr="00EE09B9">
        <w:rPr>
          <w:b/>
          <w:bCs/>
        </w:rPr>
        <w:t>Задачи модуля:</w:t>
      </w:r>
    </w:p>
    <w:p w:rsidR="00801E57" w:rsidRPr="00EE09B9" w:rsidRDefault="00801E57" w:rsidP="00820A3F">
      <w:pPr>
        <w:numPr>
          <w:ilvl w:val="0"/>
          <w:numId w:val="258"/>
        </w:numPr>
        <w:tabs>
          <w:tab w:val="num" w:pos="0"/>
        </w:tabs>
        <w:ind w:left="0" w:firstLine="851"/>
        <w:jc w:val="both"/>
      </w:pPr>
      <w:r w:rsidRPr="00EE09B9">
        <w:t>развитие интереса к природе, природным явлениям и формам жизни, понимание активной роли человека в природе;</w:t>
      </w:r>
    </w:p>
    <w:p w:rsidR="00801E57" w:rsidRPr="00EE09B9" w:rsidRDefault="00801E57" w:rsidP="00820A3F">
      <w:pPr>
        <w:numPr>
          <w:ilvl w:val="0"/>
          <w:numId w:val="258"/>
        </w:numPr>
        <w:tabs>
          <w:tab w:val="num" w:pos="0"/>
        </w:tabs>
        <w:ind w:left="0" w:firstLine="851"/>
        <w:jc w:val="both"/>
      </w:pPr>
      <w:r w:rsidRPr="00EE09B9">
        <w:t>ценностное отношение к природе и всем формам жизни;</w:t>
      </w:r>
    </w:p>
    <w:p w:rsidR="00801E57" w:rsidRPr="00EE09B9" w:rsidRDefault="00801E57" w:rsidP="00820A3F">
      <w:pPr>
        <w:numPr>
          <w:ilvl w:val="0"/>
          <w:numId w:val="258"/>
        </w:numPr>
        <w:tabs>
          <w:tab w:val="num" w:pos="0"/>
        </w:tabs>
        <w:ind w:left="0" w:firstLine="851"/>
        <w:jc w:val="both"/>
      </w:pPr>
      <w:r w:rsidRPr="00EE09B9">
        <w:t>элементарный опыт природоохранительной деятельности;</w:t>
      </w:r>
    </w:p>
    <w:p w:rsidR="00801E57" w:rsidRPr="00EE09B9" w:rsidRDefault="00801E57" w:rsidP="00820A3F">
      <w:pPr>
        <w:numPr>
          <w:ilvl w:val="0"/>
          <w:numId w:val="258"/>
        </w:numPr>
        <w:tabs>
          <w:tab w:val="num" w:pos="0"/>
        </w:tabs>
        <w:ind w:left="0" w:firstLine="851"/>
        <w:jc w:val="both"/>
      </w:pPr>
      <w:r w:rsidRPr="00EE09B9">
        <w:t>бережное отношение к растениям и животным.</w:t>
      </w:r>
    </w:p>
    <w:p w:rsidR="00801E57" w:rsidRPr="00EE09B9" w:rsidRDefault="00801E57" w:rsidP="00EE09B9">
      <w:pPr>
        <w:spacing w:before="120" w:after="120"/>
        <w:ind w:firstLine="851"/>
        <w:jc w:val="both"/>
        <w:rPr>
          <w:b/>
          <w:bCs/>
        </w:rPr>
      </w:pPr>
      <w:r w:rsidRPr="00EE09B9">
        <w:rPr>
          <w:b/>
          <w:bCs/>
        </w:rPr>
        <w:t xml:space="preserve">Ценности: </w:t>
      </w:r>
    </w:p>
    <w:p w:rsidR="00801E57" w:rsidRPr="00EE09B9" w:rsidRDefault="00801E57" w:rsidP="00EE09B9">
      <w:pPr>
        <w:ind w:firstLine="851"/>
        <w:jc w:val="both"/>
      </w:pPr>
      <w:r w:rsidRPr="00EE09B9">
        <w:t xml:space="preserve">родная земля; заповедная природа; планета Земля; экологическое сознание. </w:t>
      </w:r>
    </w:p>
    <w:p w:rsidR="00801E57" w:rsidRPr="00EE09B9" w:rsidRDefault="00801E57" w:rsidP="00EE09B9">
      <w:pPr>
        <w:spacing w:before="120" w:after="120"/>
        <w:ind w:firstLine="851"/>
        <w:jc w:val="both"/>
        <w:rPr>
          <w:b/>
        </w:rPr>
      </w:pPr>
      <w:r w:rsidRPr="00EE09B9">
        <w:rPr>
          <w:b/>
        </w:rPr>
        <w:t>Основные направления работы</w:t>
      </w:r>
    </w:p>
    <w:tbl>
      <w:tblPr>
        <w:tblW w:w="9356"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780"/>
        <w:gridCol w:w="5576"/>
      </w:tblGrid>
      <w:tr w:rsidR="00801E57" w:rsidRPr="00EE09B9" w:rsidTr="00801E57">
        <w:trPr>
          <w:tblCellSpacing w:w="0" w:type="dxa"/>
        </w:trPr>
        <w:tc>
          <w:tcPr>
            <w:tcW w:w="378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rPr>
            </w:pPr>
            <w:r w:rsidRPr="00EE09B9">
              <w:rPr>
                <w:b/>
              </w:rPr>
              <w:t>Воспитательные задачи</w:t>
            </w:r>
          </w:p>
        </w:tc>
        <w:tc>
          <w:tcPr>
            <w:tcW w:w="5576"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rPr>
            </w:pPr>
            <w:r w:rsidRPr="00EE09B9">
              <w:rPr>
                <w:b/>
              </w:rPr>
              <w:t>Ключевые дела</w:t>
            </w:r>
          </w:p>
        </w:tc>
      </w:tr>
      <w:tr w:rsidR="00801E57" w:rsidRPr="00EE09B9" w:rsidTr="00801E57">
        <w:trPr>
          <w:tblCellSpacing w:w="0" w:type="dxa"/>
        </w:trPr>
        <w:tc>
          <w:tcPr>
            <w:tcW w:w="378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820A3F">
            <w:pPr>
              <w:numPr>
                <w:ilvl w:val="0"/>
                <w:numId w:val="246"/>
              </w:numPr>
              <w:tabs>
                <w:tab w:val="num" w:pos="232"/>
              </w:tabs>
              <w:ind w:left="232" w:hanging="180"/>
              <w:jc w:val="both"/>
            </w:pPr>
            <w:r w:rsidRPr="00EE09B9">
              <w:t>воспитание понимания взаимосвязей между человеком, обществом, природой;</w:t>
            </w:r>
          </w:p>
          <w:p w:rsidR="00801E57" w:rsidRPr="00EE09B9" w:rsidRDefault="00801E57" w:rsidP="00820A3F">
            <w:pPr>
              <w:numPr>
                <w:ilvl w:val="0"/>
                <w:numId w:val="246"/>
              </w:numPr>
              <w:tabs>
                <w:tab w:val="num" w:pos="232"/>
              </w:tabs>
              <w:ind w:left="232" w:hanging="180"/>
              <w:jc w:val="both"/>
            </w:pPr>
            <w:r w:rsidRPr="00EE09B9">
              <w:t>воспитание гуманистического отношения к людям;</w:t>
            </w:r>
          </w:p>
          <w:p w:rsidR="00801E57" w:rsidRPr="00EE09B9" w:rsidRDefault="00801E57" w:rsidP="00820A3F">
            <w:pPr>
              <w:numPr>
                <w:ilvl w:val="0"/>
                <w:numId w:val="246"/>
              </w:numPr>
              <w:tabs>
                <w:tab w:val="num" w:pos="232"/>
              </w:tabs>
              <w:ind w:left="232" w:hanging="180"/>
              <w:jc w:val="both"/>
            </w:pPr>
            <w:r w:rsidRPr="00EE09B9">
              <w:t>формирование эстетического отношения учащихся к окружающей среде и труду как источнику радости и творчества людей;</w:t>
            </w:r>
          </w:p>
          <w:p w:rsidR="00801E57" w:rsidRPr="00EE09B9" w:rsidRDefault="00801E57" w:rsidP="00820A3F">
            <w:pPr>
              <w:numPr>
                <w:ilvl w:val="0"/>
                <w:numId w:val="246"/>
              </w:numPr>
              <w:tabs>
                <w:tab w:val="num" w:pos="232"/>
              </w:tabs>
              <w:ind w:left="232" w:hanging="180"/>
              <w:jc w:val="both"/>
            </w:pPr>
            <w:r w:rsidRPr="00EE09B9">
              <w:t>воспитание экологической  грамотности.</w:t>
            </w:r>
          </w:p>
        </w:tc>
        <w:tc>
          <w:tcPr>
            <w:tcW w:w="5576"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820A3F">
            <w:pPr>
              <w:numPr>
                <w:ilvl w:val="0"/>
                <w:numId w:val="246"/>
              </w:numPr>
              <w:tabs>
                <w:tab w:val="num" w:pos="232"/>
              </w:tabs>
              <w:ind w:left="232" w:hanging="180"/>
              <w:jc w:val="both"/>
            </w:pPr>
            <w:r w:rsidRPr="00EE09B9">
              <w:t>тематические классные часы, посвященные проблемам экологии;</w:t>
            </w:r>
          </w:p>
          <w:p w:rsidR="00801E57" w:rsidRPr="00EE09B9" w:rsidRDefault="00801E57" w:rsidP="00820A3F">
            <w:pPr>
              <w:numPr>
                <w:ilvl w:val="0"/>
                <w:numId w:val="246"/>
              </w:numPr>
              <w:tabs>
                <w:tab w:val="num" w:pos="232"/>
              </w:tabs>
              <w:ind w:left="232" w:hanging="180"/>
              <w:jc w:val="both"/>
            </w:pPr>
            <w:r w:rsidRPr="00EE09B9">
              <w:t>организация экскурсий на природу;</w:t>
            </w:r>
          </w:p>
          <w:p w:rsidR="00801E57" w:rsidRPr="00EE09B9" w:rsidRDefault="00801E57" w:rsidP="00820A3F">
            <w:pPr>
              <w:numPr>
                <w:ilvl w:val="0"/>
                <w:numId w:val="246"/>
              </w:numPr>
              <w:tabs>
                <w:tab w:val="num" w:pos="232"/>
              </w:tabs>
              <w:ind w:left="232" w:hanging="180"/>
              <w:jc w:val="both"/>
            </w:pPr>
            <w:r w:rsidRPr="00EE09B9">
              <w:t>посещение музея;</w:t>
            </w:r>
          </w:p>
          <w:p w:rsidR="00801E57" w:rsidRPr="00EE09B9" w:rsidRDefault="00801E57" w:rsidP="00820A3F">
            <w:pPr>
              <w:numPr>
                <w:ilvl w:val="0"/>
                <w:numId w:val="246"/>
              </w:numPr>
              <w:tabs>
                <w:tab w:val="num" w:pos="232"/>
              </w:tabs>
              <w:ind w:left="232" w:hanging="180"/>
              <w:jc w:val="both"/>
            </w:pPr>
            <w:r w:rsidRPr="00EE09B9">
              <w:t>экологические субботники;</w:t>
            </w:r>
          </w:p>
          <w:p w:rsidR="00801E57" w:rsidRPr="00EE09B9" w:rsidRDefault="00801E57" w:rsidP="00820A3F">
            <w:pPr>
              <w:numPr>
                <w:ilvl w:val="0"/>
                <w:numId w:val="246"/>
              </w:numPr>
              <w:tabs>
                <w:tab w:val="num" w:pos="232"/>
              </w:tabs>
              <w:ind w:left="232" w:hanging="180"/>
              <w:jc w:val="both"/>
            </w:pPr>
            <w:r w:rsidRPr="00EE09B9">
              <w:t>классные часы «Школа экологической грамотности»;</w:t>
            </w:r>
          </w:p>
          <w:p w:rsidR="00801E57" w:rsidRPr="00EE09B9" w:rsidRDefault="00801E57" w:rsidP="00820A3F">
            <w:pPr>
              <w:numPr>
                <w:ilvl w:val="0"/>
                <w:numId w:val="246"/>
              </w:numPr>
              <w:tabs>
                <w:tab w:val="num" w:pos="232"/>
              </w:tabs>
              <w:ind w:left="232" w:hanging="180"/>
              <w:jc w:val="both"/>
            </w:pPr>
            <w:r w:rsidRPr="00EE09B9">
              <w:t>организация и проведение походов выходного дня;</w:t>
            </w:r>
          </w:p>
          <w:p w:rsidR="00801E57" w:rsidRPr="00EE09B9" w:rsidRDefault="00801E57" w:rsidP="00820A3F">
            <w:pPr>
              <w:numPr>
                <w:ilvl w:val="0"/>
                <w:numId w:val="246"/>
              </w:numPr>
              <w:tabs>
                <w:tab w:val="num" w:pos="232"/>
              </w:tabs>
              <w:ind w:left="232" w:hanging="180"/>
              <w:jc w:val="both"/>
            </w:pPr>
            <w:r w:rsidRPr="00EE09B9">
              <w:t>участие в экологических конкурсах;</w:t>
            </w:r>
          </w:p>
          <w:p w:rsidR="00801E57" w:rsidRPr="00EE09B9" w:rsidRDefault="00801E57" w:rsidP="00820A3F">
            <w:pPr>
              <w:numPr>
                <w:ilvl w:val="0"/>
                <w:numId w:val="246"/>
              </w:numPr>
              <w:tabs>
                <w:tab w:val="num" w:pos="232"/>
              </w:tabs>
              <w:ind w:left="232" w:hanging="180"/>
              <w:jc w:val="both"/>
            </w:pPr>
            <w:r w:rsidRPr="00EE09B9">
              <w:t>участие в районных, областных конкурсах, олимпиадах проектно-исследовательских работ по экологии;</w:t>
            </w:r>
          </w:p>
          <w:p w:rsidR="00801E57" w:rsidRPr="00EE09B9" w:rsidRDefault="00801E57" w:rsidP="00820A3F">
            <w:pPr>
              <w:numPr>
                <w:ilvl w:val="0"/>
                <w:numId w:val="246"/>
              </w:numPr>
              <w:tabs>
                <w:tab w:val="num" w:pos="232"/>
              </w:tabs>
              <w:ind w:left="232" w:hanging="180"/>
              <w:jc w:val="both"/>
            </w:pPr>
            <w:r w:rsidRPr="00EE09B9">
              <w:t>конкурс «Домик для птиц»</w:t>
            </w:r>
            <w:r w:rsidR="00526090" w:rsidRPr="00EE09B9">
              <w:t>.</w:t>
            </w:r>
          </w:p>
        </w:tc>
      </w:tr>
    </w:tbl>
    <w:p w:rsidR="00801E57" w:rsidRPr="00EE09B9" w:rsidRDefault="00801E57" w:rsidP="00EE09B9">
      <w:pPr>
        <w:spacing w:before="120" w:after="120"/>
        <w:ind w:left="539" w:hanging="539"/>
        <w:jc w:val="both"/>
        <w:rPr>
          <w:b/>
        </w:rPr>
      </w:pPr>
      <w:r w:rsidRPr="00EE09B9">
        <w:rPr>
          <w:b/>
        </w:rPr>
        <w:lastRenderedPageBreak/>
        <w:t>Совместная педагогическая деятельность семьи и школы:</w:t>
      </w:r>
    </w:p>
    <w:p w:rsidR="00801E57" w:rsidRPr="00EE09B9" w:rsidRDefault="00801E57" w:rsidP="00820A3F">
      <w:pPr>
        <w:numPr>
          <w:ilvl w:val="0"/>
          <w:numId w:val="259"/>
        </w:numPr>
        <w:tabs>
          <w:tab w:val="num" w:pos="0"/>
        </w:tabs>
        <w:ind w:left="0" w:firstLine="851"/>
        <w:jc w:val="both"/>
      </w:pPr>
      <w:r w:rsidRPr="00EE09B9">
        <w:t>тематические классные родительские собрания;</w:t>
      </w:r>
    </w:p>
    <w:p w:rsidR="00801E57" w:rsidRPr="00EE09B9" w:rsidRDefault="00801E57" w:rsidP="00820A3F">
      <w:pPr>
        <w:numPr>
          <w:ilvl w:val="0"/>
          <w:numId w:val="259"/>
        </w:numPr>
        <w:tabs>
          <w:tab w:val="num" w:pos="0"/>
        </w:tabs>
        <w:ind w:left="0" w:firstLine="851"/>
        <w:jc w:val="both"/>
      </w:pPr>
      <w:r w:rsidRPr="00EE09B9">
        <w:t>совместные проекты с родителями « «Домик для птиц»;</w:t>
      </w:r>
    </w:p>
    <w:p w:rsidR="00801E57" w:rsidRPr="00EE09B9" w:rsidRDefault="00801E57" w:rsidP="00820A3F">
      <w:pPr>
        <w:numPr>
          <w:ilvl w:val="0"/>
          <w:numId w:val="259"/>
        </w:numPr>
        <w:tabs>
          <w:tab w:val="num" w:pos="0"/>
        </w:tabs>
        <w:ind w:left="0" w:firstLine="851"/>
        <w:jc w:val="both"/>
      </w:pPr>
      <w:r w:rsidRPr="00EE09B9">
        <w:t>привлечение родителей для совместной работы во внеурочное время.</w:t>
      </w:r>
    </w:p>
    <w:p w:rsidR="00801E57" w:rsidRDefault="00801E57" w:rsidP="00EE09B9">
      <w:pPr>
        <w:spacing w:before="120" w:after="120"/>
        <w:ind w:left="539" w:hanging="539"/>
        <w:jc w:val="both"/>
        <w:rPr>
          <w:b/>
        </w:rPr>
      </w:pPr>
      <w:r w:rsidRPr="00EE09B9">
        <w:rPr>
          <w:b/>
        </w:rPr>
        <w:t>Пути реализации модуля «Я и природа»</w:t>
      </w:r>
    </w:p>
    <w:p w:rsidR="00801E57" w:rsidRPr="00EE09B9" w:rsidRDefault="00CD1F96" w:rsidP="00EE09B9">
      <w:pPr>
        <w:spacing w:before="120" w:after="120"/>
        <w:ind w:left="539" w:hanging="539"/>
        <w:jc w:val="both"/>
        <w:rPr>
          <w:b/>
        </w:rPr>
      </w:pPr>
      <w:r w:rsidRPr="00CD1F96">
        <w:pict>
          <v:group id="Группа 53" o:spid="_x0000_s1098" style="position:absolute;left:0;text-align:left;margin-left:-27.3pt;margin-top:6pt;width:504.35pt;height:269.45pt;z-index:251646976" coordorigin="893,11351" coordsize="9304,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">
            <v:roundrect id="AutoShape 73" o:spid="_x0000_s1099" style="position:absolute;left:4329;top:13092;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9asUA&#10;AADbAAAADwAAAGRycy9kb3ducmV2LnhtbESPQWvCQBSE74X+h+UVvDWbKtiauopKBS+C2ooeH9ln&#10;kjb7Ns2uSfTXu0Khx2FmvmHG086UoqHaFZYVvEQxCOLU6oIzBV+fy+c3EM4jaywtk4ILOZhOHh/G&#10;mGjb8paanc9EgLBLUEHufZVI6dKcDLrIVsTBO9naoA+yzqSusQ1wU8p+HA+lwYLDQo4VLXJKf3Zn&#10;oyD72J/m8vfIbnDYdJe1vqZX/laq99TN3kF46vx/+K+90gpeR3D/En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v1qxQAAANsAAAAPAAAAAAAAAAAAAAAAAJgCAABkcnMv&#10;ZG93bnJldi54bWxQSwUGAAAAAAQABAD1AAAAigMAAAAA&#10;" fillcolor="#0c6" strokecolor="#f2f2f2" strokeweight="3pt">
              <v:shadow on="t" color="#622423" opacity=".5" offset="1pt"/>
              <v:textbox style="mso-next-textbox:#AutoShape 73">
                <w:txbxContent>
                  <w:p w:rsidR="00033BF0" w:rsidRDefault="00033BF0" w:rsidP="00801E57">
                    <w:pPr>
                      <w:jc w:val="center"/>
                      <w:rPr>
                        <w:b/>
                        <w:sz w:val="28"/>
                        <w:szCs w:val="28"/>
                      </w:rPr>
                    </w:pPr>
                    <w:r>
                      <w:rPr>
                        <w:b/>
                        <w:sz w:val="28"/>
                        <w:szCs w:val="28"/>
                      </w:rPr>
                      <w:t>Модуль</w:t>
                    </w:r>
                  </w:p>
                  <w:p w:rsidR="00033BF0" w:rsidRDefault="00033BF0" w:rsidP="00801E57">
                    <w:pPr>
                      <w:jc w:val="center"/>
                      <w:rPr>
                        <w:b/>
                        <w:sz w:val="28"/>
                        <w:szCs w:val="28"/>
                      </w:rPr>
                    </w:pPr>
                    <w:r>
                      <w:rPr>
                        <w:b/>
                        <w:sz w:val="28"/>
                        <w:szCs w:val="28"/>
                      </w:rPr>
                      <w:t>«Я и природа»</w:t>
                    </w:r>
                  </w:p>
                </w:txbxContent>
              </v:textbox>
            </v:roundrect>
            <v:roundrect id="AutoShape 74" o:spid="_x0000_s1100" style="position:absolute;left:7708;top:138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WKMMA&#10;AADbAAAADwAAAGRycy9kb3ducmV2LnhtbERPTWvCQBC9C/0PyxS8mU0VrKRuQqhaiqBUrdLjkJ0m&#10;wexsyK4m/ffdQ6HHx/teZoNpxJ06V1tW8BTFIIgLq2suFXyeNpMFCOeRNTaWScEPOcjSh9ESE217&#10;PtD96EsRQtglqKDyvk2kdEVFBl1kW+LAfdvOoA+wK6XusA/hppHTOJ5LgzWHhgpbeq2ouB5vRsHX&#10;dnYZbof9x65/Xu9W7Sk/X99ypcaPQ/4CwtPg/8V/7netYBHWhy/h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cWKMMAAADbAAAADwAAAAAAAAAAAAAAAACYAgAAZHJzL2Rv&#10;d25yZXYueG1sUEsFBgAAAAAEAAQA9QAAAIgDAAAAAA==&#10;" fillcolor="#cff">
              <v:textbox style="mso-next-textbox:#AutoShape 74">
                <w:txbxContent>
                  <w:p w:rsidR="00033BF0" w:rsidRDefault="00033BF0" w:rsidP="00801E57">
                    <w:pPr>
                      <w:jc w:val="center"/>
                    </w:pPr>
                    <w:r>
                      <w:t xml:space="preserve">Сотрудничество </w:t>
                    </w:r>
                  </w:p>
                  <w:p w:rsidR="00033BF0" w:rsidRDefault="00033BF0" w:rsidP="00801E57">
                    <w:pPr>
                      <w:jc w:val="center"/>
                    </w:pPr>
                    <w:r>
                      <w:t>с музеем</w:t>
                    </w:r>
                  </w:p>
                </w:txbxContent>
              </v:textbox>
            </v:roundrect>
            <v:roundrect id="AutoShape 75" o:spid="_x0000_s1101" style="position:absolute;left:6053;top:14816;width:2370;height:11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E+scUA&#10;AADbAAAADwAAAGRycy9kb3ducmV2LnhtbESP3WrCQBSE7wu+w3IE7+omFUqMrqKFgNDS+ofi3SF7&#10;TILZsyG7avr23YLg5TAz3zDTeWdqcaPWVZYVxMMIBHFudcWFgv0ue01AOI+ssbZMCn7JwXzWe5li&#10;qu2dN3Tb+kIECLsUFZTeN6mULi/JoBvahjh4Z9sa9EG2hdQt3gPc1PItit6lwYrDQokNfZSUX7ZX&#10;o6DOjrSOfbb+/P6iZDz62Ryy01KpQb9bTEB46vwz/GivtIIkhv8v4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T6xxQAAANsAAAAPAAAAAAAAAAAAAAAAAJgCAABkcnMv&#10;ZG93bnJldi54bWxQSwUGAAAAAAQABAD1AAAAigMAAAAA&#10;" fillcolor="#e5dfec">
              <v:textbox style="mso-next-textbox:#AutoShape 75">
                <w:txbxContent>
                  <w:p w:rsidR="00033BF0" w:rsidRDefault="00033BF0" w:rsidP="00801E57">
                    <w:pPr>
                      <w:ind w:left="-180" w:right="-180"/>
                      <w:jc w:val="center"/>
                    </w:pPr>
                    <w:r>
                      <w:t>Организованная система КТД по экологическому воспитанию</w:t>
                    </w:r>
                  </w:p>
                </w:txbxContent>
              </v:textbox>
            </v:roundrect>
            <v:roundrect id="AutoShape 76" o:spid="_x0000_s1102" style="position:absolute;left:2685;top:11352;width:2489;height:92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UCMUA&#10;AADbAAAADwAAAGRycy9kb3ducmV2LnhtbESPQWvCQBSE70L/w/KEXqRuVJAQ3QSpCL2I1BZCb6/Z&#10;ZxLNvo3ZNab99d1CocdhZr5h1tlgGtFT52rLCmbTCARxYXXNpYL3t91TDMJ5ZI2NZVLwRQ6y9GG0&#10;xkTbO79Sf/SlCBB2CSqovG8TKV1RkUE3tS1x8E62M+iD7EqpO7wHuGnkPIqW0mDNYaHClp4rKi7H&#10;m1HwvT/3nzGbyYcccEn5Fhf54arU43jYrEB4Gvx/+K/9ohXEc/j9En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RQIxQAAANsAAAAPAAAAAAAAAAAAAAAAAJgCAABkcnMv&#10;ZG93bnJldi54bWxQSwUGAAAAAAQABAD1AAAAigMAAAAA&#10;" fillcolor="#fc6">
              <v:textbox style="mso-next-textbox:#AutoShape 76">
                <w:txbxContent>
                  <w:p w:rsidR="00033BF0" w:rsidRDefault="00033BF0" w:rsidP="00801E57">
                    <w:pPr>
                      <w:ind w:left="-180" w:right="-240"/>
                      <w:jc w:val="center"/>
                      <w:rPr>
                        <w:sz w:val="23"/>
                        <w:szCs w:val="23"/>
                      </w:rPr>
                    </w:pPr>
                    <w:r>
                      <w:rPr>
                        <w:sz w:val="23"/>
                        <w:szCs w:val="23"/>
                      </w:rPr>
                      <w:t>Включение воспитательных задач в урочную деятельность</w:t>
                    </w:r>
                  </w:p>
                </w:txbxContent>
              </v:textbox>
            </v:roundrect>
            <v:roundrect id="AutoShape 77" o:spid="_x0000_s1103" style="position:absolute;left:7708;top:12604;width:2489;height:9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GOMQA&#10;AADbAAAADwAAAGRycy9kb3ducmV2LnhtbESPQWvCQBSE70L/w/IKvemmCiKpq0ipaC+WRg89PrKv&#10;2bTZtzH71Pjv3ULB4zAz3zDzZe8bdaYu1oENPI8yUMRlsDVXBg779XAGKgqyxSYwGbhShOXiYTDH&#10;3IYLf9K5kEolCMccDTiRNtc6lo48xlFoiZP3HTqPkmRXadvhJcF9o8dZNtUea04LDlt6dVT+Fidv&#10;4GdzXBW7/ut99/YRtgeR6d5NjsY8PfarF1BCvdzD/+2tNTCbwN+X9AP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xxjjEAAAA2wAAAA8AAAAAAAAAAAAAAAAAmAIAAGRycy9k&#10;b3ducmV2LnhtbFBLBQYAAAAABAAEAPUAAACJAwAAAAA=&#10;" fillcolor="#fde9d9">
              <v:textbox style="mso-next-textbox:#AutoShape 77">
                <w:txbxContent>
                  <w:p w:rsidR="00033BF0" w:rsidRDefault="00033BF0" w:rsidP="00801E57">
                    <w:pPr>
                      <w:jc w:val="center"/>
                    </w:pPr>
                    <w:r>
                      <w:t xml:space="preserve">Организация </w:t>
                    </w:r>
                  </w:p>
                  <w:p w:rsidR="00033BF0" w:rsidRDefault="00033BF0" w:rsidP="00801E57">
                    <w:pPr>
                      <w:jc w:val="center"/>
                    </w:pPr>
                    <w:r>
                      <w:t>и проведение походов выходного дня</w:t>
                    </w:r>
                  </w:p>
                </w:txbxContent>
              </v:textbox>
            </v:roundrect>
            <v:roundrect id="AutoShape 78" o:spid="_x0000_s1104" style="position:absolute;left:2685;top:14777;width:2489;height:11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R6MMA&#10;AADbAAAADwAAAGRycy9kb3ducmV2LnhtbESPQWvCQBSE74L/YXmF3nRTKUWjGymCkKtWbI8v2dck&#10;JPs2ZJ8x7a/vFgo9DjPzDbPbT65TIw2h8WzgaZmAIi69bbgycHk7LtaggiBb7DyTgS8KsM/msx2m&#10;1t/5RONZKhUhHFI0UIv0qdahrMlhWPqeOHqffnAoUQ6VtgPeI9x1epUkL9phw3Ghxp4ONZXt+eYM&#10;tCfZlPLxfsn1mOvCXovv1bUw5vFhet2CEprkP/zXzq2B9TP8fok/Q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gR6MMAAADbAAAADwAAAAAAAAAAAAAAAACYAgAAZHJzL2Rv&#10;d25yZXYueG1sUEsFBgAAAAAEAAQA9QAAAIgDAAAAAA==&#10;" fillcolor="#cfc">
              <v:textbox style="mso-next-textbox:#AutoShape 78">
                <w:txbxContent>
                  <w:p w:rsidR="00033BF0" w:rsidRDefault="00033BF0" w:rsidP="00801E57">
                    <w:pPr>
                      <w:jc w:val="center"/>
                    </w:pPr>
                    <w:r>
                      <w:t>Участие в благоустройстве территории</w:t>
                    </w:r>
                  </w:p>
                </w:txbxContent>
              </v:textbox>
            </v:roundrect>
            <v:roundrect id="AutoShape 79" o:spid="_x0000_s1105" style="position:absolute;left:893;top:13789;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9Yz8IA&#10;AADbAAAADwAAAGRycy9kb3ducmV2LnhtbESP0YrCMBRE3wX/IVxh3zStsItWo4gg6IPLWv2Aa3Nt&#10;i81NSaJWv94sLOzjMHNmmPmyM424k/O1ZQXpKAFBXFhdc6ngdNwMJyB8QNbYWCYFT/KwXPR7c8y0&#10;ffCB7nkoRSxhn6GCKoQ2k9IXFRn0I9sSR+9incEQpSuldviI5aaR4yT5kgZrjgsVtrSuqLjmN6Ng&#10;km5+vld1d3jxeT+lk3PpLnFKfQy61QxEoC78h//orY7cJ/x+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1jPwgAAANsAAAAPAAAAAAAAAAAAAAAAAJgCAABkcnMvZG93&#10;bnJldi54bWxQSwUGAAAAAAQABAD1AAAAhwMAAAAA&#10;" fillcolor="#fcc">
              <v:textbox style="mso-next-textbox:#AutoShape 79">
                <w:txbxContent>
                  <w:p w:rsidR="00033BF0" w:rsidRDefault="00033BF0" w:rsidP="00801E57">
                    <w:pPr>
                      <w:ind w:left="-180" w:right="-225"/>
                      <w:jc w:val="center"/>
                    </w:pPr>
                    <w:r>
                      <w:t xml:space="preserve">Работа </w:t>
                    </w:r>
                  </w:p>
                  <w:p w:rsidR="00033BF0" w:rsidRDefault="00033BF0" w:rsidP="00801E57">
                    <w:pPr>
                      <w:ind w:left="-180" w:right="-225"/>
                      <w:jc w:val="center"/>
                    </w:pPr>
                    <w:r>
                      <w:t>библиотеки школы</w:t>
                    </w:r>
                  </w:p>
                </w:txbxContent>
              </v:textbox>
            </v:roundrect>
            <v:roundrect id="AutoShape 80" o:spid="_x0000_s1106" style="position:absolute;left:893;top:12604;width:2715;height:87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cMMA&#10;AADbAAAADwAAAGRycy9kb3ducmV2LnhtbESPS4vCQBCE74L/YWjBm04UdCU6igjZB3gxPs5Npk2i&#10;mZ6YGTX773eEBY9FVX1FLVatqcSDGldaVjAaRiCIM6tLzhUc9slgBsJ5ZI2VZVLwSw5Wy25ngbG2&#10;T97RI/W5CBB2MSoovK9jKV1WkEE3tDVx8M62MeiDbHKpG3wGuKnkOIqm0mDJYaHAmjYFZdf0bhTs&#10;zMdlnG62k+S8/km+bnQ61vdPpfq9dj0H4an17/B/+1srmE3h9SX8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ucMMAAADbAAAADwAAAAAAAAAAAAAAAACYAgAAZHJzL2Rv&#10;d25yZXYueG1sUEsFBgAAAAAEAAQA9QAAAIgDAAAAAA==&#10;" fillcolor="#eeece1">
              <v:textbox style="mso-next-textbox:#AutoShape 80">
                <w:txbxContent>
                  <w:p w:rsidR="00033BF0" w:rsidRDefault="00033BF0" w:rsidP="00801E57">
                    <w:pPr>
                      <w:ind w:left="-180" w:right="-180"/>
                      <w:jc w:val="center"/>
                      <w:rPr>
                        <w:sz w:val="23"/>
                        <w:szCs w:val="23"/>
                      </w:rPr>
                    </w:pPr>
                    <w:r>
                      <w:rPr>
                        <w:sz w:val="23"/>
                        <w:szCs w:val="23"/>
                      </w:rPr>
                      <w:t>Проектно-исследовательская деятельность по экологии</w:t>
                    </w:r>
                  </w:p>
                </w:txbxContent>
              </v:textbox>
            </v:roundrect>
            <v:roundrect id="AutoShape 81" o:spid="_x0000_s1107" style="position:absolute;left:5934;top:11351;width:2489;height:92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z58QA&#10;AADbAAAADwAAAGRycy9kb3ducmV2LnhtbESPQWvCQBSE74L/YXmF3nRjhcbGrCLW0NKbqVSPj+wz&#10;Cc2+DdltEv99tyD0OMzMN0y6HU0jeupcbVnBYh6BIC6srrlUcPrMZisQziNrbCyTghs52G6mkxQT&#10;bQc+Up/7UgQIuwQVVN63iZSuqMigm9uWOHhX2xn0QXal1B0OAW4a+RRFz9JgzWGhwpb2FRXf+Y9R&#10;sHv9upw+rD7EL+6WH8/LLPZvC6UeH8bdGoSn0f+H7+13rWAVw9+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jc+fEAAAA2wAAAA8AAAAAAAAAAAAAAAAAmAIAAGRycy9k&#10;b3ducmV2LnhtbFBLBQYAAAAABAAEAPUAAACJAwAAAAA=&#10;" fillcolor="#dbe5f1">
              <v:textbox style="mso-next-textbox:#AutoShape 81">
                <w:txbxContent>
                  <w:p w:rsidR="00033BF0" w:rsidRDefault="00033BF0" w:rsidP="00801E57">
                    <w:pPr>
                      <w:ind w:right="-225"/>
                      <w:jc w:val="center"/>
                    </w:pPr>
                  </w:p>
                  <w:p w:rsidR="00033BF0" w:rsidRDefault="00033BF0" w:rsidP="00801E57">
                    <w:pPr>
                      <w:ind w:right="-225"/>
                      <w:jc w:val="center"/>
                    </w:pPr>
                    <w:r>
                      <w:t>Работа с родителями</w:t>
                    </w:r>
                  </w:p>
                </w:txbxContent>
              </v:textbox>
            </v:roundrect>
            <v:shape id="AutoShape 82" o:spid="_x0000_s1108" type="#_x0000_t32" style="position:absolute;left:5174;top:11784;width:760;height: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83" o:spid="_x0000_s1109" type="#_x0000_t32" style="position:absolute;left:1779;top:11703;width:906;height:9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shape id="AutoShape 84" o:spid="_x0000_s1110" type="#_x0000_t32" style="position:absolute;left:1676;top:13478;width:0;height:3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85" o:spid="_x0000_s1111" type="#_x0000_t32" style="position:absolute;left:1676;top:14469;width:1009;height:8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86" o:spid="_x0000_s1112" type="#_x0000_t32" style="position:absolute;left:5174;top:15447;width:879;height: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C4MQAAADbAAAADwAAAGRycy9kb3ducmV2LnhtbESPwWrDMBBE74X8g9hAL6WRnUNJ3cgm&#10;BAolh0ITH3xcpK1tYq0cSXWcv48KhR6HmXnDbKvZDmIiH3rHCvJVBoJYO9Nzq6A+vT9vQISIbHBw&#10;TApuFKAqFw9bLIy78hdNx9iKBOFQoIIuxrGQMuiOLIaVG4mT9+28xZikb6XxeE1wO8h1lr1Iiz2n&#10;hQ5H2nekz8cfq6A/1J/19HSJXm8OeePzcGoGrdTjct69gYg0x//wX/vDKHhdw++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ALgxAAAANsAAAAPAAAAAAAAAAAA&#10;AAAAAKECAABkcnMvZG93bnJldi54bWxQSwUGAAAAAAQABAD5AAAAkgMAAAAA&#10;"/>
            <v:shape id="AutoShape 87" o:spid="_x0000_s1113" type="#_x0000_t32" style="position:absolute;left:8423;top:11795;width:971;height:8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88" o:spid="_x0000_s1114" type="#_x0000_t32" style="position:absolute;left:9463;top:13576;width:0;height:3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89" o:spid="_x0000_s1115" type="#_x0000_t32" style="position:absolute;left:8423;top:14561;width:1075;height:8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group>
        </w:pict>
      </w: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jc w:val="both"/>
        <w:rPr>
          <w:bCs/>
        </w:rPr>
      </w:pPr>
    </w:p>
    <w:p w:rsidR="00801E57" w:rsidRPr="00EE09B9" w:rsidRDefault="00801E57" w:rsidP="00EE09B9">
      <w:pPr>
        <w:spacing w:before="120" w:after="120"/>
        <w:ind w:left="539" w:hanging="539"/>
        <w:jc w:val="both"/>
        <w:rPr>
          <w:b/>
        </w:rPr>
      </w:pPr>
      <w:r w:rsidRPr="00EE09B9">
        <w:rPr>
          <w:b/>
        </w:rPr>
        <w:t>Планируемые результаты:</w:t>
      </w:r>
    </w:p>
    <w:p w:rsidR="00801E57" w:rsidRPr="00EE09B9" w:rsidRDefault="00801E57" w:rsidP="00820A3F">
      <w:pPr>
        <w:numPr>
          <w:ilvl w:val="0"/>
          <w:numId w:val="260"/>
        </w:numPr>
        <w:tabs>
          <w:tab w:val="num" w:pos="0"/>
        </w:tabs>
        <w:ind w:left="0" w:firstLine="851"/>
        <w:jc w:val="both"/>
      </w:pPr>
      <w:r w:rsidRPr="00EE09B9">
        <w:t>ценностное отношение к природе;</w:t>
      </w:r>
    </w:p>
    <w:p w:rsidR="00801E57" w:rsidRPr="00EE09B9" w:rsidRDefault="00801E57" w:rsidP="00820A3F">
      <w:pPr>
        <w:numPr>
          <w:ilvl w:val="0"/>
          <w:numId w:val="260"/>
        </w:numPr>
        <w:tabs>
          <w:tab w:val="num" w:pos="0"/>
        </w:tabs>
        <w:ind w:left="0" w:firstLine="851"/>
        <w:jc w:val="both"/>
      </w:pPr>
      <w:r w:rsidRPr="00EE09B9">
        <w:t>опыт эстетического, эмоционально-нравственного отношения к природе;</w:t>
      </w:r>
    </w:p>
    <w:p w:rsidR="00801E57" w:rsidRPr="00EE09B9" w:rsidRDefault="00801E57" w:rsidP="00820A3F">
      <w:pPr>
        <w:numPr>
          <w:ilvl w:val="0"/>
          <w:numId w:val="260"/>
        </w:numPr>
        <w:tabs>
          <w:tab w:val="num" w:pos="0"/>
        </w:tabs>
        <w:ind w:left="0" w:firstLine="851"/>
        <w:jc w:val="both"/>
      </w:pPr>
      <w:r w:rsidRPr="00EE09B9">
        <w:t>знания о традициях нравственно-этического отношения к природе в культуре народов России, нормах экологической этики;</w:t>
      </w:r>
    </w:p>
    <w:p w:rsidR="00801E57" w:rsidRPr="00EE09B9" w:rsidRDefault="00801E57" w:rsidP="00820A3F">
      <w:pPr>
        <w:numPr>
          <w:ilvl w:val="0"/>
          <w:numId w:val="260"/>
        </w:numPr>
        <w:tabs>
          <w:tab w:val="num" w:pos="0"/>
        </w:tabs>
        <w:ind w:left="0" w:firstLine="851"/>
        <w:jc w:val="both"/>
      </w:pPr>
      <w:r w:rsidRPr="00EE09B9">
        <w:t>опыт участия в природоохранной деятельности в школе, на пришкольном участке, по месту жительства;</w:t>
      </w:r>
    </w:p>
    <w:p w:rsidR="00801E57" w:rsidRPr="00EE09B9" w:rsidRDefault="00801E57" w:rsidP="00820A3F">
      <w:pPr>
        <w:numPr>
          <w:ilvl w:val="0"/>
          <w:numId w:val="260"/>
        </w:numPr>
        <w:tabs>
          <w:tab w:val="num" w:pos="0"/>
        </w:tabs>
        <w:ind w:left="0" w:firstLine="851"/>
        <w:jc w:val="both"/>
      </w:pPr>
      <w:r w:rsidRPr="00EE09B9">
        <w:t>личный опыт участия в экологических инициативах, проектах.</w:t>
      </w:r>
    </w:p>
    <w:p w:rsidR="00801E57" w:rsidRPr="00EE09B9" w:rsidRDefault="00801E57" w:rsidP="00EE09B9">
      <w:pPr>
        <w:spacing w:before="120" w:after="120"/>
        <w:jc w:val="both"/>
        <w:rPr>
          <w:b/>
        </w:rPr>
      </w:pPr>
      <w:r w:rsidRPr="00EE09B9">
        <w:rPr>
          <w:b/>
        </w:rPr>
        <w:t xml:space="preserve"> </w:t>
      </w:r>
      <w:r w:rsidRPr="00EE09B9">
        <w:rPr>
          <w:b/>
          <w:bCs/>
        </w:rPr>
        <w:t>Модуль «Я и культура»</w:t>
      </w:r>
    </w:p>
    <w:p w:rsidR="00801E57" w:rsidRPr="00EE09B9" w:rsidRDefault="00801E57" w:rsidP="00EE09B9">
      <w:pPr>
        <w:ind w:firstLine="851"/>
        <w:jc w:val="both"/>
      </w:pPr>
      <w:r w:rsidRPr="00EE09B9">
        <w:rPr>
          <w:b/>
          <w:bCs/>
        </w:rPr>
        <w:t>Направление 6</w:t>
      </w:r>
      <w:r w:rsidRPr="00EE09B9">
        <w:rPr>
          <w:bCs/>
        </w:rPr>
        <w:t xml:space="preserve">. </w:t>
      </w:r>
      <w:r w:rsidRPr="00EE09B9">
        <w:rPr>
          <w:bCs/>
          <w:iCs/>
        </w:rPr>
        <w:t xml:space="preserve">Воспитание ценностного отношения к </w:t>
      </w:r>
      <w:proofErr w:type="gramStart"/>
      <w:r w:rsidRPr="00EE09B9">
        <w:rPr>
          <w:bCs/>
          <w:iCs/>
        </w:rPr>
        <w:t>прекрасному</w:t>
      </w:r>
      <w:proofErr w:type="gramEnd"/>
      <w:r w:rsidRPr="00EE09B9">
        <w:rPr>
          <w:bCs/>
          <w:iCs/>
        </w:rPr>
        <w:t>, формирование представлений об эстетических идеалах и ценностях.</w:t>
      </w:r>
    </w:p>
    <w:p w:rsidR="00801E57" w:rsidRPr="00EE09B9" w:rsidRDefault="00801E57" w:rsidP="00EE09B9">
      <w:pPr>
        <w:spacing w:before="120" w:after="120"/>
        <w:jc w:val="both"/>
        <w:rPr>
          <w:b/>
          <w:bCs/>
        </w:rPr>
      </w:pPr>
      <w:r w:rsidRPr="00EE09B9">
        <w:rPr>
          <w:b/>
          <w:bCs/>
        </w:rPr>
        <w:t>Задачи модуля:</w:t>
      </w:r>
    </w:p>
    <w:p w:rsidR="00801E57" w:rsidRPr="00EE09B9" w:rsidRDefault="00801E57" w:rsidP="00EE09B9">
      <w:pPr>
        <w:spacing w:before="120" w:after="120"/>
        <w:jc w:val="both"/>
        <w:rPr>
          <w:b/>
          <w:bCs/>
        </w:rPr>
      </w:pPr>
      <w:r w:rsidRPr="00EE09B9">
        <w:rPr>
          <w:b/>
          <w:bCs/>
        </w:rPr>
        <w:t>Получение знаний</w:t>
      </w:r>
    </w:p>
    <w:p w:rsidR="00801E57" w:rsidRPr="00EE09B9" w:rsidRDefault="00801E57" w:rsidP="00820A3F">
      <w:pPr>
        <w:numPr>
          <w:ilvl w:val="0"/>
          <w:numId w:val="261"/>
        </w:numPr>
        <w:tabs>
          <w:tab w:val="num" w:pos="0"/>
        </w:tabs>
        <w:ind w:left="0" w:firstLine="851"/>
        <w:jc w:val="both"/>
      </w:pPr>
      <w:r w:rsidRPr="00EE09B9">
        <w:t>о душевной и физической красоте человека;</w:t>
      </w:r>
    </w:p>
    <w:p w:rsidR="00801E57" w:rsidRPr="00EE09B9" w:rsidRDefault="00801E57" w:rsidP="00820A3F">
      <w:pPr>
        <w:numPr>
          <w:ilvl w:val="0"/>
          <w:numId w:val="261"/>
        </w:numPr>
        <w:tabs>
          <w:tab w:val="num" w:pos="0"/>
        </w:tabs>
        <w:ind w:left="0" w:firstLine="851"/>
        <w:jc w:val="both"/>
      </w:pPr>
      <w:r w:rsidRPr="00EE09B9">
        <w:t>формирование эстетических идеалов, чувства прекрасного; умение видеть красоту природы, труда и творчества;</w:t>
      </w:r>
    </w:p>
    <w:p w:rsidR="00801E57" w:rsidRPr="00EE09B9" w:rsidRDefault="00801E57" w:rsidP="00820A3F">
      <w:pPr>
        <w:numPr>
          <w:ilvl w:val="0"/>
          <w:numId w:val="261"/>
        </w:numPr>
        <w:tabs>
          <w:tab w:val="num" w:pos="0"/>
        </w:tabs>
        <w:ind w:left="0" w:firstLine="851"/>
        <w:jc w:val="both"/>
      </w:pPr>
      <w:r w:rsidRPr="00EE09B9">
        <w:t>интерес к чтению, произведениям искусства, детским спектаклям, концертам, выставкам, музыке;</w:t>
      </w:r>
    </w:p>
    <w:p w:rsidR="00801E57" w:rsidRPr="00EE09B9" w:rsidRDefault="00801E57" w:rsidP="00820A3F">
      <w:pPr>
        <w:numPr>
          <w:ilvl w:val="0"/>
          <w:numId w:val="261"/>
        </w:numPr>
        <w:tabs>
          <w:tab w:val="num" w:pos="0"/>
        </w:tabs>
        <w:ind w:left="0" w:firstLine="851"/>
        <w:jc w:val="both"/>
      </w:pPr>
      <w:r w:rsidRPr="00EE09B9">
        <w:t>интерес к занятиям художественным творчеством;</w:t>
      </w:r>
    </w:p>
    <w:p w:rsidR="00801E57" w:rsidRPr="00EE09B9" w:rsidRDefault="00801E57" w:rsidP="00820A3F">
      <w:pPr>
        <w:numPr>
          <w:ilvl w:val="0"/>
          <w:numId w:val="261"/>
        </w:numPr>
        <w:tabs>
          <w:tab w:val="num" w:pos="0"/>
        </w:tabs>
        <w:ind w:left="0" w:firstLine="851"/>
        <w:jc w:val="both"/>
      </w:pPr>
      <w:r w:rsidRPr="00EE09B9">
        <w:t>стремление к опрятному внешнему виду;</w:t>
      </w:r>
    </w:p>
    <w:p w:rsidR="00801E57" w:rsidRPr="00EE09B9" w:rsidRDefault="00801E57" w:rsidP="00820A3F">
      <w:pPr>
        <w:numPr>
          <w:ilvl w:val="0"/>
          <w:numId w:val="262"/>
        </w:numPr>
        <w:tabs>
          <w:tab w:val="num" w:pos="0"/>
        </w:tabs>
        <w:ind w:left="0" w:firstLine="851"/>
        <w:jc w:val="both"/>
      </w:pPr>
      <w:r w:rsidRPr="00EE09B9">
        <w:t>отрицательное отношение к некрасивым поступкам и неряшливости.</w:t>
      </w:r>
    </w:p>
    <w:p w:rsidR="00801E57" w:rsidRPr="00EE09B9" w:rsidRDefault="00801E57" w:rsidP="00EE09B9">
      <w:pPr>
        <w:spacing w:before="120" w:after="120"/>
        <w:ind w:firstLine="851"/>
        <w:jc w:val="both"/>
        <w:rPr>
          <w:b/>
          <w:bCs/>
        </w:rPr>
      </w:pPr>
      <w:r w:rsidRPr="00EE09B9">
        <w:rPr>
          <w:b/>
          <w:bCs/>
        </w:rPr>
        <w:t xml:space="preserve">Ценности: </w:t>
      </w:r>
    </w:p>
    <w:p w:rsidR="00801E57" w:rsidRPr="00EE09B9" w:rsidRDefault="00801E57" w:rsidP="00EE09B9">
      <w:pPr>
        <w:ind w:firstLine="851"/>
        <w:jc w:val="both"/>
      </w:pPr>
      <w:r w:rsidRPr="00EE09B9">
        <w:lastRenderedPageBreak/>
        <w:t xml:space="preserve">красота; гармония; духовный мир человека; эстетическое развитие. </w:t>
      </w:r>
    </w:p>
    <w:p w:rsidR="00801E57" w:rsidRPr="00EE09B9" w:rsidRDefault="00801E57" w:rsidP="00EE09B9">
      <w:pPr>
        <w:spacing w:before="120" w:after="120"/>
        <w:jc w:val="both"/>
        <w:rPr>
          <w:b/>
        </w:rPr>
      </w:pPr>
      <w:r w:rsidRPr="00EE09B9">
        <w:rPr>
          <w:b/>
        </w:rPr>
        <w:t>Основные направления работы</w:t>
      </w:r>
    </w:p>
    <w:tbl>
      <w:tblPr>
        <w:tblW w:w="9498"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5158"/>
      </w:tblGrid>
      <w:tr w:rsidR="00801E57" w:rsidRPr="00EE09B9"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jc w:val="both"/>
              <w:rPr>
                <w:b/>
              </w:rPr>
            </w:pPr>
            <w:r w:rsidRPr="00EE09B9">
              <w:rPr>
                <w:b/>
              </w:rPr>
              <w:t>Воспитательные задачи</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jc w:val="both"/>
              <w:rPr>
                <w:b/>
              </w:rPr>
            </w:pPr>
            <w:r w:rsidRPr="00EE09B9">
              <w:rPr>
                <w:b/>
              </w:rPr>
              <w:t>Ключевые дела</w:t>
            </w:r>
          </w:p>
        </w:tc>
      </w:tr>
      <w:tr w:rsidR="00801E57" w:rsidRPr="00EE09B9"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820A3F">
            <w:pPr>
              <w:numPr>
                <w:ilvl w:val="0"/>
                <w:numId w:val="246"/>
              </w:numPr>
              <w:tabs>
                <w:tab w:val="num" w:pos="232"/>
              </w:tabs>
              <w:ind w:left="232" w:hanging="180"/>
              <w:jc w:val="both"/>
            </w:pPr>
            <w:r w:rsidRPr="00EE09B9">
              <w:t>раскрытие духовных основ отечественной культуры;</w:t>
            </w:r>
          </w:p>
          <w:p w:rsidR="00801E57" w:rsidRPr="00EE09B9" w:rsidRDefault="00801E57" w:rsidP="00820A3F">
            <w:pPr>
              <w:numPr>
                <w:ilvl w:val="0"/>
                <w:numId w:val="246"/>
              </w:numPr>
              <w:tabs>
                <w:tab w:val="num" w:pos="232"/>
              </w:tabs>
              <w:ind w:left="232" w:hanging="180"/>
              <w:jc w:val="both"/>
            </w:pPr>
            <w:r w:rsidRPr="00EE09B9">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01E57" w:rsidRPr="00EE09B9" w:rsidRDefault="00801E57" w:rsidP="00820A3F">
            <w:pPr>
              <w:numPr>
                <w:ilvl w:val="0"/>
                <w:numId w:val="246"/>
              </w:numPr>
              <w:tabs>
                <w:tab w:val="num" w:pos="232"/>
              </w:tabs>
              <w:ind w:left="232" w:hanging="180"/>
              <w:jc w:val="both"/>
            </w:pPr>
            <w:r w:rsidRPr="00EE09B9">
              <w:t>формирование понимания значимости искусства в жизни каждого гражданина;</w:t>
            </w:r>
          </w:p>
          <w:p w:rsidR="00801E57" w:rsidRPr="00EE09B9" w:rsidRDefault="00801E57" w:rsidP="00820A3F">
            <w:pPr>
              <w:numPr>
                <w:ilvl w:val="0"/>
                <w:numId w:val="246"/>
              </w:numPr>
              <w:tabs>
                <w:tab w:val="num" w:pos="232"/>
              </w:tabs>
              <w:ind w:left="232" w:hanging="180"/>
              <w:jc w:val="both"/>
            </w:pPr>
            <w:r w:rsidRPr="00EE09B9">
              <w:t>формирование культуры общения, поведения, эстетического участия в мероприятиях.</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820A3F">
            <w:pPr>
              <w:numPr>
                <w:ilvl w:val="0"/>
                <w:numId w:val="246"/>
              </w:numPr>
              <w:tabs>
                <w:tab w:val="num" w:pos="232"/>
              </w:tabs>
              <w:ind w:left="232" w:hanging="180"/>
              <w:jc w:val="both"/>
            </w:pPr>
            <w:r w:rsidRPr="00EE09B9">
              <w:t>День знаний;</w:t>
            </w:r>
          </w:p>
          <w:p w:rsidR="00801E57" w:rsidRPr="00EE09B9" w:rsidRDefault="00801E57" w:rsidP="00820A3F">
            <w:pPr>
              <w:numPr>
                <w:ilvl w:val="0"/>
                <w:numId w:val="246"/>
              </w:numPr>
              <w:tabs>
                <w:tab w:val="num" w:pos="232"/>
              </w:tabs>
              <w:ind w:left="232" w:hanging="180"/>
              <w:jc w:val="both"/>
            </w:pPr>
            <w:r w:rsidRPr="00EE09B9">
              <w:t>выполнение творческих заданий по разным предметам;</w:t>
            </w:r>
          </w:p>
          <w:p w:rsidR="00801E57" w:rsidRPr="00EE09B9" w:rsidRDefault="00801E57" w:rsidP="00820A3F">
            <w:pPr>
              <w:numPr>
                <w:ilvl w:val="0"/>
                <w:numId w:val="246"/>
              </w:numPr>
              <w:tabs>
                <w:tab w:val="num" w:pos="232"/>
              </w:tabs>
              <w:ind w:left="232" w:hanging="180"/>
              <w:jc w:val="both"/>
            </w:pPr>
            <w:r w:rsidRPr="00EE09B9">
              <w:t>посещение учреждений культуры;</w:t>
            </w:r>
          </w:p>
          <w:p w:rsidR="00801E57" w:rsidRPr="00EE09B9" w:rsidRDefault="00801E57" w:rsidP="00820A3F">
            <w:pPr>
              <w:numPr>
                <w:ilvl w:val="0"/>
                <w:numId w:val="246"/>
              </w:numPr>
              <w:tabs>
                <w:tab w:val="num" w:pos="232"/>
              </w:tabs>
              <w:ind w:left="232" w:hanging="180"/>
              <w:jc w:val="both"/>
            </w:pPr>
            <w:r w:rsidRPr="00EE09B9">
              <w:t>КТД эстетической направленности;</w:t>
            </w:r>
          </w:p>
          <w:p w:rsidR="00801E57" w:rsidRPr="00EE09B9" w:rsidRDefault="00801E57" w:rsidP="00820A3F">
            <w:pPr>
              <w:numPr>
                <w:ilvl w:val="0"/>
                <w:numId w:val="246"/>
              </w:numPr>
              <w:tabs>
                <w:tab w:val="num" w:pos="232"/>
              </w:tabs>
              <w:ind w:left="232" w:hanging="180"/>
              <w:jc w:val="both"/>
            </w:pPr>
            <w:r w:rsidRPr="00EE09B9">
              <w:t>Последний звонок;</w:t>
            </w:r>
          </w:p>
          <w:p w:rsidR="00801E57" w:rsidRPr="00EE09B9" w:rsidRDefault="00801E57" w:rsidP="00820A3F">
            <w:pPr>
              <w:numPr>
                <w:ilvl w:val="0"/>
                <w:numId w:val="246"/>
              </w:numPr>
              <w:tabs>
                <w:tab w:val="num" w:pos="232"/>
              </w:tabs>
              <w:ind w:left="232" w:hanging="180"/>
              <w:jc w:val="both"/>
            </w:pPr>
            <w:r w:rsidRPr="00EE09B9">
              <w:t>организация экскурсий;</w:t>
            </w:r>
          </w:p>
          <w:p w:rsidR="00801E57" w:rsidRPr="00EE09B9" w:rsidRDefault="00801E57" w:rsidP="00820A3F">
            <w:pPr>
              <w:numPr>
                <w:ilvl w:val="0"/>
                <w:numId w:val="246"/>
              </w:numPr>
              <w:tabs>
                <w:tab w:val="num" w:pos="232"/>
              </w:tabs>
              <w:ind w:left="232" w:hanging="180"/>
              <w:jc w:val="both"/>
            </w:pPr>
            <w:r w:rsidRPr="00EE09B9">
              <w:t>участие в творческих конкурсах, проектах, выставках декоративно-прикладного творчества;</w:t>
            </w:r>
          </w:p>
          <w:p w:rsidR="00801E57" w:rsidRPr="00EE09B9" w:rsidRDefault="00801E57" w:rsidP="00820A3F">
            <w:pPr>
              <w:numPr>
                <w:ilvl w:val="0"/>
                <w:numId w:val="246"/>
              </w:numPr>
              <w:tabs>
                <w:tab w:val="num" w:pos="232"/>
              </w:tabs>
              <w:ind w:left="232" w:hanging="180"/>
              <w:jc w:val="both"/>
            </w:pPr>
            <w:r w:rsidRPr="00EE09B9">
              <w:t xml:space="preserve">совместные мероприятия с библиотекой; </w:t>
            </w:r>
          </w:p>
          <w:p w:rsidR="00801E57" w:rsidRPr="00EE09B9" w:rsidRDefault="00801E57" w:rsidP="00820A3F">
            <w:pPr>
              <w:numPr>
                <w:ilvl w:val="0"/>
                <w:numId w:val="246"/>
              </w:numPr>
              <w:tabs>
                <w:tab w:val="num" w:pos="232"/>
              </w:tabs>
              <w:ind w:left="232" w:hanging="180"/>
              <w:jc w:val="both"/>
            </w:pPr>
            <w:r w:rsidRPr="00EE09B9">
              <w:t>вовлечение учащихся в спортивные секции, кружки;</w:t>
            </w:r>
          </w:p>
          <w:p w:rsidR="00801E57" w:rsidRPr="00EE09B9" w:rsidRDefault="00801E57" w:rsidP="00820A3F">
            <w:pPr>
              <w:numPr>
                <w:ilvl w:val="0"/>
                <w:numId w:val="246"/>
              </w:numPr>
              <w:tabs>
                <w:tab w:val="num" w:pos="232"/>
              </w:tabs>
              <w:ind w:left="232" w:hanging="180"/>
              <w:jc w:val="both"/>
            </w:pPr>
            <w:r w:rsidRPr="00EE09B9">
              <w:t>Проведение классных часов «Культура общения», «Часы дружбы».</w:t>
            </w:r>
          </w:p>
        </w:tc>
      </w:tr>
    </w:tbl>
    <w:p w:rsidR="00801E57" w:rsidRPr="00EE09B9" w:rsidRDefault="00801E57" w:rsidP="00EE09B9">
      <w:pPr>
        <w:spacing w:before="120" w:after="120"/>
        <w:jc w:val="both"/>
        <w:rPr>
          <w:b/>
        </w:rPr>
      </w:pPr>
      <w:r w:rsidRPr="00EE09B9">
        <w:rPr>
          <w:b/>
        </w:rPr>
        <w:t>Совместная педагогическая деятельность семьи и школы:</w:t>
      </w:r>
    </w:p>
    <w:p w:rsidR="00801E57" w:rsidRPr="00EE09B9" w:rsidRDefault="00801E57" w:rsidP="00820A3F">
      <w:pPr>
        <w:numPr>
          <w:ilvl w:val="0"/>
          <w:numId w:val="263"/>
        </w:numPr>
        <w:tabs>
          <w:tab w:val="num" w:pos="0"/>
        </w:tabs>
        <w:ind w:left="0" w:firstLine="851"/>
        <w:jc w:val="both"/>
      </w:pPr>
      <w:r w:rsidRPr="00EE09B9">
        <w:t>участие в коллективно-творческих делах;</w:t>
      </w:r>
    </w:p>
    <w:p w:rsidR="00801E57" w:rsidRPr="00EE09B9" w:rsidRDefault="00801E57" w:rsidP="00820A3F">
      <w:pPr>
        <w:numPr>
          <w:ilvl w:val="0"/>
          <w:numId w:val="263"/>
        </w:numPr>
        <w:tabs>
          <w:tab w:val="num" w:pos="0"/>
        </w:tabs>
        <w:ind w:left="0" w:firstLine="851"/>
        <w:jc w:val="both"/>
      </w:pPr>
      <w:r w:rsidRPr="00EE09B9">
        <w:t>совместные проекты;</w:t>
      </w:r>
    </w:p>
    <w:p w:rsidR="00801E57" w:rsidRPr="00EE09B9" w:rsidRDefault="00801E57" w:rsidP="00820A3F">
      <w:pPr>
        <w:numPr>
          <w:ilvl w:val="0"/>
          <w:numId w:val="263"/>
        </w:numPr>
        <w:tabs>
          <w:tab w:val="num" w:pos="0"/>
        </w:tabs>
        <w:ind w:left="0" w:firstLine="851"/>
        <w:jc w:val="both"/>
      </w:pPr>
      <w:r w:rsidRPr="00EE09B9">
        <w:t>привлечение родителей к подготовке и проведению праздников, мероприятий;</w:t>
      </w:r>
    </w:p>
    <w:p w:rsidR="00801E57" w:rsidRPr="00EE09B9" w:rsidRDefault="00801E57" w:rsidP="00820A3F">
      <w:pPr>
        <w:numPr>
          <w:ilvl w:val="0"/>
          <w:numId w:val="263"/>
        </w:numPr>
        <w:tabs>
          <w:tab w:val="num" w:pos="0"/>
        </w:tabs>
        <w:ind w:left="0" w:firstLine="851"/>
        <w:jc w:val="both"/>
      </w:pPr>
      <w:r w:rsidRPr="00EE09B9">
        <w:t>организация и проведение семейных встреч, конкурсов и викторин;</w:t>
      </w:r>
    </w:p>
    <w:p w:rsidR="00801E57" w:rsidRPr="00EE09B9" w:rsidRDefault="00801E57" w:rsidP="00820A3F">
      <w:pPr>
        <w:numPr>
          <w:ilvl w:val="0"/>
          <w:numId w:val="263"/>
        </w:numPr>
        <w:tabs>
          <w:tab w:val="num" w:pos="0"/>
        </w:tabs>
        <w:ind w:left="0" w:firstLine="851"/>
        <w:jc w:val="both"/>
      </w:pPr>
      <w:r w:rsidRPr="00EE09B9">
        <w:t xml:space="preserve">организация экскурсий </w:t>
      </w:r>
    </w:p>
    <w:p w:rsidR="00801E57" w:rsidRPr="00EE09B9" w:rsidRDefault="00801E57" w:rsidP="00820A3F">
      <w:pPr>
        <w:numPr>
          <w:ilvl w:val="0"/>
          <w:numId w:val="263"/>
        </w:numPr>
        <w:tabs>
          <w:tab w:val="num" w:pos="0"/>
        </w:tabs>
        <w:ind w:left="0" w:firstLine="851"/>
        <w:jc w:val="both"/>
      </w:pPr>
      <w:r w:rsidRPr="00EE09B9">
        <w:t>совместные посещения с родителями театров, музеев;</w:t>
      </w:r>
    </w:p>
    <w:p w:rsidR="00801E57" w:rsidRPr="00EE09B9" w:rsidRDefault="00801E57" w:rsidP="00820A3F">
      <w:pPr>
        <w:numPr>
          <w:ilvl w:val="0"/>
          <w:numId w:val="263"/>
        </w:numPr>
        <w:tabs>
          <w:tab w:val="num" w:pos="0"/>
        </w:tabs>
        <w:ind w:left="0" w:firstLine="851"/>
        <w:jc w:val="both"/>
      </w:pPr>
      <w:r w:rsidRPr="00EE09B9">
        <w:t>участие родителей в конкурсах, акциях, проводимых в школе</w:t>
      </w:r>
    </w:p>
    <w:p w:rsidR="00801E57" w:rsidRPr="00EE09B9" w:rsidRDefault="00801E57" w:rsidP="00EE09B9">
      <w:pPr>
        <w:tabs>
          <w:tab w:val="left" w:pos="3990"/>
        </w:tabs>
        <w:spacing w:before="120" w:after="120"/>
        <w:jc w:val="both"/>
        <w:rPr>
          <w:b/>
        </w:rPr>
      </w:pPr>
      <w:r w:rsidRPr="00EE09B9">
        <w:rPr>
          <w:b/>
        </w:rPr>
        <w:t>Пути реализации модуля «Я и культура»</w:t>
      </w:r>
    </w:p>
    <w:p w:rsidR="00801E57" w:rsidRPr="00EE09B9" w:rsidRDefault="00CD1F96" w:rsidP="00EE09B9">
      <w:pPr>
        <w:spacing w:before="120" w:after="120"/>
        <w:jc w:val="both"/>
        <w:rPr>
          <w:b/>
        </w:rPr>
      </w:pPr>
      <w:r w:rsidRPr="00CD1F96">
        <w:pict>
          <v:group id="Группа 35" o:spid="_x0000_s1116" style="position:absolute;left:0;text-align:left;margin-left:-43.05pt;margin-top:13.75pt;width:507.65pt;height:270.75pt;z-index:251648000" coordorigin="898,1427" coordsize="9324,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">
            <v:roundrect id="AutoShape 91" o:spid="_x0000_s1117" style="position:absolute;left:4271;top:296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mg/MUA&#10;AADbAAAADwAAAGRycy9kb3ducmV2LnhtbESPzWrDMBCE74W8g9hAb7WcBofgWglJoMTtpeTnAbbW&#10;xj+xVsZSYrdPXxUKPQ4z8w2TrUfTijv1rrasYBbFIIgLq2suFZxPr09LEM4ja2wtk4IvcrBeTR4y&#10;TLUd+ED3oy9FgLBLUUHlfZdK6YqKDLrIdsTBu9jeoA+yL6XucQhw08rnOF5IgzWHhQo72lVUXI83&#10;o+BjPrzLff6tm6RpPrdvlNyup06px+m4eQHhafT/4b92rhUsZvD7Jf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aD8xQAAANsAAAAPAAAAAAAAAAAAAAAAAJgCAABkcnMv&#10;ZG93bnJldi54bWxQSwUGAAAAAAQABAD1AAAAigMAAAAA&#10;" fillcolor="#f9f" strokecolor="#f2f2f2" strokeweight="3pt">
              <v:shadow on="t" color="#622423" opacity=".5" offset="1pt"/>
              <v:textbox style="mso-next-textbox:#AutoShape 91">
                <w:txbxContent>
                  <w:p w:rsidR="00033BF0" w:rsidRDefault="00033BF0" w:rsidP="00801E57">
                    <w:pPr>
                      <w:jc w:val="center"/>
                      <w:rPr>
                        <w:b/>
                        <w:sz w:val="28"/>
                        <w:szCs w:val="28"/>
                      </w:rPr>
                    </w:pPr>
                    <w:r>
                      <w:rPr>
                        <w:b/>
                        <w:sz w:val="28"/>
                        <w:szCs w:val="28"/>
                      </w:rPr>
                      <w:t xml:space="preserve">Модуль </w:t>
                    </w:r>
                  </w:p>
                  <w:p w:rsidR="00033BF0" w:rsidRDefault="00033BF0" w:rsidP="00801E57">
                    <w:pPr>
                      <w:jc w:val="center"/>
                      <w:rPr>
                        <w:b/>
                        <w:sz w:val="28"/>
                        <w:szCs w:val="28"/>
                      </w:rPr>
                    </w:pPr>
                    <w:r>
                      <w:rPr>
                        <w:b/>
                        <w:sz w:val="28"/>
                        <w:szCs w:val="28"/>
                      </w:rPr>
                      <w:t>«Я и культура»</w:t>
                    </w:r>
                  </w:p>
                </w:txbxContent>
              </v:textbox>
            </v:roundrect>
            <v:roundrect id="AutoShape 92" o:spid="_x0000_s1118" style="position:absolute;left:7935;top:3493;width:2286;height:8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0ccQA&#10;AADbAAAADwAAAGRycy9kb3ducmV2LnhtbESPT4vCMBTE7wt+h/AEL4umW7BI1yjLguCfk1rw+mje&#10;Nl2bl9JErX56IyzscZiZ3zDzZW8bcaXO144VfEwSEMSl0zVXCorjajwD4QOyxsYxKbiTh+Vi8DbH&#10;XLsb7+l6CJWIEPY5KjAhtLmUvjRk0U9cSxy9H9dZDFF2ldQd3iLcNjJNkkxarDkuGGzp21B5Plys&#10;gssufUxD9r4qTkcyRbPd/FbnqVKjYf/1CSJQH/7Df+21VpCl8Po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vNHHEAAAA2wAAAA8AAAAAAAAAAAAAAAAAmAIAAGRycy9k&#10;b3ducmV2LnhtbFBLBQYAAAAABAAEAPUAAACJAwAAAAA=&#10;" fillcolor="#c6d9f1">
              <v:textbox style="mso-next-textbox:#AutoShape 92">
                <w:txbxContent>
                  <w:p w:rsidR="00033BF0" w:rsidRDefault="00033BF0" w:rsidP="00801E57">
                    <w:pPr>
                      <w:jc w:val="center"/>
                    </w:pPr>
                    <w:r>
                      <w:t>Участие в творческих конкурсах</w:t>
                    </w:r>
                  </w:p>
                </w:txbxContent>
              </v:textbox>
            </v:roundrect>
            <v:roundrect id="AutoShape 93" o:spid="_x0000_s1119" style="position:absolute;left:898;top:3607;width:2235;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kdsEA&#10;AADbAAAADwAAAGRycy9kb3ducmV2LnhtbESPS2sCMRSF9wX/Q7iCu5pRYaijUVQoFLrxhetLcp0Z&#10;nNyMSUan/74pCF0ezuPjLNe9bcSDfKgdK5iMMxDE2pmaSwXn0+f7B4gQkQ02jknBDwVYrwZvSyyM&#10;e/KBHsdYijTCoUAFVYxtIWXQFVkMY9cSJ+/qvMWYpC+l8fhM47aR0yzLpcWaE6HClnYV6duxs4nb&#10;Te9z/x22ujxN9L7uNj6/7JUaDfvNAkSkPv6HX+0voyCfwd+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YJHbBAAAA2wAAAA8AAAAAAAAAAAAAAAAAmAIAAGRycy9kb3du&#10;cmV2LnhtbFBLBQYAAAAABAAEAPUAAACGAwAAAAA=&#10;" fillcolor="#ffc">
              <v:textbox style="mso-next-textbox:#AutoShape 93">
                <w:txbxContent>
                  <w:p w:rsidR="00033BF0" w:rsidRDefault="00033BF0" w:rsidP="00801E57">
                    <w:pPr>
                      <w:jc w:val="center"/>
                    </w:pPr>
                    <w:r>
                      <w:t xml:space="preserve">Организованная </w:t>
                    </w:r>
                  </w:p>
                  <w:p w:rsidR="00033BF0" w:rsidRDefault="00033BF0" w:rsidP="00801E57">
                    <w:pPr>
                      <w:jc w:val="center"/>
                    </w:pPr>
                    <w:r>
                      <w:t>система КТД</w:t>
                    </w:r>
                  </w:p>
                  <w:p w:rsidR="00033BF0" w:rsidRDefault="00033BF0" w:rsidP="00801E57">
                    <w:pPr>
                      <w:jc w:val="center"/>
                      <w:rPr>
                        <w:sz w:val="20"/>
                        <w:szCs w:val="20"/>
                      </w:rPr>
                    </w:pPr>
                  </w:p>
                </w:txbxContent>
              </v:textbox>
            </v:roundrect>
            <v:roundrect id="AutoShape 94" o:spid="_x0000_s1120" style="position:absolute;left:2482;top:1427;width:3098;height:111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gtMQA&#10;AADbAAAADwAAAGRycy9kb3ducmV2LnhtbESPQWvCQBSE74X+h+UVeqsbJaQhdRVpEXsQpIno9ZF9&#10;3aTNvg3ZVeO/dwsFj8PMN8PMl6PtxJkG3zpWMJ0kIIhrp1s2CvbV+iUH4QOyxs4xKbiSh+Xi8WGO&#10;hXYX/qJzGYyIJewLVNCE0BdS+rohi37ieuLofbvBYohyMFIPeInltpOzJMmkxZbjQoM9vTdU/5Yn&#10;qyDLXzebo612ycGYH7/9SPu1S5V6fhpXbyACjeEe/qc/deRS+Ps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o4LTEAAAA2wAAAA8AAAAAAAAAAAAAAAAAmAIAAGRycy9k&#10;b3ducmV2LnhtbFBLBQYAAAAABAAEAPUAAACJAwAAAAA=&#10;" fillcolor="#f2dbdb">
              <v:textbox style="mso-next-textbox:#AutoShape 94">
                <w:txbxContent>
                  <w:p w:rsidR="00033BF0" w:rsidRDefault="00033BF0" w:rsidP="00801E57">
                    <w:pPr>
                      <w:jc w:val="center"/>
                    </w:pPr>
                    <w:r>
                      <w:t xml:space="preserve">Включение воспитательных задач в урочную деятельность (МХК, </w:t>
                    </w:r>
                    <w:proofErr w:type="gramStart"/>
                    <w:r>
                      <w:t>ИЗО</w:t>
                    </w:r>
                    <w:proofErr w:type="gramEnd"/>
                    <w:r>
                      <w:t>, музыки)</w:t>
                    </w:r>
                  </w:p>
                  <w:p w:rsidR="00033BF0" w:rsidRDefault="00033BF0" w:rsidP="00801E57">
                    <w:pPr>
                      <w:jc w:val="center"/>
                      <w:rPr>
                        <w:sz w:val="20"/>
                        <w:szCs w:val="20"/>
                      </w:rPr>
                    </w:pPr>
                  </w:p>
                </w:txbxContent>
              </v:textbox>
            </v:roundrect>
            <v:roundrect id="AutoShape 95" o:spid="_x0000_s1121" style="position:absolute;left:5760;top:4471;width:2522;height:15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SicMA&#10;AADbAAAADwAAAGRycy9kb3ducmV2LnhtbESPQWvCQBSE74L/YXmF3nRToVKjGymCkKtWbI8v2dck&#10;JPs2ZJ8x7a/vFgo9DjPzDbPbT65TIw2h8WzgaZmAIi69bbgycHk7Ll5ABUG22HkmA18UYJ/NZztM&#10;rb/zicazVCpCOKRooBbpU61DWZPDsPQ9cfQ+/eBQohwqbQe8R7jr9CpJ1tphw3Ghxp4ONZXt+eYM&#10;tCfZlPLxfsn1mOvCXovv1bUw5vFhet2CEprkP/zXzq2B9TP8fok/Q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hSicMAAADbAAAADwAAAAAAAAAAAAAAAACYAgAAZHJzL2Rv&#10;d25yZXYueG1sUEsFBgAAAAAEAAQA9QAAAIgDAAAAAA==&#10;" fillcolor="#cfc">
              <v:textbox style="mso-next-textbox:#AutoShape 95">
                <w:txbxContent>
                  <w:p w:rsidR="00033BF0" w:rsidRDefault="00033BF0" w:rsidP="00801E57">
                    <w:pPr>
                      <w:jc w:val="center"/>
                    </w:pPr>
                    <w:r>
                      <w:t>Организация и</w:t>
                    </w:r>
                  </w:p>
                  <w:p w:rsidR="00033BF0" w:rsidRDefault="00033BF0" w:rsidP="00801E57">
                    <w:pPr>
                      <w:jc w:val="center"/>
                      <w:rPr>
                        <w:sz w:val="20"/>
                        <w:szCs w:val="20"/>
                      </w:rPr>
                    </w:pPr>
                    <w:r>
                      <w:t>проведение экскурсий</w:t>
                    </w:r>
                    <w:r>
                      <w:rPr>
                        <w:sz w:val="20"/>
                        <w:szCs w:val="20"/>
                      </w:rPr>
                      <w:t xml:space="preserve"> </w:t>
                    </w:r>
                  </w:p>
                  <w:p w:rsidR="00033BF0" w:rsidRDefault="00033BF0" w:rsidP="00801E57"/>
                </w:txbxContent>
              </v:textbox>
            </v:roundrect>
            <v:roundrect id="AutoShape 96" o:spid="_x0000_s1122" style="position:absolute;left:6245;top:1427;width:2489;height:111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QNK78A&#10;AADbAAAADwAAAGRycy9kb3ducmV2LnhtbESPwQrCMBBE74L/EFbwpqkeilSjiCAIXrQK4m1p1rba&#10;bGoTtf69EQSPw8y8YWaL1lTiSY0rLSsYDSMQxJnVJecKjof1YALCeWSNlWVS8CYHi3m3M8NE2xfv&#10;6Zn6XAQIuwQVFN7XiZQuK8igG9qaOHgX2xj0QTa51A2+AtxUchxFsTRYclgosKZVQdktfRgFd15t&#10;znQ/nXird+f6mqVHd0mV6vfa5RSEp9b/w7/2RiuIY/h+CT9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hA0rvwAAANsAAAAPAAAAAAAAAAAAAAAAAJgCAABkcnMvZG93bnJl&#10;di54bWxQSwUGAAAAAAQABAD1AAAAhAMAAAAA&#10;" fillcolor="#eaf1dd">
              <v:textbox style="mso-next-textbox:#AutoShape 96">
                <w:txbxContent>
                  <w:p w:rsidR="00033BF0" w:rsidRDefault="00033BF0" w:rsidP="00801E57">
                    <w:pPr>
                      <w:jc w:val="center"/>
                    </w:pPr>
                    <w:r>
                      <w:t>Выставки декоративно-прикладного творчества</w:t>
                    </w:r>
                  </w:p>
                </w:txbxContent>
              </v:textbox>
            </v:roundrect>
            <v:roundrect id="AutoShape 97" o:spid="_x0000_s1123" style="position:absolute;left:7918;top:2607;width:2304;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6wz8UA&#10;AADbAAAADwAAAGRycy9kb3ducmV2LnhtbESPQWsCMRSE7wX/Q3iFXkrN6mFtt0ZRqyDioVXp+bF5&#10;3SzdvCxJ1N1/b4RCj8PMfMNM551txIV8qB0rGA0zEMSl0zVXCk7HzcsriBCRNTaOSUFPAeazwcMU&#10;C+2u/EWXQ6xEgnAoUIGJsS2kDKUhi2HoWuLk/ThvMSbpK6k9XhPcNnKcZbm0WHNaMNjSylD5ezhb&#10;BceT36z3H7vtcvT8qd9q8y37fqzU02O3eAcRqYv/4b/2VivIJ3D/kn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rDPxQAAANsAAAAPAAAAAAAAAAAAAAAAAJgCAABkcnMv&#10;ZG93bnJldi54bWxQSwUGAAAAAAQABAD1AAAAigMAAAAA&#10;" fillcolor="#fbd4b4">
              <v:textbox style="mso-next-textbox:#AutoShape 97">
                <w:txbxContent>
                  <w:p w:rsidR="00033BF0" w:rsidRDefault="00033BF0" w:rsidP="00801E57">
                    <w:pPr>
                      <w:jc w:val="center"/>
                    </w:pPr>
                    <w:r>
                      <w:t>Работа детских объединений</w:t>
                    </w:r>
                  </w:p>
                  <w:p w:rsidR="00033BF0" w:rsidRDefault="00033BF0" w:rsidP="00801E57">
                    <w:pPr>
                      <w:jc w:val="center"/>
                      <w:rPr>
                        <w:sz w:val="20"/>
                        <w:szCs w:val="20"/>
                      </w:rPr>
                    </w:pPr>
                  </w:p>
                </w:txbxContent>
              </v:textbox>
            </v:roundrect>
            <v:roundrect id="AutoShape 98" o:spid="_x0000_s1124" style="position:absolute;left:2592;top:4382;width:2448;height:164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DmcMA&#10;AADbAAAADwAAAGRycy9kb3ducmV2LnhtbERPy2rCQBTdF/yH4QpuSp2oVGrqKKKIJbjxgdDdJXNN&#10;opk7ITOa1K93FgWXh/OezltTijvVrrCsYNCPQBCnVhecKTge1h9fIJxH1lhaJgV/5GA+67xNMda2&#10;4R3d9z4TIYRdjApy76tYSpfmZND1bUUcuLOtDfoA60zqGpsQbko5jKKxNFhwaMixomVO6XV/Mwo+&#10;J+/Jg1aHZTU6bTfH22/SDC+JUr1uu/gG4an1L/G/+0crGIex4U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gDmcMAAADbAAAADwAAAAAAAAAAAAAAAACYAgAAZHJzL2Rv&#10;d25yZXYueG1sUEsFBgAAAAAEAAQA9QAAAIgDAAAAAA==&#10;" fillcolor="#ccc0d9">
              <v:textbox style="mso-next-textbox:#AutoShape 98">
                <w:txbxContent>
                  <w:p w:rsidR="00033BF0" w:rsidRDefault="00033BF0" w:rsidP="00801E57">
                    <w:pPr>
                      <w:jc w:val="center"/>
                    </w:pPr>
                    <w:r>
                      <w:t>Сотрудничество с учреждениями культуры,  учреждениями дополнительного образования</w:t>
                    </w:r>
                  </w:p>
                </w:txbxContent>
              </v:textbox>
            </v:roundrect>
            <v:roundrect id="AutoShape 99" o:spid="_x0000_s1125" style="position:absolute;left:900;top:2687;width:2298;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ZT8YA&#10;AADbAAAADwAAAGRycy9kb3ducmV2LnhtbESPW2vCQBSE3wX/w3IE33SjgrWpqwR7oRQUL634eMge&#10;k2D2bMiuJv33bqHg4zAz3zDzZWtKcaPaFZYVjIYRCOLU6oIzBd+H98EMhPPIGkvLpOCXHCwX3c4c&#10;Y20b3tFt7zMRIOxiVJB7X8VSujQng25oK+LgnW1t0AdZZ1LX2AS4KeU4iqbSYMFhIceKVjmll/3V&#10;KDh9TY7tdbfZrpunt/VrdUh+Lh+JUv1em7yA8NT6R/i//akVTJ/h70v4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FZT8YAAADbAAAADwAAAAAAAAAAAAAAAACYAgAAZHJz&#10;L2Rvd25yZXYueG1sUEsFBgAAAAAEAAQA9QAAAIsDAAAAAA==&#10;" fillcolor="#cff">
              <v:textbox style="mso-next-textbox:#AutoShape 99">
                <w:txbxContent>
                  <w:p w:rsidR="00033BF0" w:rsidRDefault="00033BF0" w:rsidP="00801E57">
                    <w:pPr>
                      <w:jc w:val="center"/>
                    </w:pPr>
                    <w:r>
                      <w:t>Работа библиотеки школы</w:t>
                    </w:r>
                  </w:p>
                </w:txbxContent>
              </v:textbox>
            </v:roundrect>
            <v:shape id="AutoShape 100" o:spid="_x0000_s1126" type="#_x0000_t32" style="position:absolute;left:5580;top:1770;width:6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101" o:spid="_x0000_s1127" type="#_x0000_t32" style="position:absolute;left:1620;top:1770;width:862;height:88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102" o:spid="_x0000_s1128" type="#_x0000_t32" style="position:absolute;left:1445;top:3367;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103" o:spid="_x0000_s1129" type="#_x0000_t32" style="position:absolute;left:1515;top:4287;width:1077;height:7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104" o:spid="_x0000_s1130" type="#_x0000_t32" style="position:absolute;left:5040;top:4991;width:7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105" o:spid="_x0000_s1131" type="#_x0000_t32" style="position:absolute;left:8734;top:1781;width:902;height:8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106" o:spid="_x0000_s1132" type="#_x0000_t32" style="position:absolute;left:9635;top:3287;width:0;height:2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107" o:spid="_x0000_s1133" type="#_x0000_t32" style="position:absolute;left:8282;top:4382;width:1182;height:86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group>
        </w:pict>
      </w: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150C37" w:rsidRDefault="00150C37" w:rsidP="00EE09B9">
      <w:pPr>
        <w:spacing w:before="120" w:after="120"/>
        <w:jc w:val="both"/>
        <w:rPr>
          <w:b/>
        </w:rPr>
      </w:pPr>
    </w:p>
    <w:p w:rsidR="00801E57" w:rsidRPr="00EE09B9" w:rsidRDefault="00801E57" w:rsidP="00EE09B9">
      <w:pPr>
        <w:spacing w:before="120" w:after="120"/>
        <w:jc w:val="both"/>
        <w:rPr>
          <w:b/>
        </w:rPr>
      </w:pPr>
      <w:r w:rsidRPr="00EE09B9">
        <w:rPr>
          <w:b/>
        </w:rPr>
        <w:lastRenderedPageBreak/>
        <w:t>Планируемые результаты:</w:t>
      </w:r>
    </w:p>
    <w:p w:rsidR="00801E57" w:rsidRPr="00EE09B9" w:rsidRDefault="00801E57" w:rsidP="00820A3F">
      <w:pPr>
        <w:numPr>
          <w:ilvl w:val="0"/>
          <w:numId w:val="264"/>
        </w:numPr>
        <w:tabs>
          <w:tab w:val="num" w:pos="0"/>
        </w:tabs>
        <w:ind w:left="0" w:firstLine="851"/>
        <w:jc w:val="both"/>
      </w:pPr>
      <w:r w:rsidRPr="00EE09B9">
        <w:t>умения видеть красоту в окружающем мире;</w:t>
      </w:r>
    </w:p>
    <w:p w:rsidR="00801E57" w:rsidRPr="00EE09B9" w:rsidRDefault="00801E57" w:rsidP="00820A3F">
      <w:pPr>
        <w:numPr>
          <w:ilvl w:val="0"/>
          <w:numId w:val="264"/>
        </w:numPr>
        <w:tabs>
          <w:tab w:val="num" w:pos="0"/>
        </w:tabs>
        <w:ind w:left="0" w:firstLine="851"/>
        <w:jc w:val="both"/>
      </w:pPr>
      <w:r w:rsidRPr="00EE09B9">
        <w:t>умения видеть красоту в поведении, поступках людей;</w:t>
      </w:r>
    </w:p>
    <w:p w:rsidR="00801E57" w:rsidRPr="00EE09B9" w:rsidRDefault="00801E57" w:rsidP="00820A3F">
      <w:pPr>
        <w:numPr>
          <w:ilvl w:val="0"/>
          <w:numId w:val="264"/>
        </w:numPr>
        <w:tabs>
          <w:tab w:val="num" w:pos="0"/>
        </w:tabs>
        <w:ind w:left="0" w:firstLine="851"/>
        <w:jc w:val="both"/>
      </w:pPr>
      <w:r w:rsidRPr="00EE09B9">
        <w:t>знания об эстетических и художественных ценностях отечественной культуры;</w:t>
      </w:r>
    </w:p>
    <w:p w:rsidR="00801E57" w:rsidRPr="00EE09B9" w:rsidRDefault="00801E57" w:rsidP="00820A3F">
      <w:pPr>
        <w:numPr>
          <w:ilvl w:val="0"/>
          <w:numId w:val="264"/>
        </w:numPr>
        <w:tabs>
          <w:tab w:val="num" w:pos="0"/>
        </w:tabs>
        <w:ind w:left="0" w:firstLine="851"/>
        <w:jc w:val="both"/>
      </w:pPr>
      <w:r w:rsidRPr="00EE09B9">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01E57" w:rsidRPr="00EE09B9" w:rsidRDefault="00801E57" w:rsidP="00820A3F">
      <w:pPr>
        <w:numPr>
          <w:ilvl w:val="0"/>
          <w:numId w:val="264"/>
        </w:numPr>
        <w:tabs>
          <w:tab w:val="num" w:pos="0"/>
        </w:tabs>
        <w:ind w:left="0" w:firstLine="851"/>
        <w:jc w:val="both"/>
      </w:pPr>
      <w:r w:rsidRPr="00EE09B9">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01E57" w:rsidRPr="00EE09B9" w:rsidRDefault="00801E57" w:rsidP="00820A3F">
      <w:pPr>
        <w:numPr>
          <w:ilvl w:val="0"/>
          <w:numId w:val="264"/>
        </w:numPr>
        <w:tabs>
          <w:tab w:val="num" w:pos="0"/>
        </w:tabs>
        <w:ind w:left="0" w:firstLine="851"/>
        <w:jc w:val="both"/>
      </w:pPr>
      <w:r w:rsidRPr="00EE09B9">
        <w:t>мотивация к реализации эстетических ценностей в пространстве образовательного учреждения и семьи.</w:t>
      </w:r>
    </w:p>
    <w:p w:rsidR="00801E57" w:rsidRPr="00EE09B9" w:rsidRDefault="00801E57" w:rsidP="00EE09B9">
      <w:pPr>
        <w:jc w:val="both"/>
      </w:pPr>
    </w:p>
    <w:p w:rsidR="00801E57" w:rsidRPr="00EE09B9" w:rsidRDefault="00801E57" w:rsidP="00EE09B9">
      <w:pPr>
        <w:ind w:firstLine="851"/>
        <w:jc w:val="both"/>
        <w:rPr>
          <w:bCs/>
        </w:rPr>
      </w:pPr>
      <w:r w:rsidRPr="00EE09B9">
        <w:t>Все направления дополняют друг друга и обеспечивают развитие личности на основе отечественных духовных, нравственных и культурных традиций.</w:t>
      </w:r>
      <w:r w:rsidRPr="00EE09B9">
        <w:rPr>
          <w:bCs/>
        </w:rPr>
        <w:t xml:space="preserve"> </w:t>
      </w:r>
    </w:p>
    <w:p w:rsidR="00801E57" w:rsidRPr="00EE09B9" w:rsidRDefault="00801E57" w:rsidP="00EE09B9">
      <w:pPr>
        <w:spacing w:before="120" w:after="120"/>
        <w:ind w:right="255"/>
        <w:jc w:val="both"/>
        <w:rPr>
          <w:b/>
        </w:rPr>
      </w:pPr>
      <w:r w:rsidRPr="00EE09B9">
        <w:rPr>
          <w:b/>
        </w:rPr>
        <w:t xml:space="preserve">Этапы организации социализации </w:t>
      </w:r>
      <w:proofErr w:type="gramStart"/>
      <w:r w:rsidRPr="00EE09B9">
        <w:rPr>
          <w:b/>
        </w:rPr>
        <w:t>обучающихся</w:t>
      </w:r>
      <w:proofErr w:type="gramEnd"/>
      <w:r w:rsidRPr="00EE09B9">
        <w:rPr>
          <w:b/>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801E57" w:rsidRPr="00EE09B9" w:rsidRDefault="00801E57" w:rsidP="00EE09B9">
      <w:pPr>
        <w:ind w:firstLine="851"/>
        <w:jc w:val="both"/>
      </w:pPr>
      <w:r w:rsidRPr="00EE09B9">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EE09B9">
        <w:t>обучающихся</w:t>
      </w:r>
      <w:proofErr w:type="gramEnd"/>
      <w:r w:rsidRPr="00EE09B9">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01E57" w:rsidRPr="00EE09B9" w:rsidRDefault="00801E57" w:rsidP="00EE09B9">
      <w:pPr>
        <w:tabs>
          <w:tab w:val="left" w:pos="9000"/>
        </w:tabs>
        <w:spacing w:before="120" w:after="120"/>
        <w:ind w:left="1080" w:right="1335"/>
        <w:jc w:val="both"/>
        <w:rPr>
          <w:b/>
        </w:rPr>
      </w:pPr>
      <w:r w:rsidRPr="00EE09B9">
        <w:rPr>
          <w:b/>
        </w:rPr>
        <w:t xml:space="preserve">Организационно-административный этап </w:t>
      </w:r>
    </w:p>
    <w:p w:rsidR="00801E57" w:rsidRPr="00EE09B9" w:rsidRDefault="00801E57" w:rsidP="00EE09B9">
      <w:pPr>
        <w:tabs>
          <w:tab w:val="left" w:pos="9000"/>
        </w:tabs>
        <w:spacing w:before="120" w:after="120"/>
        <w:ind w:left="1080" w:right="1335"/>
        <w:jc w:val="both"/>
        <w:rPr>
          <w:b/>
        </w:rPr>
      </w:pPr>
      <w:r w:rsidRPr="00EE09B9">
        <w:rPr>
          <w:b/>
        </w:rPr>
        <w:t>(ведущий субъект — администрация школы) включает:</w:t>
      </w:r>
    </w:p>
    <w:p w:rsidR="00801E57" w:rsidRPr="00EE09B9" w:rsidRDefault="00801E57" w:rsidP="00820A3F">
      <w:pPr>
        <w:numPr>
          <w:ilvl w:val="0"/>
          <w:numId w:val="265"/>
        </w:numPr>
        <w:tabs>
          <w:tab w:val="num" w:pos="0"/>
        </w:tabs>
        <w:ind w:left="0" w:firstLine="851"/>
        <w:jc w:val="both"/>
      </w:pPr>
      <w:r w:rsidRPr="00EE09B9">
        <w:t xml:space="preserve">создание среды школы, поддерживающей созидательный социальный опыт </w:t>
      </w:r>
      <w:proofErr w:type="gramStart"/>
      <w:r w:rsidRPr="00EE09B9">
        <w:t>обучающихся</w:t>
      </w:r>
      <w:proofErr w:type="gramEnd"/>
      <w:r w:rsidRPr="00EE09B9">
        <w:t>, формирующей конструктивные ожидания и позитивные образцы поведения;</w:t>
      </w:r>
    </w:p>
    <w:p w:rsidR="00801E57" w:rsidRPr="00EE09B9" w:rsidRDefault="00801E57" w:rsidP="00820A3F">
      <w:pPr>
        <w:numPr>
          <w:ilvl w:val="0"/>
          <w:numId w:val="265"/>
        </w:numPr>
        <w:tabs>
          <w:tab w:val="num" w:pos="0"/>
        </w:tabs>
        <w:ind w:left="0" w:firstLine="851"/>
        <w:jc w:val="both"/>
      </w:pPr>
      <w:r w:rsidRPr="00EE09B9">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партнерства и сотрудничества, приоритетов развития общества и государства;</w:t>
      </w:r>
    </w:p>
    <w:p w:rsidR="00801E57" w:rsidRPr="00EE09B9" w:rsidRDefault="00801E57" w:rsidP="00820A3F">
      <w:pPr>
        <w:numPr>
          <w:ilvl w:val="0"/>
          <w:numId w:val="265"/>
        </w:numPr>
        <w:tabs>
          <w:tab w:val="num" w:pos="0"/>
        </w:tabs>
        <w:ind w:left="0" w:firstLine="851"/>
        <w:jc w:val="both"/>
      </w:pPr>
      <w:r w:rsidRPr="00EE09B9">
        <w:t>развитие форм социального партнерства с организациями для расширения поля социального взаимодействия обучающихся;</w:t>
      </w:r>
    </w:p>
    <w:p w:rsidR="00801E57" w:rsidRPr="00EE09B9" w:rsidRDefault="00801E57" w:rsidP="00820A3F">
      <w:pPr>
        <w:numPr>
          <w:ilvl w:val="0"/>
          <w:numId w:val="265"/>
        </w:numPr>
        <w:tabs>
          <w:tab w:val="num" w:pos="0"/>
        </w:tabs>
        <w:ind w:left="0" w:firstLine="851"/>
        <w:jc w:val="both"/>
      </w:pPr>
      <w:r w:rsidRPr="00EE09B9">
        <w:t>адаптацию процессов стихийной социальной деятельности обучающихся средствами целенаправленной деятельности по программе социализации;</w:t>
      </w:r>
    </w:p>
    <w:p w:rsidR="00801E57" w:rsidRPr="00EE09B9" w:rsidRDefault="00801E57" w:rsidP="00820A3F">
      <w:pPr>
        <w:numPr>
          <w:ilvl w:val="0"/>
          <w:numId w:val="265"/>
        </w:numPr>
        <w:tabs>
          <w:tab w:val="num" w:pos="0"/>
        </w:tabs>
        <w:ind w:left="0" w:firstLine="851"/>
        <w:jc w:val="both"/>
      </w:pPr>
      <w:r w:rsidRPr="00EE09B9">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01E57" w:rsidRPr="00EE09B9" w:rsidRDefault="00801E57" w:rsidP="00820A3F">
      <w:pPr>
        <w:numPr>
          <w:ilvl w:val="0"/>
          <w:numId w:val="265"/>
        </w:numPr>
        <w:tabs>
          <w:tab w:val="num" w:pos="0"/>
        </w:tabs>
        <w:ind w:left="0" w:firstLine="851"/>
        <w:jc w:val="both"/>
      </w:pPr>
      <w:r w:rsidRPr="00EE09B9">
        <w:t>создание условий для организованной деятельности школьных социальных групп;</w:t>
      </w:r>
    </w:p>
    <w:p w:rsidR="00801E57" w:rsidRPr="00EE09B9" w:rsidRDefault="00801E57" w:rsidP="00820A3F">
      <w:pPr>
        <w:numPr>
          <w:ilvl w:val="0"/>
          <w:numId w:val="265"/>
        </w:numPr>
        <w:tabs>
          <w:tab w:val="num" w:pos="0"/>
        </w:tabs>
        <w:ind w:left="0" w:firstLine="851"/>
        <w:jc w:val="both"/>
      </w:pPr>
      <w:r w:rsidRPr="00EE09B9">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01E57" w:rsidRPr="00EE09B9" w:rsidRDefault="00801E57" w:rsidP="00820A3F">
      <w:pPr>
        <w:numPr>
          <w:ilvl w:val="0"/>
          <w:numId w:val="265"/>
        </w:numPr>
        <w:tabs>
          <w:tab w:val="num" w:pos="0"/>
        </w:tabs>
        <w:ind w:left="0" w:firstLine="851"/>
        <w:jc w:val="both"/>
      </w:pPr>
      <w:r w:rsidRPr="00EE09B9">
        <w:t>поддержание субъектного характера социализации обучающегося, развития его самостоятельности и инициативности в социальной деятельности.</w:t>
      </w:r>
    </w:p>
    <w:p w:rsidR="00801E57" w:rsidRPr="00EE09B9" w:rsidRDefault="00801E57" w:rsidP="00EE09B9">
      <w:pPr>
        <w:tabs>
          <w:tab w:val="left" w:pos="9000"/>
        </w:tabs>
        <w:spacing w:before="120" w:after="120"/>
        <w:ind w:left="720" w:right="1155"/>
        <w:jc w:val="both"/>
        <w:rPr>
          <w:b/>
        </w:rPr>
      </w:pPr>
      <w:r w:rsidRPr="00EE09B9">
        <w:rPr>
          <w:b/>
        </w:rPr>
        <w:t>Организационно-педагогический этап</w:t>
      </w:r>
    </w:p>
    <w:p w:rsidR="00801E57" w:rsidRPr="00EE09B9" w:rsidRDefault="00801E57" w:rsidP="00EE09B9">
      <w:pPr>
        <w:tabs>
          <w:tab w:val="left" w:pos="9000"/>
        </w:tabs>
        <w:spacing w:before="120" w:after="120"/>
        <w:ind w:left="720" w:right="1155"/>
        <w:jc w:val="both"/>
        <w:rPr>
          <w:b/>
        </w:rPr>
      </w:pPr>
      <w:r w:rsidRPr="00EE09B9">
        <w:rPr>
          <w:b/>
        </w:rPr>
        <w:lastRenderedPageBreak/>
        <w:t xml:space="preserve"> (ведущий субъект — педагогический коллектив школы) включает:</w:t>
      </w:r>
    </w:p>
    <w:p w:rsidR="00801E57" w:rsidRPr="00EE09B9" w:rsidRDefault="00801E57" w:rsidP="00820A3F">
      <w:pPr>
        <w:numPr>
          <w:ilvl w:val="0"/>
          <w:numId w:val="266"/>
        </w:numPr>
        <w:tabs>
          <w:tab w:val="num" w:pos="0"/>
        </w:tabs>
        <w:ind w:left="0" w:firstLine="851"/>
        <w:jc w:val="both"/>
      </w:pPr>
      <w:r w:rsidRPr="00EE09B9">
        <w:t xml:space="preserve">обеспечение целенаправленности, системности и непрерывности процесса социализации </w:t>
      </w:r>
      <w:proofErr w:type="gramStart"/>
      <w:r w:rsidRPr="00EE09B9">
        <w:t>обучающихся</w:t>
      </w:r>
      <w:proofErr w:type="gramEnd"/>
      <w:r w:rsidRPr="00EE09B9">
        <w:t>;</w:t>
      </w:r>
    </w:p>
    <w:p w:rsidR="00801E57" w:rsidRPr="00EE09B9" w:rsidRDefault="00801E57" w:rsidP="00820A3F">
      <w:pPr>
        <w:numPr>
          <w:ilvl w:val="0"/>
          <w:numId w:val="266"/>
        </w:numPr>
        <w:tabs>
          <w:tab w:val="num" w:pos="0"/>
        </w:tabs>
        <w:ind w:left="0" w:firstLine="851"/>
        <w:jc w:val="both"/>
      </w:pPr>
      <w:r w:rsidRPr="00EE09B9">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01E57" w:rsidRPr="00EE09B9" w:rsidRDefault="00801E57" w:rsidP="00820A3F">
      <w:pPr>
        <w:numPr>
          <w:ilvl w:val="0"/>
          <w:numId w:val="266"/>
        </w:numPr>
        <w:tabs>
          <w:tab w:val="num" w:pos="0"/>
        </w:tabs>
        <w:ind w:left="0" w:firstLine="851"/>
        <w:jc w:val="both"/>
      </w:pPr>
      <w:r w:rsidRPr="00EE09B9">
        <w:t xml:space="preserve">создание в процессе взаимодействия с </w:t>
      </w:r>
      <w:proofErr w:type="gramStart"/>
      <w:r w:rsidRPr="00EE09B9">
        <w:t>обучающимися</w:t>
      </w:r>
      <w:proofErr w:type="gramEnd"/>
      <w:r w:rsidRPr="00EE09B9">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01E57" w:rsidRPr="00EE09B9" w:rsidRDefault="00801E57" w:rsidP="00820A3F">
      <w:pPr>
        <w:numPr>
          <w:ilvl w:val="0"/>
          <w:numId w:val="266"/>
        </w:numPr>
        <w:tabs>
          <w:tab w:val="num" w:pos="0"/>
        </w:tabs>
        <w:ind w:left="0" w:firstLine="851"/>
        <w:jc w:val="both"/>
      </w:pPr>
      <w:r w:rsidRPr="00EE09B9">
        <w:t>создание условий для социальной деятельности обучающихся в процессе обучения и воспитания;</w:t>
      </w:r>
    </w:p>
    <w:p w:rsidR="00801E57" w:rsidRPr="00EE09B9" w:rsidRDefault="00801E57" w:rsidP="00820A3F">
      <w:pPr>
        <w:numPr>
          <w:ilvl w:val="0"/>
          <w:numId w:val="266"/>
        </w:numPr>
        <w:tabs>
          <w:tab w:val="num" w:pos="0"/>
        </w:tabs>
        <w:ind w:left="0" w:firstLine="851"/>
        <w:jc w:val="both"/>
      </w:pPr>
      <w:r w:rsidRPr="00EE09B9">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801E57" w:rsidRPr="00EE09B9" w:rsidRDefault="00801E57" w:rsidP="00820A3F">
      <w:pPr>
        <w:numPr>
          <w:ilvl w:val="0"/>
          <w:numId w:val="266"/>
        </w:numPr>
        <w:tabs>
          <w:tab w:val="num" w:pos="0"/>
        </w:tabs>
        <w:ind w:left="0" w:firstLine="851"/>
        <w:jc w:val="both"/>
      </w:pPr>
      <w:r w:rsidRPr="00EE09B9">
        <w:t xml:space="preserve">определение динамики выполняемых </w:t>
      </w:r>
      <w:proofErr w:type="gramStart"/>
      <w:r w:rsidRPr="00EE09B9">
        <w:t>обучающимися</w:t>
      </w:r>
      <w:proofErr w:type="gramEnd"/>
      <w:r w:rsidRPr="00EE09B9">
        <w:t xml:space="preserve"> социальных ролей для оценивания эффективности их вхождения в систему общественных отношений;</w:t>
      </w:r>
    </w:p>
    <w:p w:rsidR="00801E57" w:rsidRPr="00EE09B9" w:rsidRDefault="00801E57" w:rsidP="00820A3F">
      <w:pPr>
        <w:numPr>
          <w:ilvl w:val="0"/>
          <w:numId w:val="266"/>
        </w:numPr>
        <w:tabs>
          <w:tab w:val="num" w:pos="0"/>
        </w:tabs>
        <w:ind w:left="0" w:firstLine="851"/>
        <w:jc w:val="both"/>
      </w:pPr>
      <w:r w:rsidRPr="00EE09B9">
        <w:t>использование социальной деятельности как ведущего фактора формирования личности обучающегося;</w:t>
      </w:r>
    </w:p>
    <w:p w:rsidR="00801E57" w:rsidRPr="00EE09B9" w:rsidRDefault="00801E57" w:rsidP="00820A3F">
      <w:pPr>
        <w:numPr>
          <w:ilvl w:val="0"/>
          <w:numId w:val="266"/>
        </w:numPr>
        <w:tabs>
          <w:tab w:val="num" w:pos="0"/>
        </w:tabs>
        <w:ind w:left="0" w:firstLine="851"/>
        <w:jc w:val="both"/>
      </w:pPr>
      <w:r w:rsidRPr="00EE09B9">
        <w:t>использование роли коллектива в формировании идейно-нравственной ориентации личности обучающегося, его социальной и гражданской позиции;</w:t>
      </w:r>
    </w:p>
    <w:p w:rsidR="00801E57" w:rsidRPr="00EE09B9" w:rsidRDefault="00801E57" w:rsidP="00820A3F">
      <w:pPr>
        <w:numPr>
          <w:ilvl w:val="0"/>
          <w:numId w:val="266"/>
        </w:numPr>
        <w:tabs>
          <w:tab w:val="num" w:pos="0"/>
        </w:tabs>
        <w:ind w:left="0" w:firstLine="851"/>
        <w:jc w:val="both"/>
      </w:pPr>
      <w:r w:rsidRPr="00EE09B9">
        <w:t xml:space="preserve">стимулирование сознательных социальных инициатив и </w:t>
      </w:r>
      <w:proofErr w:type="gramStart"/>
      <w:r w:rsidRPr="00EE09B9">
        <w:t>деятельности</w:t>
      </w:r>
      <w:proofErr w:type="gramEnd"/>
      <w:r w:rsidRPr="00EE09B9">
        <w:t xml:space="preserve"> обучающихся с опорой на мотив деятельности (желание, осознание необходимости, интерес и др.).</w:t>
      </w:r>
    </w:p>
    <w:p w:rsidR="00801E57" w:rsidRPr="00EE09B9" w:rsidRDefault="00801E57" w:rsidP="00EE09B9">
      <w:pPr>
        <w:tabs>
          <w:tab w:val="left" w:pos="9000"/>
        </w:tabs>
        <w:spacing w:before="120" w:after="120"/>
        <w:ind w:left="720" w:right="1155"/>
        <w:jc w:val="both"/>
        <w:rPr>
          <w:b/>
        </w:rPr>
      </w:pPr>
      <w:r w:rsidRPr="00EE09B9">
        <w:rPr>
          <w:b/>
        </w:rPr>
        <w:t xml:space="preserve">Этап социализации </w:t>
      </w:r>
      <w:proofErr w:type="gramStart"/>
      <w:r w:rsidRPr="00EE09B9">
        <w:rPr>
          <w:b/>
        </w:rPr>
        <w:t>обучающихся</w:t>
      </w:r>
      <w:proofErr w:type="gramEnd"/>
      <w:r w:rsidRPr="00EE09B9">
        <w:rPr>
          <w:b/>
        </w:rPr>
        <w:t xml:space="preserve"> включает:</w:t>
      </w:r>
    </w:p>
    <w:p w:rsidR="00801E57" w:rsidRPr="00EE09B9" w:rsidRDefault="00801E57" w:rsidP="00820A3F">
      <w:pPr>
        <w:numPr>
          <w:ilvl w:val="0"/>
          <w:numId w:val="267"/>
        </w:numPr>
        <w:ind w:left="0" w:firstLine="851"/>
        <w:jc w:val="both"/>
      </w:pPr>
      <w:r w:rsidRPr="00EE09B9">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EE09B9">
        <w:t>обучающихся</w:t>
      </w:r>
      <w:proofErr w:type="gramEnd"/>
      <w:r w:rsidRPr="00EE09B9">
        <w:t>;</w:t>
      </w:r>
    </w:p>
    <w:p w:rsidR="00801E57" w:rsidRPr="00EE09B9" w:rsidRDefault="00801E57" w:rsidP="00820A3F">
      <w:pPr>
        <w:numPr>
          <w:ilvl w:val="0"/>
          <w:numId w:val="267"/>
        </w:numPr>
        <w:ind w:left="0" w:firstLine="851"/>
        <w:jc w:val="both"/>
      </w:pPr>
      <w:r w:rsidRPr="00EE09B9">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01E57" w:rsidRPr="00EE09B9" w:rsidRDefault="00801E57" w:rsidP="00820A3F">
      <w:pPr>
        <w:numPr>
          <w:ilvl w:val="0"/>
          <w:numId w:val="267"/>
        </w:numPr>
        <w:ind w:left="0" w:firstLine="851"/>
        <w:jc w:val="both"/>
      </w:pPr>
      <w:r w:rsidRPr="00EE09B9">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01E57" w:rsidRPr="00EE09B9" w:rsidRDefault="00801E57" w:rsidP="00820A3F">
      <w:pPr>
        <w:numPr>
          <w:ilvl w:val="0"/>
          <w:numId w:val="267"/>
        </w:numPr>
        <w:ind w:left="0" w:firstLine="851"/>
        <w:jc w:val="both"/>
      </w:pPr>
      <w:r w:rsidRPr="00EE09B9">
        <w:t>достижение уровня физического, социального и духовного развития, адекватного своему возрасту;</w:t>
      </w:r>
    </w:p>
    <w:p w:rsidR="00801E57" w:rsidRPr="00EE09B9" w:rsidRDefault="00801E57" w:rsidP="00820A3F">
      <w:pPr>
        <w:numPr>
          <w:ilvl w:val="0"/>
          <w:numId w:val="267"/>
        </w:numPr>
        <w:ind w:left="0" w:firstLine="851"/>
        <w:jc w:val="both"/>
      </w:pPr>
      <w:r w:rsidRPr="00EE09B9">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01E57" w:rsidRPr="00EE09B9" w:rsidRDefault="00801E57" w:rsidP="00820A3F">
      <w:pPr>
        <w:numPr>
          <w:ilvl w:val="0"/>
          <w:numId w:val="267"/>
        </w:numPr>
        <w:ind w:left="0" w:firstLine="851"/>
        <w:jc w:val="both"/>
      </w:pPr>
      <w:r w:rsidRPr="00EE09B9">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01E57" w:rsidRPr="00EE09B9" w:rsidRDefault="00801E57" w:rsidP="00820A3F">
      <w:pPr>
        <w:numPr>
          <w:ilvl w:val="0"/>
          <w:numId w:val="267"/>
        </w:numPr>
        <w:ind w:left="0" w:firstLine="851"/>
        <w:jc w:val="both"/>
      </w:pPr>
      <w:r w:rsidRPr="00EE09B9">
        <w:t>активное участие в изменении школьной среды и в изменении доступных сфер жизни окружающего социума;</w:t>
      </w:r>
    </w:p>
    <w:p w:rsidR="00801E57" w:rsidRPr="00EE09B9" w:rsidRDefault="00801E57" w:rsidP="00820A3F">
      <w:pPr>
        <w:numPr>
          <w:ilvl w:val="0"/>
          <w:numId w:val="267"/>
        </w:numPr>
        <w:ind w:left="0" w:firstLine="851"/>
        <w:jc w:val="both"/>
      </w:pPr>
      <w:r w:rsidRPr="00EE09B9">
        <w:t>регулярное переосмысление внешних взаимодействий и взаимоотношений с различными людьми в системе общественных отношений;</w:t>
      </w:r>
    </w:p>
    <w:p w:rsidR="00801E57" w:rsidRPr="00EE09B9" w:rsidRDefault="00801E57" w:rsidP="00820A3F">
      <w:pPr>
        <w:numPr>
          <w:ilvl w:val="0"/>
          <w:numId w:val="267"/>
        </w:numPr>
        <w:ind w:left="0" w:firstLine="851"/>
        <w:jc w:val="both"/>
      </w:pPr>
      <w:r w:rsidRPr="00EE09B9">
        <w:t>осознание мотивов своей социальной деятельности;</w:t>
      </w:r>
    </w:p>
    <w:p w:rsidR="00801E57" w:rsidRPr="00EE09B9" w:rsidRDefault="00801E57" w:rsidP="00820A3F">
      <w:pPr>
        <w:numPr>
          <w:ilvl w:val="0"/>
          <w:numId w:val="267"/>
        </w:numPr>
        <w:ind w:left="0" w:firstLine="851"/>
        <w:jc w:val="both"/>
      </w:pPr>
      <w:r w:rsidRPr="00EE09B9">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01E57" w:rsidRPr="00EE09B9" w:rsidRDefault="00801E57" w:rsidP="00820A3F">
      <w:pPr>
        <w:numPr>
          <w:ilvl w:val="0"/>
          <w:numId w:val="268"/>
        </w:numPr>
        <w:tabs>
          <w:tab w:val="num" w:pos="0"/>
        </w:tabs>
        <w:ind w:left="0" w:firstLine="851"/>
        <w:jc w:val="both"/>
      </w:pPr>
      <w:r w:rsidRPr="00EE09B9">
        <w:lastRenderedPageBreak/>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801E57" w:rsidRPr="00EE09B9" w:rsidRDefault="00801E57" w:rsidP="00EE09B9">
      <w:pPr>
        <w:ind w:firstLine="540"/>
        <w:jc w:val="both"/>
      </w:pPr>
    </w:p>
    <w:p w:rsidR="00801E57" w:rsidRPr="00EE09B9" w:rsidRDefault="00801E57" w:rsidP="00EE09B9">
      <w:pPr>
        <w:ind w:firstLine="851"/>
        <w:jc w:val="both"/>
        <w:rPr>
          <w:bCs/>
        </w:rPr>
      </w:pPr>
      <w:proofErr w:type="gramStart"/>
      <w:r w:rsidRPr="00EE09B9">
        <w:t>Миссия школы в контексте социальной деятельности на ступенях начального общего, основного общего и среднего полного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r w:rsidRPr="00EE09B9">
        <w:rPr>
          <w:bCs/>
        </w:rPr>
        <w:t xml:space="preserve"> </w:t>
      </w:r>
      <w:proofErr w:type="gramEnd"/>
    </w:p>
    <w:p w:rsidR="00801E57" w:rsidRPr="00EE09B9" w:rsidRDefault="00801E57" w:rsidP="00EE09B9">
      <w:pPr>
        <w:tabs>
          <w:tab w:val="left" w:pos="9000"/>
        </w:tabs>
        <w:spacing w:before="120" w:after="120"/>
        <w:ind w:left="720" w:right="1155"/>
        <w:jc w:val="both"/>
        <w:rPr>
          <w:b/>
        </w:rPr>
      </w:pPr>
      <w:r w:rsidRPr="00EE09B9">
        <w:rPr>
          <w:b/>
        </w:rPr>
        <w:t>Взаимодействие школы с социальными партнерами</w:t>
      </w:r>
    </w:p>
    <w:p w:rsidR="00801E57" w:rsidRPr="00EE09B9" w:rsidRDefault="00801E57" w:rsidP="00EE09B9">
      <w:pPr>
        <w:ind w:firstLine="851"/>
        <w:jc w:val="both"/>
      </w:pPr>
      <w:r w:rsidRPr="00EE09B9">
        <w:t>Школа активно взаимодействует с социальными партнерами в целях реализации программы воспитания и социализации обучающихся.</w:t>
      </w:r>
    </w:p>
    <w:p w:rsidR="00801E57" w:rsidRDefault="00801E57" w:rsidP="00EE09B9">
      <w:pPr>
        <w:spacing w:before="120" w:after="120"/>
        <w:jc w:val="both"/>
        <w:rPr>
          <w:b/>
          <w:bCs/>
        </w:rPr>
      </w:pPr>
      <w:r w:rsidRPr="00EE09B9">
        <w:rPr>
          <w:b/>
        </w:rPr>
        <w:t>Совместная деятельность</w:t>
      </w:r>
      <w:r w:rsidRPr="00EE09B9">
        <w:rPr>
          <w:b/>
          <w:bCs/>
        </w:rPr>
        <w:t xml:space="preserve"> с социальными партнерами. </w:t>
      </w:r>
    </w:p>
    <w:p w:rsidR="00801E57" w:rsidRPr="00EE09B9" w:rsidRDefault="00CD1F96" w:rsidP="00EE09B9">
      <w:pPr>
        <w:jc w:val="both"/>
        <w:rPr>
          <w:bCs/>
        </w:rPr>
      </w:pPr>
      <w:r w:rsidRPr="00CD1F96">
        <w:pict>
          <v:group id="Группа 1" o:spid="_x0000_s1134" style="position:absolute;left:0;text-align:left;margin-left:-42.3pt;margin-top:8.65pt;width:510.45pt;height:339.35pt;z-index:251649024" coordorigin="1430,3686" coordsize="8854,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">
            <v:roundrect id="AutoShape 109" o:spid="_x0000_s1135" style="position:absolute;left:1620;top:5998;width:2028;height:6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rH8MA&#10;AADbAAAADwAAAGRycy9kb3ducmV2LnhtbESPQYvCMBSE74L/ITzBm6YqylKNIrILXlZYaw97ezTP&#10;pti81CZq998bYcHjMDPfMKtNZ2txp9ZXjhVMxgkI4sLpiksFp+xr9AHCB2SNtWNS8EceNut+b4Wp&#10;dg/+ofsxlCJC2KeowITQpFL6wpBFP3YNcfTOrrUYomxLqVt8RLit5TRJFtJixXHBYEM7Q8XleLMK&#10;bt95fT1MZ/mv7a5nk1XZJXxmSg0H3XYJIlAX3uH/9l4rmM3h9S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ArH8MAAADbAAAADwAAAAAAAAAAAAAAAACYAgAAZHJzL2Rv&#10;d25yZXYueG1sUEsFBgAAAAAEAAQA9QAAAIgDAAAAAA==&#10;" fillcolor="#d8d8d8">
              <v:textbox style="mso-next-textbox:#AutoShape 109">
                <w:txbxContent>
                  <w:p w:rsidR="00033BF0" w:rsidRDefault="00033BF0" w:rsidP="00801E57">
                    <w:pPr>
                      <w:jc w:val="center"/>
                    </w:pPr>
                    <w:r>
                      <w:t xml:space="preserve">Совет </w:t>
                    </w:r>
                  </w:p>
                  <w:p w:rsidR="00033BF0" w:rsidRDefault="00033BF0" w:rsidP="00801E57">
                    <w:pPr>
                      <w:jc w:val="center"/>
                    </w:pPr>
                    <w:r>
                      <w:t>ветеранов</w:t>
                    </w:r>
                  </w:p>
                </w:txbxContent>
              </v:textbox>
            </v:roundrect>
            <v:roundrect id="AutoShape 110" o:spid="_x0000_s1136" style="position:absolute;left:1620;top:499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vIsYA&#10;AADbAAAADwAAAGRycy9kb3ducmV2LnhtbESP3WrCQBSE7wt9h+UUelc3NhBsdJVaCBQq1j8U7w7Z&#10;0ySYPRuy2yS+fVcQejnMzDfMbDGYWnTUusqygvEoAkGcW11xoeCwz14mIJxH1lhbJgVXcrCYPz7M&#10;MNW25y11O1+IAGGXooLS+yaV0uUlGXQj2xAH78e2Bn2QbSF1i32Am1q+RlEiDVYcFkps6KOk/LL7&#10;NQrq7ESbsc82X+sVTd7i7+0xOy+Ven4a3qcgPA3+P3xvf2oFcQK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dvIsYAAADbAAAADwAAAAAAAAAAAAAAAACYAgAAZHJz&#10;L2Rvd25yZXYueG1sUEsFBgAAAAAEAAQA9QAAAIsDAAAAAA==&#10;" fillcolor="#e5dfec">
              <v:textbox style="mso-next-textbox:#AutoShape 110">
                <w:txbxContent>
                  <w:p w:rsidR="00033BF0" w:rsidRDefault="00033BF0" w:rsidP="00801E57">
                    <w:pPr>
                      <w:shd w:val="clear" w:color="auto" w:fill="E5DFEC"/>
                      <w:jc w:val="center"/>
                    </w:pPr>
                    <w:r>
                      <w:t xml:space="preserve">Учреждения </w:t>
                    </w:r>
                  </w:p>
                  <w:p w:rsidR="00033BF0" w:rsidRDefault="00033BF0" w:rsidP="00801E57">
                    <w:pPr>
                      <w:shd w:val="clear" w:color="auto" w:fill="E5DFEC"/>
                      <w:jc w:val="center"/>
                    </w:pPr>
                    <w:r>
                      <w:t>культуры</w:t>
                    </w:r>
                  </w:p>
                </w:txbxContent>
              </v:textbox>
            </v:roundrect>
            <v:roundrect id="AutoShape 111" o:spid="_x0000_s1137" style="position:absolute;left:4245;top:5732;width:3018;height:16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UNsYA&#10;AADbAAAADwAAAGRycy9kb3ducmV2LnhtbESPT2vCQBTE70K/w/IKvZlNDWhJXaUUUi168c+lt9fs&#10;azY0+zZmtxr99K4g9DjMzG+Y6by3jThS52vHCp6TFARx6XTNlYL9rhi+gPABWWPjmBScycN89jCY&#10;Yq7diTd03IZKRAj7HBWYENpcSl8asugT1xJH78d1FkOUXSV1h6cIt40cpelYWqw5Lhhs6d1Q+bv9&#10;swrW3ys8f0zq1eKz+DqYy36RLXes1NNj//YKIlAf/sP39lIryCZw+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iUNsYAAADbAAAADwAAAAAAAAAAAAAAAACYAgAAZHJz&#10;L2Rvd25yZXYueG1sUEsFBgAAAAAEAAQA9QAAAIsDAAAAAA==&#10;" fillcolor="red">
              <v:textbox style="mso-next-textbox:#AutoShape 111">
                <w:txbxContent>
                  <w:p w:rsidR="00033BF0" w:rsidRDefault="00033BF0" w:rsidP="00801E57">
                    <w:pPr>
                      <w:jc w:val="center"/>
                      <w:rPr>
                        <w:b/>
                      </w:rPr>
                    </w:pPr>
                  </w:p>
                  <w:p w:rsidR="00033BF0" w:rsidRDefault="00033BF0" w:rsidP="00801E57">
                    <w:pPr>
                      <w:jc w:val="center"/>
                      <w:rPr>
                        <w:b/>
                        <w:sz w:val="28"/>
                        <w:szCs w:val="28"/>
                      </w:rPr>
                    </w:pPr>
                    <w:r>
                      <w:rPr>
                        <w:b/>
                        <w:sz w:val="28"/>
                        <w:szCs w:val="28"/>
                      </w:rPr>
                      <w:t>МБОУ</w:t>
                    </w:r>
                  </w:p>
                  <w:p w:rsidR="00033BF0" w:rsidRDefault="00033BF0" w:rsidP="00801E57">
                    <w:pPr>
                      <w:jc w:val="center"/>
                      <w:rPr>
                        <w:b/>
                        <w:sz w:val="28"/>
                        <w:szCs w:val="28"/>
                      </w:rPr>
                    </w:pPr>
                    <w:r>
                      <w:rPr>
                        <w:b/>
                        <w:sz w:val="28"/>
                        <w:szCs w:val="28"/>
                      </w:rPr>
                      <w:t>ОСОШ № 3</w:t>
                    </w:r>
                  </w:p>
                </w:txbxContent>
              </v:textbox>
            </v:roundrect>
            <v:roundrect id="AutoShape 112" o:spid="_x0000_s1138" style="position:absolute;left:3960;top:3731;width:1986;height:89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FrMIA&#10;AADbAAAADwAAAGRycy9kb3ducmV2LnhtbERPz2vCMBS+D/wfwhO8zdQprlSjiKN0h8GYFb0+mmda&#10;bV5Kk2n33y+HwY4f3+/1drCtuFPvG8cKZtMEBHHldMNGwbHMn1MQPiBrbB2Tgh/ysN2MntaYaffg&#10;L7ofghExhH2GCuoQukxKX9Vk0U9dRxy5i+sthgh7I3WPjxhuW/mSJEtpseHYUGNH+5qq2+HbKlim&#10;r0VxtuVncjLm6j/eFl3uFkpNxsNuBSLQEP7Ff+53rWAex8Yv8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FsWswgAAANsAAAAPAAAAAAAAAAAAAAAAAJgCAABkcnMvZG93&#10;bnJldi54bWxQSwUGAAAAAAQABAD1AAAAhwMAAAAA&#10;" fillcolor="#f2dbdb">
              <v:textbox style="mso-next-textbox:#AutoShape 112">
                <w:txbxContent>
                  <w:p w:rsidR="00033BF0" w:rsidRDefault="00033BF0" w:rsidP="00801E57">
                    <w:pPr>
                      <w:jc w:val="center"/>
                    </w:pPr>
                    <w:r>
                      <w:t xml:space="preserve">Районная </w:t>
                    </w:r>
                  </w:p>
                  <w:p w:rsidR="00033BF0" w:rsidRDefault="00033BF0" w:rsidP="00801E57">
                    <w:pPr>
                      <w:jc w:val="center"/>
                    </w:pPr>
                    <w:r>
                      <w:t>больница</w:t>
                    </w:r>
                  </w:p>
                </w:txbxContent>
              </v:textbox>
            </v:roundrect>
            <v:roundrect id="AutoShape 113" o:spid="_x0000_s1139" style="position:absolute;left:8185;top:3686;width:2028;height:11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sPMUA&#10;AADbAAAADwAAAGRycy9kb3ducmV2LnhtbESPQWsCMRSE7wX/Q3hCbzVbFbFbo7SKtCBYalt6fWye&#10;m2U3L0sSdeuvN4LQ4zAz3zCzRWcbcSQfKscKHgcZCOLC6YpLBd9f64cpiBCRNTaOScEfBVjMe3cz&#10;zLU78Scdd7EUCcIhRwUmxjaXMhSGLIaBa4mTt3feYkzSl1J7PCW4beQwyybSYsVpwWBLS0NFvTtY&#10;BdtNZg5TWv3We/Pmx+fx+uO1/lHqvt+9PIOI1MX/8K39rhWMnuD6Jf0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Gw8xQAAANsAAAAPAAAAAAAAAAAAAAAAAJgCAABkcnMv&#10;ZG93bnJldi54bWxQSwUGAAAAAAQABAD1AAAAigMAAAAA&#10;" fillcolor="#0c6">
              <v:textbox style="mso-next-textbox:#AutoShape 113">
                <w:txbxContent>
                  <w:p w:rsidR="00033BF0" w:rsidRDefault="00033BF0" w:rsidP="00801E57">
                    <w:pPr>
                      <w:jc w:val="center"/>
                    </w:pPr>
                    <w:r>
                      <w:t>Администрация Орловского района</w:t>
                    </w:r>
                  </w:p>
                </w:txbxContent>
              </v:textbox>
            </v:roundrect>
            <v:roundrect id="AutoShape 114" o:spid="_x0000_s1140" style="position:absolute;left:1644;top:3731;width:1980;height:10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NRCcIA&#10;AADbAAAADwAAAGRycy9kb3ducmV2LnhtbERPTWvCQBC9F/wPywi91U3aUjXNKqKGFm+JYnscstMk&#10;NDsbsqsm/757KHh8vO90PZhWXKl3jWUF8SwCQVxa3XCl4HTMnhYgnEfW2FomBSM5WK8mDykm2t44&#10;p2vhKxFC2CWooPa+S6R0ZU0G3cx2xIH7sb1BH2BfSd3jLYSbVj5H0Zs02HBoqLGjbU3lb3ExCja7&#10;8/fpYPV+vnRjkX+9ZHP/ESv1OB027yA8Df4u/nd/agWvYX34E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1EJwgAAANsAAAAPAAAAAAAAAAAAAAAAAJgCAABkcnMvZG93&#10;bnJldi54bWxQSwUGAAAAAAQABAD1AAAAhwMAAAAA&#10;" fillcolor="#dbe5f1">
              <v:textbox style="mso-next-textbox:#AutoShape 114">
                <w:txbxContent>
                  <w:p w:rsidR="00033BF0" w:rsidRDefault="00033BF0" w:rsidP="00801E57">
                    <w:pPr>
                      <w:jc w:val="center"/>
                    </w:pPr>
                    <w:r>
                      <w:t xml:space="preserve">Центры </w:t>
                    </w:r>
                  </w:p>
                  <w:p w:rsidR="00033BF0" w:rsidRDefault="00033BF0" w:rsidP="00801E57">
                    <w:pPr>
                      <w:jc w:val="center"/>
                    </w:pPr>
                    <w:r>
                      <w:t>дополнительного образования</w:t>
                    </w:r>
                  </w:p>
                </w:txbxContent>
              </v:textbox>
            </v:roundrect>
            <v:roundrect id="AutoShape 116" o:spid="_x0000_s1141" style="position:absolute;left:1430;top:7551;width:2170;height:7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GzJcIA&#10;AADbAAAADwAAAGRycy9kb3ducmV2LnhtbESPQWsCMRSE7wX/Q3iCt5pVSqurUURo7aGXrvsDHptn&#10;dnHzsiaprv56UxA8DjPzDbNc97YVZ/KhcaxgMs5AEFdON2wUlPvP1xmIEJE1to5JwZUCrFeDlyXm&#10;2l34l85FNCJBOOSooI6xy6UMVU0Ww9h1xMk7OG8xJumN1B4vCW5bOc2yd2mx4bRQY0fbmqpj8WcV&#10;7JBv5vplio/5D2o+lb7aZF6p0bDfLEBE6uMz/Gh/awVvE/j/kn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bMlwgAAANsAAAAPAAAAAAAAAAAAAAAAAJgCAABkcnMvZG93&#10;bnJldi54bWxQSwUGAAAAAAQABAD1AAAAhwMAAAAA&#10;" fillcolor="#b2a1c7">
              <v:textbox style="mso-next-textbox:#AutoShape 116">
                <w:txbxContent>
                  <w:p w:rsidR="00033BF0" w:rsidRDefault="00033BF0" w:rsidP="00801E57">
                    <w:pPr>
                      <w:shd w:val="clear" w:color="auto" w:fill="B2A1C7"/>
                      <w:autoSpaceDE w:val="0"/>
                      <w:autoSpaceDN w:val="0"/>
                      <w:adjustRightInd w:val="0"/>
                      <w:jc w:val="center"/>
                    </w:pPr>
                    <w:r>
                      <w:t xml:space="preserve">Центр </w:t>
                    </w:r>
                  </w:p>
                  <w:p w:rsidR="00033BF0" w:rsidRDefault="00033BF0" w:rsidP="00801E57">
                    <w:pPr>
                      <w:shd w:val="clear" w:color="auto" w:fill="B2A1C7"/>
                      <w:autoSpaceDE w:val="0"/>
                      <w:autoSpaceDN w:val="0"/>
                      <w:adjustRightInd w:val="0"/>
                      <w:jc w:val="center"/>
                    </w:pPr>
                    <w:r>
                      <w:t>занятости</w:t>
                    </w:r>
                  </w:p>
                </w:txbxContent>
              </v:textbox>
            </v:roundrect>
            <v:roundrect id="AutoShape 117" o:spid="_x0000_s1142" style="position:absolute;left:6120;top:3731;width:1959;height:900;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rYMQA&#10;AADbAAAADwAAAGRycy9kb3ducmV2LnhtbESPT2vCQBDF74V+h2UK3nRjFCnRVVQQeyr4p+JxyI7J&#10;YnY2ZFeT9tO7gtDj4837vXmzRWcrcafGG8cKhoMEBHHutOFCwfGw6X+C8AFZY+WYFPySh8X8/W2G&#10;mXYt7+i+D4WIEPYZKihDqDMpfV6SRT9wNXH0Lq6xGKJsCqkbbCPcVjJNkom0aDg2lFjTuqT8ur/Z&#10;+MbP7vt8/DPj1akz7WS0OqV6a5XqfXTLKYhAXfg/fqW/tIJxCs8tEQ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2DEAAAA2wAAAA8AAAAAAAAAAAAAAAAAmAIAAGRycy9k&#10;b3ducmV2LnhtbFBLBQYAAAAABAAEAPUAAACJAwAAAAA=&#10;" fillcolor="#eaf1dd">
              <v:textbox style="mso-next-textbox:#AutoShape 117">
                <w:txbxContent>
                  <w:p w:rsidR="00033BF0" w:rsidRDefault="00033BF0" w:rsidP="00801E57">
                    <w:pPr>
                      <w:jc w:val="center"/>
                    </w:pPr>
                    <w:r>
                      <w:t xml:space="preserve">Районный </w:t>
                    </w:r>
                  </w:p>
                  <w:p w:rsidR="00033BF0" w:rsidRDefault="00033BF0" w:rsidP="00801E57">
                    <w:pPr>
                      <w:jc w:val="center"/>
                    </w:pPr>
                    <w:r>
                      <w:t>музей</w:t>
                    </w:r>
                  </w:p>
                </w:txbxContent>
              </v:textbox>
            </v:roundrect>
            <v:roundrect id="AutoShape 118" o:spid="_x0000_s1143" style="position:absolute;left:3536;top:8222;width:2663;height:6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hesQA&#10;AADbAAAADwAAAGRycy9kb3ducmV2LnhtbESPT4vCMBTE74LfITzBm6b+QdauUURQFMVVd/ewt0fz&#10;ti02L6WJWr+9EQSPw8z8hpnMalOIK1Uut6yg141AECdW55wq+Pledj5AOI+ssbBMCu7kYDZtNiYY&#10;a3vjI11PPhUBwi5GBZn3ZSylSzIy6Lq2JA7ev60M+iCrVOoKbwFuCtmPopE0mHNYyLCkRUbJ+XQx&#10;CsaHfDje7H/L7Zf+O6yOvIt8slOq3arnnyA81f4dfrXXWsFwAM8v4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PYXrEAAAA2wAAAA8AAAAAAAAAAAAAAAAAmAIAAGRycy9k&#10;b3ducmV2LnhtbFBLBQYAAAAABAAEAPUAAACJAwAAAAA=&#10;" fillcolor="yellow">
              <v:textbox style="mso-next-textbox:#AutoShape 118">
                <w:txbxContent>
                  <w:p w:rsidR="00033BF0" w:rsidRDefault="00033BF0" w:rsidP="0016284D">
                    <w:pPr>
                      <w:shd w:val="clear" w:color="auto" w:fill="FABF8F"/>
                      <w:jc w:val="center"/>
                      <w:rPr>
                        <w:szCs w:val="20"/>
                      </w:rPr>
                    </w:pPr>
                    <w:r>
                      <w:t>Отдел полиции</w:t>
                    </w:r>
                  </w:p>
                </w:txbxContent>
              </v:textbox>
            </v:roundrect>
            <v:roundrect id="AutoShape 119" o:spid="_x0000_s1144" style="position:absolute;left:8124;top:5081;width:2160;height:6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P48UA&#10;AADbAAAADwAAAGRycy9kb3ducmV2LnhtbESPS2vCQBSF90L/w3AL7nRSSUubOor4gOpCSNouurvN&#10;3GaCmTshM2r8945QcHk4j48znfe2ESfqfO1YwdM4AUFcOl1zpeDrczN6BeEDssbGMSm4kIf57GEw&#10;xUy7M+d0KkIl4gj7DBWYENpMSl8asujHriWO3p/rLIYou0rqDs9x3DZykiQv0mLNkWCwpaWh8lAc&#10;beT+5qt0m//sTbl7ftt9N25VrFOlho/94h1EoD7cw//tD60gTe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k/jxQAAANsAAAAPAAAAAAAAAAAAAAAAAJgCAABkcnMv&#10;ZG93bnJldi54bWxQSwUGAAAAAAQABAD1AAAAigMAAAAA&#10;" fillcolor="#fabf8f">
              <v:textbox style="mso-next-textbox:#AutoShape 119">
                <w:txbxContent>
                  <w:p w:rsidR="00033BF0" w:rsidRDefault="00033BF0" w:rsidP="00801E57">
                    <w:pPr>
                      <w:jc w:val="center"/>
                    </w:pPr>
                    <w:r>
                      <w:t>Комиссии КДН</w:t>
                    </w:r>
                    <w:proofErr w:type="gramStart"/>
                    <w:r>
                      <w:t>,П</w:t>
                    </w:r>
                    <w:proofErr w:type="gramEnd"/>
                    <w:r>
                      <w:t>ДН</w:t>
                    </w:r>
                  </w:p>
                </w:txbxContent>
              </v:textbox>
            </v:roundrect>
            <v:roundrect id="AutoShape 120" o:spid="_x0000_s1145" style="position:absolute;left:6452;top:8251;width:2676;height:6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iVcIA&#10;AADbAAAADwAAAGRycy9kb3ducmV2LnhtbESP0YrCMBRE3wX/IVxh3zStuKLVKCII7sOKun7Atbm2&#10;xeamJFGrX28WFvZxmJkzzHzZmlrcyfnKsoJ0kIAgzq2uuFBw+tn0JyB8QNZYWyYFT/KwXHQ7c8y0&#10;ffCB7sdQiAhhn6GCMoQmk9LnJRn0A9sQR+9incEQpSukdviIcFPLYZKMpcGK40KJDa1Lyq/Hm1Ew&#10;STf73apqDy8+f0/p5Fz6lTilPnrtagYiUBv+w3/trVYw+oTfL/EH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uJVwgAAANsAAAAPAAAAAAAAAAAAAAAAAJgCAABkcnMvZG93&#10;bnJldi54bWxQSwUGAAAAAAQABAD1AAAAhwMAAAAA&#10;" fillcolor="#fcc">
              <v:textbox style="mso-next-textbox:#AutoShape 120">
                <w:txbxContent>
                  <w:p w:rsidR="00033BF0" w:rsidRDefault="00033BF0" w:rsidP="00801E57">
                    <w:pPr>
                      <w:jc w:val="center"/>
                    </w:pPr>
                    <w:r>
                      <w:t xml:space="preserve">Редакция </w:t>
                    </w:r>
                  </w:p>
                  <w:p w:rsidR="00033BF0" w:rsidRDefault="00033BF0" w:rsidP="00801E57">
                    <w:pPr>
                      <w:jc w:val="center"/>
                    </w:pPr>
                    <w:r>
                      <w:t>газеты «Степные зори»</w:t>
                    </w:r>
                  </w:p>
                </w:txbxContent>
              </v:textbox>
            </v:roundrect>
            <v:roundrect id="AutoShape 122" o:spid="_x0000_s1146" style="position:absolute;left:8185;top:607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ricQA&#10;AADbAAAADwAAAGRycy9kb3ducmV2LnhtbESPT2sCMRTE7wW/Q3hCbzWxFCmrUVQsWHsojR48PjZv&#10;/+DmZdnEdeunbwqFHoeZ+Q2zWA2uET11ofasYTpRIIhzb2suNZyOb0+vIEJEtth4Jg3fFGC1HD0s&#10;MLP+xl/Um1iKBOGQoYYqxjaTMuQVOQwT3xInr/Cdw5hkV0rb4S3BXSOflZpJhzWnhQpb2laUX8zV&#10;aVClMSbc1Wdxft/Fj82hOPC91/pxPKznICIN8T/8195bDS8z+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K4nEAAAA2wAAAA8AAAAAAAAAAAAAAAAAmAIAAGRycy9k&#10;b3ducmV2LnhtbFBLBQYAAAAABAAEAPUAAACJAwAAAAA=&#10;" fillcolor="#00b0f0">
              <v:textbox style="mso-next-textbox:#AutoShape 122">
                <w:txbxContent>
                  <w:p w:rsidR="00033BF0" w:rsidRDefault="00033BF0" w:rsidP="00801E57">
                    <w:pPr>
                      <w:jc w:val="center"/>
                    </w:pPr>
                    <w:r>
                      <w:t xml:space="preserve">Пожарная </w:t>
                    </w:r>
                  </w:p>
                  <w:p w:rsidR="00033BF0" w:rsidRDefault="00033BF0" w:rsidP="00801E57">
                    <w:pPr>
                      <w:jc w:val="center"/>
                    </w:pPr>
                    <w:r>
                      <w:t>часть</w:t>
                    </w:r>
                  </w:p>
                </w:txbxContent>
              </v:textbox>
            </v:roundrect>
            <v:roundrect id="AutoShape 124" o:spid="_x0000_s1147" style="position:absolute;left:8079;top:7550;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FcIA&#10;AADbAAAADwAAAGRycy9kb3ducmV2LnhtbESPXWvCMBSG74X9h3AG3mmqDHVdU1FhIHjjF7s+JGdt&#10;WXPSJal2/34RBrt8eT8e3mI92FbcyIfGsYLZNANBrJ1puFJwvbxPViBCRDbYOiYFPxRgXT6NCsyN&#10;u/OJbudYiTTCIUcFdYxdLmXQNVkMU9cRJ+/TeYsxSV9J4/Gexm0r51m2kBYbToQaO9rVpL/OvU3c&#10;fv796g9hq6vLTB+bfuMXH0elxs/D5g1EpCH+h//ae6PgZQmPL+kH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n4VwgAAANsAAAAPAAAAAAAAAAAAAAAAAJgCAABkcnMvZG93&#10;bnJldi54bWxQSwUGAAAAAAQABAD1AAAAhwMAAAAA&#10;" fillcolor="#ffc">
              <v:textbox style="mso-next-textbox:#AutoShape 124">
                <w:txbxContent>
                  <w:p w:rsidR="00033BF0" w:rsidRDefault="00033BF0" w:rsidP="00801E57">
                    <w:pPr>
                      <w:jc w:val="center"/>
                    </w:pPr>
                    <w:r>
                      <w:t xml:space="preserve">Предприятия </w:t>
                    </w:r>
                  </w:p>
                  <w:p w:rsidR="00033BF0" w:rsidRDefault="00033BF0" w:rsidP="00801E57">
                    <w:pPr>
                      <w:jc w:val="center"/>
                    </w:pPr>
                    <w:r>
                      <w:t>поселка</w:t>
                    </w:r>
                  </w:p>
                </w:txbxContent>
              </v:textbox>
            </v:roundrect>
            <v:shape id="AutoShape 126" o:spid="_x0000_s1148" type="#_x0000_t32" style="position:absolute;left:5138;top:4631;width:338;height:10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27" o:spid="_x0000_s1149" type="#_x0000_t32" style="position:absolute;left:3600;top:5351;width:90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28" o:spid="_x0000_s1150" type="#_x0000_t32" style="position:absolute;left:6199;top:4631;width:641;height:110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129" o:spid="_x0000_s1151" type="#_x0000_t32" style="position:absolute;left:7020;top:4544;width:1165;height:12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130" o:spid="_x0000_s1152" type="#_x0000_t32" style="position:absolute;left:3648;top:6179;width:597;height:1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131" o:spid="_x0000_s1153" type="#_x0000_t32" style="position:absolute;left:7163;top:5493;width:961;height:3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133" o:spid="_x0000_s1154" type="#_x0000_t32" style="position:absolute;left:3600;top:7194;width:645;height:49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135" o:spid="_x0000_s1155" type="#_x0000_t32" style="position:absolute;left:4867;top:7331;width:353;height:89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136" o:spid="_x0000_s1156" type="#_x0000_t32" style="position:absolute;left:3600;top:4451;width:1118;height:128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vlO8MAAADbAAAADwAAAGRycy9kb3ducmV2LnhtbESPQYvCMBSE74L/ITxhL6KpC4pUoxRF&#10;EGFRq+D10TzbavNSmqjdf79ZEDwOM/MNM1+2phJPalxpWcFoGIEgzqwuOVdwPm0GUxDOI2usLJOC&#10;X3KwXHQ7c4y1ffGRnqnPRYCwi1FB4X0dS+myggy6oa2Jg3e1jUEfZJNL3eArwE0lv6NoIg2WHBYK&#10;rGlVUHZPH0aB/+nvxrfjfp+kzOvksLvck9VFqa9em8xAeGr9J/xub7WC8QT+v4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5TvDAAAA2wAAAA8AAAAAAAAAAAAA&#10;AAAAoQIAAGRycy9kb3ducmV2LnhtbFBLBQYAAAAABAAEAPkAAACRAwAAAAA=&#10;"/>
            <v:shape id="AutoShape 137" o:spid="_x0000_s1157" type="#_x0000_t32" style="position:absolute;left:7200;top:6251;width:985;height:14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dAoMQAAADbAAAADwAAAGRycy9kb3ducmV2LnhtbESPQYvCMBSE7wv+h/AEL4umCq5SjVIU&#10;YRFErYLXR/Nsq81LaaJ2/71ZWNjjMDPfMPNlayrxpMaVlhUMBxEI4szqknMF59OmPwXhPLLGyjIp&#10;+CEHy0XnY46xti8+0jP1uQgQdjEqKLyvYyldVpBBN7A1cfCutjHog2xyqRt8Bbip5CiKvqTBksNC&#10;gTWtCsru6cMo8LvP7fh23O+TlHmdHLaXe7K6KNXrtskMhKfW/4f/2t9awXgC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0CgxAAAANsAAAAPAAAAAAAAAAAA&#10;AAAAAKECAABkcnMvZG93bnJldi54bWxQSwUGAAAAAAQABAD5AAAAkgMAAAAA&#10;"/>
            <v:shape id="AutoShape 139" o:spid="_x0000_s1158" type="#_x0000_t32" style="position:absolute;left:7263;top:7121;width:816;height:57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jU0sEAAADbAAAADwAAAGRycy9kb3ducmV2LnhtbERPTYvCMBC9L/gfwghelm2q4CLdRimK&#10;IIK4VsHr0My2XZtJaaLWf28OgsfH+04XvWnEjTpXW1YwjmIQxIXVNZcKTsf11wyE88gaG8uk4EEO&#10;FvPBR4qJtnc+0C33pQgh7BJUUHnfJlK6oiKDLrItceD+bGfQB9iVUnd4D+GmkZM4/pYGaw4NFba0&#10;rKi45FejwO8+t9P/w36f5cyr7Hd7vmTLs1KjYZ/9gPDU+7f45d5oBdMwNnw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WNTSwQAAANsAAAAPAAAAAAAAAAAAAAAA&#10;AKECAABkcnMvZG93bnJldi54bWxQSwUGAAAAAAQABAD5AAAAjwMAAAAA&#10;"/>
            <v:shape id="AutoShape 141" o:spid="_x0000_s1159" type="#_x0000_t32" style="position:absolute;left:6439;top:7408;width:273;height:78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RxScQAAADbAAAADwAAAGRycy9kb3ducmV2LnhtbESPQYvCMBSE7wv+h/AEL4umCi5ajVIU&#10;YRFErYLXR/Nsq81LaaJ2/71ZWNjjMDPfMPNlayrxpMaVlhUMBxEI4szqknMF59OmPwHhPLLGyjIp&#10;+CEHy0XnY46xti8+0jP1uQgQdjEqKLyvYyldVpBBN7A1cfCutjHog2xyqRt8Bbip5CiKvqTBksNC&#10;gTWtCsru6cMo8LvP7fh23O+TlHmdHLaXe7K6KNXrtskMhKfW/4f/2t9awXgK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FHFJxAAAANsAAAAPAAAAAAAAAAAA&#10;AAAAAKECAABkcnMvZG93bnJldi54bWxQSwUGAAAAAAQABAD5AAAAkgMAAAAA&#10;"/>
          </v:group>
        </w:pict>
      </w:r>
    </w:p>
    <w:p w:rsidR="00801E57" w:rsidRPr="00EE09B9" w:rsidRDefault="00801E57" w:rsidP="00EE09B9">
      <w:pPr>
        <w:jc w:val="both"/>
        <w:rPr>
          <w:bCs/>
        </w:rPr>
      </w:pPr>
    </w:p>
    <w:p w:rsidR="00801E57" w:rsidRPr="00EE09B9" w:rsidRDefault="00801E57" w:rsidP="00EE09B9">
      <w:pPr>
        <w:jc w:val="both"/>
        <w:rPr>
          <w:bCs/>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r w:rsidRPr="00EE09B9">
        <w:rPr>
          <w:rFonts w:ascii="Times New Roman" w:hAnsi="Times New Roman"/>
          <w:b/>
          <w:sz w:val="24"/>
          <w:szCs w:val="24"/>
        </w:rPr>
        <w:tab/>
      </w: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A63A53">
      <w:pPr>
        <w:pStyle w:val="33"/>
        <w:widowControl w:val="0"/>
        <w:numPr>
          <w:ilvl w:val="1"/>
          <w:numId w:val="319"/>
        </w:numPr>
        <w:jc w:val="both"/>
        <w:rPr>
          <w:b/>
          <w:sz w:val="24"/>
          <w:szCs w:val="24"/>
        </w:rPr>
      </w:pPr>
    </w:p>
    <w:p w:rsidR="00801E57" w:rsidRPr="00EE09B9" w:rsidRDefault="00801E57" w:rsidP="00EE09B9">
      <w:pPr>
        <w:pStyle w:val="33"/>
        <w:widowControl w:val="0"/>
        <w:ind w:left="720"/>
        <w:jc w:val="both"/>
        <w:rPr>
          <w:b/>
          <w:sz w:val="24"/>
          <w:szCs w:val="24"/>
        </w:rPr>
      </w:pPr>
    </w:p>
    <w:p w:rsidR="00801E57" w:rsidRPr="00EE09B9" w:rsidRDefault="00801E57" w:rsidP="00EE09B9">
      <w:pPr>
        <w:pStyle w:val="33"/>
        <w:widowControl w:val="0"/>
        <w:ind w:left="720"/>
        <w:jc w:val="both"/>
        <w:rPr>
          <w:b/>
          <w:sz w:val="24"/>
          <w:szCs w:val="24"/>
        </w:rPr>
      </w:pPr>
    </w:p>
    <w:p w:rsidR="00801E57" w:rsidRPr="00EE09B9" w:rsidRDefault="00801E57" w:rsidP="00EE09B9">
      <w:pPr>
        <w:pStyle w:val="33"/>
        <w:widowControl w:val="0"/>
        <w:ind w:left="720"/>
        <w:jc w:val="both"/>
        <w:rPr>
          <w:b/>
          <w:sz w:val="24"/>
          <w:szCs w:val="24"/>
        </w:rPr>
      </w:pPr>
    </w:p>
    <w:p w:rsidR="00801E57" w:rsidRPr="00EE09B9" w:rsidRDefault="00801E57" w:rsidP="00A63A53">
      <w:pPr>
        <w:pStyle w:val="33"/>
        <w:widowControl w:val="0"/>
        <w:numPr>
          <w:ilvl w:val="1"/>
          <w:numId w:val="319"/>
        </w:numPr>
        <w:jc w:val="both"/>
        <w:rPr>
          <w:b/>
          <w:sz w:val="24"/>
          <w:szCs w:val="24"/>
        </w:rPr>
      </w:pPr>
      <w:r w:rsidRPr="00EE09B9">
        <w:rPr>
          <w:b/>
          <w:sz w:val="24"/>
          <w:szCs w:val="24"/>
        </w:rPr>
        <w:t>Программа коррекционной работы</w:t>
      </w:r>
    </w:p>
    <w:p w:rsidR="00801E57" w:rsidRPr="00EE09B9" w:rsidRDefault="00801E57" w:rsidP="00EE09B9">
      <w:pPr>
        <w:pStyle w:val="33"/>
        <w:widowControl w:val="0"/>
        <w:jc w:val="both"/>
        <w:rPr>
          <w:sz w:val="24"/>
          <w:szCs w:val="24"/>
        </w:rPr>
      </w:pPr>
      <w:r w:rsidRPr="00EE09B9">
        <w:rPr>
          <w:sz w:val="24"/>
          <w:szCs w:val="24"/>
        </w:rPr>
        <w:t>Программа коррекционной работы в соответствии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801E57" w:rsidRPr="00EE09B9" w:rsidRDefault="00801E57" w:rsidP="00EE09B9">
      <w:pPr>
        <w:pStyle w:val="33"/>
        <w:widowControl w:val="0"/>
        <w:jc w:val="both"/>
        <w:rPr>
          <w:sz w:val="24"/>
          <w:szCs w:val="24"/>
        </w:rPr>
      </w:pPr>
      <w:r w:rsidRPr="00EE09B9">
        <w:rPr>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801E57" w:rsidRPr="00EE09B9" w:rsidRDefault="00801E57" w:rsidP="00EE09B9">
      <w:pPr>
        <w:pStyle w:val="33"/>
        <w:widowControl w:val="0"/>
        <w:jc w:val="both"/>
        <w:rPr>
          <w:sz w:val="24"/>
          <w:szCs w:val="24"/>
        </w:rPr>
      </w:pPr>
      <w:r w:rsidRPr="00EE09B9">
        <w:rPr>
          <w:sz w:val="24"/>
          <w:szCs w:val="24"/>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w:t>
      </w:r>
      <w:r w:rsidRPr="00EE09B9">
        <w:rPr>
          <w:sz w:val="24"/>
          <w:szCs w:val="24"/>
        </w:rPr>
        <w:lastRenderedPageBreak/>
        <w:t>ограниченными возможностями здоровья посредством индивидуализации и дифференциации образовательного процесса;</w:t>
      </w:r>
    </w:p>
    <w:p w:rsidR="00801E57" w:rsidRPr="00EE09B9" w:rsidRDefault="00801E57" w:rsidP="00EE09B9">
      <w:pPr>
        <w:pStyle w:val="33"/>
        <w:widowControl w:val="0"/>
        <w:jc w:val="both"/>
        <w:rPr>
          <w:sz w:val="24"/>
          <w:szCs w:val="24"/>
        </w:rPr>
      </w:pPr>
      <w:r w:rsidRPr="00EE09B9">
        <w:rPr>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801E57" w:rsidRPr="00EE09B9" w:rsidRDefault="00801E57" w:rsidP="00EE09B9">
      <w:pPr>
        <w:pStyle w:val="33"/>
        <w:widowControl w:val="0"/>
        <w:jc w:val="both"/>
        <w:rPr>
          <w:sz w:val="24"/>
          <w:szCs w:val="24"/>
        </w:rPr>
      </w:pPr>
      <w:r w:rsidRPr="00EE09B9">
        <w:rPr>
          <w:sz w:val="24"/>
          <w:szCs w:val="24"/>
        </w:rPr>
        <w:t>В МБОУ ОСОШ № 3 программа коррекционной работы строится как коррекционно-развивающая  работа и является одним из направлений психолого-педагогического сопровождения образовательного процесса.</w:t>
      </w:r>
    </w:p>
    <w:p w:rsidR="00801E57" w:rsidRPr="00EE09B9" w:rsidRDefault="00801E57" w:rsidP="00EE09B9">
      <w:pPr>
        <w:pStyle w:val="33"/>
        <w:widowControl w:val="0"/>
        <w:ind w:left="720"/>
        <w:jc w:val="both"/>
        <w:rPr>
          <w:sz w:val="24"/>
          <w:szCs w:val="24"/>
        </w:rPr>
      </w:pPr>
      <w:r w:rsidRPr="00EE09B9">
        <w:rPr>
          <w:iCs/>
          <w:sz w:val="24"/>
          <w:szCs w:val="24"/>
        </w:rPr>
        <w:t>Цель:</w:t>
      </w:r>
      <w:r w:rsidRPr="00EE09B9">
        <w:rPr>
          <w:sz w:val="24"/>
          <w:szCs w:val="24"/>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801E57" w:rsidRPr="00EE09B9" w:rsidRDefault="00801E57" w:rsidP="00EE09B9">
      <w:pPr>
        <w:pStyle w:val="33"/>
        <w:widowControl w:val="0"/>
        <w:ind w:left="720"/>
        <w:jc w:val="both"/>
        <w:rPr>
          <w:sz w:val="24"/>
          <w:szCs w:val="24"/>
        </w:rPr>
      </w:pPr>
      <w:r w:rsidRPr="00EE09B9">
        <w:rPr>
          <w:iCs/>
          <w:sz w:val="24"/>
          <w:szCs w:val="24"/>
        </w:rPr>
        <w:t>Задачи:</w:t>
      </w:r>
    </w:p>
    <w:p w:rsidR="00801E57" w:rsidRPr="00EE09B9" w:rsidRDefault="00801E57" w:rsidP="00820A3F">
      <w:pPr>
        <w:pStyle w:val="33"/>
        <w:widowControl w:val="0"/>
        <w:numPr>
          <w:ilvl w:val="0"/>
          <w:numId w:val="269"/>
        </w:numPr>
        <w:jc w:val="both"/>
        <w:rPr>
          <w:sz w:val="24"/>
          <w:szCs w:val="24"/>
        </w:rPr>
      </w:pPr>
      <w:r w:rsidRPr="00EE09B9">
        <w:rPr>
          <w:sz w:val="24"/>
          <w:szCs w:val="24"/>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801E57" w:rsidRPr="00EE09B9" w:rsidRDefault="00801E57" w:rsidP="00820A3F">
      <w:pPr>
        <w:pStyle w:val="33"/>
        <w:widowControl w:val="0"/>
        <w:numPr>
          <w:ilvl w:val="0"/>
          <w:numId w:val="269"/>
        </w:numPr>
        <w:jc w:val="both"/>
        <w:rPr>
          <w:sz w:val="24"/>
          <w:szCs w:val="24"/>
        </w:rPr>
      </w:pPr>
      <w:r w:rsidRPr="00EE09B9">
        <w:rPr>
          <w:sz w:val="24"/>
          <w:szCs w:val="24"/>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01E57" w:rsidRPr="00EE09B9" w:rsidRDefault="00801E57" w:rsidP="00820A3F">
      <w:pPr>
        <w:pStyle w:val="33"/>
        <w:widowControl w:val="0"/>
        <w:numPr>
          <w:ilvl w:val="0"/>
          <w:numId w:val="269"/>
        </w:numPr>
        <w:jc w:val="both"/>
        <w:rPr>
          <w:sz w:val="24"/>
          <w:szCs w:val="24"/>
        </w:rPr>
      </w:pPr>
      <w:r w:rsidRPr="00EE09B9">
        <w:rPr>
          <w:sz w:val="24"/>
          <w:szCs w:val="24"/>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801E57" w:rsidRPr="00EE09B9" w:rsidRDefault="00801E57" w:rsidP="00EE09B9">
      <w:pPr>
        <w:pStyle w:val="33"/>
        <w:widowControl w:val="0"/>
        <w:ind w:left="720"/>
        <w:jc w:val="both"/>
        <w:rPr>
          <w:iCs/>
          <w:sz w:val="24"/>
          <w:szCs w:val="24"/>
        </w:rPr>
      </w:pPr>
      <w:r w:rsidRPr="00EE09B9">
        <w:rPr>
          <w:iCs/>
          <w:sz w:val="24"/>
          <w:szCs w:val="24"/>
        </w:rPr>
        <w:t>Направления работы:</w:t>
      </w:r>
    </w:p>
    <w:p w:rsidR="00801E57" w:rsidRPr="00EE09B9" w:rsidRDefault="00801E57" w:rsidP="00EE09B9">
      <w:pPr>
        <w:pStyle w:val="33"/>
        <w:widowControl w:val="0"/>
        <w:ind w:left="720"/>
        <w:jc w:val="both"/>
        <w:rPr>
          <w:sz w:val="24"/>
          <w:szCs w:val="24"/>
        </w:rPr>
      </w:pPr>
      <w:r w:rsidRPr="00EE09B9">
        <w:rPr>
          <w:sz w:val="24"/>
          <w:szCs w:val="24"/>
        </w:rPr>
        <w:t>1.  Диагностическое направление.</w:t>
      </w:r>
    </w:p>
    <w:p w:rsidR="00801E57" w:rsidRPr="00EE09B9" w:rsidRDefault="00801E57" w:rsidP="00EE09B9">
      <w:pPr>
        <w:pStyle w:val="33"/>
        <w:widowControl w:val="0"/>
        <w:ind w:left="720"/>
        <w:jc w:val="both"/>
        <w:rPr>
          <w:sz w:val="24"/>
          <w:szCs w:val="24"/>
        </w:rPr>
      </w:pPr>
      <w:r w:rsidRPr="00EE09B9">
        <w:rPr>
          <w:sz w:val="24"/>
          <w:szCs w:val="24"/>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EE09B9">
      <w:pPr>
        <w:pStyle w:val="33"/>
        <w:widowControl w:val="0"/>
        <w:ind w:left="720"/>
        <w:jc w:val="both"/>
        <w:rPr>
          <w:sz w:val="24"/>
          <w:szCs w:val="24"/>
        </w:rPr>
      </w:pPr>
      <w:r w:rsidRPr="00EE09B9">
        <w:rPr>
          <w:sz w:val="24"/>
          <w:szCs w:val="24"/>
        </w:rPr>
        <w:t>2.  Консультативное направление.</w:t>
      </w:r>
    </w:p>
    <w:p w:rsidR="00801E57" w:rsidRPr="00EE09B9" w:rsidRDefault="00801E57" w:rsidP="00EE09B9">
      <w:pPr>
        <w:pStyle w:val="33"/>
        <w:widowControl w:val="0"/>
        <w:ind w:left="720"/>
        <w:jc w:val="both"/>
        <w:rPr>
          <w:sz w:val="24"/>
          <w:szCs w:val="24"/>
        </w:rPr>
      </w:pPr>
      <w:r w:rsidRPr="00EE09B9">
        <w:rPr>
          <w:sz w:val="24"/>
          <w:szCs w:val="24"/>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801E57" w:rsidRPr="00EE09B9" w:rsidRDefault="00801E57" w:rsidP="00EE09B9">
      <w:pPr>
        <w:pStyle w:val="33"/>
        <w:widowControl w:val="0"/>
        <w:ind w:left="720"/>
        <w:jc w:val="both"/>
        <w:rPr>
          <w:sz w:val="24"/>
          <w:szCs w:val="24"/>
        </w:rPr>
      </w:pPr>
      <w:r w:rsidRPr="00EE09B9">
        <w:rPr>
          <w:sz w:val="24"/>
          <w:szCs w:val="24"/>
        </w:rPr>
        <w:t>3.  Коррекционное направление.</w:t>
      </w:r>
    </w:p>
    <w:p w:rsidR="00801E57" w:rsidRPr="00EE09B9" w:rsidRDefault="00801E57" w:rsidP="00EE09B9">
      <w:pPr>
        <w:pStyle w:val="33"/>
        <w:widowControl w:val="0"/>
        <w:ind w:left="720"/>
        <w:jc w:val="both"/>
        <w:rPr>
          <w:sz w:val="24"/>
          <w:szCs w:val="24"/>
        </w:rPr>
      </w:pPr>
      <w:r w:rsidRPr="00EE09B9">
        <w:rPr>
          <w:sz w:val="24"/>
          <w:szCs w:val="24"/>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801E57" w:rsidRPr="00EE09B9" w:rsidRDefault="00801E57" w:rsidP="00EE09B9">
      <w:pPr>
        <w:pStyle w:val="33"/>
        <w:widowControl w:val="0"/>
        <w:ind w:left="720"/>
        <w:jc w:val="both"/>
        <w:rPr>
          <w:sz w:val="24"/>
          <w:szCs w:val="24"/>
        </w:rPr>
      </w:pPr>
      <w:r w:rsidRPr="00EE09B9">
        <w:rPr>
          <w:sz w:val="24"/>
          <w:szCs w:val="24"/>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801E57" w:rsidRPr="00EE09B9" w:rsidRDefault="00801E57" w:rsidP="00EE09B9">
      <w:pPr>
        <w:pStyle w:val="33"/>
        <w:widowControl w:val="0"/>
        <w:ind w:left="720"/>
        <w:jc w:val="both"/>
        <w:rPr>
          <w:b/>
          <w:iCs/>
          <w:sz w:val="24"/>
          <w:szCs w:val="24"/>
        </w:rPr>
      </w:pPr>
      <w:r w:rsidRPr="00EE09B9">
        <w:rPr>
          <w:b/>
          <w:iCs/>
          <w:sz w:val="24"/>
          <w:szCs w:val="24"/>
        </w:rPr>
        <w:t>Ожидаемый результат:</w:t>
      </w:r>
    </w:p>
    <w:p w:rsidR="00801E57" w:rsidRPr="00EE09B9" w:rsidRDefault="00801E57" w:rsidP="00820A3F">
      <w:pPr>
        <w:pStyle w:val="33"/>
        <w:widowControl w:val="0"/>
        <w:numPr>
          <w:ilvl w:val="0"/>
          <w:numId w:val="270"/>
        </w:numPr>
        <w:jc w:val="both"/>
        <w:rPr>
          <w:sz w:val="24"/>
          <w:szCs w:val="24"/>
        </w:rPr>
      </w:pPr>
      <w:r w:rsidRPr="00EE09B9">
        <w:rPr>
          <w:sz w:val="24"/>
          <w:szCs w:val="24"/>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801E57" w:rsidRPr="00EE09B9" w:rsidRDefault="00801E57" w:rsidP="00820A3F">
      <w:pPr>
        <w:pStyle w:val="33"/>
        <w:widowControl w:val="0"/>
        <w:numPr>
          <w:ilvl w:val="0"/>
          <w:numId w:val="270"/>
        </w:numPr>
        <w:jc w:val="both"/>
        <w:rPr>
          <w:sz w:val="24"/>
          <w:szCs w:val="24"/>
        </w:rPr>
      </w:pPr>
      <w:r w:rsidRPr="00EE09B9">
        <w:rPr>
          <w:sz w:val="24"/>
          <w:szCs w:val="24"/>
        </w:rPr>
        <w:t xml:space="preserve">увеличение доли </w:t>
      </w:r>
      <w:proofErr w:type="gramStart"/>
      <w:r w:rsidRPr="00EE09B9">
        <w:rPr>
          <w:sz w:val="24"/>
          <w:szCs w:val="24"/>
        </w:rPr>
        <w:t>обучающихся</w:t>
      </w:r>
      <w:proofErr w:type="gramEnd"/>
      <w:r w:rsidRPr="00EE09B9">
        <w:rPr>
          <w:sz w:val="24"/>
          <w:szCs w:val="24"/>
        </w:rPr>
        <w:t xml:space="preserve"> с ограниченными возможностями здоровья качественно освоивших образовательную программу.</w:t>
      </w:r>
    </w:p>
    <w:p w:rsidR="00801E57" w:rsidRPr="00EE09B9" w:rsidRDefault="00801E57" w:rsidP="00820A3F">
      <w:pPr>
        <w:pStyle w:val="33"/>
        <w:widowControl w:val="0"/>
        <w:numPr>
          <w:ilvl w:val="0"/>
          <w:numId w:val="270"/>
        </w:numPr>
        <w:jc w:val="both"/>
        <w:rPr>
          <w:sz w:val="24"/>
          <w:szCs w:val="24"/>
        </w:rPr>
      </w:pPr>
      <w:r w:rsidRPr="00EE09B9">
        <w:rPr>
          <w:sz w:val="24"/>
          <w:szCs w:val="24"/>
        </w:rPr>
        <w:lastRenderedPageBreak/>
        <w:t>раннее выявление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820A3F">
      <w:pPr>
        <w:pStyle w:val="33"/>
        <w:widowControl w:val="0"/>
        <w:numPr>
          <w:ilvl w:val="0"/>
          <w:numId w:val="270"/>
        </w:numPr>
        <w:jc w:val="both"/>
        <w:rPr>
          <w:sz w:val="24"/>
          <w:szCs w:val="24"/>
        </w:rPr>
      </w:pPr>
      <w:r w:rsidRPr="00EE09B9">
        <w:rPr>
          <w:sz w:val="24"/>
          <w:szCs w:val="24"/>
        </w:rPr>
        <w:t xml:space="preserve">успешная адаптация </w:t>
      </w:r>
      <w:proofErr w:type="gramStart"/>
      <w:r w:rsidRPr="00EE09B9">
        <w:rPr>
          <w:sz w:val="24"/>
          <w:szCs w:val="24"/>
        </w:rPr>
        <w:t>обучающихся</w:t>
      </w:r>
      <w:proofErr w:type="gramEnd"/>
      <w:r w:rsidRPr="00EE09B9">
        <w:rPr>
          <w:sz w:val="24"/>
          <w:szCs w:val="24"/>
        </w:rPr>
        <w:t xml:space="preserve"> с ограниченными возможностями здоровья к условиям образовательной среды.</w:t>
      </w:r>
    </w:p>
    <w:p w:rsidR="00801E57" w:rsidRPr="00EE09B9" w:rsidRDefault="00801E57" w:rsidP="00820A3F">
      <w:pPr>
        <w:pStyle w:val="33"/>
        <w:widowControl w:val="0"/>
        <w:numPr>
          <w:ilvl w:val="0"/>
          <w:numId w:val="270"/>
        </w:numPr>
        <w:jc w:val="both"/>
        <w:rPr>
          <w:sz w:val="24"/>
          <w:szCs w:val="24"/>
        </w:rPr>
      </w:pPr>
      <w:r w:rsidRPr="00EE09B9">
        <w:rPr>
          <w:sz w:val="24"/>
          <w:szCs w:val="24"/>
        </w:rPr>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801E57" w:rsidRPr="00EE09B9" w:rsidRDefault="00801E57" w:rsidP="00EE09B9">
      <w:pPr>
        <w:pStyle w:val="33"/>
        <w:widowControl w:val="0"/>
        <w:ind w:left="720"/>
        <w:jc w:val="both"/>
        <w:rPr>
          <w:b/>
          <w:sz w:val="24"/>
          <w:szCs w:val="24"/>
        </w:rPr>
      </w:pPr>
    </w:p>
    <w:p w:rsidR="00493D6D" w:rsidRDefault="00801E57" w:rsidP="00A63A53">
      <w:pPr>
        <w:pStyle w:val="aff3"/>
        <w:numPr>
          <w:ilvl w:val="0"/>
          <w:numId w:val="319"/>
        </w:numPr>
        <w:shd w:val="clear" w:color="auto" w:fill="FFFFFF" w:themeFill="background1"/>
        <w:tabs>
          <w:tab w:val="left" w:pos="0"/>
        </w:tabs>
        <w:spacing w:after="0" w:line="240" w:lineRule="auto"/>
        <w:ind w:left="0" w:firstLine="709"/>
        <w:jc w:val="both"/>
        <w:rPr>
          <w:rFonts w:ascii="Times New Roman" w:hAnsi="Times New Roman"/>
          <w:b/>
          <w:sz w:val="24"/>
          <w:szCs w:val="24"/>
        </w:rPr>
      </w:pPr>
      <w:r w:rsidRPr="00493D6D">
        <w:rPr>
          <w:rFonts w:ascii="Times New Roman" w:hAnsi="Times New Roman"/>
          <w:b/>
          <w:sz w:val="24"/>
          <w:szCs w:val="24"/>
        </w:rPr>
        <w:t xml:space="preserve">ОРГАНИЗАЦИОННЫЙ РАЗДЕЛ </w:t>
      </w:r>
      <w:r w:rsidR="00493D6D">
        <w:rPr>
          <w:rFonts w:ascii="Times New Roman" w:hAnsi="Times New Roman"/>
          <w:b/>
          <w:sz w:val="24"/>
          <w:szCs w:val="24"/>
        </w:rPr>
        <w:t>ОСНОВНОЙ ОБРАЗОВАТЕЛЬНОЙ ПРОГРАММЫ ОСНОВНОГО ОБЩЕГО ОБРАЗОВАНИЯ.</w:t>
      </w:r>
    </w:p>
    <w:p w:rsidR="00801E57" w:rsidRPr="00493D6D" w:rsidRDefault="00801E57" w:rsidP="00A63A53">
      <w:pPr>
        <w:pStyle w:val="aff3"/>
        <w:numPr>
          <w:ilvl w:val="1"/>
          <w:numId w:val="311"/>
        </w:numPr>
        <w:shd w:val="clear" w:color="auto" w:fill="FFFFFF" w:themeFill="background1"/>
        <w:tabs>
          <w:tab w:val="left" w:pos="0"/>
        </w:tabs>
        <w:spacing w:after="0" w:line="240" w:lineRule="auto"/>
        <w:ind w:left="0" w:firstLine="709"/>
        <w:jc w:val="both"/>
        <w:rPr>
          <w:rFonts w:ascii="Times New Roman" w:hAnsi="Times New Roman"/>
          <w:sz w:val="24"/>
          <w:szCs w:val="24"/>
        </w:rPr>
      </w:pPr>
      <w:r w:rsidRPr="00493D6D">
        <w:rPr>
          <w:rFonts w:ascii="Times New Roman" w:hAnsi="Times New Roman"/>
          <w:b/>
          <w:sz w:val="24"/>
          <w:szCs w:val="24"/>
        </w:rPr>
        <w:t>Учебный план</w:t>
      </w:r>
      <w:r w:rsidR="00990FEC" w:rsidRPr="00493D6D">
        <w:rPr>
          <w:rFonts w:ascii="Times New Roman" w:hAnsi="Times New Roman"/>
          <w:b/>
          <w:sz w:val="24"/>
          <w:szCs w:val="24"/>
        </w:rPr>
        <w:t xml:space="preserve"> основного общего образования</w:t>
      </w:r>
    </w:p>
    <w:p w:rsidR="00A5255B" w:rsidRPr="00EE09B9" w:rsidRDefault="00A5255B" w:rsidP="00EE09B9">
      <w:pPr>
        <w:tabs>
          <w:tab w:val="left" w:pos="709"/>
        </w:tabs>
        <w:ind w:right="240" w:firstLine="567"/>
        <w:jc w:val="both"/>
        <w:rPr>
          <w:b/>
        </w:rPr>
      </w:pPr>
    </w:p>
    <w:p w:rsidR="00285E60" w:rsidRPr="00285E60" w:rsidRDefault="00285E60" w:rsidP="00285E60">
      <w:pPr>
        <w:tabs>
          <w:tab w:val="left" w:pos="709"/>
        </w:tabs>
        <w:ind w:right="240" w:firstLine="567"/>
        <w:jc w:val="center"/>
        <w:rPr>
          <w:b/>
        </w:rPr>
      </w:pPr>
      <w:r w:rsidRPr="00285E60">
        <w:rPr>
          <w:b/>
        </w:rPr>
        <w:t xml:space="preserve">Пояснительная записка к учебному плану </w:t>
      </w:r>
      <w:r w:rsidR="00176831">
        <w:rPr>
          <w:b/>
        </w:rPr>
        <w:t xml:space="preserve">основного общего образования </w:t>
      </w:r>
      <w:r w:rsidRPr="00285E60">
        <w:rPr>
          <w:b/>
        </w:rPr>
        <w:t>муниципального бюджетного общеобразовательного учреждения Орловской средней общеобразовательной школы № 3</w:t>
      </w:r>
    </w:p>
    <w:p w:rsidR="00285E60" w:rsidRPr="00285E60" w:rsidRDefault="00285E60" w:rsidP="00285E60">
      <w:pPr>
        <w:tabs>
          <w:tab w:val="left" w:pos="709"/>
        </w:tabs>
        <w:ind w:right="240" w:firstLine="567"/>
        <w:jc w:val="center"/>
        <w:rPr>
          <w:b/>
        </w:rPr>
      </w:pPr>
      <w:r w:rsidRPr="00285E60">
        <w:rPr>
          <w:b/>
        </w:rPr>
        <w:t>на 2018-2019 учебный год</w:t>
      </w:r>
    </w:p>
    <w:p w:rsidR="00285E60" w:rsidRPr="00285E60" w:rsidRDefault="00285E60" w:rsidP="00285E60">
      <w:pPr>
        <w:tabs>
          <w:tab w:val="left" w:pos="709"/>
        </w:tabs>
        <w:ind w:right="240" w:firstLine="567"/>
        <w:jc w:val="center"/>
        <w:rPr>
          <w:color w:val="FF0000"/>
        </w:rPr>
      </w:pPr>
    </w:p>
    <w:p w:rsidR="00285E60" w:rsidRPr="00285E60" w:rsidRDefault="00285E60" w:rsidP="00285E60">
      <w:pPr>
        <w:widowControl w:val="0"/>
        <w:adjustRightInd w:val="0"/>
        <w:ind w:firstLine="567"/>
        <w:jc w:val="both"/>
        <w:textAlignment w:val="baseline"/>
      </w:pPr>
      <w:proofErr w:type="gramStart"/>
      <w:r w:rsidRPr="00285E60">
        <w:t>Учебный план муниципального бюджетного общеобразовательного учреждения Орловской средней общеобразовательной школы № 3 (далее – МБОУ ОСОШ № 3), реализующей основные образовательные программы основного общего</w:t>
      </w:r>
      <w:r>
        <w:t xml:space="preserve"> </w:t>
      </w:r>
      <w:r w:rsidRPr="00285E60">
        <w:t>образования, отражает организационно-педагогические условия, необходимые для достижения результатов освоения основной образовательной программы; определяет общие рамки отбора учебного материала, формирования перечня результатов образования и организации образовательной деятельности;</w:t>
      </w:r>
      <w:proofErr w:type="gramEnd"/>
      <w:r w:rsidRPr="00285E60">
        <w:t xml:space="preserve">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285E60" w:rsidRPr="00285E60" w:rsidRDefault="00285E60" w:rsidP="00285E60">
      <w:pPr>
        <w:ind w:firstLine="540"/>
        <w:jc w:val="both"/>
        <w:rPr>
          <w:iCs/>
        </w:rPr>
      </w:pPr>
      <w:r w:rsidRPr="00285E60">
        <w:rPr>
          <w:iCs/>
        </w:rPr>
        <w:t xml:space="preserve">Учебный план образовательной организации обсуждается на заседании педагогического совета, рекомендуется к утверждению и утверждается приказом руководителя образовательной организации. </w:t>
      </w:r>
    </w:p>
    <w:p w:rsidR="00285E60" w:rsidRPr="00285E60" w:rsidRDefault="00285E60" w:rsidP="00285E60">
      <w:pPr>
        <w:ind w:firstLine="540"/>
        <w:jc w:val="both"/>
        <w:rPr>
          <w:iCs/>
        </w:rPr>
      </w:pPr>
      <w:r w:rsidRPr="00285E60">
        <w:rPr>
          <w:iCs/>
        </w:rPr>
        <w:t>Учебный план МБОУ ОСОШ № 3 разрабатывается для каждого уровня общего образования.</w:t>
      </w:r>
    </w:p>
    <w:p w:rsidR="00285E60" w:rsidRPr="00285E60" w:rsidRDefault="00285E60" w:rsidP="00285E60">
      <w:pPr>
        <w:widowControl w:val="0"/>
        <w:adjustRightInd w:val="0"/>
        <w:ind w:firstLine="567"/>
        <w:jc w:val="both"/>
        <w:textAlignment w:val="baseline"/>
      </w:pPr>
      <w:r w:rsidRPr="00285E60">
        <w:t>Учебный план МБОУ ОСОШ № 3 формируется с учетом требований федерального государственного образовательного стандарта основного общего образования (далее - ФГОС ООО), п</w:t>
      </w:r>
      <w:r w:rsidRPr="00285E60">
        <w:rPr>
          <w:spacing w:val="-1"/>
        </w:rPr>
        <w:t>римерной</w:t>
      </w:r>
      <w:r w:rsidRPr="00285E60">
        <w:rPr>
          <w:color w:val="000000"/>
          <w:spacing w:val="-1"/>
        </w:rPr>
        <w:t xml:space="preserve"> основной образовательной программы основного</w:t>
      </w:r>
      <w:r w:rsidRPr="00285E60">
        <w:rPr>
          <w:color w:val="000000"/>
          <w:spacing w:val="-3"/>
        </w:rPr>
        <w:t xml:space="preserve"> общего образования (далее - </w:t>
      </w:r>
      <w:r>
        <w:rPr>
          <w:color w:val="000000"/>
          <w:spacing w:val="-3"/>
        </w:rPr>
        <w:t>ПООП ООО).</w:t>
      </w:r>
    </w:p>
    <w:p w:rsidR="00285E60" w:rsidRPr="00285E60" w:rsidRDefault="00285E60" w:rsidP="00781E4E">
      <w:pPr>
        <w:widowControl w:val="0"/>
        <w:adjustRightInd w:val="0"/>
        <w:ind w:firstLine="567"/>
        <w:jc w:val="both"/>
        <w:textAlignment w:val="baseline"/>
      </w:pPr>
      <w:r w:rsidRPr="00285E60">
        <w:t>В 2018-2019 учебном году в МБОУ ОСОШ № 3 реализуются федеральные государственные образовательные стандарты основного общ</w:t>
      </w:r>
      <w:r>
        <w:t xml:space="preserve">его образования </w:t>
      </w:r>
      <w:r w:rsidRPr="00285E60">
        <w:t>в 5-8</w:t>
      </w:r>
      <w:r>
        <w:t xml:space="preserve"> классах</w:t>
      </w:r>
      <w:r w:rsidRPr="00285E60">
        <w:t xml:space="preserve">. </w:t>
      </w:r>
    </w:p>
    <w:p w:rsidR="00285E60" w:rsidRPr="00285E60" w:rsidRDefault="00285E60" w:rsidP="00285E60">
      <w:pPr>
        <w:ind w:firstLine="708"/>
        <w:contextualSpacing/>
        <w:jc w:val="both"/>
      </w:pPr>
      <w:r w:rsidRPr="00285E60">
        <w:t>Недельный учебный план для 5-9 классов</w:t>
      </w:r>
      <w:r w:rsidR="00781E4E" w:rsidRPr="00781E4E">
        <w:t xml:space="preserve"> ориентирован</w:t>
      </w:r>
      <w:r w:rsidR="00781E4E">
        <w:t xml:space="preserve"> </w:t>
      </w:r>
      <w:r w:rsidRPr="00285E60">
        <w:t xml:space="preserve">на 5-летний нормативный срок освоения образовательных программ основного общего образования. </w:t>
      </w:r>
    </w:p>
    <w:p w:rsidR="00285E60" w:rsidRPr="00285E60" w:rsidRDefault="00285E60" w:rsidP="00A63A53">
      <w:pPr>
        <w:numPr>
          <w:ilvl w:val="0"/>
          <w:numId w:val="312"/>
        </w:numPr>
        <w:spacing w:after="200" w:line="276" w:lineRule="auto"/>
        <w:contextualSpacing/>
        <w:jc w:val="both"/>
      </w:pPr>
      <w:r w:rsidRPr="00285E60">
        <w:t>Образовательной организацией определена 5-дневная продолжительность учебной недели.</w:t>
      </w:r>
    </w:p>
    <w:p w:rsidR="00285E60" w:rsidRPr="00285E60" w:rsidRDefault="00285E60" w:rsidP="00285E60">
      <w:pPr>
        <w:widowControl w:val="0"/>
        <w:adjustRightInd w:val="0"/>
        <w:ind w:firstLine="708"/>
        <w:jc w:val="both"/>
        <w:textAlignment w:val="baseline"/>
      </w:pPr>
      <w:r w:rsidRPr="00285E60">
        <w:t xml:space="preserve">В соответствии с </w:t>
      </w:r>
      <w:r w:rsidRPr="00285E60">
        <w:rPr>
          <w:color w:val="000000"/>
          <w:spacing w:val="-3"/>
        </w:rPr>
        <w:t>ПООП ООО</w:t>
      </w:r>
      <w:r w:rsidRPr="00285E60">
        <w:t xml:space="preserve"> продолжительность учебного года основного общего образования, реализующего ФГОС ООО (5-8 классы), составляет по выбору образовательного учреж</w:t>
      </w:r>
      <w:r w:rsidR="00781E4E">
        <w:t>дения 35 учебных недель.</w:t>
      </w:r>
      <w:r w:rsidRPr="00285E60">
        <w:t xml:space="preserve"> </w:t>
      </w:r>
    </w:p>
    <w:p w:rsidR="00285E60" w:rsidRPr="00285E60" w:rsidRDefault="00285E60" w:rsidP="00285E60">
      <w:pPr>
        <w:widowControl w:val="0"/>
        <w:adjustRightInd w:val="0"/>
        <w:ind w:firstLine="708"/>
        <w:jc w:val="both"/>
        <w:textAlignment w:val="baseline"/>
        <w:rPr>
          <w:iCs/>
        </w:rPr>
      </w:pPr>
      <w:r w:rsidRPr="00285E60">
        <w:t xml:space="preserve">Продолжительность урока (академический час) в </w:t>
      </w:r>
      <w:r w:rsidR="00781E4E">
        <w:t>5-8</w:t>
      </w:r>
      <w:r w:rsidRPr="00285E60">
        <w:t xml:space="preserve"> классах составляет 40 минут. При проведении учебных занятий по «Иностранному языку» (</w:t>
      </w:r>
      <w:r w:rsidR="00781E4E">
        <w:t>5-8</w:t>
      </w:r>
      <w:r w:rsidRPr="00285E60">
        <w:t xml:space="preserve"> классы), «Технологии» (5-8 классы), а также по «Информатике и ИКТ» (</w:t>
      </w:r>
      <w:r w:rsidR="00C3763E">
        <w:t>7-</w:t>
      </w:r>
      <w:r w:rsidRPr="00285E60">
        <w:t>8</w:t>
      </w:r>
      <w:r w:rsidR="00781E4E">
        <w:t xml:space="preserve"> </w:t>
      </w:r>
      <w:r w:rsidRPr="00285E60">
        <w:t>классы) осуществляется деление классов на две группы.</w:t>
      </w:r>
    </w:p>
    <w:p w:rsidR="00285E60" w:rsidRPr="00285E60" w:rsidRDefault="00285E60" w:rsidP="00285E60">
      <w:pPr>
        <w:widowControl w:val="0"/>
        <w:adjustRightInd w:val="0"/>
        <w:ind w:firstLine="708"/>
        <w:jc w:val="both"/>
        <w:textAlignment w:val="baseline"/>
      </w:pPr>
      <w:r w:rsidRPr="00285E60">
        <w:t xml:space="preserve">Образовательной организацией самостоятельно разработано и утверждено </w:t>
      </w:r>
      <w:r w:rsidRPr="00285E60">
        <w:lastRenderedPageBreak/>
        <w:t xml:space="preserve">программно-методическое обеспечение к учебному плану образовательного учреждения. </w:t>
      </w:r>
    </w:p>
    <w:p w:rsidR="00285E60" w:rsidRPr="00285E60" w:rsidRDefault="00285E60" w:rsidP="00285E60">
      <w:pPr>
        <w:widowControl w:val="0"/>
        <w:adjustRightInd w:val="0"/>
        <w:ind w:firstLine="708"/>
        <w:jc w:val="both"/>
        <w:textAlignment w:val="baseline"/>
      </w:pPr>
      <w:r w:rsidRPr="00285E60">
        <w:t xml:space="preserve">При реализации учебного плана МБОУ ОСОШ № 3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285E60" w:rsidRPr="00285E60" w:rsidRDefault="00285E60" w:rsidP="00285E60">
      <w:pPr>
        <w:widowControl w:val="0"/>
        <w:adjustRightInd w:val="0"/>
        <w:ind w:firstLine="708"/>
        <w:jc w:val="both"/>
        <w:textAlignment w:val="baseline"/>
      </w:pPr>
      <w:proofErr w:type="gramStart"/>
      <w:r w:rsidRPr="00285E60">
        <w:rPr>
          <w:bCs/>
          <w:iCs/>
        </w:rPr>
        <w:t>В соответствии с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w:t>
      </w:r>
      <w:r w:rsidRPr="00285E60">
        <w:t xml:space="preserve"> </w:t>
      </w:r>
      <w:proofErr w:type="gramEnd"/>
    </w:p>
    <w:p w:rsidR="00285E60" w:rsidRPr="00285E60" w:rsidRDefault="00285E60" w:rsidP="00285E60">
      <w:pPr>
        <w:widowControl w:val="0"/>
        <w:adjustRightInd w:val="0"/>
        <w:ind w:firstLine="708"/>
        <w:jc w:val="both"/>
        <w:textAlignment w:val="baseline"/>
      </w:pPr>
      <w:r w:rsidRPr="00285E60">
        <w:t>В МБОУ ОСОШ № 3 не используется электронная форма учебника.</w:t>
      </w:r>
    </w:p>
    <w:p w:rsidR="00285E60" w:rsidRPr="00285E60" w:rsidRDefault="00285E60" w:rsidP="003F6A84">
      <w:pPr>
        <w:rPr>
          <w:b/>
        </w:rPr>
      </w:pPr>
    </w:p>
    <w:p w:rsidR="00285E60" w:rsidRPr="00285E60" w:rsidRDefault="00285E60" w:rsidP="00285E60">
      <w:pPr>
        <w:widowControl w:val="0"/>
        <w:adjustRightInd w:val="0"/>
        <w:jc w:val="center"/>
        <w:textAlignment w:val="baseline"/>
        <w:rPr>
          <w:b/>
        </w:rPr>
      </w:pPr>
      <w:r w:rsidRPr="00285E60">
        <w:rPr>
          <w:b/>
        </w:rPr>
        <w:t>Уровень основного общего образования</w:t>
      </w:r>
    </w:p>
    <w:p w:rsidR="00285E60" w:rsidRPr="00285E60" w:rsidRDefault="00285E60" w:rsidP="00285E60">
      <w:pPr>
        <w:widowControl w:val="0"/>
        <w:adjustRightInd w:val="0"/>
        <w:jc w:val="center"/>
        <w:textAlignment w:val="baseline"/>
        <w:rPr>
          <w:b/>
        </w:rPr>
      </w:pPr>
      <w:r w:rsidRPr="00285E60">
        <w:rPr>
          <w:b/>
        </w:rPr>
        <w:t>ФГОС ООО</w:t>
      </w:r>
    </w:p>
    <w:p w:rsidR="00285E60" w:rsidRPr="00285E60" w:rsidRDefault="00285E60" w:rsidP="00285E60">
      <w:pPr>
        <w:widowControl w:val="0"/>
        <w:adjustRightInd w:val="0"/>
        <w:ind w:firstLine="708"/>
        <w:jc w:val="both"/>
        <w:textAlignment w:val="baseline"/>
      </w:pPr>
      <w:r w:rsidRPr="00285E60">
        <w:t>В 2018-2019 учебном году в МБОУ ОСОШ № 3 в 5-8 классах реализовывается ФГОС ООО.</w:t>
      </w:r>
    </w:p>
    <w:p w:rsidR="00285E60" w:rsidRPr="00285E60" w:rsidRDefault="00285E60" w:rsidP="00285E60">
      <w:pPr>
        <w:widowControl w:val="0"/>
        <w:adjustRightInd w:val="0"/>
        <w:ind w:firstLine="708"/>
        <w:jc w:val="both"/>
        <w:textAlignment w:val="baseline"/>
      </w:pPr>
      <w:r w:rsidRPr="00285E60">
        <w:t xml:space="preserve">Руководствуясь приоритетами в содержании и организации образовательной деятельности для 5-8 классов, реализующих ФГОС ООО, за основу взят вариант примерного недельного учебного плана при 5-дневной учебной неделе. </w:t>
      </w:r>
    </w:p>
    <w:p w:rsidR="00285E60" w:rsidRPr="00285E60" w:rsidRDefault="00285E60" w:rsidP="00285E60">
      <w:pPr>
        <w:widowControl w:val="0"/>
        <w:adjustRightInd w:val="0"/>
        <w:ind w:firstLine="708"/>
        <w:jc w:val="both"/>
        <w:textAlignment w:val="baseline"/>
        <w:rPr>
          <w:rFonts w:eastAsia="Calibri"/>
        </w:rPr>
      </w:pPr>
      <w:r w:rsidRPr="00285E60">
        <w:rPr>
          <w:rFonts w:eastAsia="Calibri"/>
        </w:rPr>
        <w:t>Предметная область «Русский язык и литература» включает обязательные учебные предметы «Русский язык» и «Литература».</w:t>
      </w:r>
    </w:p>
    <w:p w:rsidR="00285E60" w:rsidRPr="00285E60" w:rsidRDefault="00285E60" w:rsidP="00285E60">
      <w:pPr>
        <w:widowControl w:val="0"/>
        <w:adjustRightInd w:val="0"/>
        <w:ind w:firstLine="708"/>
        <w:jc w:val="both"/>
        <w:textAlignment w:val="baseline"/>
        <w:rPr>
          <w:rFonts w:eastAsia="Calibri"/>
        </w:rPr>
      </w:pPr>
      <w:r w:rsidRPr="00285E60">
        <w:rPr>
          <w:rFonts w:eastAsia="Calibri"/>
        </w:rPr>
        <w:t>Предметная область «Иностранные языки» представлена обязательным учебным предметом «Иностранный язык».</w:t>
      </w:r>
    </w:p>
    <w:p w:rsidR="00285E60" w:rsidRPr="00285E60" w:rsidRDefault="00285E60" w:rsidP="00285E60">
      <w:pPr>
        <w:widowControl w:val="0"/>
        <w:adjustRightInd w:val="0"/>
        <w:ind w:firstLine="708"/>
        <w:jc w:val="both"/>
        <w:textAlignment w:val="baseline"/>
        <w:rPr>
          <w:rFonts w:eastAsia="Calibri"/>
        </w:rPr>
      </w:pPr>
      <w:proofErr w:type="gramStart"/>
      <w:r w:rsidRPr="00285E60">
        <w:rPr>
          <w:rFonts w:eastAsia="Calibri"/>
        </w:rPr>
        <w:t>В предметную область «Математика и информатика» включены обязательные учебные предметы «Математика» в 5-6 классах, «Алгебра», «Геометрия» и «Информатика и ИКТ» в 7-8 классах.</w:t>
      </w:r>
      <w:proofErr w:type="gramEnd"/>
    </w:p>
    <w:p w:rsidR="00285E60" w:rsidRPr="00285E60" w:rsidRDefault="00285E60" w:rsidP="00285E60">
      <w:pPr>
        <w:widowControl w:val="0"/>
        <w:adjustRightInd w:val="0"/>
        <w:ind w:firstLine="708"/>
        <w:jc w:val="both"/>
        <w:textAlignment w:val="baseline"/>
        <w:rPr>
          <w:rFonts w:eastAsia="Calibri"/>
        </w:rPr>
      </w:pPr>
      <w:r w:rsidRPr="00285E60">
        <w:rPr>
          <w:rFonts w:eastAsia="Calibri"/>
        </w:rPr>
        <w:t>Обязательный учебный предмет «Алгебра» укреплен 1 часом из части, формируемой участниками образовательных отношений, в 7-8 классах.</w:t>
      </w:r>
    </w:p>
    <w:p w:rsidR="00285E60" w:rsidRPr="00285E60" w:rsidRDefault="00285E60" w:rsidP="00285E60">
      <w:pPr>
        <w:widowControl w:val="0"/>
        <w:adjustRightInd w:val="0"/>
        <w:ind w:firstLine="708"/>
        <w:jc w:val="both"/>
        <w:textAlignment w:val="baseline"/>
        <w:rPr>
          <w:rFonts w:eastAsia="Calibri"/>
        </w:rPr>
      </w:pPr>
      <w:r w:rsidRPr="00285E60">
        <w:rPr>
          <w:color w:val="000000"/>
        </w:rPr>
        <w:t xml:space="preserve">В предметную область «Естественнонаучные предметы» включены обязательные </w:t>
      </w:r>
      <w:r w:rsidRPr="00285E60">
        <w:t>учебные предметы «Физика» в 7-8 классах, «Биология» в 5-8 классах и «Химия» в 8 классах.</w:t>
      </w:r>
      <w:r w:rsidRPr="00285E60">
        <w:rPr>
          <w:rFonts w:eastAsia="Calibri"/>
        </w:rPr>
        <w:t xml:space="preserve"> </w:t>
      </w:r>
    </w:p>
    <w:p w:rsidR="00285E60" w:rsidRPr="00285E60" w:rsidRDefault="00285E60" w:rsidP="00285E60">
      <w:pPr>
        <w:widowControl w:val="0"/>
        <w:adjustRightInd w:val="0"/>
        <w:ind w:firstLine="708"/>
        <w:jc w:val="both"/>
        <w:textAlignment w:val="baseline"/>
        <w:rPr>
          <w:rFonts w:eastAsia="Calibri"/>
        </w:rPr>
      </w:pPr>
      <w:r w:rsidRPr="00285E60">
        <w:rPr>
          <w:rFonts w:eastAsia="Calibri"/>
        </w:rPr>
        <w:t>Предметная область «Общественно-научные предметы» состоит из обязательных учебных предметов «История России. Всеобщая история» в 5-8 классах, «Обществознание» в 6-8 классах, «География» в 5-8 классах.</w:t>
      </w:r>
    </w:p>
    <w:p w:rsidR="00285E60" w:rsidRPr="00285E60" w:rsidRDefault="00285E60" w:rsidP="00285E60">
      <w:pPr>
        <w:widowControl w:val="0"/>
        <w:adjustRightInd w:val="0"/>
        <w:ind w:firstLine="708"/>
        <w:jc w:val="both"/>
        <w:textAlignment w:val="baseline"/>
      </w:pPr>
      <w:r w:rsidRPr="00285E60">
        <w:t xml:space="preserve">Предметная область </w:t>
      </w:r>
      <w:r w:rsidRPr="00285E60">
        <w:rPr>
          <w:rFonts w:eastAsia="Calibri"/>
        </w:rPr>
        <w:t>«</w:t>
      </w:r>
      <w:r w:rsidRPr="00285E60">
        <w:t xml:space="preserve">Основы духовно-нравственной культуры народов России» </w:t>
      </w:r>
      <w:r w:rsidRPr="00285E60">
        <w:rPr>
          <w:rFonts w:eastAsia="Calibri"/>
        </w:rPr>
        <w:t xml:space="preserve">на уровне основного общего образования </w:t>
      </w:r>
      <w:r w:rsidRPr="00285E60">
        <w:t>(далее - предметная область ОДНКНР) реализуется в рамках учебного плана за счет части, формируемой участниками образовательных отношений, в рамках учебного предмета «Основы православной культуры»  в объеме 1 часа в 5, 6, 8 классах.</w:t>
      </w:r>
    </w:p>
    <w:p w:rsidR="00285E60" w:rsidRPr="00285E60" w:rsidRDefault="00285E60" w:rsidP="00285E60">
      <w:pPr>
        <w:widowControl w:val="0"/>
        <w:adjustRightInd w:val="0"/>
        <w:ind w:firstLine="708"/>
        <w:jc w:val="both"/>
        <w:textAlignment w:val="baseline"/>
      </w:pPr>
      <w:r w:rsidRPr="00285E60">
        <w:t>Изучение предметной области ОДНКНР должно обеспечить:</w:t>
      </w:r>
    </w:p>
    <w:p w:rsidR="00285E60" w:rsidRPr="00285E60" w:rsidRDefault="00285E60" w:rsidP="00A63A53">
      <w:pPr>
        <w:widowControl w:val="0"/>
        <w:numPr>
          <w:ilvl w:val="0"/>
          <w:numId w:val="347"/>
        </w:numPr>
        <w:adjustRightInd w:val="0"/>
        <w:spacing w:after="200" w:line="276" w:lineRule="auto"/>
        <w:jc w:val="both"/>
        <w:textAlignment w:val="baseline"/>
      </w:pPr>
      <w:r w:rsidRPr="00285E60">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85E60" w:rsidRPr="00285E60" w:rsidRDefault="00285E60" w:rsidP="00A63A53">
      <w:pPr>
        <w:widowControl w:val="0"/>
        <w:numPr>
          <w:ilvl w:val="0"/>
          <w:numId w:val="347"/>
        </w:numPr>
        <w:adjustRightInd w:val="0"/>
        <w:spacing w:after="200" w:line="276" w:lineRule="auto"/>
        <w:jc w:val="both"/>
        <w:textAlignment w:val="baseline"/>
      </w:pPr>
      <w:r w:rsidRPr="00285E60">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85E60" w:rsidRPr="00285E60" w:rsidRDefault="00285E60" w:rsidP="00A63A53">
      <w:pPr>
        <w:widowControl w:val="0"/>
        <w:numPr>
          <w:ilvl w:val="0"/>
          <w:numId w:val="347"/>
        </w:numPr>
        <w:adjustRightInd w:val="0"/>
        <w:spacing w:after="200" w:line="276" w:lineRule="auto"/>
        <w:jc w:val="both"/>
        <w:textAlignment w:val="baseline"/>
      </w:pPr>
      <w:r w:rsidRPr="00285E60">
        <w:lastRenderedPageBreak/>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85E60" w:rsidRPr="00285E60" w:rsidRDefault="00285E60" w:rsidP="00A63A53">
      <w:pPr>
        <w:widowControl w:val="0"/>
        <w:numPr>
          <w:ilvl w:val="0"/>
          <w:numId w:val="347"/>
        </w:numPr>
        <w:adjustRightInd w:val="0"/>
        <w:spacing w:after="200" w:line="276" w:lineRule="auto"/>
        <w:jc w:val="both"/>
        <w:textAlignment w:val="baseline"/>
      </w:pPr>
      <w:r w:rsidRPr="00285E60">
        <w:t>понимание значения нравственности, веры и религии в жизни человека, семьи и общества;</w:t>
      </w:r>
    </w:p>
    <w:p w:rsidR="00285E60" w:rsidRPr="00285E60" w:rsidRDefault="00285E60" w:rsidP="00A63A53">
      <w:pPr>
        <w:widowControl w:val="0"/>
        <w:numPr>
          <w:ilvl w:val="0"/>
          <w:numId w:val="347"/>
        </w:numPr>
        <w:adjustRightInd w:val="0"/>
        <w:spacing w:after="200" w:line="276" w:lineRule="auto"/>
        <w:jc w:val="both"/>
        <w:textAlignment w:val="baseline"/>
      </w:pPr>
      <w:r w:rsidRPr="00285E60">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85E60" w:rsidRPr="00285E60" w:rsidRDefault="00285E60" w:rsidP="00285E60">
      <w:pPr>
        <w:widowControl w:val="0"/>
        <w:adjustRightInd w:val="0"/>
        <w:ind w:firstLine="708"/>
        <w:jc w:val="both"/>
        <w:textAlignment w:val="baseline"/>
      </w:pPr>
      <w:r w:rsidRPr="00285E60">
        <w:t>В предметную область «Искусство» входят обязательные учебные предметы «Музыка» (5-8 классы) и «Изобразительное искусство» (5-7 классы).</w:t>
      </w:r>
    </w:p>
    <w:p w:rsidR="00285E60" w:rsidRPr="00285E60" w:rsidRDefault="00285E60" w:rsidP="00285E60">
      <w:pPr>
        <w:widowControl w:val="0"/>
        <w:adjustRightInd w:val="0"/>
        <w:ind w:firstLine="708"/>
        <w:jc w:val="both"/>
        <w:textAlignment w:val="baseline"/>
        <w:rPr>
          <w:color w:val="000000"/>
        </w:rPr>
      </w:pPr>
      <w:r w:rsidRPr="00285E60">
        <w:rPr>
          <w:color w:val="000000"/>
        </w:rPr>
        <w:t>Предметная область «Технология» включает обязательный учебный предмет «Технология», построенный по модульному принципу с учетом возможностей образовательной организации в объеме 2 часов в неделю в 5-7 классах и 1 часа в 8 классах.</w:t>
      </w:r>
    </w:p>
    <w:p w:rsidR="00285E60" w:rsidRPr="00285E60" w:rsidRDefault="00285E60" w:rsidP="00285E60">
      <w:pPr>
        <w:widowControl w:val="0"/>
        <w:adjustRightInd w:val="0"/>
        <w:ind w:firstLine="708"/>
        <w:jc w:val="both"/>
        <w:textAlignment w:val="baseline"/>
      </w:pPr>
      <w:r w:rsidRPr="00285E60">
        <w:t>Обязательная предметная область «Физическая культура и основы безопасности жизнедеятельности» представлена обязательными учебными предметами «Физическая культура» в объеме 2 часов в неделю в 5-8 классах и «Основы безопасности жизнедеятельности» в объеме 1 часа в 8 классах.</w:t>
      </w:r>
    </w:p>
    <w:p w:rsidR="00285E60" w:rsidRPr="00285E60" w:rsidRDefault="00285E60" w:rsidP="00285E60">
      <w:pPr>
        <w:widowControl w:val="0"/>
        <w:adjustRightInd w:val="0"/>
        <w:ind w:firstLine="708"/>
        <w:jc w:val="both"/>
        <w:textAlignment w:val="baseline"/>
        <w:rPr>
          <w:color w:val="000000"/>
        </w:rPr>
      </w:pPr>
      <w:r w:rsidRPr="00285E60">
        <w:t xml:space="preserve">Для удовлетворения биологической потребности в движении независимо от возраста обучающихся для 5-8 классов организованы занятия внеурочной деятельности, направленные на развитие двигательной активности. </w:t>
      </w:r>
    </w:p>
    <w:p w:rsidR="00285E60" w:rsidRPr="00285E60" w:rsidRDefault="00285E60" w:rsidP="00285E60">
      <w:pPr>
        <w:widowControl w:val="0"/>
        <w:adjustRightInd w:val="0"/>
        <w:ind w:firstLine="708"/>
        <w:jc w:val="both"/>
        <w:textAlignment w:val="baseline"/>
        <w:rPr>
          <w:color w:val="000000"/>
        </w:rPr>
      </w:pPr>
      <w:r w:rsidRPr="00285E60">
        <w:rPr>
          <w:color w:val="000000"/>
        </w:rPr>
        <w:t>В 5, 7 классах учебный предмет «Основы безопасности жизнедеятельности» изучается в объеме 1 часа как самостоятельный учебный предмет за счет части, формируемой участниками образовательных отношений.</w:t>
      </w:r>
    </w:p>
    <w:p w:rsidR="00285E60" w:rsidRPr="00285E60" w:rsidRDefault="00285E60" w:rsidP="00285E60">
      <w:pPr>
        <w:widowControl w:val="0"/>
        <w:adjustRightInd w:val="0"/>
        <w:ind w:firstLine="708"/>
        <w:jc w:val="both"/>
        <w:textAlignment w:val="baseline"/>
        <w:rPr>
          <w:color w:val="000000"/>
        </w:rPr>
      </w:pPr>
      <w:r w:rsidRPr="00285E60">
        <w:rPr>
          <w:color w:val="000000"/>
        </w:rPr>
        <w:t xml:space="preserve">Часть, формируемая участниками образовательных отношений при 5-дневной учебной неделе в 5, 7, 8 классах составляет 2 часа в неделю, в 6 классах – 1 час в неделю. </w:t>
      </w:r>
    </w:p>
    <w:p w:rsidR="00285E60" w:rsidRPr="00285E60" w:rsidRDefault="00285E60" w:rsidP="00285E60">
      <w:pPr>
        <w:widowControl w:val="0"/>
        <w:adjustRightInd w:val="0"/>
        <w:ind w:firstLine="708"/>
        <w:jc w:val="both"/>
        <w:textAlignment w:val="baseline"/>
        <w:rPr>
          <w:color w:val="000000"/>
        </w:rPr>
      </w:pPr>
      <w:r w:rsidRPr="00285E60">
        <w:rPr>
          <w:color w:val="000000"/>
        </w:rPr>
        <w:t>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в 8 классе – 32 часа, что соответствует требованиям СанПиН 2.4.2.2821-10.</w:t>
      </w:r>
    </w:p>
    <w:p w:rsidR="00A5255B" w:rsidRPr="00285E60" w:rsidRDefault="00A5255B" w:rsidP="00EE09B9">
      <w:pPr>
        <w:ind w:firstLine="708"/>
        <w:jc w:val="both"/>
      </w:pPr>
      <w:r w:rsidRPr="00285E60">
        <w:t xml:space="preserve">В соответствии с Федеральным Законом Российской Федерации «Об образовании в Российской Федерации» для детей, временно или постоянно не посещающих школу по состоянию здоровья, организовано обучение на дому по индивидуальному учебному плану.  </w:t>
      </w:r>
    </w:p>
    <w:p w:rsidR="00285E60" w:rsidRPr="00285E60" w:rsidRDefault="00285E60" w:rsidP="00285E60">
      <w:pPr>
        <w:ind w:firstLine="708"/>
        <w:jc w:val="both"/>
        <w:rPr>
          <w:bCs/>
        </w:rPr>
      </w:pPr>
      <w:proofErr w:type="gramStart"/>
      <w:r w:rsidRPr="00285E60">
        <w:t xml:space="preserve">Образовательная деятельность обеспечивается учебниками в соответствии с федеральным перечнем учебников, рекомендованных или допущенных к использованию в образовательном процессе в соответствии с приказом Министерства образования и науки Российской Федерации </w:t>
      </w:r>
      <w:r w:rsidRPr="00285E60">
        <w:rPr>
          <w:kern w:val="36"/>
        </w:rPr>
        <w:t>от 31.03.2014 г. № 253 (с изменениями) «</w:t>
      </w:r>
      <w:r w:rsidRPr="00285E60">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учебными пособиями</w:t>
      </w:r>
      <w:proofErr w:type="gramEnd"/>
      <w:r w:rsidRPr="00285E60">
        <w:t xml:space="preserve">, выпущенными организациями, утвержденными </w:t>
      </w:r>
      <w:r w:rsidRPr="00285E60">
        <w:rPr>
          <w:kern w:val="36"/>
        </w:rPr>
        <w:t>приказом</w:t>
      </w:r>
      <w:r w:rsidRPr="00285E60">
        <w:t xml:space="preserve"> Министерства образования и науки Российской Федерации от 09 июня 2016 г. № 699 «</w:t>
      </w:r>
      <w:r w:rsidRPr="00285E60">
        <w:rPr>
          <w:color w:val="000000"/>
          <w:shd w:val="clear" w:color="auto" w:fill="FFFFFF"/>
        </w:rPr>
        <w: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85E60">
        <w:t>».</w:t>
      </w:r>
    </w:p>
    <w:p w:rsidR="00285E60" w:rsidRPr="00285E60" w:rsidRDefault="00285E60" w:rsidP="00285E60">
      <w:pPr>
        <w:widowControl w:val="0"/>
        <w:adjustRightInd w:val="0"/>
        <w:ind w:firstLine="708"/>
        <w:jc w:val="both"/>
        <w:textAlignment w:val="baseline"/>
      </w:pPr>
      <w:r w:rsidRPr="00285E60">
        <w:t xml:space="preserve">Промежуточная аттестация проводится по каждому учебному предмету, курсу, дисциплине, модулю по итогам учебного года (годовая отметка). Промежуточная аттестация </w:t>
      </w:r>
      <w:proofErr w:type="gramStart"/>
      <w:r w:rsidRPr="00285E60">
        <w:t>проводится</w:t>
      </w:r>
      <w:proofErr w:type="gramEnd"/>
      <w:r w:rsidRPr="00285E60">
        <w:t xml:space="preserve"> начиная со второго класса на основе четвертных (полугодовых) </w:t>
      </w:r>
      <w:r w:rsidRPr="00285E60">
        <w:lastRenderedPageBreak/>
        <w:t xml:space="preserve">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p>
    <w:p w:rsidR="00285E60" w:rsidRPr="00285E60" w:rsidRDefault="00285E60" w:rsidP="00285E60">
      <w:pPr>
        <w:widowControl w:val="0"/>
        <w:adjustRightInd w:val="0"/>
        <w:ind w:firstLine="708"/>
        <w:jc w:val="both"/>
        <w:textAlignment w:val="baseline"/>
      </w:pPr>
      <w:r w:rsidRPr="00285E60">
        <w:t>Сроки проведения государственной итоговой аттестации</w:t>
      </w:r>
      <w:r w:rsidRPr="00285E60">
        <w:rPr>
          <w:b/>
        </w:rPr>
        <w:t xml:space="preserve"> </w:t>
      </w:r>
      <w:r w:rsidRPr="00285E60">
        <w:t>устанавливаются Федеральной службой  по надзору в сфере образования и науки (Рособрнадзором).</w:t>
      </w:r>
    </w:p>
    <w:p w:rsidR="008524D4" w:rsidRPr="00EE09B9" w:rsidRDefault="008524D4" w:rsidP="00655E64">
      <w:pPr>
        <w:autoSpaceDE w:val="0"/>
        <w:autoSpaceDN w:val="0"/>
        <w:adjustRightInd w:val="0"/>
        <w:jc w:val="center"/>
        <w:rPr>
          <w:b/>
          <w:bCs/>
        </w:rPr>
      </w:pPr>
      <w:r w:rsidRPr="00EE09B9">
        <w:rPr>
          <w:b/>
          <w:bCs/>
        </w:rPr>
        <w:t>Программно-методическое обеспечение</w:t>
      </w:r>
    </w:p>
    <w:p w:rsidR="00655E64" w:rsidRDefault="008524D4" w:rsidP="00655E64">
      <w:pPr>
        <w:autoSpaceDE w:val="0"/>
        <w:autoSpaceDN w:val="0"/>
        <w:adjustRightInd w:val="0"/>
        <w:jc w:val="center"/>
        <w:rPr>
          <w:b/>
          <w:bCs/>
        </w:rPr>
      </w:pPr>
      <w:r w:rsidRPr="00EE09B9">
        <w:rPr>
          <w:b/>
          <w:bCs/>
        </w:rPr>
        <w:t xml:space="preserve">к учебному плану </w:t>
      </w:r>
      <w:r w:rsidR="00655E64">
        <w:rPr>
          <w:b/>
          <w:bCs/>
        </w:rPr>
        <w:t>основного общего образования</w:t>
      </w:r>
    </w:p>
    <w:p w:rsidR="008524D4" w:rsidRDefault="008524D4" w:rsidP="00655E64">
      <w:pPr>
        <w:autoSpaceDE w:val="0"/>
        <w:autoSpaceDN w:val="0"/>
        <w:adjustRightInd w:val="0"/>
        <w:jc w:val="center"/>
        <w:rPr>
          <w:b/>
          <w:bCs/>
        </w:rPr>
      </w:pPr>
      <w:r w:rsidRPr="00EE09B9">
        <w:rPr>
          <w:b/>
          <w:bCs/>
        </w:rPr>
        <w:t>МБОУ ОСОШ № 3</w:t>
      </w:r>
      <w:r w:rsidR="00655E64">
        <w:rPr>
          <w:b/>
          <w:bCs/>
        </w:rPr>
        <w:t xml:space="preserve"> </w:t>
      </w:r>
      <w:r w:rsidRPr="00EE09B9">
        <w:rPr>
          <w:b/>
          <w:bCs/>
        </w:rPr>
        <w:t>на 201</w:t>
      </w:r>
      <w:r w:rsidR="00C3763E">
        <w:rPr>
          <w:b/>
          <w:bCs/>
        </w:rPr>
        <w:t>8</w:t>
      </w:r>
      <w:r w:rsidRPr="00EE09B9">
        <w:rPr>
          <w:b/>
          <w:bCs/>
        </w:rPr>
        <w:t>-201</w:t>
      </w:r>
      <w:r w:rsidR="00C3763E">
        <w:rPr>
          <w:b/>
          <w:bCs/>
        </w:rPr>
        <w:t>9</w:t>
      </w:r>
      <w:r w:rsidRPr="00EE09B9">
        <w:rPr>
          <w:b/>
          <w:bCs/>
        </w:rPr>
        <w:t xml:space="preserve"> учебный год</w:t>
      </w:r>
    </w:p>
    <w:p w:rsidR="002669DE" w:rsidRPr="00EE09B9" w:rsidRDefault="002669DE" w:rsidP="00655E64">
      <w:pPr>
        <w:autoSpaceDE w:val="0"/>
        <w:autoSpaceDN w:val="0"/>
        <w:adjustRightInd w:val="0"/>
        <w:jc w:val="center"/>
        <w:rPr>
          <w:b/>
          <w:bCs/>
        </w:rPr>
      </w:pPr>
    </w:p>
    <w:tbl>
      <w:tblPr>
        <w:tblW w:w="95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779"/>
        <w:gridCol w:w="4318"/>
        <w:gridCol w:w="992"/>
        <w:gridCol w:w="1840"/>
      </w:tblGrid>
      <w:tr w:rsidR="00040DD7" w:rsidRPr="00040DD7" w:rsidTr="003015CB">
        <w:trPr>
          <w:trHeight w:val="1875"/>
        </w:trPr>
        <w:tc>
          <w:tcPr>
            <w:tcW w:w="581" w:type="dxa"/>
            <w:hideMark/>
          </w:tcPr>
          <w:p w:rsidR="00040DD7" w:rsidRPr="00040DD7" w:rsidRDefault="00040DD7" w:rsidP="00040DD7">
            <w:pPr>
              <w:widowControl w:val="0"/>
              <w:adjustRightInd w:val="0"/>
              <w:jc w:val="center"/>
              <w:textAlignment w:val="baseline"/>
              <w:rPr>
                <w:b/>
              </w:rPr>
            </w:pPr>
            <w:r w:rsidRPr="00040DD7">
              <w:rPr>
                <w:b/>
              </w:rPr>
              <w:t xml:space="preserve">N </w:t>
            </w:r>
            <w:proofErr w:type="gramStart"/>
            <w:r w:rsidRPr="00040DD7">
              <w:rPr>
                <w:b/>
              </w:rPr>
              <w:t>п</w:t>
            </w:r>
            <w:proofErr w:type="gramEnd"/>
            <w:r w:rsidRPr="00040DD7">
              <w:rPr>
                <w:b/>
              </w:rPr>
              <w:t>/п</w:t>
            </w:r>
          </w:p>
        </w:tc>
        <w:tc>
          <w:tcPr>
            <w:tcW w:w="1779" w:type="dxa"/>
            <w:hideMark/>
          </w:tcPr>
          <w:p w:rsidR="00040DD7" w:rsidRPr="00040DD7" w:rsidRDefault="00040DD7" w:rsidP="00040DD7">
            <w:pPr>
              <w:widowControl w:val="0"/>
              <w:adjustRightInd w:val="0"/>
              <w:jc w:val="center"/>
              <w:textAlignment w:val="baseline"/>
              <w:rPr>
                <w:b/>
              </w:rPr>
            </w:pPr>
            <w:r w:rsidRPr="00040DD7">
              <w:rPr>
                <w:b/>
              </w:rPr>
              <w:t xml:space="preserve">Соответствие приказам Минобрнауки от 31.03.2014 г. № 253, </w:t>
            </w:r>
          </w:p>
          <w:p w:rsidR="00040DD7" w:rsidRPr="00040DD7" w:rsidRDefault="00040DD7" w:rsidP="00040DD7">
            <w:pPr>
              <w:widowControl w:val="0"/>
              <w:adjustRightInd w:val="0"/>
              <w:jc w:val="center"/>
              <w:textAlignment w:val="baseline"/>
              <w:rPr>
                <w:b/>
              </w:rPr>
            </w:pPr>
            <w:r w:rsidRPr="00040DD7">
              <w:rPr>
                <w:b/>
              </w:rPr>
              <w:t xml:space="preserve">от 09.06.2016 г. № 699 </w:t>
            </w:r>
          </w:p>
        </w:tc>
        <w:tc>
          <w:tcPr>
            <w:tcW w:w="4318" w:type="dxa"/>
            <w:hideMark/>
          </w:tcPr>
          <w:p w:rsidR="00040DD7" w:rsidRPr="00040DD7" w:rsidRDefault="00040DD7" w:rsidP="00040DD7">
            <w:pPr>
              <w:widowControl w:val="0"/>
              <w:adjustRightInd w:val="0"/>
              <w:jc w:val="center"/>
              <w:textAlignment w:val="baseline"/>
              <w:rPr>
                <w:b/>
              </w:rPr>
            </w:pPr>
            <w:r w:rsidRPr="00040DD7">
              <w:rPr>
                <w:b/>
              </w:rPr>
              <w:t>Авторы, название учебника</w:t>
            </w:r>
          </w:p>
        </w:tc>
        <w:tc>
          <w:tcPr>
            <w:tcW w:w="992" w:type="dxa"/>
            <w:hideMark/>
          </w:tcPr>
          <w:p w:rsidR="00040DD7" w:rsidRPr="00040DD7" w:rsidRDefault="00040DD7" w:rsidP="00040DD7">
            <w:pPr>
              <w:widowControl w:val="0"/>
              <w:adjustRightInd w:val="0"/>
              <w:jc w:val="center"/>
              <w:textAlignment w:val="baseline"/>
              <w:rPr>
                <w:b/>
              </w:rPr>
            </w:pPr>
            <w:r w:rsidRPr="00040DD7">
              <w:rPr>
                <w:b/>
              </w:rPr>
              <w:t>Класс</w:t>
            </w:r>
          </w:p>
        </w:tc>
        <w:tc>
          <w:tcPr>
            <w:tcW w:w="1840" w:type="dxa"/>
            <w:hideMark/>
          </w:tcPr>
          <w:p w:rsidR="00040DD7" w:rsidRPr="00040DD7" w:rsidRDefault="00040DD7" w:rsidP="00040DD7">
            <w:pPr>
              <w:widowControl w:val="0"/>
              <w:adjustRightInd w:val="0"/>
              <w:jc w:val="center"/>
              <w:textAlignment w:val="baseline"/>
              <w:rPr>
                <w:b/>
              </w:rPr>
            </w:pPr>
            <w:r w:rsidRPr="00040DD7">
              <w:rPr>
                <w:b/>
              </w:rPr>
              <w:t>Издательство, город, год издания</w:t>
            </w:r>
          </w:p>
        </w:tc>
      </w:tr>
      <w:tr w:rsidR="00040DD7" w:rsidRPr="00040DD7" w:rsidTr="003015CB">
        <w:trPr>
          <w:trHeight w:val="660"/>
        </w:trPr>
        <w:tc>
          <w:tcPr>
            <w:tcW w:w="9510" w:type="dxa"/>
            <w:gridSpan w:val="5"/>
            <w:noWrap/>
            <w:vAlign w:val="center"/>
            <w:hideMark/>
          </w:tcPr>
          <w:p w:rsidR="00040DD7" w:rsidRPr="00040DD7" w:rsidRDefault="00040DD7" w:rsidP="00040DD7">
            <w:pPr>
              <w:widowControl w:val="0"/>
              <w:adjustRightInd w:val="0"/>
              <w:jc w:val="center"/>
              <w:textAlignment w:val="baseline"/>
              <w:rPr>
                <w:b/>
              </w:rPr>
            </w:pPr>
            <w:r w:rsidRPr="00040DD7">
              <w:rPr>
                <w:b/>
              </w:rPr>
              <w:t>Основное общее образование</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Филология</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Русский язык</w:t>
            </w:r>
          </w:p>
        </w:tc>
      </w:tr>
      <w:tr w:rsidR="00040DD7" w:rsidRPr="00040DD7" w:rsidTr="003015CB">
        <w:trPr>
          <w:trHeight w:val="660"/>
        </w:trPr>
        <w:tc>
          <w:tcPr>
            <w:tcW w:w="581" w:type="dxa"/>
            <w:hideMark/>
          </w:tcPr>
          <w:p w:rsidR="00040DD7" w:rsidRPr="00040DD7" w:rsidRDefault="00040DD7" w:rsidP="00040DD7">
            <w:pPr>
              <w:widowControl w:val="0"/>
              <w:adjustRightInd w:val="0"/>
              <w:jc w:val="both"/>
              <w:textAlignment w:val="baseline"/>
            </w:pPr>
            <w:r>
              <w:t>1</w:t>
            </w:r>
          </w:p>
        </w:tc>
        <w:tc>
          <w:tcPr>
            <w:tcW w:w="1779" w:type="dxa"/>
            <w:hideMark/>
          </w:tcPr>
          <w:p w:rsidR="00040DD7" w:rsidRPr="00040DD7" w:rsidRDefault="00040DD7" w:rsidP="00040DD7">
            <w:pPr>
              <w:widowControl w:val="0"/>
              <w:adjustRightInd w:val="0"/>
              <w:jc w:val="both"/>
              <w:textAlignment w:val="baseline"/>
            </w:pPr>
            <w:r w:rsidRPr="00040DD7">
              <w:t>1.2.1.1.5.1</w:t>
            </w:r>
          </w:p>
        </w:tc>
        <w:tc>
          <w:tcPr>
            <w:tcW w:w="4318" w:type="dxa"/>
            <w:hideMark/>
          </w:tcPr>
          <w:p w:rsidR="00040DD7" w:rsidRPr="00040DD7" w:rsidRDefault="00040DD7" w:rsidP="00040DD7">
            <w:pPr>
              <w:widowControl w:val="0"/>
              <w:adjustRightInd w:val="0"/>
              <w:jc w:val="both"/>
              <w:textAlignment w:val="baseline"/>
            </w:pPr>
            <w:r w:rsidRPr="00040DD7">
              <w:t xml:space="preserve">Разумовская М.М., Львова С.И., Капинос В.И. и др. Русский   язык                              </w:t>
            </w:r>
          </w:p>
        </w:tc>
        <w:tc>
          <w:tcPr>
            <w:tcW w:w="992" w:type="dxa"/>
            <w:hideMark/>
          </w:tcPr>
          <w:p w:rsidR="00040DD7" w:rsidRPr="00040DD7" w:rsidRDefault="00040DD7" w:rsidP="00040DD7">
            <w:pPr>
              <w:widowControl w:val="0"/>
              <w:adjustRightInd w:val="0"/>
              <w:jc w:val="center"/>
              <w:textAlignment w:val="baseline"/>
            </w:pPr>
            <w:r w:rsidRPr="00040DD7">
              <w:t>5</w:t>
            </w:r>
          </w:p>
        </w:tc>
        <w:tc>
          <w:tcPr>
            <w:tcW w:w="1840" w:type="dxa"/>
            <w:hideMark/>
          </w:tcPr>
          <w:p w:rsidR="00040DD7" w:rsidRPr="00040DD7" w:rsidRDefault="00040DD7" w:rsidP="00040DD7">
            <w:pPr>
              <w:widowControl w:val="0"/>
              <w:adjustRightInd w:val="0"/>
              <w:jc w:val="both"/>
              <w:textAlignment w:val="baseline"/>
            </w:pPr>
            <w:r w:rsidRPr="00040DD7">
              <w:t>Дрофа                                   г. Москва 2014-2017</w:t>
            </w:r>
          </w:p>
        </w:tc>
      </w:tr>
      <w:tr w:rsidR="00040DD7" w:rsidRPr="00040DD7" w:rsidTr="003015CB">
        <w:trPr>
          <w:trHeight w:val="705"/>
        </w:trPr>
        <w:tc>
          <w:tcPr>
            <w:tcW w:w="581" w:type="dxa"/>
            <w:hideMark/>
          </w:tcPr>
          <w:p w:rsidR="00040DD7" w:rsidRPr="00040DD7" w:rsidRDefault="00040DD7" w:rsidP="00040DD7">
            <w:pPr>
              <w:widowControl w:val="0"/>
              <w:adjustRightInd w:val="0"/>
              <w:jc w:val="both"/>
              <w:textAlignment w:val="baseline"/>
            </w:pPr>
            <w:r>
              <w:t>2</w:t>
            </w:r>
          </w:p>
        </w:tc>
        <w:tc>
          <w:tcPr>
            <w:tcW w:w="1779" w:type="dxa"/>
            <w:hideMark/>
          </w:tcPr>
          <w:p w:rsidR="00040DD7" w:rsidRPr="00040DD7" w:rsidRDefault="00040DD7" w:rsidP="00040DD7">
            <w:pPr>
              <w:widowControl w:val="0"/>
              <w:adjustRightInd w:val="0"/>
              <w:jc w:val="both"/>
              <w:textAlignment w:val="baseline"/>
            </w:pPr>
            <w:r w:rsidRPr="00040DD7">
              <w:t>1.2.1.1.5.2</w:t>
            </w:r>
          </w:p>
        </w:tc>
        <w:tc>
          <w:tcPr>
            <w:tcW w:w="4318" w:type="dxa"/>
            <w:hideMark/>
          </w:tcPr>
          <w:p w:rsidR="00040DD7" w:rsidRPr="00040DD7" w:rsidRDefault="00040DD7" w:rsidP="00040DD7">
            <w:pPr>
              <w:widowControl w:val="0"/>
              <w:adjustRightInd w:val="0"/>
              <w:jc w:val="both"/>
              <w:textAlignment w:val="baseline"/>
            </w:pPr>
            <w:r w:rsidRPr="00040DD7">
              <w:t xml:space="preserve">Разумовская М.М., Львова С.И., Капинос В.И. и др. Русский   язык                              </w:t>
            </w:r>
          </w:p>
        </w:tc>
        <w:tc>
          <w:tcPr>
            <w:tcW w:w="992" w:type="dxa"/>
            <w:hideMark/>
          </w:tcPr>
          <w:p w:rsidR="00040DD7" w:rsidRPr="00040DD7" w:rsidRDefault="00040DD7" w:rsidP="00040DD7">
            <w:pPr>
              <w:widowControl w:val="0"/>
              <w:adjustRightInd w:val="0"/>
              <w:jc w:val="center"/>
              <w:textAlignment w:val="baseline"/>
            </w:pPr>
            <w:r w:rsidRPr="00040DD7">
              <w:t>6</w:t>
            </w:r>
          </w:p>
        </w:tc>
        <w:tc>
          <w:tcPr>
            <w:tcW w:w="1840" w:type="dxa"/>
            <w:hideMark/>
          </w:tcPr>
          <w:p w:rsidR="00040DD7" w:rsidRPr="00040DD7" w:rsidRDefault="00040DD7" w:rsidP="00040DD7">
            <w:pPr>
              <w:widowControl w:val="0"/>
              <w:adjustRightInd w:val="0"/>
              <w:jc w:val="both"/>
              <w:textAlignment w:val="baseline"/>
            </w:pPr>
            <w:r w:rsidRPr="00040DD7">
              <w:t>Дрофа                                   г. Москва 2015, 2017</w:t>
            </w:r>
          </w:p>
        </w:tc>
      </w:tr>
      <w:tr w:rsidR="00040DD7" w:rsidRPr="00040DD7" w:rsidTr="003015CB">
        <w:trPr>
          <w:trHeight w:val="600"/>
        </w:trPr>
        <w:tc>
          <w:tcPr>
            <w:tcW w:w="581" w:type="dxa"/>
            <w:hideMark/>
          </w:tcPr>
          <w:p w:rsidR="00040DD7" w:rsidRPr="00040DD7" w:rsidRDefault="00040DD7" w:rsidP="00040DD7">
            <w:pPr>
              <w:widowControl w:val="0"/>
              <w:adjustRightInd w:val="0"/>
              <w:jc w:val="both"/>
              <w:textAlignment w:val="baseline"/>
            </w:pPr>
            <w:r w:rsidRPr="00040DD7">
              <w:t>3</w:t>
            </w:r>
          </w:p>
        </w:tc>
        <w:tc>
          <w:tcPr>
            <w:tcW w:w="1779" w:type="dxa"/>
            <w:hideMark/>
          </w:tcPr>
          <w:p w:rsidR="00040DD7" w:rsidRPr="00040DD7" w:rsidRDefault="00040DD7" w:rsidP="00040DD7">
            <w:pPr>
              <w:widowControl w:val="0"/>
              <w:adjustRightInd w:val="0"/>
              <w:jc w:val="both"/>
              <w:textAlignment w:val="baseline"/>
            </w:pPr>
            <w:r w:rsidRPr="00040DD7">
              <w:t>1.2.1.1.5.3</w:t>
            </w:r>
          </w:p>
        </w:tc>
        <w:tc>
          <w:tcPr>
            <w:tcW w:w="4318" w:type="dxa"/>
            <w:hideMark/>
          </w:tcPr>
          <w:p w:rsidR="00040DD7" w:rsidRPr="00040DD7" w:rsidRDefault="00040DD7" w:rsidP="00040DD7">
            <w:pPr>
              <w:widowControl w:val="0"/>
              <w:adjustRightInd w:val="0"/>
              <w:jc w:val="both"/>
              <w:textAlignment w:val="baseline"/>
            </w:pPr>
            <w:r w:rsidRPr="00040DD7">
              <w:t xml:space="preserve">Разумовская М.М., Львова С.И., Капинос В.И. и др. Русский   язык                              </w:t>
            </w:r>
          </w:p>
        </w:tc>
        <w:tc>
          <w:tcPr>
            <w:tcW w:w="992" w:type="dxa"/>
            <w:hideMark/>
          </w:tcPr>
          <w:p w:rsidR="00040DD7" w:rsidRPr="00040DD7" w:rsidRDefault="00040DD7" w:rsidP="00040DD7">
            <w:pPr>
              <w:widowControl w:val="0"/>
              <w:adjustRightInd w:val="0"/>
              <w:jc w:val="center"/>
              <w:textAlignment w:val="baseline"/>
            </w:pPr>
            <w:r w:rsidRPr="00040DD7">
              <w:t>7</w:t>
            </w:r>
          </w:p>
        </w:tc>
        <w:tc>
          <w:tcPr>
            <w:tcW w:w="1840" w:type="dxa"/>
            <w:hideMark/>
          </w:tcPr>
          <w:p w:rsidR="00040DD7" w:rsidRPr="00040DD7" w:rsidRDefault="00040DD7" w:rsidP="00040DD7">
            <w:pPr>
              <w:widowControl w:val="0"/>
              <w:adjustRightInd w:val="0"/>
              <w:jc w:val="both"/>
              <w:textAlignment w:val="baseline"/>
            </w:pPr>
            <w:r w:rsidRPr="00040DD7">
              <w:t>Дрофа                                   г. Москва 2016-  2018</w:t>
            </w:r>
          </w:p>
        </w:tc>
      </w:tr>
      <w:tr w:rsidR="00040DD7" w:rsidRPr="00040DD7" w:rsidTr="003015CB">
        <w:trPr>
          <w:trHeight w:val="690"/>
        </w:trPr>
        <w:tc>
          <w:tcPr>
            <w:tcW w:w="581" w:type="dxa"/>
            <w:hideMark/>
          </w:tcPr>
          <w:p w:rsidR="00040DD7" w:rsidRPr="00040DD7" w:rsidRDefault="00040DD7" w:rsidP="00040DD7">
            <w:pPr>
              <w:widowControl w:val="0"/>
              <w:adjustRightInd w:val="0"/>
              <w:jc w:val="both"/>
              <w:textAlignment w:val="baseline"/>
            </w:pPr>
            <w:r w:rsidRPr="00040DD7">
              <w:t>4</w:t>
            </w:r>
          </w:p>
        </w:tc>
        <w:tc>
          <w:tcPr>
            <w:tcW w:w="1779" w:type="dxa"/>
            <w:hideMark/>
          </w:tcPr>
          <w:p w:rsidR="00040DD7" w:rsidRPr="00040DD7" w:rsidRDefault="00040DD7" w:rsidP="00040DD7">
            <w:pPr>
              <w:widowControl w:val="0"/>
              <w:adjustRightInd w:val="0"/>
              <w:jc w:val="both"/>
              <w:textAlignment w:val="baseline"/>
            </w:pPr>
            <w:r w:rsidRPr="00040DD7">
              <w:t>1.2.1.1.5.4</w:t>
            </w:r>
          </w:p>
        </w:tc>
        <w:tc>
          <w:tcPr>
            <w:tcW w:w="4318" w:type="dxa"/>
            <w:hideMark/>
          </w:tcPr>
          <w:p w:rsidR="00040DD7" w:rsidRPr="00040DD7" w:rsidRDefault="00040DD7" w:rsidP="00040DD7">
            <w:pPr>
              <w:widowControl w:val="0"/>
              <w:adjustRightInd w:val="0"/>
              <w:jc w:val="both"/>
              <w:textAlignment w:val="baseline"/>
            </w:pPr>
            <w:r w:rsidRPr="00040DD7">
              <w:t xml:space="preserve">Разумовская М.М., Львова С.И., Капинос В.И. и др. Русский   язык                              </w:t>
            </w:r>
          </w:p>
        </w:tc>
        <w:tc>
          <w:tcPr>
            <w:tcW w:w="992" w:type="dxa"/>
            <w:hideMark/>
          </w:tcPr>
          <w:p w:rsidR="00040DD7" w:rsidRPr="00040DD7" w:rsidRDefault="00040DD7" w:rsidP="00040DD7">
            <w:pPr>
              <w:widowControl w:val="0"/>
              <w:adjustRightInd w:val="0"/>
              <w:jc w:val="center"/>
              <w:textAlignment w:val="baseline"/>
            </w:pPr>
            <w:r w:rsidRPr="00040DD7">
              <w:t>8</w:t>
            </w:r>
          </w:p>
        </w:tc>
        <w:tc>
          <w:tcPr>
            <w:tcW w:w="1840" w:type="dxa"/>
            <w:hideMark/>
          </w:tcPr>
          <w:p w:rsidR="00040DD7" w:rsidRPr="00040DD7" w:rsidRDefault="00040DD7" w:rsidP="00040DD7">
            <w:pPr>
              <w:widowControl w:val="0"/>
              <w:adjustRightInd w:val="0"/>
              <w:jc w:val="both"/>
              <w:textAlignment w:val="baseline"/>
            </w:pPr>
            <w:r w:rsidRPr="00040DD7">
              <w:t>Дрофа                                   г. Москва 2017</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Литература</w:t>
            </w:r>
          </w:p>
        </w:tc>
      </w:tr>
      <w:tr w:rsidR="00040DD7" w:rsidRPr="00040DD7" w:rsidTr="003015CB">
        <w:trPr>
          <w:trHeight w:val="660"/>
        </w:trPr>
        <w:tc>
          <w:tcPr>
            <w:tcW w:w="581" w:type="dxa"/>
            <w:hideMark/>
          </w:tcPr>
          <w:p w:rsidR="00040DD7" w:rsidRPr="00040DD7" w:rsidRDefault="00040DD7" w:rsidP="00040DD7">
            <w:pPr>
              <w:widowControl w:val="0"/>
              <w:adjustRightInd w:val="0"/>
              <w:jc w:val="both"/>
              <w:textAlignment w:val="baseline"/>
            </w:pPr>
            <w:r>
              <w:t>5</w:t>
            </w:r>
          </w:p>
        </w:tc>
        <w:tc>
          <w:tcPr>
            <w:tcW w:w="1779" w:type="dxa"/>
            <w:hideMark/>
          </w:tcPr>
          <w:p w:rsidR="00040DD7" w:rsidRPr="00040DD7" w:rsidRDefault="00040DD7" w:rsidP="00040DD7">
            <w:pPr>
              <w:widowControl w:val="0"/>
              <w:adjustRightInd w:val="0"/>
              <w:jc w:val="both"/>
              <w:textAlignment w:val="baseline"/>
            </w:pPr>
            <w:r w:rsidRPr="00040DD7">
              <w:t>1.2.1.2.1.1</w:t>
            </w:r>
          </w:p>
        </w:tc>
        <w:tc>
          <w:tcPr>
            <w:tcW w:w="4318" w:type="dxa"/>
            <w:hideMark/>
          </w:tcPr>
          <w:p w:rsidR="00040DD7" w:rsidRPr="00040DD7" w:rsidRDefault="00040DD7" w:rsidP="00040DD7">
            <w:pPr>
              <w:widowControl w:val="0"/>
              <w:adjustRightInd w:val="0"/>
              <w:jc w:val="both"/>
              <w:textAlignment w:val="baseline"/>
            </w:pPr>
            <w:r w:rsidRPr="00040DD7">
              <w:t xml:space="preserve">Коровина В.Я., Журавлев В.П., Коровин В.И. Литература. В 2-х частях                        </w:t>
            </w:r>
          </w:p>
        </w:tc>
        <w:tc>
          <w:tcPr>
            <w:tcW w:w="992" w:type="dxa"/>
            <w:hideMark/>
          </w:tcPr>
          <w:p w:rsidR="00040DD7" w:rsidRPr="00040DD7" w:rsidRDefault="00040DD7" w:rsidP="00040DD7">
            <w:pPr>
              <w:widowControl w:val="0"/>
              <w:adjustRightInd w:val="0"/>
              <w:jc w:val="center"/>
              <w:textAlignment w:val="baseline"/>
            </w:pPr>
            <w:r w:rsidRPr="00040DD7">
              <w:t>5</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2015-2017</w:t>
            </w:r>
          </w:p>
        </w:tc>
      </w:tr>
      <w:tr w:rsidR="00040DD7" w:rsidRPr="00040DD7" w:rsidTr="003015CB">
        <w:trPr>
          <w:trHeight w:val="630"/>
        </w:trPr>
        <w:tc>
          <w:tcPr>
            <w:tcW w:w="581" w:type="dxa"/>
            <w:hideMark/>
          </w:tcPr>
          <w:p w:rsidR="00040DD7" w:rsidRPr="00040DD7" w:rsidRDefault="00040DD7" w:rsidP="00040DD7">
            <w:pPr>
              <w:widowControl w:val="0"/>
              <w:adjustRightInd w:val="0"/>
              <w:jc w:val="both"/>
              <w:textAlignment w:val="baseline"/>
            </w:pPr>
            <w:r>
              <w:t>6</w:t>
            </w:r>
          </w:p>
        </w:tc>
        <w:tc>
          <w:tcPr>
            <w:tcW w:w="1779" w:type="dxa"/>
            <w:hideMark/>
          </w:tcPr>
          <w:p w:rsidR="00040DD7" w:rsidRPr="00040DD7" w:rsidRDefault="00040DD7" w:rsidP="00040DD7">
            <w:pPr>
              <w:widowControl w:val="0"/>
              <w:adjustRightInd w:val="0"/>
              <w:jc w:val="both"/>
              <w:textAlignment w:val="baseline"/>
            </w:pPr>
            <w:r w:rsidRPr="00040DD7">
              <w:t>1.2.1.2.1.2</w:t>
            </w:r>
          </w:p>
        </w:tc>
        <w:tc>
          <w:tcPr>
            <w:tcW w:w="4318" w:type="dxa"/>
            <w:hideMark/>
          </w:tcPr>
          <w:p w:rsidR="00040DD7" w:rsidRPr="00040DD7" w:rsidRDefault="00040DD7" w:rsidP="00040DD7">
            <w:pPr>
              <w:widowControl w:val="0"/>
              <w:adjustRightInd w:val="0"/>
              <w:jc w:val="both"/>
              <w:textAlignment w:val="baseline"/>
            </w:pPr>
            <w:r w:rsidRPr="00040DD7">
              <w:t xml:space="preserve">Полухина В.П., Коровина В.Я., Журавлев В.П. и др. (под ред. Коровиной В.Я.) Литература. В 2-х частях                          </w:t>
            </w:r>
          </w:p>
        </w:tc>
        <w:tc>
          <w:tcPr>
            <w:tcW w:w="992" w:type="dxa"/>
            <w:hideMark/>
          </w:tcPr>
          <w:p w:rsidR="00040DD7" w:rsidRPr="00040DD7" w:rsidRDefault="00040DD7" w:rsidP="00040DD7">
            <w:pPr>
              <w:widowControl w:val="0"/>
              <w:adjustRightInd w:val="0"/>
              <w:jc w:val="center"/>
              <w:textAlignment w:val="baseline"/>
            </w:pPr>
            <w:r w:rsidRPr="00040DD7">
              <w:t>6</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2016-2018</w:t>
            </w:r>
          </w:p>
        </w:tc>
      </w:tr>
      <w:tr w:rsidR="00040DD7" w:rsidRPr="00040DD7" w:rsidTr="003015CB">
        <w:trPr>
          <w:trHeight w:val="600"/>
        </w:trPr>
        <w:tc>
          <w:tcPr>
            <w:tcW w:w="581" w:type="dxa"/>
            <w:hideMark/>
          </w:tcPr>
          <w:p w:rsidR="00040DD7" w:rsidRPr="00040DD7" w:rsidRDefault="00040DD7" w:rsidP="00040DD7">
            <w:pPr>
              <w:widowControl w:val="0"/>
              <w:adjustRightInd w:val="0"/>
              <w:jc w:val="both"/>
              <w:textAlignment w:val="baseline"/>
            </w:pPr>
            <w:r>
              <w:t>7</w:t>
            </w:r>
          </w:p>
        </w:tc>
        <w:tc>
          <w:tcPr>
            <w:tcW w:w="1779" w:type="dxa"/>
            <w:hideMark/>
          </w:tcPr>
          <w:p w:rsidR="00040DD7" w:rsidRPr="00040DD7" w:rsidRDefault="00040DD7" w:rsidP="00040DD7">
            <w:pPr>
              <w:widowControl w:val="0"/>
              <w:adjustRightInd w:val="0"/>
              <w:jc w:val="both"/>
              <w:textAlignment w:val="baseline"/>
            </w:pPr>
            <w:r w:rsidRPr="00040DD7">
              <w:t>1.2.1.2.1.3</w:t>
            </w:r>
          </w:p>
        </w:tc>
        <w:tc>
          <w:tcPr>
            <w:tcW w:w="4318" w:type="dxa"/>
            <w:hideMark/>
          </w:tcPr>
          <w:p w:rsidR="00040DD7" w:rsidRPr="00040DD7" w:rsidRDefault="00040DD7" w:rsidP="00040DD7">
            <w:pPr>
              <w:widowControl w:val="0"/>
              <w:adjustRightInd w:val="0"/>
              <w:jc w:val="both"/>
              <w:textAlignment w:val="baseline"/>
            </w:pPr>
            <w:r w:rsidRPr="00040DD7">
              <w:t xml:space="preserve">Коровина В.Я., Журавлев В.П., Коровин В.И. Литература. В 2-х частях                          </w:t>
            </w:r>
          </w:p>
        </w:tc>
        <w:tc>
          <w:tcPr>
            <w:tcW w:w="992" w:type="dxa"/>
            <w:hideMark/>
          </w:tcPr>
          <w:p w:rsidR="00040DD7" w:rsidRPr="00040DD7" w:rsidRDefault="00040DD7" w:rsidP="00040DD7">
            <w:pPr>
              <w:widowControl w:val="0"/>
              <w:adjustRightInd w:val="0"/>
              <w:jc w:val="center"/>
              <w:textAlignment w:val="baseline"/>
            </w:pPr>
            <w:r w:rsidRPr="00040DD7">
              <w:t>7</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Москва2017- 2018</w:t>
            </w:r>
          </w:p>
        </w:tc>
      </w:tr>
      <w:tr w:rsidR="00040DD7" w:rsidRPr="00040DD7" w:rsidTr="003015CB">
        <w:trPr>
          <w:trHeight w:val="600"/>
        </w:trPr>
        <w:tc>
          <w:tcPr>
            <w:tcW w:w="581" w:type="dxa"/>
            <w:hideMark/>
          </w:tcPr>
          <w:p w:rsidR="00040DD7" w:rsidRPr="00040DD7" w:rsidRDefault="00040DD7" w:rsidP="00040DD7">
            <w:pPr>
              <w:widowControl w:val="0"/>
              <w:adjustRightInd w:val="0"/>
              <w:jc w:val="both"/>
              <w:textAlignment w:val="baseline"/>
            </w:pPr>
            <w:r>
              <w:t>8</w:t>
            </w:r>
          </w:p>
        </w:tc>
        <w:tc>
          <w:tcPr>
            <w:tcW w:w="1779" w:type="dxa"/>
            <w:hideMark/>
          </w:tcPr>
          <w:p w:rsidR="00040DD7" w:rsidRPr="00040DD7" w:rsidRDefault="00040DD7" w:rsidP="00040DD7">
            <w:pPr>
              <w:widowControl w:val="0"/>
              <w:adjustRightInd w:val="0"/>
              <w:jc w:val="both"/>
              <w:textAlignment w:val="baseline"/>
            </w:pPr>
            <w:r w:rsidRPr="00040DD7">
              <w:t>1.2.1.2.1.4</w:t>
            </w:r>
          </w:p>
        </w:tc>
        <w:tc>
          <w:tcPr>
            <w:tcW w:w="4318" w:type="dxa"/>
            <w:hideMark/>
          </w:tcPr>
          <w:p w:rsidR="00040DD7" w:rsidRPr="00040DD7" w:rsidRDefault="00040DD7" w:rsidP="00040DD7">
            <w:pPr>
              <w:widowControl w:val="0"/>
              <w:adjustRightInd w:val="0"/>
              <w:jc w:val="both"/>
              <w:textAlignment w:val="baseline"/>
            </w:pPr>
            <w:r w:rsidRPr="00040DD7">
              <w:t>Коровина В.Я., Журавлев В.П., Коровин В.И. Литература</w:t>
            </w:r>
            <w:proofErr w:type="gramStart"/>
            <w:r w:rsidRPr="00040DD7">
              <w:t xml:space="preserve"> .</w:t>
            </w:r>
            <w:proofErr w:type="gramEnd"/>
            <w:r w:rsidRPr="00040DD7">
              <w:t xml:space="preserve"> В 2-х частях                </w:t>
            </w:r>
          </w:p>
        </w:tc>
        <w:tc>
          <w:tcPr>
            <w:tcW w:w="992" w:type="dxa"/>
            <w:hideMark/>
          </w:tcPr>
          <w:p w:rsidR="00040DD7" w:rsidRPr="00040DD7" w:rsidRDefault="00040DD7" w:rsidP="00040DD7">
            <w:pPr>
              <w:widowControl w:val="0"/>
              <w:adjustRightInd w:val="0"/>
              <w:jc w:val="center"/>
              <w:textAlignment w:val="baseline"/>
            </w:pPr>
            <w:r w:rsidRPr="00040DD7">
              <w:t>8</w:t>
            </w:r>
          </w:p>
        </w:tc>
        <w:tc>
          <w:tcPr>
            <w:tcW w:w="1840" w:type="dxa"/>
            <w:hideMark/>
          </w:tcPr>
          <w:p w:rsidR="00040DD7" w:rsidRPr="00040DD7" w:rsidRDefault="00040DD7" w:rsidP="00040DD7">
            <w:pPr>
              <w:widowControl w:val="0"/>
              <w:adjustRightInd w:val="0"/>
              <w:jc w:val="both"/>
              <w:textAlignment w:val="baseline"/>
            </w:pPr>
            <w:r w:rsidRPr="00040DD7">
              <w:t>Русское слово                   г. Москва 2018</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Иностранный язык</w:t>
            </w:r>
          </w:p>
        </w:tc>
      </w:tr>
      <w:tr w:rsidR="00040DD7" w:rsidRPr="00040DD7" w:rsidTr="003015CB">
        <w:trPr>
          <w:trHeight w:val="690"/>
        </w:trPr>
        <w:tc>
          <w:tcPr>
            <w:tcW w:w="581" w:type="dxa"/>
            <w:hideMark/>
          </w:tcPr>
          <w:p w:rsidR="00040DD7" w:rsidRPr="00040DD7" w:rsidRDefault="00040DD7" w:rsidP="00040DD7">
            <w:pPr>
              <w:widowControl w:val="0"/>
              <w:adjustRightInd w:val="0"/>
              <w:jc w:val="both"/>
              <w:textAlignment w:val="baseline"/>
            </w:pPr>
            <w:r>
              <w:lastRenderedPageBreak/>
              <w:t>9</w:t>
            </w:r>
          </w:p>
        </w:tc>
        <w:tc>
          <w:tcPr>
            <w:tcW w:w="1779" w:type="dxa"/>
            <w:hideMark/>
          </w:tcPr>
          <w:p w:rsidR="00040DD7" w:rsidRPr="00040DD7" w:rsidRDefault="00040DD7" w:rsidP="00040DD7">
            <w:pPr>
              <w:widowControl w:val="0"/>
              <w:adjustRightInd w:val="0"/>
              <w:jc w:val="both"/>
              <w:textAlignment w:val="baseline"/>
            </w:pPr>
            <w:r w:rsidRPr="00040DD7">
              <w:t>1.2.1.3.5.1</w:t>
            </w:r>
          </w:p>
        </w:tc>
        <w:tc>
          <w:tcPr>
            <w:tcW w:w="4318" w:type="dxa"/>
            <w:hideMark/>
          </w:tcPr>
          <w:p w:rsidR="00040DD7" w:rsidRPr="00040DD7" w:rsidRDefault="00040DD7" w:rsidP="00040DD7">
            <w:pPr>
              <w:widowControl w:val="0"/>
              <w:adjustRightInd w:val="0"/>
              <w:jc w:val="both"/>
              <w:textAlignment w:val="baseline"/>
            </w:pPr>
            <w:r w:rsidRPr="00040DD7">
              <w:t xml:space="preserve">Ваулина Ю.Е., Дули Д., Подоляко О.Е. и др. Английский язык. 5 класс   </w:t>
            </w:r>
          </w:p>
        </w:tc>
        <w:tc>
          <w:tcPr>
            <w:tcW w:w="992" w:type="dxa"/>
            <w:hideMark/>
          </w:tcPr>
          <w:p w:rsidR="00040DD7" w:rsidRPr="00040DD7" w:rsidRDefault="00040DD7" w:rsidP="00040DD7">
            <w:pPr>
              <w:widowControl w:val="0"/>
              <w:adjustRightInd w:val="0"/>
              <w:jc w:val="center"/>
              <w:textAlignment w:val="baseline"/>
            </w:pPr>
            <w:r w:rsidRPr="00040DD7">
              <w:t>5</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2014-2017</w:t>
            </w:r>
          </w:p>
        </w:tc>
      </w:tr>
      <w:tr w:rsidR="00040DD7" w:rsidRPr="00040DD7" w:rsidTr="003015CB">
        <w:trPr>
          <w:trHeight w:val="645"/>
        </w:trPr>
        <w:tc>
          <w:tcPr>
            <w:tcW w:w="581" w:type="dxa"/>
            <w:hideMark/>
          </w:tcPr>
          <w:p w:rsidR="00040DD7" w:rsidRPr="00040DD7" w:rsidRDefault="00040DD7" w:rsidP="00040DD7">
            <w:pPr>
              <w:widowControl w:val="0"/>
              <w:adjustRightInd w:val="0"/>
              <w:jc w:val="both"/>
              <w:textAlignment w:val="baseline"/>
            </w:pPr>
            <w:r>
              <w:t>10</w:t>
            </w:r>
          </w:p>
        </w:tc>
        <w:tc>
          <w:tcPr>
            <w:tcW w:w="1779" w:type="dxa"/>
            <w:hideMark/>
          </w:tcPr>
          <w:p w:rsidR="00040DD7" w:rsidRPr="00040DD7" w:rsidRDefault="00040DD7" w:rsidP="00040DD7">
            <w:pPr>
              <w:widowControl w:val="0"/>
              <w:adjustRightInd w:val="0"/>
              <w:jc w:val="both"/>
              <w:textAlignment w:val="baseline"/>
            </w:pPr>
            <w:r w:rsidRPr="00040DD7">
              <w:t>1.2.1.3.5.2</w:t>
            </w:r>
          </w:p>
        </w:tc>
        <w:tc>
          <w:tcPr>
            <w:tcW w:w="4318" w:type="dxa"/>
            <w:hideMark/>
          </w:tcPr>
          <w:p w:rsidR="00040DD7" w:rsidRPr="00040DD7" w:rsidRDefault="00040DD7" w:rsidP="00040DD7">
            <w:pPr>
              <w:widowControl w:val="0"/>
              <w:adjustRightInd w:val="0"/>
              <w:jc w:val="both"/>
              <w:textAlignment w:val="baseline"/>
            </w:pPr>
            <w:r w:rsidRPr="00040DD7">
              <w:t>Ваулина Ю.Е., Дули Д., Подоляко О.Е. и др. Английский язык. 6 класс</w:t>
            </w:r>
          </w:p>
        </w:tc>
        <w:tc>
          <w:tcPr>
            <w:tcW w:w="992" w:type="dxa"/>
            <w:hideMark/>
          </w:tcPr>
          <w:p w:rsidR="00040DD7" w:rsidRPr="00040DD7" w:rsidRDefault="00040DD7" w:rsidP="00040DD7">
            <w:pPr>
              <w:widowControl w:val="0"/>
              <w:adjustRightInd w:val="0"/>
              <w:jc w:val="center"/>
              <w:textAlignment w:val="baseline"/>
            </w:pPr>
            <w:r w:rsidRPr="00040DD7">
              <w:t>6</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2015-2018</w:t>
            </w:r>
          </w:p>
        </w:tc>
      </w:tr>
      <w:tr w:rsidR="00040DD7" w:rsidRPr="00040DD7" w:rsidTr="003015CB">
        <w:trPr>
          <w:trHeight w:val="600"/>
        </w:trPr>
        <w:tc>
          <w:tcPr>
            <w:tcW w:w="581" w:type="dxa"/>
            <w:hideMark/>
          </w:tcPr>
          <w:p w:rsidR="00040DD7" w:rsidRPr="00040DD7" w:rsidRDefault="00040DD7" w:rsidP="00040DD7">
            <w:pPr>
              <w:widowControl w:val="0"/>
              <w:adjustRightInd w:val="0"/>
              <w:jc w:val="both"/>
              <w:textAlignment w:val="baseline"/>
            </w:pPr>
            <w:r>
              <w:t>11</w:t>
            </w:r>
          </w:p>
        </w:tc>
        <w:tc>
          <w:tcPr>
            <w:tcW w:w="1779" w:type="dxa"/>
            <w:hideMark/>
          </w:tcPr>
          <w:p w:rsidR="00040DD7" w:rsidRPr="00040DD7" w:rsidRDefault="00040DD7" w:rsidP="00040DD7">
            <w:pPr>
              <w:widowControl w:val="0"/>
              <w:adjustRightInd w:val="0"/>
              <w:jc w:val="both"/>
              <w:textAlignment w:val="baseline"/>
            </w:pPr>
            <w:r w:rsidRPr="00040DD7">
              <w:t>1.2.1.3.5.3</w:t>
            </w:r>
          </w:p>
        </w:tc>
        <w:tc>
          <w:tcPr>
            <w:tcW w:w="4318" w:type="dxa"/>
            <w:hideMark/>
          </w:tcPr>
          <w:p w:rsidR="00040DD7" w:rsidRPr="00040DD7" w:rsidRDefault="00040DD7" w:rsidP="00040DD7">
            <w:pPr>
              <w:widowControl w:val="0"/>
              <w:adjustRightInd w:val="0"/>
              <w:jc w:val="both"/>
              <w:textAlignment w:val="baseline"/>
            </w:pPr>
            <w:r w:rsidRPr="00040DD7">
              <w:t>Ваулина Ю.Е., Дули Д., Подоляко О.Е. и др. Английский язык. 7 класс</w:t>
            </w:r>
          </w:p>
        </w:tc>
        <w:tc>
          <w:tcPr>
            <w:tcW w:w="992" w:type="dxa"/>
            <w:hideMark/>
          </w:tcPr>
          <w:p w:rsidR="00040DD7" w:rsidRPr="00040DD7" w:rsidRDefault="00040DD7" w:rsidP="00040DD7">
            <w:pPr>
              <w:widowControl w:val="0"/>
              <w:adjustRightInd w:val="0"/>
              <w:jc w:val="center"/>
              <w:textAlignment w:val="baseline"/>
            </w:pPr>
            <w:r w:rsidRPr="00040DD7">
              <w:t>7</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2016 - 2018</w:t>
            </w:r>
          </w:p>
        </w:tc>
      </w:tr>
      <w:tr w:rsidR="00040DD7" w:rsidRPr="00040DD7" w:rsidTr="003015CB">
        <w:trPr>
          <w:trHeight w:val="675"/>
        </w:trPr>
        <w:tc>
          <w:tcPr>
            <w:tcW w:w="581" w:type="dxa"/>
            <w:hideMark/>
          </w:tcPr>
          <w:p w:rsidR="00040DD7" w:rsidRPr="00040DD7" w:rsidRDefault="00040DD7" w:rsidP="00040DD7">
            <w:pPr>
              <w:widowControl w:val="0"/>
              <w:adjustRightInd w:val="0"/>
              <w:jc w:val="both"/>
              <w:textAlignment w:val="baseline"/>
            </w:pPr>
            <w:r>
              <w:t>12</w:t>
            </w:r>
          </w:p>
        </w:tc>
        <w:tc>
          <w:tcPr>
            <w:tcW w:w="1779" w:type="dxa"/>
            <w:hideMark/>
          </w:tcPr>
          <w:p w:rsidR="00040DD7" w:rsidRPr="00040DD7" w:rsidRDefault="00040DD7" w:rsidP="00040DD7">
            <w:pPr>
              <w:widowControl w:val="0"/>
              <w:adjustRightInd w:val="0"/>
              <w:jc w:val="both"/>
              <w:textAlignment w:val="baseline"/>
            </w:pPr>
            <w:r w:rsidRPr="00040DD7">
              <w:t>1.2.1.3.5.4</w:t>
            </w:r>
          </w:p>
        </w:tc>
        <w:tc>
          <w:tcPr>
            <w:tcW w:w="4318" w:type="dxa"/>
            <w:hideMark/>
          </w:tcPr>
          <w:p w:rsidR="00040DD7" w:rsidRPr="00040DD7" w:rsidRDefault="00040DD7" w:rsidP="00040DD7">
            <w:pPr>
              <w:widowControl w:val="0"/>
              <w:adjustRightInd w:val="0"/>
              <w:jc w:val="both"/>
              <w:textAlignment w:val="baseline"/>
            </w:pPr>
            <w:r w:rsidRPr="00040DD7">
              <w:t xml:space="preserve">Ваулина Ю.Е., Дули Д., Подоляко О.Е. и др. Английский язык. 8 класс </w:t>
            </w:r>
          </w:p>
        </w:tc>
        <w:tc>
          <w:tcPr>
            <w:tcW w:w="992" w:type="dxa"/>
            <w:hideMark/>
          </w:tcPr>
          <w:p w:rsidR="00040DD7" w:rsidRPr="00040DD7" w:rsidRDefault="00040DD7" w:rsidP="00040DD7">
            <w:pPr>
              <w:widowControl w:val="0"/>
              <w:adjustRightInd w:val="0"/>
              <w:jc w:val="center"/>
              <w:textAlignment w:val="baseline"/>
            </w:pPr>
            <w:r w:rsidRPr="00040DD7">
              <w:t>8</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2017</w:t>
            </w:r>
          </w:p>
        </w:tc>
      </w:tr>
      <w:tr w:rsidR="00040DD7" w:rsidRPr="00040DD7" w:rsidTr="003015CB">
        <w:trPr>
          <w:trHeight w:val="660"/>
        </w:trPr>
        <w:tc>
          <w:tcPr>
            <w:tcW w:w="581" w:type="dxa"/>
            <w:hideMark/>
          </w:tcPr>
          <w:p w:rsidR="00040DD7" w:rsidRPr="00040DD7" w:rsidRDefault="00040DD7" w:rsidP="00040DD7">
            <w:pPr>
              <w:widowControl w:val="0"/>
              <w:adjustRightInd w:val="0"/>
              <w:jc w:val="both"/>
              <w:textAlignment w:val="baseline"/>
            </w:pPr>
            <w:r>
              <w:t>13</w:t>
            </w:r>
          </w:p>
        </w:tc>
        <w:tc>
          <w:tcPr>
            <w:tcW w:w="1779" w:type="dxa"/>
            <w:hideMark/>
          </w:tcPr>
          <w:p w:rsidR="00040DD7" w:rsidRPr="00040DD7" w:rsidRDefault="00040DD7" w:rsidP="00040DD7">
            <w:pPr>
              <w:widowControl w:val="0"/>
              <w:adjustRightInd w:val="0"/>
              <w:jc w:val="both"/>
              <w:textAlignment w:val="baseline"/>
            </w:pPr>
            <w:r w:rsidRPr="00040DD7">
              <w:t>1.2.1.3.10.1</w:t>
            </w:r>
          </w:p>
        </w:tc>
        <w:tc>
          <w:tcPr>
            <w:tcW w:w="4318" w:type="dxa"/>
            <w:hideMark/>
          </w:tcPr>
          <w:p w:rsidR="00040DD7" w:rsidRPr="00040DD7" w:rsidRDefault="00040DD7" w:rsidP="00040DD7">
            <w:pPr>
              <w:widowControl w:val="0"/>
              <w:adjustRightInd w:val="0"/>
              <w:jc w:val="both"/>
              <w:textAlignment w:val="baseline"/>
            </w:pPr>
            <w:r w:rsidRPr="00040DD7">
              <w:t xml:space="preserve">Бим И.Л., Рыжова Л.Н. Немецкий    язык                              </w:t>
            </w:r>
          </w:p>
        </w:tc>
        <w:tc>
          <w:tcPr>
            <w:tcW w:w="992" w:type="dxa"/>
            <w:hideMark/>
          </w:tcPr>
          <w:p w:rsidR="00040DD7" w:rsidRPr="00040DD7" w:rsidRDefault="00040DD7" w:rsidP="00040DD7">
            <w:pPr>
              <w:widowControl w:val="0"/>
              <w:adjustRightInd w:val="0"/>
              <w:jc w:val="center"/>
              <w:textAlignment w:val="baseline"/>
            </w:pPr>
            <w:r w:rsidRPr="00040DD7">
              <w:t>5</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2015-2016</w:t>
            </w:r>
          </w:p>
        </w:tc>
      </w:tr>
      <w:tr w:rsidR="00040DD7" w:rsidRPr="00040DD7" w:rsidTr="003015CB">
        <w:trPr>
          <w:trHeight w:val="630"/>
        </w:trPr>
        <w:tc>
          <w:tcPr>
            <w:tcW w:w="581" w:type="dxa"/>
            <w:hideMark/>
          </w:tcPr>
          <w:p w:rsidR="00040DD7" w:rsidRPr="00040DD7" w:rsidRDefault="00040DD7" w:rsidP="00040DD7">
            <w:pPr>
              <w:widowControl w:val="0"/>
              <w:adjustRightInd w:val="0"/>
              <w:jc w:val="both"/>
              <w:textAlignment w:val="baseline"/>
            </w:pPr>
            <w:r>
              <w:t>14</w:t>
            </w:r>
          </w:p>
        </w:tc>
        <w:tc>
          <w:tcPr>
            <w:tcW w:w="1779" w:type="dxa"/>
            <w:hideMark/>
          </w:tcPr>
          <w:p w:rsidR="00040DD7" w:rsidRPr="00040DD7" w:rsidRDefault="00040DD7" w:rsidP="00040DD7">
            <w:pPr>
              <w:widowControl w:val="0"/>
              <w:adjustRightInd w:val="0"/>
              <w:jc w:val="both"/>
              <w:textAlignment w:val="baseline"/>
            </w:pPr>
            <w:r w:rsidRPr="00040DD7">
              <w:t>1.2.1.3.10.2</w:t>
            </w:r>
          </w:p>
        </w:tc>
        <w:tc>
          <w:tcPr>
            <w:tcW w:w="4318" w:type="dxa"/>
            <w:hideMark/>
          </w:tcPr>
          <w:p w:rsidR="00040DD7" w:rsidRPr="00040DD7" w:rsidRDefault="00040DD7" w:rsidP="00040DD7">
            <w:pPr>
              <w:widowControl w:val="0"/>
              <w:adjustRightInd w:val="0"/>
              <w:jc w:val="both"/>
              <w:textAlignment w:val="baseline"/>
            </w:pPr>
            <w:r w:rsidRPr="00040DD7">
              <w:t xml:space="preserve">Бим И.Л., Садомова Л.В. Санникова Л.М. Немецкий язык В 2-х частях               </w:t>
            </w:r>
          </w:p>
        </w:tc>
        <w:tc>
          <w:tcPr>
            <w:tcW w:w="992" w:type="dxa"/>
            <w:hideMark/>
          </w:tcPr>
          <w:p w:rsidR="00040DD7" w:rsidRPr="00040DD7" w:rsidRDefault="00040DD7" w:rsidP="00040DD7">
            <w:pPr>
              <w:widowControl w:val="0"/>
              <w:adjustRightInd w:val="0"/>
              <w:jc w:val="center"/>
              <w:textAlignment w:val="baseline"/>
            </w:pPr>
            <w:r w:rsidRPr="00040DD7">
              <w:t>6</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2016-2017</w:t>
            </w:r>
          </w:p>
        </w:tc>
      </w:tr>
      <w:tr w:rsidR="00040DD7" w:rsidRPr="00040DD7" w:rsidTr="003015CB">
        <w:trPr>
          <w:trHeight w:val="600"/>
        </w:trPr>
        <w:tc>
          <w:tcPr>
            <w:tcW w:w="581" w:type="dxa"/>
            <w:hideMark/>
          </w:tcPr>
          <w:p w:rsidR="00040DD7" w:rsidRPr="00040DD7" w:rsidRDefault="00040DD7" w:rsidP="00040DD7">
            <w:pPr>
              <w:widowControl w:val="0"/>
              <w:adjustRightInd w:val="0"/>
              <w:jc w:val="both"/>
              <w:textAlignment w:val="baseline"/>
            </w:pPr>
            <w:r>
              <w:t>1</w:t>
            </w:r>
            <w:r w:rsidRPr="00040DD7">
              <w:t>5</w:t>
            </w:r>
          </w:p>
        </w:tc>
        <w:tc>
          <w:tcPr>
            <w:tcW w:w="1779" w:type="dxa"/>
            <w:hideMark/>
          </w:tcPr>
          <w:p w:rsidR="00040DD7" w:rsidRPr="00040DD7" w:rsidRDefault="00040DD7" w:rsidP="00040DD7">
            <w:pPr>
              <w:widowControl w:val="0"/>
              <w:adjustRightInd w:val="0"/>
              <w:jc w:val="both"/>
              <w:textAlignment w:val="baseline"/>
            </w:pPr>
            <w:r w:rsidRPr="00040DD7">
              <w:t>1.2.1.3.10.3</w:t>
            </w:r>
          </w:p>
        </w:tc>
        <w:tc>
          <w:tcPr>
            <w:tcW w:w="4318" w:type="dxa"/>
            <w:hideMark/>
          </w:tcPr>
          <w:p w:rsidR="00040DD7" w:rsidRPr="00040DD7" w:rsidRDefault="00040DD7" w:rsidP="00040DD7">
            <w:pPr>
              <w:widowControl w:val="0"/>
              <w:adjustRightInd w:val="0"/>
              <w:jc w:val="both"/>
              <w:textAlignment w:val="baseline"/>
            </w:pPr>
            <w:r w:rsidRPr="00040DD7">
              <w:t xml:space="preserve">Бим И.Л., Садомова Л.В. Немецкий язык                </w:t>
            </w:r>
          </w:p>
        </w:tc>
        <w:tc>
          <w:tcPr>
            <w:tcW w:w="992" w:type="dxa"/>
            <w:hideMark/>
          </w:tcPr>
          <w:p w:rsidR="00040DD7" w:rsidRPr="00040DD7" w:rsidRDefault="00040DD7" w:rsidP="00040DD7">
            <w:pPr>
              <w:widowControl w:val="0"/>
              <w:adjustRightInd w:val="0"/>
              <w:jc w:val="center"/>
              <w:textAlignment w:val="baseline"/>
            </w:pPr>
            <w:r w:rsidRPr="00040DD7">
              <w:t>7</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2014 - 2018</w:t>
            </w:r>
          </w:p>
        </w:tc>
      </w:tr>
      <w:tr w:rsidR="00040DD7" w:rsidRPr="00040DD7" w:rsidTr="003015CB">
        <w:trPr>
          <w:trHeight w:val="645"/>
        </w:trPr>
        <w:tc>
          <w:tcPr>
            <w:tcW w:w="581" w:type="dxa"/>
            <w:hideMark/>
          </w:tcPr>
          <w:p w:rsidR="00040DD7" w:rsidRPr="00040DD7" w:rsidRDefault="00040DD7" w:rsidP="00040DD7">
            <w:pPr>
              <w:widowControl w:val="0"/>
              <w:adjustRightInd w:val="0"/>
              <w:jc w:val="both"/>
              <w:textAlignment w:val="baseline"/>
            </w:pPr>
            <w:r>
              <w:t xml:space="preserve">16 </w:t>
            </w:r>
          </w:p>
        </w:tc>
        <w:tc>
          <w:tcPr>
            <w:tcW w:w="1779" w:type="dxa"/>
            <w:hideMark/>
          </w:tcPr>
          <w:p w:rsidR="00040DD7" w:rsidRPr="00040DD7" w:rsidRDefault="00040DD7" w:rsidP="00040DD7">
            <w:pPr>
              <w:widowControl w:val="0"/>
              <w:adjustRightInd w:val="0"/>
              <w:jc w:val="both"/>
              <w:textAlignment w:val="baseline"/>
            </w:pPr>
            <w:r w:rsidRPr="00040DD7">
              <w:t>1.2.1.3.10.4</w:t>
            </w:r>
          </w:p>
        </w:tc>
        <w:tc>
          <w:tcPr>
            <w:tcW w:w="4318" w:type="dxa"/>
            <w:hideMark/>
          </w:tcPr>
          <w:p w:rsidR="00040DD7" w:rsidRPr="00040DD7" w:rsidRDefault="00040DD7" w:rsidP="00040DD7">
            <w:pPr>
              <w:widowControl w:val="0"/>
              <w:adjustRightInd w:val="0"/>
              <w:jc w:val="both"/>
              <w:textAlignment w:val="baseline"/>
            </w:pPr>
            <w:r w:rsidRPr="00040DD7">
              <w:t xml:space="preserve">Бим И.Л., Садомова Л.В., Крылова Ж.Я. и др. Немецкий язык          </w:t>
            </w:r>
          </w:p>
        </w:tc>
        <w:tc>
          <w:tcPr>
            <w:tcW w:w="992" w:type="dxa"/>
            <w:hideMark/>
          </w:tcPr>
          <w:p w:rsidR="00040DD7" w:rsidRPr="00040DD7" w:rsidRDefault="00040DD7" w:rsidP="00040DD7">
            <w:pPr>
              <w:widowControl w:val="0"/>
              <w:adjustRightInd w:val="0"/>
              <w:jc w:val="center"/>
              <w:textAlignment w:val="baseline"/>
            </w:pPr>
            <w:r w:rsidRPr="00040DD7">
              <w:t>8</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2017</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Математика и информатика</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Математика</w:t>
            </w:r>
          </w:p>
        </w:tc>
      </w:tr>
      <w:tr w:rsidR="00040DD7" w:rsidRPr="00040DD7" w:rsidTr="003015CB">
        <w:trPr>
          <w:trHeight w:val="690"/>
        </w:trPr>
        <w:tc>
          <w:tcPr>
            <w:tcW w:w="581" w:type="dxa"/>
            <w:hideMark/>
          </w:tcPr>
          <w:p w:rsidR="00040DD7" w:rsidRPr="00040DD7" w:rsidRDefault="00040DD7" w:rsidP="00040DD7">
            <w:pPr>
              <w:widowControl w:val="0"/>
              <w:adjustRightInd w:val="0"/>
              <w:jc w:val="both"/>
              <w:textAlignment w:val="baseline"/>
            </w:pPr>
            <w:r>
              <w:t>1</w:t>
            </w:r>
            <w:r w:rsidRPr="00040DD7">
              <w:t>7</w:t>
            </w:r>
          </w:p>
        </w:tc>
        <w:tc>
          <w:tcPr>
            <w:tcW w:w="1779" w:type="dxa"/>
            <w:hideMark/>
          </w:tcPr>
          <w:p w:rsidR="00040DD7" w:rsidRPr="00040DD7" w:rsidRDefault="00040DD7" w:rsidP="00040DD7">
            <w:pPr>
              <w:widowControl w:val="0"/>
              <w:adjustRightInd w:val="0"/>
              <w:jc w:val="both"/>
              <w:textAlignment w:val="baseline"/>
            </w:pPr>
            <w:r w:rsidRPr="00040DD7">
              <w:t>1.2.3.1.10.1</w:t>
            </w:r>
          </w:p>
        </w:tc>
        <w:tc>
          <w:tcPr>
            <w:tcW w:w="4318" w:type="dxa"/>
            <w:hideMark/>
          </w:tcPr>
          <w:p w:rsidR="00040DD7" w:rsidRPr="00040DD7" w:rsidRDefault="00040DD7" w:rsidP="00040DD7">
            <w:pPr>
              <w:widowControl w:val="0"/>
              <w:adjustRightInd w:val="0"/>
              <w:jc w:val="both"/>
              <w:textAlignment w:val="baseline"/>
            </w:pPr>
            <w:proofErr w:type="gramStart"/>
            <w:r w:rsidRPr="00040DD7">
              <w:t>Мерзляк</w:t>
            </w:r>
            <w:proofErr w:type="gramEnd"/>
            <w:r w:rsidRPr="00040DD7">
              <w:t xml:space="preserve"> А.Г., Полонский В.Б., Якир М.С. Математика 5 класс</w:t>
            </w:r>
          </w:p>
        </w:tc>
        <w:tc>
          <w:tcPr>
            <w:tcW w:w="992" w:type="dxa"/>
            <w:hideMark/>
          </w:tcPr>
          <w:p w:rsidR="00040DD7" w:rsidRPr="00040DD7" w:rsidRDefault="00040DD7" w:rsidP="00040DD7">
            <w:pPr>
              <w:widowControl w:val="0"/>
              <w:adjustRightInd w:val="0"/>
              <w:jc w:val="center"/>
              <w:textAlignment w:val="baseline"/>
            </w:pPr>
            <w:r w:rsidRPr="00040DD7">
              <w:t>5</w:t>
            </w:r>
          </w:p>
        </w:tc>
        <w:tc>
          <w:tcPr>
            <w:tcW w:w="1840" w:type="dxa"/>
            <w:hideMark/>
          </w:tcPr>
          <w:p w:rsidR="00040DD7" w:rsidRPr="00040DD7" w:rsidRDefault="00040DD7" w:rsidP="00040DD7">
            <w:pPr>
              <w:widowControl w:val="0"/>
              <w:adjustRightInd w:val="0"/>
              <w:jc w:val="both"/>
              <w:textAlignment w:val="baseline"/>
            </w:pPr>
            <w:r w:rsidRPr="00040DD7">
              <w:t>Издательский центр ВЕНТАНА-ГРАФ       г. Москва 2016-2017</w:t>
            </w:r>
          </w:p>
        </w:tc>
      </w:tr>
      <w:tr w:rsidR="00040DD7" w:rsidRPr="00040DD7" w:rsidTr="003015CB">
        <w:trPr>
          <w:trHeight w:val="675"/>
        </w:trPr>
        <w:tc>
          <w:tcPr>
            <w:tcW w:w="581" w:type="dxa"/>
            <w:hideMark/>
          </w:tcPr>
          <w:p w:rsidR="00040DD7" w:rsidRPr="00040DD7" w:rsidRDefault="00040DD7" w:rsidP="00040DD7">
            <w:pPr>
              <w:widowControl w:val="0"/>
              <w:adjustRightInd w:val="0"/>
              <w:jc w:val="both"/>
              <w:textAlignment w:val="baseline"/>
            </w:pPr>
            <w:r>
              <w:t>1</w:t>
            </w:r>
            <w:r w:rsidRPr="00040DD7">
              <w:t>8</w:t>
            </w:r>
          </w:p>
        </w:tc>
        <w:tc>
          <w:tcPr>
            <w:tcW w:w="1779" w:type="dxa"/>
            <w:hideMark/>
          </w:tcPr>
          <w:p w:rsidR="00040DD7" w:rsidRPr="00040DD7" w:rsidRDefault="00040DD7" w:rsidP="00040DD7">
            <w:pPr>
              <w:widowControl w:val="0"/>
              <w:adjustRightInd w:val="0"/>
              <w:jc w:val="both"/>
              <w:textAlignment w:val="baseline"/>
            </w:pPr>
            <w:r w:rsidRPr="00040DD7">
              <w:t>1.2.3.1.10.2</w:t>
            </w:r>
          </w:p>
        </w:tc>
        <w:tc>
          <w:tcPr>
            <w:tcW w:w="4318" w:type="dxa"/>
            <w:hideMark/>
          </w:tcPr>
          <w:p w:rsidR="00040DD7" w:rsidRPr="00040DD7" w:rsidRDefault="00040DD7" w:rsidP="00040DD7">
            <w:pPr>
              <w:widowControl w:val="0"/>
              <w:adjustRightInd w:val="0"/>
              <w:jc w:val="both"/>
              <w:textAlignment w:val="baseline"/>
            </w:pPr>
            <w:proofErr w:type="gramStart"/>
            <w:r w:rsidRPr="00040DD7">
              <w:t>Мерзляк</w:t>
            </w:r>
            <w:proofErr w:type="gramEnd"/>
            <w:r w:rsidRPr="00040DD7">
              <w:t xml:space="preserve"> А.Г., Полонский В.Б., Якир М.С. Математика 6 класс</w:t>
            </w:r>
          </w:p>
        </w:tc>
        <w:tc>
          <w:tcPr>
            <w:tcW w:w="992" w:type="dxa"/>
            <w:hideMark/>
          </w:tcPr>
          <w:p w:rsidR="00040DD7" w:rsidRPr="00040DD7" w:rsidRDefault="00040DD7" w:rsidP="00040DD7">
            <w:pPr>
              <w:widowControl w:val="0"/>
              <w:adjustRightInd w:val="0"/>
              <w:jc w:val="center"/>
              <w:textAlignment w:val="baseline"/>
            </w:pPr>
            <w:r w:rsidRPr="00040DD7">
              <w:t>6</w:t>
            </w:r>
          </w:p>
        </w:tc>
        <w:tc>
          <w:tcPr>
            <w:tcW w:w="1840" w:type="dxa"/>
            <w:hideMark/>
          </w:tcPr>
          <w:p w:rsidR="00040DD7" w:rsidRPr="00040DD7" w:rsidRDefault="00040DD7" w:rsidP="00040DD7">
            <w:pPr>
              <w:widowControl w:val="0"/>
              <w:adjustRightInd w:val="0"/>
              <w:jc w:val="both"/>
              <w:textAlignment w:val="baseline"/>
            </w:pPr>
            <w:r w:rsidRPr="00040DD7">
              <w:t>Издательский центр ВЕНТАНА-ГРАФ       г. Москва 2016-2018</w:t>
            </w:r>
          </w:p>
        </w:tc>
      </w:tr>
      <w:tr w:rsidR="00040DD7" w:rsidRPr="00040DD7" w:rsidTr="003015CB">
        <w:trPr>
          <w:trHeight w:val="630"/>
        </w:trPr>
        <w:tc>
          <w:tcPr>
            <w:tcW w:w="581" w:type="dxa"/>
            <w:hideMark/>
          </w:tcPr>
          <w:p w:rsidR="00040DD7" w:rsidRPr="00040DD7" w:rsidRDefault="00040DD7" w:rsidP="00040DD7">
            <w:pPr>
              <w:widowControl w:val="0"/>
              <w:adjustRightInd w:val="0"/>
              <w:jc w:val="both"/>
              <w:textAlignment w:val="baseline"/>
            </w:pPr>
            <w:r>
              <w:t>1</w:t>
            </w:r>
            <w:r w:rsidRPr="00040DD7">
              <w:t>9</w:t>
            </w:r>
          </w:p>
        </w:tc>
        <w:tc>
          <w:tcPr>
            <w:tcW w:w="1779" w:type="dxa"/>
            <w:hideMark/>
          </w:tcPr>
          <w:p w:rsidR="00040DD7" w:rsidRPr="00040DD7" w:rsidRDefault="00040DD7" w:rsidP="00040DD7">
            <w:pPr>
              <w:widowControl w:val="0"/>
              <w:adjustRightInd w:val="0"/>
              <w:jc w:val="both"/>
              <w:textAlignment w:val="baseline"/>
            </w:pPr>
            <w:r w:rsidRPr="00040DD7">
              <w:t>1.2.3.2.7.1</w:t>
            </w:r>
          </w:p>
        </w:tc>
        <w:tc>
          <w:tcPr>
            <w:tcW w:w="4318" w:type="dxa"/>
            <w:hideMark/>
          </w:tcPr>
          <w:p w:rsidR="00040DD7" w:rsidRPr="00040DD7" w:rsidRDefault="00040DD7" w:rsidP="00040DD7">
            <w:pPr>
              <w:widowControl w:val="0"/>
              <w:adjustRightInd w:val="0"/>
              <w:jc w:val="both"/>
              <w:textAlignment w:val="baseline"/>
            </w:pPr>
            <w:proofErr w:type="gramStart"/>
            <w:r w:rsidRPr="00040DD7">
              <w:t>Мерзляк</w:t>
            </w:r>
            <w:proofErr w:type="gramEnd"/>
            <w:r w:rsidRPr="00040DD7">
              <w:t xml:space="preserve"> А.Г., Полонский В.Б., Якир М.С. Алгебра 7 класс</w:t>
            </w:r>
          </w:p>
        </w:tc>
        <w:tc>
          <w:tcPr>
            <w:tcW w:w="992" w:type="dxa"/>
            <w:hideMark/>
          </w:tcPr>
          <w:p w:rsidR="00040DD7" w:rsidRPr="00040DD7" w:rsidRDefault="00040DD7" w:rsidP="00040DD7">
            <w:pPr>
              <w:widowControl w:val="0"/>
              <w:adjustRightInd w:val="0"/>
              <w:jc w:val="center"/>
              <w:textAlignment w:val="baseline"/>
            </w:pPr>
            <w:r w:rsidRPr="00040DD7">
              <w:t>7</w:t>
            </w:r>
          </w:p>
        </w:tc>
        <w:tc>
          <w:tcPr>
            <w:tcW w:w="1840" w:type="dxa"/>
            <w:hideMark/>
          </w:tcPr>
          <w:p w:rsidR="00040DD7" w:rsidRPr="00040DD7" w:rsidRDefault="00040DD7" w:rsidP="00040DD7">
            <w:pPr>
              <w:widowControl w:val="0"/>
              <w:adjustRightInd w:val="0"/>
              <w:jc w:val="both"/>
              <w:textAlignment w:val="baseline"/>
            </w:pPr>
            <w:r w:rsidRPr="00040DD7">
              <w:t>Издательский центр ВЕНТАНА-ГРАФ       г. Москва 2017-2018</w:t>
            </w:r>
          </w:p>
        </w:tc>
      </w:tr>
      <w:tr w:rsidR="00040DD7" w:rsidRPr="00040DD7" w:rsidTr="003015CB">
        <w:trPr>
          <w:trHeight w:val="600"/>
        </w:trPr>
        <w:tc>
          <w:tcPr>
            <w:tcW w:w="581" w:type="dxa"/>
            <w:hideMark/>
          </w:tcPr>
          <w:p w:rsidR="00040DD7" w:rsidRPr="00040DD7" w:rsidRDefault="00040DD7" w:rsidP="00040DD7">
            <w:pPr>
              <w:widowControl w:val="0"/>
              <w:adjustRightInd w:val="0"/>
              <w:jc w:val="both"/>
              <w:textAlignment w:val="baseline"/>
            </w:pPr>
            <w:r>
              <w:t>2</w:t>
            </w:r>
            <w:r w:rsidRPr="00040DD7">
              <w:t>0</w:t>
            </w:r>
          </w:p>
        </w:tc>
        <w:tc>
          <w:tcPr>
            <w:tcW w:w="1779" w:type="dxa"/>
            <w:hideMark/>
          </w:tcPr>
          <w:p w:rsidR="00040DD7" w:rsidRPr="00040DD7" w:rsidRDefault="00040DD7" w:rsidP="00040DD7">
            <w:pPr>
              <w:widowControl w:val="0"/>
              <w:adjustRightInd w:val="0"/>
              <w:jc w:val="both"/>
              <w:textAlignment w:val="baseline"/>
            </w:pPr>
            <w:r w:rsidRPr="00040DD7">
              <w:t>1.2.3.2.7.2</w:t>
            </w:r>
          </w:p>
        </w:tc>
        <w:tc>
          <w:tcPr>
            <w:tcW w:w="4318" w:type="dxa"/>
            <w:hideMark/>
          </w:tcPr>
          <w:p w:rsidR="00040DD7" w:rsidRPr="00040DD7" w:rsidRDefault="00040DD7" w:rsidP="00040DD7">
            <w:pPr>
              <w:widowControl w:val="0"/>
              <w:adjustRightInd w:val="0"/>
              <w:jc w:val="both"/>
              <w:textAlignment w:val="baseline"/>
            </w:pPr>
            <w:proofErr w:type="gramStart"/>
            <w:r w:rsidRPr="00040DD7">
              <w:t>Мерзляк</w:t>
            </w:r>
            <w:proofErr w:type="gramEnd"/>
            <w:r w:rsidRPr="00040DD7">
              <w:t xml:space="preserve"> А.Г., Полонский В.Б., Якир М.С. Алгебра 8 класс</w:t>
            </w:r>
          </w:p>
        </w:tc>
        <w:tc>
          <w:tcPr>
            <w:tcW w:w="992" w:type="dxa"/>
            <w:hideMark/>
          </w:tcPr>
          <w:p w:rsidR="00040DD7" w:rsidRPr="00040DD7" w:rsidRDefault="00040DD7" w:rsidP="00040DD7">
            <w:pPr>
              <w:widowControl w:val="0"/>
              <w:adjustRightInd w:val="0"/>
              <w:jc w:val="center"/>
              <w:textAlignment w:val="baseline"/>
            </w:pPr>
            <w:r w:rsidRPr="00040DD7">
              <w:t>8</w:t>
            </w:r>
          </w:p>
        </w:tc>
        <w:tc>
          <w:tcPr>
            <w:tcW w:w="1840" w:type="dxa"/>
            <w:hideMark/>
          </w:tcPr>
          <w:p w:rsidR="00040DD7" w:rsidRPr="00040DD7" w:rsidRDefault="00040DD7" w:rsidP="00040DD7">
            <w:pPr>
              <w:widowControl w:val="0"/>
              <w:adjustRightInd w:val="0"/>
              <w:jc w:val="both"/>
              <w:textAlignment w:val="baseline"/>
            </w:pPr>
            <w:r w:rsidRPr="00040DD7">
              <w:t>Издательский центр ВЕНТАНА-ГРАФ       г. Москва 2018</w:t>
            </w:r>
          </w:p>
        </w:tc>
      </w:tr>
      <w:tr w:rsidR="00040DD7" w:rsidRPr="00040DD7" w:rsidTr="003015CB">
        <w:trPr>
          <w:trHeight w:val="675"/>
        </w:trPr>
        <w:tc>
          <w:tcPr>
            <w:tcW w:w="581" w:type="dxa"/>
            <w:hideMark/>
          </w:tcPr>
          <w:p w:rsidR="00040DD7" w:rsidRPr="00040DD7" w:rsidRDefault="00040DD7" w:rsidP="00040DD7">
            <w:pPr>
              <w:widowControl w:val="0"/>
              <w:adjustRightInd w:val="0"/>
              <w:jc w:val="both"/>
              <w:textAlignment w:val="baseline"/>
            </w:pPr>
            <w:r w:rsidRPr="00040DD7">
              <w:t>2</w:t>
            </w:r>
            <w:r>
              <w:t>1</w:t>
            </w:r>
          </w:p>
        </w:tc>
        <w:tc>
          <w:tcPr>
            <w:tcW w:w="1779" w:type="dxa"/>
            <w:hideMark/>
          </w:tcPr>
          <w:p w:rsidR="00040DD7" w:rsidRPr="00040DD7" w:rsidRDefault="00040DD7" w:rsidP="00040DD7">
            <w:pPr>
              <w:widowControl w:val="0"/>
              <w:adjustRightInd w:val="0"/>
              <w:jc w:val="both"/>
              <w:textAlignment w:val="baseline"/>
            </w:pPr>
            <w:r w:rsidRPr="00040DD7">
              <w:t>1.2.3.3.5.1</w:t>
            </w:r>
          </w:p>
        </w:tc>
        <w:tc>
          <w:tcPr>
            <w:tcW w:w="4318" w:type="dxa"/>
            <w:hideMark/>
          </w:tcPr>
          <w:p w:rsidR="00040DD7" w:rsidRPr="00040DD7" w:rsidRDefault="00040DD7" w:rsidP="00040DD7">
            <w:pPr>
              <w:widowControl w:val="0"/>
              <w:adjustRightInd w:val="0"/>
              <w:jc w:val="both"/>
              <w:textAlignment w:val="baseline"/>
            </w:pPr>
            <w:proofErr w:type="gramStart"/>
            <w:r w:rsidRPr="00040DD7">
              <w:t>Мерзляк</w:t>
            </w:r>
            <w:proofErr w:type="gramEnd"/>
            <w:r w:rsidRPr="00040DD7">
              <w:t xml:space="preserve"> А.Г., Полонский В.Б., Якир М.С. Геометрия 7 класс</w:t>
            </w:r>
          </w:p>
        </w:tc>
        <w:tc>
          <w:tcPr>
            <w:tcW w:w="992" w:type="dxa"/>
            <w:hideMark/>
          </w:tcPr>
          <w:p w:rsidR="00040DD7" w:rsidRPr="00040DD7" w:rsidRDefault="00040DD7" w:rsidP="00040DD7">
            <w:pPr>
              <w:widowControl w:val="0"/>
              <w:adjustRightInd w:val="0"/>
              <w:jc w:val="center"/>
              <w:textAlignment w:val="baseline"/>
            </w:pPr>
            <w:r w:rsidRPr="00040DD7">
              <w:t>7</w:t>
            </w:r>
          </w:p>
        </w:tc>
        <w:tc>
          <w:tcPr>
            <w:tcW w:w="1840" w:type="dxa"/>
            <w:hideMark/>
          </w:tcPr>
          <w:p w:rsidR="00040DD7" w:rsidRPr="00040DD7" w:rsidRDefault="00040DD7" w:rsidP="00040DD7">
            <w:pPr>
              <w:widowControl w:val="0"/>
              <w:adjustRightInd w:val="0"/>
              <w:jc w:val="both"/>
              <w:textAlignment w:val="baseline"/>
            </w:pPr>
            <w:r w:rsidRPr="00040DD7">
              <w:t>Издательский центр ВЕНТАНА-</w:t>
            </w:r>
            <w:r w:rsidRPr="00040DD7">
              <w:lastRenderedPageBreak/>
              <w:t>ГРАФ       г. Москва 2017-2018</w:t>
            </w:r>
          </w:p>
        </w:tc>
      </w:tr>
      <w:tr w:rsidR="00040DD7" w:rsidRPr="00040DD7" w:rsidTr="003015CB">
        <w:trPr>
          <w:trHeight w:val="645"/>
        </w:trPr>
        <w:tc>
          <w:tcPr>
            <w:tcW w:w="581" w:type="dxa"/>
            <w:hideMark/>
          </w:tcPr>
          <w:p w:rsidR="00040DD7" w:rsidRPr="00040DD7" w:rsidRDefault="00040DD7" w:rsidP="00040DD7">
            <w:pPr>
              <w:widowControl w:val="0"/>
              <w:adjustRightInd w:val="0"/>
              <w:jc w:val="both"/>
              <w:textAlignment w:val="baseline"/>
            </w:pPr>
            <w:r>
              <w:lastRenderedPageBreak/>
              <w:t>22</w:t>
            </w:r>
          </w:p>
        </w:tc>
        <w:tc>
          <w:tcPr>
            <w:tcW w:w="1779" w:type="dxa"/>
            <w:hideMark/>
          </w:tcPr>
          <w:p w:rsidR="00040DD7" w:rsidRPr="00040DD7" w:rsidRDefault="00040DD7" w:rsidP="00040DD7">
            <w:pPr>
              <w:widowControl w:val="0"/>
              <w:adjustRightInd w:val="0"/>
              <w:jc w:val="both"/>
              <w:textAlignment w:val="baseline"/>
            </w:pPr>
            <w:r w:rsidRPr="00040DD7">
              <w:t>1.2.3.3.5.2</w:t>
            </w:r>
          </w:p>
        </w:tc>
        <w:tc>
          <w:tcPr>
            <w:tcW w:w="4318" w:type="dxa"/>
            <w:hideMark/>
          </w:tcPr>
          <w:p w:rsidR="00040DD7" w:rsidRPr="00040DD7" w:rsidRDefault="00040DD7" w:rsidP="00040DD7">
            <w:pPr>
              <w:widowControl w:val="0"/>
              <w:adjustRightInd w:val="0"/>
              <w:jc w:val="both"/>
              <w:textAlignment w:val="baseline"/>
            </w:pPr>
            <w:proofErr w:type="gramStart"/>
            <w:r w:rsidRPr="00040DD7">
              <w:t>Мерзляк</w:t>
            </w:r>
            <w:proofErr w:type="gramEnd"/>
            <w:r w:rsidRPr="00040DD7">
              <w:t xml:space="preserve"> А.Г., Полонский В.Б., Якир М.С. Геометрия 8 класс</w:t>
            </w:r>
          </w:p>
        </w:tc>
        <w:tc>
          <w:tcPr>
            <w:tcW w:w="992" w:type="dxa"/>
            <w:hideMark/>
          </w:tcPr>
          <w:p w:rsidR="00040DD7" w:rsidRPr="00040DD7" w:rsidRDefault="00040DD7" w:rsidP="00040DD7">
            <w:pPr>
              <w:widowControl w:val="0"/>
              <w:adjustRightInd w:val="0"/>
              <w:jc w:val="center"/>
              <w:textAlignment w:val="baseline"/>
            </w:pPr>
            <w:r w:rsidRPr="00040DD7">
              <w:t>8</w:t>
            </w:r>
          </w:p>
        </w:tc>
        <w:tc>
          <w:tcPr>
            <w:tcW w:w="1840" w:type="dxa"/>
            <w:hideMark/>
          </w:tcPr>
          <w:p w:rsidR="00040DD7" w:rsidRPr="00040DD7" w:rsidRDefault="00040DD7" w:rsidP="00040DD7">
            <w:pPr>
              <w:widowControl w:val="0"/>
              <w:adjustRightInd w:val="0"/>
              <w:jc w:val="both"/>
              <w:textAlignment w:val="baseline"/>
            </w:pPr>
            <w:r w:rsidRPr="00040DD7">
              <w:t>Издательский центр ВЕНТАНА-ГРАФ       г. Москва 2018</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Информатика и ИКТ</w:t>
            </w:r>
          </w:p>
        </w:tc>
      </w:tr>
      <w:tr w:rsidR="00040DD7" w:rsidRPr="00040DD7" w:rsidTr="003015CB">
        <w:trPr>
          <w:trHeight w:val="960"/>
        </w:trPr>
        <w:tc>
          <w:tcPr>
            <w:tcW w:w="581" w:type="dxa"/>
            <w:hideMark/>
          </w:tcPr>
          <w:p w:rsidR="00040DD7" w:rsidRPr="00040DD7" w:rsidRDefault="00040DD7" w:rsidP="00040DD7">
            <w:pPr>
              <w:widowControl w:val="0"/>
              <w:adjustRightInd w:val="0"/>
              <w:jc w:val="both"/>
              <w:textAlignment w:val="baseline"/>
            </w:pPr>
            <w:r>
              <w:t>23</w:t>
            </w:r>
          </w:p>
        </w:tc>
        <w:tc>
          <w:tcPr>
            <w:tcW w:w="1779" w:type="dxa"/>
            <w:hideMark/>
          </w:tcPr>
          <w:p w:rsidR="00040DD7" w:rsidRPr="00040DD7" w:rsidRDefault="00040DD7" w:rsidP="00040DD7">
            <w:pPr>
              <w:widowControl w:val="0"/>
              <w:adjustRightInd w:val="0"/>
              <w:jc w:val="both"/>
              <w:textAlignment w:val="baseline"/>
            </w:pPr>
            <w:r w:rsidRPr="00040DD7">
              <w:t>1.2.3.4.1.3</w:t>
            </w:r>
          </w:p>
        </w:tc>
        <w:tc>
          <w:tcPr>
            <w:tcW w:w="4318" w:type="dxa"/>
            <w:hideMark/>
          </w:tcPr>
          <w:p w:rsidR="00040DD7" w:rsidRPr="00040DD7" w:rsidRDefault="00040DD7" w:rsidP="00040DD7">
            <w:pPr>
              <w:widowControl w:val="0"/>
              <w:adjustRightInd w:val="0"/>
              <w:jc w:val="both"/>
              <w:textAlignment w:val="baseline"/>
            </w:pPr>
            <w:r w:rsidRPr="00040DD7">
              <w:t>Босова Л.Л., Босова А.Ю. Информатика: учебник для 7 класса</w:t>
            </w:r>
          </w:p>
        </w:tc>
        <w:tc>
          <w:tcPr>
            <w:tcW w:w="992" w:type="dxa"/>
            <w:hideMark/>
          </w:tcPr>
          <w:p w:rsidR="00040DD7" w:rsidRPr="00040DD7" w:rsidRDefault="00040DD7" w:rsidP="00040DD7">
            <w:pPr>
              <w:widowControl w:val="0"/>
              <w:adjustRightInd w:val="0"/>
              <w:jc w:val="center"/>
              <w:textAlignment w:val="baseline"/>
            </w:pPr>
            <w:r w:rsidRPr="00040DD7">
              <w:t>7</w:t>
            </w:r>
          </w:p>
        </w:tc>
        <w:tc>
          <w:tcPr>
            <w:tcW w:w="1840" w:type="dxa"/>
            <w:hideMark/>
          </w:tcPr>
          <w:p w:rsidR="00040DD7" w:rsidRPr="00040DD7" w:rsidRDefault="00040DD7" w:rsidP="00040DD7">
            <w:pPr>
              <w:widowControl w:val="0"/>
              <w:adjustRightInd w:val="0"/>
              <w:jc w:val="both"/>
              <w:textAlignment w:val="baseline"/>
            </w:pPr>
            <w:r w:rsidRPr="00040DD7">
              <w:t>Бином. Лаборатория знаний  г. Москва, 2017, 2018</w:t>
            </w:r>
          </w:p>
        </w:tc>
      </w:tr>
      <w:tr w:rsidR="00040DD7" w:rsidRPr="00040DD7" w:rsidTr="003015CB">
        <w:trPr>
          <w:trHeight w:val="960"/>
        </w:trPr>
        <w:tc>
          <w:tcPr>
            <w:tcW w:w="581" w:type="dxa"/>
            <w:hideMark/>
          </w:tcPr>
          <w:p w:rsidR="00040DD7" w:rsidRPr="00040DD7" w:rsidRDefault="00040DD7" w:rsidP="00040DD7">
            <w:pPr>
              <w:widowControl w:val="0"/>
              <w:adjustRightInd w:val="0"/>
              <w:jc w:val="both"/>
              <w:textAlignment w:val="baseline"/>
            </w:pPr>
            <w:r>
              <w:t>24</w:t>
            </w:r>
          </w:p>
        </w:tc>
        <w:tc>
          <w:tcPr>
            <w:tcW w:w="1779" w:type="dxa"/>
            <w:hideMark/>
          </w:tcPr>
          <w:p w:rsidR="00040DD7" w:rsidRPr="00040DD7" w:rsidRDefault="00040DD7" w:rsidP="00040DD7">
            <w:pPr>
              <w:widowControl w:val="0"/>
              <w:adjustRightInd w:val="0"/>
              <w:jc w:val="both"/>
              <w:textAlignment w:val="baseline"/>
            </w:pPr>
            <w:r w:rsidRPr="00040DD7">
              <w:t>1.2.3.4.1.4</w:t>
            </w:r>
          </w:p>
        </w:tc>
        <w:tc>
          <w:tcPr>
            <w:tcW w:w="4318" w:type="dxa"/>
            <w:hideMark/>
          </w:tcPr>
          <w:p w:rsidR="00040DD7" w:rsidRPr="00040DD7" w:rsidRDefault="00040DD7" w:rsidP="00040DD7">
            <w:pPr>
              <w:widowControl w:val="0"/>
              <w:adjustRightInd w:val="0"/>
              <w:jc w:val="both"/>
              <w:textAlignment w:val="baseline"/>
            </w:pPr>
            <w:r w:rsidRPr="00040DD7">
              <w:t>Босова Л.Л., Босова А.Ю. Информатика: учебник для 8 класса</w:t>
            </w:r>
          </w:p>
        </w:tc>
        <w:tc>
          <w:tcPr>
            <w:tcW w:w="992" w:type="dxa"/>
            <w:hideMark/>
          </w:tcPr>
          <w:p w:rsidR="00040DD7" w:rsidRPr="00040DD7" w:rsidRDefault="00040DD7" w:rsidP="00040DD7">
            <w:pPr>
              <w:widowControl w:val="0"/>
              <w:adjustRightInd w:val="0"/>
              <w:jc w:val="center"/>
              <w:textAlignment w:val="baseline"/>
            </w:pPr>
            <w:r w:rsidRPr="00040DD7">
              <w:t>8</w:t>
            </w:r>
          </w:p>
        </w:tc>
        <w:tc>
          <w:tcPr>
            <w:tcW w:w="1840" w:type="dxa"/>
            <w:hideMark/>
          </w:tcPr>
          <w:p w:rsidR="00040DD7" w:rsidRPr="00040DD7" w:rsidRDefault="00040DD7" w:rsidP="00040DD7">
            <w:pPr>
              <w:widowControl w:val="0"/>
              <w:adjustRightInd w:val="0"/>
              <w:jc w:val="both"/>
              <w:textAlignment w:val="baseline"/>
            </w:pPr>
            <w:r w:rsidRPr="00040DD7">
              <w:t>Бином. Лаборатория знаний г. Москва 2014-2015</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Общественно-научные предметы</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История</w:t>
            </w:r>
          </w:p>
        </w:tc>
      </w:tr>
      <w:tr w:rsidR="00040DD7" w:rsidRPr="00040DD7" w:rsidTr="003015CB">
        <w:trPr>
          <w:trHeight w:val="645"/>
        </w:trPr>
        <w:tc>
          <w:tcPr>
            <w:tcW w:w="581" w:type="dxa"/>
            <w:hideMark/>
          </w:tcPr>
          <w:p w:rsidR="00040DD7" w:rsidRPr="00040DD7" w:rsidRDefault="00040DD7" w:rsidP="00040DD7">
            <w:pPr>
              <w:widowControl w:val="0"/>
              <w:adjustRightInd w:val="0"/>
              <w:jc w:val="both"/>
              <w:textAlignment w:val="baseline"/>
            </w:pPr>
            <w:r>
              <w:t>25</w:t>
            </w:r>
          </w:p>
        </w:tc>
        <w:tc>
          <w:tcPr>
            <w:tcW w:w="1779" w:type="dxa"/>
            <w:hideMark/>
          </w:tcPr>
          <w:p w:rsidR="00040DD7" w:rsidRPr="00040DD7" w:rsidRDefault="00040DD7" w:rsidP="00040DD7">
            <w:pPr>
              <w:widowControl w:val="0"/>
              <w:adjustRightInd w:val="0"/>
              <w:jc w:val="both"/>
              <w:textAlignment w:val="baseline"/>
            </w:pPr>
            <w:r w:rsidRPr="00040DD7">
              <w:t>1.2.2.2.1.1</w:t>
            </w:r>
          </w:p>
        </w:tc>
        <w:tc>
          <w:tcPr>
            <w:tcW w:w="4318" w:type="dxa"/>
            <w:hideMark/>
          </w:tcPr>
          <w:p w:rsidR="00040DD7" w:rsidRPr="00040DD7" w:rsidRDefault="00040DD7" w:rsidP="00040DD7">
            <w:pPr>
              <w:widowControl w:val="0"/>
              <w:adjustRightInd w:val="0"/>
              <w:jc w:val="both"/>
              <w:textAlignment w:val="baseline"/>
            </w:pPr>
            <w:r w:rsidRPr="00040DD7">
              <w:t xml:space="preserve">Вигасин А.А., Годер Г.И., Свенцицкая И.С.Всеобщая история. История Древнего мира        </w:t>
            </w:r>
          </w:p>
        </w:tc>
        <w:tc>
          <w:tcPr>
            <w:tcW w:w="992" w:type="dxa"/>
            <w:hideMark/>
          </w:tcPr>
          <w:p w:rsidR="00040DD7" w:rsidRPr="00040DD7" w:rsidRDefault="00040DD7" w:rsidP="00040DD7">
            <w:pPr>
              <w:widowControl w:val="0"/>
              <w:adjustRightInd w:val="0"/>
              <w:jc w:val="center"/>
              <w:textAlignment w:val="baseline"/>
            </w:pPr>
            <w:r w:rsidRPr="00040DD7">
              <w:t>5</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2015-2017</w:t>
            </w:r>
          </w:p>
        </w:tc>
      </w:tr>
      <w:tr w:rsidR="00040DD7" w:rsidRPr="00040DD7" w:rsidTr="003015CB">
        <w:trPr>
          <w:trHeight w:val="660"/>
        </w:trPr>
        <w:tc>
          <w:tcPr>
            <w:tcW w:w="581" w:type="dxa"/>
            <w:hideMark/>
          </w:tcPr>
          <w:p w:rsidR="00040DD7" w:rsidRPr="00040DD7" w:rsidRDefault="00040DD7" w:rsidP="00040DD7">
            <w:pPr>
              <w:widowControl w:val="0"/>
              <w:adjustRightInd w:val="0"/>
              <w:jc w:val="both"/>
              <w:textAlignment w:val="baseline"/>
            </w:pPr>
            <w:r>
              <w:t>26</w:t>
            </w:r>
          </w:p>
        </w:tc>
        <w:tc>
          <w:tcPr>
            <w:tcW w:w="1779" w:type="dxa"/>
            <w:hideMark/>
          </w:tcPr>
          <w:p w:rsidR="00040DD7" w:rsidRPr="00040DD7" w:rsidRDefault="00040DD7" w:rsidP="00040DD7">
            <w:pPr>
              <w:widowControl w:val="0"/>
              <w:adjustRightInd w:val="0"/>
              <w:jc w:val="both"/>
              <w:textAlignment w:val="baseline"/>
            </w:pPr>
            <w:r w:rsidRPr="00040DD7">
              <w:t>1.2.2.2.1.2</w:t>
            </w:r>
          </w:p>
        </w:tc>
        <w:tc>
          <w:tcPr>
            <w:tcW w:w="4318" w:type="dxa"/>
            <w:hideMark/>
          </w:tcPr>
          <w:p w:rsidR="00040DD7" w:rsidRPr="00040DD7" w:rsidRDefault="00040DD7" w:rsidP="00040DD7">
            <w:pPr>
              <w:widowControl w:val="0"/>
              <w:adjustRightInd w:val="0"/>
              <w:jc w:val="both"/>
              <w:textAlignment w:val="baseline"/>
            </w:pPr>
            <w:r w:rsidRPr="00040DD7">
              <w:t>Агибалова Е.В., Донской Г.М. Всеобщая история.   История Средних веков</w:t>
            </w:r>
          </w:p>
        </w:tc>
        <w:tc>
          <w:tcPr>
            <w:tcW w:w="992" w:type="dxa"/>
            <w:hideMark/>
          </w:tcPr>
          <w:p w:rsidR="00040DD7" w:rsidRPr="00040DD7" w:rsidRDefault="00040DD7" w:rsidP="00040DD7">
            <w:pPr>
              <w:widowControl w:val="0"/>
              <w:adjustRightInd w:val="0"/>
              <w:jc w:val="center"/>
              <w:textAlignment w:val="baseline"/>
            </w:pPr>
            <w:r w:rsidRPr="00040DD7">
              <w:t>6</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2016-2017,2018</w:t>
            </w:r>
          </w:p>
        </w:tc>
      </w:tr>
      <w:tr w:rsidR="00040DD7" w:rsidRPr="00040DD7" w:rsidTr="003015CB">
        <w:trPr>
          <w:trHeight w:val="630"/>
        </w:trPr>
        <w:tc>
          <w:tcPr>
            <w:tcW w:w="581" w:type="dxa"/>
            <w:hideMark/>
          </w:tcPr>
          <w:p w:rsidR="00040DD7" w:rsidRPr="00040DD7" w:rsidRDefault="00040DD7" w:rsidP="00040DD7">
            <w:pPr>
              <w:widowControl w:val="0"/>
              <w:adjustRightInd w:val="0"/>
              <w:jc w:val="both"/>
              <w:textAlignment w:val="baseline"/>
            </w:pPr>
            <w:r>
              <w:t>2</w:t>
            </w:r>
            <w:r w:rsidRPr="00040DD7">
              <w:t>7</w:t>
            </w:r>
          </w:p>
        </w:tc>
        <w:tc>
          <w:tcPr>
            <w:tcW w:w="1779" w:type="dxa"/>
            <w:hideMark/>
          </w:tcPr>
          <w:p w:rsidR="00040DD7" w:rsidRPr="00040DD7" w:rsidRDefault="00040DD7" w:rsidP="00040DD7">
            <w:pPr>
              <w:widowControl w:val="0"/>
              <w:adjustRightInd w:val="0"/>
              <w:jc w:val="both"/>
              <w:textAlignment w:val="baseline"/>
            </w:pPr>
            <w:r w:rsidRPr="00040DD7">
              <w:t>1.2.2.2.1.3</w:t>
            </w:r>
          </w:p>
        </w:tc>
        <w:tc>
          <w:tcPr>
            <w:tcW w:w="4318" w:type="dxa"/>
            <w:hideMark/>
          </w:tcPr>
          <w:p w:rsidR="00040DD7" w:rsidRPr="00040DD7" w:rsidRDefault="00040DD7" w:rsidP="00040DD7">
            <w:pPr>
              <w:widowControl w:val="0"/>
              <w:adjustRightInd w:val="0"/>
              <w:jc w:val="both"/>
              <w:textAlignment w:val="baseline"/>
            </w:pPr>
            <w:r w:rsidRPr="00040DD7">
              <w:t>Юдовская А.Я., Баранов П.А.,  Ванюшкина Л.М. Всеобщая история. История нового времени 1500-1800</w:t>
            </w:r>
          </w:p>
        </w:tc>
        <w:tc>
          <w:tcPr>
            <w:tcW w:w="992" w:type="dxa"/>
            <w:hideMark/>
          </w:tcPr>
          <w:p w:rsidR="00040DD7" w:rsidRPr="00040DD7" w:rsidRDefault="00040DD7" w:rsidP="00040DD7">
            <w:pPr>
              <w:widowControl w:val="0"/>
              <w:adjustRightInd w:val="0"/>
              <w:jc w:val="center"/>
              <w:textAlignment w:val="baseline"/>
            </w:pPr>
            <w:r w:rsidRPr="00040DD7">
              <w:t>7</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2017,2018</w:t>
            </w:r>
          </w:p>
        </w:tc>
      </w:tr>
      <w:tr w:rsidR="00040DD7" w:rsidRPr="00040DD7" w:rsidTr="003015CB">
        <w:trPr>
          <w:trHeight w:val="735"/>
        </w:trPr>
        <w:tc>
          <w:tcPr>
            <w:tcW w:w="581" w:type="dxa"/>
            <w:hideMark/>
          </w:tcPr>
          <w:p w:rsidR="00040DD7" w:rsidRPr="00040DD7" w:rsidRDefault="00040DD7" w:rsidP="00040DD7">
            <w:pPr>
              <w:widowControl w:val="0"/>
              <w:adjustRightInd w:val="0"/>
              <w:jc w:val="both"/>
              <w:textAlignment w:val="baseline"/>
            </w:pPr>
            <w:r>
              <w:t>28</w:t>
            </w:r>
          </w:p>
        </w:tc>
        <w:tc>
          <w:tcPr>
            <w:tcW w:w="1779" w:type="dxa"/>
            <w:hideMark/>
          </w:tcPr>
          <w:p w:rsidR="00040DD7" w:rsidRPr="00040DD7" w:rsidRDefault="00040DD7" w:rsidP="00040DD7">
            <w:pPr>
              <w:widowControl w:val="0"/>
              <w:adjustRightInd w:val="0"/>
              <w:jc w:val="both"/>
              <w:textAlignment w:val="baseline"/>
            </w:pPr>
            <w:r w:rsidRPr="00040DD7">
              <w:t>1.2.2.2.1.4</w:t>
            </w:r>
          </w:p>
        </w:tc>
        <w:tc>
          <w:tcPr>
            <w:tcW w:w="4318" w:type="dxa"/>
            <w:hideMark/>
          </w:tcPr>
          <w:p w:rsidR="00040DD7" w:rsidRPr="00040DD7" w:rsidRDefault="00040DD7" w:rsidP="00040DD7">
            <w:pPr>
              <w:widowControl w:val="0"/>
              <w:adjustRightInd w:val="0"/>
              <w:jc w:val="both"/>
              <w:textAlignment w:val="baseline"/>
            </w:pPr>
            <w:r w:rsidRPr="00040DD7">
              <w:t xml:space="preserve">Юдовская А.Я., Баранов П.А.,  Ванюшкина Л.М. Всеобщая история. История нового времени   1800-1900 </w:t>
            </w:r>
          </w:p>
        </w:tc>
        <w:tc>
          <w:tcPr>
            <w:tcW w:w="992" w:type="dxa"/>
            <w:hideMark/>
          </w:tcPr>
          <w:p w:rsidR="00040DD7" w:rsidRPr="00040DD7" w:rsidRDefault="00040DD7" w:rsidP="00040DD7">
            <w:pPr>
              <w:widowControl w:val="0"/>
              <w:adjustRightInd w:val="0"/>
              <w:jc w:val="center"/>
              <w:textAlignment w:val="baseline"/>
            </w:pPr>
            <w:r w:rsidRPr="00040DD7">
              <w:t>8</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2015, 2017</w:t>
            </w:r>
          </w:p>
        </w:tc>
      </w:tr>
      <w:tr w:rsidR="00040DD7" w:rsidRPr="00040DD7" w:rsidTr="003015CB">
        <w:trPr>
          <w:trHeight w:val="615"/>
        </w:trPr>
        <w:tc>
          <w:tcPr>
            <w:tcW w:w="581" w:type="dxa"/>
            <w:hideMark/>
          </w:tcPr>
          <w:p w:rsidR="00040DD7" w:rsidRPr="00040DD7" w:rsidRDefault="00040DD7" w:rsidP="00040DD7">
            <w:pPr>
              <w:widowControl w:val="0"/>
              <w:adjustRightInd w:val="0"/>
              <w:jc w:val="both"/>
              <w:textAlignment w:val="baseline"/>
            </w:pPr>
            <w:r>
              <w:t>29</w:t>
            </w:r>
          </w:p>
        </w:tc>
        <w:tc>
          <w:tcPr>
            <w:tcW w:w="1779" w:type="dxa"/>
            <w:hideMark/>
          </w:tcPr>
          <w:p w:rsidR="00040DD7" w:rsidRPr="00040DD7" w:rsidRDefault="00040DD7" w:rsidP="00040DD7">
            <w:pPr>
              <w:widowControl w:val="0"/>
              <w:adjustRightInd w:val="0"/>
              <w:jc w:val="both"/>
              <w:textAlignment w:val="baseline"/>
            </w:pPr>
            <w:r w:rsidRPr="00040DD7">
              <w:t>1.2.2.1.7.1</w:t>
            </w:r>
          </w:p>
        </w:tc>
        <w:tc>
          <w:tcPr>
            <w:tcW w:w="4318" w:type="dxa"/>
            <w:hideMark/>
          </w:tcPr>
          <w:p w:rsidR="00040DD7" w:rsidRPr="00040DD7" w:rsidRDefault="00040DD7" w:rsidP="00040DD7">
            <w:pPr>
              <w:widowControl w:val="0"/>
              <w:adjustRightInd w:val="0"/>
              <w:jc w:val="both"/>
              <w:textAlignment w:val="baseline"/>
            </w:pPr>
            <w:r w:rsidRPr="00040DD7">
              <w:t>Арсентьев Н.М., Данилов А.А., Стефанович П.С., и др. (под ред. Торкунова А.В.) История России. 6 класс. В 2-х частях</w:t>
            </w:r>
          </w:p>
        </w:tc>
        <w:tc>
          <w:tcPr>
            <w:tcW w:w="992" w:type="dxa"/>
            <w:hideMark/>
          </w:tcPr>
          <w:p w:rsidR="00040DD7" w:rsidRPr="00040DD7" w:rsidRDefault="00040DD7" w:rsidP="00040DD7">
            <w:pPr>
              <w:widowControl w:val="0"/>
              <w:adjustRightInd w:val="0"/>
              <w:jc w:val="center"/>
              <w:textAlignment w:val="baseline"/>
            </w:pPr>
            <w:r w:rsidRPr="00040DD7">
              <w:t>6</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2016-2017</w:t>
            </w:r>
          </w:p>
        </w:tc>
      </w:tr>
      <w:tr w:rsidR="00040DD7" w:rsidRPr="00040DD7" w:rsidTr="003015CB">
        <w:trPr>
          <w:trHeight w:val="630"/>
        </w:trPr>
        <w:tc>
          <w:tcPr>
            <w:tcW w:w="581" w:type="dxa"/>
            <w:hideMark/>
          </w:tcPr>
          <w:p w:rsidR="00040DD7" w:rsidRPr="00040DD7" w:rsidRDefault="00040DD7" w:rsidP="00040DD7">
            <w:pPr>
              <w:widowControl w:val="0"/>
              <w:adjustRightInd w:val="0"/>
              <w:jc w:val="both"/>
              <w:textAlignment w:val="baseline"/>
            </w:pPr>
            <w:r>
              <w:t>30</w:t>
            </w:r>
          </w:p>
        </w:tc>
        <w:tc>
          <w:tcPr>
            <w:tcW w:w="1779" w:type="dxa"/>
            <w:hideMark/>
          </w:tcPr>
          <w:p w:rsidR="00040DD7" w:rsidRPr="00040DD7" w:rsidRDefault="00040DD7" w:rsidP="00040DD7">
            <w:pPr>
              <w:widowControl w:val="0"/>
              <w:adjustRightInd w:val="0"/>
              <w:jc w:val="both"/>
              <w:textAlignment w:val="baseline"/>
            </w:pPr>
            <w:r w:rsidRPr="00040DD7">
              <w:t>1.2.2.1.7.2</w:t>
            </w:r>
          </w:p>
        </w:tc>
        <w:tc>
          <w:tcPr>
            <w:tcW w:w="4318" w:type="dxa"/>
            <w:hideMark/>
          </w:tcPr>
          <w:p w:rsidR="00040DD7" w:rsidRPr="00040DD7" w:rsidRDefault="00040DD7" w:rsidP="00040DD7">
            <w:pPr>
              <w:widowControl w:val="0"/>
              <w:adjustRightInd w:val="0"/>
              <w:jc w:val="both"/>
              <w:textAlignment w:val="baseline"/>
            </w:pPr>
            <w:r w:rsidRPr="00040DD7">
              <w:t>Арсентьев Н.М., Данилов А.А., Курукин И.В. и др. (под ред. Торкунова А.В.) История России. 7 класс</w:t>
            </w:r>
            <w:proofErr w:type="gramStart"/>
            <w:r w:rsidRPr="00040DD7">
              <w:t>.В</w:t>
            </w:r>
            <w:proofErr w:type="gramEnd"/>
            <w:r w:rsidRPr="00040DD7">
              <w:t xml:space="preserve"> 2-х частях</w:t>
            </w:r>
          </w:p>
        </w:tc>
        <w:tc>
          <w:tcPr>
            <w:tcW w:w="992" w:type="dxa"/>
            <w:hideMark/>
          </w:tcPr>
          <w:p w:rsidR="00040DD7" w:rsidRPr="00040DD7" w:rsidRDefault="00040DD7" w:rsidP="00040DD7">
            <w:pPr>
              <w:widowControl w:val="0"/>
              <w:adjustRightInd w:val="0"/>
              <w:jc w:val="center"/>
              <w:textAlignment w:val="baseline"/>
            </w:pPr>
            <w:r w:rsidRPr="00040DD7">
              <w:t>7</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2017,2018</w:t>
            </w:r>
          </w:p>
        </w:tc>
      </w:tr>
      <w:tr w:rsidR="00040DD7" w:rsidRPr="00040DD7" w:rsidTr="003015CB">
        <w:trPr>
          <w:trHeight w:val="630"/>
        </w:trPr>
        <w:tc>
          <w:tcPr>
            <w:tcW w:w="581" w:type="dxa"/>
            <w:hideMark/>
          </w:tcPr>
          <w:p w:rsidR="00040DD7" w:rsidRPr="00040DD7" w:rsidRDefault="00040DD7" w:rsidP="00040DD7">
            <w:pPr>
              <w:widowControl w:val="0"/>
              <w:adjustRightInd w:val="0"/>
              <w:jc w:val="both"/>
              <w:textAlignment w:val="baseline"/>
            </w:pPr>
            <w:r>
              <w:t>31</w:t>
            </w:r>
          </w:p>
        </w:tc>
        <w:tc>
          <w:tcPr>
            <w:tcW w:w="1779" w:type="dxa"/>
            <w:hideMark/>
          </w:tcPr>
          <w:p w:rsidR="00040DD7" w:rsidRPr="00040DD7" w:rsidRDefault="00040DD7" w:rsidP="00040DD7">
            <w:pPr>
              <w:widowControl w:val="0"/>
              <w:adjustRightInd w:val="0"/>
              <w:jc w:val="both"/>
              <w:textAlignment w:val="baseline"/>
            </w:pPr>
            <w:r w:rsidRPr="00040DD7">
              <w:t>1.2.2.1.7.3</w:t>
            </w:r>
          </w:p>
        </w:tc>
        <w:tc>
          <w:tcPr>
            <w:tcW w:w="4318" w:type="dxa"/>
            <w:hideMark/>
          </w:tcPr>
          <w:p w:rsidR="00040DD7" w:rsidRPr="00040DD7" w:rsidRDefault="00040DD7" w:rsidP="00040DD7">
            <w:pPr>
              <w:widowControl w:val="0"/>
              <w:adjustRightInd w:val="0"/>
              <w:jc w:val="both"/>
              <w:textAlignment w:val="baseline"/>
            </w:pPr>
            <w:r w:rsidRPr="00040DD7">
              <w:t>Арсентьев Н.М., Данилов А.А., Курукин И.В. и др. (под ред. Торкунова А.В.) История России. 8 класс</w:t>
            </w:r>
            <w:proofErr w:type="gramStart"/>
            <w:r w:rsidRPr="00040DD7">
              <w:t>.В</w:t>
            </w:r>
            <w:proofErr w:type="gramEnd"/>
            <w:r w:rsidRPr="00040DD7">
              <w:t xml:space="preserve"> 2-х частях</w:t>
            </w:r>
          </w:p>
        </w:tc>
        <w:tc>
          <w:tcPr>
            <w:tcW w:w="992" w:type="dxa"/>
            <w:hideMark/>
          </w:tcPr>
          <w:p w:rsidR="00040DD7" w:rsidRPr="00040DD7" w:rsidRDefault="00040DD7" w:rsidP="00040DD7">
            <w:pPr>
              <w:widowControl w:val="0"/>
              <w:adjustRightInd w:val="0"/>
              <w:jc w:val="center"/>
              <w:textAlignment w:val="baseline"/>
            </w:pPr>
            <w:r w:rsidRPr="00040DD7">
              <w:t>8</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2018</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Обществознание</w:t>
            </w:r>
          </w:p>
        </w:tc>
      </w:tr>
      <w:tr w:rsidR="00040DD7" w:rsidRPr="00040DD7" w:rsidTr="003015CB">
        <w:trPr>
          <w:trHeight w:val="900"/>
        </w:trPr>
        <w:tc>
          <w:tcPr>
            <w:tcW w:w="581" w:type="dxa"/>
            <w:hideMark/>
          </w:tcPr>
          <w:p w:rsidR="00040DD7" w:rsidRPr="00040DD7" w:rsidRDefault="00040DD7" w:rsidP="00040DD7">
            <w:pPr>
              <w:widowControl w:val="0"/>
              <w:adjustRightInd w:val="0"/>
              <w:jc w:val="both"/>
              <w:textAlignment w:val="baseline"/>
            </w:pPr>
            <w:r>
              <w:t>32</w:t>
            </w:r>
          </w:p>
        </w:tc>
        <w:tc>
          <w:tcPr>
            <w:tcW w:w="1779" w:type="dxa"/>
            <w:hideMark/>
          </w:tcPr>
          <w:p w:rsidR="00040DD7" w:rsidRPr="00040DD7" w:rsidRDefault="00040DD7" w:rsidP="00040DD7">
            <w:pPr>
              <w:widowControl w:val="0"/>
              <w:adjustRightInd w:val="0"/>
              <w:jc w:val="both"/>
              <w:textAlignment w:val="baseline"/>
            </w:pPr>
            <w:r w:rsidRPr="00040DD7">
              <w:t>1.2.2.3.1.1</w:t>
            </w:r>
          </w:p>
        </w:tc>
        <w:tc>
          <w:tcPr>
            <w:tcW w:w="4318" w:type="dxa"/>
            <w:hideMark/>
          </w:tcPr>
          <w:p w:rsidR="00040DD7" w:rsidRPr="00040DD7" w:rsidRDefault="00040DD7" w:rsidP="00040DD7">
            <w:pPr>
              <w:widowControl w:val="0"/>
              <w:adjustRightInd w:val="0"/>
              <w:jc w:val="both"/>
              <w:textAlignment w:val="baseline"/>
            </w:pPr>
            <w:r w:rsidRPr="00040DD7">
              <w:t xml:space="preserve">Боголюбов Л.Н., Виноградова Н.Ф., Городецкая Н.И. и др. (под ред. Боголюбова Л.Н., Ивановой Л.Ф.)  Обществознание                    </w:t>
            </w:r>
          </w:p>
        </w:tc>
        <w:tc>
          <w:tcPr>
            <w:tcW w:w="992" w:type="dxa"/>
            <w:hideMark/>
          </w:tcPr>
          <w:p w:rsidR="00040DD7" w:rsidRPr="00040DD7" w:rsidRDefault="00040DD7" w:rsidP="00040DD7">
            <w:pPr>
              <w:widowControl w:val="0"/>
              <w:adjustRightInd w:val="0"/>
              <w:jc w:val="center"/>
              <w:textAlignment w:val="baseline"/>
            </w:pPr>
            <w:r w:rsidRPr="00040DD7">
              <w:t>5</w:t>
            </w:r>
          </w:p>
        </w:tc>
        <w:tc>
          <w:tcPr>
            <w:tcW w:w="1840" w:type="dxa"/>
            <w:hideMark/>
          </w:tcPr>
          <w:p w:rsidR="00040DD7" w:rsidRPr="00040DD7" w:rsidRDefault="00040DD7" w:rsidP="00040DD7">
            <w:pPr>
              <w:widowControl w:val="0"/>
              <w:adjustRightInd w:val="0"/>
              <w:jc w:val="both"/>
              <w:textAlignment w:val="baseline"/>
            </w:pPr>
            <w:r w:rsidRPr="00040DD7">
              <w:t xml:space="preserve">Просвещение                г. Москва, 2015-2017    </w:t>
            </w:r>
          </w:p>
        </w:tc>
      </w:tr>
      <w:tr w:rsidR="00040DD7" w:rsidRPr="00040DD7" w:rsidTr="003015CB">
        <w:trPr>
          <w:trHeight w:val="930"/>
        </w:trPr>
        <w:tc>
          <w:tcPr>
            <w:tcW w:w="581" w:type="dxa"/>
            <w:hideMark/>
          </w:tcPr>
          <w:p w:rsidR="00040DD7" w:rsidRPr="00040DD7" w:rsidRDefault="00040DD7" w:rsidP="00040DD7">
            <w:pPr>
              <w:widowControl w:val="0"/>
              <w:adjustRightInd w:val="0"/>
              <w:jc w:val="both"/>
              <w:textAlignment w:val="baseline"/>
            </w:pPr>
            <w:r>
              <w:lastRenderedPageBreak/>
              <w:t>33</w:t>
            </w:r>
          </w:p>
        </w:tc>
        <w:tc>
          <w:tcPr>
            <w:tcW w:w="1779" w:type="dxa"/>
            <w:hideMark/>
          </w:tcPr>
          <w:p w:rsidR="00040DD7" w:rsidRPr="00040DD7" w:rsidRDefault="00040DD7" w:rsidP="00040DD7">
            <w:pPr>
              <w:widowControl w:val="0"/>
              <w:adjustRightInd w:val="0"/>
              <w:jc w:val="both"/>
              <w:textAlignment w:val="baseline"/>
            </w:pPr>
            <w:r w:rsidRPr="00040DD7">
              <w:t>1.2.2.3.1.2</w:t>
            </w:r>
          </w:p>
        </w:tc>
        <w:tc>
          <w:tcPr>
            <w:tcW w:w="4318" w:type="dxa"/>
            <w:hideMark/>
          </w:tcPr>
          <w:p w:rsidR="00040DD7" w:rsidRPr="00040DD7" w:rsidRDefault="00040DD7" w:rsidP="00040DD7">
            <w:pPr>
              <w:widowControl w:val="0"/>
              <w:adjustRightInd w:val="0"/>
              <w:jc w:val="both"/>
              <w:textAlignment w:val="baseline"/>
            </w:pPr>
            <w:r w:rsidRPr="00040DD7">
              <w:t xml:space="preserve"> Виноградова Н.Ф., Городецкая Н.И., Иванова Л.Ф. и др. (под ред. Боголюбова Л.Н., Ивановой Л.Ф.)  Обществознание                    </w:t>
            </w:r>
          </w:p>
        </w:tc>
        <w:tc>
          <w:tcPr>
            <w:tcW w:w="992" w:type="dxa"/>
            <w:hideMark/>
          </w:tcPr>
          <w:p w:rsidR="00040DD7" w:rsidRPr="00040DD7" w:rsidRDefault="00040DD7" w:rsidP="00040DD7">
            <w:pPr>
              <w:widowControl w:val="0"/>
              <w:adjustRightInd w:val="0"/>
              <w:jc w:val="center"/>
              <w:textAlignment w:val="baseline"/>
            </w:pPr>
            <w:r w:rsidRPr="00040DD7">
              <w:t>6</w:t>
            </w:r>
          </w:p>
        </w:tc>
        <w:tc>
          <w:tcPr>
            <w:tcW w:w="1840" w:type="dxa"/>
            <w:hideMark/>
          </w:tcPr>
          <w:p w:rsidR="00040DD7" w:rsidRPr="00040DD7" w:rsidRDefault="00040DD7" w:rsidP="00040DD7">
            <w:pPr>
              <w:widowControl w:val="0"/>
              <w:adjustRightInd w:val="0"/>
              <w:jc w:val="both"/>
              <w:textAlignment w:val="baseline"/>
            </w:pPr>
            <w:r w:rsidRPr="00040DD7">
              <w:t xml:space="preserve">Просвещение                г. Москва, 2016-2018    </w:t>
            </w:r>
          </w:p>
        </w:tc>
      </w:tr>
      <w:tr w:rsidR="00040DD7" w:rsidRPr="00040DD7" w:rsidTr="003015CB">
        <w:trPr>
          <w:trHeight w:val="930"/>
        </w:trPr>
        <w:tc>
          <w:tcPr>
            <w:tcW w:w="581" w:type="dxa"/>
            <w:hideMark/>
          </w:tcPr>
          <w:p w:rsidR="00040DD7" w:rsidRPr="00040DD7" w:rsidRDefault="00040DD7" w:rsidP="00040DD7">
            <w:pPr>
              <w:widowControl w:val="0"/>
              <w:adjustRightInd w:val="0"/>
              <w:jc w:val="both"/>
              <w:textAlignment w:val="baseline"/>
            </w:pPr>
            <w:r>
              <w:t>34</w:t>
            </w:r>
          </w:p>
        </w:tc>
        <w:tc>
          <w:tcPr>
            <w:tcW w:w="1779" w:type="dxa"/>
            <w:hideMark/>
          </w:tcPr>
          <w:p w:rsidR="00040DD7" w:rsidRPr="00040DD7" w:rsidRDefault="00040DD7" w:rsidP="00040DD7">
            <w:pPr>
              <w:widowControl w:val="0"/>
              <w:adjustRightInd w:val="0"/>
              <w:jc w:val="both"/>
              <w:textAlignment w:val="baseline"/>
            </w:pPr>
            <w:r w:rsidRPr="00040DD7">
              <w:t>1.2.2.3.1.3</w:t>
            </w:r>
          </w:p>
        </w:tc>
        <w:tc>
          <w:tcPr>
            <w:tcW w:w="4318" w:type="dxa"/>
            <w:hideMark/>
          </w:tcPr>
          <w:p w:rsidR="00040DD7" w:rsidRPr="00040DD7" w:rsidRDefault="00040DD7" w:rsidP="00040DD7">
            <w:pPr>
              <w:widowControl w:val="0"/>
              <w:adjustRightInd w:val="0"/>
              <w:jc w:val="both"/>
              <w:textAlignment w:val="baseline"/>
            </w:pPr>
            <w:r w:rsidRPr="00040DD7">
              <w:t xml:space="preserve">Боголюбов Л.Н., Городецкая Н.И., Иванова Л.Ф. и др. (под ред. Боголюбова Л.Н., Ивановой Л.Ф.)   Обществознание                    </w:t>
            </w:r>
          </w:p>
        </w:tc>
        <w:tc>
          <w:tcPr>
            <w:tcW w:w="992" w:type="dxa"/>
            <w:hideMark/>
          </w:tcPr>
          <w:p w:rsidR="00040DD7" w:rsidRPr="00040DD7" w:rsidRDefault="00040DD7" w:rsidP="00040DD7">
            <w:pPr>
              <w:widowControl w:val="0"/>
              <w:adjustRightInd w:val="0"/>
              <w:jc w:val="center"/>
              <w:textAlignment w:val="baseline"/>
            </w:pPr>
            <w:r w:rsidRPr="00040DD7">
              <w:t>7</w:t>
            </w:r>
          </w:p>
        </w:tc>
        <w:tc>
          <w:tcPr>
            <w:tcW w:w="1840" w:type="dxa"/>
            <w:hideMark/>
          </w:tcPr>
          <w:p w:rsidR="00040DD7" w:rsidRPr="00040DD7" w:rsidRDefault="00040DD7" w:rsidP="00040DD7">
            <w:pPr>
              <w:widowControl w:val="0"/>
              <w:adjustRightInd w:val="0"/>
              <w:jc w:val="both"/>
              <w:textAlignment w:val="baseline"/>
            </w:pPr>
            <w:r w:rsidRPr="00040DD7">
              <w:t xml:space="preserve">Просвещение                г. Москва, 2014-2018    </w:t>
            </w:r>
          </w:p>
        </w:tc>
      </w:tr>
      <w:tr w:rsidR="00040DD7" w:rsidRPr="00040DD7" w:rsidTr="003015CB">
        <w:trPr>
          <w:trHeight w:val="960"/>
        </w:trPr>
        <w:tc>
          <w:tcPr>
            <w:tcW w:w="581" w:type="dxa"/>
            <w:hideMark/>
          </w:tcPr>
          <w:p w:rsidR="00040DD7" w:rsidRPr="00040DD7" w:rsidRDefault="00040DD7" w:rsidP="00040DD7">
            <w:pPr>
              <w:widowControl w:val="0"/>
              <w:adjustRightInd w:val="0"/>
              <w:jc w:val="both"/>
              <w:textAlignment w:val="baseline"/>
            </w:pPr>
            <w:r>
              <w:t>35</w:t>
            </w:r>
          </w:p>
        </w:tc>
        <w:tc>
          <w:tcPr>
            <w:tcW w:w="1779" w:type="dxa"/>
            <w:hideMark/>
          </w:tcPr>
          <w:p w:rsidR="00040DD7" w:rsidRPr="00040DD7" w:rsidRDefault="00040DD7" w:rsidP="00040DD7">
            <w:pPr>
              <w:widowControl w:val="0"/>
              <w:adjustRightInd w:val="0"/>
              <w:jc w:val="both"/>
              <w:textAlignment w:val="baseline"/>
            </w:pPr>
            <w:r w:rsidRPr="00040DD7">
              <w:t>1.2.2.3.1.4</w:t>
            </w:r>
          </w:p>
        </w:tc>
        <w:tc>
          <w:tcPr>
            <w:tcW w:w="4318" w:type="dxa"/>
            <w:hideMark/>
          </w:tcPr>
          <w:p w:rsidR="00040DD7" w:rsidRPr="00040DD7" w:rsidRDefault="00040DD7" w:rsidP="00040DD7">
            <w:pPr>
              <w:widowControl w:val="0"/>
              <w:adjustRightInd w:val="0"/>
              <w:jc w:val="both"/>
              <w:textAlignment w:val="baseline"/>
            </w:pPr>
            <w:r w:rsidRPr="00040DD7">
              <w:t xml:space="preserve">Боголюбов Л.Н., Городецкая Н.И., Иванова Л.Ф. и др. (под ред. Боголюбова Л.Н., Лазебниковой А.Ю., Городецкой Н.И.) Обществознание                    </w:t>
            </w:r>
          </w:p>
        </w:tc>
        <w:tc>
          <w:tcPr>
            <w:tcW w:w="992" w:type="dxa"/>
            <w:hideMark/>
          </w:tcPr>
          <w:p w:rsidR="00040DD7" w:rsidRPr="00040DD7" w:rsidRDefault="00040DD7" w:rsidP="00040DD7">
            <w:pPr>
              <w:widowControl w:val="0"/>
              <w:adjustRightInd w:val="0"/>
              <w:jc w:val="center"/>
              <w:textAlignment w:val="baseline"/>
            </w:pPr>
            <w:r w:rsidRPr="00040DD7">
              <w:t>8</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w:t>
            </w:r>
          </w:p>
          <w:p w:rsidR="00040DD7" w:rsidRPr="00040DD7" w:rsidRDefault="00040DD7" w:rsidP="00040DD7">
            <w:pPr>
              <w:widowControl w:val="0"/>
              <w:adjustRightInd w:val="0"/>
              <w:jc w:val="both"/>
              <w:textAlignment w:val="baseline"/>
            </w:pPr>
            <w:r w:rsidRPr="00040DD7">
              <w:t xml:space="preserve">2015-2017     </w:t>
            </w:r>
          </w:p>
        </w:tc>
      </w:tr>
      <w:tr w:rsidR="00040DD7" w:rsidRPr="00040DD7" w:rsidTr="003015CB">
        <w:trPr>
          <w:trHeight w:val="387"/>
        </w:trPr>
        <w:tc>
          <w:tcPr>
            <w:tcW w:w="9510" w:type="dxa"/>
            <w:gridSpan w:val="5"/>
            <w:hideMark/>
          </w:tcPr>
          <w:p w:rsidR="00040DD7" w:rsidRPr="00040DD7" w:rsidRDefault="00040DD7" w:rsidP="00040DD7">
            <w:pPr>
              <w:widowControl w:val="0"/>
              <w:adjustRightInd w:val="0"/>
              <w:jc w:val="center"/>
              <w:textAlignment w:val="baseline"/>
              <w:rPr>
                <w:b/>
              </w:rPr>
            </w:pPr>
            <w:r w:rsidRPr="00040DD7">
              <w:rPr>
                <w:b/>
              </w:rPr>
              <w:t>ОДНКНР</w:t>
            </w:r>
          </w:p>
        </w:tc>
      </w:tr>
      <w:tr w:rsidR="00040DD7" w:rsidRPr="00040DD7" w:rsidTr="003015CB">
        <w:trPr>
          <w:trHeight w:val="930"/>
        </w:trPr>
        <w:tc>
          <w:tcPr>
            <w:tcW w:w="581" w:type="dxa"/>
            <w:hideMark/>
          </w:tcPr>
          <w:p w:rsidR="00040DD7" w:rsidRPr="00040DD7" w:rsidRDefault="00040DD7" w:rsidP="00040DD7">
            <w:pPr>
              <w:widowControl w:val="0"/>
              <w:adjustRightInd w:val="0"/>
              <w:jc w:val="both"/>
              <w:textAlignment w:val="baseline"/>
            </w:pPr>
            <w:r>
              <w:t>36</w:t>
            </w:r>
          </w:p>
        </w:tc>
        <w:tc>
          <w:tcPr>
            <w:tcW w:w="1779" w:type="dxa"/>
            <w:hideMark/>
          </w:tcPr>
          <w:p w:rsidR="00040DD7" w:rsidRPr="00040DD7" w:rsidRDefault="00040DD7" w:rsidP="00040DD7">
            <w:pPr>
              <w:widowControl w:val="0"/>
              <w:adjustRightInd w:val="0"/>
              <w:jc w:val="both"/>
              <w:textAlignment w:val="baseline"/>
            </w:pPr>
            <w:r w:rsidRPr="00040DD7">
              <w:t>Приказ Минобрнауки от 09 июня 2016 г. № 699</w:t>
            </w:r>
          </w:p>
        </w:tc>
        <w:tc>
          <w:tcPr>
            <w:tcW w:w="4318" w:type="dxa"/>
            <w:hideMark/>
          </w:tcPr>
          <w:p w:rsidR="00040DD7" w:rsidRPr="00040DD7" w:rsidRDefault="00040DD7" w:rsidP="00040DD7">
            <w:pPr>
              <w:widowControl w:val="0"/>
              <w:adjustRightInd w:val="0"/>
              <w:jc w:val="both"/>
              <w:textAlignment w:val="baseline"/>
            </w:pPr>
            <w:r w:rsidRPr="00040DD7">
              <w:t xml:space="preserve">Шевченко Л.Л. Книга 1. Основы православной культуры. </w:t>
            </w:r>
          </w:p>
          <w:p w:rsidR="00040DD7" w:rsidRPr="00040DD7" w:rsidRDefault="00040DD7" w:rsidP="00040DD7">
            <w:pPr>
              <w:widowControl w:val="0"/>
              <w:adjustRightInd w:val="0"/>
              <w:jc w:val="both"/>
              <w:textAlignment w:val="baseline"/>
            </w:pPr>
            <w:r w:rsidRPr="00040DD7">
              <w:t>Книга 2. История христианской церкви в житиях святых.</w:t>
            </w:r>
          </w:p>
        </w:tc>
        <w:tc>
          <w:tcPr>
            <w:tcW w:w="992" w:type="dxa"/>
            <w:hideMark/>
          </w:tcPr>
          <w:p w:rsidR="00040DD7" w:rsidRPr="00040DD7" w:rsidRDefault="00040DD7" w:rsidP="00040DD7">
            <w:pPr>
              <w:widowControl w:val="0"/>
              <w:adjustRightInd w:val="0"/>
              <w:jc w:val="center"/>
              <w:textAlignment w:val="baseline"/>
            </w:pPr>
            <w:r w:rsidRPr="00040DD7">
              <w:t>5</w:t>
            </w:r>
          </w:p>
        </w:tc>
        <w:tc>
          <w:tcPr>
            <w:tcW w:w="1840" w:type="dxa"/>
            <w:hideMark/>
          </w:tcPr>
          <w:p w:rsidR="00040DD7" w:rsidRPr="00040DD7" w:rsidRDefault="00040DD7" w:rsidP="00040DD7">
            <w:pPr>
              <w:widowControl w:val="0"/>
              <w:adjustRightInd w:val="0"/>
              <w:jc w:val="both"/>
              <w:textAlignment w:val="baseline"/>
            </w:pPr>
            <w:r w:rsidRPr="00040DD7">
              <w:t>Центр поддержки культурно-исторических традиций Отечества</w:t>
            </w:r>
          </w:p>
          <w:p w:rsidR="00040DD7" w:rsidRPr="00040DD7" w:rsidRDefault="00040DD7" w:rsidP="00040DD7">
            <w:pPr>
              <w:widowControl w:val="0"/>
              <w:adjustRightInd w:val="0"/>
              <w:jc w:val="both"/>
              <w:textAlignment w:val="baseline"/>
            </w:pPr>
            <w:r w:rsidRPr="00040DD7">
              <w:t>г. Москва, 2015</w:t>
            </w:r>
          </w:p>
        </w:tc>
      </w:tr>
      <w:tr w:rsidR="00040DD7" w:rsidRPr="00040DD7" w:rsidTr="003015CB">
        <w:trPr>
          <w:trHeight w:val="415"/>
        </w:trPr>
        <w:tc>
          <w:tcPr>
            <w:tcW w:w="581" w:type="dxa"/>
            <w:hideMark/>
          </w:tcPr>
          <w:p w:rsidR="00040DD7" w:rsidRPr="00040DD7" w:rsidRDefault="00040DD7" w:rsidP="00040DD7">
            <w:pPr>
              <w:widowControl w:val="0"/>
              <w:adjustRightInd w:val="0"/>
              <w:jc w:val="both"/>
              <w:textAlignment w:val="baseline"/>
            </w:pPr>
            <w:r>
              <w:t>37</w:t>
            </w:r>
          </w:p>
        </w:tc>
        <w:tc>
          <w:tcPr>
            <w:tcW w:w="1779" w:type="dxa"/>
            <w:hideMark/>
          </w:tcPr>
          <w:p w:rsidR="00040DD7" w:rsidRPr="00040DD7" w:rsidRDefault="00040DD7" w:rsidP="00040DD7">
            <w:pPr>
              <w:widowControl w:val="0"/>
              <w:adjustRightInd w:val="0"/>
              <w:jc w:val="both"/>
              <w:textAlignment w:val="baseline"/>
            </w:pPr>
            <w:r w:rsidRPr="00040DD7">
              <w:t>Приказ Минобрнауки от 09 июня 2016 г. № 699</w:t>
            </w:r>
          </w:p>
        </w:tc>
        <w:tc>
          <w:tcPr>
            <w:tcW w:w="4318" w:type="dxa"/>
            <w:hideMark/>
          </w:tcPr>
          <w:p w:rsidR="00040DD7" w:rsidRPr="00040DD7" w:rsidRDefault="00040DD7" w:rsidP="00040DD7">
            <w:pPr>
              <w:widowControl w:val="0"/>
              <w:adjustRightInd w:val="0"/>
              <w:jc w:val="both"/>
              <w:textAlignment w:val="baseline"/>
            </w:pPr>
            <w:r w:rsidRPr="00040DD7">
              <w:t>Шевченко Л.Л. Святая Русь. 10-17 вв.</w:t>
            </w:r>
          </w:p>
        </w:tc>
        <w:tc>
          <w:tcPr>
            <w:tcW w:w="992" w:type="dxa"/>
            <w:hideMark/>
          </w:tcPr>
          <w:p w:rsidR="00040DD7" w:rsidRPr="00040DD7" w:rsidRDefault="00040DD7" w:rsidP="00040DD7">
            <w:pPr>
              <w:widowControl w:val="0"/>
              <w:adjustRightInd w:val="0"/>
              <w:jc w:val="center"/>
              <w:textAlignment w:val="baseline"/>
            </w:pPr>
            <w:r w:rsidRPr="00040DD7">
              <w:t>6</w:t>
            </w:r>
          </w:p>
        </w:tc>
        <w:tc>
          <w:tcPr>
            <w:tcW w:w="1840" w:type="dxa"/>
            <w:hideMark/>
          </w:tcPr>
          <w:p w:rsidR="00040DD7" w:rsidRPr="00040DD7" w:rsidRDefault="00040DD7" w:rsidP="00040DD7">
            <w:pPr>
              <w:widowControl w:val="0"/>
              <w:adjustRightInd w:val="0"/>
              <w:jc w:val="both"/>
              <w:textAlignment w:val="baseline"/>
            </w:pPr>
            <w:r w:rsidRPr="00040DD7">
              <w:t>Центр поддержки культурно-исторических традиций Отечества</w:t>
            </w:r>
          </w:p>
          <w:p w:rsidR="00040DD7" w:rsidRPr="00040DD7" w:rsidRDefault="00040DD7" w:rsidP="00040DD7">
            <w:pPr>
              <w:widowControl w:val="0"/>
              <w:adjustRightInd w:val="0"/>
              <w:jc w:val="both"/>
              <w:textAlignment w:val="baseline"/>
            </w:pPr>
            <w:r w:rsidRPr="00040DD7">
              <w:t>г. Москва, 2015</w:t>
            </w:r>
          </w:p>
        </w:tc>
      </w:tr>
      <w:tr w:rsidR="00040DD7" w:rsidRPr="00040DD7" w:rsidTr="003015CB">
        <w:trPr>
          <w:trHeight w:val="930"/>
        </w:trPr>
        <w:tc>
          <w:tcPr>
            <w:tcW w:w="581" w:type="dxa"/>
            <w:hideMark/>
          </w:tcPr>
          <w:p w:rsidR="00040DD7" w:rsidRPr="00040DD7" w:rsidRDefault="00040DD7" w:rsidP="00040DD7">
            <w:pPr>
              <w:widowControl w:val="0"/>
              <w:adjustRightInd w:val="0"/>
              <w:jc w:val="both"/>
              <w:textAlignment w:val="baseline"/>
            </w:pPr>
            <w:r>
              <w:t>3</w:t>
            </w:r>
            <w:r w:rsidRPr="00040DD7">
              <w:t>8</w:t>
            </w:r>
          </w:p>
        </w:tc>
        <w:tc>
          <w:tcPr>
            <w:tcW w:w="1779" w:type="dxa"/>
            <w:hideMark/>
          </w:tcPr>
          <w:p w:rsidR="00040DD7" w:rsidRPr="00040DD7" w:rsidRDefault="00040DD7" w:rsidP="00040DD7">
            <w:pPr>
              <w:widowControl w:val="0"/>
              <w:adjustRightInd w:val="0"/>
              <w:jc w:val="both"/>
              <w:textAlignment w:val="baseline"/>
            </w:pPr>
            <w:r w:rsidRPr="00040DD7">
              <w:t>Приказ Минобрнауки от 09 июня 2016 г. № 699</w:t>
            </w:r>
          </w:p>
        </w:tc>
        <w:tc>
          <w:tcPr>
            <w:tcW w:w="4318" w:type="dxa"/>
            <w:hideMark/>
          </w:tcPr>
          <w:p w:rsidR="00040DD7" w:rsidRPr="00040DD7" w:rsidRDefault="00040DD7" w:rsidP="00040DD7">
            <w:pPr>
              <w:widowControl w:val="0"/>
              <w:adjustRightInd w:val="0"/>
              <w:jc w:val="both"/>
              <w:textAlignment w:val="baseline"/>
            </w:pPr>
            <w:r w:rsidRPr="00040DD7">
              <w:t>Шевченко Л.Л. Книга 1. Христианская семья.</w:t>
            </w:r>
          </w:p>
          <w:p w:rsidR="00040DD7" w:rsidRPr="00040DD7" w:rsidRDefault="00040DD7" w:rsidP="00040DD7">
            <w:pPr>
              <w:widowControl w:val="0"/>
              <w:adjustRightInd w:val="0"/>
              <w:jc w:val="both"/>
              <w:textAlignment w:val="baseline"/>
            </w:pPr>
            <w:r w:rsidRPr="00040DD7">
              <w:t>Книга 2. Путь святых праздников.</w:t>
            </w:r>
          </w:p>
          <w:p w:rsidR="00040DD7" w:rsidRPr="00040DD7" w:rsidRDefault="00040DD7" w:rsidP="00040DD7">
            <w:pPr>
              <w:widowControl w:val="0"/>
              <w:adjustRightInd w:val="0"/>
              <w:jc w:val="both"/>
              <w:textAlignment w:val="baseline"/>
            </w:pPr>
            <w:r w:rsidRPr="00040DD7">
              <w:t>Книга 3. Путь святых праздников.</w:t>
            </w:r>
          </w:p>
        </w:tc>
        <w:tc>
          <w:tcPr>
            <w:tcW w:w="992" w:type="dxa"/>
            <w:hideMark/>
          </w:tcPr>
          <w:p w:rsidR="00040DD7" w:rsidRPr="00040DD7" w:rsidRDefault="00040DD7" w:rsidP="00040DD7">
            <w:pPr>
              <w:widowControl w:val="0"/>
              <w:adjustRightInd w:val="0"/>
              <w:jc w:val="center"/>
              <w:textAlignment w:val="baseline"/>
            </w:pPr>
            <w:r w:rsidRPr="00040DD7">
              <w:t>8</w:t>
            </w:r>
          </w:p>
        </w:tc>
        <w:tc>
          <w:tcPr>
            <w:tcW w:w="1840" w:type="dxa"/>
            <w:hideMark/>
          </w:tcPr>
          <w:p w:rsidR="00040DD7" w:rsidRPr="00040DD7" w:rsidRDefault="00040DD7" w:rsidP="00040DD7">
            <w:pPr>
              <w:widowControl w:val="0"/>
              <w:adjustRightInd w:val="0"/>
              <w:jc w:val="both"/>
              <w:textAlignment w:val="baseline"/>
            </w:pPr>
            <w:r w:rsidRPr="00040DD7">
              <w:t>Центр поддержки культурно-исторических традиций Отечества</w:t>
            </w:r>
          </w:p>
          <w:p w:rsidR="00040DD7" w:rsidRPr="00040DD7" w:rsidRDefault="00040DD7" w:rsidP="00040DD7">
            <w:pPr>
              <w:widowControl w:val="0"/>
              <w:adjustRightInd w:val="0"/>
              <w:jc w:val="both"/>
              <w:textAlignment w:val="baseline"/>
            </w:pPr>
            <w:r w:rsidRPr="00040DD7">
              <w:t>г. Москва, 2015</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География</w:t>
            </w:r>
          </w:p>
        </w:tc>
      </w:tr>
      <w:tr w:rsidR="00040DD7" w:rsidRPr="00040DD7" w:rsidTr="003015CB">
        <w:trPr>
          <w:trHeight w:val="705"/>
        </w:trPr>
        <w:tc>
          <w:tcPr>
            <w:tcW w:w="581" w:type="dxa"/>
            <w:hideMark/>
          </w:tcPr>
          <w:p w:rsidR="00040DD7" w:rsidRPr="00040DD7" w:rsidRDefault="00040DD7" w:rsidP="00040DD7">
            <w:pPr>
              <w:widowControl w:val="0"/>
              <w:adjustRightInd w:val="0"/>
              <w:jc w:val="both"/>
              <w:textAlignment w:val="baseline"/>
            </w:pPr>
            <w:r>
              <w:t>39</w:t>
            </w:r>
          </w:p>
        </w:tc>
        <w:tc>
          <w:tcPr>
            <w:tcW w:w="1779" w:type="dxa"/>
            <w:hideMark/>
          </w:tcPr>
          <w:p w:rsidR="00040DD7" w:rsidRPr="00040DD7" w:rsidRDefault="00040DD7" w:rsidP="00040DD7">
            <w:pPr>
              <w:widowControl w:val="0"/>
              <w:adjustRightInd w:val="0"/>
              <w:jc w:val="both"/>
              <w:textAlignment w:val="baseline"/>
            </w:pPr>
            <w:r w:rsidRPr="00040DD7">
              <w:t>1.2.2.4.3.1</w:t>
            </w:r>
          </w:p>
        </w:tc>
        <w:tc>
          <w:tcPr>
            <w:tcW w:w="4318" w:type="dxa"/>
            <w:hideMark/>
          </w:tcPr>
          <w:p w:rsidR="00040DD7" w:rsidRPr="00040DD7" w:rsidRDefault="00040DD7" w:rsidP="00040DD7">
            <w:pPr>
              <w:widowControl w:val="0"/>
              <w:adjustRightInd w:val="0"/>
              <w:jc w:val="both"/>
              <w:textAlignment w:val="baseline"/>
            </w:pPr>
            <w:r w:rsidRPr="00040DD7">
              <w:t>Домогацких Е.М., Введенский Э.Л., ПлешаковА.А. География. Введение в географию</w:t>
            </w:r>
          </w:p>
        </w:tc>
        <w:tc>
          <w:tcPr>
            <w:tcW w:w="992" w:type="dxa"/>
            <w:hideMark/>
          </w:tcPr>
          <w:p w:rsidR="00040DD7" w:rsidRPr="00040DD7" w:rsidRDefault="00040DD7" w:rsidP="00040DD7">
            <w:pPr>
              <w:widowControl w:val="0"/>
              <w:adjustRightInd w:val="0"/>
              <w:jc w:val="center"/>
              <w:textAlignment w:val="baseline"/>
            </w:pPr>
            <w:r w:rsidRPr="00040DD7">
              <w:t>5</w:t>
            </w:r>
          </w:p>
        </w:tc>
        <w:tc>
          <w:tcPr>
            <w:tcW w:w="1840" w:type="dxa"/>
            <w:hideMark/>
          </w:tcPr>
          <w:p w:rsidR="00040DD7" w:rsidRPr="00040DD7" w:rsidRDefault="00040DD7" w:rsidP="00040DD7">
            <w:pPr>
              <w:widowControl w:val="0"/>
              <w:adjustRightInd w:val="0"/>
              <w:jc w:val="both"/>
              <w:textAlignment w:val="baseline"/>
            </w:pPr>
            <w:r w:rsidRPr="00040DD7">
              <w:t>Русское слово                   г. Москва, 2015-2017</w:t>
            </w:r>
          </w:p>
        </w:tc>
      </w:tr>
      <w:tr w:rsidR="00040DD7" w:rsidRPr="00040DD7" w:rsidTr="003015CB">
        <w:trPr>
          <w:trHeight w:val="990"/>
        </w:trPr>
        <w:tc>
          <w:tcPr>
            <w:tcW w:w="581" w:type="dxa"/>
            <w:hideMark/>
          </w:tcPr>
          <w:p w:rsidR="00040DD7" w:rsidRPr="00040DD7" w:rsidRDefault="00040DD7" w:rsidP="00040DD7">
            <w:pPr>
              <w:widowControl w:val="0"/>
              <w:adjustRightInd w:val="0"/>
              <w:jc w:val="both"/>
              <w:textAlignment w:val="baseline"/>
            </w:pPr>
            <w:r>
              <w:t>40</w:t>
            </w:r>
          </w:p>
        </w:tc>
        <w:tc>
          <w:tcPr>
            <w:tcW w:w="1779" w:type="dxa"/>
            <w:hideMark/>
          </w:tcPr>
          <w:p w:rsidR="00040DD7" w:rsidRPr="00040DD7" w:rsidRDefault="00040DD7" w:rsidP="00040DD7">
            <w:pPr>
              <w:widowControl w:val="0"/>
              <w:adjustRightInd w:val="0"/>
              <w:jc w:val="both"/>
              <w:textAlignment w:val="baseline"/>
            </w:pPr>
            <w:r w:rsidRPr="00040DD7">
              <w:t>1.2.2.4.3.2</w:t>
            </w:r>
          </w:p>
        </w:tc>
        <w:tc>
          <w:tcPr>
            <w:tcW w:w="4318" w:type="dxa"/>
            <w:hideMark/>
          </w:tcPr>
          <w:p w:rsidR="00040DD7" w:rsidRPr="00040DD7" w:rsidRDefault="00040DD7" w:rsidP="00040DD7">
            <w:pPr>
              <w:widowControl w:val="0"/>
              <w:adjustRightInd w:val="0"/>
              <w:jc w:val="both"/>
              <w:textAlignment w:val="baseline"/>
            </w:pPr>
            <w:r w:rsidRPr="00040DD7">
              <w:t xml:space="preserve">Домогацких Е.М., </w:t>
            </w:r>
            <w:proofErr w:type="gramStart"/>
            <w:r w:rsidRPr="00040DD7">
              <w:t>Алексеевский</w:t>
            </w:r>
            <w:proofErr w:type="gramEnd"/>
            <w:r w:rsidRPr="00040DD7">
              <w:t xml:space="preserve"> Н.И. География. В 2-х частях</w:t>
            </w:r>
          </w:p>
        </w:tc>
        <w:tc>
          <w:tcPr>
            <w:tcW w:w="992" w:type="dxa"/>
            <w:hideMark/>
          </w:tcPr>
          <w:p w:rsidR="00040DD7" w:rsidRPr="00040DD7" w:rsidRDefault="00040DD7" w:rsidP="00040DD7">
            <w:pPr>
              <w:widowControl w:val="0"/>
              <w:adjustRightInd w:val="0"/>
              <w:jc w:val="center"/>
              <w:textAlignment w:val="baseline"/>
            </w:pPr>
            <w:r w:rsidRPr="00040DD7">
              <w:t>6</w:t>
            </w:r>
          </w:p>
        </w:tc>
        <w:tc>
          <w:tcPr>
            <w:tcW w:w="1840" w:type="dxa"/>
            <w:hideMark/>
          </w:tcPr>
          <w:p w:rsidR="00040DD7" w:rsidRPr="00040DD7" w:rsidRDefault="00040DD7" w:rsidP="00040DD7">
            <w:pPr>
              <w:widowControl w:val="0"/>
              <w:adjustRightInd w:val="0"/>
              <w:jc w:val="both"/>
              <w:textAlignment w:val="baseline"/>
            </w:pPr>
            <w:r w:rsidRPr="00040DD7">
              <w:t>Русское слово                   г. Москва, 2016-2018</w:t>
            </w:r>
          </w:p>
        </w:tc>
      </w:tr>
      <w:tr w:rsidR="00040DD7" w:rsidRPr="00040DD7" w:rsidTr="003015CB">
        <w:trPr>
          <w:trHeight w:val="630"/>
        </w:trPr>
        <w:tc>
          <w:tcPr>
            <w:tcW w:w="581" w:type="dxa"/>
            <w:hideMark/>
          </w:tcPr>
          <w:p w:rsidR="00040DD7" w:rsidRPr="00040DD7" w:rsidRDefault="00040DD7" w:rsidP="00040DD7">
            <w:pPr>
              <w:widowControl w:val="0"/>
              <w:adjustRightInd w:val="0"/>
              <w:jc w:val="both"/>
              <w:textAlignment w:val="baseline"/>
            </w:pPr>
            <w:r>
              <w:t>41</w:t>
            </w:r>
          </w:p>
        </w:tc>
        <w:tc>
          <w:tcPr>
            <w:tcW w:w="1779" w:type="dxa"/>
            <w:hideMark/>
          </w:tcPr>
          <w:p w:rsidR="00040DD7" w:rsidRPr="00040DD7" w:rsidRDefault="00040DD7" w:rsidP="00040DD7">
            <w:pPr>
              <w:widowControl w:val="0"/>
              <w:adjustRightInd w:val="0"/>
              <w:jc w:val="both"/>
              <w:textAlignment w:val="baseline"/>
            </w:pPr>
            <w:r w:rsidRPr="00040DD7">
              <w:t>1.2.2.4.3.3</w:t>
            </w:r>
          </w:p>
        </w:tc>
        <w:tc>
          <w:tcPr>
            <w:tcW w:w="4318" w:type="dxa"/>
            <w:hideMark/>
          </w:tcPr>
          <w:p w:rsidR="00040DD7" w:rsidRPr="00040DD7" w:rsidRDefault="00040DD7" w:rsidP="00040DD7">
            <w:pPr>
              <w:widowControl w:val="0"/>
              <w:adjustRightInd w:val="0"/>
              <w:jc w:val="both"/>
              <w:textAlignment w:val="baseline"/>
            </w:pPr>
            <w:r w:rsidRPr="00040DD7">
              <w:t xml:space="preserve">Домогацких Е.М., </w:t>
            </w:r>
            <w:proofErr w:type="gramStart"/>
            <w:r w:rsidRPr="00040DD7">
              <w:t>Алексеевский</w:t>
            </w:r>
            <w:proofErr w:type="gramEnd"/>
            <w:r w:rsidRPr="00040DD7">
              <w:t xml:space="preserve"> Н.И. География. В 2-х частях</w:t>
            </w:r>
          </w:p>
        </w:tc>
        <w:tc>
          <w:tcPr>
            <w:tcW w:w="992" w:type="dxa"/>
            <w:hideMark/>
          </w:tcPr>
          <w:p w:rsidR="00040DD7" w:rsidRPr="00040DD7" w:rsidRDefault="00040DD7" w:rsidP="00040DD7">
            <w:pPr>
              <w:widowControl w:val="0"/>
              <w:adjustRightInd w:val="0"/>
              <w:jc w:val="center"/>
              <w:textAlignment w:val="baseline"/>
            </w:pPr>
            <w:r w:rsidRPr="00040DD7">
              <w:t>7</w:t>
            </w:r>
          </w:p>
        </w:tc>
        <w:tc>
          <w:tcPr>
            <w:tcW w:w="1840" w:type="dxa"/>
            <w:hideMark/>
          </w:tcPr>
          <w:p w:rsidR="00040DD7" w:rsidRPr="00040DD7" w:rsidRDefault="00040DD7" w:rsidP="00040DD7">
            <w:pPr>
              <w:widowControl w:val="0"/>
              <w:adjustRightInd w:val="0"/>
              <w:jc w:val="both"/>
              <w:textAlignment w:val="baseline"/>
            </w:pPr>
            <w:r w:rsidRPr="00040DD7">
              <w:t>Русское слово                   г. Москва, 2014-2018</w:t>
            </w:r>
          </w:p>
        </w:tc>
      </w:tr>
      <w:tr w:rsidR="00040DD7" w:rsidRPr="00040DD7" w:rsidTr="003015CB">
        <w:trPr>
          <w:trHeight w:val="690"/>
        </w:trPr>
        <w:tc>
          <w:tcPr>
            <w:tcW w:w="581" w:type="dxa"/>
            <w:hideMark/>
          </w:tcPr>
          <w:p w:rsidR="00040DD7" w:rsidRPr="00040DD7" w:rsidRDefault="00040DD7" w:rsidP="00040DD7">
            <w:pPr>
              <w:widowControl w:val="0"/>
              <w:adjustRightInd w:val="0"/>
              <w:jc w:val="both"/>
              <w:textAlignment w:val="baseline"/>
            </w:pPr>
            <w:r>
              <w:t>42</w:t>
            </w:r>
          </w:p>
        </w:tc>
        <w:tc>
          <w:tcPr>
            <w:tcW w:w="1779" w:type="dxa"/>
            <w:hideMark/>
          </w:tcPr>
          <w:p w:rsidR="00040DD7" w:rsidRPr="00040DD7" w:rsidRDefault="00040DD7" w:rsidP="00040DD7">
            <w:pPr>
              <w:widowControl w:val="0"/>
              <w:adjustRightInd w:val="0"/>
              <w:jc w:val="both"/>
              <w:textAlignment w:val="baseline"/>
            </w:pPr>
            <w:r w:rsidRPr="00040DD7">
              <w:t>1.2.2.4.3.4</w:t>
            </w:r>
          </w:p>
        </w:tc>
        <w:tc>
          <w:tcPr>
            <w:tcW w:w="4318" w:type="dxa"/>
            <w:hideMark/>
          </w:tcPr>
          <w:p w:rsidR="00040DD7" w:rsidRPr="00040DD7" w:rsidRDefault="00040DD7" w:rsidP="00040DD7">
            <w:pPr>
              <w:widowControl w:val="0"/>
              <w:adjustRightInd w:val="0"/>
              <w:jc w:val="both"/>
              <w:textAlignment w:val="baseline"/>
            </w:pPr>
            <w:r w:rsidRPr="00040DD7">
              <w:t xml:space="preserve">Домогацких Е.М., </w:t>
            </w:r>
            <w:proofErr w:type="gramStart"/>
            <w:r w:rsidRPr="00040DD7">
              <w:t>Алексеевский</w:t>
            </w:r>
            <w:proofErr w:type="gramEnd"/>
            <w:r w:rsidRPr="00040DD7">
              <w:t xml:space="preserve"> Н.И. География</w:t>
            </w:r>
          </w:p>
        </w:tc>
        <w:tc>
          <w:tcPr>
            <w:tcW w:w="992" w:type="dxa"/>
            <w:hideMark/>
          </w:tcPr>
          <w:p w:rsidR="00040DD7" w:rsidRPr="00040DD7" w:rsidRDefault="00040DD7" w:rsidP="00040DD7">
            <w:pPr>
              <w:widowControl w:val="0"/>
              <w:adjustRightInd w:val="0"/>
              <w:jc w:val="center"/>
              <w:textAlignment w:val="baseline"/>
            </w:pPr>
            <w:r w:rsidRPr="00040DD7">
              <w:t>8</w:t>
            </w:r>
          </w:p>
        </w:tc>
        <w:tc>
          <w:tcPr>
            <w:tcW w:w="1840" w:type="dxa"/>
            <w:hideMark/>
          </w:tcPr>
          <w:p w:rsidR="00040DD7" w:rsidRPr="00040DD7" w:rsidRDefault="00040DD7" w:rsidP="00040DD7">
            <w:pPr>
              <w:widowControl w:val="0"/>
              <w:adjustRightInd w:val="0"/>
              <w:jc w:val="both"/>
              <w:textAlignment w:val="baseline"/>
            </w:pPr>
            <w:r w:rsidRPr="00040DD7">
              <w:t>Русское слово                   г. Москва, 2015, 2017</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proofErr w:type="gramStart"/>
            <w:r w:rsidRPr="00040DD7">
              <w:rPr>
                <w:b/>
              </w:rPr>
              <w:t>Естественно-научные</w:t>
            </w:r>
            <w:proofErr w:type="gramEnd"/>
            <w:r w:rsidRPr="00040DD7">
              <w:rPr>
                <w:b/>
              </w:rPr>
              <w:t xml:space="preserve"> предметы</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Биология</w:t>
            </w:r>
          </w:p>
        </w:tc>
      </w:tr>
      <w:tr w:rsidR="00040DD7" w:rsidRPr="00040DD7" w:rsidTr="003015CB">
        <w:trPr>
          <w:trHeight w:val="675"/>
        </w:trPr>
        <w:tc>
          <w:tcPr>
            <w:tcW w:w="581" w:type="dxa"/>
            <w:hideMark/>
          </w:tcPr>
          <w:p w:rsidR="00040DD7" w:rsidRPr="00040DD7" w:rsidRDefault="00040DD7" w:rsidP="00040DD7">
            <w:pPr>
              <w:widowControl w:val="0"/>
              <w:adjustRightInd w:val="0"/>
              <w:jc w:val="both"/>
              <w:textAlignment w:val="baseline"/>
            </w:pPr>
            <w:r>
              <w:lastRenderedPageBreak/>
              <w:t>43</w:t>
            </w:r>
          </w:p>
        </w:tc>
        <w:tc>
          <w:tcPr>
            <w:tcW w:w="1779" w:type="dxa"/>
            <w:hideMark/>
          </w:tcPr>
          <w:p w:rsidR="00040DD7" w:rsidRPr="00040DD7" w:rsidRDefault="00040DD7" w:rsidP="00040DD7">
            <w:pPr>
              <w:widowControl w:val="0"/>
              <w:adjustRightInd w:val="0"/>
              <w:jc w:val="both"/>
              <w:textAlignment w:val="baseline"/>
            </w:pPr>
            <w:r w:rsidRPr="00040DD7">
              <w:t>1.2.4.2.6.1</w:t>
            </w:r>
          </w:p>
        </w:tc>
        <w:tc>
          <w:tcPr>
            <w:tcW w:w="4318" w:type="dxa"/>
            <w:hideMark/>
          </w:tcPr>
          <w:p w:rsidR="00040DD7" w:rsidRPr="00040DD7" w:rsidRDefault="00040DD7" w:rsidP="00040DD7">
            <w:pPr>
              <w:widowControl w:val="0"/>
              <w:adjustRightInd w:val="0"/>
              <w:jc w:val="both"/>
              <w:textAlignment w:val="baseline"/>
            </w:pPr>
            <w:r w:rsidRPr="00040DD7">
              <w:t>Пономарева И.Н., Николаев И.В., Корнилов О.А. (Под ред. Пономаревой И.Н.) Биология. 5 класс.</w:t>
            </w:r>
          </w:p>
        </w:tc>
        <w:tc>
          <w:tcPr>
            <w:tcW w:w="992" w:type="dxa"/>
            <w:hideMark/>
          </w:tcPr>
          <w:p w:rsidR="00040DD7" w:rsidRPr="00040DD7" w:rsidRDefault="00040DD7" w:rsidP="00040DD7">
            <w:pPr>
              <w:widowControl w:val="0"/>
              <w:adjustRightInd w:val="0"/>
              <w:jc w:val="center"/>
              <w:textAlignment w:val="baseline"/>
            </w:pPr>
            <w:r w:rsidRPr="00040DD7">
              <w:t>5</w:t>
            </w:r>
          </w:p>
        </w:tc>
        <w:tc>
          <w:tcPr>
            <w:tcW w:w="1840" w:type="dxa"/>
            <w:hideMark/>
          </w:tcPr>
          <w:p w:rsidR="00040DD7" w:rsidRPr="00040DD7" w:rsidRDefault="00040DD7" w:rsidP="00040DD7">
            <w:pPr>
              <w:widowControl w:val="0"/>
              <w:adjustRightInd w:val="0"/>
              <w:jc w:val="both"/>
              <w:textAlignment w:val="baseline"/>
            </w:pPr>
            <w:r w:rsidRPr="00040DD7">
              <w:t>Издательский центр ВЕНТАНА-ГРАФ       г. Москва, 2015-2017</w:t>
            </w:r>
          </w:p>
        </w:tc>
      </w:tr>
      <w:tr w:rsidR="00040DD7" w:rsidRPr="00040DD7" w:rsidTr="003015CB">
        <w:trPr>
          <w:trHeight w:val="690"/>
        </w:trPr>
        <w:tc>
          <w:tcPr>
            <w:tcW w:w="581" w:type="dxa"/>
            <w:hideMark/>
          </w:tcPr>
          <w:p w:rsidR="00040DD7" w:rsidRPr="00040DD7" w:rsidRDefault="00040DD7" w:rsidP="00040DD7">
            <w:pPr>
              <w:widowControl w:val="0"/>
              <w:adjustRightInd w:val="0"/>
              <w:jc w:val="both"/>
              <w:textAlignment w:val="baseline"/>
            </w:pPr>
            <w:r>
              <w:t>44</w:t>
            </w:r>
          </w:p>
        </w:tc>
        <w:tc>
          <w:tcPr>
            <w:tcW w:w="1779" w:type="dxa"/>
            <w:hideMark/>
          </w:tcPr>
          <w:p w:rsidR="00040DD7" w:rsidRPr="00040DD7" w:rsidRDefault="00040DD7" w:rsidP="00040DD7">
            <w:pPr>
              <w:widowControl w:val="0"/>
              <w:adjustRightInd w:val="0"/>
              <w:jc w:val="both"/>
              <w:textAlignment w:val="baseline"/>
            </w:pPr>
            <w:r w:rsidRPr="00040DD7">
              <w:t>1.2.4.2.6.2</w:t>
            </w:r>
          </w:p>
        </w:tc>
        <w:tc>
          <w:tcPr>
            <w:tcW w:w="4318" w:type="dxa"/>
            <w:hideMark/>
          </w:tcPr>
          <w:p w:rsidR="00040DD7" w:rsidRPr="00040DD7" w:rsidRDefault="00040DD7" w:rsidP="00040DD7">
            <w:pPr>
              <w:widowControl w:val="0"/>
              <w:adjustRightInd w:val="0"/>
              <w:jc w:val="both"/>
              <w:textAlignment w:val="baseline"/>
            </w:pPr>
            <w:r w:rsidRPr="00040DD7">
              <w:t xml:space="preserve">Пономарева И.Н., Корнилова О.А.,  Кучменко В.С. (Под ред. Пономаревой И.Н.) Биология. 6 класс.            </w:t>
            </w:r>
          </w:p>
        </w:tc>
        <w:tc>
          <w:tcPr>
            <w:tcW w:w="992" w:type="dxa"/>
            <w:hideMark/>
          </w:tcPr>
          <w:p w:rsidR="00040DD7" w:rsidRPr="00040DD7" w:rsidRDefault="00040DD7" w:rsidP="00040DD7">
            <w:pPr>
              <w:widowControl w:val="0"/>
              <w:adjustRightInd w:val="0"/>
              <w:jc w:val="center"/>
              <w:textAlignment w:val="baseline"/>
            </w:pPr>
            <w:r w:rsidRPr="00040DD7">
              <w:t>6</w:t>
            </w:r>
          </w:p>
        </w:tc>
        <w:tc>
          <w:tcPr>
            <w:tcW w:w="1840" w:type="dxa"/>
            <w:hideMark/>
          </w:tcPr>
          <w:p w:rsidR="00040DD7" w:rsidRPr="00040DD7" w:rsidRDefault="00040DD7" w:rsidP="00040DD7">
            <w:pPr>
              <w:widowControl w:val="0"/>
              <w:adjustRightInd w:val="0"/>
              <w:jc w:val="both"/>
              <w:textAlignment w:val="baseline"/>
            </w:pPr>
            <w:r w:rsidRPr="00040DD7">
              <w:t>Издательский центр ВЕНТАНА-ГРАФ       г. Москва, 2016-2018</w:t>
            </w:r>
          </w:p>
        </w:tc>
      </w:tr>
      <w:tr w:rsidR="00040DD7" w:rsidRPr="00040DD7" w:rsidTr="003015CB">
        <w:trPr>
          <w:trHeight w:val="645"/>
        </w:trPr>
        <w:tc>
          <w:tcPr>
            <w:tcW w:w="581" w:type="dxa"/>
            <w:hideMark/>
          </w:tcPr>
          <w:p w:rsidR="00040DD7" w:rsidRPr="00040DD7" w:rsidRDefault="00040DD7" w:rsidP="00040DD7">
            <w:pPr>
              <w:widowControl w:val="0"/>
              <w:adjustRightInd w:val="0"/>
              <w:jc w:val="both"/>
              <w:textAlignment w:val="baseline"/>
            </w:pPr>
            <w:r>
              <w:t>45</w:t>
            </w:r>
          </w:p>
        </w:tc>
        <w:tc>
          <w:tcPr>
            <w:tcW w:w="1779" w:type="dxa"/>
            <w:hideMark/>
          </w:tcPr>
          <w:p w:rsidR="00040DD7" w:rsidRPr="00040DD7" w:rsidRDefault="00040DD7" w:rsidP="00040DD7">
            <w:pPr>
              <w:widowControl w:val="0"/>
              <w:adjustRightInd w:val="0"/>
              <w:jc w:val="both"/>
              <w:textAlignment w:val="baseline"/>
            </w:pPr>
            <w:r w:rsidRPr="00040DD7">
              <w:t>1.2.4.2.6.3</w:t>
            </w:r>
          </w:p>
        </w:tc>
        <w:tc>
          <w:tcPr>
            <w:tcW w:w="4318" w:type="dxa"/>
            <w:hideMark/>
          </w:tcPr>
          <w:p w:rsidR="00040DD7" w:rsidRPr="00040DD7" w:rsidRDefault="00040DD7" w:rsidP="00040DD7">
            <w:pPr>
              <w:widowControl w:val="0"/>
              <w:adjustRightInd w:val="0"/>
              <w:jc w:val="both"/>
              <w:textAlignment w:val="baseline"/>
            </w:pPr>
            <w:r w:rsidRPr="00040DD7">
              <w:t xml:space="preserve">Константинов В.М., Бабенко В.Г.,  Кучменко В.С. (Под ред. Константинов В.М..) Биология . 7 класс           </w:t>
            </w:r>
          </w:p>
        </w:tc>
        <w:tc>
          <w:tcPr>
            <w:tcW w:w="992" w:type="dxa"/>
            <w:hideMark/>
          </w:tcPr>
          <w:p w:rsidR="00040DD7" w:rsidRPr="00040DD7" w:rsidRDefault="00040DD7" w:rsidP="00040DD7">
            <w:pPr>
              <w:widowControl w:val="0"/>
              <w:adjustRightInd w:val="0"/>
              <w:jc w:val="center"/>
              <w:textAlignment w:val="baseline"/>
            </w:pPr>
            <w:r w:rsidRPr="00040DD7">
              <w:t>7</w:t>
            </w:r>
          </w:p>
        </w:tc>
        <w:tc>
          <w:tcPr>
            <w:tcW w:w="1840" w:type="dxa"/>
            <w:hideMark/>
          </w:tcPr>
          <w:p w:rsidR="00040DD7" w:rsidRPr="00040DD7" w:rsidRDefault="00040DD7" w:rsidP="00040DD7">
            <w:pPr>
              <w:widowControl w:val="0"/>
              <w:adjustRightInd w:val="0"/>
              <w:jc w:val="both"/>
              <w:textAlignment w:val="baseline"/>
            </w:pPr>
            <w:r w:rsidRPr="00040DD7">
              <w:t>Издательский центр ВЕНТАНА-ГРАФ       г. Москва, 2014- 2018</w:t>
            </w:r>
          </w:p>
        </w:tc>
      </w:tr>
      <w:tr w:rsidR="00040DD7" w:rsidRPr="00040DD7" w:rsidTr="003015CB">
        <w:trPr>
          <w:trHeight w:val="645"/>
        </w:trPr>
        <w:tc>
          <w:tcPr>
            <w:tcW w:w="581" w:type="dxa"/>
            <w:hideMark/>
          </w:tcPr>
          <w:p w:rsidR="00040DD7" w:rsidRPr="00040DD7" w:rsidRDefault="00040DD7" w:rsidP="00040DD7">
            <w:pPr>
              <w:widowControl w:val="0"/>
              <w:adjustRightInd w:val="0"/>
              <w:jc w:val="both"/>
              <w:textAlignment w:val="baseline"/>
            </w:pPr>
            <w:r>
              <w:t>46</w:t>
            </w:r>
          </w:p>
        </w:tc>
        <w:tc>
          <w:tcPr>
            <w:tcW w:w="1779" w:type="dxa"/>
            <w:hideMark/>
          </w:tcPr>
          <w:p w:rsidR="00040DD7" w:rsidRPr="00040DD7" w:rsidRDefault="00040DD7" w:rsidP="00040DD7">
            <w:pPr>
              <w:widowControl w:val="0"/>
              <w:adjustRightInd w:val="0"/>
              <w:jc w:val="both"/>
              <w:textAlignment w:val="baseline"/>
            </w:pPr>
            <w:r w:rsidRPr="00040DD7">
              <w:t>1.2.4.2.6.4</w:t>
            </w:r>
          </w:p>
        </w:tc>
        <w:tc>
          <w:tcPr>
            <w:tcW w:w="4318" w:type="dxa"/>
            <w:hideMark/>
          </w:tcPr>
          <w:p w:rsidR="00040DD7" w:rsidRPr="00040DD7" w:rsidRDefault="00040DD7" w:rsidP="00040DD7">
            <w:pPr>
              <w:widowControl w:val="0"/>
              <w:adjustRightInd w:val="0"/>
              <w:jc w:val="both"/>
              <w:textAlignment w:val="baseline"/>
            </w:pPr>
            <w:r w:rsidRPr="00040DD7">
              <w:t>Драгомилов А.Г., Маш Р.Д.  Биология. 8 класс</w:t>
            </w:r>
          </w:p>
        </w:tc>
        <w:tc>
          <w:tcPr>
            <w:tcW w:w="992" w:type="dxa"/>
            <w:hideMark/>
          </w:tcPr>
          <w:p w:rsidR="00040DD7" w:rsidRPr="00040DD7" w:rsidRDefault="00040DD7" w:rsidP="00040DD7">
            <w:pPr>
              <w:widowControl w:val="0"/>
              <w:adjustRightInd w:val="0"/>
              <w:jc w:val="center"/>
              <w:textAlignment w:val="baseline"/>
            </w:pPr>
            <w:r w:rsidRPr="00040DD7">
              <w:t>8</w:t>
            </w:r>
          </w:p>
        </w:tc>
        <w:tc>
          <w:tcPr>
            <w:tcW w:w="1840" w:type="dxa"/>
            <w:hideMark/>
          </w:tcPr>
          <w:p w:rsidR="00040DD7" w:rsidRPr="00040DD7" w:rsidRDefault="00040DD7" w:rsidP="00040DD7">
            <w:pPr>
              <w:widowControl w:val="0"/>
              <w:adjustRightInd w:val="0"/>
              <w:jc w:val="both"/>
              <w:textAlignment w:val="baseline"/>
            </w:pPr>
            <w:r w:rsidRPr="00040DD7">
              <w:t>Издательский центр</w:t>
            </w:r>
          </w:p>
          <w:p w:rsidR="00040DD7" w:rsidRPr="00040DD7" w:rsidRDefault="00040DD7" w:rsidP="00040DD7">
            <w:pPr>
              <w:widowControl w:val="0"/>
              <w:adjustRightInd w:val="0"/>
              <w:jc w:val="both"/>
              <w:textAlignment w:val="baseline"/>
            </w:pPr>
            <w:r w:rsidRPr="00040DD7">
              <w:t xml:space="preserve"> ВЕНТАНА-ГРАФ       г. Москва, 2015- 2018</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Физика</w:t>
            </w:r>
          </w:p>
        </w:tc>
      </w:tr>
      <w:tr w:rsidR="00040DD7" w:rsidRPr="00040DD7" w:rsidTr="003015CB">
        <w:trPr>
          <w:trHeight w:val="690"/>
        </w:trPr>
        <w:tc>
          <w:tcPr>
            <w:tcW w:w="581" w:type="dxa"/>
            <w:hideMark/>
          </w:tcPr>
          <w:p w:rsidR="00040DD7" w:rsidRPr="00040DD7" w:rsidRDefault="00040DD7" w:rsidP="00040DD7">
            <w:pPr>
              <w:widowControl w:val="0"/>
              <w:adjustRightInd w:val="0"/>
              <w:jc w:val="both"/>
              <w:textAlignment w:val="baseline"/>
            </w:pPr>
            <w:r>
              <w:t>47</w:t>
            </w:r>
          </w:p>
        </w:tc>
        <w:tc>
          <w:tcPr>
            <w:tcW w:w="1779" w:type="dxa"/>
            <w:hideMark/>
          </w:tcPr>
          <w:p w:rsidR="00040DD7" w:rsidRPr="00040DD7" w:rsidRDefault="00040DD7" w:rsidP="00040DD7">
            <w:pPr>
              <w:widowControl w:val="0"/>
              <w:adjustRightInd w:val="0"/>
              <w:jc w:val="both"/>
              <w:textAlignment w:val="baseline"/>
            </w:pPr>
            <w:r w:rsidRPr="00040DD7">
              <w:t>1.2.4.1.7.1</w:t>
            </w:r>
          </w:p>
        </w:tc>
        <w:tc>
          <w:tcPr>
            <w:tcW w:w="4318" w:type="dxa"/>
            <w:hideMark/>
          </w:tcPr>
          <w:p w:rsidR="00040DD7" w:rsidRPr="00040DD7" w:rsidRDefault="00040DD7" w:rsidP="00040DD7">
            <w:pPr>
              <w:widowControl w:val="0"/>
              <w:adjustRightInd w:val="0"/>
              <w:jc w:val="both"/>
              <w:textAlignment w:val="baseline"/>
            </w:pPr>
            <w:r w:rsidRPr="00040DD7">
              <w:t xml:space="preserve">Пурышева Н.С., Важеевская Н.Е.    Физика                            </w:t>
            </w:r>
          </w:p>
        </w:tc>
        <w:tc>
          <w:tcPr>
            <w:tcW w:w="992" w:type="dxa"/>
            <w:hideMark/>
          </w:tcPr>
          <w:p w:rsidR="00040DD7" w:rsidRPr="00040DD7" w:rsidRDefault="00040DD7" w:rsidP="00040DD7">
            <w:pPr>
              <w:widowControl w:val="0"/>
              <w:adjustRightInd w:val="0"/>
              <w:jc w:val="center"/>
              <w:textAlignment w:val="baseline"/>
            </w:pPr>
            <w:r w:rsidRPr="00040DD7">
              <w:t>7</w:t>
            </w:r>
          </w:p>
        </w:tc>
        <w:tc>
          <w:tcPr>
            <w:tcW w:w="1840" w:type="dxa"/>
            <w:hideMark/>
          </w:tcPr>
          <w:p w:rsidR="00040DD7" w:rsidRPr="00040DD7" w:rsidRDefault="00040DD7" w:rsidP="00040DD7">
            <w:pPr>
              <w:widowControl w:val="0"/>
              <w:adjustRightInd w:val="0"/>
              <w:jc w:val="both"/>
              <w:textAlignment w:val="baseline"/>
            </w:pPr>
            <w:r w:rsidRPr="00040DD7">
              <w:t>Дрофа                               г. Москва, 2014- 2018</w:t>
            </w:r>
          </w:p>
        </w:tc>
      </w:tr>
      <w:tr w:rsidR="00040DD7" w:rsidRPr="00040DD7" w:rsidTr="003015CB">
        <w:trPr>
          <w:trHeight w:val="675"/>
        </w:trPr>
        <w:tc>
          <w:tcPr>
            <w:tcW w:w="581" w:type="dxa"/>
            <w:hideMark/>
          </w:tcPr>
          <w:p w:rsidR="00040DD7" w:rsidRPr="00040DD7" w:rsidRDefault="00040DD7" w:rsidP="00040DD7">
            <w:pPr>
              <w:widowControl w:val="0"/>
              <w:adjustRightInd w:val="0"/>
              <w:jc w:val="both"/>
              <w:textAlignment w:val="baseline"/>
            </w:pPr>
            <w:r>
              <w:t>48</w:t>
            </w:r>
          </w:p>
        </w:tc>
        <w:tc>
          <w:tcPr>
            <w:tcW w:w="1779" w:type="dxa"/>
            <w:hideMark/>
          </w:tcPr>
          <w:p w:rsidR="00040DD7" w:rsidRPr="00040DD7" w:rsidRDefault="00040DD7" w:rsidP="00040DD7">
            <w:pPr>
              <w:widowControl w:val="0"/>
              <w:adjustRightInd w:val="0"/>
              <w:jc w:val="both"/>
              <w:textAlignment w:val="baseline"/>
            </w:pPr>
            <w:r w:rsidRPr="00040DD7">
              <w:t>1.2.4.1.7.2</w:t>
            </w:r>
          </w:p>
        </w:tc>
        <w:tc>
          <w:tcPr>
            <w:tcW w:w="4318" w:type="dxa"/>
            <w:hideMark/>
          </w:tcPr>
          <w:p w:rsidR="00040DD7" w:rsidRPr="00040DD7" w:rsidRDefault="00040DD7" w:rsidP="00040DD7">
            <w:pPr>
              <w:widowControl w:val="0"/>
              <w:adjustRightInd w:val="0"/>
              <w:jc w:val="both"/>
              <w:textAlignment w:val="baseline"/>
            </w:pPr>
            <w:r w:rsidRPr="00040DD7">
              <w:t xml:space="preserve">Пурышева Н.С., Важеевская Н.Е.    Физика                            </w:t>
            </w:r>
          </w:p>
        </w:tc>
        <w:tc>
          <w:tcPr>
            <w:tcW w:w="992" w:type="dxa"/>
            <w:hideMark/>
          </w:tcPr>
          <w:p w:rsidR="00040DD7" w:rsidRPr="00040DD7" w:rsidRDefault="00040DD7" w:rsidP="00040DD7">
            <w:pPr>
              <w:widowControl w:val="0"/>
              <w:adjustRightInd w:val="0"/>
              <w:jc w:val="center"/>
              <w:textAlignment w:val="baseline"/>
            </w:pPr>
            <w:r w:rsidRPr="00040DD7">
              <w:t>8</w:t>
            </w:r>
          </w:p>
        </w:tc>
        <w:tc>
          <w:tcPr>
            <w:tcW w:w="1840" w:type="dxa"/>
            <w:hideMark/>
          </w:tcPr>
          <w:p w:rsidR="00040DD7" w:rsidRPr="00040DD7" w:rsidRDefault="00040DD7" w:rsidP="00040DD7">
            <w:pPr>
              <w:widowControl w:val="0"/>
              <w:adjustRightInd w:val="0"/>
              <w:jc w:val="both"/>
              <w:textAlignment w:val="baseline"/>
            </w:pPr>
            <w:r w:rsidRPr="00040DD7">
              <w:t>Дрофа                               г. Москва, 2015, 2017</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Химия</w:t>
            </w:r>
          </w:p>
        </w:tc>
      </w:tr>
      <w:tr w:rsidR="00040DD7" w:rsidRPr="00040DD7" w:rsidTr="003015CB">
        <w:trPr>
          <w:trHeight w:val="615"/>
        </w:trPr>
        <w:tc>
          <w:tcPr>
            <w:tcW w:w="581" w:type="dxa"/>
            <w:hideMark/>
          </w:tcPr>
          <w:p w:rsidR="00040DD7" w:rsidRPr="00040DD7" w:rsidRDefault="00040DD7" w:rsidP="00040DD7">
            <w:pPr>
              <w:widowControl w:val="0"/>
              <w:adjustRightInd w:val="0"/>
              <w:jc w:val="both"/>
              <w:textAlignment w:val="baseline"/>
            </w:pPr>
            <w:r>
              <w:t>4</w:t>
            </w:r>
            <w:r w:rsidRPr="00040DD7">
              <w:t>9</w:t>
            </w:r>
          </w:p>
        </w:tc>
        <w:tc>
          <w:tcPr>
            <w:tcW w:w="1779" w:type="dxa"/>
            <w:hideMark/>
          </w:tcPr>
          <w:p w:rsidR="00040DD7" w:rsidRPr="00040DD7" w:rsidRDefault="00040DD7" w:rsidP="00040DD7">
            <w:pPr>
              <w:widowControl w:val="0"/>
              <w:adjustRightInd w:val="0"/>
              <w:jc w:val="both"/>
              <w:textAlignment w:val="baseline"/>
            </w:pPr>
            <w:r w:rsidRPr="00040DD7">
              <w:t>1.2.4.3.1.2</w:t>
            </w:r>
          </w:p>
        </w:tc>
        <w:tc>
          <w:tcPr>
            <w:tcW w:w="4318" w:type="dxa"/>
            <w:hideMark/>
          </w:tcPr>
          <w:p w:rsidR="00040DD7" w:rsidRPr="00040DD7" w:rsidRDefault="00040DD7" w:rsidP="00040DD7">
            <w:pPr>
              <w:widowControl w:val="0"/>
              <w:adjustRightInd w:val="0"/>
              <w:jc w:val="both"/>
              <w:textAlignment w:val="baseline"/>
            </w:pPr>
            <w:r w:rsidRPr="00040DD7">
              <w:t xml:space="preserve">Габриелян О.С. Химия              </w:t>
            </w:r>
          </w:p>
        </w:tc>
        <w:tc>
          <w:tcPr>
            <w:tcW w:w="992" w:type="dxa"/>
            <w:hideMark/>
          </w:tcPr>
          <w:p w:rsidR="00040DD7" w:rsidRPr="00040DD7" w:rsidRDefault="00040DD7" w:rsidP="00040DD7">
            <w:pPr>
              <w:widowControl w:val="0"/>
              <w:adjustRightInd w:val="0"/>
              <w:jc w:val="center"/>
              <w:textAlignment w:val="baseline"/>
            </w:pPr>
            <w:r w:rsidRPr="00040DD7">
              <w:t>8</w:t>
            </w:r>
          </w:p>
        </w:tc>
        <w:tc>
          <w:tcPr>
            <w:tcW w:w="1840" w:type="dxa"/>
            <w:hideMark/>
          </w:tcPr>
          <w:p w:rsidR="00040DD7" w:rsidRPr="00040DD7" w:rsidRDefault="00040DD7" w:rsidP="00040DD7">
            <w:pPr>
              <w:widowControl w:val="0"/>
              <w:adjustRightInd w:val="0"/>
              <w:jc w:val="both"/>
              <w:textAlignment w:val="baseline"/>
            </w:pPr>
            <w:r w:rsidRPr="00040DD7">
              <w:t>Дрофа                               г. Москва, 2015, 2017</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Искусство</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Изобразительное искусство</w:t>
            </w:r>
          </w:p>
        </w:tc>
      </w:tr>
      <w:tr w:rsidR="00040DD7" w:rsidRPr="00040DD7" w:rsidTr="003015CB">
        <w:trPr>
          <w:trHeight w:val="720"/>
        </w:trPr>
        <w:tc>
          <w:tcPr>
            <w:tcW w:w="581" w:type="dxa"/>
            <w:hideMark/>
          </w:tcPr>
          <w:p w:rsidR="00040DD7" w:rsidRPr="00040DD7" w:rsidRDefault="00040DD7" w:rsidP="00040DD7">
            <w:pPr>
              <w:widowControl w:val="0"/>
              <w:adjustRightInd w:val="0"/>
              <w:jc w:val="both"/>
              <w:textAlignment w:val="baseline"/>
            </w:pPr>
            <w:r>
              <w:t>50</w:t>
            </w:r>
          </w:p>
        </w:tc>
        <w:tc>
          <w:tcPr>
            <w:tcW w:w="1779" w:type="dxa"/>
            <w:hideMark/>
          </w:tcPr>
          <w:p w:rsidR="00040DD7" w:rsidRPr="00040DD7" w:rsidRDefault="00040DD7" w:rsidP="00040DD7">
            <w:pPr>
              <w:widowControl w:val="0"/>
              <w:adjustRightInd w:val="0"/>
              <w:jc w:val="both"/>
              <w:textAlignment w:val="baseline"/>
            </w:pPr>
            <w:r w:rsidRPr="00040DD7">
              <w:t>1.2.5.1.1.1</w:t>
            </w:r>
          </w:p>
        </w:tc>
        <w:tc>
          <w:tcPr>
            <w:tcW w:w="4318" w:type="dxa"/>
            <w:hideMark/>
          </w:tcPr>
          <w:p w:rsidR="00040DD7" w:rsidRPr="00040DD7" w:rsidRDefault="00040DD7" w:rsidP="00040DD7">
            <w:pPr>
              <w:widowControl w:val="0"/>
              <w:adjustRightInd w:val="0"/>
              <w:jc w:val="both"/>
              <w:textAlignment w:val="baseline"/>
            </w:pPr>
            <w:r w:rsidRPr="00040DD7">
              <w:t xml:space="preserve">Горяева Н.А., Островская О.В. (Под ред. Неменского Б.М.) Изобразительное искусство             </w:t>
            </w:r>
          </w:p>
        </w:tc>
        <w:tc>
          <w:tcPr>
            <w:tcW w:w="992" w:type="dxa"/>
            <w:hideMark/>
          </w:tcPr>
          <w:p w:rsidR="00040DD7" w:rsidRPr="00040DD7" w:rsidRDefault="00040DD7" w:rsidP="00040DD7">
            <w:pPr>
              <w:widowControl w:val="0"/>
              <w:adjustRightInd w:val="0"/>
              <w:jc w:val="center"/>
              <w:textAlignment w:val="baseline"/>
            </w:pPr>
            <w:r w:rsidRPr="00040DD7">
              <w:t>5</w:t>
            </w:r>
          </w:p>
        </w:tc>
        <w:tc>
          <w:tcPr>
            <w:tcW w:w="1840" w:type="dxa"/>
            <w:hideMark/>
          </w:tcPr>
          <w:p w:rsidR="00040DD7" w:rsidRPr="00040DD7" w:rsidRDefault="00040DD7" w:rsidP="00040DD7">
            <w:pPr>
              <w:widowControl w:val="0"/>
              <w:adjustRightInd w:val="0"/>
              <w:jc w:val="both"/>
              <w:textAlignment w:val="baseline"/>
            </w:pPr>
            <w:r w:rsidRPr="00040DD7">
              <w:t xml:space="preserve">Просвещение                г. Москва, 2015-2017    </w:t>
            </w:r>
          </w:p>
        </w:tc>
      </w:tr>
      <w:tr w:rsidR="00040DD7" w:rsidRPr="00040DD7" w:rsidTr="003015CB">
        <w:trPr>
          <w:trHeight w:val="690"/>
        </w:trPr>
        <w:tc>
          <w:tcPr>
            <w:tcW w:w="581" w:type="dxa"/>
            <w:hideMark/>
          </w:tcPr>
          <w:p w:rsidR="00040DD7" w:rsidRPr="00040DD7" w:rsidRDefault="00040DD7" w:rsidP="00040DD7">
            <w:pPr>
              <w:widowControl w:val="0"/>
              <w:adjustRightInd w:val="0"/>
              <w:jc w:val="both"/>
              <w:textAlignment w:val="baseline"/>
            </w:pPr>
            <w:r>
              <w:t>51</w:t>
            </w:r>
          </w:p>
        </w:tc>
        <w:tc>
          <w:tcPr>
            <w:tcW w:w="1779" w:type="dxa"/>
            <w:hideMark/>
          </w:tcPr>
          <w:p w:rsidR="00040DD7" w:rsidRPr="00040DD7" w:rsidRDefault="00040DD7" w:rsidP="00040DD7">
            <w:pPr>
              <w:widowControl w:val="0"/>
              <w:adjustRightInd w:val="0"/>
              <w:jc w:val="both"/>
              <w:textAlignment w:val="baseline"/>
            </w:pPr>
            <w:r w:rsidRPr="00040DD7">
              <w:t>1.2.5.1.1.2</w:t>
            </w:r>
          </w:p>
        </w:tc>
        <w:tc>
          <w:tcPr>
            <w:tcW w:w="4318" w:type="dxa"/>
            <w:hideMark/>
          </w:tcPr>
          <w:p w:rsidR="00040DD7" w:rsidRPr="00040DD7" w:rsidRDefault="00040DD7" w:rsidP="00040DD7">
            <w:pPr>
              <w:widowControl w:val="0"/>
              <w:adjustRightInd w:val="0"/>
              <w:jc w:val="both"/>
              <w:textAlignment w:val="baseline"/>
            </w:pPr>
            <w:r w:rsidRPr="00040DD7">
              <w:t xml:space="preserve">Неменская Л.А. (Под ред. Неменского Б.М.) Изобразительное искусство         </w:t>
            </w:r>
          </w:p>
        </w:tc>
        <w:tc>
          <w:tcPr>
            <w:tcW w:w="992" w:type="dxa"/>
            <w:hideMark/>
          </w:tcPr>
          <w:p w:rsidR="00040DD7" w:rsidRPr="00040DD7" w:rsidRDefault="00040DD7" w:rsidP="00040DD7">
            <w:pPr>
              <w:widowControl w:val="0"/>
              <w:adjustRightInd w:val="0"/>
              <w:jc w:val="center"/>
              <w:textAlignment w:val="baseline"/>
            </w:pPr>
            <w:r w:rsidRPr="00040DD7">
              <w:t>6</w:t>
            </w:r>
          </w:p>
        </w:tc>
        <w:tc>
          <w:tcPr>
            <w:tcW w:w="1840" w:type="dxa"/>
            <w:hideMark/>
          </w:tcPr>
          <w:p w:rsidR="00040DD7" w:rsidRPr="00040DD7" w:rsidRDefault="00040DD7" w:rsidP="00040DD7">
            <w:pPr>
              <w:widowControl w:val="0"/>
              <w:adjustRightInd w:val="0"/>
              <w:jc w:val="both"/>
              <w:textAlignment w:val="baseline"/>
            </w:pPr>
            <w:r w:rsidRPr="00040DD7">
              <w:t xml:space="preserve">Просвещение                г. Москва, 2016-2018    </w:t>
            </w:r>
          </w:p>
        </w:tc>
      </w:tr>
      <w:tr w:rsidR="00040DD7" w:rsidRPr="00040DD7" w:rsidTr="003015CB">
        <w:trPr>
          <w:trHeight w:val="600"/>
        </w:trPr>
        <w:tc>
          <w:tcPr>
            <w:tcW w:w="581" w:type="dxa"/>
            <w:hideMark/>
          </w:tcPr>
          <w:p w:rsidR="00040DD7" w:rsidRPr="00040DD7" w:rsidRDefault="00040DD7" w:rsidP="00040DD7">
            <w:pPr>
              <w:widowControl w:val="0"/>
              <w:adjustRightInd w:val="0"/>
              <w:jc w:val="both"/>
              <w:textAlignment w:val="baseline"/>
            </w:pPr>
            <w:r>
              <w:t>52</w:t>
            </w:r>
          </w:p>
        </w:tc>
        <w:tc>
          <w:tcPr>
            <w:tcW w:w="1779" w:type="dxa"/>
            <w:hideMark/>
          </w:tcPr>
          <w:p w:rsidR="00040DD7" w:rsidRPr="00040DD7" w:rsidRDefault="00040DD7" w:rsidP="00040DD7">
            <w:pPr>
              <w:widowControl w:val="0"/>
              <w:adjustRightInd w:val="0"/>
              <w:jc w:val="both"/>
              <w:textAlignment w:val="baseline"/>
            </w:pPr>
            <w:r w:rsidRPr="00040DD7">
              <w:t>1.2.5.1.1.3</w:t>
            </w:r>
          </w:p>
        </w:tc>
        <w:tc>
          <w:tcPr>
            <w:tcW w:w="4318" w:type="dxa"/>
            <w:hideMark/>
          </w:tcPr>
          <w:p w:rsidR="00040DD7" w:rsidRPr="00040DD7" w:rsidRDefault="00040DD7" w:rsidP="00040DD7">
            <w:pPr>
              <w:widowControl w:val="0"/>
              <w:adjustRightInd w:val="0"/>
              <w:jc w:val="both"/>
              <w:textAlignment w:val="baseline"/>
            </w:pPr>
            <w:proofErr w:type="gramStart"/>
            <w:r w:rsidRPr="00040DD7">
              <w:t>Питерских</w:t>
            </w:r>
            <w:proofErr w:type="gramEnd"/>
            <w:r w:rsidRPr="00040DD7">
              <w:t xml:space="preserve"> А.С., Гуров Г.Е. (Под ред. Неменского Б.М.) Изобразительное искусство</w:t>
            </w:r>
          </w:p>
        </w:tc>
        <w:tc>
          <w:tcPr>
            <w:tcW w:w="992" w:type="dxa"/>
            <w:hideMark/>
          </w:tcPr>
          <w:p w:rsidR="00040DD7" w:rsidRPr="00040DD7" w:rsidRDefault="00040DD7" w:rsidP="00040DD7">
            <w:pPr>
              <w:widowControl w:val="0"/>
              <w:adjustRightInd w:val="0"/>
              <w:jc w:val="center"/>
              <w:textAlignment w:val="baseline"/>
            </w:pPr>
            <w:r w:rsidRPr="00040DD7">
              <w:t>7</w:t>
            </w:r>
          </w:p>
        </w:tc>
        <w:tc>
          <w:tcPr>
            <w:tcW w:w="1840" w:type="dxa"/>
            <w:hideMark/>
          </w:tcPr>
          <w:p w:rsidR="00040DD7" w:rsidRPr="00040DD7" w:rsidRDefault="00040DD7" w:rsidP="00040DD7">
            <w:pPr>
              <w:widowControl w:val="0"/>
              <w:adjustRightInd w:val="0"/>
              <w:jc w:val="both"/>
              <w:textAlignment w:val="baseline"/>
            </w:pPr>
            <w:r w:rsidRPr="00040DD7">
              <w:t xml:space="preserve">Просвещение                г. Москва,  2018   </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Музыка</w:t>
            </w:r>
          </w:p>
        </w:tc>
      </w:tr>
      <w:tr w:rsidR="00040DD7" w:rsidRPr="00040DD7" w:rsidTr="003015CB">
        <w:trPr>
          <w:trHeight w:val="630"/>
        </w:trPr>
        <w:tc>
          <w:tcPr>
            <w:tcW w:w="581" w:type="dxa"/>
            <w:hideMark/>
          </w:tcPr>
          <w:p w:rsidR="00040DD7" w:rsidRPr="00040DD7" w:rsidRDefault="00040DD7" w:rsidP="00040DD7">
            <w:pPr>
              <w:widowControl w:val="0"/>
              <w:adjustRightInd w:val="0"/>
              <w:jc w:val="both"/>
              <w:textAlignment w:val="baseline"/>
            </w:pPr>
            <w:r>
              <w:t>53</w:t>
            </w:r>
          </w:p>
        </w:tc>
        <w:tc>
          <w:tcPr>
            <w:tcW w:w="1779" w:type="dxa"/>
            <w:hideMark/>
          </w:tcPr>
          <w:p w:rsidR="00040DD7" w:rsidRPr="00040DD7" w:rsidRDefault="00040DD7" w:rsidP="00040DD7">
            <w:pPr>
              <w:widowControl w:val="0"/>
              <w:adjustRightInd w:val="0"/>
              <w:jc w:val="both"/>
              <w:textAlignment w:val="baseline"/>
            </w:pPr>
            <w:r w:rsidRPr="00040DD7">
              <w:t>1.2.5.2.3.1</w:t>
            </w:r>
          </w:p>
        </w:tc>
        <w:tc>
          <w:tcPr>
            <w:tcW w:w="4318" w:type="dxa"/>
            <w:hideMark/>
          </w:tcPr>
          <w:p w:rsidR="00040DD7" w:rsidRPr="00040DD7" w:rsidRDefault="00040DD7" w:rsidP="00040DD7">
            <w:pPr>
              <w:widowControl w:val="0"/>
              <w:adjustRightInd w:val="0"/>
              <w:jc w:val="both"/>
              <w:textAlignment w:val="baseline"/>
            </w:pPr>
            <w:r w:rsidRPr="00040DD7">
              <w:t>Сергеева Г.П., Критская Е.Д.    Музыка</w:t>
            </w:r>
          </w:p>
        </w:tc>
        <w:tc>
          <w:tcPr>
            <w:tcW w:w="992" w:type="dxa"/>
            <w:hideMark/>
          </w:tcPr>
          <w:p w:rsidR="00040DD7" w:rsidRPr="00040DD7" w:rsidRDefault="00040DD7" w:rsidP="00040DD7">
            <w:pPr>
              <w:widowControl w:val="0"/>
              <w:adjustRightInd w:val="0"/>
              <w:jc w:val="center"/>
              <w:textAlignment w:val="baseline"/>
            </w:pPr>
            <w:r w:rsidRPr="00040DD7">
              <w:t>5</w:t>
            </w:r>
          </w:p>
        </w:tc>
        <w:tc>
          <w:tcPr>
            <w:tcW w:w="1840" w:type="dxa"/>
            <w:hideMark/>
          </w:tcPr>
          <w:p w:rsidR="00040DD7" w:rsidRPr="00040DD7" w:rsidRDefault="00040DD7" w:rsidP="00040DD7">
            <w:pPr>
              <w:widowControl w:val="0"/>
              <w:adjustRightInd w:val="0"/>
              <w:jc w:val="both"/>
              <w:textAlignment w:val="baseline"/>
            </w:pPr>
            <w:r w:rsidRPr="00040DD7">
              <w:t xml:space="preserve">Просвещение                г. Москва, 2015-2018    </w:t>
            </w:r>
          </w:p>
        </w:tc>
      </w:tr>
      <w:tr w:rsidR="00040DD7" w:rsidRPr="00040DD7" w:rsidTr="003015CB">
        <w:trPr>
          <w:trHeight w:val="645"/>
        </w:trPr>
        <w:tc>
          <w:tcPr>
            <w:tcW w:w="581" w:type="dxa"/>
            <w:hideMark/>
          </w:tcPr>
          <w:p w:rsidR="00040DD7" w:rsidRPr="00040DD7" w:rsidRDefault="00040DD7" w:rsidP="00040DD7">
            <w:pPr>
              <w:widowControl w:val="0"/>
              <w:adjustRightInd w:val="0"/>
              <w:jc w:val="both"/>
              <w:textAlignment w:val="baseline"/>
            </w:pPr>
            <w:r>
              <w:lastRenderedPageBreak/>
              <w:t>54</w:t>
            </w:r>
          </w:p>
        </w:tc>
        <w:tc>
          <w:tcPr>
            <w:tcW w:w="1779" w:type="dxa"/>
            <w:hideMark/>
          </w:tcPr>
          <w:p w:rsidR="00040DD7" w:rsidRPr="00040DD7" w:rsidRDefault="00040DD7" w:rsidP="00040DD7">
            <w:pPr>
              <w:widowControl w:val="0"/>
              <w:adjustRightInd w:val="0"/>
              <w:jc w:val="both"/>
              <w:textAlignment w:val="baseline"/>
            </w:pPr>
            <w:r w:rsidRPr="00040DD7">
              <w:t>1.2.5.2.3.2</w:t>
            </w:r>
          </w:p>
        </w:tc>
        <w:tc>
          <w:tcPr>
            <w:tcW w:w="4318" w:type="dxa"/>
            <w:hideMark/>
          </w:tcPr>
          <w:p w:rsidR="00040DD7" w:rsidRPr="00040DD7" w:rsidRDefault="00040DD7" w:rsidP="00040DD7">
            <w:pPr>
              <w:widowControl w:val="0"/>
              <w:adjustRightInd w:val="0"/>
              <w:jc w:val="both"/>
              <w:textAlignment w:val="baseline"/>
            </w:pPr>
            <w:r w:rsidRPr="00040DD7">
              <w:t>Сергеева Г.П., Критская Е.Д.    Музыка</w:t>
            </w:r>
          </w:p>
        </w:tc>
        <w:tc>
          <w:tcPr>
            <w:tcW w:w="992" w:type="dxa"/>
            <w:hideMark/>
          </w:tcPr>
          <w:p w:rsidR="00040DD7" w:rsidRPr="00040DD7" w:rsidRDefault="00040DD7" w:rsidP="00040DD7">
            <w:pPr>
              <w:widowControl w:val="0"/>
              <w:adjustRightInd w:val="0"/>
              <w:jc w:val="center"/>
              <w:textAlignment w:val="baseline"/>
            </w:pPr>
            <w:r w:rsidRPr="00040DD7">
              <w:t>6</w:t>
            </w:r>
          </w:p>
        </w:tc>
        <w:tc>
          <w:tcPr>
            <w:tcW w:w="1840" w:type="dxa"/>
            <w:hideMark/>
          </w:tcPr>
          <w:p w:rsidR="00040DD7" w:rsidRPr="00040DD7" w:rsidRDefault="00040DD7" w:rsidP="00040DD7">
            <w:pPr>
              <w:widowControl w:val="0"/>
              <w:adjustRightInd w:val="0"/>
              <w:jc w:val="both"/>
              <w:textAlignment w:val="baseline"/>
            </w:pPr>
            <w:r w:rsidRPr="00040DD7">
              <w:t xml:space="preserve">Просвещение                г. Москва, 2016-2018    </w:t>
            </w:r>
          </w:p>
        </w:tc>
      </w:tr>
      <w:tr w:rsidR="00040DD7" w:rsidRPr="00040DD7" w:rsidTr="003015CB">
        <w:trPr>
          <w:trHeight w:val="645"/>
        </w:trPr>
        <w:tc>
          <w:tcPr>
            <w:tcW w:w="581" w:type="dxa"/>
            <w:hideMark/>
          </w:tcPr>
          <w:p w:rsidR="00040DD7" w:rsidRPr="00040DD7" w:rsidRDefault="00040DD7" w:rsidP="00040DD7">
            <w:pPr>
              <w:widowControl w:val="0"/>
              <w:adjustRightInd w:val="0"/>
              <w:jc w:val="both"/>
              <w:textAlignment w:val="baseline"/>
            </w:pPr>
            <w:r>
              <w:t>55</w:t>
            </w:r>
          </w:p>
        </w:tc>
        <w:tc>
          <w:tcPr>
            <w:tcW w:w="1779" w:type="dxa"/>
            <w:hideMark/>
          </w:tcPr>
          <w:p w:rsidR="00040DD7" w:rsidRPr="00040DD7" w:rsidRDefault="00040DD7" w:rsidP="00040DD7">
            <w:pPr>
              <w:widowControl w:val="0"/>
              <w:adjustRightInd w:val="0"/>
              <w:jc w:val="both"/>
              <w:textAlignment w:val="baseline"/>
            </w:pPr>
            <w:r w:rsidRPr="00040DD7">
              <w:t>1.2.5.2.3.3</w:t>
            </w:r>
          </w:p>
        </w:tc>
        <w:tc>
          <w:tcPr>
            <w:tcW w:w="4318" w:type="dxa"/>
            <w:hideMark/>
          </w:tcPr>
          <w:p w:rsidR="00040DD7" w:rsidRPr="00040DD7" w:rsidRDefault="00040DD7" w:rsidP="00040DD7">
            <w:pPr>
              <w:widowControl w:val="0"/>
              <w:adjustRightInd w:val="0"/>
              <w:jc w:val="both"/>
              <w:textAlignment w:val="baseline"/>
            </w:pPr>
            <w:r w:rsidRPr="00040DD7">
              <w:t>Сергеева Г.П., Критская Е.Д.    Музыка</w:t>
            </w:r>
          </w:p>
        </w:tc>
        <w:tc>
          <w:tcPr>
            <w:tcW w:w="992" w:type="dxa"/>
            <w:hideMark/>
          </w:tcPr>
          <w:p w:rsidR="00040DD7" w:rsidRPr="00040DD7" w:rsidRDefault="00040DD7" w:rsidP="00040DD7">
            <w:pPr>
              <w:widowControl w:val="0"/>
              <w:adjustRightInd w:val="0"/>
              <w:jc w:val="center"/>
              <w:textAlignment w:val="baseline"/>
            </w:pPr>
            <w:r w:rsidRPr="00040DD7">
              <w:t>7</w:t>
            </w:r>
          </w:p>
        </w:tc>
        <w:tc>
          <w:tcPr>
            <w:tcW w:w="1840" w:type="dxa"/>
            <w:hideMark/>
          </w:tcPr>
          <w:p w:rsidR="00040DD7" w:rsidRPr="00040DD7" w:rsidRDefault="00040DD7" w:rsidP="00040DD7">
            <w:pPr>
              <w:widowControl w:val="0"/>
              <w:adjustRightInd w:val="0"/>
              <w:jc w:val="both"/>
              <w:textAlignment w:val="baseline"/>
            </w:pPr>
            <w:r w:rsidRPr="00040DD7">
              <w:t xml:space="preserve">Просвещение                г. Москва, 2014, 2017, 2018   </w:t>
            </w:r>
          </w:p>
        </w:tc>
      </w:tr>
      <w:tr w:rsidR="00040DD7" w:rsidRPr="00040DD7" w:rsidTr="003015CB">
        <w:trPr>
          <w:trHeight w:val="645"/>
        </w:trPr>
        <w:tc>
          <w:tcPr>
            <w:tcW w:w="581" w:type="dxa"/>
            <w:hideMark/>
          </w:tcPr>
          <w:p w:rsidR="00040DD7" w:rsidRPr="00040DD7" w:rsidRDefault="00040DD7" w:rsidP="00040DD7">
            <w:pPr>
              <w:widowControl w:val="0"/>
              <w:adjustRightInd w:val="0"/>
              <w:jc w:val="both"/>
              <w:textAlignment w:val="baseline"/>
            </w:pPr>
            <w:r>
              <w:t>56</w:t>
            </w:r>
          </w:p>
        </w:tc>
        <w:tc>
          <w:tcPr>
            <w:tcW w:w="1779" w:type="dxa"/>
            <w:hideMark/>
          </w:tcPr>
          <w:p w:rsidR="00040DD7" w:rsidRPr="00040DD7" w:rsidRDefault="00040DD7" w:rsidP="00040DD7">
            <w:pPr>
              <w:widowControl w:val="0"/>
              <w:adjustRightInd w:val="0"/>
              <w:jc w:val="both"/>
              <w:textAlignment w:val="baseline"/>
            </w:pPr>
            <w:r w:rsidRPr="00040DD7">
              <w:t>1.2.5.2.2.4</w:t>
            </w:r>
          </w:p>
        </w:tc>
        <w:tc>
          <w:tcPr>
            <w:tcW w:w="4318" w:type="dxa"/>
            <w:hideMark/>
          </w:tcPr>
          <w:p w:rsidR="00040DD7" w:rsidRPr="00040DD7" w:rsidRDefault="00040DD7" w:rsidP="00040DD7">
            <w:pPr>
              <w:widowControl w:val="0"/>
              <w:adjustRightInd w:val="0"/>
              <w:jc w:val="both"/>
              <w:textAlignment w:val="baseline"/>
            </w:pPr>
            <w:r w:rsidRPr="00040DD7">
              <w:t>Науменко Т.И., Алеев В.В. Искусство. Музыка</w:t>
            </w:r>
          </w:p>
        </w:tc>
        <w:tc>
          <w:tcPr>
            <w:tcW w:w="992" w:type="dxa"/>
            <w:hideMark/>
          </w:tcPr>
          <w:p w:rsidR="00040DD7" w:rsidRPr="00040DD7" w:rsidRDefault="00040DD7" w:rsidP="00040DD7">
            <w:pPr>
              <w:widowControl w:val="0"/>
              <w:adjustRightInd w:val="0"/>
              <w:jc w:val="center"/>
              <w:textAlignment w:val="baseline"/>
            </w:pPr>
            <w:r w:rsidRPr="00040DD7">
              <w:t>8</w:t>
            </w:r>
          </w:p>
        </w:tc>
        <w:tc>
          <w:tcPr>
            <w:tcW w:w="1840" w:type="dxa"/>
            <w:hideMark/>
          </w:tcPr>
          <w:p w:rsidR="00040DD7" w:rsidRPr="00040DD7" w:rsidRDefault="00040DD7" w:rsidP="00040DD7">
            <w:pPr>
              <w:widowControl w:val="0"/>
              <w:adjustRightInd w:val="0"/>
              <w:jc w:val="both"/>
              <w:textAlignment w:val="baseline"/>
            </w:pPr>
            <w:r w:rsidRPr="00040DD7">
              <w:t>ДРОФА,2018</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Технология</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Технология</w:t>
            </w:r>
          </w:p>
        </w:tc>
      </w:tr>
      <w:tr w:rsidR="00040DD7" w:rsidRPr="00040DD7" w:rsidTr="003015CB">
        <w:trPr>
          <w:trHeight w:val="690"/>
        </w:trPr>
        <w:tc>
          <w:tcPr>
            <w:tcW w:w="581" w:type="dxa"/>
            <w:hideMark/>
          </w:tcPr>
          <w:p w:rsidR="00040DD7" w:rsidRPr="00040DD7" w:rsidRDefault="00040DD7" w:rsidP="00040DD7">
            <w:pPr>
              <w:widowControl w:val="0"/>
              <w:adjustRightInd w:val="0"/>
              <w:jc w:val="both"/>
              <w:textAlignment w:val="baseline"/>
            </w:pPr>
            <w:r>
              <w:t>57</w:t>
            </w:r>
          </w:p>
        </w:tc>
        <w:tc>
          <w:tcPr>
            <w:tcW w:w="1779" w:type="dxa"/>
            <w:hideMark/>
          </w:tcPr>
          <w:p w:rsidR="00040DD7" w:rsidRPr="00040DD7" w:rsidRDefault="00040DD7" w:rsidP="00040DD7">
            <w:pPr>
              <w:widowControl w:val="0"/>
              <w:adjustRightInd w:val="0"/>
              <w:jc w:val="both"/>
              <w:textAlignment w:val="baseline"/>
            </w:pPr>
            <w:r w:rsidRPr="00040DD7">
              <w:t>1.2.6.1.5.1</w:t>
            </w:r>
          </w:p>
        </w:tc>
        <w:tc>
          <w:tcPr>
            <w:tcW w:w="4318" w:type="dxa"/>
            <w:hideMark/>
          </w:tcPr>
          <w:p w:rsidR="00040DD7" w:rsidRPr="00040DD7" w:rsidRDefault="00040DD7" w:rsidP="00040DD7">
            <w:pPr>
              <w:widowControl w:val="0"/>
              <w:adjustRightInd w:val="0"/>
              <w:jc w:val="both"/>
              <w:textAlignment w:val="baseline"/>
            </w:pPr>
            <w:r w:rsidRPr="00040DD7">
              <w:t>Синица Н.В., Самородский П.С., Симоненко В.Д., Яковенко О.В. Технология. 5 класс</w:t>
            </w:r>
          </w:p>
        </w:tc>
        <w:tc>
          <w:tcPr>
            <w:tcW w:w="992" w:type="dxa"/>
            <w:hideMark/>
          </w:tcPr>
          <w:p w:rsidR="00040DD7" w:rsidRPr="00040DD7" w:rsidRDefault="00040DD7" w:rsidP="00040DD7">
            <w:pPr>
              <w:widowControl w:val="0"/>
              <w:adjustRightInd w:val="0"/>
              <w:jc w:val="center"/>
              <w:textAlignment w:val="baseline"/>
            </w:pPr>
            <w:r w:rsidRPr="00040DD7">
              <w:t>5</w:t>
            </w:r>
          </w:p>
        </w:tc>
        <w:tc>
          <w:tcPr>
            <w:tcW w:w="1840" w:type="dxa"/>
            <w:hideMark/>
          </w:tcPr>
          <w:p w:rsidR="00040DD7" w:rsidRPr="00040DD7" w:rsidRDefault="00040DD7" w:rsidP="00040DD7">
            <w:pPr>
              <w:widowControl w:val="0"/>
              <w:adjustRightInd w:val="0"/>
              <w:jc w:val="both"/>
              <w:textAlignment w:val="baseline"/>
            </w:pPr>
            <w:r w:rsidRPr="00040DD7">
              <w:t>Издательский центр</w:t>
            </w:r>
          </w:p>
          <w:p w:rsidR="00040DD7" w:rsidRPr="00040DD7" w:rsidRDefault="00040DD7" w:rsidP="00040DD7">
            <w:pPr>
              <w:widowControl w:val="0"/>
              <w:adjustRightInd w:val="0"/>
              <w:jc w:val="both"/>
              <w:textAlignment w:val="baseline"/>
            </w:pPr>
            <w:r w:rsidRPr="00040DD7">
              <w:t>ВЕНТАНА-ГРАФ               г. Москва, 2014-2017</w:t>
            </w:r>
          </w:p>
        </w:tc>
      </w:tr>
      <w:tr w:rsidR="00040DD7" w:rsidRPr="00040DD7" w:rsidTr="003015CB">
        <w:trPr>
          <w:trHeight w:val="720"/>
        </w:trPr>
        <w:tc>
          <w:tcPr>
            <w:tcW w:w="581" w:type="dxa"/>
            <w:hideMark/>
          </w:tcPr>
          <w:p w:rsidR="00040DD7" w:rsidRPr="00040DD7" w:rsidRDefault="00040DD7" w:rsidP="00040DD7">
            <w:pPr>
              <w:widowControl w:val="0"/>
              <w:adjustRightInd w:val="0"/>
              <w:jc w:val="both"/>
              <w:textAlignment w:val="baseline"/>
            </w:pPr>
            <w:r>
              <w:t>58</w:t>
            </w:r>
          </w:p>
        </w:tc>
        <w:tc>
          <w:tcPr>
            <w:tcW w:w="1779" w:type="dxa"/>
            <w:hideMark/>
          </w:tcPr>
          <w:p w:rsidR="00040DD7" w:rsidRPr="00040DD7" w:rsidRDefault="00040DD7" w:rsidP="00040DD7">
            <w:pPr>
              <w:widowControl w:val="0"/>
              <w:adjustRightInd w:val="0"/>
              <w:jc w:val="both"/>
              <w:textAlignment w:val="baseline"/>
            </w:pPr>
            <w:r w:rsidRPr="00040DD7">
              <w:t>1.2.6.1.5.2</w:t>
            </w:r>
          </w:p>
        </w:tc>
        <w:tc>
          <w:tcPr>
            <w:tcW w:w="4318" w:type="dxa"/>
            <w:hideMark/>
          </w:tcPr>
          <w:p w:rsidR="00040DD7" w:rsidRPr="00040DD7" w:rsidRDefault="00040DD7" w:rsidP="00040DD7">
            <w:pPr>
              <w:widowControl w:val="0"/>
              <w:adjustRightInd w:val="0"/>
              <w:jc w:val="both"/>
              <w:textAlignment w:val="baseline"/>
            </w:pPr>
            <w:r w:rsidRPr="00040DD7">
              <w:t xml:space="preserve">Синица Н.В., Самородский П.С., Симоненко В.Д. и др. Технология.  6 класс            </w:t>
            </w:r>
          </w:p>
        </w:tc>
        <w:tc>
          <w:tcPr>
            <w:tcW w:w="992" w:type="dxa"/>
            <w:hideMark/>
          </w:tcPr>
          <w:p w:rsidR="00040DD7" w:rsidRPr="00040DD7" w:rsidRDefault="00040DD7" w:rsidP="00040DD7">
            <w:pPr>
              <w:widowControl w:val="0"/>
              <w:adjustRightInd w:val="0"/>
              <w:jc w:val="center"/>
              <w:textAlignment w:val="baseline"/>
            </w:pPr>
            <w:r w:rsidRPr="00040DD7">
              <w:t>6</w:t>
            </w:r>
          </w:p>
        </w:tc>
        <w:tc>
          <w:tcPr>
            <w:tcW w:w="1840" w:type="dxa"/>
            <w:hideMark/>
          </w:tcPr>
          <w:p w:rsidR="00040DD7" w:rsidRPr="00040DD7" w:rsidRDefault="00040DD7" w:rsidP="00040DD7">
            <w:pPr>
              <w:widowControl w:val="0"/>
              <w:adjustRightInd w:val="0"/>
              <w:jc w:val="both"/>
              <w:textAlignment w:val="baseline"/>
            </w:pPr>
            <w:r w:rsidRPr="00040DD7">
              <w:t>Издательский центр</w:t>
            </w:r>
          </w:p>
          <w:p w:rsidR="00040DD7" w:rsidRPr="00040DD7" w:rsidRDefault="00040DD7" w:rsidP="00040DD7">
            <w:pPr>
              <w:widowControl w:val="0"/>
              <w:adjustRightInd w:val="0"/>
              <w:jc w:val="both"/>
              <w:textAlignment w:val="baseline"/>
            </w:pPr>
            <w:r w:rsidRPr="00040DD7">
              <w:t>ВЕНТАНА-ГРАФ               г. Москва, 2014-2017</w:t>
            </w:r>
          </w:p>
        </w:tc>
      </w:tr>
      <w:tr w:rsidR="00040DD7" w:rsidRPr="00040DD7" w:rsidTr="003015CB">
        <w:trPr>
          <w:trHeight w:val="600"/>
        </w:trPr>
        <w:tc>
          <w:tcPr>
            <w:tcW w:w="581" w:type="dxa"/>
            <w:hideMark/>
          </w:tcPr>
          <w:p w:rsidR="00040DD7" w:rsidRPr="00040DD7" w:rsidRDefault="00040DD7" w:rsidP="00040DD7">
            <w:pPr>
              <w:widowControl w:val="0"/>
              <w:adjustRightInd w:val="0"/>
              <w:jc w:val="both"/>
              <w:textAlignment w:val="baseline"/>
            </w:pPr>
            <w:r>
              <w:t>59</w:t>
            </w:r>
          </w:p>
        </w:tc>
        <w:tc>
          <w:tcPr>
            <w:tcW w:w="1779" w:type="dxa"/>
            <w:hideMark/>
          </w:tcPr>
          <w:p w:rsidR="00040DD7" w:rsidRPr="00040DD7" w:rsidRDefault="00040DD7" w:rsidP="00040DD7">
            <w:pPr>
              <w:widowControl w:val="0"/>
              <w:adjustRightInd w:val="0"/>
              <w:jc w:val="both"/>
              <w:textAlignment w:val="baseline"/>
            </w:pPr>
            <w:r w:rsidRPr="00040DD7">
              <w:t>1.2.6.1.5.3</w:t>
            </w:r>
          </w:p>
        </w:tc>
        <w:tc>
          <w:tcPr>
            <w:tcW w:w="4318" w:type="dxa"/>
            <w:hideMark/>
          </w:tcPr>
          <w:p w:rsidR="00040DD7" w:rsidRPr="00040DD7" w:rsidRDefault="00040DD7" w:rsidP="00040DD7">
            <w:pPr>
              <w:widowControl w:val="0"/>
              <w:adjustRightInd w:val="0"/>
              <w:jc w:val="both"/>
              <w:textAlignment w:val="baseline"/>
            </w:pPr>
            <w:r w:rsidRPr="00040DD7">
              <w:t>Синица Н.В., Самородский П.С., Симоненко В.Д. и др. Технология. 7 класс</w:t>
            </w:r>
          </w:p>
        </w:tc>
        <w:tc>
          <w:tcPr>
            <w:tcW w:w="992" w:type="dxa"/>
            <w:hideMark/>
          </w:tcPr>
          <w:p w:rsidR="00040DD7" w:rsidRPr="00040DD7" w:rsidRDefault="00040DD7" w:rsidP="00040DD7">
            <w:pPr>
              <w:widowControl w:val="0"/>
              <w:adjustRightInd w:val="0"/>
              <w:jc w:val="center"/>
              <w:textAlignment w:val="baseline"/>
            </w:pPr>
            <w:r w:rsidRPr="00040DD7">
              <w:t>7</w:t>
            </w:r>
          </w:p>
        </w:tc>
        <w:tc>
          <w:tcPr>
            <w:tcW w:w="1840" w:type="dxa"/>
            <w:hideMark/>
          </w:tcPr>
          <w:p w:rsidR="00040DD7" w:rsidRPr="00040DD7" w:rsidRDefault="00040DD7" w:rsidP="00040DD7">
            <w:pPr>
              <w:widowControl w:val="0"/>
              <w:adjustRightInd w:val="0"/>
              <w:jc w:val="both"/>
              <w:textAlignment w:val="baseline"/>
            </w:pPr>
            <w:r w:rsidRPr="00040DD7">
              <w:t>Издательский центр</w:t>
            </w:r>
          </w:p>
          <w:p w:rsidR="00040DD7" w:rsidRPr="00040DD7" w:rsidRDefault="00040DD7" w:rsidP="00040DD7">
            <w:pPr>
              <w:widowControl w:val="0"/>
              <w:adjustRightInd w:val="0"/>
              <w:jc w:val="both"/>
              <w:textAlignment w:val="baseline"/>
            </w:pPr>
            <w:r w:rsidRPr="00040DD7">
              <w:t>ВЕНТАНА-ГРАФ               г. Москва,</w:t>
            </w:r>
          </w:p>
          <w:p w:rsidR="00040DD7" w:rsidRPr="00040DD7" w:rsidRDefault="00040DD7" w:rsidP="00040DD7">
            <w:pPr>
              <w:widowControl w:val="0"/>
              <w:adjustRightInd w:val="0"/>
              <w:jc w:val="both"/>
              <w:textAlignment w:val="baseline"/>
            </w:pPr>
            <w:r w:rsidRPr="00040DD7">
              <w:t>2014, 2018</w:t>
            </w:r>
          </w:p>
        </w:tc>
      </w:tr>
      <w:tr w:rsidR="00040DD7" w:rsidRPr="00040DD7" w:rsidTr="003015CB">
        <w:trPr>
          <w:trHeight w:val="960"/>
        </w:trPr>
        <w:tc>
          <w:tcPr>
            <w:tcW w:w="581" w:type="dxa"/>
            <w:hideMark/>
          </w:tcPr>
          <w:p w:rsidR="00040DD7" w:rsidRPr="00040DD7" w:rsidRDefault="00040DD7" w:rsidP="00040DD7">
            <w:pPr>
              <w:widowControl w:val="0"/>
              <w:adjustRightInd w:val="0"/>
              <w:jc w:val="both"/>
              <w:textAlignment w:val="baseline"/>
            </w:pPr>
            <w:r>
              <w:t>60</w:t>
            </w:r>
          </w:p>
        </w:tc>
        <w:tc>
          <w:tcPr>
            <w:tcW w:w="1779" w:type="dxa"/>
            <w:hideMark/>
          </w:tcPr>
          <w:p w:rsidR="00040DD7" w:rsidRPr="00040DD7" w:rsidRDefault="00040DD7" w:rsidP="00040DD7">
            <w:pPr>
              <w:widowControl w:val="0"/>
              <w:adjustRightInd w:val="0"/>
              <w:jc w:val="both"/>
              <w:textAlignment w:val="baseline"/>
            </w:pPr>
            <w:r w:rsidRPr="00040DD7">
              <w:t>1.2.6.1.5.4</w:t>
            </w:r>
          </w:p>
        </w:tc>
        <w:tc>
          <w:tcPr>
            <w:tcW w:w="4318" w:type="dxa"/>
            <w:hideMark/>
          </w:tcPr>
          <w:p w:rsidR="00040DD7" w:rsidRPr="00040DD7" w:rsidRDefault="00040DD7" w:rsidP="00040DD7">
            <w:pPr>
              <w:widowControl w:val="0"/>
              <w:adjustRightInd w:val="0"/>
              <w:jc w:val="both"/>
              <w:textAlignment w:val="baseline"/>
            </w:pPr>
            <w:r w:rsidRPr="00040DD7">
              <w:t>Матяш Н.В., Электов А.А., Симоненко В.Д., Гончаров Б.А.Елисеева Е.В., Богатырёв А.Н., Очинин О.П. Технология.8 класс</w:t>
            </w:r>
          </w:p>
        </w:tc>
        <w:tc>
          <w:tcPr>
            <w:tcW w:w="992" w:type="dxa"/>
            <w:hideMark/>
          </w:tcPr>
          <w:p w:rsidR="00040DD7" w:rsidRPr="00040DD7" w:rsidRDefault="00040DD7" w:rsidP="00040DD7">
            <w:pPr>
              <w:widowControl w:val="0"/>
              <w:adjustRightInd w:val="0"/>
              <w:jc w:val="center"/>
              <w:textAlignment w:val="baseline"/>
            </w:pPr>
            <w:r w:rsidRPr="00040DD7">
              <w:t>8</w:t>
            </w:r>
          </w:p>
        </w:tc>
        <w:tc>
          <w:tcPr>
            <w:tcW w:w="1840" w:type="dxa"/>
            <w:hideMark/>
          </w:tcPr>
          <w:p w:rsidR="00040DD7" w:rsidRPr="00040DD7" w:rsidRDefault="00040DD7" w:rsidP="00040DD7">
            <w:pPr>
              <w:widowControl w:val="0"/>
              <w:adjustRightInd w:val="0"/>
              <w:jc w:val="both"/>
              <w:textAlignment w:val="baseline"/>
            </w:pPr>
            <w:r w:rsidRPr="00040DD7">
              <w:t>Издательский центр</w:t>
            </w:r>
          </w:p>
          <w:p w:rsidR="00040DD7" w:rsidRPr="00040DD7" w:rsidRDefault="00040DD7" w:rsidP="00040DD7">
            <w:pPr>
              <w:widowControl w:val="0"/>
              <w:adjustRightInd w:val="0"/>
              <w:jc w:val="both"/>
              <w:textAlignment w:val="baseline"/>
            </w:pPr>
            <w:r w:rsidRPr="00040DD7">
              <w:t>ВЕНТАНА-ГРАФ               г. Москва, 2015, 2017</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Физическая культура и ОБЖ</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Основы безопасности жизнедеятельности</w:t>
            </w:r>
          </w:p>
        </w:tc>
      </w:tr>
      <w:tr w:rsidR="00040DD7" w:rsidRPr="00040DD7" w:rsidTr="003015CB">
        <w:trPr>
          <w:trHeight w:val="660"/>
        </w:trPr>
        <w:tc>
          <w:tcPr>
            <w:tcW w:w="581" w:type="dxa"/>
            <w:hideMark/>
          </w:tcPr>
          <w:p w:rsidR="00040DD7" w:rsidRPr="00040DD7" w:rsidRDefault="00952FDD" w:rsidP="00040DD7">
            <w:pPr>
              <w:widowControl w:val="0"/>
              <w:adjustRightInd w:val="0"/>
              <w:jc w:val="both"/>
              <w:textAlignment w:val="baseline"/>
            </w:pPr>
            <w:r>
              <w:t>61</w:t>
            </w:r>
          </w:p>
        </w:tc>
        <w:tc>
          <w:tcPr>
            <w:tcW w:w="1779" w:type="dxa"/>
            <w:hideMark/>
          </w:tcPr>
          <w:p w:rsidR="00040DD7" w:rsidRPr="00040DD7" w:rsidRDefault="00040DD7" w:rsidP="00040DD7">
            <w:pPr>
              <w:widowControl w:val="0"/>
              <w:adjustRightInd w:val="0"/>
              <w:jc w:val="both"/>
              <w:textAlignment w:val="baseline"/>
            </w:pPr>
            <w:r w:rsidRPr="00040DD7">
              <w:t>1.2.7.2.3.1</w:t>
            </w:r>
          </w:p>
        </w:tc>
        <w:tc>
          <w:tcPr>
            <w:tcW w:w="4318" w:type="dxa"/>
            <w:hideMark/>
          </w:tcPr>
          <w:p w:rsidR="00040DD7" w:rsidRPr="00040DD7" w:rsidRDefault="00040DD7" w:rsidP="00040DD7">
            <w:pPr>
              <w:widowControl w:val="0"/>
              <w:adjustRightInd w:val="0"/>
              <w:jc w:val="both"/>
              <w:textAlignment w:val="baseline"/>
            </w:pPr>
            <w:r w:rsidRPr="00040DD7">
              <w:t xml:space="preserve">Смирнов А.Т., Хренников Б.О. (Под  ред. Смирнова А.Т.) Основы  безопасности жизнедеятельности    </w:t>
            </w:r>
          </w:p>
        </w:tc>
        <w:tc>
          <w:tcPr>
            <w:tcW w:w="992" w:type="dxa"/>
            <w:hideMark/>
          </w:tcPr>
          <w:p w:rsidR="00040DD7" w:rsidRPr="00040DD7" w:rsidRDefault="00040DD7" w:rsidP="00040DD7">
            <w:pPr>
              <w:widowControl w:val="0"/>
              <w:adjustRightInd w:val="0"/>
              <w:jc w:val="center"/>
              <w:textAlignment w:val="baseline"/>
            </w:pPr>
            <w:r w:rsidRPr="00040DD7">
              <w:t>5</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2015-2016</w:t>
            </w:r>
          </w:p>
        </w:tc>
      </w:tr>
      <w:tr w:rsidR="00040DD7" w:rsidRPr="00040DD7" w:rsidTr="003015CB">
        <w:trPr>
          <w:trHeight w:val="660"/>
        </w:trPr>
        <w:tc>
          <w:tcPr>
            <w:tcW w:w="581" w:type="dxa"/>
            <w:hideMark/>
          </w:tcPr>
          <w:p w:rsidR="00040DD7" w:rsidRPr="00040DD7" w:rsidRDefault="00952FDD" w:rsidP="00040DD7">
            <w:pPr>
              <w:widowControl w:val="0"/>
              <w:adjustRightInd w:val="0"/>
              <w:jc w:val="both"/>
              <w:textAlignment w:val="baseline"/>
            </w:pPr>
            <w:r>
              <w:t>62</w:t>
            </w:r>
          </w:p>
        </w:tc>
        <w:tc>
          <w:tcPr>
            <w:tcW w:w="1779" w:type="dxa"/>
            <w:hideMark/>
          </w:tcPr>
          <w:p w:rsidR="00040DD7" w:rsidRPr="00040DD7" w:rsidRDefault="00040DD7" w:rsidP="00040DD7">
            <w:pPr>
              <w:widowControl w:val="0"/>
              <w:adjustRightInd w:val="0"/>
              <w:jc w:val="both"/>
              <w:textAlignment w:val="baseline"/>
            </w:pPr>
            <w:r w:rsidRPr="00040DD7">
              <w:t>1.2.7.2.3.3</w:t>
            </w:r>
          </w:p>
        </w:tc>
        <w:tc>
          <w:tcPr>
            <w:tcW w:w="4318" w:type="dxa"/>
            <w:hideMark/>
          </w:tcPr>
          <w:p w:rsidR="00040DD7" w:rsidRPr="00040DD7" w:rsidRDefault="00040DD7" w:rsidP="00040DD7">
            <w:pPr>
              <w:widowControl w:val="0"/>
              <w:adjustRightInd w:val="0"/>
              <w:jc w:val="both"/>
              <w:textAlignment w:val="baseline"/>
            </w:pPr>
            <w:r w:rsidRPr="00040DD7">
              <w:t xml:space="preserve">Смирнов А.Т., Хренников Б.О. (Под  ред. Смирнова А.Т.) Основы  безопасности жизнедеятельности    </w:t>
            </w:r>
          </w:p>
        </w:tc>
        <w:tc>
          <w:tcPr>
            <w:tcW w:w="992" w:type="dxa"/>
            <w:hideMark/>
          </w:tcPr>
          <w:p w:rsidR="00040DD7" w:rsidRPr="00040DD7" w:rsidRDefault="00040DD7" w:rsidP="00040DD7">
            <w:pPr>
              <w:widowControl w:val="0"/>
              <w:adjustRightInd w:val="0"/>
              <w:jc w:val="center"/>
              <w:textAlignment w:val="baseline"/>
            </w:pPr>
            <w:r w:rsidRPr="00040DD7">
              <w:t>7</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2014,2018</w:t>
            </w:r>
          </w:p>
        </w:tc>
      </w:tr>
      <w:tr w:rsidR="00040DD7" w:rsidRPr="00040DD7" w:rsidTr="003015CB">
        <w:trPr>
          <w:trHeight w:val="675"/>
        </w:trPr>
        <w:tc>
          <w:tcPr>
            <w:tcW w:w="581" w:type="dxa"/>
            <w:hideMark/>
          </w:tcPr>
          <w:p w:rsidR="00040DD7" w:rsidRPr="00040DD7" w:rsidRDefault="00952FDD" w:rsidP="00040DD7">
            <w:pPr>
              <w:widowControl w:val="0"/>
              <w:adjustRightInd w:val="0"/>
              <w:jc w:val="both"/>
              <w:textAlignment w:val="baseline"/>
            </w:pPr>
            <w:r>
              <w:t>63</w:t>
            </w:r>
          </w:p>
        </w:tc>
        <w:tc>
          <w:tcPr>
            <w:tcW w:w="1779" w:type="dxa"/>
            <w:hideMark/>
          </w:tcPr>
          <w:p w:rsidR="00040DD7" w:rsidRPr="00040DD7" w:rsidRDefault="00040DD7" w:rsidP="00040DD7">
            <w:pPr>
              <w:widowControl w:val="0"/>
              <w:adjustRightInd w:val="0"/>
              <w:jc w:val="both"/>
              <w:textAlignment w:val="baseline"/>
            </w:pPr>
            <w:r w:rsidRPr="00040DD7">
              <w:t>1.2.7.2.3.4</w:t>
            </w:r>
          </w:p>
        </w:tc>
        <w:tc>
          <w:tcPr>
            <w:tcW w:w="4318" w:type="dxa"/>
            <w:hideMark/>
          </w:tcPr>
          <w:p w:rsidR="00040DD7" w:rsidRPr="00040DD7" w:rsidRDefault="00040DD7" w:rsidP="00040DD7">
            <w:pPr>
              <w:widowControl w:val="0"/>
              <w:adjustRightInd w:val="0"/>
              <w:jc w:val="both"/>
              <w:textAlignment w:val="baseline"/>
            </w:pPr>
            <w:r w:rsidRPr="00040DD7">
              <w:t xml:space="preserve">Смирнов А.Т., Хренников Б.О. (Под  ред. Смирнова А.Т.) Основы  безопасности жизнедеятельности    </w:t>
            </w:r>
          </w:p>
        </w:tc>
        <w:tc>
          <w:tcPr>
            <w:tcW w:w="992" w:type="dxa"/>
            <w:hideMark/>
          </w:tcPr>
          <w:p w:rsidR="00040DD7" w:rsidRPr="00040DD7" w:rsidRDefault="00040DD7" w:rsidP="00040DD7">
            <w:pPr>
              <w:widowControl w:val="0"/>
              <w:adjustRightInd w:val="0"/>
              <w:jc w:val="center"/>
              <w:textAlignment w:val="baseline"/>
            </w:pPr>
            <w:r w:rsidRPr="00040DD7">
              <w:t>8</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2015, 2017</w:t>
            </w:r>
          </w:p>
        </w:tc>
      </w:tr>
      <w:tr w:rsidR="00040DD7" w:rsidRPr="00040DD7" w:rsidTr="003015CB">
        <w:trPr>
          <w:trHeight w:val="300"/>
        </w:trPr>
        <w:tc>
          <w:tcPr>
            <w:tcW w:w="9510" w:type="dxa"/>
            <w:gridSpan w:val="5"/>
            <w:noWrap/>
            <w:vAlign w:val="bottom"/>
            <w:hideMark/>
          </w:tcPr>
          <w:p w:rsidR="00040DD7" w:rsidRPr="00040DD7" w:rsidRDefault="00040DD7" w:rsidP="00040DD7">
            <w:pPr>
              <w:widowControl w:val="0"/>
              <w:adjustRightInd w:val="0"/>
              <w:jc w:val="center"/>
              <w:textAlignment w:val="baseline"/>
              <w:rPr>
                <w:b/>
              </w:rPr>
            </w:pPr>
            <w:r w:rsidRPr="00040DD7">
              <w:rPr>
                <w:b/>
              </w:rPr>
              <w:t>Физическая культура</w:t>
            </w:r>
          </w:p>
        </w:tc>
      </w:tr>
      <w:tr w:rsidR="00040DD7" w:rsidRPr="00040DD7" w:rsidTr="003015CB">
        <w:trPr>
          <w:trHeight w:val="735"/>
        </w:trPr>
        <w:tc>
          <w:tcPr>
            <w:tcW w:w="581" w:type="dxa"/>
            <w:hideMark/>
          </w:tcPr>
          <w:p w:rsidR="00040DD7" w:rsidRPr="00040DD7" w:rsidRDefault="00952FDD" w:rsidP="00040DD7">
            <w:pPr>
              <w:widowControl w:val="0"/>
              <w:adjustRightInd w:val="0"/>
              <w:jc w:val="both"/>
              <w:textAlignment w:val="baseline"/>
            </w:pPr>
            <w:r>
              <w:t>64</w:t>
            </w:r>
          </w:p>
        </w:tc>
        <w:tc>
          <w:tcPr>
            <w:tcW w:w="1779" w:type="dxa"/>
            <w:hideMark/>
          </w:tcPr>
          <w:p w:rsidR="00040DD7" w:rsidRPr="00040DD7" w:rsidRDefault="00040DD7" w:rsidP="00040DD7">
            <w:pPr>
              <w:widowControl w:val="0"/>
              <w:adjustRightInd w:val="0"/>
              <w:jc w:val="both"/>
              <w:textAlignment w:val="baseline"/>
            </w:pPr>
            <w:r w:rsidRPr="00040DD7">
              <w:t>1.2.7.1.2.1</w:t>
            </w:r>
          </w:p>
        </w:tc>
        <w:tc>
          <w:tcPr>
            <w:tcW w:w="4318" w:type="dxa"/>
            <w:hideMark/>
          </w:tcPr>
          <w:p w:rsidR="00040DD7" w:rsidRPr="00040DD7" w:rsidRDefault="00040DD7" w:rsidP="00040DD7">
            <w:pPr>
              <w:widowControl w:val="0"/>
              <w:adjustRightInd w:val="0"/>
              <w:jc w:val="both"/>
              <w:textAlignment w:val="baseline"/>
            </w:pPr>
            <w:r w:rsidRPr="00040DD7">
              <w:t>Виленский М.Я., Туревский И.М., Торочкова Т.Ю. и др. / Под ред. Виленского М.Я Физическая культура</w:t>
            </w:r>
          </w:p>
        </w:tc>
        <w:tc>
          <w:tcPr>
            <w:tcW w:w="992" w:type="dxa"/>
            <w:hideMark/>
          </w:tcPr>
          <w:p w:rsidR="00040DD7" w:rsidRPr="00040DD7" w:rsidRDefault="00040DD7" w:rsidP="00040DD7">
            <w:pPr>
              <w:widowControl w:val="0"/>
              <w:adjustRightInd w:val="0"/>
              <w:jc w:val="center"/>
              <w:textAlignment w:val="baseline"/>
            </w:pPr>
            <w:r w:rsidRPr="00040DD7">
              <w:t>5-7</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2014, 2017,2018</w:t>
            </w:r>
          </w:p>
        </w:tc>
      </w:tr>
      <w:tr w:rsidR="00040DD7" w:rsidRPr="00040DD7" w:rsidTr="003015CB">
        <w:trPr>
          <w:trHeight w:val="600"/>
        </w:trPr>
        <w:tc>
          <w:tcPr>
            <w:tcW w:w="581" w:type="dxa"/>
            <w:hideMark/>
          </w:tcPr>
          <w:p w:rsidR="00040DD7" w:rsidRPr="00040DD7" w:rsidRDefault="00952FDD" w:rsidP="00040DD7">
            <w:pPr>
              <w:widowControl w:val="0"/>
              <w:adjustRightInd w:val="0"/>
              <w:jc w:val="both"/>
              <w:textAlignment w:val="baseline"/>
            </w:pPr>
            <w:r>
              <w:lastRenderedPageBreak/>
              <w:t>65</w:t>
            </w:r>
          </w:p>
        </w:tc>
        <w:tc>
          <w:tcPr>
            <w:tcW w:w="1779" w:type="dxa"/>
            <w:hideMark/>
          </w:tcPr>
          <w:p w:rsidR="00040DD7" w:rsidRPr="00040DD7" w:rsidRDefault="00040DD7" w:rsidP="00040DD7">
            <w:pPr>
              <w:widowControl w:val="0"/>
              <w:adjustRightInd w:val="0"/>
              <w:jc w:val="both"/>
              <w:textAlignment w:val="baseline"/>
            </w:pPr>
            <w:r w:rsidRPr="00040DD7">
              <w:t>1.2.7.1.2.2</w:t>
            </w:r>
          </w:p>
        </w:tc>
        <w:tc>
          <w:tcPr>
            <w:tcW w:w="4318" w:type="dxa"/>
            <w:hideMark/>
          </w:tcPr>
          <w:p w:rsidR="00040DD7" w:rsidRPr="00040DD7" w:rsidRDefault="00040DD7" w:rsidP="00040DD7">
            <w:pPr>
              <w:widowControl w:val="0"/>
              <w:adjustRightInd w:val="0"/>
              <w:jc w:val="both"/>
              <w:textAlignment w:val="baseline"/>
            </w:pPr>
            <w:r w:rsidRPr="00040DD7">
              <w:t xml:space="preserve">Лях В.И. Физическая  культура                          </w:t>
            </w:r>
          </w:p>
        </w:tc>
        <w:tc>
          <w:tcPr>
            <w:tcW w:w="992" w:type="dxa"/>
            <w:hideMark/>
          </w:tcPr>
          <w:p w:rsidR="00040DD7" w:rsidRPr="00040DD7" w:rsidRDefault="00040DD7" w:rsidP="00040DD7">
            <w:pPr>
              <w:widowControl w:val="0"/>
              <w:adjustRightInd w:val="0"/>
              <w:jc w:val="center"/>
              <w:textAlignment w:val="baseline"/>
            </w:pPr>
            <w:r w:rsidRPr="00040DD7">
              <w:t>8-9</w:t>
            </w:r>
          </w:p>
        </w:tc>
        <w:tc>
          <w:tcPr>
            <w:tcW w:w="1840" w:type="dxa"/>
            <w:hideMark/>
          </w:tcPr>
          <w:p w:rsidR="00040DD7" w:rsidRPr="00040DD7" w:rsidRDefault="00040DD7" w:rsidP="00040DD7">
            <w:pPr>
              <w:widowControl w:val="0"/>
              <w:adjustRightInd w:val="0"/>
              <w:jc w:val="both"/>
              <w:textAlignment w:val="baseline"/>
            </w:pPr>
            <w:r w:rsidRPr="00040DD7">
              <w:t>Просвещение               г. Москва, 2014,2015</w:t>
            </w:r>
          </w:p>
        </w:tc>
      </w:tr>
    </w:tbl>
    <w:p w:rsidR="008524D4" w:rsidRPr="00EE09B9" w:rsidRDefault="008524D4" w:rsidP="00EE09B9">
      <w:pPr>
        <w:autoSpaceDE w:val="0"/>
        <w:autoSpaceDN w:val="0"/>
        <w:adjustRightInd w:val="0"/>
        <w:jc w:val="both"/>
      </w:pPr>
    </w:p>
    <w:p w:rsidR="00906A60" w:rsidRDefault="00906A60" w:rsidP="004E150B">
      <w:pPr>
        <w:ind w:firstLine="708"/>
        <w:jc w:val="center"/>
        <w:rPr>
          <w:b/>
          <w:bCs/>
        </w:rPr>
      </w:pPr>
    </w:p>
    <w:p w:rsidR="00777D3C" w:rsidRPr="00777D3C" w:rsidRDefault="00777D3C" w:rsidP="00777D3C">
      <w:pPr>
        <w:ind w:firstLine="708"/>
        <w:jc w:val="center"/>
        <w:rPr>
          <w:b/>
          <w:bCs/>
          <w:color w:val="000000"/>
          <w:szCs w:val="28"/>
          <w:lang/>
        </w:rPr>
      </w:pPr>
      <w:r w:rsidRPr="00777D3C">
        <w:rPr>
          <w:b/>
          <w:bCs/>
          <w:color w:val="000000"/>
          <w:szCs w:val="28"/>
          <w:lang/>
        </w:rPr>
        <w:t xml:space="preserve">Учебный план МБОУ ОСОШ № 3 (недельный) на 2018- 2019 учебный год </w:t>
      </w:r>
    </w:p>
    <w:p w:rsidR="00777D3C" w:rsidRPr="00777D3C" w:rsidRDefault="00777D3C" w:rsidP="00777D3C">
      <w:pPr>
        <w:ind w:firstLine="708"/>
        <w:jc w:val="center"/>
        <w:rPr>
          <w:sz w:val="22"/>
        </w:rPr>
      </w:pPr>
      <w:r w:rsidRPr="00777D3C">
        <w:rPr>
          <w:b/>
          <w:bCs/>
          <w:color w:val="000000"/>
          <w:szCs w:val="28"/>
          <w:lang/>
        </w:rPr>
        <w:t>в рамках федерального государственного образовательного стандарта основного общего образования</w:t>
      </w:r>
    </w:p>
    <w:tbl>
      <w:tblPr>
        <w:tblW w:w="0" w:type="auto"/>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0"/>
        <w:gridCol w:w="38"/>
        <w:gridCol w:w="2693"/>
        <w:gridCol w:w="1175"/>
        <w:gridCol w:w="1142"/>
        <w:gridCol w:w="1074"/>
        <w:gridCol w:w="1108"/>
        <w:gridCol w:w="929"/>
      </w:tblGrid>
      <w:tr w:rsidR="00777D3C" w:rsidRPr="00777D3C" w:rsidTr="00777D3C">
        <w:trPr>
          <w:trHeight w:val="759"/>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777D3C" w:rsidRPr="00777D3C" w:rsidRDefault="00777D3C" w:rsidP="00777D3C">
            <w:r w:rsidRPr="00777D3C">
              <w:t>Предметные области</w:t>
            </w:r>
          </w:p>
        </w:tc>
        <w:tc>
          <w:tcPr>
            <w:tcW w:w="2693" w:type="dxa"/>
            <w:tcBorders>
              <w:top w:val="single" w:sz="4" w:space="0" w:color="auto"/>
              <w:left w:val="single" w:sz="4" w:space="0" w:color="auto"/>
              <w:bottom w:val="single" w:sz="4" w:space="0" w:color="auto"/>
              <w:right w:val="single" w:sz="4" w:space="0" w:color="auto"/>
            </w:tcBorders>
            <w:vAlign w:val="center"/>
          </w:tcPr>
          <w:p w:rsidR="00777D3C" w:rsidRPr="00777D3C" w:rsidRDefault="00777D3C" w:rsidP="00777D3C"/>
          <w:p w:rsidR="00777D3C" w:rsidRPr="00777D3C" w:rsidRDefault="00777D3C" w:rsidP="00777D3C">
            <w:r w:rsidRPr="00777D3C">
              <w:t>Учебные предметы</w:t>
            </w:r>
          </w:p>
          <w:p w:rsidR="00777D3C" w:rsidRPr="00777D3C" w:rsidRDefault="00777D3C" w:rsidP="00777D3C"/>
        </w:tc>
        <w:tc>
          <w:tcPr>
            <w:tcW w:w="1175" w:type="dxa"/>
            <w:tcBorders>
              <w:top w:val="single" w:sz="4" w:space="0" w:color="auto"/>
              <w:left w:val="single" w:sz="4" w:space="0" w:color="auto"/>
              <w:right w:val="single" w:sz="4" w:space="0" w:color="auto"/>
            </w:tcBorders>
            <w:vAlign w:val="center"/>
          </w:tcPr>
          <w:p w:rsidR="00777D3C" w:rsidRPr="00777D3C" w:rsidRDefault="00777D3C" w:rsidP="00777D3C">
            <w:r w:rsidRPr="00777D3C">
              <w:t>5 класс</w:t>
            </w:r>
          </w:p>
        </w:tc>
        <w:tc>
          <w:tcPr>
            <w:tcW w:w="1142" w:type="dxa"/>
            <w:tcBorders>
              <w:top w:val="single" w:sz="4" w:space="0" w:color="auto"/>
              <w:left w:val="single" w:sz="4" w:space="0" w:color="auto"/>
              <w:right w:val="single" w:sz="4" w:space="0" w:color="auto"/>
            </w:tcBorders>
          </w:tcPr>
          <w:p w:rsidR="00777D3C" w:rsidRPr="00777D3C" w:rsidRDefault="00777D3C" w:rsidP="00777D3C"/>
          <w:p w:rsidR="00777D3C" w:rsidRPr="00777D3C" w:rsidRDefault="00777D3C" w:rsidP="00777D3C">
            <w:r w:rsidRPr="00777D3C">
              <w:t>6 класс</w:t>
            </w:r>
          </w:p>
        </w:tc>
        <w:tc>
          <w:tcPr>
            <w:tcW w:w="1074" w:type="dxa"/>
            <w:tcBorders>
              <w:top w:val="single" w:sz="4" w:space="0" w:color="auto"/>
              <w:left w:val="single" w:sz="4" w:space="0" w:color="auto"/>
              <w:right w:val="single" w:sz="4" w:space="0" w:color="auto"/>
            </w:tcBorders>
          </w:tcPr>
          <w:p w:rsidR="00777D3C" w:rsidRPr="00777D3C" w:rsidRDefault="00777D3C" w:rsidP="00777D3C"/>
          <w:p w:rsidR="00777D3C" w:rsidRPr="00777D3C" w:rsidRDefault="00777D3C" w:rsidP="00777D3C">
            <w:pPr>
              <w:ind w:right="-108"/>
            </w:pPr>
            <w:r w:rsidRPr="00777D3C">
              <w:t>7 класс</w:t>
            </w:r>
          </w:p>
        </w:tc>
        <w:tc>
          <w:tcPr>
            <w:tcW w:w="1108" w:type="dxa"/>
            <w:tcBorders>
              <w:top w:val="single" w:sz="4" w:space="0" w:color="auto"/>
              <w:left w:val="single" w:sz="4" w:space="0" w:color="auto"/>
              <w:right w:val="single" w:sz="4" w:space="0" w:color="auto"/>
            </w:tcBorders>
          </w:tcPr>
          <w:p w:rsidR="00777D3C" w:rsidRPr="00777D3C" w:rsidRDefault="00777D3C" w:rsidP="00777D3C"/>
          <w:p w:rsidR="00777D3C" w:rsidRPr="00777D3C" w:rsidRDefault="00777D3C" w:rsidP="00777D3C">
            <w:r w:rsidRPr="00777D3C">
              <w:t>8 класс</w:t>
            </w:r>
          </w:p>
        </w:tc>
        <w:tc>
          <w:tcPr>
            <w:tcW w:w="929" w:type="dxa"/>
            <w:tcBorders>
              <w:top w:val="single" w:sz="4" w:space="0" w:color="auto"/>
              <w:left w:val="single" w:sz="4" w:space="0" w:color="auto"/>
              <w:right w:val="single" w:sz="4" w:space="0" w:color="auto"/>
            </w:tcBorders>
          </w:tcPr>
          <w:p w:rsidR="00777D3C" w:rsidRPr="00777D3C" w:rsidRDefault="00777D3C" w:rsidP="00777D3C"/>
          <w:p w:rsidR="00777D3C" w:rsidRPr="00777D3C" w:rsidRDefault="00777D3C" w:rsidP="00777D3C">
            <w:r w:rsidRPr="00777D3C">
              <w:t>Всего</w:t>
            </w:r>
          </w:p>
        </w:tc>
      </w:tr>
      <w:tr w:rsidR="00777D3C" w:rsidRPr="00777D3C" w:rsidTr="00777D3C">
        <w:trPr>
          <w:trHeight w:val="386"/>
          <w:jc w:val="center"/>
        </w:trPr>
        <w:tc>
          <w:tcPr>
            <w:tcW w:w="10389" w:type="dxa"/>
            <w:gridSpan w:val="8"/>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bCs/>
              </w:rPr>
            </w:pPr>
            <w:r w:rsidRPr="00777D3C">
              <w:rPr>
                <w:b/>
                <w:bCs/>
                <w:i/>
              </w:rPr>
              <w:t>Обязательная часть</w:t>
            </w:r>
          </w:p>
        </w:tc>
      </w:tr>
      <w:tr w:rsidR="00777D3C" w:rsidRPr="00777D3C" w:rsidTr="00777D3C">
        <w:trPr>
          <w:trHeight w:val="375"/>
          <w:jc w:val="center"/>
        </w:trPr>
        <w:tc>
          <w:tcPr>
            <w:tcW w:w="2268" w:type="dxa"/>
            <w:gridSpan w:val="2"/>
            <w:vMerge w:val="restart"/>
            <w:tcBorders>
              <w:top w:val="single" w:sz="4" w:space="0" w:color="auto"/>
              <w:left w:val="single" w:sz="4" w:space="0" w:color="auto"/>
              <w:right w:val="single" w:sz="4" w:space="0" w:color="auto"/>
            </w:tcBorders>
          </w:tcPr>
          <w:p w:rsidR="00777D3C" w:rsidRPr="00777D3C" w:rsidRDefault="00777D3C" w:rsidP="00777D3C">
            <w:pPr>
              <w:tabs>
                <w:tab w:val="left" w:pos="4500"/>
                <w:tab w:val="left" w:pos="9180"/>
                <w:tab w:val="left" w:pos="9360"/>
              </w:tabs>
              <w:rPr>
                <w:bCs/>
              </w:rPr>
            </w:pPr>
            <w:r w:rsidRPr="00777D3C">
              <w:rPr>
                <w:bCs/>
              </w:rPr>
              <w:t>Русский язык и литература</w:t>
            </w:r>
          </w:p>
        </w:tc>
        <w:tc>
          <w:tcPr>
            <w:tcW w:w="2693" w:type="dxa"/>
            <w:tcBorders>
              <w:top w:val="single" w:sz="4" w:space="0" w:color="auto"/>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rPr>
                <w:bCs/>
              </w:rPr>
            </w:pPr>
            <w:r w:rsidRPr="00777D3C">
              <w:rPr>
                <w:bCs/>
              </w:rPr>
              <w:t>Русский язык</w:t>
            </w:r>
          </w:p>
        </w:tc>
        <w:tc>
          <w:tcPr>
            <w:tcW w:w="1175" w:type="dxa"/>
            <w:tcBorders>
              <w:top w:val="single" w:sz="4" w:space="0" w:color="auto"/>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5</w:t>
            </w:r>
          </w:p>
        </w:tc>
        <w:tc>
          <w:tcPr>
            <w:tcW w:w="1142" w:type="dxa"/>
            <w:tcBorders>
              <w:top w:val="single" w:sz="4" w:space="0" w:color="auto"/>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6</w:t>
            </w:r>
          </w:p>
        </w:tc>
        <w:tc>
          <w:tcPr>
            <w:tcW w:w="1074" w:type="dxa"/>
            <w:tcBorders>
              <w:top w:val="single" w:sz="4" w:space="0" w:color="auto"/>
              <w:left w:val="single" w:sz="4" w:space="0" w:color="auto"/>
              <w:right w:val="single" w:sz="4" w:space="0" w:color="auto"/>
            </w:tcBorders>
            <w:vAlign w:val="center"/>
          </w:tcPr>
          <w:p w:rsidR="00777D3C" w:rsidRPr="00777D3C" w:rsidRDefault="00777D3C" w:rsidP="00777D3C">
            <w:pPr>
              <w:tabs>
                <w:tab w:val="left" w:pos="4500"/>
                <w:tab w:val="left" w:pos="9180"/>
                <w:tab w:val="left" w:pos="9360"/>
              </w:tabs>
              <w:ind w:left="-27" w:right="-108" w:hanging="81"/>
              <w:jc w:val="center"/>
              <w:rPr>
                <w:bCs/>
              </w:rPr>
            </w:pPr>
            <w:r w:rsidRPr="00777D3C">
              <w:rPr>
                <w:bCs/>
              </w:rPr>
              <w:t>4</w:t>
            </w:r>
          </w:p>
        </w:tc>
        <w:tc>
          <w:tcPr>
            <w:tcW w:w="1108" w:type="dxa"/>
            <w:tcBorders>
              <w:top w:val="single" w:sz="4" w:space="0" w:color="auto"/>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3</w:t>
            </w:r>
          </w:p>
        </w:tc>
        <w:tc>
          <w:tcPr>
            <w:tcW w:w="929" w:type="dxa"/>
            <w:tcBorders>
              <w:top w:val="single" w:sz="4" w:space="0" w:color="auto"/>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18</w:t>
            </w:r>
          </w:p>
        </w:tc>
      </w:tr>
      <w:tr w:rsidR="00777D3C" w:rsidRPr="00777D3C" w:rsidTr="00777D3C">
        <w:trPr>
          <w:trHeight w:val="375"/>
          <w:jc w:val="center"/>
        </w:trPr>
        <w:tc>
          <w:tcPr>
            <w:tcW w:w="2268" w:type="dxa"/>
            <w:gridSpan w:val="2"/>
            <w:vMerge/>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rPr>
                <w:bCs/>
              </w:rPr>
            </w:pPr>
          </w:p>
        </w:tc>
        <w:tc>
          <w:tcPr>
            <w:tcW w:w="2693" w:type="dxa"/>
            <w:tcBorders>
              <w:top w:val="single" w:sz="4" w:space="0" w:color="auto"/>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rPr>
                <w:bCs/>
              </w:rPr>
            </w:pPr>
            <w:r w:rsidRPr="00777D3C">
              <w:rPr>
                <w:bCs/>
              </w:rPr>
              <w:t>Литература</w:t>
            </w:r>
          </w:p>
        </w:tc>
        <w:tc>
          <w:tcPr>
            <w:tcW w:w="1175"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3</w:t>
            </w:r>
          </w:p>
        </w:tc>
        <w:tc>
          <w:tcPr>
            <w:tcW w:w="1142"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ind w:right="-45"/>
              <w:jc w:val="center"/>
              <w:rPr>
                <w:bCs/>
              </w:rPr>
            </w:pPr>
            <w:r w:rsidRPr="00777D3C">
              <w:rPr>
                <w:bCs/>
              </w:rPr>
              <w:t>3</w:t>
            </w:r>
          </w:p>
        </w:tc>
        <w:tc>
          <w:tcPr>
            <w:tcW w:w="1074"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ind w:right="-45" w:hanging="81"/>
              <w:jc w:val="center"/>
              <w:rPr>
                <w:bCs/>
              </w:rPr>
            </w:pPr>
            <w:r w:rsidRPr="00777D3C">
              <w:rPr>
                <w:bCs/>
              </w:rPr>
              <w:t>2</w:t>
            </w:r>
          </w:p>
        </w:tc>
        <w:tc>
          <w:tcPr>
            <w:tcW w:w="1108"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ind w:left="-134" w:right="-108"/>
              <w:jc w:val="center"/>
              <w:rPr>
                <w:bCs/>
              </w:rPr>
            </w:pPr>
            <w:r w:rsidRPr="00777D3C">
              <w:rPr>
                <w:bCs/>
              </w:rPr>
              <w:t>2</w:t>
            </w:r>
          </w:p>
        </w:tc>
        <w:tc>
          <w:tcPr>
            <w:tcW w:w="929" w:type="dxa"/>
            <w:tcBorders>
              <w:top w:val="single" w:sz="4" w:space="0" w:color="auto"/>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ind w:right="-45"/>
              <w:jc w:val="center"/>
              <w:rPr>
                <w:bCs/>
              </w:rPr>
            </w:pPr>
            <w:r w:rsidRPr="00777D3C">
              <w:rPr>
                <w:bCs/>
              </w:rPr>
              <w:t>10</w:t>
            </w:r>
          </w:p>
        </w:tc>
      </w:tr>
      <w:tr w:rsidR="00777D3C" w:rsidRPr="00777D3C" w:rsidTr="00777D3C">
        <w:trPr>
          <w:trHeight w:val="375"/>
          <w:jc w:val="center"/>
        </w:trPr>
        <w:tc>
          <w:tcPr>
            <w:tcW w:w="2268" w:type="dxa"/>
            <w:gridSpan w:val="2"/>
            <w:tcBorders>
              <w:left w:val="single" w:sz="4" w:space="0" w:color="auto"/>
              <w:bottom w:val="single" w:sz="4" w:space="0" w:color="auto"/>
              <w:right w:val="single" w:sz="4" w:space="0" w:color="auto"/>
            </w:tcBorders>
            <w:vAlign w:val="bottom"/>
          </w:tcPr>
          <w:p w:rsidR="00777D3C" w:rsidRPr="00777D3C" w:rsidRDefault="00777D3C" w:rsidP="00777D3C">
            <w:pPr>
              <w:tabs>
                <w:tab w:val="left" w:pos="4500"/>
                <w:tab w:val="left" w:pos="9180"/>
                <w:tab w:val="left" w:pos="9360"/>
              </w:tabs>
              <w:rPr>
                <w:bCs/>
              </w:rPr>
            </w:pPr>
            <w:r w:rsidRPr="00777D3C">
              <w:rPr>
                <w:bCs/>
              </w:rPr>
              <w:t>Иностранные языки</w:t>
            </w:r>
          </w:p>
        </w:tc>
        <w:tc>
          <w:tcPr>
            <w:tcW w:w="2693" w:type="dxa"/>
            <w:tcBorders>
              <w:top w:val="single" w:sz="4" w:space="0" w:color="auto"/>
              <w:left w:val="single" w:sz="4" w:space="0" w:color="auto"/>
              <w:bottom w:val="single" w:sz="4" w:space="0" w:color="auto"/>
              <w:right w:val="single" w:sz="4" w:space="0" w:color="auto"/>
            </w:tcBorders>
          </w:tcPr>
          <w:p w:rsidR="00777D3C" w:rsidRPr="00777D3C" w:rsidRDefault="00777D3C" w:rsidP="00777D3C">
            <w:pPr>
              <w:tabs>
                <w:tab w:val="left" w:pos="4500"/>
                <w:tab w:val="left" w:pos="9180"/>
                <w:tab w:val="left" w:pos="9360"/>
              </w:tabs>
              <w:rPr>
                <w:bCs/>
              </w:rPr>
            </w:pPr>
            <w:r w:rsidRPr="00777D3C">
              <w:rPr>
                <w:bCs/>
              </w:rPr>
              <w:t>Иностранный язык</w:t>
            </w:r>
          </w:p>
        </w:tc>
        <w:tc>
          <w:tcPr>
            <w:tcW w:w="1175"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3</w:t>
            </w:r>
          </w:p>
        </w:tc>
        <w:tc>
          <w:tcPr>
            <w:tcW w:w="1142"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3</w:t>
            </w:r>
          </w:p>
        </w:tc>
        <w:tc>
          <w:tcPr>
            <w:tcW w:w="1074"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ind w:hanging="81"/>
              <w:jc w:val="center"/>
              <w:rPr>
                <w:bCs/>
              </w:rPr>
            </w:pPr>
            <w:r w:rsidRPr="00777D3C">
              <w:rPr>
                <w:bCs/>
              </w:rPr>
              <w:t>3</w:t>
            </w:r>
          </w:p>
        </w:tc>
        <w:tc>
          <w:tcPr>
            <w:tcW w:w="1108"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3</w:t>
            </w:r>
          </w:p>
        </w:tc>
        <w:tc>
          <w:tcPr>
            <w:tcW w:w="929" w:type="dxa"/>
            <w:tcBorders>
              <w:top w:val="single" w:sz="4" w:space="0" w:color="auto"/>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12</w:t>
            </w:r>
          </w:p>
        </w:tc>
      </w:tr>
      <w:tr w:rsidR="00777D3C" w:rsidRPr="00777D3C" w:rsidTr="00777D3C">
        <w:trPr>
          <w:trHeight w:val="332"/>
          <w:jc w:val="center"/>
        </w:trPr>
        <w:tc>
          <w:tcPr>
            <w:tcW w:w="2268" w:type="dxa"/>
            <w:gridSpan w:val="2"/>
            <w:vMerge w:val="restart"/>
            <w:tcBorders>
              <w:top w:val="single" w:sz="4" w:space="0" w:color="auto"/>
              <w:left w:val="single" w:sz="4" w:space="0" w:color="auto"/>
              <w:right w:val="single" w:sz="4" w:space="0" w:color="auto"/>
            </w:tcBorders>
            <w:vAlign w:val="center"/>
          </w:tcPr>
          <w:p w:rsidR="00777D3C" w:rsidRPr="00777D3C" w:rsidRDefault="00777D3C" w:rsidP="00777D3C">
            <w:pPr>
              <w:tabs>
                <w:tab w:val="left" w:pos="4500"/>
                <w:tab w:val="left" w:pos="9180"/>
                <w:tab w:val="left" w:pos="9360"/>
              </w:tabs>
              <w:rPr>
                <w:bCs/>
              </w:rPr>
            </w:pPr>
            <w:r w:rsidRPr="00777D3C">
              <w:rPr>
                <w:bCs/>
              </w:rPr>
              <w:t>Математика и информатика</w:t>
            </w:r>
          </w:p>
        </w:tc>
        <w:tc>
          <w:tcPr>
            <w:tcW w:w="2693" w:type="dxa"/>
            <w:tcBorders>
              <w:top w:val="single" w:sz="4" w:space="0" w:color="auto"/>
              <w:left w:val="single" w:sz="4" w:space="0" w:color="auto"/>
              <w:right w:val="single" w:sz="4" w:space="0" w:color="auto"/>
            </w:tcBorders>
          </w:tcPr>
          <w:p w:rsidR="00777D3C" w:rsidRPr="00777D3C" w:rsidRDefault="00777D3C" w:rsidP="00777D3C">
            <w:r w:rsidRPr="00777D3C">
              <w:t xml:space="preserve">Математика </w:t>
            </w:r>
          </w:p>
        </w:tc>
        <w:tc>
          <w:tcPr>
            <w:tcW w:w="1175" w:type="dxa"/>
            <w:tcBorders>
              <w:left w:val="single" w:sz="4" w:space="0" w:color="auto"/>
              <w:right w:val="single" w:sz="4" w:space="0" w:color="auto"/>
            </w:tcBorders>
            <w:vAlign w:val="center"/>
          </w:tcPr>
          <w:p w:rsidR="00777D3C" w:rsidRPr="00777D3C" w:rsidRDefault="00777D3C" w:rsidP="00777D3C">
            <w:pPr>
              <w:jc w:val="center"/>
            </w:pPr>
            <w:r w:rsidRPr="00777D3C">
              <w:t>5</w:t>
            </w:r>
          </w:p>
        </w:tc>
        <w:tc>
          <w:tcPr>
            <w:tcW w:w="1142" w:type="dxa"/>
            <w:tcBorders>
              <w:left w:val="single" w:sz="4" w:space="0" w:color="auto"/>
              <w:right w:val="single" w:sz="4" w:space="0" w:color="auto"/>
            </w:tcBorders>
            <w:vAlign w:val="center"/>
          </w:tcPr>
          <w:p w:rsidR="00777D3C" w:rsidRPr="00777D3C" w:rsidRDefault="00777D3C" w:rsidP="00777D3C">
            <w:pPr>
              <w:jc w:val="center"/>
            </w:pPr>
            <w:r w:rsidRPr="00777D3C">
              <w:t>5</w:t>
            </w:r>
          </w:p>
        </w:tc>
        <w:tc>
          <w:tcPr>
            <w:tcW w:w="1074" w:type="dxa"/>
            <w:tcBorders>
              <w:left w:val="single" w:sz="4" w:space="0" w:color="auto"/>
              <w:right w:val="single" w:sz="4" w:space="0" w:color="auto"/>
            </w:tcBorders>
            <w:vAlign w:val="center"/>
          </w:tcPr>
          <w:p w:rsidR="00777D3C" w:rsidRPr="00777D3C" w:rsidRDefault="00777D3C" w:rsidP="00777D3C">
            <w:pPr>
              <w:ind w:hanging="81"/>
              <w:jc w:val="center"/>
            </w:pPr>
            <w:r w:rsidRPr="00777D3C">
              <w:t>-</w:t>
            </w:r>
          </w:p>
        </w:tc>
        <w:tc>
          <w:tcPr>
            <w:tcW w:w="1108" w:type="dxa"/>
            <w:tcBorders>
              <w:left w:val="single" w:sz="4" w:space="0" w:color="auto"/>
              <w:right w:val="single" w:sz="4" w:space="0" w:color="auto"/>
            </w:tcBorders>
            <w:vAlign w:val="center"/>
          </w:tcPr>
          <w:p w:rsidR="00777D3C" w:rsidRPr="00777D3C" w:rsidRDefault="00777D3C" w:rsidP="00777D3C">
            <w:pPr>
              <w:jc w:val="center"/>
            </w:pPr>
            <w:r w:rsidRPr="00777D3C">
              <w:t>-</w:t>
            </w:r>
          </w:p>
        </w:tc>
        <w:tc>
          <w:tcPr>
            <w:tcW w:w="929" w:type="dxa"/>
            <w:tcBorders>
              <w:top w:val="single" w:sz="4" w:space="0" w:color="auto"/>
              <w:left w:val="single" w:sz="4" w:space="0" w:color="auto"/>
              <w:right w:val="single" w:sz="4" w:space="0" w:color="auto"/>
            </w:tcBorders>
            <w:vAlign w:val="center"/>
          </w:tcPr>
          <w:p w:rsidR="00777D3C" w:rsidRPr="00777D3C" w:rsidRDefault="00777D3C" w:rsidP="00777D3C">
            <w:pPr>
              <w:jc w:val="center"/>
            </w:pPr>
            <w:r w:rsidRPr="00777D3C">
              <w:t>10</w:t>
            </w:r>
          </w:p>
        </w:tc>
      </w:tr>
      <w:tr w:rsidR="00777D3C" w:rsidRPr="00777D3C" w:rsidTr="00777D3C">
        <w:trPr>
          <w:trHeight w:val="282"/>
          <w:jc w:val="center"/>
        </w:trPr>
        <w:tc>
          <w:tcPr>
            <w:tcW w:w="2268" w:type="dxa"/>
            <w:gridSpan w:val="2"/>
            <w:vMerge/>
            <w:tcBorders>
              <w:left w:val="single" w:sz="4" w:space="0" w:color="auto"/>
              <w:right w:val="single" w:sz="4" w:space="0" w:color="auto"/>
            </w:tcBorders>
          </w:tcPr>
          <w:p w:rsidR="00777D3C" w:rsidRPr="00777D3C" w:rsidRDefault="00777D3C" w:rsidP="00777D3C">
            <w:pPr>
              <w:tabs>
                <w:tab w:val="left" w:pos="4500"/>
                <w:tab w:val="left" w:pos="9180"/>
                <w:tab w:val="left" w:pos="9360"/>
              </w:tabs>
              <w:rPr>
                <w:bCs/>
              </w:rPr>
            </w:pPr>
          </w:p>
        </w:tc>
        <w:tc>
          <w:tcPr>
            <w:tcW w:w="2693" w:type="dxa"/>
            <w:tcBorders>
              <w:top w:val="single" w:sz="4" w:space="0" w:color="auto"/>
              <w:left w:val="single" w:sz="4" w:space="0" w:color="auto"/>
              <w:right w:val="single" w:sz="4" w:space="0" w:color="auto"/>
            </w:tcBorders>
          </w:tcPr>
          <w:p w:rsidR="00777D3C" w:rsidRPr="00777D3C" w:rsidRDefault="00777D3C" w:rsidP="00777D3C">
            <w:r w:rsidRPr="00777D3C">
              <w:t>Алгебра</w:t>
            </w:r>
          </w:p>
        </w:tc>
        <w:tc>
          <w:tcPr>
            <w:tcW w:w="1175" w:type="dxa"/>
            <w:tcBorders>
              <w:left w:val="single" w:sz="4" w:space="0" w:color="auto"/>
              <w:right w:val="single" w:sz="4" w:space="0" w:color="auto"/>
            </w:tcBorders>
            <w:vAlign w:val="center"/>
          </w:tcPr>
          <w:p w:rsidR="00777D3C" w:rsidRPr="00777D3C" w:rsidRDefault="00777D3C" w:rsidP="00777D3C">
            <w:pPr>
              <w:jc w:val="center"/>
            </w:pPr>
            <w:r w:rsidRPr="00777D3C">
              <w:t>-</w:t>
            </w:r>
          </w:p>
        </w:tc>
        <w:tc>
          <w:tcPr>
            <w:tcW w:w="1142" w:type="dxa"/>
            <w:tcBorders>
              <w:left w:val="single" w:sz="4" w:space="0" w:color="auto"/>
              <w:right w:val="single" w:sz="4" w:space="0" w:color="auto"/>
            </w:tcBorders>
            <w:vAlign w:val="center"/>
          </w:tcPr>
          <w:p w:rsidR="00777D3C" w:rsidRPr="00777D3C" w:rsidRDefault="00777D3C" w:rsidP="00777D3C">
            <w:pPr>
              <w:jc w:val="center"/>
            </w:pPr>
            <w:r w:rsidRPr="00777D3C">
              <w:t>-</w:t>
            </w:r>
          </w:p>
        </w:tc>
        <w:tc>
          <w:tcPr>
            <w:tcW w:w="1074" w:type="dxa"/>
            <w:tcBorders>
              <w:left w:val="single" w:sz="4" w:space="0" w:color="auto"/>
              <w:right w:val="single" w:sz="4" w:space="0" w:color="auto"/>
            </w:tcBorders>
            <w:vAlign w:val="center"/>
          </w:tcPr>
          <w:p w:rsidR="00777D3C" w:rsidRPr="00777D3C" w:rsidRDefault="00777D3C" w:rsidP="00777D3C">
            <w:pPr>
              <w:ind w:hanging="81"/>
              <w:jc w:val="center"/>
            </w:pPr>
            <w:r w:rsidRPr="00777D3C">
              <w:t>3</w:t>
            </w:r>
          </w:p>
        </w:tc>
        <w:tc>
          <w:tcPr>
            <w:tcW w:w="1108" w:type="dxa"/>
            <w:tcBorders>
              <w:left w:val="single" w:sz="4" w:space="0" w:color="auto"/>
              <w:right w:val="single" w:sz="4" w:space="0" w:color="auto"/>
            </w:tcBorders>
            <w:vAlign w:val="center"/>
          </w:tcPr>
          <w:p w:rsidR="00777D3C" w:rsidRPr="00777D3C" w:rsidRDefault="00777D3C" w:rsidP="00777D3C">
            <w:pPr>
              <w:jc w:val="center"/>
            </w:pPr>
            <w:r w:rsidRPr="00777D3C">
              <w:t>3</w:t>
            </w:r>
          </w:p>
        </w:tc>
        <w:tc>
          <w:tcPr>
            <w:tcW w:w="929" w:type="dxa"/>
            <w:tcBorders>
              <w:top w:val="single" w:sz="4" w:space="0" w:color="auto"/>
              <w:left w:val="single" w:sz="4" w:space="0" w:color="auto"/>
              <w:right w:val="single" w:sz="4" w:space="0" w:color="auto"/>
            </w:tcBorders>
            <w:vAlign w:val="center"/>
          </w:tcPr>
          <w:p w:rsidR="00777D3C" w:rsidRPr="00777D3C" w:rsidRDefault="00777D3C" w:rsidP="00777D3C">
            <w:pPr>
              <w:jc w:val="center"/>
            </w:pPr>
            <w:r w:rsidRPr="00777D3C">
              <w:t>6</w:t>
            </w:r>
          </w:p>
        </w:tc>
      </w:tr>
      <w:tr w:rsidR="00777D3C" w:rsidRPr="00777D3C" w:rsidTr="00777D3C">
        <w:trPr>
          <w:trHeight w:val="304"/>
          <w:jc w:val="center"/>
        </w:trPr>
        <w:tc>
          <w:tcPr>
            <w:tcW w:w="2268" w:type="dxa"/>
            <w:gridSpan w:val="2"/>
            <w:vMerge/>
            <w:tcBorders>
              <w:left w:val="single" w:sz="4" w:space="0" w:color="auto"/>
              <w:right w:val="single" w:sz="4" w:space="0" w:color="auto"/>
            </w:tcBorders>
          </w:tcPr>
          <w:p w:rsidR="00777D3C" w:rsidRPr="00777D3C" w:rsidRDefault="00777D3C" w:rsidP="00777D3C">
            <w:pPr>
              <w:tabs>
                <w:tab w:val="left" w:pos="4500"/>
                <w:tab w:val="left" w:pos="9180"/>
                <w:tab w:val="left" w:pos="9360"/>
              </w:tabs>
              <w:rPr>
                <w:bCs/>
              </w:rPr>
            </w:pPr>
          </w:p>
        </w:tc>
        <w:tc>
          <w:tcPr>
            <w:tcW w:w="2693" w:type="dxa"/>
            <w:tcBorders>
              <w:top w:val="single" w:sz="4" w:space="0" w:color="auto"/>
              <w:left w:val="single" w:sz="4" w:space="0" w:color="auto"/>
              <w:right w:val="single" w:sz="4" w:space="0" w:color="auto"/>
            </w:tcBorders>
          </w:tcPr>
          <w:p w:rsidR="00777D3C" w:rsidRPr="00777D3C" w:rsidRDefault="00777D3C" w:rsidP="00777D3C">
            <w:r w:rsidRPr="00777D3C">
              <w:t>Геометрия</w:t>
            </w:r>
          </w:p>
        </w:tc>
        <w:tc>
          <w:tcPr>
            <w:tcW w:w="1175" w:type="dxa"/>
            <w:tcBorders>
              <w:left w:val="single" w:sz="4" w:space="0" w:color="auto"/>
              <w:right w:val="single" w:sz="4" w:space="0" w:color="auto"/>
            </w:tcBorders>
            <w:vAlign w:val="center"/>
          </w:tcPr>
          <w:p w:rsidR="00777D3C" w:rsidRPr="00777D3C" w:rsidRDefault="00777D3C" w:rsidP="00777D3C">
            <w:pPr>
              <w:jc w:val="center"/>
            </w:pPr>
            <w:r w:rsidRPr="00777D3C">
              <w:t>-</w:t>
            </w:r>
          </w:p>
        </w:tc>
        <w:tc>
          <w:tcPr>
            <w:tcW w:w="1142" w:type="dxa"/>
            <w:tcBorders>
              <w:left w:val="single" w:sz="4" w:space="0" w:color="auto"/>
              <w:right w:val="single" w:sz="4" w:space="0" w:color="auto"/>
            </w:tcBorders>
            <w:vAlign w:val="center"/>
          </w:tcPr>
          <w:p w:rsidR="00777D3C" w:rsidRPr="00777D3C" w:rsidRDefault="00777D3C" w:rsidP="00777D3C">
            <w:pPr>
              <w:jc w:val="center"/>
            </w:pPr>
            <w:r w:rsidRPr="00777D3C">
              <w:t>-</w:t>
            </w:r>
          </w:p>
        </w:tc>
        <w:tc>
          <w:tcPr>
            <w:tcW w:w="1074" w:type="dxa"/>
            <w:tcBorders>
              <w:left w:val="single" w:sz="4" w:space="0" w:color="auto"/>
              <w:right w:val="single" w:sz="4" w:space="0" w:color="auto"/>
            </w:tcBorders>
            <w:vAlign w:val="center"/>
          </w:tcPr>
          <w:p w:rsidR="00777D3C" w:rsidRPr="00777D3C" w:rsidRDefault="00777D3C" w:rsidP="00777D3C">
            <w:pPr>
              <w:ind w:hanging="81"/>
              <w:jc w:val="center"/>
            </w:pPr>
            <w:r w:rsidRPr="00777D3C">
              <w:t>2</w:t>
            </w:r>
          </w:p>
        </w:tc>
        <w:tc>
          <w:tcPr>
            <w:tcW w:w="1108" w:type="dxa"/>
            <w:tcBorders>
              <w:left w:val="single" w:sz="4" w:space="0" w:color="auto"/>
              <w:right w:val="single" w:sz="4" w:space="0" w:color="auto"/>
            </w:tcBorders>
            <w:vAlign w:val="center"/>
          </w:tcPr>
          <w:p w:rsidR="00777D3C" w:rsidRPr="00777D3C" w:rsidRDefault="00777D3C" w:rsidP="00777D3C">
            <w:pPr>
              <w:jc w:val="center"/>
            </w:pPr>
            <w:r w:rsidRPr="00777D3C">
              <w:t>2</w:t>
            </w:r>
          </w:p>
        </w:tc>
        <w:tc>
          <w:tcPr>
            <w:tcW w:w="929" w:type="dxa"/>
            <w:tcBorders>
              <w:top w:val="single" w:sz="4" w:space="0" w:color="auto"/>
              <w:left w:val="single" w:sz="4" w:space="0" w:color="auto"/>
              <w:right w:val="single" w:sz="4" w:space="0" w:color="auto"/>
            </w:tcBorders>
            <w:vAlign w:val="center"/>
          </w:tcPr>
          <w:p w:rsidR="00777D3C" w:rsidRPr="00777D3C" w:rsidRDefault="00777D3C" w:rsidP="00777D3C">
            <w:pPr>
              <w:jc w:val="center"/>
            </w:pPr>
            <w:r w:rsidRPr="00777D3C">
              <w:t>4</w:t>
            </w:r>
          </w:p>
        </w:tc>
      </w:tr>
      <w:tr w:rsidR="00777D3C" w:rsidRPr="00777D3C" w:rsidTr="00777D3C">
        <w:trPr>
          <w:trHeight w:val="566"/>
          <w:jc w:val="center"/>
        </w:trPr>
        <w:tc>
          <w:tcPr>
            <w:tcW w:w="2268" w:type="dxa"/>
            <w:gridSpan w:val="2"/>
            <w:vMerge/>
            <w:tcBorders>
              <w:left w:val="single" w:sz="4" w:space="0" w:color="auto"/>
              <w:right w:val="single" w:sz="4" w:space="0" w:color="auto"/>
            </w:tcBorders>
          </w:tcPr>
          <w:p w:rsidR="00777D3C" w:rsidRPr="00777D3C" w:rsidRDefault="00777D3C" w:rsidP="00777D3C">
            <w:pPr>
              <w:tabs>
                <w:tab w:val="left" w:pos="4500"/>
                <w:tab w:val="left" w:pos="9180"/>
                <w:tab w:val="left" w:pos="9360"/>
              </w:tabs>
              <w:rPr>
                <w:bCs/>
              </w:rPr>
            </w:pPr>
          </w:p>
        </w:tc>
        <w:tc>
          <w:tcPr>
            <w:tcW w:w="2693" w:type="dxa"/>
            <w:tcBorders>
              <w:top w:val="single" w:sz="4" w:space="0" w:color="auto"/>
              <w:left w:val="single" w:sz="4" w:space="0" w:color="auto"/>
              <w:right w:val="single" w:sz="4" w:space="0" w:color="auto"/>
            </w:tcBorders>
          </w:tcPr>
          <w:p w:rsidR="00777D3C" w:rsidRPr="00777D3C" w:rsidRDefault="00777D3C" w:rsidP="00777D3C">
            <w:r w:rsidRPr="00777D3C">
              <w:t>Информатика и ИКТ</w:t>
            </w:r>
          </w:p>
        </w:tc>
        <w:tc>
          <w:tcPr>
            <w:tcW w:w="1175" w:type="dxa"/>
            <w:tcBorders>
              <w:left w:val="single" w:sz="4" w:space="0" w:color="auto"/>
              <w:right w:val="single" w:sz="4" w:space="0" w:color="auto"/>
            </w:tcBorders>
            <w:vAlign w:val="center"/>
          </w:tcPr>
          <w:p w:rsidR="00777D3C" w:rsidRPr="00777D3C" w:rsidRDefault="00777D3C" w:rsidP="00777D3C">
            <w:pPr>
              <w:jc w:val="center"/>
            </w:pPr>
            <w:r w:rsidRPr="00777D3C">
              <w:t>-</w:t>
            </w:r>
          </w:p>
        </w:tc>
        <w:tc>
          <w:tcPr>
            <w:tcW w:w="1142" w:type="dxa"/>
            <w:tcBorders>
              <w:left w:val="single" w:sz="4" w:space="0" w:color="auto"/>
              <w:right w:val="single" w:sz="4" w:space="0" w:color="auto"/>
            </w:tcBorders>
            <w:vAlign w:val="center"/>
          </w:tcPr>
          <w:p w:rsidR="00777D3C" w:rsidRPr="00777D3C" w:rsidRDefault="00777D3C" w:rsidP="00777D3C">
            <w:pPr>
              <w:jc w:val="center"/>
            </w:pPr>
            <w:r w:rsidRPr="00777D3C">
              <w:t>-</w:t>
            </w:r>
          </w:p>
        </w:tc>
        <w:tc>
          <w:tcPr>
            <w:tcW w:w="1074" w:type="dxa"/>
            <w:tcBorders>
              <w:left w:val="single" w:sz="4" w:space="0" w:color="auto"/>
              <w:right w:val="single" w:sz="4" w:space="0" w:color="auto"/>
            </w:tcBorders>
            <w:vAlign w:val="center"/>
          </w:tcPr>
          <w:p w:rsidR="00777D3C" w:rsidRPr="00777D3C" w:rsidRDefault="00777D3C" w:rsidP="00777D3C">
            <w:pPr>
              <w:ind w:hanging="81"/>
              <w:jc w:val="center"/>
            </w:pPr>
            <w:r w:rsidRPr="00777D3C">
              <w:t>1</w:t>
            </w:r>
          </w:p>
        </w:tc>
        <w:tc>
          <w:tcPr>
            <w:tcW w:w="1108" w:type="dxa"/>
            <w:tcBorders>
              <w:left w:val="single" w:sz="4" w:space="0" w:color="auto"/>
              <w:right w:val="single" w:sz="4" w:space="0" w:color="auto"/>
            </w:tcBorders>
            <w:vAlign w:val="center"/>
          </w:tcPr>
          <w:p w:rsidR="00777D3C" w:rsidRPr="00777D3C" w:rsidRDefault="00777D3C" w:rsidP="00777D3C">
            <w:pPr>
              <w:jc w:val="center"/>
            </w:pPr>
            <w:r w:rsidRPr="00777D3C">
              <w:t>1</w:t>
            </w:r>
          </w:p>
        </w:tc>
        <w:tc>
          <w:tcPr>
            <w:tcW w:w="929" w:type="dxa"/>
            <w:tcBorders>
              <w:top w:val="single" w:sz="4" w:space="0" w:color="auto"/>
              <w:left w:val="single" w:sz="4" w:space="0" w:color="auto"/>
              <w:right w:val="single" w:sz="4" w:space="0" w:color="auto"/>
            </w:tcBorders>
            <w:vAlign w:val="center"/>
          </w:tcPr>
          <w:p w:rsidR="00777D3C" w:rsidRPr="00777D3C" w:rsidRDefault="00777D3C" w:rsidP="00777D3C">
            <w:pPr>
              <w:jc w:val="center"/>
            </w:pPr>
            <w:r w:rsidRPr="00777D3C">
              <w:t>2</w:t>
            </w:r>
          </w:p>
        </w:tc>
      </w:tr>
      <w:tr w:rsidR="00777D3C" w:rsidRPr="00777D3C" w:rsidTr="00777D3C">
        <w:trPr>
          <w:trHeight w:val="375"/>
          <w:jc w:val="center"/>
        </w:trPr>
        <w:tc>
          <w:tcPr>
            <w:tcW w:w="2268" w:type="dxa"/>
            <w:gridSpan w:val="2"/>
            <w:vMerge w:val="restart"/>
            <w:tcBorders>
              <w:top w:val="single" w:sz="4" w:space="0" w:color="auto"/>
              <w:left w:val="single" w:sz="4" w:space="0" w:color="auto"/>
              <w:right w:val="single" w:sz="4" w:space="0" w:color="auto"/>
            </w:tcBorders>
            <w:vAlign w:val="center"/>
          </w:tcPr>
          <w:p w:rsidR="00777D3C" w:rsidRPr="00777D3C" w:rsidRDefault="00777D3C" w:rsidP="00777D3C">
            <w:pPr>
              <w:tabs>
                <w:tab w:val="left" w:pos="4500"/>
                <w:tab w:val="left" w:pos="9180"/>
                <w:tab w:val="left" w:pos="9360"/>
              </w:tabs>
              <w:rPr>
                <w:bCs/>
              </w:rPr>
            </w:pPr>
            <w:r w:rsidRPr="00777D3C">
              <w:rPr>
                <w:bCs/>
              </w:rPr>
              <w:t xml:space="preserve">Общественно-научные предметы </w:t>
            </w:r>
          </w:p>
        </w:tc>
        <w:tc>
          <w:tcPr>
            <w:tcW w:w="2693" w:type="dxa"/>
            <w:tcBorders>
              <w:top w:val="single" w:sz="4" w:space="0" w:color="auto"/>
              <w:left w:val="single" w:sz="4" w:space="0" w:color="auto"/>
              <w:bottom w:val="single" w:sz="4" w:space="0" w:color="auto"/>
              <w:right w:val="single" w:sz="4" w:space="0" w:color="auto"/>
            </w:tcBorders>
            <w:vAlign w:val="bottom"/>
          </w:tcPr>
          <w:p w:rsidR="00777D3C" w:rsidRPr="00777D3C" w:rsidRDefault="00777D3C" w:rsidP="00777D3C">
            <w:pPr>
              <w:tabs>
                <w:tab w:val="left" w:pos="4500"/>
                <w:tab w:val="left" w:pos="9180"/>
                <w:tab w:val="left" w:pos="9360"/>
              </w:tabs>
              <w:rPr>
                <w:bCs/>
              </w:rPr>
            </w:pPr>
            <w:r w:rsidRPr="00777D3C">
              <w:rPr>
                <w:bCs/>
              </w:rPr>
              <w:t>История России. Всеобщая история</w:t>
            </w:r>
          </w:p>
        </w:tc>
        <w:tc>
          <w:tcPr>
            <w:tcW w:w="1175"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2</w:t>
            </w:r>
          </w:p>
        </w:tc>
        <w:tc>
          <w:tcPr>
            <w:tcW w:w="1142"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2</w:t>
            </w:r>
          </w:p>
        </w:tc>
        <w:tc>
          <w:tcPr>
            <w:tcW w:w="1074"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ind w:hanging="81"/>
              <w:jc w:val="center"/>
              <w:rPr>
                <w:bCs/>
              </w:rPr>
            </w:pPr>
            <w:r w:rsidRPr="00777D3C">
              <w:rPr>
                <w:bCs/>
              </w:rPr>
              <w:t>2</w:t>
            </w:r>
          </w:p>
        </w:tc>
        <w:tc>
          <w:tcPr>
            <w:tcW w:w="1108"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2</w:t>
            </w:r>
          </w:p>
        </w:tc>
        <w:tc>
          <w:tcPr>
            <w:tcW w:w="929" w:type="dxa"/>
            <w:tcBorders>
              <w:top w:val="single" w:sz="4" w:space="0" w:color="auto"/>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8</w:t>
            </w:r>
          </w:p>
        </w:tc>
      </w:tr>
      <w:tr w:rsidR="00777D3C" w:rsidRPr="00777D3C" w:rsidTr="00777D3C">
        <w:trPr>
          <w:trHeight w:val="375"/>
          <w:jc w:val="center"/>
        </w:trPr>
        <w:tc>
          <w:tcPr>
            <w:tcW w:w="2268" w:type="dxa"/>
            <w:gridSpan w:val="2"/>
            <w:vMerge/>
            <w:tcBorders>
              <w:left w:val="single" w:sz="4" w:space="0" w:color="auto"/>
              <w:right w:val="single" w:sz="4" w:space="0" w:color="auto"/>
            </w:tcBorders>
            <w:vAlign w:val="bottom"/>
          </w:tcPr>
          <w:p w:rsidR="00777D3C" w:rsidRPr="00777D3C" w:rsidRDefault="00777D3C" w:rsidP="00777D3C">
            <w:pPr>
              <w:tabs>
                <w:tab w:val="left" w:pos="4500"/>
                <w:tab w:val="left" w:pos="9180"/>
                <w:tab w:val="left" w:pos="9360"/>
              </w:tabs>
              <w:rPr>
                <w:bCs/>
              </w:rPr>
            </w:pPr>
          </w:p>
        </w:tc>
        <w:tc>
          <w:tcPr>
            <w:tcW w:w="2693" w:type="dxa"/>
            <w:tcBorders>
              <w:top w:val="single" w:sz="4" w:space="0" w:color="auto"/>
              <w:left w:val="single" w:sz="4" w:space="0" w:color="auto"/>
              <w:bottom w:val="single" w:sz="4" w:space="0" w:color="auto"/>
              <w:right w:val="single" w:sz="4" w:space="0" w:color="auto"/>
            </w:tcBorders>
            <w:vAlign w:val="bottom"/>
          </w:tcPr>
          <w:p w:rsidR="00777D3C" w:rsidRPr="00777D3C" w:rsidRDefault="00777D3C" w:rsidP="00777D3C">
            <w:pPr>
              <w:tabs>
                <w:tab w:val="left" w:pos="4500"/>
                <w:tab w:val="left" w:pos="9180"/>
                <w:tab w:val="left" w:pos="9360"/>
              </w:tabs>
              <w:rPr>
                <w:bCs/>
              </w:rPr>
            </w:pPr>
            <w:r w:rsidRPr="00777D3C">
              <w:rPr>
                <w:bCs/>
              </w:rPr>
              <w:t>Обществознание</w:t>
            </w:r>
          </w:p>
        </w:tc>
        <w:tc>
          <w:tcPr>
            <w:tcW w:w="1175"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w:t>
            </w:r>
          </w:p>
        </w:tc>
        <w:tc>
          <w:tcPr>
            <w:tcW w:w="1142"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w:t>
            </w:r>
          </w:p>
        </w:tc>
        <w:tc>
          <w:tcPr>
            <w:tcW w:w="1074"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ind w:hanging="81"/>
              <w:jc w:val="center"/>
              <w:rPr>
                <w:bCs/>
              </w:rPr>
            </w:pPr>
            <w:r w:rsidRPr="00777D3C">
              <w:rPr>
                <w:bCs/>
              </w:rPr>
              <w:t>1</w:t>
            </w:r>
          </w:p>
        </w:tc>
        <w:tc>
          <w:tcPr>
            <w:tcW w:w="1108"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w:t>
            </w:r>
          </w:p>
        </w:tc>
        <w:tc>
          <w:tcPr>
            <w:tcW w:w="929" w:type="dxa"/>
            <w:tcBorders>
              <w:top w:val="single" w:sz="4" w:space="0" w:color="auto"/>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3</w:t>
            </w:r>
          </w:p>
        </w:tc>
      </w:tr>
      <w:tr w:rsidR="00777D3C" w:rsidRPr="00777D3C" w:rsidTr="00777D3C">
        <w:trPr>
          <w:trHeight w:val="281"/>
          <w:jc w:val="center"/>
        </w:trPr>
        <w:tc>
          <w:tcPr>
            <w:tcW w:w="2268" w:type="dxa"/>
            <w:gridSpan w:val="2"/>
            <w:vMerge/>
            <w:tcBorders>
              <w:left w:val="single" w:sz="4" w:space="0" w:color="auto"/>
              <w:bottom w:val="single" w:sz="4" w:space="0" w:color="auto"/>
              <w:right w:val="single" w:sz="4" w:space="0" w:color="auto"/>
            </w:tcBorders>
            <w:vAlign w:val="bottom"/>
          </w:tcPr>
          <w:p w:rsidR="00777D3C" w:rsidRPr="00777D3C" w:rsidRDefault="00777D3C" w:rsidP="00777D3C">
            <w:pPr>
              <w:tabs>
                <w:tab w:val="left" w:pos="4500"/>
                <w:tab w:val="left" w:pos="9180"/>
                <w:tab w:val="left" w:pos="9360"/>
              </w:tabs>
              <w:rPr>
                <w:bCs/>
              </w:rPr>
            </w:pPr>
          </w:p>
        </w:tc>
        <w:tc>
          <w:tcPr>
            <w:tcW w:w="2693" w:type="dxa"/>
            <w:tcBorders>
              <w:top w:val="single" w:sz="4" w:space="0" w:color="auto"/>
              <w:left w:val="single" w:sz="4" w:space="0" w:color="auto"/>
              <w:bottom w:val="single" w:sz="4" w:space="0" w:color="auto"/>
              <w:right w:val="single" w:sz="4" w:space="0" w:color="auto"/>
            </w:tcBorders>
            <w:vAlign w:val="bottom"/>
          </w:tcPr>
          <w:p w:rsidR="00777D3C" w:rsidRPr="00777D3C" w:rsidRDefault="00777D3C" w:rsidP="00777D3C">
            <w:pPr>
              <w:tabs>
                <w:tab w:val="left" w:pos="2477"/>
                <w:tab w:val="left" w:pos="9180"/>
                <w:tab w:val="left" w:pos="9360"/>
              </w:tabs>
              <w:rPr>
                <w:bCs/>
              </w:rPr>
            </w:pPr>
            <w:r w:rsidRPr="00777D3C">
              <w:rPr>
                <w:bCs/>
              </w:rPr>
              <w:t>География</w:t>
            </w:r>
          </w:p>
        </w:tc>
        <w:tc>
          <w:tcPr>
            <w:tcW w:w="1175"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w:t>
            </w:r>
          </w:p>
        </w:tc>
        <w:tc>
          <w:tcPr>
            <w:tcW w:w="1142"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w:t>
            </w:r>
          </w:p>
        </w:tc>
        <w:tc>
          <w:tcPr>
            <w:tcW w:w="1074"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ind w:hanging="81"/>
              <w:jc w:val="center"/>
              <w:rPr>
                <w:bCs/>
              </w:rPr>
            </w:pPr>
            <w:r w:rsidRPr="00777D3C">
              <w:rPr>
                <w:bCs/>
              </w:rPr>
              <w:t>2</w:t>
            </w:r>
          </w:p>
        </w:tc>
        <w:tc>
          <w:tcPr>
            <w:tcW w:w="1108"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2</w:t>
            </w:r>
          </w:p>
        </w:tc>
        <w:tc>
          <w:tcPr>
            <w:tcW w:w="929" w:type="dxa"/>
            <w:tcBorders>
              <w:top w:val="single" w:sz="4" w:space="0" w:color="auto"/>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6</w:t>
            </w:r>
          </w:p>
        </w:tc>
      </w:tr>
      <w:tr w:rsidR="00777D3C" w:rsidRPr="00777D3C" w:rsidTr="00777D3C">
        <w:trPr>
          <w:trHeight w:val="277"/>
          <w:jc w:val="center"/>
        </w:trPr>
        <w:tc>
          <w:tcPr>
            <w:tcW w:w="2268" w:type="dxa"/>
            <w:gridSpan w:val="2"/>
            <w:vMerge w:val="restart"/>
            <w:tcBorders>
              <w:top w:val="single" w:sz="4" w:space="0" w:color="auto"/>
              <w:left w:val="single" w:sz="4" w:space="0" w:color="auto"/>
              <w:right w:val="single" w:sz="4" w:space="0" w:color="auto"/>
            </w:tcBorders>
            <w:vAlign w:val="center"/>
          </w:tcPr>
          <w:p w:rsidR="00777D3C" w:rsidRPr="00777D3C" w:rsidRDefault="00777D3C" w:rsidP="00777D3C">
            <w:pPr>
              <w:tabs>
                <w:tab w:val="left" w:pos="4500"/>
                <w:tab w:val="left" w:pos="9180"/>
                <w:tab w:val="left" w:pos="9360"/>
              </w:tabs>
              <w:rPr>
                <w:bCs/>
              </w:rPr>
            </w:pPr>
            <w:r w:rsidRPr="00777D3C">
              <w:rPr>
                <w:bCs/>
              </w:rPr>
              <w:t>Естественно-</w:t>
            </w:r>
          </w:p>
          <w:p w:rsidR="00777D3C" w:rsidRPr="00777D3C" w:rsidRDefault="00777D3C" w:rsidP="00777D3C">
            <w:pPr>
              <w:tabs>
                <w:tab w:val="left" w:pos="4500"/>
                <w:tab w:val="left" w:pos="9180"/>
                <w:tab w:val="left" w:pos="9360"/>
              </w:tabs>
              <w:rPr>
                <w:bCs/>
                <w:color w:val="FF0000"/>
              </w:rPr>
            </w:pPr>
            <w:r w:rsidRPr="00777D3C">
              <w:rPr>
                <w:bCs/>
              </w:rPr>
              <w:t>научные предметы</w:t>
            </w:r>
          </w:p>
        </w:tc>
        <w:tc>
          <w:tcPr>
            <w:tcW w:w="2693" w:type="dxa"/>
            <w:tcBorders>
              <w:top w:val="single" w:sz="4" w:space="0" w:color="auto"/>
              <w:left w:val="single" w:sz="4" w:space="0" w:color="auto"/>
              <w:right w:val="single" w:sz="4" w:space="0" w:color="auto"/>
            </w:tcBorders>
            <w:vAlign w:val="center"/>
          </w:tcPr>
          <w:p w:rsidR="00777D3C" w:rsidRPr="00777D3C" w:rsidRDefault="00777D3C" w:rsidP="00777D3C">
            <w:pPr>
              <w:tabs>
                <w:tab w:val="left" w:pos="4500"/>
                <w:tab w:val="left" w:pos="9180"/>
                <w:tab w:val="left" w:pos="9360"/>
              </w:tabs>
              <w:rPr>
                <w:bCs/>
              </w:rPr>
            </w:pPr>
            <w:r w:rsidRPr="00777D3C">
              <w:rPr>
                <w:bCs/>
              </w:rPr>
              <w:t>Физика</w:t>
            </w:r>
          </w:p>
        </w:tc>
        <w:tc>
          <w:tcPr>
            <w:tcW w:w="1175"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w:t>
            </w:r>
          </w:p>
        </w:tc>
        <w:tc>
          <w:tcPr>
            <w:tcW w:w="1142"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w:t>
            </w:r>
          </w:p>
        </w:tc>
        <w:tc>
          <w:tcPr>
            <w:tcW w:w="1074"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ind w:hanging="81"/>
              <w:jc w:val="center"/>
              <w:rPr>
                <w:bCs/>
              </w:rPr>
            </w:pPr>
            <w:r w:rsidRPr="00777D3C">
              <w:rPr>
                <w:bCs/>
              </w:rPr>
              <w:t>2</w:t>
            </w:r>
          </w:p>
        </w:tc>
        <w:tc>
          <w:tcPr>
            <w:tcW w:w="1108"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2</w:t>
            </w:r>
          </w:p>
        </w:tc>
        <w:tc>
          <w:tcPr>
            <w:tcW w:w="929" w:type="dxa"/>
            <w:tcBorders>
              <w:top w:val="single" w:sz="4" w:space="0" w:color="auto"/>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4</w:t>
            </w:r>
          </w:p>
        </w:tc>
      </w:tr>
      <w:tr w:rsidR="00777D3C" w:rsidRPr="00777D3C" w:rsidTr="00777D3C">
        <w:trPr>
          <w:trHeight w:val="380"/>
          <w:jc w:val="center"/>
        </w:trPr>
        <w:tc>
          <w:tcPr>
            <w:tcW w:w="2268" w:type="dxa"/>
            <w:gridSpan w:val="2"/>
            <w:vMerge/>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rPr>
                <w:bCs/>
              </w:rPr>
            </w:pPr>
          </w:p>
        </w:tc>
        <w:tc>
          <w:tcPr>
            <w:tcW w:w="2693" w:type="dxa"/>
            <w:tcBorders>
              <w:top w:val="single" w:sz="4" w:space="0" w:color="auto"/>
              <w:left w:val="single" w:sz="4" w:space="0" w:color="auto"/>
              <w:right w:val="single" w:sz="4" w:space="0" w:color="auto"/>
            </w:tcBorders>
            <w:vAlign w:val="center"/>
          </w:tcPr>
          <w:p w:rsidR="00777D3C" w:rsidRPr="00777D3C" w:rsidRDefault="00777D3C" w:rsidP="00777D3C">
            <w:pPr>
              <w:tabs>
                <w:tab w:val="left" w:pos="4500"/>
                <w:tab w:val="left" w:pos="9180"/>
                <w:tab w:val="left" w:pos="9360"/>
              </w:tabs>
              <w:rPr>
                <w:bCs/>
              </w:rPr>
            </w:pPr>
            <w:r w:rsidRPr="00777D3C">
              <w:rPr>
                <w:bCs/>
              </w:rPr>
              <w:t>Химия</w:t>
            </w:r>
          </w:p>
        </w:tc>
        <w:tc>
          <w:tcPr>
            <w:tcW w:w="1175"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w:t>
            </w:r>
          </w:p>
        </w:tc>
        <w:tc>
          <w:tcPr>
            <w:tcW w:w="1142"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w:t>
            </w:r>
          </w:p>
        </w:tc>
        <w:tc>
          <w:tcPr>
            <w:tcW w:w="1074"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ind w:hanging="81"/>
              <w:jc w:val="center"/>
              <w:rPr>
                <w:bCs/>
              </w:rPr>
            </w:pPr>
            <w:r w:rsidRPr="00777D3C">
              <w:rPr>
                <w:bCs/>
              </w:rPr>
              <w:t>-</w:t>
            </w:r>
          </w:p>
        </w:tc>
        <w:tc>
          <w:tcPr>
            <w:tcW w:w="1108"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2</w:t>
            </w:r>
          </w:p>
        </w:tc>
        <w:tc>
          <w:tcPr>
            <w:tcW w:w="929" w:type="dxa"/>
            <w:tcBorders>
              <w:top w:val="single" w:sz="4" w:space="0" w:color="auto"/>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2</w:t>
            </w:r>
          </w:p>
        </w:tc>
      </w:tr>
      <w:tr w:rsidR="00777D3C" w:rsidRPr="00777D3C" w:rsidTr="00777D3C">
        <w:trPr>
          <w:trHeight w:val="420"/>
          <w:jc w:val="center"/>
        </w:trPr>
        <w:tc>
          <w:tcPr>
            <w:tcW w:w="2268" w:type="dxa"/>
            <w:gridSpan w:val="2"/>
            <w:vMerge/>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rPr>
                <w:bCs/>
              </w:rPr>
            </w:pPr>
          </w:p>
        </w:tc>
        <w:tc>
          <w:tcPr>
            <w:tcW w:w="2693" w:type="dxa"/>
            <w:tcBorders>
              <w:top w:val="single" w:sz="4" w:space="0" w:color="auto"/>
              <w:left w:val="single" w:sz="4" w:space="0" w:color="auto"/>
              <w:right w:val="single" w:sz="4" w:space="0" w:color="auto"/>
            </w:tcBorders>
            <w:vAlign w:val="center"/>
          </w:tcPr>
          <w:p w:rsidR="00777D3C" w:rsidRPr="00777D3C" w:rsidRDefault="00777D3C" w:rsidP="00777D3C">
            <w:pPr>
              <w:tabs>
                <w:tab w:val="left" w:pos="4500"/>
                <w:tab w:val="left" w:pos="9180"/>
                <w:tab w:val="left" w:pos="9360"/>
              </w:tabs>
              <w:rPr>
                <w:bCs/>
              </w:rPr>
            </w:pPr>
            <w:r w:rsidRPr="00777D3C">
              <w:rPr>
                <w:bCs/>
              </w:rPr>
              <w:t>Биология</w:t>
            </w:r>
          </w:p>
        </w:tc>
        <w:tc>
          <w:tcPr>
            <w:tcW w:w="1175"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w:t>
            </w:r>
          </w:p>
        </w:tc>
        <w:tc>
          <w:tcPr>
            <w:tcW w:w="1142"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w:t>
            </w:r>
          </w:p>
        </w:tc>
        <w:tc>
          <w:tcPr>
            <w:tcW w:w="1074"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ind w:hanging="81"/>
              <w:jc w:val="center"/>
              <w:rPr>
                <w:bCs/>
              </w:rPr>
            </w:pPr>
            <w:r w:rsidRPr="00777D3C">
              <w:rPr>
                <w:bCs/>
              </w:rPr>
              <w:t>1</w:t>
            </w:r>
          </w:p>
        </w:tc>
        <w:tc>
          <w:tcPr>
            <w:tcW w:w="1108"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2</w:t>
            </w:r>
          </w:p>
        </w:tc>
        <w:tc>
          <w:tcPr>
            <w:tcW w:w="929" w:type="dxa"/>
            <w:tcBorders>
              <w:top w:val="single" w:sz="4" w:space="0" w:color="auto"/>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5</w:t>
            </w:r>
          </w:p>
        </w:tc>
      </w:tr>
      <w:tr w:rsidR="00777D3C" w:rsidRPr="00777D3C" w:rsidTr="00777D3C">
        <w:trPr>
          <w:trHeight w:val="375"/>
          <w:jc w:val="center"/>
        </w:trPr>
        <w:tc>
          <w:tcPr>
            <w:tcW w:w="2268" w:type="dxa"/>
            <w:gridSpan w:val="2"/>
            <w:vMerge w:val="restart"/>
            <w:tcBorders>
              <w:top w:val="single" w:sz="4" w:space="0" w:color="auto"/>
              <w:left w:val="single" w:sz="4" w:space="0" w:color="auto"/>
              <w:right w:val="single" w:sz="4" w:space="0" w:color="auto"/>
            </w:tcBorders>
            <w:vAlign w:val="center"/>
          </w:tcPr>
          <w:p w:rsidR="00777D3C" w:rsidRPr="00777D3C" w:rsidRDefault="00777D3C" w:rsidP="00777D3C">
            <w:pPr>
              <w:tabs>
                <w:tab w:val="left" w:pos="4500"/>
                <w:tab w:val="left" w:pos="9180"/>
                <w:tab w:val="left" w:pos="9360"/>
              </w:tabs>
              <w:rPr>
                <w:bCs/>
              </w:rPr>
            </w:pPr>
            <w:r w:rsidRPr="00777D3C">
              <w:rPr>
                <w:bCs/>
              </w:rPr>
              <w:t>Искусство</w:t>
            </w:r>
          </w:p>
        </w:tc>
        <w:tc>
          <w:tcPr>
            <w:tcW w:w="2693" w:type="dxa"/>
            <w:tcBorders>
              <w:top w:val="single" w:sz="4" w:space="0" w:color="auto"/>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rPr>
                <w:bCs/>
              </w:rPr>
            </w:pPr>
            <w:r w:rsidRPr="00777D3C">
              <w:rPr>
                <w:bCs/>
              </w:rPr>
              <w:t>Музыка</w:t>
            </w:r>
          </w:p>
        </w:tc>
        <w:tc>
          <w:tcPr>
            <w:tcW w:w="1175"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w:t>
            </w:r>
          </w:p>
        </w:tc>
        <w:tc>
          <w:tcPr>
            <w:tcW w:w="1142"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w:t>
            </w:r>
          </w:p>
        </w:tc>
        <w:tc>
          <w:tcPr>
            <w:tcW w:w="1074"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ind w:hanging="81"/>
              <w:jc w:val="center"/>
              <w:rPr>
                <w:bCs/>
              </w:rPr>
            </w:pPr>
            <w:r w:rsidRPr="00777D3C">
              <w:rPr>
                <w:bCs/>
              </w:rPr>
              <w:t>1</w:t>
            </w:r>
          </w:p>
        </w:tc>
        <w:tc>
          <w:tcPr>
            <w:tcW w:w="1108"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w:t>
            </w:r>
          </w:p>
        </w:tc>
        <w:tc>
          <w:tcPr>
            <w:tcW w:w="929" w:type="dxa"/>
            <w:tcBorders>
              <w:top w:val="single" w:sz="4" w:space="0" w:color="auto"/>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4</w:t>
            </w:r>
          </w:p>
        </w:tc>
      </w:tr>
      <w:tr w:rsidR="00777D3C" w:rsidRPr="00777D3C" w:rsidTr="00777D3C">
        <w:trPr>
          <w:trHeight w:val="375"/>
          <w:jc w:val="center"/>
        </w:trPr>
        <w:tc>
          <w:tcPr>
            <w:tcW w:w="2268" w:type="dxa"/>
            <w:gridSpan w:val="2"/>
            <w:vMerge/>
            <w:tcBorders>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rPr>
                <w:bCs/>
              </w:rPr>
            </w:pPr>
          </w:p>
        </w:tc>
        <w:tc>
          <w:tcPr>
            <w:tcW w:w="2693" w:type="dxa"/>
            <w:tcBorders>
              <w:top w:val="single" w:sz="4" w:space="0" w:color="auto"/>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rPr>
                <w:bCs/>
              </w:rPr>
            </w:pPr>
            <w:r w:rsidRPr="00777D3C">
              <w:rPr>
                <w:bCs/>
              </w:rPr>
              <w:t>Изобразительное искусство</w:t>
            </w:r>
          </w:p>
        </w:tc>
        <w:tc>
          <w:tcPr>
            <w:tcW w:w="1175"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w:t>
            </w:r>
          </w:p>
        </w:tc>
        <w:tc>
          <w:tcPr>
            <w:tcW w:w="1142"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w:t>
            </w:r>
          </w:p>
        </w:tc>
        <w:tc>
          <w:tcPr>
            <w:tcW w:w="1074"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ind w:hanging="81"/>
              <w:jc w:val="center"/>
              <w:rPr>
                <w:bCs/>
              </w:rPr>
            </w:pPr>
            <w:r w:rsidRPr="00777D3C">
              <w:rPr>
                <w:bCs/>
              </w:rPr>
              <w:t>1</w:t>
            </w:r>
          </w:p>
        </w:tc>
        <w:tc>
          <w:tcPr>
            <w:tcW w:w="1108"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w:t>
            </w:r>
          </w:p>
        </w:tc>
        <w:tc>
          <w:tcPr>
            <w:tcW w:w="929" w:type="dxa"/>
            <w:tcBorders>
              <w:top w:val="single" w:sz="4" w:space="0" w:color="auto"/>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3</w:t>
            </w:r>
          </w:p>
        </w:tc>
      </w:tr>
      <w:tr w:rsidR="00777D3C" w:rsidRPr="00777D3C" w:rsidTr="00777D3C">
        <w:trPr>
          <w:trHeight w:val="375"/>
          <w:jc w:val="center"/>
        </w:trPr>
        <w:tc>
          <w:tcPr>
            <w:tcW w:w="2268" w:type="dxa"/>
            <w:gridSpan w:val="2"/>
            <w:tcBorders>
              <w:top w:val="single" w:sz="4" w:space="0" w:color="auto"/>
              <w:left w:val="single" w:sz="4" w:space="0" w:color="auto"/>
              <w:bottom w:val="single" w:sz="4" w:space="0" w:color="auto"/>
              <w:right w:val="single" w:sz="4" w:space="0" w:color="auto"/>
            </w:tcBorders>
            <w:vAlign w:val="bottom"/>
          </w:tcPr>
          <w:p w:rsidR="00777D3C" w:rsidRPr="00777D3C" w:rsidRDefault="00777D3C" w:rsidP="00777D3C">
            <w:pPr>
              <w:tabs>
                <w:tab w:val="left" w:pos="4500"/>
                <w:tab w:val="left" w:pos="9180"/>
                <w:tab w:val="left" w:pos="9360"/>
              </w:tabs>
              <w:rPr>
                <w:bCs/>
              </w:rPr>
            </w:pPr>
            <w:r w:rsidRPr="00777D3C">
              <w:rPr>
                <w:bCs/>
              </w:rPr>
              <w:t xml:space="preserve">Технология </w:t>
            </w:r>
          </w:p>
        </w:tc>
        <w:tc>
          <w:tcPr>
            <w:tcW w:w="2693" w:type="dxa"/>
            <w:tcBorders>
              <w:top w:val="single" w:sz="4" w:space="0" w:color="auto"/>
              <w:left w:val="single" w:sz="4" w:space="0" w:color="auto"/>
              <w:bottom w:val="single" w:sz="4" w:space="0" w:color="auto"/>
              <w:right w:val="single" w:sz="4" w:space="0" w:color="auto"/>
            </w:tcBorders>
            <w:vAlign w:val="bottom"/>
          </w:tcPr>
          <w:p w:rsidR="00777D3C" w:rsidRPr="00777D3C" w:rsidRDefault="00777D3C" w:rsidP="00777D3C">
            <w:pPr>
              <w:tabs>
                <w:tab w:val="left" w:pos="4500"/>
                <w:tab w:val="left" w:pos="9180"/>
                <w:tab w:val="left" w:pos="9360"/>
              </w:tabs>
              <w:rPr>
                <w:bCs/>
              </w:rPr>
            </w:pPr>
            <w:r w:rsidRPr="00777D3C">
              <w:rPr>
                <w:bCs/>
              </w:rPr>
              <w:t xml:space="preserve">Технология </w:t>
            </w:r>
          </w:p>
        </w:tc>
        <w:tc>
          <w:tcPr>
            <w:tcW w:w="1175"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2</w:t>
            </w:r>
          </w:p>
        </w:tc>
        <w:tc>
          <w:tcPr>
            <w:tcW w:w="1142"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2</w:t>
            </w:r>
          </w:p>
        </w:tc>
        <w:tc>
          <w:tcPr>
            <w:tcW w:w="1074"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ind w:hanging="81"/>
              <w:jc w:val="center"/>
              <w:rPr>
                <w:bCs/>
              </w:rPr>
            </w:pPr>
            <w:r w:rsidRPr="00777D3C">
              <w:rPr>
                <w:bCs/>
              </w:rPr>
              <w:t>2</w:t>
            </w:r>
          </w:p>
        </w:tc>
        <w:tc>
          <w:tcPr>
            <w:tcW w:w="1108"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w:t>
            </w:r>
          </w:p>
        </w:tc>
        <w:tc>
          <w:tcPr>
            <w:tcW w:w="929" w:type="dxa"/>
            <w:tcBorders>
              <w:top w:val="single" w:sz="4" w:space="0" w:color="auto"/>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7</w:t>
            </w:r>
          </w:p>
        </w:tc>
      </w:tr>
      <w:tr w:rsidR="00777D3C" w:rsidRPr="00777D3C" w:rsidTr="00777D3C">
        <w:trPr>
          <w:trHeight w:val="654"/>
          <w:jc w:val="center"/>
        </w:trPr>
        <w:tc>
          <w:tcPr>
            <w:tcW w:w="2268" w:type="dxa"/>
            <w:gridSpan w:val="2"/>
            <w:vMerge w:val="restart"/>
            <w:tcBorders>
              <w:top w:val="single" w:sz="4" w:space="0" w:color="auto"/>
              <w:left w:val="single" w:sz="4" w:space="0" w:color="auto"/>
              <w:right w:val="single" w:sz="4" w:space="0" w:color="auto"/>
            </w:tcBorders>
            <w:vAlign w:val="center"/>
          </w:tcPr>
          <w:p w:rsidR="00777D3C" w:rsidRPr="00777D3C" w:rsidRDefault="00777D3C" w:rsidP="00777D3C">
            <w:pPr>
              <w:tabs>
                <w:tab w:val="left" w:pos="4500"/>
                <w:tab w:val="left" w:pos="9180"/>
                <w:tab w:val="left" w:pos="9360"/>
              </w:tabs>
              <w:rPr>
                <w:bCs/>
              </w:rPr>
            </w:pPr>
            <w:r w:rsidRPr="00777D3C">
              <w:rPr>
                <w:bCs/>
              </w:rPr>
              <w:t>Физическая культура и ОБЖ</w:t>
            </w:r>
          </w:p>
        </w:tc>
        <w:tc>
          <w:tcPr>
            <w:tcW w:w="2693" w:type="dxa"/>
            <w:tcBorders>
              <w:top w:val="single" w:sz="4" w:space="0" w:color="auto"/>
              <w:left w:val="single" w:sz="4" w:space="0" w:color="auto"/>
              <w:right w:val="single" w:sz="4" w:space="0" w:color="auto"/>
            </w:tcBorders>
            <w:vAlign w:val="bottom"/>
          </w:tcPr>
          <w:p w:rsidR="00777D3C" w:rsidRPr="00777D3C" w:rsidRDefault="00777D3C" w:rsidP="00777D3C">
            <w:pPr>
              <w:tabs>
                <w:tab w:val="left" w:pos="4500"/>
                <w:tab w:val="left" w:pos="9180"/>
                <w:tab w:val="left" w:pos="9360"/>
              </w:tabs>
              <w:rPr>
                <w:bCs/>
              </w:rPr>
            </w:pPr>
            <w:r w:rsidRPr="00777D3C">
              <w:rPr>
                <w:bCs/>
              </w:rPr>
              <w:t>Физическая культура</w:t>
            </w:r>
          </w:p>
        </w:tc>
        <w:tc>
          <w:tcPr>
            <w:tcW w:w="1175"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2</w:t>
            </w:r>
          </w:p>
        </w:tc>
        <w:tc>
          <w:tcPr>
            <w:tcW w:w="1142"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2</w:t>
            </w:r>
          </w:p>
        </w:tc>
        <w:tc>
          <w:tcPr>
            <w:tcW w:w="1074"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ind w:hanging="81"/>
              <w:jc w:val="center"/>
              <w:rPr>
                <w:bCs/>
              </w:rPr>
            </w:pPr>
            <w:r w:rsidRPr="00777D3C">
              <w:rPr>
                <w:bCs/>
              </w:rPr>
              <w:t>2</w:t>
            </w:r>
          </w:p>
        </w:tc>
        <w:tc>
          <w:tcPr>
            <w:tcW w:w="1108"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2</w:t>
            </w:r>
          </w:p>
        </w:tc>
        <w:tc>
          <w:tcPr>
            <w:tcW w:w="929" w:type="dxa"/>
            <w:tcBorders>
              <w:top w:val="single" w:sz="4" w:space="0" w:color="auto"/>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8</w:t>
            </w:r>
          </w:p>
        </w:tc>
      </w:tr>
      <w:tr w:rsidR="00777D3C" w:rsidRPr="00777D3C" w:rsidTr="00777D3C">
        <w:trPr>
          <w:trHeight w:val="654"/>
          <w:jc w:val="center"/>
        </w:trPr>
        <w:tc>
          <w:tcPr>
            <w:tcW w:w="2268" w:type="dxa"/>
            <w:gridSpan w:val="2"/>
            <w:vMerge/>
            <w:tcBorders>
              <w:left w:val="single" w:sz="4" w:space="0" w:color="auto"/>
              <w:right w:val="single" w:sz="4" w:space="0" w:color="auto"/>
            </w:tcBorders>
          </w:tcPr>
          <w:p w:rsidR="00777D3C" w:rsidRPr="00777D3C" w:rsidRDefault="00777D3C" w:rsidP="00777D3C">
            <w:pPr>
              <w:tabs>
                <w:tab w:val="left" w:pos="4500"/>
                <w:tab w:val="left" w:pos="9180"/>
                <w:tab w:val="left" w:pos="9360"/>
              </w:tabs>
              <w:rPr>
                <w:bCs/>
              </w:rPr>
            </w:pPr>
          </w:p>
        </w:tc>
        <w:tc>
          <w:tcPr>
            <w:tcW w:w="2693" w:type="dxa"/>
            <w:tcBorders>
              <w:top w:val="single" w:sz="4" w:space="0" w:color="auto"/>
              <w:left w:val="single" w:sz="4" w:space="0" w:color="auto"/>
              <w:right w:val="single" w:sz="4" w:space="0" w:color="auto"/>
            </w:tcBorders>
            <w:vAlign w:val="bottom"/>
          </w:tcPr>
          <w:p w:rsidR="00777D3C" w:rsidRPr="00777D3C" w:rsidRDefault="00777D3C" w:rsidP="00777D3C">
            <w:pPr>
              <w:tabs>
                <w:tab w:val="left" w:pos="4500"/>
                <w:tab w:val="left" w:pos="9180"/>
                <w:tab w:val="left" w:pos="9360"/>
              </w:tabs>
              <w:rPr>
                <w:bCs/>
              </w:rPr>
            </w:pPr>
            <w:r w:rsidRPr="00777D3C">
              <w:rPr>
                <w:bCs/>
              </w:rPr>
              <w:t>Основы безопасности жизнедеятельности</w:t>
            </w:r>
          </w:p>
        </w:tc>
        <w:tc>
          <w:tcPr>
            <w:tcW w:w="1175"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w:t>
            </w:r>
          </w:p>
        </w:tc>
        <w:tc>
          <w:tcPr>
            <w:tcW w:w="1142"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w:t>
            </w:r>
          </w:p>
        </w:tc>
        <w:tc>
          <w:tcPr>
            <w:tcW w:w="1074"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ind w:hanging="81"/>
              <w:jc w:val="center"/>
              <w:rPr>
                <w:bCs/>
              </w:rPr>
            </w:pPr>
            <w:r w:rsidRPr="00777D3C">
              <w:rPr>
                <w:bCs/>
              </w:rPr>
              <w:t>-</w:t>
            </w:r>
          </w:p>
        </w:tc>
        <w:tc>
          <w:tcPr>
            <w:tcW w:w="1108"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w:t>
            </w:r>
          </w:p>
        </w:tc>
        <w:tc>
          <w:tcPr>
            <w:tcW w:w="929" w:type="dxa"/>
            <w:tcBorders>
              <w:top w:val="single" w:sz="4" w:space="0" w:color="auto"/>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w:t>
            </w:r>
          </w:p>
        </w:tc>
      </w:tr>
      <w:tr w:rsidR="00777D3C" w:rsidRPr="00777D3C" w:rsidTr="00777D3C">
        <w:trPr>
          <w:trHeight w:val="375"/>
          <w:jc w:val="center"/>
        </w:trPr>
        <w:tc>
          <w:tcPr>
            <w:tcW w:w="4961" w:type="dxa"/>
            <w:gridSpan w:val="3"/>
            <w:tcBorders>
              <w:top w:val="single" w:sz="4" w:space="0" w:color="auto"/>
              <w:left w:val="single" w:sz="4" w:space="0" w:color="auto"/>
              <w:bottom w:val="single" w:sz="4" w:space="0" w:color="auto"/>
              <w:right w:val="single" w:sz="4" w:space="0" w:color="auto"/>
            </w:tcBorders>
            <w:vAlign w:val="bottom"/>
          </w:tcPr>
          <w:p w:rsidR="00777D3C" w:rsidRPr="00777D3C" w:rsidRDefault="00777D3C" w:rsidP="00777D3C">
            <w:pPr>
              <w:tabs>
                <w:tab w:val="left" w:pos="4500"/>
                <w:tab w:val="left" w:pos="9180"/>
                <w:tab w:val="left" w:pos="9360"/>
              </w:tabs>
              <w:rPr>
                <w:b/>
                <w:bCs/>
              </w:rPr>
            </w:pPr>
            <w:r w:rsidRPr="00777D3C">
              <w:rPr>
                <w:b/>
                <w:bCs/>
              </w:rPr>
              <w:t>Итого</w:t>
            </w:r>
          </w:p>
        </w:tc>
        <w:tc>
          <w:tcPr>
            <w:tcW w:w="1175"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
                <w:bCs/>
              </w:rPr>
            </w:pPr>
            <w:r w:rsidRPr="00777D3C">
              <w:rPr>
                <w:b/>
                <w:bCs/>
              </w:rPr>
              <w:t>26</w:t>
            </w:r>
          </w:p>
        </w:tc>
        <w:tc>
          <w:tcPr>
            <w:tcW w:w="1142"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
                <w:bCs/>
              </w:rPr>
            </w:pPr>
            <w:r w:rsidRPr="00777D3C">
              <w:rPr>
                <w:b/>
                <w:bCs/>
              </w:rPr>
              <w:t>28</w:t>
            </w:r>
          </w:p>
        </w:tc>
        <w:tc>
          <w:tcPr>
            <w:tcW w:w="1074"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ind w:hanging="81"/>
              <w:jc w:val="center"/>
              <w:rPr>
                <w:b/>
                <w:bCs/>
              </w:rPr>
            </w:pPr>
            <w:r w:rsidRPr="00777D3C">
              <w:rPr>
                <w:b/>
                <w:bCs/>
              </w:rPr>
              <w:t>29</w:t>
            </w:r>
          </w:p>
        </w:tc>
        <w:tc>
          <w:tcPr>
            <w:tcW w:w="1108" w:type="dxa"/>
            <w:tcBorders>
              <w:left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
                <w:bCs/>
              </w:rPr>
            </w:pPr>
            <w:r w:rsidRPr="00777D3C">
              <w:rPr>
                <w:b/>
                <w:bCs/>
              </w:rPr>
              <w:t>30</w:t>
            </w:r>
          </w:p>
        </w:tc>
        <w:tc>
          <w:tcPr>
            <w:tcW w:w="929" w:type="dxa"/>
            <w:tcBorders>
              <w:top w:val="single" w:sz="4" w:space="0" w:color="auto"/>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
                <w:bCs/>
              </w:rPr>
            </w:pPr>
            <w:r w:rsidRPr="00777D3C">
              <w:rPr>
                <w:b/>
                <w:bCs/>
              </w:rPr>
              <w:t>113</w:t>
            </w:r>
          </w:p>
        </w:tc>
      </w:tr>
      <w:tr w:rsidR="00777D3C" w:rsidRPr="00777D3C" w:rsidTr="00777D3C">
        <w:trPr>
          <w:trHeight w:val="499"/>
          <w:jc w:val="center"/>
        </w:trPr>
        <w:tc>
          <w:tcPr>
            <w:tcW w:w="10389" w:type="dxa"/>
            <w:gridSpan w:val="8"/>
            <w:tcBorders>
              <w:top w:val="single" w:sz="4" w:space="0" w:color="auto"/>
              <w:left w:val="single" w:sz="4" w:space="0" w:color="auto"/>
              <w:bottom w:val="single" w:sz="4" w:space="0" w:color="auto"/>
              <w:right w:val="single" w:sz="4" w:space="0" w:color="auto"/>
            </w:tcBorders>
          </w:tcPr>
          <w:p w:rsidR="00777D3C" w:rsidRPr="00777D3C" w:rsidRDefault="00777D3C" w:rsidP="00777D3C">
            <w:pPr>
              <w:tabs>
                <w:tab w:val="left" w:pos="4500"/>
                <w:tab w:val="left" w:pos="9180"/>
                <w:tab w:val="left" w:pos="9360"/>
              </w:tabs>
              <w:jc w:val="center"/>
              <w:rPr>
                <w:b/>
                <w:bCs/>
                <w:i/>
              </w:rPr>
            </w:pPr>
            <w:r w:rsidRPr="00777D3C">
              <w:rPr>
                <w:b/>
                <w:bCs/>
                <w:i/>
              </w:rPr>
              <w:t xml:space="preserve">Часть, формируемая участниками </w:t>
            </w:r>
          </w:p>
          <w:p w:rsidR="00777D3C" w:rsidRPr="00777D3C" w:rsidRDefault="00777D3C" w:rsidP="00777D3C">
            <w:pPr>
              <w:tabs>
                <w:tab w:val="left" w:pos="4500"/>
                <w:tab w:val="left" w:pos="9180"/>
                <w:tab w:val="left" w:pos="9360"/>
              </w:tabs>
              <w:jc w:val="center"/>
              <w:rPr>
                <w:b/>
                <w:bCs/>
                <w:i/>
              </w:rPr>
            </w:pPr>
            <w:r w:rsidRPr="00777D3C">
              <w:rPr>
                <w:b/>
                <w:bCs/>
                <w:i/>
              </w:rPr>
              <w:t xml:space="preserve">образовательных отношений </w:t>
            </w:r>
          </w:p>
        </w:tc>
      </w:tr>
      <w:tr w:rsidR="00777D3C" w:rsidRPr="00777D3C" w:rsidTr="00777D3C">
        <w:trPr>
          <w:trHeight w:val="292"/>
          <w:jc w:val="center"/>
        </w:trPr>
        <w:tc>
          <w:tcPr>
            <w:tcW w:w="2230" w:type="dxa"/>
            <w:tcBorders>
              <w:top w:val="single" w:sz="4" w:space="0" w:color="auto"/>
              <w:left w:val="single" w:sz="4" w:space="0" w:color="auto"/>
              <w:bottom w:val="single" w:sz="4" w:space="0" w:color="auto"/>
              <w:right w:val="single" w:sz="4" w:space="0" w:color="auto"/>
            </w:tcBorders>
          </w:tcPr>
          <w:p w:rsidR="00777D3C" w:rsidRPr="00777D3C" w:rsidRDefault="00777D3C" w:rsidP="00777D3C">
            <w:r w:rsidRPr="00777D3C">
              <w:rPr>
                <w:bCs/>
              </w:rPr>
              <w:t>Математика и информатика</w:t>
            </w:r>
          </w:p>
        </w:tc>
        <w:tc>
          <w:tcPr>
            <w:tcW w:w="2731" w:type="dxa"/>
            <w:gridSpan w:val="2"/>
            <w:tcBorders>
              <w:top w:val="single" w:sz="4" w:space="0" w:color="auto"/>
              <w:left w:val="single" w:sz="4" w:space="0" w:color="auto"/>
              <w:bottom w:val="single" w:sz="4" w:space="0" w:color="auto"/>
              <w:right w:val="single" w:sz="4" w:space="0" w:color="auto"/>
            </w:tcBorders>
          </w:tcPr>
          <w:p w:rsidR="00777D3C" w:rsidRPr="00777D3C" w:rsidRDefault="00777D3C" w:rsidP="00777D3C">
            <w:r w:rsidRPr="00777D3C">
              <w:t>Алгебра</w:t>
            </w:r>
          </w:p>
        </w:tc>
        <w:tc>
          <w:tcPr>
            <w:tcW w:w="1175" w:type="dxa"/>
            <w:tcBorders>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w:t>
            </w:r>
          </w:p>
        </w:tc>
        <w:tc>
          <w:tcPr>
            <w:tcW w:w="1142" w:type="dxa"/>
            <w:tcBorders>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w:t>
            </w:r>
          </w:p>
        </w:tc>
        <w:tc>
          <w:tcPr>
            <w:tcW w:w="1074" w:type="dxa"/>
            <w:tcBorders>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w:t>
            </w:r>
          </w:p>
        </w:tc>
        <w:tc>
          <w:tcPr>
            <w:tcW w:w="1108" w:type="dxa"/>
            <w:tcBorders>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w:t>
            </w:r>
          </w:p>
        </w:tc>
        <w:tc>
          <w:tcPr>
            <w:tcW w:w="929" w:type="dxa"/>
            <w:tcBorders>
              <w:top w:val="single" w:sz="4" w:space="0" w:color="auto"/>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2</w:t>
            </w:r>
          </w:p>
        </w:tc>
      </w:tr>
      <w:tr w:rsidR="00777D3C" w:rsidRPr="00777D3C" w:rsidTr="00777D3C">
        <w:trPr>
          <w:trHeight w:val="272"/>
          <w:jc w:val="center"/>
        </w:trPr>
        <w:tc>
          <w:tcPr>
            <w:tcW w:w="2230" w:type="dxa"/>
            <w:tcBorders>
              <w:top w:val="single" w:sz="4" w:space="0" w:color="auto"/>
              <w:left w:val="single" w:sz="4" w:space="0" w:color="auto"/>
              <w:bottom w:val="single" w:sz="4" w:space="0" w:color="auto"/>
              <w:right w:val="single" w:sz="4" w:space="0" w:color="auto"/>
            </w:tcBorders>
          </w:tcPr>
          <w:p w:rsidR="00777D3C" w:rsidRPr="00777D3C" w:rsidRDefault="00777D3C" w:rsidP="00777D3C">
            <w:pPr>
              <w:tabs>
                <w:tab w:val="left" w:pos="4500"/>
                <w:tab w:val="left" w:pos="9180"/>
                <w:tab w:val="left" w:pos="9360"/>
              </w:tabs>
              <w:rPr>
                <w:bCs/>
              </w:rPr>
            </w:pPr>
            <w:r w:rsidRPr="00777D3C">
              <w:rPr>
                <w:bCs/>
              </w:rPr>
              <w:t>ОДНКНР</w:t>
            </w:r>
          </w:p>
        </w:tc>
        <w:tc>
          <w:tcPr>
            <w:tcW w:w="2731" w:type="dxa"/>
            <w:gridSpan w:val="2"/>
            <w:tcBorders>
              <w:top w:val="single" w:sz="4" w:space="0" w:color="auto"/>
              <w:left w:val="single" w:sz="4" w:space="0" w:color="auto"/>
              <w:bottom w:val="single" w:sz="4" w:space="0" w:color="auto"/>
              <w:right w:val="single" w:sz="4" w:space="0" w:color="auto"/>
            </w:tcBorders>
          </w:tcPr>
          <w:p w:rsidR="00777D3C" w:rsidRPr="00777D3C" w:rsidRDefault="00777D3C" w:rsidP="00777D3C">
            <w:pPr>
              <w:tabs>
                <w:tab w:val="left" w:pos="4500"/>
                <w:tab w:val="left" w:pos="9180"/>
                <w:tab w:val="left" w:pos="9360"/>
              </w:tabs>
              <w:rPr>
                <w:bCs/>
              </w:rPr>
            </w:pPr>
            <w:r w:rsidRPr="00777D3C">
              <w:rPr>
                <w:bCs/>
              </w:rPr>
              <w:t>Православная культура</w:t>
            </w:r>
          </w:p>
        </w:tc>
        <w:tc>
          <w:tcPr>
            <w:tcW w:w="1175" w:type="dxa"/>
            <w:tcBorders>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w:t>
            </w:r>
          </w:p>
        </w:tc>
        <w:tc>
          <w:tcPr>
            <w:tcW w:w="1142" w:type="dxa"/>
            <w:tcBorders>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w:t>
            </w:r>
          </w:p>
        </w:tc>
        <w:tc>
          <w:tcPr>
            <w:tcW w:w="1074" w:type="dxa"/>
            <w:tcBorders>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w:t>
            </w:r>
          </w:p>
        </w:tc>
        <w:tc>
          <w:tcPr>
            <w:tcW w:w="1108" w:type="dxa"/>
            <w:tcBorders>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w:t>
            </w:r>
          </w:p>
        </w:tc>
        <w:tc>
          <w:tcPr>
            <w:tcW w:w="929" w:type="dxa"/>
            <w:tcBorders>
              <w:top w:val="single" w:sz="4" w:space="0" w:color="auto"/>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3</w:t>
            </w:r>
          </w:p>
        </w:tc>
      </w:tr>
      <w:tr w:rsidR="00777D3C" w:rsidRPr="00777D3C" w:rsidTr="00777D3C">
        <w:trPr>
          <w:trHeight w:val="324"/>
          <w:jc w:val="center"/>
        </w:trPr>
        <w:tc>
          <w:tcPr>
            <w:tcW w:w="2230" w:type="dxa"/>
            <w:tcBorders>
              <w:top w:val="single" w:sz="4" w:space="0" w:color="auto"/>
              <w:left w:val="single" w:sz="4" w:space="0" w:color="auto"/>
              <w:bottom w:val="single" w:sz="4" w:space="0" w:color="auto"/>
              <w:right w:val="single" w:sz="4" w:space="0" w:color="auto"/>
            </w:tcBorders>
          </w:tcPr>
          <w:p w:rsidR="00777D3C" w:rsidRPr="00777D3C" w:rsidRDefault="00777D3C" w:rsidP="00777D3C">
            <w:pPr>
              <w:tabs>
                <w:tab w:val="left" w:pos="4500"/>
                <w:tab w:val="left" w:pos="9180"/>
                <w:tab w:val="left" w:pos="9360"/>
              </w:tabs>
              <w:rPr>
                <w:bCs/>
              </w:rPr>
            </w:pPr>
            <w:r w:rsidRPr="00777D3C">
              <w:rPr>
                <w:bCs/>
              </w:rPr>
              <w:t>Физическая культура и ОБЖ</w:t>
            </w:r>
          </w:p>
        </w:tc>
        <w:tc>
          <w:tcPr>
            <w:tcW w:w="2731" w:type="dxa"/>
            <w:gridSpan w:val="2"/>
            <w:tcBorders>
              <w:top w:val="single" w:sz="4" w:space="0" w:color="auto"/>
              <w:left w:val="single" w:sz="4" w:space="0" w:color="auto"/>
              <w:bottom w:val="single" w:sz="4" w:space="0" w:color="auto"/>
              <w:right w:val="single" w:sz="4" w:space="0" w:color="auto"/>
            </w:tcBorders>
          </w:tcPr>
          <w:p w:rsidR="00777D3C" w:rsidRPr="00777D3C" w:rsidRDefault="00777D3C" w:rsidP="00777D3C">
            <w:pPr>
              <w:tabs>
                <w:tab w:val="left" w:pos="4500"/>
                <w:tab w:val="left" w:pos="9180"/>
                <w:tab w:val="left" w:pos="9360"/>
              </w:tabs>
              <w:rPr>
                <w:bCs/>
              </w:rPr>
            </w:pPr>
            <w:r w:rsidRPr="00777D3C">
              <w:rPr>
                <w:bCs/>
              </w:rPr>
              <w:t>Основы безопасности жизнедеятельности</w:t>
            </w:r>
          </w:p>
        </w:tc>
        <w:tc>
          <w:tcPr>
            <w:tcW w:w="1175" w:type="dxa"/>
            <w:tcBorders>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w:t>
            </w:r>
          </w:p>
        </w:tc>
        <w:tc>
          <w:tcPr>
            <w:tcW w:w="1142" w:type="dxa"/>
            <w:tcBorders>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w:t>
            </w:r>
          </w:p>
        </w:tc>
        <w:tc>
          <w:tcPr>
            <w:tcW w:w="1074" w:type="dxa"/>
            <w:tcBorders>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1</w:t>
            </w:r>
          </w:p>
        </w:tc>
        <w:tc>
          <w:tcPr>
            <w:tcW w:w="1108" w:type="dxa"/>
            <w:tcBorders>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w:t>
            </w:r>
          </w:p>
        </w:tc>
        <w:tc>
          <w:tcPr>
            <w:tcW w:w="929" w:type="dxa"/>
            <w:tcBorders>
              <w:top w:val="single" w:sz="4" w:space="0" w:color="auto"/>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Cs/>
              </w:rPr>
            </w:pPr>
            <w:r w:rsidRPr="00777D3C">
              <w:rPr>
                <w:bCs/>
              </w:rPr>
              <w:t>2</w:t>
            </w:r>
          </w:p>
        </w:tc>
      </w:tr>
      <w:tr w:rsidR="00777D3C" w:rsidRPr="00777D3C" w:rsidTr="00777D3C">
        <w:trPr>
          <w:trHeight w:val="499"/>
          <w:jc w:val="center"/>
        </w:trPr>
        <w:tc>
          <w:tcPr>
            <w:tcW w:w="4961" w:type="dxa"/>
            <w:gridSpan w:val="3"/>
            <w:tcBorders>
              <w:top w:val="single" w:sz="4" w:space="0" w:color="auto"/>
              <w:left w:val="single" w:sz="4" w:space="0" w:color="auto"/>
              <w:bottom w:val="single" w:sz="4" w:space="0" w:color="auto"/>
              <w:right w:val="single" w:sz="4" w:space="0" w:color="auto"/>
            </w:tcBorders>
          </w:tcPr>
          <w:p w:rsidR="00777D3C" w:rsidRPr="00777D3C" w:rsidRDefault="00777D3C" w:rsidP="00777D3C">
            <w:pPr>
              <w:tabs>
                <w:tab w:val="left" w:pos="4500"/>
                <w:tab w:val="left" w:pos="9180"/>
                <w:tab w:val="left" w:pos="9360"/>
              </w:tabs>
              <w:rPr>
                <w:b/>
                <w:bCs/>
              </w:rPr>
            </w:pPr>
            <w:r w:rsidRPr="00777D3C">
              <w:rPr>
                <w:b/>
                <w:bCs/>
              </w:rPr>
              <w:t xml:space="preserve">Максимально допустимая недельная нагрузка </w:t>
            </w:r>
          </w:p>
        </w:tc>
        <w:tc>
          <w:tcPr>
            <w:tcW w:w="1175" w:type="dxa"/>
            <w:tcBorders>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
                <w:bCs/>
              </w:rPr>
            </w:pPr>
            <w:r w:rsidRPr="00777D3C">
              <w:rPr>
                <w:b/>
                <w:bCs/>
              </w:rPr>
              <w:t>28</w:t>
            </w:r>
          </w:p>
        </w:tc>
        <w:tc>
          <w:tcPr>
            <w:tcW w:w="1142" w:type="dxa"/>
            <w:tcBorders>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
                <w:bCs/>
              </w:rPr>
            </w:pPr>
            <w:r w:rsidRPr="00777D3C">
              <w:rPr>
                <w:b/>
                <w:bCs/>
              </w:rPr>
              <w:t>29</w:t>
            </w:r>
          </w:p>
        </w:tc>
        <w:tc>
          <w:tcPr>
            <w:tcW w:w="1074" w:type="dxa"/>
            <w:tcBorders>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
                <w:bCs/>
              </w:rPr>
            </w:pPr>
            <w:r w:rsidRPr="00777D3C">
              <w:rPr>
                <w:b/>
                <w:bCs/>
              </w:rPr>
              <w:t>31</w:t>
            </w:r>
          </w:p>
        </w:tc>
        <w:tc>
          <w:tcPr>
            <w:tcW w:w="1108" w:type="dxa"/>
            <w:tcBorders>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
                <w:bCs/>
              </w:rPr>
            </w:pPr>
            <w:r w:rsidRPr="00777D3C">
              <w:rPr>
                <w:b/>
                <w:bCs/>
              </w:rPr>
              <w:t>32</w:t>
            </w:r>
          </w:p>
        </w:tc>
        <w:tc>
          <w:tcPr>
            <w:tcW w:w="929" w:type="dxa"/>
            <w:tcBorders>
              <w:top w:val="single" w:sz="4" w:space="0" w:color="auto"/>
              <w:left w:val="single" w:sz="4" w:space="0" w:color="auto"/>
              <w:bottom w:val="single" w:sz="4" w:space="0" w:color="auto"/>
              <w:right w:val="single" w:sz="4" w:space="0" w:color="auto"/>
            </w:tcBorders>
            <w:vAlign w:val="center"/>
          </w:tcPr>
          <w:p w:rsidR="00777D3C" w:rsidRPr="00777D3C" w:rsidRDefault="00777D3C" w:rsidP="00777D3C">
            <w:pPr>
              <w:tabs>
                <w:tab w:val="left" w:pos="4500"/>
                <w:tab w:val="left" w:pos="9180"/>
                <w:tab w:val="left" w:pos="9360"/>
              </w:tabs>
              <w:jc w:val="center"/>
              <w:rPr>
                <w:b/>
                <w:bCs/>
              </w:rPr>
            </w:pPr>
            <w:r w:rsidRPr="00777D3C">
              <w:rPr>
                <w:b/>
                <w:bCs/>
              </w:rPr>
              <w:t>120</w:t>
            </w:r>
          </w:p>
        </w:tc>
      </w:tr>
    </w:tbl>
    <w:p w:rsidR="00C42EEC" w:rsidRPr="00EE09B9" w:rsidRDefault="00C42EEC" w:rsidP="00EE09B9">
      <w:pPr>
        <w:jc w:val="both"/>
        <w:rPr>
          <w:rFonts w:eastAsia="Arial Unicode MS"/>
          <w:b/>
        </w:rPr>
      </w:pPr>
    </w:p>
    <w:p w:rsidR="00801E57" w:rsidRPr="00EE09B9" w:rsidRDefault="00801E57" w:rsidP="00EE09B9">
      <w:pPr>
        <w:shd w:val="clear" w:color="auto" w:fill="FFFFFF" w:themeFill="background1"/>
        <w:jc w:val="both"/>
        <w:rPr>
          <w:b/>
        </w:rPr>
      </w:pPr>
      <w:r w:rsidRPr="00EE09B9">
        <w:rPr>
          <w:b/>
        </w:rPr>
        <w:t>3.2. План внеурочной деятельности</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proofErr w:type="gramStart"/>
      <w:r w:rsidRPr="00EE09B9">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Style w:val="affffb"/>
          <w:rFonts w:ascii="Times New Roman" w:hAnsi="Times New Roman"/>
          <w:sz w:val="24"/>
          <w:szCs w:val="24"/>
        </w:rPr>
        <w:t>Цели организации внеурочной деятельности</w:t>
      </w:r>
      <w:r w:rsidRPr="00EE09B9">
        <w:rPr>
          <w:rFonts w:ascii="Times New Roman" w:hAnsi="Times New Roman"/>
          <w:sz w:val="24"/>
          <w:szCs w:val="24"/>
        </w:rPr>
        <w:t xml:space="preserve"> на уровне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bookmarkStart w:id="166" w:name="bookmark197"/>
      <w:r w:rsidRPr="00EE09B9">
        <w:rPr>
          <w:rFonts w:ascii="Times New Roman" w:hAnsi="Times New Roman"/>
          <w:b/>
          <w:sz w:val="24"/>
          <w:szCs w:val="24"/>
        </w:rPr>
        <w:t>Формы организации внеурочной деятельности,</w:t>
      </w:r>
      <w:r w:rsidRPr="00EE09B9">
        <w:rPr>
          <w:rFonts w:ascii="Times New Roman" w:hAnsi="Times New Roman"/>
          <w:sz w:val="24"/>
          <w:szCs w:val="24"/>
        </w:rPr>
        <w:t xml:space="preserve"> как и</w:t>
      </w:r>
      <w:bookmarkEnd w:id="166"/>
      <w:r w:rsidRPr="00EE09B9">
        <w:rPr>
          <w:rFonts w:ascii="Times New Roman" w:hAnsi="Times New Roman"/>
          <w:sz w:val="24"/>
          <w:szCs w:val="24"/>
        </w:rPr>
        <w:t xml:space="preserve">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proofErr w:type="gramStart"/>
      <w:r w:rsidRPr="00EE09B9">
        <w:rPr>
          <w:rFonts w:ascii="Times New Roman" w:hAnsi="Times New Roman"/>
          <w:sz w:val="24"/>
          <w:szCs w:val="24"/>
        </w:rPr>
        <w:t>Содержание занятий, предусмотренных во внеурочной деятельности, сформировано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801E57" w:rsidRPr="00EE09B9" w:rsidRDefault="00801E57" w:rsidP="00EE09B9">
      <w:pPr>
        <w:ind w:firstLine="708"/>
        <w:jc w:val="both"/>
      </w:pPr>
      <w:proofErr w:type="gramStart"/>
      <w:r w:rsidRPr="00EE09B9">
        <w:rPr>
          <w:bCs/>
        </w:rPr>
        <w:t xml:space="preserve">Внеурочная деятельность обучающихся </w:t>
      </w:r>
      <w:r w:rsidR="004E150B">
        <w:rPr>
          <w:bCs/>
        </w:rPr>
        <w:t>5</w:t>
      </w:r>
      <w:r w:rsidRPr="00EE09B9">
        <w:rPr>
          <w:bCs/>
        </w:rPr>
        <w:t>-</w:t>
      </w:r>
      <w:r w:rsidR="00777D3C">
        <w:rPr>
          <w:bCs/>
        </w:rPr>
        <w:t>8</w:t>
      </w:r>
      <w:r w:rsidRPr="00EE09B9">
        <w:rPr>
          <w:bCs/>
        </w:rPr>
        <w:t xml:space="preserve">-х  классов представлена по разным направлениям развития личности и предусматривает разные формы организации деятельности: </w:t>
      </w:r>
      <w:r w:rsidRPr="00EE09B9">
        <w:rPr>
          <w:rFonts w:eastAsia="Calibri"/>
          <w:lang w:eastAsia="en-US"/>
        </w:rPr>
        <w:t xml:space="preserve">экскурсии, кружки, курсы, секции, круглые столы, студии,  конференции, диспуты, школьные научные общества, олимпиады, соревнования, поисковые и научные исследования, общественно полезные практики, </w:t>
      </w:r>
      <w:r w:rsidRPr="00EE09B9">
        <w:t>проблемно-ценностное общение, досугово-развлекательная деятельность (досуговое общение), социальное творчество (социально значимая волонтерская деятельность) и другие:</w:t>
      </w:r>
      <w:proofErr w:type="gramEnd"/>
    </w:p>
    <w:p w:rsidR="00801E57" w:rsidRPr="00EE09B9" w:rsidRDefault="00801E57" w:rsidP="00EE09B9">
      <w:pPr>
        <w:jc w:val="both"/>
        <w:rPr>
          <w:bCs/>
        </w:rPr>
      </w:pPr>
    </w:p>
    <w:p w:rsidR="00777D3C" w:rsidRPr="00777D3C" w:rsidRDefault="00777D3C" w:rsidP="00777D3C">
      <w:pPr>
        <w:jc w:val="center"/>
        <w:rPr>
          <w:rFonts w:eastAsia="Calibri"/>
          <w:b/>
          <w:szCs w:val="28"/>
          <w:lang w:eastAsia="en-US"/>
        </w:rPr>
      </w:pPr>
      <w:r w:rsidRPr="00777D3C">
        <w:rPr>
          <w:rFonts w:eastAsia="Calibri"/>
          <w:b/>
          <w:szCs w:val="28"/>
          <w:lang w:eastAsia="en-US"/>
        </w:rPr>
        <w:t xml:space="preserve">План внеурочной деятельности (недельный) </w:t>
      </w:r>
    </w:p>
    <w:p w:rsidR="00777D3C" w:rsidRPr="00777D3C" w:rsidRDefault="00777D3C" w:rsidP="00777D3C">
      <w:pPr>
        <w:jc w:val="center"/>
        <w:rPr>
          <w:rFonts w:eastAsia="Calibri"/>
          <w:b/>
          <w:szCs w:val="28"/>
          <w:lang w:eastAsia="en-US"/>
        </w:rPr>
      </w:pPr>
      <w:r w:rsidRPr="00777D3C">
        <w:rPr>
          <w:rFonts w:eastAsia="Calibri"/>
          <w:b/>
          <w:szCs w:val="28"/>
          <w:lang w:eastAsia="en-US"/>
        </w:rPr>
        <w:t>в 5-8 классах МБОУ ОСОШ № 3 на 2018</w:t>
      </w:r>
      <w:r w:rsidRPr="00777D3C">
        <w:rPr>
          <w:rFonts w:eastAsia="Calibri"/>
          <w:szCs w:val="28"/>
          <w:lang w:eastAsia="en-US"/>
        </w:rPr>
        <w:t>-</w:t>
      </w:r>
      <w:r w:rsidRPr="00777D3C">
        <w:rPr>
          <w:rFonts w:eastAsia="Calibri"/>
          <w:b/>
          <w:szCs w:val="28"/>
          <w:lang w:eastAsia="en-US"/>
        </w:rPr>
        <w:t xml:space="preserve">2019 учебный год </w:t>
      </w:r>
    </w:p>
    <w:p w:rsidR="00777D3C" w:rsidRPr="00777D3C" w:rsidRDefault="00777D3C" w:rsidP="00777D3C">
      <w:pPr>
        <w:jc w:val="center"/>
        <w:rPr>
          <w:rFonts w:eastAsia="Calibri"/>
          <w:b/>
          <w:szCs w:val="28"/>
          <w:lang w:eastAsia="en-US"/>
        </w:rPr>
      </w:pPr>
      <w:r w:rsidRPr="00777D3C">
        <w:rPr>
          <w:rFonts w:eastAsia="Calibri"/>
          <w:b/>
          <w:szCs w:val="28"/>
          <w:lang w:eastAsia="en-US"/>
        </w:rPr>
        <w:t xml:space="preserve">в рамках федерального государственного образовательного стандарта </w:t>
      </w:r>
    </w:p>
    <w:p w:rsidR="00777D3C" w:rsidRPr="00777D3C" w:rsidRDefault="00777D3C" w:rsidP="00777D3C">
      <w:pPr>
        <w:jc w:val="center"/>
        <w:rPr>
          <w:rFonts w:eastAsia="Calibri"/>
          <w:b/>
          <w:szCs w:val="28"/>
          <w:lang w:eastAsia="en-US"/>
        </w:rPr>
      </w:pPr>
      <w:r w:rsidRPr="00777D3C">
        <w:rPr>
          <w:rFonts w:eastAsia="Calibri"/>
          <w:b/>
          <w:szCs w:val="28"/>
          <w:lang w:eastAsia="en-US"/>
        </w:rPr>
        <w:t>основного общего образования</w:t>
      </w:r>
    </w:p>
    <w:tbl>
      <w:tblPr>
        <w:tblStyle w:val="190"/>
        <w:tblW w:w="4513" w:type="pct"/>
        <w:jc w:val="center"/>
        <w:tblInd w:w="-3079" w:type="dxa"/>
        <w:tblLayout w:type="fixed"/>
        <w:tblLook w:val="04A0"/>
      </w:tblPr>
      <w:tblGrid>
        <w:gridCol w:w="1910"/>
        <w:gridCol w:w="3402"/>
        <w:gridCol w:w="852"/>
        <w:gridCol w:w="854"/>
        <w:gridCol w:w="850"/>
        <w:gridCol w:w="772"/>
      </w:tblGrid>
      <w:tr w:rsidR="00777D3C" w:rsidRPr="00777D3C" w:rsidTr="00777D3C">
        <w:trPr>
          <w:trHeight w:val="485"/>
          <w:jc w:val="center"/>
        </w:trPr>
        <w:tc>
          <w:tcPr>
            <w:tcW w:w="1105" w:type="pct"/>
            <w:vMerge w:val="restart"/>
            <w:tcBorders>
              <w:top w:val="single" w:sz="4" w:space="0" w:color="auto"/>
              <w:left w:val="single" w:sz="4" w:space="0" w:color="auto"/>
              <w:right w:val="single" w:sz="4" w:space="0" w:color="auto"/>
            </w:tcBorders>
            <w:vAlign w:val="center"/>
            <w:hideMark/>
          </w:tcPr>
          <w:p w:rsidR="00777D3C" w:rsidRPr="00777D3C" w:rsidRDefault="00777D3C" w:rsidP="00777D3C">
            <w:pPr>
              <w:rPr>
                <w:rFonts w:eastAsia="Calibri"/>
                <w:b/>
                <w:lang w:eastAsia="en-US"/>
              </w:rPr>
            </w:pPr>
            <w:r w:rsidRPr="00777D3C">
              <w:rPr>
                <w:rFonts w:eastAsia="Calibri"/>
                <w:b/>
                <w:lang w:eastAsia="en-US"/>
              </w:rPr>
              <w:t>Направление внеурочной деятельности</w:t>
            </w:r>
          </w:p>
        </w:tc>
        <w:tc>
          <w:tcPr>
            <w:tcW w:w="1969" w:type="pct"/>
            <w:vMerge w:val="restart"/>
            <w:tcBorders>
              <w:top w:val="single" w:sz="4" w:space="0" w:color="auto"/>
              <w:left w:val="single" w:sz="4" w:space="0" w:color="auto"/>
              <w:right w:val="single" w:sz="4" w:space="0" w:color="auto"/>
            </w:tcBorders>
            <w:vAlign w:val="center"/>
            <w:hideMark/>
          </w:tcPr>
          <w:p w:rsidR="00777D3C" w:rsidRPr="00777D3C" w:rsidRDefault="00777D3C" w:rsidP="00777D3C">
            <w:pPr>
              <w:jc w:val="center"/>
              <w:rPr>
                <w:rFonts w:eastAsia="Calibri"/>
                <w:b/>
                <w:lang w:eastAsia="en-US"/>
              </w:rPr>
            </w:pPr>
            <w:r w:rsidRPr="00777D3C">
              <w:rPr>
                <w:rFonts w:eastAsia="Calibri"/>
                <w:b/>
                <w:lang w:eastAsia="en-US"/>
              </w:rPr>
              <w:t>Наименование</w:t>
            </w:r>
          </w:p>
        </w:tc>
        <w:tc>
          <w:tcPr>
            <w:tcW w:w="1926" w:type="pct"/>
            <w:gridSpan w:val="4"/>
            <w:tcBorders>
              <w:top w:val="single" w:sz="4" w:space="0" w:color="auto"/>
              <w:left w:val="single" w:sz="4" w:space="0" w:color="auto"/>
              <w:bottom w:val="single" w:sz="4" w:space="0" w:color="auto"/>
              <w:right w:val="single" w:sz="4" w:space="0" w:color="auto"/>
            </w:tcBorders>
            <w:hideMark/>
          </w:tcPr>
          <w:p w:rsidR="00777D3C" w:rsidRPr="00777D3C" w:rsidRDefault="00777D3C" w:rsidP="00777D3C">
            <w:pPr>
              <w:jc w:val="center"/>
              <w:rPr>
                <w:rFonts w:eastAsia="Calibri"/>
                <w:b/>
                <w:lang w:eastAsia="en-US"/>
              </w:rPr>
            </w:pPr>
            <w:r w:rsidRPr="00777D3C">
              <w:rPr>
                <w:rFonts w:eastAsia="Calibri"/>
                <w:b/>
                <w:lang w:eastAsia="en-US"/>
              </w:rPr>
              <w:t>Классы</w:t>
            </w:r>
          </w:p>
        </w:tc>
      </w:tr>
      <w:tr w:rsidR="00777D3C" w:rsidRPr="00777D3C" w:rsidTr="00777D3C">
        <w:trPr>
          <w:trHeight w:val="485"/>
          <w:jc w:val="center"/>
        </w:trPr>
        <w:tc>
          <w:tcPr>
            <w:tcW w:w="1105" w:type="pct"/>
            <w:vMerge/>
            <w:tcBorders>
              <w:left w:val="single" w:sz="4" w:space="0" w:color="auto"/>
              <w:bottom w:val="single" w:sz="4" w:space="0" w:color="auto"/>
              <w:right w:val="single" w:sz="4" w:space="0" w:color="auto"/>
            </w:tcBorders>
            <w:vAlign w:val="center"/>
            <w:hideMark/>
          </w:tcPr>
          <w:p w:rsidR="00777D3C" w:rsidRPr="00777D3C" w:rsidRDefault="00777D3C" w:rsidP="00777D3C">
            <w:pPr>
              <w:rPr>
                <w:rFonts w:eastAsia="Calibri"/>
                <w:b/>
                <w:lang w:eastAsia="en-US"/>
              </w:rPr>
            </w:pPr>
          </w:p>
        </w:tc>
        <w:tc>
          <w:tcPr>
            <w:tcW w:w="1969" w:type="pct"/>
            <w:vMerge/>
            <w:tcBorders>
              <w:left w:val="single" w:sz="4" w:space="0" w:color="auto"/>
              <w:bottom w:val="single" w:sz="4" w:space="0" w:color="auto"/>
              <w:right w:val="single" w:sz="4" w:space="0" w:color="auto"/>
            </w:tcBorders>
            <w:vAlign w:val="center"/>
            <w:hideMark/>
          </w:tcPr>
          <w:p w:rsidR="00777D3C" w:rsidRPr="00777D3C" w:rsidRDefault="00777D3C" w:rsidP="00777D3C">
            <w:pPr>
              <w:rPr>
                <w:rFonts w:eastAsia="Calibri"/>
                <w:b/>
                <w:lang w:eastAsia="en-US"/>
              </w:rPr>
            </w:pPr>
          </w:p>
        </w:tc>
        <w:tc>
          <w:tcPr>
            <w:tcW w:w="493" w:type="pct"/>
            <w:tcBorders>
              <w:top w:val="single" w:sz="4" w:space="0" w:color="auto"/>
              <w:left w:val="single" w:sz="4" w:space="0" w:color="auto"/>
              <w:bottom w:val="single" w:sz="4" w:space="0" w:color="auto"/>
              <w:right w:val="single" w:sz="4" w:space="0" w:color="auto"/>
            </w:tcBorders>
            <w:hideMark/>
          </w:tcPr>
          <w:p w:rsidR="00777D3C" w:rsidRPr="00777D3C" w:rsidRDefault="00777D3C" w:rsidP="00777D3C">
            <w:pPr>
              <w:jc w:val="center"/>
              <w:rPr>
                <w:rFonts w:eastAsia="Calibri"/>
                <w:b/>
                <w:lang w:eastAsia="en-US"/>
              </w:rPr>
            </w:pPr>
            <w:r w:rsidRPr="00777D3C">
              <w:rPr>
                <w:rFonts w:eastAsia="Calibri"/>
                <w:b/>
                <w:lang w:eastAsia="en-US"/>
              </w:rPr>
              <w:t>5 класс</w:t>
            </w:r>
          </w:p>
        </w:tc>
        <w:tc>
          <w:tcPr>
            <w:tcW w:w="494"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b/>
                <w:lang w:eastAsia="en-US"/>
              </w:rPr>
            </w:pPr>
            <w:r w:rsidRPr="00777D3C">
              <w:rPr>
                <w:rFonts w:eastAsia="Calibri"/>
                <w:b/>
                <w:lang w:eastAsia="en-US"/>
              </w:rPr>
              <w:t>6 класс</w:t>
            </w:r>
          </w:p>
        </w:tc>
        <w:tc>
          <w:tcPr>
            <w:tcW w:w="492"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b/>
                <w:lang w:eastAsia="en-US"/>
              </w:rPr>
            </w:pPr>
            <w:r w:rsidRPr="00777D3C">
              <w:rPr>
                <w:rFonts w:eastAsia="Calibri"/>
                <w:b/>
                <w:lang w:eastAsia="en-US"/>
              </w:rPr>
              <w:t>7 класс</w:t>
            </w:r>
          </w:p>
        </w:tc>
        <w:tc>
          <w:tcPr>
            <w:tcW w:w="447"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b/>
                <w:lang w:eastAsia="en-US"/>
              </w:rPr>
            </w:pPr>
            <w:r w:rsidRPr="00777D3C">
              <w:rPr>
                <w:rFonts w:eastAsia="Calibri"/>
                <w:b/>
                <w:lang w:eastAsia="en-US"/>
              </w:rPr>
              <w:t>8 класс</w:t>
            </w:r>
          </w:p>
        </w:tc>
      </w:tr>
      <w:tr w:rsidR="00777D3C" w:rsidRPr="00777D3C" w:rsidTr="00777D3C">
        <w:trPr>
          <w:trHeight w:val="671"/>
          <w:jc w:val="center"/>
        </w:trPr>
        <w:tc>
          <w:tcPr>
            <w:tcW w:w="1105" w:type="pct"/>
            <w:vMerge w:val="restart"/>
            <w:tcBorders>
              <w:top w:val="single" w:sz="4" w:space="0" w:color="auto"/>
              <w:left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Обще</w:t>
            </w:r>
          </w:p>
          <w:p w:rsidR="00777D3C" w:rsidRPr="00777D3C" w:rsidRDefault="00777D3C" w:rsidP="00777D3C">
            <w:pPr>
              <w:jc w:val="center"/>
              <w:rPr>
                <w:rFonts w:eastAsia="Calibri"/>
                <w:lang w:eastAsia="en-US"/>
              </w:rPr>
            </w:pPr>
            <w:r w:rsidRPr="00777D3C">
              <w:rPr>
                <w:rFonts w:eastAsia="Calibri"/>
                <w:lang w:eastAsia="en-US"/>
              </w:rPr>
              <w:t>интеллектуальное</w:t>
            </w:r>
          </w:p>
        </w:tc>
        <w:tc>
          <w:tcPr>
            <w:tcW w:w="1969" w:type="pct"/>
            <w:tcBorders>
              <w:top w:val="single" w:sz="4" w:space="0" w:color="auto"/>
              <w:left w:val="single" w:sz="4" w:space="0" w:color="auto"/>
              <w:bottom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 xml:space="preserve">Шахматная ладья/ </w:t>
            </w:r>
          </w:p>
          <w:p w:rsidR="00777D3C" w:rsidRPr="00777D3C" w:rsidRDefault="00777D3C" w:rsidP="00777D3C">
            <w:pPr>
              <w:jc w:val="center"/>
              <w:rPr>
                <w:rFonts w:eastAsia="Calibri"/>
                <w:lang w:eastAsia="en-US"/>
              </w:rPr>
            </w:pPr>
            <w:r w:rsidRPr="00777D3C">
              <w:rPr>
                <w:rFonts w:eastAsia="Calibri"/>
                <w:lang w:eastAsia="en-US"/>
              </w:rPr>
              <w:t xml:space="preserve">Лучко В.В., </w:t>
            </w:r>
          </w:p>
          <w:p w:rsidR="00777D3C" w:rsidRPr="00777D3C" w:rsidRDefault="00777D3C" w:rsidP="00777D3C">
            <w:pPr>
              <w:jc w:val="center"/>
              <w:rPr>
                <w:rFonts w:eastAsia="Calibri"/>
                <w:lang w:eastAsia="en-US"/>
              </w:rPr>
            </w:pPr>
            <w:r w:rsidRPr="00777D3C">
              <w:rPr>
                <w:rFonts w:eastAsia="Calibri"/>
                <w:lang w:eastAsia="en-US"/>
              </w:rPr>
              <w:t>учитель физкультуры</w:t>
            </w:r>
          </w:p>
        </w:tc>
        <w:tc>
          <w:tcPr>
            <w:tcW w:w="493" w:type="pct"/>
            <w:tcBorders>
              <w:top w:val="single" w:sz="4" w:space="0" w:color="auto"/>
              <w:left w:val="single" w:sz="4" w:space="0" w:color="auto"/>
              <w:bottom w:val="single" w:sz="4" w:space="0" w:color="auto"/>
              <w:right w:val="single" w:sz="4" w:space="0" w:color="auto"/>
            </w:tcBorders>
            <w:hideMark/>
          </w:tcPr>
          <w:p w:rsidR="00777D3C" w:rsidRPr="00777D3C" w:rsidRDefault="00777D3C" w:rsidP="00777D3C">
            <w:pPr>
              <w:ind w:right="-88"/>
              <w:jc w:val="center"/>
              <w:rPr>
                <w:rFonts w:eastAsia="Calibri"/>
                <w:lang w:eastAsia="en-US"/>
              </w:rPr>
            </w:pPr>
            <w:r w:rsidRPr="00777D3C">
              <w:rPr>
                <w:rFonts w:eastAsia="Calibri"/>
                <w:lang w:eastAsia="en-US"/>
              </w:rPr>
              <w:t>1</w:t>
            </w:r>
          </w:p>
        </w:tc>
        <w:tc>
          <w:tcPr>
            <w:tcW w:w="494"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ind w:right="-88"/>
              <w:jc w:val="center"/>
              <w:rPr>
                <w:rFonts w:eastAsia="Calibri"/>
                <w:lang w:eastAsia="en-US"/>
              </w:rPr>
            </w:pPr>
            <w:r w:rsidRPr="00777D3C">
              <w:rPr>
                <w:rFonts w:eastAsia="Calibri"/>
                <w:lang w:eastAsia="en-US"/>
              </w:rPr>
              <w:t>1</w:t>
            </w:r>
          </w:p>
        </w:tc>
        <w:tc>
          <w:tcPr>
            <w:tcW w:w="492"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ind w:right="-88"/>
              <w:jc w:val="center"/>
              <w:rPr>
                <w:rFonts w:eastAsia="Calibri"/>
                <w:lang w:eastAsia="en-US"/>
              </w:rPr>
            </w:pPr>
            <w:r w:rsidRPr="00777D3C">
              <w:rPr>
                <w:rFonts w:eastAsia="Calibri"/>
                <w:lang w:eastAsia="en-US"/>
              </w:rPr>
              <w:t>1</w:t>
            </w:r>
          </w:p>
        </w:tc>
        <w:tc>
          <w:tcPr>
            <w:tcW w:w="447"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ind w:right="-88"/>
              <w:jc w:val="center"/>
              <w:rPr>
                <w:rFonts w:eastAsia="Calibri"/>
                <w:lang w:eastAsia="en-US"/>
              </w:rPr>
            </w:pPr>
            <w:r w:rsidRPr="00777D3C">
              <w:rPr>
                <w:rFonts w:eastAsia="Calibri"/>
                <w:lang w:eastAsia="en-US"/>
              </w:rPr>
              <w:t>1</w:t>
            </w:r>
          </w:p>
        </w:tc>
      </w:tr>
      <w:tr w:rsidR="00777D3C" w:rsidRPr="00777D3C" w:rsidTr="00777D3C">
        <w:trPr>
          <w:trHeight w:val="531"/>
          <w:jc w:val="center"/>
        </w:trPr>
        <w:tc>
          <w:tcPr>
            <w:tcW w:w="1105" w:type="pct"/>
            <w:vMerge/>
            <w:tcBorders>
              <w:left w:val="single" w:sz="4" w:space="0" w:color="auto"/>
              <w:right w:val="single" w:sz="4" w:space="0" w:color="auto"/>
            </w:tcBorders>
            <w:vAlign w:val="center"/>
            <w:hideMark/>
          </w:tcPr>
          <w:p w:rsidR="00777D3C" w:rsidRPr="00777D3C" w:rsidRDefault="00777D3C" w:rsidP="00777D3C">
            <w:pPr>
              <w:rPr>
                <w:rFonts w:eastAsia="Calibri"/>
                <w:lang w:eastAsia="en-US"/>
              </w:rPr>
            </w:pPr>
          </w:p>
        </w:tc>
        <w:tc>
          <w:tcPr>
            <w:tcW w:w="1969"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Компьютерная азбука/</w:t>
            </w:r>
          </w:p>
          <w:p w:rsidR="00777D3C" w:rsidRPr="00777D3C" w:rsidRDefault="00777D3C" w:rsidP="00777D3C">
            <w:pPr>
              <w:jc w:val="center"/>
              <w:rPr>
                <w:rFonts w:eastAsia="Calibri"/>
                <w:lang w:eastAsia="en-US"/>
              </w:rPr>
            </w:pPr>
            <w:r w:rsidRPr="00777D3C">
              <w:rPr>
                <w:rFonts w:eastAsia="Calibri"/>
                <w:lang w:eastAsia="en-US"/>
              </w:rPr>
              <w:t xml:space="preserve">Маштакова Ю.В., </w:t>
            </w:r>
          </w:p>
          <w:p w:rsidR="00777D3C" w:rsidRPr="00777D3C" w:rsidRDefault="00777D3C" w:rsidP="00777D3C">
            <w:pPr>
              <w:jc w:val="center"/>
              <w:rPr>
                <w:rFonts w:eastAsia="Calibri"/>
                <w:lang w:eastAsia="en-US"/>
              </w:rPr>
            </w:pPr>
            <w:r w:rsidRPr="00777D3C">
              <w:rPr>
                <w:rFonts w:eastAsia="Calibri"/>
                <w:lang w:eastAsia="en-US"/>
              </w:rPr>
              <w:t>учитель информатики</w:t>
            </w:r>
          </w:p>
        </w:tc>
        <w:tc>
          <w:tcPr>
            <w:tcW w:w="493" w:type="pct"/>
            <w:tcBorders>
              <w:top w:val="single" w:sz="4" w:space="0" w:color="auto"/>
              <w:left w:val="single" w:sz="4" w:space="0" w:color="auto"/>
              <w:bottom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1</w:t>
            </w:r>
          </w:p>
        </w:tc>
        <w:tc>
          <w:tcPr>
            <w:tcW w:w="494"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c>
          <w:tcPr>
            <w:tcW w:w="492"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w:t>
            </w:r>
          </w:p>
        </w:tc>
        <w:tc>
          <w:tcPr>
            <w:tcW w:w="447"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w:t>
            </w:r>
          </w:p>
        </w:tc>
      </w:tr>
      <w:tr w:rsidR="00777D3C" w:rsidRPr="00777D3C" w:rsidTr="00777D3C">
        <w:trPr>
          <w:trHeight w:val="531"/>
          <w:jc w:val="center"/>
        </w:trPr>
        <w:tc>
          <w:tcPr>
            <w:tcW w:w="1105" w:type="pct"/>
            <w:tcBorders>
              <w:left w:val="single" w:sz="4" w:space="0" w:color="auto"/>
              <w:right w:val="single" w:sz="4" w:space="0" w:color="auto"/>
            </w:tcBorders>
            <w:vAlign w:val="center"/>
            <w:hideMark/>
          </w:tcPr>
          <w:p w:rsidR="00777D3C" w:rsidRPr="00777D3C" w:rsidRDefault="00777D3C" w:rsidP="00777D3C">
            <w:pPr>
              <w:rPr>
                <w:rFonts w:eastAsia="Calibri"/>
                <w:lang w:eastAsia="en-US"/>
              </w:rPr>
            </w:pPr>
          </w:p>
        </w:tc>
        <w:tc>
          <w:tcPr>
            <w:tcW w:w="1969"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Занимательный час по химии/ Колодько В.Н., учитель химии</w:t>
            </w:r>
          </w:p>
        </w:tc>
        <w:tc>
          <w:tcPr>
            <w:tcW w:w="493" w:type="pct"/>
            <w:tcBorders>
              <w:top w:val="single" w:sz="4" w:space="0" w:color="auto"/>
              <w:left w:val="single" w:sz="4" w:space="0" w:color="auto"/>
              <w:bottom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w:t>
            </w:r>
          </w:p>
        </w:tc>
        <w:tc>
          <w:tcPr>
            <w:tcW w:w="494"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c>
          <w:tcPr>
            <w:tcW w:w="492"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c>
          <w:tcPr>
            <w:tcW w:w="447"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r>
      <w:tr w:rsidR="00777D3C" w:rsidRPr="00777D3C" w:rsidTr="00777D3C">
        <w:trPr>
          <w:trHeight w:val="537"/>
          <w:jc w:val="center"/>
        </w:trPr>
        <w:tc>
          <w:tcPr>
            <w:tcW w:w="1105" w:type="pct"/>
            <w:vMerge w:val="restart"/>
            <w:tcBorders>
              <w:top w:val="single" w:sz="4" w:space="0" w:color="auto"/>
              <w:left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Духовно-нравственное</w:t>
            </w:r>
          </w:p>
        </w:tc>
        <w:tc>
          <w:tcPr>
            <w:tcW w:w="1969" w:type="pct"/>
            <w:tcBorders>
              <w:top w:val="single" w:sz="4" w:space="0" w:color="auto"/>
              <w:left w:val="single" w:sz="4" w:space="0" w:color="auto"/>
              <w:bottom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Коллективно-творческое дело/</w:t>
            </w:r>
          </w:p>
          <w:p w:rsidR="00777D3C" w:rsidRPr="00777D3C" w:rsidRDefault="00777D3C" w:rsidP="00777D3C">
            <w:pPr>
              <w:jc w:val="center"/>
              <w:rPr>
                <w:rFonts w:eastAsia="Calibri"/>
                <w:lang w:eastAsia="en-US"/>
              </w:rPr>
            </w:pPr>
            <w:r w:rsidRPr="00777D3C">
              <w:rPr>
                <w:rFonts w:eastAsia="Calibri"/>
                <w:lang w:eastAsia="en-US"/>
              </w:rPr>
              <w:t xml:space="preserve"> кл. рук. 5-8 кл.</w:t>
            </w:r>
          </w:p>
        </w:tc>
        <w:tc>
          <w:tcPr>
            <w:tcW w:w="493" w:type="pct"/>
            <w:tcBorders>
              <w:top w:val="single" w:sz="4" w:space="0" w:color="auto"/>
              <w:left w:val="single" w:sz="4" w:space="0" w:color="auto"/>
              <w:bottom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1</w:t>
            </w:r>
          </w:p>
        </w:tc>
        <w:tc>
          <w:tcPr>
            <w:tcW w:w="494"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c>
          <w:tcPr>
            <w:tcW w:w="492"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c>
          <w:tcPr>
            <w:tcW w:w="447"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r>
      <w:tr w:rsidR="00777D3C" w:rsidRPr="00777D3C" w:rsidTr="00777D3C">
        <w:trPr>
          <w:trHeight w:val="839"/>
          <w:jc w:val="center"/>
        </w:trPr>
        <w:tc>
          <w:tcPr>
            <w:tcW w:w="1105" w:type="pct"/>
            <w:vMerge/>
            <w:tcBorders>
              <w:left w:val="single" w:sz="4" w:space="0" w:color="auto"/>
              <w:right w:val="single" w:sz="4" w:space="0" w:color="auto"/>
            </w:tcBorders>
            <w:hideMark/>
          </w:tcPr>
          <w:p w:rsidR="00777D3C" w:rsidRPr="00777D3C" w:rsidRDefault="00777D3C" w:rsidP="00777D3C">
            <w:pPr>
              <w:jc w:val="center"/>
              <w:rPr>
                <w:rFonts w:eastAsia="Calibri"/>
                <w:lang w:eastAsia="en-US"/>
              </w:rPr>
            </w:pPr>
          </w:p>
        </w:tc>
        <w:tc>
          <w:tcPr>
            <w:tcW w:w="1969" w:type="pct"/>
            <w:tcBorders>
              <w:top w:val="single" w:sz="4" w:space="0" w:color="auto"/>
              <w:left w:val="single" w:sz="4" w:space="0" w:color="auto"/>
              <w:bottom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История моей семьи</w:t>
            </w:r>
            <w:r>
              <w:rPr>
                <w:rFonts w:eastAsia="Calibri"/>
                <w:lang w:eastAsia="en-US"/>
              </w:rPr>
              <w:t>/</w:t>
            </w:r>
            <w:r w:rsidRPr="00777D3C">
              <w:rPr>
                <w:rFonts w:eastAsia="Calibri"/>
                <w:lang w:eastAsia="en-US"/>
              </w:rPr>
              <w:t xml:space="preserve">Слинько Л.В., </w:t>
            </w:r>
          </w:p>
          <w:p w:rsidR="00777D3C" w:rsidRPr="00777D3C" w:rsidRDefault="00777D3C" w:rsidP="00777D3C">
            <w:pPr>
              <w:jc w:val="center"/>
              <w:rPr>
                <w:rFonts w:eastAsia="Calibri"/>
                <w:lang w:eastAsia="en-US"/>
              </w:rPr>
            </w:pPr>
            <w:r w:rsidRPr="00777D3C">
              <w:rPr>
                <w:rFonts w:eastAsia="Calibri"/>
                <w:lang w:eastAsia="en-US"/>
              </w:rPr>
              <w:t>педагог-библиотекарь</w:t>
            </w:r>
          </w:p>
        </w:tc>
        <w:tc>
          <w:tcPr>
            <w:tcW w:w="493" w:type="pct"/>
            <w:tcBorders>
              <w:top w:val="single" w:sz="4" w:space="0" w:color="auto"/>
              <w:left w:val="single" w:sz="4" w:space="0" w:color="auto"/>
              <w:bottom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w:t>
            </w:r>
          </w:p>
        </w:tc>
        <w:tc>
          <w:tcPr>
            <w:tcW w:w="494"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w:t>
            </w:r>
          </w:p>
        </w:tc>
        <w:tc>
          <w:tcPr>
            <w:tcW w:w="492"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c>
          <w:tcPr>
            <w:tcW w:w="447"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r>
      <w:tr w:rsidR="00777D3C" w:rsidRPr="00777D3C" w:rsidTr="00777D3C">
        <w:trPr>
          <w:trHeight w:val="562"/>
          <w:jc w:val="center"/>
        </w:trPr>
        <w:tc>
          <w:tcPr>
            <w:tcW w:w="1105" w:type="pct"/>
            <w:vMerge w:val="restart"/>
            <w:tcBorders>
              <w:top w:val="single" w:sz="4" w:space="0" w:color="auto"/>
              <w:left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lastRenderedPageBreak/>
              <w:t>Социальное</w:t>
            </w:r>
          </w:p>
        </w:tc>
        <w:tc>
          <w:tcPr>
            <w:tcW w:w="1969" w:type="pct"/>
            <w:tcBorders>
              <w:top w:val="single" w:sz="4" w:space="0" w:color="auto"/>
              <w:left w:val="single" w:sz="4" w:space="0" w:color="auto"/>
              <w:bottom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Тропинка к своему «Я»/</w:t>
            </w:r>
          </w:p>
          <w:p w:rsidR="00777D3C" w:rsidRPr="00777D3C" w:rsidRDefault="00777D3C" w:rsidP="00777D3C">
            <w:pPr>
              <w:jc w:val="center"/>
              <w:rPr>
                <w:rFonts w:eastAsia="Calibri"/>
                <w:lang w:eastAsia="en-US"/>
              </w:rPr>
            </w:pPr>
            <w:r w:rsidRPr="00777D3C">
              <w:rPr>
                <w:rFonts w:eastAsia="Calibri"/>
                <w:lang w:eastAsia="en-US"/>
              </w:rPr>
              <w:t xml:space="preserve">Казеева В.П., </w:t>
            </w:r>
          </w:p>
          <w:p w:rsidR="00777D3C" w:rsidRPr="00777D3C" w:rsidRDefault="00777D3C" w:rsidP="00777D3C">
            <w:pPr>
              <w:jc w:val="center"/>
              <w:rPr>
                <w:rFonts w:eastAsia="Calibri"/>
                <w:lang w:eastAsia="en-US"/>
              </w:rPr>
            </w:pPr>
            <w:r w:rsidRPr="00777D3C">
              <w:rPr>
                <w:rFonts w:eastAsia="Calibri"/>
                <w:lang w:eastAsia="en-US"/>
              </w:rPr>
              <w:t>педагог-психолог</w:t>
            </w:r>
          </w:p>
        </w:tc>
        <w:tc>
          <w:tcPr>
            <w:tcW w:w="493" w:type="pct"/>
            <w:tcBorders>
              <w:top w:val="single" w:sz="4" w:space="0" w:color="auto"/>
              <w:left w:val="single" w:sz="4" w:space="0" w:color="auto"/>
              <w:bottom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w:t>
            </w:r>
          </w:p>
        </w:tc>
        <w:tc>
          <w:tcPr>
            <w:tcW w:w="494"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c>
          <w:tcPr>
            <w:tcW w:w="492"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c>
          <w:tcPr>
            <w:tcW w:w="447"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r>
      <w:tr w:rsidR="00777D3C" w:rsidRPr="00777D3C" w:rsidTr="00777D3C">
        <w:trPr>
          <w:trHeight w:val="562"/>
          <w:jc w:val="center"/>
        </w:trPr>
        <w:tc>
          <w:tcPr>
            <w:tcW w:w="1105" w:type="pct"/>
            <w:vMerge/>
            <w:tcBorders>
              <w:top w:val="single" w:sz="4" w:space="0" w:color="auto"/>
              <w:left w:val="single" w:sz="4" w:space="0" w:color="auto"/>
              <w:right w:val="single" w:sz="4" w:space="0" w:color="auto"/>
            </w:tcBorders>
            <w:hideMark/>
          </w:tcPr>
          <w:p w:rsidR="00777D3C" w:rsidRPr="00777D3C" w:rsidRDefault="00777D3C" w:rsidP="00777D3C">
            <w:pPr>
              <w:jc w:val="center"/>
              <w:rPr>
                <w:rFonts w:eastAsia="Calibri"/>
                <w:lang w:eastAsia="en-US"/>
              </w:rPr>
            </w:pPr>
          </w:p>
        </w:tc>
        <w:tc>
          <w:tcPr>
            <w:tcW w:w="1969" w:type="pct"/>
            <w:tcBorders>
              <w:top w:val="single" w:sz="4" w:space="0" w:color="auto"/>
              <w:left w:val="single" w:sz="4" w:space="0" w:color="auto"/>
              <w:bottom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 xml:space="preserve">Психология общения/ Жиляева Л.А., </w:t>
            </w:r>
          </w:p>
          <w:p w:rsidR="00777D3C" w:rsidRPr="00777D3C" w:rsidRDefault="00777D3C" w:rsidP="00777D3C">
            <w:pPr>
              <w:jc w:val="center"/>
              <w:rPr>
                <w:rFonts w:eastAsia="Calibri"/>
                <w:lang w:eastAsia="en-US"/>
              </w:rPr>
            </w:pPr>
            <w:r w:rsidRPr="00777D3C">
              <w:rPr>
                <w:rFonts w:eastAsia="Calibri"/>
                <w:lang w:eastAsia="en-US"/>
              </w:rPr>
              <w:t>социальный педагог</w:t>
            </w:r>
          </w:p>
        </w:tc>
        <w:tc>
          <w:tcPr>
            <w:tcW w:w="493" w:type="pct"/>
            <w:tcBorders>
              <w:top w:val="single" w:sz="4" w:space="0" w:color="auto"/>
              <w:left w:val="single" w:sz="4" w:space="0" w:color="auto"/>
              <w:bottom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1</w:t>
            </w:r>
          </w:p>
        </w:tc>
        <w:tc>
          <w:tcPr>
            <w:tcW w:w="494"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c>
          <w:tcPr>
            <w:tcW w:w="492"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c>
          <w:tcPr>
            <w:tcW w:w="447"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r>
      <w:tr w:rsidR="00777D3C" w:rsidRPr="00777D3C" w:rsidTr="00777D3C">
        <w:trPr>
          <w:trHeight w:val="562"/>
          <w:jc w:val="center"/>
        </w:trPr>
        <w:tc>
          <w:tcPr>
            <w:tcW w:w="1105" w:type="pct"/>
            <w:vMerge/>
            <w:tcBorders>
              <w:left w:val="single" w:sz="4" w:space="0" w:color="auto"/>
              <w:right w:val="single" w:sz="4" w:space="0" w:color="auto"/>
            </w:tcBorders>
            <w:hideMark/>
          </w:tcPr>
          <w:p w:rsidR="00777D3C" w:rsidRPr="00777D3C" w:rsidRDefault="00777D3C" w:rsidP="00777D3C">
            <w:pPr>
              <w:jc w:val="center"/>
              <w:rPr>
                <w:rFonts w:eastAsia="Calibri"/>
                <w:lang w:eastAsia="en-US"/>
              </w:rPr>
            </w:pPr>
          </w:p>
        </w:tc>
        <w:tc>
          <w:tcPr>
            <w:tcW w:w="1969" w:type="pct"/>
            <w:tcBorders>
              <w:top w:val="single" w:sz="4" w:space="0" w:color="auto"/>
              <w:left w:val="single" w:sz="4" w:space="0" w:color="auto"/>
              <w:bottom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 xml:space="preserve">Финансовая грамотность/ </w:t>
            </w:r>
          </w:p>
          <w:p w:rsidR="00777D3C" w:rsidRPr="00777D3C" w:rsidRDefault="00777D3C" w:rsidP="00777D3C">
            <w:pPr>
              <w:jc w:val="center"/>
              <w:rPr>
                <w:rFonts w:eastAsia="Calibri"/>
                <w:lang w:eastAsia="en-US"/>
              </w:rPr>
            </w:pPr>
            <w:r w:rsidRPr="00777D3C">
              <w:rPr>
                <w:rFonts w:eastAsia="Calibri"/>
                <w:lang w:eastAsia="en-US"/>
              </w:rPr>
              <w:t>учитель истории</w:t>
            </w:r>
          </w:p>
        </w:tc>
        <w:tc>
          <w:tcPr>
            <w:tcW w:w="493" w:type="pct"/>
            <w:tcBorders>
              <w:top w:val="single" w:sz="4" w:space="0" w:color="auto"/>
              <w:left w:val="single" w:sz="4" w:space="0" w:color="auto"/>
              <w:bottom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1</w:t>
            </w:r>
          </w:p>
        </w:tc>
        <w:tc>
          <w:tcPr>
            <w:tcW w:w="494"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c>
          <w:tcPr>
            <w:tcW w:w="492"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c>
          <w:tcPr>
            <w:tcW w:w="447"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r>
      <w:tr w:rsidR="00777D3C" w:rsidRPr="00777D3C" w:rsidTr="00777D3C">
        <w:trPr>
          <w:trHeight w:val="703"/>
          <w:jc w:val="center"/>
        </w:trPr>
        <w:tc>
          <w:tcPr>
            <w:tcW w:w="1105" w:type="pct"/>
            <w:vMerge w:val="restart"/>
            <w:tcBorders>
              <w:top w:val="single" w:sz="4" w:space="0" w:color="auto"/>
              <w:left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Спортивно-оздоровительное</w:t>
            </w:r>
          </w:p>
        </w:tc>
        <w:tc>
          <w:tcPr>
            <w:tcW w:w="1969" w:type="pct"/>
            <w:tcBorders>
              <w:top w:val="single" w:sz="4" w:space="0" w:color="auto"/>
              <w:left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 xml:space="preserve">Общая физическая подготовка/ </w:t>
            </w:r>
          </w:p>
          <w:p w:rsidR="00777D3C" w:rsidRPr="00777D3C" w:rsidRDefault="00777D3C" w:rsidP="00777D3C">
            <w:pPr>
              <w:jc w:val="center"/>
              <w:rPr>
                <w:rFonts w:eastAsia="Calibri"/>
                <w:lang w:eastAsia="en-US"/>
              </w:rPr>
            </w:pPr>
            <w:r w:rsidRPr="00777D3C">
              <w:rPr>
                <w:rFonts w:eastAsia="Calibri"/>
                <w:lang w:eastAsia="en-US"/>
              </w:rPr>
              <w:t>Мищенко А.А., учитель физической культуры</w:t>
            </w:r>
          </w:p>
        </w:tc>
        <w:tc>
          <w:tcPr>
            <w:tcW w:w="493" w:type="pct"/>
            <w:tcBorders>
              <w:top w:val="single" w:sz="4" w:space="0" w:color="auto"/>
              <w:left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1</w:t>
            </w:r>
          </w:p>
        </w:tc>
        <w:tc>
          <w:tcPr>
            <w:tcW w:w="494" w:type="pct"/>
            <w:tcBorders>
              <w:top w:val="single" w:sz="4" w:space="0" w:color="auto"/>
              <w:left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c>
          <w:tcPr>
            <w:tcW w:w="492" w:type="pct"/>
            <w:tcBorders>
              <w:top w:val="single" w:sz="4" w:space="0" w:color="auto"/>
              <w:left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c>
          <w:tcPr>
            <w:tcW w:w="447" w:type="pct"/>
            <w:tcBorders>
              <w:top w:val="single" w:sz="4" w:space="0" w:color="auto"/>
              <w:left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r>
      <w:tr w:rsidR="00777D3C" w:rsidRPr="00777D3C" w:rsidTr="00777D3C">
        <w:trPr>
          <w:trHeight w:val="703"/>
          <w:jc w:val="center"/>
        </w:trPr>
        <w:tc>
          <w:tcPr>
            <w:tcW w:w="1105" w:type="pct"/>
            <w:vMerge/>
            <w:tcBorders>
              <w:top w:val="single" w:sz="4" w:space="0" w:color="auto"/>
              <w:left w:val="single" w:sz="4" w:space="0" w:color="auto"/>
              <w:right w:val="single" w:sz="4" w:space="0" w:color="auto"/>
            </w:tcBorders>
            <w:hideMark/>
          </w:tcPr>
          <w:p w:rsidR="00777D3C" w:rsidRPr="00777D3C" w:rsidRDefault="00777D3C" w:rsidP="00777D3C">
            <w:pPr>
              <w:jc w:val="center"/>
              <w:rPr>
                <w:rFonts w:eastAsia="Calibri"/>
                <w:lang w:eastAsia="en-US"/>
              </w:rPr>
            </w:pPr>
          </w:p>
        </w:tc>
        <w:tc>
          <w:tcPr>
            <w:tcW w:w="1969" w:type="pct"/>
            <w:tcBorders>
              <w:top w:val="single" w:sz="4" w:space="0" w:color="auto"/>
              <w:left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Школа безопасности/ Семендяев С.В., преподаватель-организатор ОБЖ</w:t>
            </w:r>
          </w:p>
        </w:tc>
        <w:tc>
          <w:tcPr>
            <w:tcW w:w="493" w:type="pct"/>
            <w:tcBorders>
              <w:top w:val="single" w:sz="4" w:space="0" w:color="auto"/>
              <w:left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1</w:t>
            </w:r>
          </w:p>
        </w:tc>
        <w:tc>
          <w:tcPr>
            <w:tcW w:w="494" w:type="pct"/>
            <w:tcBorders>
              <w:top w:val="single" w:sz="4" w:space="0" w:color="auto"/>
              <w:left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c>
          <w:tcPr>
            <w:tcW w:w="492" w:type="pct"/>
            <w:tcBorders>
              <w:top w:val="single" w:sz="4" w:space="0" w:color="auto"/>
              <w:left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c>
          <w:tcPr>
            <w:tcW w:w="447" w:type="pct"/>
            <w:tcBorders>
              <w:top w:val="single" w:sz="4" w:space="0" w:color="auto"/>
              <w:left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r>
      <w:tr w:rsidR="00777D3C" w:rsidRPr="00777D3C" w:rsidTr="00777D3C">
        <w:trPr>
          <w:trHeight w:val="458"/>
          <w:jc w:val="center"/>
        </w:trPr>
        <w:tc>
          <w:tcPr>
            <w:tcW w:w="1105" w:type="pct"/>
            <w:vMerge/>
            <w:tcBorders>
              <w:left w:val="single" w:sz="4" w:space="0" w:color="auto"/>
              <w:right w:val="single" w:sz="4" w:space="0" w:color="auto"/>
            </w:tcBorders>
            <w:hideMark/>
          </w:tcPr>
          <w:p w:rsidR="00777D3C" w:rsidRPr="00777D3C" w:rsidRDefault="00777D3C" w:rsidP="00777D3C">
            <w:pPr>
              <w:jc w:val="center"/>
              <w:rPr>
                <w:rFonts w:eastAsia="Calibri"/>
                <w:lang w:eastAsia="en-US"/>
              </w:rPr>
            </w:pPr>
          </w:p>
        </w:tc>
        <w:tc>
          <w:tcPr>
            <w:tcW w:w="1969" w:type="pct"/>
            <w:tcBorders>
              <w:top w:val="single" w:sz="4" w:space="0" w:color="auto"/>
              <w:left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 xml:space="preserve">Здоровое питание/ </w:t>
            </w:r>
          </w:p>
          <w:p w:rsidR="00777D3C" w:rsidRPr="00777D3C" w:rsidRDefault="00777D3C" w:rsidP="00777D3C">
            <w:pPr>
              <w:jc w:val="center"/>
              <w:rPr>
                <w:rFonts w:eastAsia="Calibri"/>
                <w:lang w:eastAsia="en-US"/>
              </w:rPr>
            </w:pPr>
            <w:r w:rsidRPr="00777D3C">
              <w:rPr>
                <w:rFonts w:eastAsia="Calibri"/>
                <w:lang w:eastAsia="en-US"/>
              </w:rPr>
              <w:t>кл. рук. 5-8 кл.</w:t>
            </w:r>
          </w:p>
        </w:tc>
        <w:tc>
          <w:tcPr>
            <w:tcW w:w="493" w:type="pct"/>
            <w:tcBorders>
              <w:top w:val="single" w:sz="4" w:space="0" w:color="auto"/>
              <w:left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1</w:t>
            </w:r>
          </w:p>
        </w:tc>
        <w:tc>
          <w:tcPr>
            <w:tcW w:w="494" w:type="pct"/>
            <w:tcBorders>
              <w:top w:val="single" w:sz="4" w:space="0" w:color="auto"/>
              <w:left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c>
          <w:tcPr>
            <w:tcW w:w="492" w:type="pct"/>
            <w:tcBorders>
              <w:top w:val="single" w:sz="4" w:space="0" w:color="auto"/>
              <w:left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c>
          <w:tcPr>
            <w:tcW w:w="447" w:type="pct"/>
            <w:tcBorders>
              <w:top w:val="single" w:sz="4" w:space="0" w:color="auto"/>
              <w:left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w:t>
            </w:r>
          </w:p>
        </w:tc>
      </w:tr>
      <w:tr w:rsidR="00777D3C" w:rsidRPr="00777D3C" w:rsidTr="00777D3C">
        <w:trPr>
          <w:trHeight w:val="458"/>
          <w:jc w:val="center"/>
        </w:trPr>
        <w:tc>
          <w:tcPr>
            <w:tcW w:w="1105" w:type="pct"/>
            <w:vMerge w:val="restart"/>
            <w:tcBorders>
              <w:left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Общекультурное</w:t>
            </w:r>
          </w:p>
        </w:tc>
        <w:tc>
          <w:tcPr>
            <w:tcW w:w="1969" w:type="pct"/>
            <w:tcBorders>
              <w:top w:val="single" w:sz="4" w:space="0" w:color="auto"/>
              <w:left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 xml:space="preserve">Разноцветный мир/ </w:t>
            </w:r>
          </w:p>
          <w:p w:rsidR="00777D3C" w:rsidRPr="00777D3C" w:rsidRDefault="00777D3C" w:rsidP="00777D3C">
            <w:pPr>
              <w:jc w:val="center"/>
              <w:rPr>
                <w:rFonts w:eastAsia="Calibri"/>
                <w:lang w:eastAsia="en-US"/>
              </w:rPr>
            </w:pPr>
            <w:r w:rsidRPr="00777D3C">
              <w:rPr>
                <w:rFonts w:eastAsia="Calibri"/>
                <w:lang w:eastAsia="en-US"/>
              </w:rPr>
              <w:t xml:space="preserve">Казеева В.П., </w:t>
            </w:r>
          </w:p>
          <w:p w:rsidR="00777D3C" w:rsidRPr="00777D3C" w:rsidRDefault="00777D3C" w:rsidP="00777D3C">
            <w:pPr>
              <w:jc w:val="center"/>
              <w:rPr>
                <w:rFonts w:eastAsia="Calibri"/>
                <w:lang w:eastAsia="en-US"/>
              </w:rPr>
            </w:pPr>
            <w:r w:rsidRPr="00777D3C">
              <w:rPr>
                <w:rFonts w:eastAsia="Calibri"/>
                <w:lang w:eastAsia="en-US"/>
              </w:rPr>
              <w:t>педагог-психолог</w:t>
            </w:r>
          </w:p>
        </w:tc>
        <w:tc>
          <w:tcPr>
            <w:tcW w:w="493" w:type="pct"/>
            <w:tcBorders>
              <w:top w:val="single" w:sz="4" w:space="0" w:color="auto"/>
              <w:left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1</w:t>
            </w:r>
          </w:p>
        </w:tc>
        <w:tc>
          <w:tcPr>
            <w:tcW w:w="494" w:type="pct"/>
            <w:tcBorders>
              <w:top w:val="single" w:sz="4" w:space="0" w:color="auto"/>
              <w:left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w:t>
            </w:r>
          </w:p>
        </w:tc>
        <w:tc>
          <w:tcPr>
            <w:tcW w:w="492" w:type="pct"/>
            <w:tcBorders>
              <w:top w:val="single" w:sz="4" w:space="0" w:color="auto"/>
              <w:left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w:t>
            </w:r>
          </w:p>
        </w:tc>
        <w:tc>
          <w:tcPr>
            <w:tcW w:w="447" w:type="pct"/>
            <w:tcBorders>
              <w:top w:val="single" w:sz="4" w:space="0" w:color="auto"/>
              <w:left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w:t>
            </w:r>
          </w:p>
        </w:tc>
      </w:tr>
      <w:tr w:rsidR="00777D3C" w:rsidRPr="00777D3C" w:rsidTr="00777D3C">
        <w:trPr>
          <w:trHeight w:val="303"/>
          <w:jc w:val="center"/>
        </w:trPr>
        <w:tc>
          <w:tcPr>
            <w:tcW w:w="1105" w:type="pct"/>
            <w:vMerge/>
            <w:tcBorders>
              <w:left w:val="single" w:sz="4" w:space="0" w:color="auto"/>
              <w:bottom w:val="single" w:sz="4" w:space="0" w:color="auto"/>
              <w:right w:val="single" w:sz="4" w:space="0" w:color="auto"/>
            </w:tcBorders>
            <w:hideMark/>
          </w:tcPr>
          <w:p w:rsidR="00777D3C" w:rsidRPr="00777D3C" w:rsidRDefault="00777D3C" w:rsidP="00777D3C">
            <w:pPr>
              <w:jc w:val="center"/>
              <w:rPr>
                <w:rFonts w:eastAsia="Calibri"/>
                <w:lang w:eastAsia="en-US"/>
              </w:rPr>
            </w:pPr>
          </w:p>
        </w:tc>
        <w:tc>
          <w:tcPr>
            <w:tcW w:w="1969" w:type="pct"/>
            <w:tcBorders>
              <w:top w:val="single" w:sz="4" w:space="0" w:color="auto"/>
              <w:left w:val="single" w:sz="4" w:space="0" w:color="auto"/>
              <w:bottom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Радуга рукоделия/</w:t>
            </w:r>
          </w:p>
          <w:p w:rsidR="00777D3C" w:rsidRPr="00777D3C" w:rsidRDefault="00777D3C" w:rsidP="00777D3C">
            <w:pPr>
              <w:jc w:val="center"/>
              <w:rPr>
                <w:rFonts w:eastAsia="Calibri"/>
                <w:lang w:eastAsia="en-US"/>
              </w:rPr>
            </w:pPr>
            <w:r w:rsidRPr="00777D3C">
              <w:rPr>
                <w:rFonts w:eastAsia="Calibri"/>
                <w:lang w:eastAsia="en-US"/>
              </w:rPr>
              <w:t xml:space="preserve">Слинько Л.В., </w:t>
            </w:r>
          </w:p>
          <w:p w:rsidR="00777D3C" w:rsidRPr="00777D3C" w:rsidRDefault="00777D3C" w:rsidP="00777D3C">
            <w:pPr>
              <w:jc w:val="center"/>
              <w:rPr>
                <w:rFonts w:eastAsia="Calibri"/>
                <w:lang w:eastAsia="en-US"/>
              </w:rPr>
            </w:pPr>
            <w:r w:rsidRPr="00777D3C">
              <w:rPr>
                <w:rFonts w:eastAsia="Calibri"/>
                <w:lang w:eastAsia="en-US"/>
              </w:rPr>
              <w:t>педагог-библиотекарь</w:t>
            </w:r>
          </w:p>
        </w:tc>
        <w:tc>
          <w:tcPr>
            <w:tcW w:w="493" w:type="pct"/>
            <w:tcBorders>
              <w:top w:val="single" w:sz="4" w:space="0" w:color="auto"/>
              <w:left w:val="single" w:sz="4" w:space="0" w:color="auto"/>
              <w:bottom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1</w:t>
            </w:r>
          </w:p>
        </w:tc>
        <w:tc>
          <w:tcPr>
            <w:tcW w:w="494"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w:t>
            </w:r>
          </w:p>
        </w:tc>
        <w:tc>
          <w:tcPr>
            <w:tcW w:w="492"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w:t>
            </w:r>
          </w:p>
        </w:tc>
        <w:tc>
          <w:tcPr>
            <w:tcW w:w="447"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w:t>
            </w:r>
          </w:p>
        </w:tc>
      </w:tr>
      <w:tr w:rsidR="00777D3C" w:rsidRPr="00777D3C" w:rsidTr="00777D3C">
        <w:trPr>
          <w:trHeight w:val="135"/>
          <w:jc w:val="center"/>
        </w:trPr>
        <w:tc>
          <w:tcPr>
            <w:tcW w:w="3074" w:type="pct"/>
            <w:gridSpan w:val="2"/>
            <w:tcBorders>
              <w:top w:val="single" w:sz="4" w:space="0" w:color="auto"/>
              <w:left w:val="single" w:sz="4" w:space="0" w:color="auto"/>
              <w:bottom w:val="single" w:sz="4" w:space="0" w:color="auto"/>
              <w:right w:val="single" w:sz="4" w:space="0" w:color="auto"/>
            </w:tcBorders>
            <w:hideMark/>
          </w:tcPr>
          <w:p w:rsidR="00777D3C" w:rsidRPr="00777D3C" w:rsidRDefault="00777D3C" w:rsidP="00777D3C">
            <w:pPr>
              <w:rPr>
                <w:rFonts w:eastAsia="Calibri"/>
                <w:b/>
                <w:sz w:val="28"/>
                <w:szCs w:val="28"/>
                <w:lang w:eastAsia="en-US"/>
              </w:rPr>
            </w:pPr>
            <w:r w:rsidRPr="00777D3C">
              <w:rPr>
                <w:rFonts w:eastAsia="Calibri"/>
                <w:b/>
                <w:sz w:val="28"/>
                <w:szCs w:val="28"/>
                <w:lang w:eastAsia="en-US"/>
              </w:rPr>
              <w:t>Итого</w:t>
            </w:r>
          </w:p>
        </w:tc>
        <w:tc>
          <w:tcPr>
            <w:tcW w:w="493" w:type="pct"/>
            <w:tcBorders>
              <w:top w:val="single" w:sz="4" w:space="0" w:color="auto"/>
              <w:left w:val="single" w:sz="4" w:space="0" w:color="auto"/>
              <w:bottom w:val="single" w:sz="4" w:space="0" w:color="auto"/>
              <w:right w:val="single" w:sz="4" w:space="0" w:color="auto"/>
            </w:tcBorders>
            <w:hideMark/>
          </w:tcPr>
          <w:p w:rsidR="00777D3C" w:rsidRPr="00777D3C" w:rsidRDefault="00777D3C" w:rsidP="00777D3C">
            <w:pPr>
              <w:jc w:val="center"/>
              <w:rPr>
                <w:rFonts w:eastAsia="Calibri"/>
                <w:lang w:eastAsia="en-US"/>
              </w:rPr>
            </w:pPr>
            <w:r w:rsidRPr="00777D3C">
              <w:rPr>
                <w:rFonts w:eastAsia="Calibri"/>
                <w:lang w:eastAsia="en-US"/>
              </w:rPr>
              <w:t>10</w:t>
            </w:r>
          </w:p>
        </w:tc>
        <w:tc>
          <w:tcPr>
            <w:tcW w:w="494"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10</w:t>
            </w:r>
          </w:p>
        </w:tc>
        <w:tc>
          <w:tcPr>
            <w:tcW w:w="492"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10</w:t>
            </w:r>
          </w:p>
        </w:tc>
        <w:tc>
          <w:tcPr>
            <w:tcW w:w="447" w:type="pct"/>
            <w:tcBorders>
              <w:top w:val="single" w:sz="4" w:space="0" w:color="auto"/>
              <w:left w:val="single" w:sz="4" w:space="0" w:color="auto"/>
              <w:bottom w:val="single" w:sz="4" w:space="0" w:color="auto"/>
              <w:right w:val="single" w:sz="4" w:space="0" w:color="auto"/>
            </w:tcBorders>
          </w:tcPr>
          <w:p w:rsidR="00777D3C" w:rsidRPr="00777D3C" w:rsidRDefault="00777D3C" w:rsidP="00777D3C">
            <w:pPr>
              <w:jc w:val="center"/>
              <w:rPr>
                <w:rFonts w:eastAsia="Calibri"/>
                <w:lang w:eastAsia="en-US"/>
              </w:rPr>
            </w:pPr>
            <w:r w:rsidRPr="00777D3C">
              <w:rPr>
                <w:rFonts w:eastAsia="Calibri"/>
                <w:lang w:eastAsia="en-US"/>
              </w:rPr>
              <w:t>10</w:t>
            </w:r>
          </w:p>
        </w:tc>
      </w:tr>
    </w:tbl>
    <w:p w:rsidR="00A81284" w:rsidRPr="00EE09B9" w:rsidRDefault="00A81284" w:rsidP="00EE09B9">
      <w:pPr>
        <w:shd w:val="clear" w:color="auto" w:fill="FFFFFF" w:themeFill="background1"/>
        <w:jc w:val="both"/>
        <w:rPr>
          <w:b/>
        </w:rPr>
      </w:pPr>
    </w:p>
    <w:p w:rsidR="00BC7CA3" w:rsidRDefault="00BC7CA3" w:rsidP="006B6433">
      <w:pPr>
        <w:pStyle w:val="2"/>
        <w:rPr>
          <w:rFonts w:ascii="Times New Roman" w:hAnsi="Times New Roman" w:cs="Times New Roman"/>
          <w:i w:val="0"/>
          <w:sz w:val="24"/>
          <w:szCs w:val="24"/>
        </w:rPr>
      </w:pPr>
      <w:bookmarkStart w:id="167" w:name="_Toc462329538"/>
      <w:r>
        <w:rPr>
          <w:rFonts w:ascii="Times New Roman" w:hAnsi="Times New Roman" w:cs="Times New Roman"/>
          <w:i w:val="0"/>
          <w:sz w:val="24"/>
          <w:szCs w:val="24"/>
        </w:rPr>
        <w:t>3.2.1. Дополнительное образование</w:t>
      </w:r>
    </w:p>
    <w:p w:rsidR="00777D3C" w:rsidRPr="00F01765" w:rsidRDefault="00777D3C" w:rsidP="00777D3C">
      <w:pPr>
        <w:jc w:val="center"/>
        <w:rPr>
          <w:b/>
          <w:szCs w:val="28"/>
        </w:rPr>
      </w:pPr>
      <w:r w:rsidRPr="00F01765">
        <w:rPr>
          <w:b/>
          <w:szCs w:val="28"/>
        </w:rPr>
        <w:t>Учебный план дополнительного образования</w:t>
      </w:r>
    </w:p>
    <w:p w:rsidR="00777D3C" w:rsidRPr="00F01765" w:rsidRDefault="00777D3C" w:rsidP="00777D3C">
      <w:pPr>
        <w:jc w:val="center"/>
        <w:rPr>
          <w:b/>
          <w:szCs w:val="28"/>
        </w:rPr>
      </w:pPr>
      <w:r w:rsidRPr="00F01765">
        <w:rPr>
          <w:b/>
          <w:szCs w:val="28"/>
        </w:rPr>
        <w:t>МБОУ ОСОШ № 3</w:t>
      </w:r>
    </w:p>
    <w:p w:rsidR="00777D3C" w:rsidRPr="00F01765" w:rsidRDefault="00777D3C" w:rsidP="00F01765">
      <w:pPr>
        <w:jc w:val="center"/>
        <w:rPr>
          <w:b/>
          <w:szCs w:val="28"/>
        </w:rPr>
      </w:pPr>
      <w:r w:rsidRPr="00F01765">
        <w:rPr>
          <w:b/>
          <w:szCs w:val="28"/>
        </w:rPr>
        <w:t>на 2018</w:t>
      </w:r>
      <w:r w:rsidRPr="00F01765">
        <w:rPr>
          <w:szCs w:val="28"/>
        </w:rPr>
        <w:t>-</w:t>
      </w:r>
      <w:r w:rsidR="00F01765">
        <w:rPr>
          <w:b/>
          <w:szCs w:val="28"/>
        </w:rPr>
        <w:t>2019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3762"/>
        <w:gridCol w:w="2127"/>
        <w:gridCol w:w="2517"/>
      </w:tblGrid>
      <w:tr w:rsidR="00777D3C" w:rsidRPr="00F01765" w:rsidTr="00777D3C">
        <w:trPr>
          <w:trHeight w:val="575"/>
        </w:trPr>
        <w:tc>
          <w:tcPr>
            <w:tcW w:w="609"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jc w:val="center"/>
              <w:rPr>
                <w:rFonts w:eastAsia="Calibri"/>
                <w:b/>
              </w:rPr>
            </w:pPr>
            <w:r w:rsidRPr="00F01765">
              <w:rPr>
                <w:rFonts w:eastAsia="Calibri"/>
                <w:b/>
              </w:rPr>
              <w:t>№</w:t>
            </w:r>
          </w:p>
        </w:tc>
        <w:tc>
          <w:tcPr>
            <w:tcW w:w="1965"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jc w:val="center"/>
              <w:rPr>
                <w:rFonts w:eastAsia="Calibri"/>
                <w:b/>
              </w:rPr>
            </w:pPr>
            <w:r w:rsidRPr="00F01765">
              <w:rPr>
                <w:rFonts w:eastAsia="Calibri"/>
                <w:b/>
              </w:rPr>
              <w:t>Название объединения дополнительного образования</w:t>
            </w:r>
          </w:p>
        </w:tc>
        <w:tc>
          <w:tcPr>
            <w:tcW w:w="1111"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jc w:val="center"/>
              <w:rPr>
                <w:rFonts w:eastAsia="Calibri"/>
                <w:b/>
              </w:rPr>
            </w:pPr>
            <w:r w:rsidRPr="00F01765">
              <w:rPr>
                <w:rFonts w:eastAsia="Calibri"/>
                <w:b/>
              </w:rPr>
              <w:t>Количество часов/неделя</w:t>
            </w:r>
          </w:p>
        </w:tc>
        <w:tc>
          <w:tcPr>
            <w:tcW w:w="1315"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jc w:val="center"/>
              <w:rPr>
                <w:rFonts w:eastAsia="Calibri"/>
                <w:b/>
              </w:rPr>
            </w:pPr>
            <w:r w:rsidRPr="00F01765">
              <w:rPr>
                <w:rFonts w:eastAsia="Calibri"/>
                <w:b/>
              </w:rPr>
              <w:t>Руководитель</w:t>
            </w:r>
          </w:p>
        </w:tc>
      </w:tr>
      <w:tr w:rsidR="00777D3C" w:rsidRPr="00F01765" w:rsidTr="00777D3C">
        <w:trPr>
          <w:trHeight w:val="387"/>
        </w:trPr>
        <w:tc>
          <w:tcPr>
            <w:tcW w:w="609"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numPr>
                <w:ilvl w:val="0"/>
                <w:numId w:val="310"/>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rPr>
                <w:rFonts w:eastAsia="Calibri"/>
              </w:rPr>
            </w:pPr>
            <w:r w:rsidRPr="00F01765">
              <w:rPr>
                <w:rFonts w:eastAsia="Calibri"/>
              </w:rPr>
              <w:t>Математика Плюс</w:t>
            </w:r>
          </w:p>
        </w:tc>
        <w:tc>
          <w:tcPr>
            <w:tcW w:w="1111"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jc w:val="center"/>
              <w:rPr>
                <w:rFonts w:eastAsia="Calibri"/>
              </w:rPr>
            </w:pPr>
            <w:r w:rsidRPr="00F01765">
              <w:rPr>
                <w:rFonts w:eastAsia="Calibri"/>
              </w:rPr>
              <w:t xml:space="preserve">0,5 </w:t>
            </w:r>
          </w:p>
        </w:tc>
        <w:tc>
          <w:tcPr>
            <w:tcW w:w="1315" w:type="pct"/>
            <w:tcBorders>
              <w:top w:val="single" w:sz="4" w:space="0" w:color="auto"/>
              <w:left w:val="single" w:sz="4" w:space="0" w:color="auto"/>
              <w:right w:val="single" w:sz="4" w:space="0" w:color="auto"/>
            </w:tcBorders>
            <w:hideMark/>
          </w:tcPr>
          <w:p w:rsidR="00777D3C" w:rsidRPr="00F01765" w:rsidRDefault="00777D3C" w:rsidP="00F01765">
            <w:pPr>
              <w:rPr>
                <w:rFonts w:eastAsia="Calibri"/>
              </w:rPr>
            </w:pPr>
            <w:r w:rsidRPr="00F01765">
              <w:rPr>
                <w:rFonts w:eastAsia="Calibri"/>
              </w:rPr>
              <w:t>Маркова Е.Е.</w:t>
            </w:r>
          </w:p>
        </w:tc>
      </w:tr>
      <w:tr w:rsidR="00777D3C" w:rsidRPr="00F01765" w:rsidTr="00777D3C">
        <w:trPr>
          <w:trHeight w:val="430"/>
        </w:trPr>
        <w:tc>
          <w:tcPr>
            <w:tcW w:w="609"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numPr>
                <w:ilvl w:val="0"/>
                <w:numId w:val="310"/>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rPr>
                <w:rFonts w:eastAsia="Calibri"/>
              </w:rPr>
            </w:pPr>
            <w:r w:rsidRPr="00F01765">
              <w:rPr>
                <w:rFonts w:eastAsia="Calibri"/>
              </w:rPr>
              <w:t>Любители русской словесности</w:t>
            </w:r>
          </w:p>
        </w:tc>
        <w:tc>
          <w:tcPr>
            <w:tcW w:w="1111"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jc w:val="center"/>
              <w:rPr>
                <w:rFonts w:eastAsia="Calibri"/>
              </w:rPr>
            </w:pPr>
            <w:r w:rsidRPr="00F01765">
              <w:rPr>
                <w:rFonts w:eastAsia="Calibri"/>
              </w:rPr>
              <w:t xml:space="preserve">0,5 </w:t>
            </w:r>
          </w:p>
        </w:tc>
        <w:tc>
          <w:tcPr>
            <w:tcW w:w="1315"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rPr>
                <w:rFonts w:eastAsia="Calibri"/>
              </w:rPr>
            </w:pPr>
            <w:r w:rsidRPr="00F01765">
              <w:rPr>
                <w:rFonts w:eastAsia="Calibri"/>
              </w:rPr>
              <w:t>Федоренко Н.М.</w:t>
            </w:r>
          </w:p>
        </w:tc>
      </w:tr>
      <w:tr w:rsidR="00777D3C" w:rsidRPr="00F01765" w:rsidTr="00777D3C">
        <w:trPr>
          <w:trHeight w:val="430"/>
        </w:trPr>
        <w:tc>
          <w:tcPr>
            <w:tcW w:w="609"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numPr>
                <w:ilvl w:val="0"/>
                <w:numId w:val="310"/>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rPr>
                <w:rFonts w:eastAsia="Calibri"/>
              </w:rPr>
            </w:pPr>
            <w:r w:rsidRPr="00F01765">
              <w:rPr>
                <w:rFonts w:eastAsia="Calibri"/>
              </w:rPr>
              <w:t>Знатоки права</w:t>
            </w:r>
          </w:p>
        </w:tc>
        <w:tc>
          <w:tcPr>
            <w:tcW w:w="1111"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jc w:val="center"/>
              <w:rPr>
                <w:rFonts w:eastAsia="Calibri"/>
              </w:rPr>
            </w:pPr>
            <w:r w:rsidRPr="00F01765">
              <w:rPr>
                <w:rFonts w:eastAsia="Calibri"/>
              </w:rPr>
              <w:t xml:space="preserve">1 </w:t>
            </w:r>
          </w:p>
        </w:tc>
        <w:tc>
          <w:tcPr>
            <w:tcW w:w="1315"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rPr>
                <w:rFonts w:eastAsia="Calibri"/>
              </w:rPr>
            </w:pPr>
            <w:r w:rsidRPr="00F01765">
              <w:rPr>
                <w:rFonts w:eastAsia="Calibri"/>
              </w:rPr>
              <w:t>Лысенко Е.Г.</w:t>
            </w:r>
          </w:p>
        </w:tc>
      </w:tr>
      <w:tr w:rsidR="00777D3C" w:rsidRPr="00F01765" w:rsidTr="00777D3C">
        <w:trPr>
          <w:trHeight w:val="314"/>
        </w:trPr>
        <w:tc>
          <w:tcPr>
            <w:tcW w:w="609"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numPr>
                <w:ilvl w:val="0"/>
                <w:numId w:val="310"/>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rPr>
                <w:rFonts w:eastAsia="Calibri"/>
              </w:rPr>
            </w:pPr>
            <w:r w:rsidRPr="00F01765">
              <w:rPr>
                <w:rFonts w:eastAsia="Calibri"/>
              </w:rPr>
              <w:t>Юный краевед</w:t>
            </w:r>
          </w:p>
        </w:tc>
        <w:tc>
          <w:tcPr>
            <w:tcW w:w="1111"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jc w:val="center"/>
              <w:rPr>
                <w:rFonts w:eastAsia="Calibri"/>
              </w:rPr>
            </w:pPr>
            <w:r w:rsidRPr="00F01765">
              <w:rPr>
                <w:rFonts w:eastAsia="Calibri"/>
              </w:rPr>
              <w:t xml:space="preserve">2 </w:t>
            </w:r>
          </w:p>
        </w:tc>
        <w:tc>
          <w:tcPr>
            <w:tcW w:w="1315" w:type="pct"/>
            <w:vMerge w:val="restart"/>
            <w:tcBorders>
              <w:top w:val="single" w:sz="4" w:space="0" w:color="auto"/>
              <w:left w:val="single" w:sz="4" w:space="0" w:color="auto"/>
              <w:right w:val="single" w:sz="4" w:space="0" w:color="auto"/>
            </w:tcBorders>
            <w:hideMark/>
          </w:tcPr>
          <w:p w:rsidR="00777D3C" w:rsidRPr="00F01765" w:rsidRDefault="00777D3C" w:rsidP="00F01765">
            <w:pPr>
              <w:rPr>
                <w:rFonts w:eastAsia="Calibri"/>
                <w:color w:val="FF0000"/>
              </w:rPr>
            </w:pPr>
            <w:r w:rsidRPr="00F01765">
              <w:rPr>
                <w:rFonts w:eastAsia="Calibri"/>
              </w:rPr>
              <w:t>Марьянина Л.М</w:t>
            </w:r>
            <w:r w:rsidRPr="00F01765">
              <w:rPr>
                <w:rFonts w:eastAsia="Calibri"/>
                <w:color w:val="FF0000"/>
              </w:rPr>
              <w:t>.</w:t>
            </w:r>
          </w:p>
        </w:tc>
      </w:tr>
      <w:tr w:rsidR="00777D3C" w:rsidRPr="00F01765" w:rsidTr="00777D3C">
        <w:trPr>
          <w:trHeight w:val="314"/>
        </w:trPr>
        <w:tc>
          <w:tcPr>
            <w:tcW w:w="609"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numPr>
                <w:ilvl w:val="0"/>
                <w:numId w:val="310"/>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rPr>
                <w:rFonts w:eastAsia="Calibri"/>
              </w:rPr>
            </w:pPr>
            <w:r w:rsidRPr="00F01765">
              <w:rPr>
                <w:rFonts w:eastAsia="Calibri"/>
              </w:rPr>
              <w:t>Мозаика культур</w:t>
            </w:r>
          </w:p>
        </w:tc>
        <w:tc>
          <w:tcPr>
            <w:tcW w:w="1111"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jc w:val="center"/>
              <w:rPr>
                <w:rFonts w:eastAsia="Calibri"/>
              </w:rPr>
            </w:pPr>
            <w:r w:rsidRPr="00F01765">
              <w:rPr>
                <w:rFonts w:eastAsia="Calibri"/>
              </w:rPr>
              <w:t xml:space="preserve">2 </w:t>
            </w:r>
          </w:p>
        </w:tc>
        <w:tc>
          <w:tcPr>
            <w:tcW w:w="1315" w:type="pct"/>
            <w:vMerge/>
            <w:tcBorders>
              <w:left w:val="single" w:sz="4" w:space="0" w:color="auto"/>
              <w:bottom w:val="single" w:sz="4" w:space="0" w:color="auto"/>
              <w:right w:val="single" w:sz="4" w:space="0" w:color="auto"/>
            </w:tcBorders>
            <w:hideMark/>
          </w:tcPr>
          <w:p w:rsidR="00777D3C" w:rsidRPr="00F01765" w:rsidRDefault="00777D3C" w:rsidP="00F01765">
            <w:pPr>
              <w:rPr>
                <w:rFonts w:eastAsia="Calibri"/>
                <w:color w:val="FF0000"/>
              </w:rPr>
            </w:pPr>
          </w:p>
        </w:tc>
      </w:tr>
      <w:tr w:rsidR="00777D3C" w:rsidRPr="00F01765" w:rsidTr="00777D3C">
        <w:trPr>
          <w:trHeight w:val="377"/>
        </w:trPr>
        <w:tc>
          <w:tcPr>
            <w:tcW w:w="609"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numPr>
                <w:ilvl w:val="0"/>
                <w:numId w:val="310"/>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rPr>
                <w:rFonts w:eastAsia="Calibri"/>
              </w:rPr>
            </w:pPr>
            <w:r w:rsidRPr="00F01765">
              <w:rPr>
                <w:rFonts w:eastAsia="Calibri"/>
              </w:rPr>
              <w:t>Меткий стрелок</w:t>
            </w:r>
          </w:p>
        </w:tc>
        <w:tc>
          <w:tcPr>
            <w:tcW w:w="1111"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jc w:val="center"/>
              <w:rPr>
                <w:rFonts w:eastAsia="Calibri"/>
              </w:rPr>
            </w:pPr>
            <w:r w:rsidRPr="00F01765">
              <w:rPr>
                <w:rFonts w:eastAsia="Calibri"/>
              </w:rPr>
              <w:t xml:space="preserve">2 </w:t>
            </w:r>
          </w:p>
        </w:tc>
        <w:tc>
          <w:tcPr>
            <w:tcW w:w="1315" w:type="pct"/>
            <w:vMerge w:val="restart"/>
            <w:tcBorders>
              <w:top w:val="single" w:sz="4" w:space="0" w:color="auto"/>
              <w:left w:val="single" w:sz="4" w:space="0" w:color="auto"/>
              <w:right w:val="single" w:sz="4" w:space="0" w:color="auto"/>
            </w:tcBorders>
            <w:hideMark/>
          </w:tcPr>
          <w:p w:rsidR="00777D3C" w:rsidRPr="00F01765" w:rsidRDefault="00777D3C" w:rsidP="00F01765">
            <w:pPr>
              <w:rPr>
                <w:rFonts w:eastAsia="Calibri"/>
              </w:rPr>
            </w:pPr>
            <w:r w:rsidRPr="00F01765">
              <w:rPr>
                <w:rFonts w:eastAsia="Calibri"/>
              </w:rPr>
              <w:t>Семендяев С.В.</w:t>
            </w:r>
          </w:p>
        </w:tc>
      </w:tr>
      <w:tr w:rsidR="00777D3C" w:rsidRPr="00F01765" w:rsidTr="00777D3C">
        <w:trPr>
          <w:trHeight w:val="377"/>
        </w:trPr>
        <w:tc>
          <w:tcPr>
            <w:tcW w:w="609"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numPr>
                <w:ilvl w:val="0"/>
                <w:numId w:val="310"/>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rPr>
                <w:rFonts w:eastAsia="Calibri"/>
              </w:rPr>
            </w:pPr>
            <w:r w:rsidRPr="00F01765">
              <w:rPr>
                <w:rFonts w:eastAsia="Calibri"/>
              </w:rPr>
              <w:t>Дружина юных пожарных</w:t>
            </w:r>
          </w:p>
        </w:tc>
        <w:tc>
          <w:tcPr>
            <w:tcW w:w="1111"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jc w:val="center"/>
              <w:rPr>
                <w:rFonts w:eastAsia="Calibri"/>
              </w:rPr>
            </w:pPr>
            <w:r w:rsidRPr="00F01765">
              <w:rPr>
                <w:rFonts w:eastAsia="Calibri"/>
              </w:rPr>
              <w:t xml:space="preserve">1 </w:t>
            </w:r>
          </w:p>
        </w:tc>
        <w:tc>
          <w:tcPr>
            <w:tcW w:w="1315" w:type="pct"/>
            <w:vMerge/>
            <w:tcBorders>
              <w:left w:val="single" w:sz="4" w:space="0" w:color="auto"/>
              <w:bottom w:val="single" w:sz="4" w:space="0" w:color="auto"/>
              <w:right w:val="single" w:sz="4" w:space="0" w:color="auto"/>
            </w:tcBorders>
          </w:tcPr>
          <w:p w:rsidR="00777D3C" w:rsidRPr="00F01765" w:rsidRDefault="00777D3C" w:rsidP="00F01765">
            <w:pPr>
              <w:rPr>
                <w:rFonts w:eastAsia="Calibri"/>
              </w:rPr>
            </w:pPr>
          </w:p>
        </w:tc>
      </w:tr>
      <w:tr w:rsidR="00777D3C" w:rsidRPr="00F01765" w:rsidTr="00777D3C">
        <w:trPr>
          <w:trHeight w:val="261"/>
        </w:trPr>
        <w:tc>
          <w:tcPr>
            <w:tcW w:w="609"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numPr>
                <w:ilvl w:val="0"/>
                <w:numId w:val="310"/>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rPr>
                <w:rFonts w:eastAsia="Calibri"/>
              </w:rPr>
            </w:pPr>
            <w:r w:rsidRPr="00F01765">
              <w:rPr>
                <w:rFonts w:eastAsia="Calibri"/>
              </w:rPr>
              <w:t>Сайтчок</w:t>
            </w:r>
          </w:p>
        </w:tc>
        <w:tc>
          <w:tcPr>
            <w:tcW w:w="1111"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jc w:val="center"/>
              <w:rPr>
                <w:rFonts w:eastAsia="Calibri"/>
              </w:rPr>
            </w:pPr>
            <w:r w:rsidRPr="00F01765">
              <w:rPr>
                <w:rFonts w:eastAsia="Calibri"/>
              </w:rPr>
              <w:t xml:space="preserve">2 </w:t>
            </w:r>
          </w:p>
        </w:tc>
        <w:tc>
          <w:tcPr>
            <w:tcW w:w="1315"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rPr>
                <w:rFonts w:eastAsia="Calibri"/>
              </w:rPr>
            </w:pPr>
            <w:r w:rsidRPr="00F01765">
              <w:rPr>
                <w:rFonts w:eastAsia="Calibri"/>
              </w:rPr>
              <w:t>Маштакова Ю.В.</w:t>
            </w:r>
          </w:p>
        </w:tc>
      </w:tr>
      <w:tr w:rsidR="00777D3C" w:rsidRPr="00F01765" w:rsidTr="00777D3C">
        <w:trPr>
          <w:trHeight w:val="361"/>
        </w:trPr>
        <w:tc>
          <w:tcPr>
            <w:tcW w:w="609"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numPr>
                <w:ilvl w:val="0"/>
                <w:numId w:val="310"/>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rPr>
                <w:rFonts w:eastAsia="Calibri"/>
              </w:rPr>
            </w:pPr>
            <w:r w:rsidRPr="00F01765">
              <w:rPr>
                <w:rFonts w:eastAsia="Calibri"/>
              </w:rPr>
              <w:t>Вокальное объединение  «Ассорти»</w:t>
            </w:r>
          </w:p>
        </w:tc>
        <w:tc>
          <w:tcPr>
            <w:tcW w:w="1111"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jc w:val="center"/>
              <w:rPr>
                <w:rFonts w:eastAsia="Calibri"/>
              </w:rPr>
            </w:pPr>
            <w:r w:rsidRPr="00F01765">
              <w:rPr>
                <w:rFonts w:eastAsia="Calibri"/>
              </w:rPr>
              <w:t xml:space="preserve">4 </w:t>
            </w:r>
          </w:p>
        </w:tc>
        <w:tc>
          <w:tcPr>
            <w:tcW w:w="1315" w:type="pct"/>
            <w:vMerge w:val="restart"/>
            <w:tcBorders>
              <w:top w:val="single" w:sz="4" w:space="0" w:color="auto"/>
              <w:left w:val="single" w:sz="4" w:space="0" w:color="auto"/>
              <w:right w:val="single" w:sz="4" w:space="0" w:color="auto"/>
            </w:tcBorders>
            <w:hideMark/>
          </w:tcPr>
          <w:p w:rsidR="00777D3C" w:rsidRPr="00F01765" w:rsidRDefault="00777D3C" w:rsidP="00F01765">
            <w:pPr>
              <w:rPr>
                <w:rFonts w:eastAsia="Calibri"/>
              </w:rPr>
            </w:pPr>
            <w:r w:rsidRPr="00F01765">
              <w:rPr>
                <w:rFonts w:eastAsia="Calibri"/>
              </w:rPr>
              <w:t>Бондаренко Л.С.</w:t>
            </w:r>
          </w:p>
        </w:tc>
      </w:tr>
      <w:tr w:rsidR="00777D3C" w:rsidRPr="00F01765" w:rsidTr="00777D3C">
        <w:trPr>
          <w:trHeight w:val="361"/>
        </w:trPr>
        <w:tc>
          <w:tcPr>
            <w:tcW w:w="609"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numPr>
                <w:ilvl w:val="0"/>
                <w:numId w:val="310"/>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rPr>
                <w:rFonts w:eastAsia="Calibri"/>
              </w:rPr>
            </w:pPr>
            <w:r w:rsidRPr="00F01765">
              <w:rPr>
                <w:rFonts w:eastAsia="Calibri"/>
              </w:rPr>
              <w:t xml:space="preserve">Клуб </w:t>
            </w:r>
            <w:proofErr w:type="gramStart"/>
            <w:r w:rsidRPr="00F01765">
              <w:rPr>
                <w:rFonts w:eastAsia="Calibri"/>
              </w:rPr>
              <w:t>веселых</w:t>
            </w:r>
            <w:proofErr w:type="gramEnd"/>
            <w:r w:rsidRPr="00F01765">
              <w:rPr>
                <w:rFonts w:eastAsia="Calibri"/>
              </w:rPr>
              <w:t xml:space="preserve"> и находчивых</w:t>
            </w:r>
          </w:p>
        </w:tc>
        <w:tc>
          <w:tcPr>
            <w:tcW w:w="1111"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jc w:val="center"/>
              <w:rPr>
                <w:rFonts w:eastAsia="Calibri"/>
              </w:rPr>
            </w:pPr>
            <w:r w:rsidRPr="00F01765">
              <w:rPr>
                <w:rFonts w:eastAsia="Calibri"/>
              </w:rPr>
              <w:t xml:space="preserve">2 </w:t>
            </w:r>
          </w:p>
        </w:tc>
        <w:tc>
          <w:tcPr>
            <w:tcW w:w="1315" w:type="pct"/>
            <w:vMerge/>
            <w:tcBorders>
              <w:left w:val="single" w:sz="4" w:space="0" w:color="auto"/>
              <w:bottom w:val="single" w:sz="4" w:space="0" w:color="auto"/>
              <w:right w:val="single" w:sz="4" w:space="0" w:color="auto"/>
            </w:tcBorders>
          </w:tcPr>
          <w:p w:rsidR="00777D3C" w:rsidRPr="00F01765" w:rsidRDefault="00777D3C" w:rsidP="00F01765">
            <w:pPr>
              <w:rPr>
                <w:rFonts w:eastAsia="Calibri"/>
              </w:rPr>
            </w:pPr>
          </w:p>
        </w:tc>
      </w:tr>
      <w:tr w:rsidR="00777D3C" w:rsidRPr="00F01765" w:rsidTr="00777D3C">
        <w:trPr>
          <w:trHeight w:val="359"/>
        </w:trPr>
        <w:tc>
          <w:tcPr>
            <w:tcW w:w="609"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numPr>
                <w:ilvl w:val="0"/>
                <w:numId w:val="310"/>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rPr>
                <w:rFonts w:eastAsia="Calibri"/>
              </w:rPr>
            </w:pPr>
            <w:r w:rsidRPr="00F01765">
              <w:rPr>
                <w:rFonts w:eastAsia="Calibri"/>
              </w:rPr>
              <w:t>Юный эколог</w:t>
            </w:r>
          </w:p>
        </w:tc>
        <w:tc>
          <w:tcPr>
            <w:tcW w:w="1111"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jc w:val="center"/>
              <w:rPr>
                <w:rFonts w:eastAsia="Calibri"/>
              </w:rPr>
            </w:pPr>
            <w:r w:rsidRPr="00F01765">
              <w:rPr>
                <w:rFonts w:eastAsia="Calibri"/>
              </w:rPr>
              <w:t xml:space="preserve">2 </w:t>
            </w:r>
          </w:p>
        </w:tc>
        <w:tc>
          <w:tcPr>
            <w:tcW w:w="1315"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rPr>
                <w:rFonts w:eastAsia="Calibri"/>
              </w:rPr>
            </w:pPr>
            <w:r w:rsidRPr="00F01765">
              <w:rPr>
                <w:rFonts w:eastAsia="Calibri"/>
              </w:rPr>
              <w:t>Колодько В.Н.</w:t>
            </w:r>
          </w:p>
        </w:tc>
      </w:tr>
      <w:tr w:rsidR="00777D3C" w:rsidRPr="00F01765" w:rsidTr="00777D3C">
        <w:trPr>
          <w:trHeight w:val="359"/>
        </w:trPr>
        <w:tc>
          <w:tcPr>
            <w:tcW w:w="609"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numPr>
                <w:ilvl w:val="0"/>
                <w:numId w:val="310"/>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rPr>
                <w:rFonts w:eastAsia="Calibri"/>
              </w:rPr>
            </w:pPr>
            <w:r w:rsidRPr="00F01765">
              <w:rPr>
                <w:rFonts w:eastAsia="Calibri"/>
              </w:rPr>
              <w:t>ЮИД</w:t>
            </w:r>
          </w:p>
        </w:tc>
        <w:tc>
          <w:tcPr>
            <w:tcW w:w="1111"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jc w:val="center"/>
              <w:rPr>
                <w:rFonts w:eastAsia="Calibri"/>
              </w:rPr>
            </w:pPr>
            <w:r w:rsidRPr="00F01765">
              <w:rPr>
                <w:rFonts w:eastAsia="Calibri"/>
              </w:rPr>
              <w:t xml:space="preserve">2 </w:t>
            </w:r>
          </w:p>
        </w:tc>
        <w:tc>
          <w:tcPr>
            <w:tcW w:w="1315"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rPr>
                <w:rFonts w:eastAsia="Calibri"/>
              </w:rPr>
            </w:pPr>
            <w:r w:rsidRPr="00F01765">
              <w:rPr>
                <w:rFonts w:eastAsia="Calibri"/>
              </w:rPr>
              <w:t>Ломакина И.В.</w:t>
            </w:r>
          </w:p>
        </w:tc>
      </w:tr>
      <w:tr w:rsidR="00777D3C" w:rsidRPr="00F01765" w:rsidTr="00777D3C">
        <w:trPr>
          <w:trHeight w:val="359"/>
        </w:trPr>
        <w:tc>
          <w:tcPr>
            <w:tcW w:w="609"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numPr>
                <w:ilvl w:val="0"/>
                <w:numId w:val="310"/>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rPr>
                <w:rFonts w:eastAsia="Calibri"/>
              </w:rPr>
            </w:pPr>
            <w:r w:rsidRPr="00F01765">
              <w:rPr>
                <w:rFonts w:eastAsia="Calibri"/>
              </w:rPr>
              <w:t>Юный химик</w:t>
            </w:r>
          </w:p>
        </w:tc>
        <w:tc>
          <w:tcPr>
            <w:tcW w:w="1111"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jc w:val="center"/>
              <w:rPr>
                <w:rFonts w:eastAsia="Calibri"/>
              </w:rPr>
            </w:pPr>
            <w:r w:rsidRPr="00F01765">
              <w:rPr>
                <w:rFonts w:eastAsia="Calibri"/>
              </w:rPr>
              <w:t xml:space="preserve">2 </w:t>
            </w:r>
          </w:p>
        </w:tc>
        <w:tc>
          <w:tcPr>
            <w:tcW w:w="1315" w:type="pct"/>
            <w:tcBorders>
              <w:top w:val="single" w:sz="4" w:space="0" w:color="auto"/>
              <w:left w:val="single" w:sz="4" w:space="0" w:color="auto"/>
              <w:bottom w:val="single" w:sz="4" w:space="0" w:color="auto"/>
              <w:right w:val="single" w:sz="4" w:space="0" w:color="auto"/>
            </w:tcBorders>
            <w:hideMark/>
          </w:tcPr>
          <w:p w:rsidR="00777D3C" w:rsidRPr="00F01765" w:rsidRDefault="00777D3C" w:rsidP="00F01765">
            <w:pPr>
              <w:rPr>
                <w:rFonts w:eastAsia="Calibri"/>
              </w:rPr>
            </w:pPr>
            <w:r w:rsidRPr="00F01765">
              <w:rPr>
                <w:rFonts w:eastAsia="Calibri"/>
              </w:rPr>
              <w:t>Колодько В.Н.</w:t>
            </w:r>
          </w:p>
        </w:tc>
      </w:tr>
      <w:tr w:rsidR="00777D3C" w:rsidRPr="00F01765" w:rsidTr="00777D3C">
        <w:trPr>
          <w:trHeight w:val="359"/>
        </w:trPr>
        <w:tc>
          <w:tcPr>
            <w:tcW w:w="609"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numPr>
                <w:ilvl w:val="0"/>
                <w:numId w:val="310"/>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rPr>
                <w:rFonts w:eastAsia="Calibri"/>
              </w:rPr>
            </w:pPr>
            <w:r w:rsidRPr="00F01765">
              <w:rPr>
                <w:rFonts w:eastAsia="Calibri"/>
              </w:rPr>
              <w:t>Хореографический ансамбль «Вдохновение»</w:t>
            </w:r>
          </w:p>
        </w:tc>
        <w:tc>
          <w:tcPr>
            <w:tcW w:w="1111"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jc w:val="center"/>
              <w:rPr>
                <w:rFonts w:eastAsia="Calibri"/>
              </w:rPr>
            </w:pPr>
            <w:r w:rsidRPr="00F01765">
              <w:rPr>
                <w:rFonts w:eastAsia="Calibri"/>
              </w:rPr>
              <w:t xml:space="preserve">2 </w:t>
            </w:r>
          </w:p>
        </w:tc>
        <w:tc>
          <w:tcPr>
            <w:tcW w:w="1315"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rPr>
                <w:rFonts w:eastAsia="Calibri"/>
              </w:rPr>
            </w:pPr>
            <w:r w:rsidRPr="00F01765">
              <w:rPr>
                <w:rFonts w:eastAsia="Calibri"/>
              </w:rPr>
              <w:t>Белецкая О.А.</w:t>
            </w:r>
          </w:p>
        </w:tc>
      </w:tr>
      <w:tr w:rsidR="00777D3C" w:rsidRPr="00F01765" w:rsidTr="00777D3C">
        <w:trPr>
          <w:trHeight w:val="359"/>
        </w:trPr>
        <w:tc>
          <w:tcPr>
            <w:tcW w:w="609"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numPr>
                <w:ilvl w:val="0"/>
                <w:numId w:val="310"/>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rPr>
                <w:rFonts w:eastAsia="Calibri"/>
              </w:rPr>
            </w:pPr>
            <w:r w:rsidRPr="00F01765">
              <w:rPr>
                <w:rFonts w:eastAsia="Calibri"/>
              </w:rPr>
              <w:t>Театральная студия «Арлекино»</w:t>
            </w:r>
          </w:p>
        </w:tc>
        <w:tc>
          <w:tcPr>
            <w:tcW w:w="1111"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jc w:val="center"/>
              <w:rPr>
                <w:rFonts w:eastAsia="Calibri"/>
              </w:rPr>
            </w:pPr>
            <w:r w:rsidRPr="00F01765">
              <w:rPr>
                <w:rFonts w:eastAsia="Calibri"/>
              </w:rPr>
              <w:t>2</w:t>
            </w:r>
          </w:p>
        </w:tc>
        <w:tc>
          <w:tcPr>
            <w:tcW w:w="1315"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rPr>
                <w:rFonts w:eastAsia="Calibri"/>
              </w:rPr>
            </w:pPr>
            <w:r w:rsidRPr="00F01765">
              <w:rPr>
                <w:rFonts w:eastAsia="Calibri"/>
              </w:rPr>
              <w:t>Склярова Л.Н.</w:t>
            </w:r>
          </w:p>
        </w:tc>
      </w:tr>
      <w:tr w:rsidR="00777D3C" w:rsidRPr="00F01765" w:rsidTr="00777D3C">
        <w:trPr>
          <w:trHeight w:val="359"/>
        </w:trPr>
        <w:tc>
          <w:tcPr>
            <w:tcW w:w="2574" w:type="pct"/>
            <w:gridSpan w:val="2"/>
            <w:tcBorders>
              <w:top w:val="single" w:sz="4" w:space="0" w:color="auto"/>
              <w:left w:val="single" w:sz="4" w:space="0" w:color="auto"/>
              <w:bottom w:val="single" w:sz="4" w:space="0" w:color="auto"/>
              <w:right w:val="single" w:sz="4" w:space="0" w:color="auto"/>
            </w:tcBorders>
          </w:tcPr>
          <w:p w:rsidR="00777D3C" w:rsidRPr="00F01765" w:rsidRDefault="00777D3C" w:rsidP="00F01765">
            <w:pPr>
              <w:rPr>
                <w:rFonts w:eastAsia="Calibri"/>
                <w:b/>
              </w:rPr>
            </w:pPr>
            <w:r w:rsidRPr="00F01765">
              <w:rPr>
                <w:rFonts w:eastAsia="Calibri"/>
                <w:b/>
              </w:rPr>
              <w:t>ИТОГО:</w:t>
            </w:r>
          </w:p>
        </w:tc>
        <w:tc>
          <w:tcPr>
            <w:tcW w:w="1111"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jc w:val="center"/>
              <w:rPr>
                <w:rFonts w:eastAsia="Calibri"/>
                <w:b/>
              </w:rPr>
            </w:pPr>
            <w:r w:rsidRPr="00F01765">
              <w:rPr>
                <w:rFonts w:eastAsia="Calibri"/>
                <w:b/>
              </w:rPr>
              <w:t>27</w:t>
            </w:r>
          </w:p>
        </w:tc>
        <w:tc>
          <w:tcPr>
            <w:tcW w:w="1315" w:type="pct"/>
            <w:tcBorders>
              <w:top w:val="single" w:sz="4" w:space="0" w:color="auto"/>
              <w:left w:val="single" w:sz="4" w:space="0" w:color="auto"/>
              <w:bottom w:val="single" w:sz="4" w:space="0" w:color="auto"/>
              <w:right w:val="single" w:sz="4" w:space="0" w:color="auto"/>
            </w:tcBorders>
          </w:tcPr>
          <w:p w:rsidR="00777D3C" w:rsidRPr="00F01765" w:rsidRDefault="00777D3C" w:rsidP="00F01765">
            <w:pPr>
              <w:rPr>
                <w:rFonts w:eastAsia="Calibri"/>
                <w:b/>
              </w:rPr>
            </w:pPr>
          </w:p>
        </w:tc>
      </w:tr>
    </w:tbl>
    <w:p w:rsidR="00BC7CA3" w:rsidRPr="00364055" w:rsidRDefault="00BC7CA3" w:rsidP="00BC7CA3">
      <w:pPr>
        <w:pStyle w:val="af0"/>
        <w:shd w:val="clear" w:color="auto" w:fill="FFFFFF" w:themeFill="background1"/>
        <w:jc w:val="center"/>
        <w:rPr>
          <w:rStyle w:val="337"/>
          <w:bCs w:val="0"/>
          <w:sz w:val="24"/>
          <w:szCs w:val="24"/>
        </w:rPr>
      </w:pPr>
    </w:p>
    <w:p w:rsidR="006B6433" w:rsidRPr="00994339" w:rsidRDefault="006B6433" w:rsidP="006B6433">
      <w:pPr>
        <w:pStyle w:val="2"/>
        <w:rPr>
          <w:rFonts w:ascii="Times New Roman" w:hAnsi="Times New Roman" w:cs="Times New Roman"/>
          <w:i w:val="0"/>
          <w:sz w:val="24"/>
          <w:szCs w:val="24"/>
        </w:rPr>
      </w:pPr>
      <w:r w:rsidRPr="00994339">
        <w:rPr>
          <w:rFonts w:ascii="Times New Roman" w:hAnsi="Times New Roman" w:cs="Times New Roman"/>
          <w:i w:val="0"/>
          <w:sz w:val="24"/>
          <w:szCs w:val="24"/>
        </w:rPr>
        <w:t>3.3. Календарный учебный график</w:t>
      </w:r>
      <w:bookmarkEnd w:id="167"/>
      <w:r w:rsidRPr="00994339">
        <w:rPr>
          <w:rFonts w:ascii="Times New Roman" w:hAnsi="Times New Roman" w:cs="Times New Roman"/>
          <w:i w:val="0"/>
          <w:sz w:val="24"/>
          <w:szCs w:val="24"/>
        </w:rPr>
        <w:t>.</w:t>
      </w:r>
    </w:p>
    <w:p w:rsidR="006B6433" w:rsidRPr="00994339" w:rsidRDefault="006B6433" w:rsidP="006B6433">
      <w:pPr>
        <w:pStyle w:val="aff2"/>
        <w:ind w:firstLine="709"/>
        <w:jc w:val="both"/>
        <w:rPr>
          <w:rFonts w:ascii="Times New Roman" w:hAnsi="Times New Roman"/>
          <w:sz w:val="24"/>
          <w:szCs w:val="24"/>
        </w:rPr>
      </w:pPr>
      <w:proofErr w:type="gramStart"/>
      <w:r w:rsidRPr="00994339">
        <w:rPr>
          <w:rFonts w:ascii="Times New Roman" w:hAnsi="Times New Roman"/>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w:t>
      </w:r>
      <w:proofErr w:type="gramEnd"/>
      <w:r w:rsidRPr="00994339">
        <w:rPr>
          <w:rFonts w:ascii="Times New Roman" w:hAnsi="Times New Roman"/>
          <w:sz w:val="24"/>
          <w:szCs w:val="24"/>
        </w:rPr>
        <w:t xml:space="preserve">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(1-9 классы), биместровая (10-11 классы).</w:t>
      </w:r>
    </w:p>
    <w:p w:rsidR="006B6433" w:rsidRPr="00994339" w:rsidRDefault="006B6433" w:rsidP="006B6433">
      <w:pPr>
        <w:pStyle w:val="aff2"/>
        <w:ind w:firstLine="709"/>
        <w:jc w:val="both"/>
        <w:rPr>
          <w:rFonts w:ascii="Times New Roman" w:hAnsi="Times New Roman"/>
          <w:sz w:val="24"/>
          <w:szCs w:val="24"/>
        </w:rPr>
      </w:pPr>
      <w:r w:rsidRPr="00994339">
        <w:rPr>
          <w:rFonts w:ascii="Times New Roman" w:hAnsi="Times New Roman"/>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w:t>
      </w:r>
      <w:r w:rsidR="000A7682">
        <w:rPr>
          <w:rFonts w:ascii="Times New Roman" w:hAnsi="Times New Roman"/>
          <w:sz w:val="24"/>
          <w:szCs w:val="24"/>
        </w:rPr>
        <w:t>дерации» (п. 10, ст. 2) и ФГОС О</w:t>
      </w:r>
      <w:r w:rsidRPr="00994339">
        <w:rPr>
          <w:rFonts w:ascii="Times New Roman" w:hAnsi="Times New Roman"/>
          <w:sz w:val="24"/>
          <w:szCs w:val="24"/>
        </w:rPr>
        <w:t>ОО (</w:t>
      </w:r>
      <w:r w:rsidR="000A7682" w:rsidRPr="000A7682">
        <w:rPr>
          <w:rFonts w:ascii="Times New Roman" w:hAnsi="Times New Roman"/>
          <w:sz w:val="24"/>
          <w:szCs w:val="24"/>
        </w:rPr>
        <w:t>18.3.1.1.</w:t>
      </w:r>
      <w:r w:rsidRPr="00994339">
        <w:rPr>
          <w:rFonts w:ascii="Times New Roman" w:hAnsi="Times New Roman"/>
          <w:sz w:val="24"/>
          <w:szCs w:val="24"/>
        </w:rPr>
        <w:t>).</w:t>
      </w:r>
    </w:p>
    <w:p w:rsidR="006B6433" w:rsidRPr="00994339" w:rsidRDefault="006B6433" w:rsidP="006B6433">
      <w:pPr>
        <w:pStyle w:val="aff2"/>
        <w:ind w:firstLine="709"/>
        <w:jc w:val="both"/>
        <w:rPr>
          <w:rFonts w:ascii="Times New Roman" w:hAnsi="Times New Roman"/>
          <w:sz w:val="24"/>
          <w:szCs w:val="24"/>
        </w:rPr>
      </w:pPr>
      <w:r w:rsidRPr="00994339">
        <w:rPr>
          <w:rFonts w:ascii="Times New Roman" w:hAnsi="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tbl>
      <w:tblPr>
        <w:tblW w:w="9345" w:type="dxa"/>
        <w:tblInd w:w="93" w:type="dxa"/>
        <w:tblLayout w:type="fixed"/>
        <w:tblLook w:val="04A0"/>
      </w:tblPr>
      <w:tblGrid>
        <w:gridCol w:w="604"/>
        <w:gridCol w:w="562"/>
        <w:gridCol w:w="544"/>
        <w:gridCol w:w="525"/>
        <w:gridCol w:w="579"/>
        <w:gridCol w:w="582"/>
        <w:gridCol w:w="163"/>
        <w:gridCol w:w="567"/>
        <w:gridCol w:w="567"/>
        <w:gridCol w:w="816"/>
        <w:gridCol w:w="761"/>
        <w:gridCol w:w="591"/>
        <w:gridCol w:w="569"/>
        <w:gridCol w:w="588"/>
        <w:gridCol w:w="593"/>
        <w:gridCol w:w="335"/>
        <w:gridCol w:w="399"/>
      </w:tblGrid>
      <w:tr w:rsidR="006B6433" w:rsidRPr="00994339" w:rsidTr="000A7682">
        <w:trPr>
          <w:gridAfter w:val="1"/>
          <w:wAfter w:w="399" w:type="dxa"/>
          <w:trHeight w:val="1365"/>
        </w:trPr>
        <w:tc>
          <w:tcPr>
            <w:tcW w:w="8946" w:type="dxa"/>
            <w:gridSpan w:val="16"/>
            <w:tcBorders>
              <w:top w:val="nil"/>
              <w:left w:val="nil"/>
              <w:bottom w:val="nil"/>
              <w:right w:val="single" w:sz="4" w:space="0" w:color="FFFFFF"/>
            </w:tcBorders>
            <w:shd w:val="clear" w:color="000000" w:fill="FFFFFF"/>
            <w:noWrap/>
            <w:vAlign w:val="center"/>
            <w:hideMark/>
          </w:tcPr>
          <w:p w:rsidR="006B6433" w:rsidRPr="00994339" w:rsidRDefault="006B6433" w:rsidP="00732871">
            <w:pPr>
              <w:jc w:val="center"/>
              <w:rPr>
                <w:b/>
                <w:bCs/>
              </w:rPr>
            </w:pPr>
            <w:r w:rsidRPr="00994339">
              <w:rPr>
                <w:b/>
                <w:bCs/>
              </w:rPr>
              <w:t xml:space="preserve">Годовой календарный учебный график </w:t>
            </w:r>
          </w:p>
          <w:p w:rsidR="006B6433" w:rsidRPr="00994339" w:rsidRDefault="006B6433" w:rsidP="00732871">
            <w:pPr>
              <w:jc w:val="center"/>
              <w:rPr>
                <w:b/>
                <w:bCs/>
              </w:rPr>
            </w:pPr>
            <w:r w:rsidRPr="00994339">
              <w:rPr>
                <w:b/>
                <w:bCs/>
              </w:rPr>
              <w:t xml:space="preserve">муниципального бюджетного общеобразовательного учреждения </w:t>
            </w:r>
          </w:p>
          <w:p w:rsidR="006B6433" w:rsidRPr="00994339" w:rsidRDefault="006B6433" w:rsidP="00732871">
            <w:pPr>
              <w:jc w:val="center"/>
              <w:rPr>
                <w:b/>
                <w:bCs/>
              </w:rPr>
            </w:pPr>
            <w:r w:rsidRPr="00994339">
              <w:rPr>
                <w:b/>
                <w:bCs/>
              </w:rPr>
              <w:t>Орловской средней общеобразовательной школы № 3</w:t>
            </w:r>
          </w:p>
          <w:p w:rsidR="006B6433" w:rsidRPr="00994339" w:rsidRDefault="006B6433" w:rsidP="00732871">
            <w:pPr>
              <w:jc w:val="center"/>
              <w:rPr>
                <w:b/>
                <w:bCs/>
              </w:rPr>
            </w:pPr>
            <w:r w:rsidRPr="00994339">
              <w:rPr>
                <w:b/>
                <w:bCs/>
              </w:rPr>
              <w:t xml:space="preserve"> на 201</w:t>
            </w:r>
            <w:r w:rsidR="000A7682">
              <w:rPr>
                <w:b/>
                <w:bCs/>
              </w:rPr>
              <w:t>8</w:t>
            </w:r>
            <w:r w:rsidRPr="00994339">
              <w:rPr>
                <w:b/>
                <w:bCs/>
              </w:rPr>
              <w:t xml:space="preserve"> - 201</w:t>
            </w:r>
            <w:r w:rsidR="000A7682">
              <w:rPr>
                <w:b/>
                <w:bCs/>
              </w:rPr>
              <w:t>9</w:t>
            </w:r>
            <w:r w:rsidRPr="00994339">
              <w:rPr>
                <w:b/>
                <w:bCs/>
              </w:rPr>
              <w:t xml:space="preserve"> учебный год</w:t>
            </w:r>
          </w:p>
        </w:tc>
      </w:tr>
      <w:tr w:rsidR="000A7682" w:rsidRPr="000A7682" w:rsidTr="000A7682">
        <w:trPr>
          <w:trHeight w:val="300"/>
        </w:trPr>
        <w:tc>
          <w:tcPr>
            <w:tcW w:w="4126" w:type="dxa"/>
            <w:gridSpan w:val="8"/>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0A7682" w:rsidRPr="000A7682" w:rsidRDefault="000A7682" w:rsidP="00732871">
            <w:pPr>
              <w:jc w:val="center"/>
              <w:rPr>
                <w:b/>
                <w:bCs/>
                <w:color w:val="FFFFFF"/>
              </w:rPr>
            </w:pPr>
            <w:r w:rsidRPr="000A7682">
              <w:rPr>
                <w:b/>
                <w:bCs/>
                <w:color w:val="FFFFFF"/>
                <w:sz w:val="22"/>
                <w:szCs w:val="22"/>
              </w:rPr>
              <w:t>СЕНТЯБРЬ</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4652" w:type="dxa"/>
            <w:gridSpan w:val="8"/>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0A7682" w:rsidRPr="000A7682" w:rsidRDefault="000A7682" w:rsidP="00732871">
            <w:pPr>
              <w:jc w:val="center"/>
              <w:rPr>
                <w:b/>
                <w:bCs/>
                <w:color w:val="FFFFFF"/>
              </w:rPr>
            </w:pPr>
            <w:r w:rsidRPr="000A7682">
              <w:rPr>
                <w:b/>
                <w:bCs/>
                <w:color w:val="FFFFFF"/>
                <w:sz w:val="22"/>
                <w:szCs w:val="22"/>
              </w:rPr>
              <w:t>ОКТЯБРЬ</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000000" w:fill="C9DAE9"/>
            <w:noWrap/>
            <w:vAlign w:val="center"/>
            <w:hideMark/>
          </w:tcPr>
          <w:p w:rsidR="000A7682" w:rsidRPr="000A7682" w:rsidRDefault="000A7682" w:rsidP="00732871">
            <w:pPr>
              <w:jc w:val="center"/>
            </w:pPr>
            <w:proofErr w:type="gramStart"/>
            <w:r w:rsidRPr="000A7682">
              <w:rPr>
                <w:sz w:val="22"/>
                <w:szCs w:val="22"/>
              </w:rPr>
              <w:t>Пн</w:t>
            </w:r>
            <w:proofErr w:type="gramEnd"/>
          </w:p>
        </w:tc>
        <w:tc>
          <w:tcPr>
            <w:tcW w:w="562"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Вт</w:t>
            </w:r>
          </w:p>
        </w:tc>
        <w:tc>
          <w:tcPr>
            <w:tcW w:w="544"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Ср</w:t>
            </w:r>
          </w:p>
        </w:tc>
        <w:tc>
          <w:tcPr>
            <w:tcW w:w="525"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Чт</w:t>
            </w:r>
          </w:p>
        </w:tc>
        <w:tc>
          <w:tcPr>
            <w:tcW w:w="579"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Пт</w:t>
            </w:r>
          </w:p>
        </w:tc>
        <w:tc>
          <w:tcPr>
            <w:tcW w:w="745" w:type="dxa"/>
            <w:gridSpan w:val="2"/>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proofErr w:type="gramStart"/>
            <w:r w:rsidRPr="000A7682">
              <w:rPr>
                <w:sz w:val="22"/>
                <w:szCs w:val="22"/>
              </w:rPr>
              <w:t>Сб</w:t>
            </w:r>
            <w:proofErr w:type="gramEnd"/>
          </w:p>
        </w:tc>
        <w:tc>
          <w:tcPr>
            <w:tcW w:w="567"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Вс</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000000" w:fill="C9DAE9"/>
            <w:noWrap/>
            <w:vAlign w:val="center"/>
            <w:hideMark/>
          </w:tcPr>
          <w:p w:rsidR="000A7682" w:rsidRPr="000A7682" w:rsidRDefault="000A7682" w:rsidP="00732871">
            <w:pPr>
              <w:jc w:val="center"/>
            </w:pPr>
            <w:proofErr w:type="gramStart"/>
            <w:r w:rsidRPr="000A7682">
              <w:rPr>
                <w:sz w:val="22"/>
                <w:szCs w:val="22"/>
              </w:rPr>
              <w:t>Пн</w:t>
            </w:r>
            <w:proofErr w:type="gramEnd"/>
          </w:p>
        </w:tc>
        <w:tc>
          <w:tcPr>
            <w:tcW w:w="761"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Вт</w:t>
            </w:r>
          </w:p>
        </w:tc>
        <w:tc>
          <w:tcPr>
            <w:tcW w:w="591"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Ср</w:t>
            </w:r>
          </w:p>
        </w:tc>
        <w:tc>
          <w:tcPr>
            <w:tcW w:w="569"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Чт</w:t>
            </w:r>
          </w:p>
        </w:tc>
        <w:tc>
          <w:tcPr>
            <w:tcW w:w="588"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Пт</w:t>
            </w:r>
          </w:p>
        </w:tc>
        <w:tc>
          <w:tcPr>
            <w:tcW w:w="593"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proofErr w:type="gramStart"/>
            <w:r w:rsidRPr="000A7682">
              <w:rPr>
                <w:sz w:val="22"/>
                <w:szCs w:val="22"/>
              </w:rPr>
              <w:t>Сб</w:t>
            </w:r>
            <w:proofErr w:type="gramEnd"/>
          </w:p>
        </w:tc>
        <w:tc>
          <w:tcPr>
            <w:tcW w:w="734" w:type="dxa"/>
            <w:gridSpan w:val="2"/>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Вс</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562"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544"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525"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579"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745"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1</w:t>
            </w:r>
          </w:p>
        </w:tc>
        <w:tc>
          <w:tcPr>
            <w:tcW w:w="567" w:type="dxa"/>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2</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w:t>
            </w:r>
          </w:p>
        </w:tc>
        <w:tc>
          <w:tcPr>
            <w:tcW w:w="761"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w:t>
            </w:r>
          </w:p>
        </w:tc>
        <w:tc>
          <w:tcPr>
            <w:tcW w:w="591"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3</w:t>
            </w:r>
          </w:p>
        </w:tc>
        <w:tc>
          <w:tcPr>
            <w:tcW w:w="569"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4</w:t>
            </w:r>
          </w:p>
        </w:tc>
        <w:tc>
          <w:tcPr>
            <w:tcW w:w="588"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5</w:t>
            </w:r>
          </w:p>
        </w:tc>
        <w:tc>
          <w:tcPr>
            <w:tcW w:w="593" w:type="dxa"/>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6</w:t>
            </w:r>
          </w:p>
        </w:tc>
        <w:tc>
          <w:tcPr>
            <w:tcW w:w="734"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7</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3</w:t>
            </w:r>
          </w:p>
        </w:tc>
        <w:tc>
          <w:tcPr>
            <w:tcW w:w="562"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4</w:t>
            </w:r>
          </w:p>
        </w:tc>
        <w:tc>
          <w:tcPr>
            <w:tcW w:w="544"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5</w:t>
            </w:r>
          </w:p>
        </w:tc>
        <w:tc>
          <w:tcPr>
            <w:tcW w:w="525"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6</w:t>
            </w:r>
          </w:p>
        </w:tc>
        <w:tc>
          <w:tcPr>
            <w:tcW w:w="579"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7</w:t>
            </w:r>
          </w:p>
        </w:tc>
        <w:tc>
          <w:tcPr>
            <w:tcW w:w="745" w:type="dxa"/>
            <w:gridSpan w:val="2"/>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8</w:t>
            </w:r>
          </w:p>
        </w:tc>
        <w:tc>
          <w:tcPr>
            <w:tcW w:w="567" w:type="dxa"/>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9</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8</w:t>
            </w:r>
          </w:p>
        </w:tc>
        <w:tc>
          <w:tcPr>
            <w:tcW w:w="761"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9</w:t>
            </w:r>
          </w:p>
        </w:tc>
        <w:tc>
          <w:tcPr>
            <w:tcW w:w="591"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10</w:t>
            </w:r>
          </w:p>
        </w:tc>
        <w:tc>
          <w:tcPr>
            <w:tcW w:w="569"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11</w:t>
            </w:r>
          </w:p>
        </w:tc>
        <w:tc>
          <w:tcPr>
            <w:tcW w:w="588"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12</w:t>
            </w:r>
          </w:p>
        </w:tc>
        <w:tc>
          <w:tcPr>
            <w:tcW w:w="593" w:type="dxa"/>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13</w:t>
            </w:r>
          </w:p>
        </w:tc>
        <w:tc>
          <w:tcPr>
            <w:tcW w:w="734"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14</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10</w:t>
            </w:r>
          </w:p>
        </w:tc>
        <w:tc>
          <w:tcPr>
            <w:tcW w:w="562"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11</w:t>
            </w:r>
          </w:p>
        </w:tc>
        <w:tc>
          <w:tcPr>
            <w:tcW w:w="544"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12</w:t>
            </w:r>
          </w:p>
        </w:tc>
        <w:tc>
          <w:tcPr>
            <w:tcW w:w="525"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13</w:t>
            </w:r>
          </w:p>
        </w:tc>
        <w:tc>
          <w:tcPr>
            <w:tcW w:w="579"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14</w:t>
            </w:r>
          </w:p>
        </w:tc>
        <w:tc>
          <w:tcPr>
            <w:tcW w:w="745" w:type="dxa"/>
            <w:gridSpan w:val="2"/>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15</w:t>
            </w:r>
          </w:p>
        </w:tc>
        <w:tc>
          <w:tcPr>
            <w:tcW w:w="567" w:type="dxa"/>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16</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15</w:t>
            </w:r>
          </w:p>
        </w:tc>
        <w:tc>
          <w:tcPr>
            <w:tcW w:w="761"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16</w:t>
            </w:r>
          </w:p>
        </w:tc>
        <w:tc>
          <w:tcPr>
            <w:tcW w:w="591"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17</w:t>
            </w:r>
          </w:p>
        </w:tc>
        <w:tc>
          <w:tcPr>
            <w:tcW w:w="569"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18</w:t>
            </w:r>
          </w:p>
        </w:tc>
        <w:tc>
          <w:tcPr>
            <w:tcW w:w="588"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19</w:t>
            </w:r>
          </w:p>
        </w:tc>
        <w:tc>
          <w:tcPr>
            <w:tcW w:w="593" w:type="dxa"/>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20</w:t>
            </w:r>
          </w:p>
        </w:tc>
        <w:tc>
          <w:tcPr>
            <w:tcW w:w="734"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21</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17</w:t>
            </w:r>
          </w:p>
        </w:tc>
        <w:tc>
          <w:tcPr>
            <w:tcW w:w="562"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18</w:t>
            </w:r>
          </w:p>
        </w:tc>
        <w:tc>
          <w:tcPr>
            <w:tcW w:w="544"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19</w:t>
            </w:r>
          </w:p>
        </w:tc>
        <w:tc>
          <w:tcPr>
            <w:tcW w:w="525"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20</w:t>
            </w:r>
          </w:p>
        </w:tc>
        <w:tc>
          <w:tcPr>
            <w:tcW w:w="579"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21</w:t>
            </w:r>
          </w:p>
        </w:tc>
        <w:tc>
          <w:tcPr>
            <w:tcW w:w="745" w:type="dxa"/>
            <w:gridSpan w:val="2"/>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22</w:t>
            </w:r>
          </w:p>
        </w:tc>
        <w:tc>
          <w:tcPr>
            <w:tcW w:w="567" w:type="dxa"/>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23</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22</w:t>
            </w:r>
          </w:p>
        </w:tc>
        <w:tc>
          <w:tcPr>
            <w:tcW w:w="761"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23</w:t>
            </w:r>
          </w:p>
        </w:tc>
        <w:tc>
          <w:tcPr>
            <w:tcW w:w="591"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24</w:t>
            </w:r>
          </w:p>
        </w:tc>
        <w:tc>
          <w:tcPr>
            <w:tcW w:w="569"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25</w:t>
            </w:r>
          </w:p>
        </w:tc>
        <w:tc>
          <w:tcPr>
            <w:tcW w:w="588"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26</w:t>
            </w:r>
          </w:p>
        </w:tc>
        <w:tc>
          <w:tcPr>
            <w:tcW w:w="593" w:type="dxa"/>
            <w:tcBorders>
              <w:top w:val="nil"/>
              <w:left w:val="nil"/>
              <w:bottom w:val="single" w:sz="4" w:space="0" w:color="auto"/>
              <w:right w:val="single" w:sz="4" w:space="0" w:color="auto"/>
            </w:tcBorders>
            <w:shd w:val="clear" w:color="FFFFFF" w:fill="92D050"/>
            <w:vAlign w:val="center"/>
            <w:hideMark/>
          </w:tcPr>
          <w:p w:rsidR="000A7682" w:rsidRPr="000A7682" w:rsidRDefault="000A7682" w:rsidP="00732871">
            <w:pPr>
              <w:jc w:val="center"/>
            </w:pPr>
            <w:r w:rsidRPr="000A7682">
              <w:rPr>
                <w:sz w:val="22"/>
                <w:szCs w:val="22"/>
              </w:rPr>
              <w:t>27</w:t>
            </w:r>
          </w:p>
        </w:tc>
        <w:tc>
          <w:tcPr>
            <w:tcW w:w="734" w:type="dxa"/>
            <w:gridSpan w:val="2"/>
            <w:tcBorders>
              <w:top w:val="nil"/>
              <w:left w:val="nil"/>
              <w:bottom w:val="single" w:sz="4" w:space="0" w:color="auto"/>
              <w:right w:val="single" w:sz="4" w:space="0" w:color="auto"/>
            </w:tcBorders>
            <w:shd w:val="clear" w:color="000000" w:fill="92D050"/>
            <w:vAlign w:val="center"/>
            <w:hideMark/>
          </w:tcPr>
          <w:p w:rsidR="000A7682" w:rsidRPr="000A7682" w:rsidRDefault="000A7682" w:rsidP="00732871">
            <w:pPr>
              <w:jc w:val="center"/>
            </w:pPr>
            <w:r w:rsidRPr="000A7682">
              <w:rPr>
                <w:sz w:val="22"/>
                <w:szCs w:val="22"/>
              </w:rPr>
              <w:t>28</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24</w:t>
            </w:r>
          </w:p>
        </w:tc>
        <w:tc>
          <w:tcPr>
            <w:tcW w:w="562" w:type="dxa"/>
            <w:tcBorders>
              <w:top w:val="nil"/>
              <w:left w:val="nil"/>
              <w:bottom w:val="single" w:sz="4" w:space="0" w:color="auto"/>
              <w:right w:val="single" w:sz="4" w:space="0" w:color="auto"/>
            </w:tcBorders>
            <w:shd w:val="clear" w:color="auto" w:fill="auto"/>
            <w:noWrap/>
            <w:vAlign w:val="center"/>
            <w:hideMark/>
          </w:tcPr>
          <w:p w:rsidR="000A7682" w:rsidRPr="000A7682" w:rsidRDefault="000A7682" w:rsidP="00732871">
            <w:pPr>
              <w:jc w:val="center"/>
            </w:pPr>
            <w:r w:rsidRPr="000A7682">
              <w:rPr>
                <w:sz w:val="22"/>
                <w:szCs w:val="22"/>
              </w:rPr>
              <w:t>25</w:t>
            </w:r>
          </w:p>
        </w:tc>
        <w:tc>
          <w:tcPr>
            <w:tcW w:w="544"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26</w:t>
            </w:r>
          </w:p>
        </w:tc>
        <w:tc>
          <w:tcPr>
            <w:tcW w:w="525"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27</w:t>
            </w:r>
          </w:p>
        </w:tc>
        <w:tc>
          <w:tcPr>
            <w:tcW w:w="579"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28</w:t>
            </w:r>
          </w:p>
        </w:tc>
        <w:tc>
          <w:tcPr>
            <w:tcW w:w="745"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29</w:t>
            </w:r>
          </w:p>
        </w:tc>
        <w:tc>
          <w:tcPr>
            <w:tcW w:w="567" w:type="dxa"/>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30</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000000" w:fill="92D050"/>
            <w:noWrap/>
            <w:vAlign w:val="bottom"/>
            <w:hideMark/>
          </w:tcPr>
          <w:p w:rsidR="000A7682" w:rsidRPr="000A7682" w:rsidRDefault="000A7682" w:rsidP="00732871">
            <w:pPr>
              <w:jc w:val="center"/>
            </w:pPr>
            <w:r w:rsidRPr="000A7682">
              <w:rPr>
                <w:sz w:val="22"/>
                <w:szCs w:val="22"/>
              </w:rPr>
              <w:t>29</w:t>
            </w:r>
          </w:p>
        </w:tc>
        <w:tc>
          <w:tcPr>
            <w:tcW w:w="761" w:type="dxa"/>
            <w:tcBorders>
              <w:top w:val="nil"/>
              <w:left w:val="nil"/>
              <w:bottom w:val="single" w:sz="4" w:space="0" w:color="auto"/>
              <w:right w:val="single" w:sz="4" w:space="0" w:color="auto"/>
            </w:tcBorders>
            <w:shd w:val="clear" w:color="000000" w:fill="92D050"/>
            <w:noWrap/>
            <w:vAlign w:val="bottom"/>
            <w:hideMark/>
          </w:tcPr>
          <w:p w:rsidR="000A7682" w:rsidRPr="000A7682" w:rsidRDefault="000A7682" w:rsidP="00732871">
            <w:pPr>
              <w:jc w:val="center"/>
            </w:pPr>
            <w:r w:rsidRPr="000A7682">
              <w:rPr>
                <w:sz w:val="22"/>
                <w:szCs w:val="22"/>
              </w:rPr>
              <w:t>30</w:t>
            </w:r>
          </w:p>
        </w:tc>
        <w:tc>
          <w:tcPr>
            <w:tcW w:w="591" w:type="dxa"/>
            <w:tcBorders>
              <w:top w:val="nil"/>
              <w:left w:val="nil"/>
              <w:bottom w:val="single" w:sz="4" w:space="0" w:color="auto"/>
              <w:right w:val="single" w:sz="4" w:space="0" w:color="auto"/>
            </w:tcBorders>
            <w:shd w:val="clear" w:color="000000" w:fill="92D050"/>
            <w:noWrap/>
            <w:vAlign w:val="bottom"/>
            <w:hideMark/>
          </w:tcPr>
          <w:p w:rsidR="000A7682" w:rsidRPr="000A7682" w:rsidRDefault="000A7682" w:rsidP="00732871">
            <w:pPr>
              <w:jc w:val="center"/>
            </w:pPr>
            <w:r w:rsidRPr="000A7682">
              <w:rPr>
                <w:sz w:val="22"/>
                <w:szCs w:val="22"/>
              </w:rPr>
              <w:t>31</w:t>
            </w:r>
          </w:p>
        </w:tc>
        <w:tc>
          <w:tcPr>
            <w:tcW w:w="569" w:type="dxa"/>
            <w:tcBorders>
              <w:top w:val="nil"/>
              <w:left w:val="nil"/>
              <w:bottom w:val="single" w:sz="4" w:space="0" w:color="auto"/>
              <w:right w:val="single" w:sz="4" w:space="0" w:color="auto"/>
            </w:tcBorders>
            <w:shd w:val="clear" w:color="auto" w:fill="auto"/>
            <w:noWrap/>
            <w:vAlign w:val="bottom"/>
            <w:hideMark/>
          </w:tcPr>
          <w:p w:rsidR="000A7682" w:rsidRPr="000A7682" w:rsidRDefault="000A7682" w:rsidP="00732871">
            <w:pPr>
              <w:rPr>
                <w:rFonts w:ascii="Arial" w:hAnsi="Arial" w:cs="Arial"/>
              </w:rPr>
            </w:pPr>
            <w:r w:rsidRPr="000A7682">
              <w:rPr>
                <w:rFonts w:ascii="Arial" w:hAnsi="Arial" w:cs="Arial"/>
                <w:sz w:val="22"/>
                <w:szCs w:val="22"/>
              </w:rPr>
              <w:t> </w:t>
            </w:r>
          </w:p>
        </w:tc>
        <w:tc>
          <w:tcPr>
            <w:tcW w:w="588" w:type="dxa"/>
            <w:tcBorders>
              <w:top w:val="nil"/>
              <w:left w:val="nil"/>
              <w:bottom w:val="single" w:sz="4" w:space="0" w:color="auto"/>
              <w:right w:val="single" w:sz="4" w:space="0" w:color="auto"/>
            </w:tcBorders>
            <w:shd w:val="clear" w:color="auto" w:fill="auto"/>
            <w:noWrap/>
            <w:vAlign w:val="bottom"/>
            <w:hideMark/>
          </w:tcPr>
          <w:p w:rsidR="000A7682" w:rsidRPr="000A7682" w:rsidRDefault="000A7682" w:rsidP="00732871">
            <w:pPr>
              <w:rPr>
                <w:rFonts w:ascii="Arial" w:hAnsi="Arial" w:cs="Arial"/>
              </w:rPr>
            </w:pPr>
            <w:r w:rsidRPr="000A7682">
              <w:rPr>
                <w:rFonts w:ascii="Arial" w:hAnsi="Arial" w:cs="Arial"/>
                <w:sz w:val="22"/>
                <w:szCs w:val="22"/>
              </w:rPr>
              <w:t> </w:t>
            </w:r>
          </w:p>
        </w:tc>
        <w:tc>
          <w:tcPr>
            <w:tcW w:w="593" w:type="dxa"/>
            <w:tcBorders>
              <w:top w:val="nil"/>
              <w:left w:val="nil"/>
              <w:bottom w:val="single" w:sz="4" w:space="0" w:color="auto"/>
              <w:right w:val="single" w:sz="4" w:space="0" w:color="auto"/>
            </w:tcBorders>
            <w:shd w:val="clear" w:color="auto" w:fill="auto"/>
            <w:noWrap/>
            <w:vAlign w:val="bottom"/>
            <w:hideMark/>
          </w:tcPr>
          <w:p w:rsidR="000A7682" w:rsidRPr="000A7682" w:rsidRDefault="000A7682" w:rsidP="00732871">
            <w:pPr>
              <w:rPr>
                <w:rFonts w:ascii="Arial" w:hAnsi="Arial" w:cs="Arial"/>
              </w:rPr>
            </w:pPr>
            <w:r w:rsidRPr="000A7682">
              <w:rPr>
                <w:rFonts w:ascii="Arial" w:hAnsi="Arial" w:cs="Arial"/>
                <w:sz w:val="22"/>
                <w:szCs w:val="22"/>
              </w:rPr>
              <w:t> </w:t>
            </w:r>
          </w:p>
        </w:tc>
        <w:tc>
          <w:tcPr>
            <w:tcW w:w="734" w:type="dxa"/>
            <w:gridSpan w:val="2"/>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 </w:t>
            </w:r>
          </w:p>
        </w:tc>
      </w:tr>
      <w:tr w:rsidR="000A7682" w:rsidRPr="000A7682" w:rsidTr="000A7682">
        <w:trPr>
          <w:trHeight w:val="300"/>
        </w:trPr>
        <w:tc>
          <w:tcPr>
            <w:tcW w:w="604" w:type="dxa"/>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562" w:type="dxa"/>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544" w:type="dxa"/>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525" w:type="dxa"/>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579" w:type="dxa"/>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745" w:type="dxa"/>
            <w:gridSpan w:val="2"/>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567" w:type="dxa"/>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567" w:type="dxa"/>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4652" w:type="dxa"/>
            <w:gridSpan w:val="8"/>
            <w:tcBorders>
              <w:top w:val="nil"/>
              <w:left w:val="nil"/>
              <w:bottom w:val="nil"/>
              <w:right w:val="nil"/>
            </w:tcBorders>
            <w:shd w:val="clear" w:color="000000" w:fill="FFFFFF"/>
            <w:noWrap/>
            <w:vAlign w:val="center"/>
            <w:hideMark/>
          </w:tcPr>
          <w:p w:rsidR="000A7682" w:rsidRPr="000A7682" w:rsidRDefault="000A7682" w:rsidP="00732871">
            <w:pPr>
              <w:jc w:val="center"/>
            </w:pPr>
            <w:r w:rsidRPr="000A7682">
              <w:rPr>
                <w:sz w:val="22"/>
                <w:szCs w:val="22"/>
              </w:rPr>
              <w:t> </w:t>
            </w:r>
          </w:p>
        </w:tc>
      </w:tr>
      <w:tr w:rsidR="000A7682" w:rsidRPr="000A7682" w:rsidTr="000A7682">
        <w:trPr>
          <w:trHeight w:val="300"/>
        </w:trPr>
        <w:tc>
          <w:tcPr>
            <w:tcW w:w="4126" w:type="dxa"/>
            <w:gridSpan w:val="8"/>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0A7682" w:rsidRPr="000A7682" w:rsidRDefault="000A7682" w:rsidP="00732871">
            <w:pPr>
              <w:jc w:val="center"/>
              <w:rPr>
                <w:b/>
                <w:bCs/>
                <w:color w:val="FFFFFF"/>
              </w:rPr>
            </w:pPr>
            <w:r w:rsidRPr="000A7682">
              <w:rPr>
                <w:b/>
                <w:bCs/>
                <w:color w:val="FFFFFF"/>
                <w:sz w:val="22"/>
                <w:szCs w:val="22"/>
              </w:rPr>
              <w:t>НОЯБРЬ</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4652" w:type="dxa"/>
            <w:gridSpan w:val="8"/>
            <w:tcBorders>
              <w:top w:val="nil"/>
              <w:left w:val="single" w:sz="4" w:space="0" w:color="auto"/>
              <w:bottom w:val="single" w:sz="4" w:space="0" w:color="auto"/>
              <w:right w:val="single" w:sz="4" w:space="0" w:color="auto"/>
            </w:tcBorders>
            <w:shd w:val="clear" w:color="81FB98" w:fill="002060"/>
            <w:noWrap/>
            <w:vAlign w:val="center"/>
            <w:hideMark/>
          </w:tcPr>
          <w:p w:rsidR="000A7682" w:rsidRPr="000A7682" w:rsidRDefault="000A7682" w:rsidP="00732871">
            <w:pPr>
              <w:jc w:val="center"/>
              <w:rPr>
                <w:b/>
                <w:bCs/>
                <w:color w:val="FFFFFF"/>
              </w:rPr>
            </w:pPr>
            <w:r w:rsidRPr="000A7682">
              <w:rPr>
                <w:b/>
                <w:bCs/>
                <w:color w:val="FFFFFF"/>
                <w:sz w:val="22"/>
                <w:szCs w:val="22"/>
              </w:rPr>
              <w:t>ДЕКАБРЬ</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000000" w:fill="C9DAE9"/>
            <w:noWrap/>
            <w:vAlign w:val="center"/>
            <w:hideMark/>
          </w:tcPr>
          <w:p w:rsidR="000A7682" w:rsidRPr="000A7682" w:rsidRDefault="000A7682" w:rsidP="00732871">
            <w:pPr>
              <w:jc w:val="center"/>
            </w:pPr>
            <w:proofErr w:type="gramStart"/>
            <w:r w:rsidRPr="000A7682">
              <w:rPr>
                <w:sz w:val="22"/>
                <w:szCs w:val="22"/>
              </w:rPr>
              <w:t>Пн</w:t>
            </w:r>
            <w:proofErr w:type="gramEnd"/>
          </w:p>
        </w:tc>
        <w:tc>
          <w:tcPr>
            <w:tcW w:w="562"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Вт</w:t>
            </w:r>
          </w:p>
        </w:tc>
        <w:tc>
          <w:tcPr>
            <w:tcW w:w="544"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Ср</w:t>
            </w:r>
          </w:p>
        </w:tc>
        <w:tc>
          <w:tcPr>
            <w:tcW w:w="525"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Чт</w:t>
            </w:r>
          </w:p>
        </w:tc>
        <w:tc>
          <w:tcPr>
            <w:tcW w:w="579"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Пт</w:t>
            </w:r>
          </w:p>
        </w:tc>
        <w:tc>
          <w:tcPr>
            <w:tcW w:w="582"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proofErr w:type="gramStart"/>
            <w:r w:rsidRPr="000A7682">
              <w:rPr>
                <w:sz w:val="22"/>
                <w:szCs w:val="22"/>
              </w:rPr>
              <w:t>Сб</w:t>
            </w:r>
            <w:proofErr w:type="gramEnd"/>
          </w:p>
        </w:tc>
        <w:tc>
          <w:tcPr>
            <w:tcW w:w="730" w:type="dxa"/>
            <w:gridSpan w:val="2"/>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Вс</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000000" w:fill="C9DAE9"/>
            <w:noWrap/>
            <w:vAlign w:val="center"/>
            <w:hideMark/>
          </w:tcPr>
          <w:p w:rsidR="000A7682" w:rsidRPr="000A7682" w:rsidRDefault="000A7682" w:rsidP="00732871">
            <w:pPr>
              <w:jc w:val="center"/>
            </w:pPr>
            <w:proofErr w:type="gramStart"/>
            <w:r w:rsidRPr="000A7682">
              <w:rPr>
                <w:sz w:val="22"/>
                <w:szCs w:val="22"/>
              </w:rPr>
              <w:t>Пн</w:t>
            </w:r>
            <w:proofErr w:type="gramEnd"/>
          </w:p>
        </w:tc>
        <w:tc>
          <w:tcPr>
            <w:tcW w:w="761"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Вт</w:t>
            </w:r>
          </w:p>
        </w:tc>
        <w:tc>
          <w:tcPr>
            <w:tcW w:w="591"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Ср</w:t>
            </w:r>
          </w:p>
        </w:tc>
        <w:tc>
          <w:tcPr>
            <w:tcW w:w="569"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Чт</w:t>
            </w:r>
          </w:p>
        </w:tc>
        <w:tc>
          <w:tcPr>
            <w:tcW w:w="588"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Пт</w:t>
            </w:r>
          </w:p>
        </w:tc>
        <w:tc>
          <w:tcPr>
            <w:tcW w:w="593"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proofErr w:type="gramStart"/>
            <w:r w:rsidRPr="000A7682">
              <w:rPr>
                <w:sz w:val="22"/>
                <w:szCs w:val="22"/>
              </w:rPr>
              <w:t>Сб</w:t>
            </w:r>
            <w:proofErr w:type="gramEnd"/>
          </w:p>
        </w:tc>
        <w:tc>
          <w:tcPr>
            <w:tcW w:w="734" w:type="dxa"/>
            <w:gridSpan w:val="2"/>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Вс</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562"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544" w:type="dxa"/>
            <w:tcBorders>
              <w:top w:val="nil"/>
              <w:left w:val="nil"/>
              <w:bottom w:val="nil"/>
              <w:right w:val="nil"/>
            </w:tcBorders>
            <w:shd w:val="clear" w:color="auto" w:fill="auto"/>
            <w:noWrap/>
            <w:vAlign w:val="bottom"/>
            <w:hideMark/>
          </w:tcPr>
          <w:p w:rsidR="000A7682" w:rsidRPr="000A7682" w:rsidRDefault="000A7682" w:rsidP="00732871">
            <w:pPr>
              <w:rPr>
                <w:rFonts w:ascii="Arial" w:hAnsi="Arial" w:cs="Arial"/>
              </w:rPr>
            </w:pPr>
          </w:p>
        </w:tc>
        <w:tc>
          <w:tcPr>
            <w:tcW w:w="525" w:type="dxa"/>
            <w:tcBorders>
              <w:top w:val="nil"/>
              <w:left w:val="single" w:sz="4" w:space="0" w:color="auto"/>
              <w:bottom w:val="single" w:sz="4" w:space="0" w:color="auto"/>
              <w:right w:val="single" w:sz="4" w:space="0" w:color="auto"/>
            </w:tcBorders>
            <w:shd w:val="clear" w:color="000000" w:fill="92D050"/>
            <w:vAlign w:val="center"/>
            <w:hideMark/>
          </w:tcPr>
          <w:p w:rsidR="000A7682" w:rsidRPr="000A7682" w:rsidRDefault="000A7682" w:rsidP="00732871">
            <w:pPr>
              <w:jc w:val="center"/>
            </w:pPr>
            <w:r w:rsidRPr="000A7682">
              <w:rPr>
                <w:sz w:val="22"/>
                <w:szCs w:val="22"/>
              </w:rPr>
              <w:t>1</w:t>
            </w:r>
          </w:p>
        </w:tc>
        <w:tc>
          <w:tcPr>
            <w:tcW w:w="579" w:type="dxa"/>
            <w:tcBorders>
              <w:top w:val="nil"/>
              <w:left w:val="nil"/>
              <w:bottom w:val="single" w:sz="4" w:space="0" w:color="auto"/>
              <w:right w:val="single" w:sz="4" w:space="0" w:color="auto"/>
            </w:tcBorders>
            <w:shd w:val="clear" w:color="000000" w:fill="92D050"/>
            <w:vAlign w:val="center"/>
            <w:hideMark/>
          </w:tcPr>
          <w:p w:rsidR="000A7682" w:rsidRPr="000A7682" w:rsidRDefault="000A7682" w:rsidP="00732871">
            <w:pPr>
              <w:jc w:val="center"/>
            </w:pPr>
            <w:r w:rsidRPr="000A7682">
              <w:rPr>
                <w:sz w:val="22"/>
                <w:szCs w:val="22"/>
              </w:rPr>
              <w:t>2</w:t>
            </w:r>
          </w:p>
        </w:tc>
        <w:tc>
          <w:tcPr>
            <w:tcW w:w="582" w:type="dxa"/>
            <w:tcBorders>
              <w:top w:val="nil"/>
              <w:left w:val="nil"/>
              <w:bottom w:val="single" w:sz="4" w:space="0" w:color="auto"/>
              <w:right w:val="single" w:sz="4" w:space="0" w:color="auto"/>
            </w:tcBorders>
            <w:shd w:val="clear" w:color="000000" w:fill="92D050"/>
            <w:vAlign w:val="center"/>
            <w:hideMark/>
          </w:tcPr>
          <w:p w:rsidR="000A7682" w:rsidRPr="000A7682" w:rsidRDefault="000A7682" w:rsidP="00732871">
            <w:pPr>
              <w:jc w:val="center"/>
            </w:pPr>
            <w:r w:rsidRPr="000A7682">
              <w:rPr>
                <w:sz w:val="22"/>
                <w:szCs w:val="22"/>
              </w:rPr>
              <w:t>3</w:t>
            </w:r>
          </w:p>
        </w:tc>
        <w:tc>
          <w:tcPr>
            <w:tcW w:w="730" w:type="dxa"/>
            <w:gridSpan w:val="2"/>
            <w:tcBorders>
              <w:top w:val="nil"/>
              <w:left w:val="nil"/>
              <w:bottom w:val="single" w:sz="4" w:space="0" w:color="auto"/>
              <w:right w:val="single" w:sz="4" w:space="0" w:color="auto"/>
            </w:tcBorders>
            <w:shd w:val="clear" w:color="000000" w:fill="92D050"/>
            <w:vAlign w:val="center"/>
            <w:hideMark/>
          </w:tcPr>
          <w:p w:rsidR="000A7682" w:rsidRPr="000A7682" w:rsidRDefault="000A7682" w:rsidP="00732871">
            <w:pPr>
              <w:jc w:val="center"/>
            </w:pPr>
            <w:r w:rsidRPr="000A7682">
              <w:rPr>
                <w:sz w:val="22"/>
                <w:szCs w:val="22"/>
              </w:rPr>
              <w:t>4</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761"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591"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569"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588" w:type="dxa"/>
            <w:tcBorders>
              <w:top w:val="nil"/>
              <w:left w:val="nil"/>
              <w:bottom w:val="nil"/>
              <w:right w:val="nil"/>
            </w:tcBorders>
            <w:shd w:val="clear" w:color="auto" w:fill="auto"/>
            <w:noWrap/>
            <w:vAlign w:val="bottom"/>
            <w:hideMark/>
          </w:tcPr>
          <w:p w:rsidR="000A7682" w:rsidRPr="000A7682" w:rsidRDefault="000A7682" w:rsidP="00732871">
            <w:pPr>
              <w:rPr>
                <w:rFonts w:ascii="Arial" w:hAnsi="Arial" w:cs="Arial"/>
              </w:rPr>
            </w:pPr>
          </w:p>
        </w:tc>
        <w:tc>
          <w:tcPr>
            <w:tcW w:w="593" w:type="dxa"/>
            <w:tcBorders>
              <w:top w:val="nil"/>
              <w:left w:val="single" w:sz="4" w:space="0" w:color="auto"/>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1</w:t>
            </w:r>
          </w:p>
        </w:tc>
        <w:tc>
          <w:tcPr>
            <w:tcW w:w="734"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2</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000000" w:fill="92D050"/>
            <w:noWrap/>
            <w:vAlign w:val="bottom"/>
            <w:hideMark/>
          </w:tcPr>
          <w:p w:rsidR="000A7682" w:rsidRPr="000A7682" w:rsidRDefault="000A7682" w:rsidP="00732871">
            <w:pPr>
              <w:jc w:val="center"/>
            </w:pPr>
            <w:r w:rsidRPr="000A7682">
              <w:rPr>
                <w:sz w:val="22"/>
                <w:szCs w:val="22"/>
              </w:rPr>
              <w:t>5</w:t>
            </w:r>
          </w:p>
        </w:tc>
        <w:tc>
          <w:tcPr>
            <w:tcW w:w="562"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6</w:t>
            </w:r>
          </w:p>
        </w:tc>
        <w:tc>
          <w:tcPr>
            <w:tcW w:w="544" w:type="dxa"/>
            <w:tcBorders>
              <w:top w:val="single" w:sz="4" w:space="0" w:color="auto"/>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7</w:t>
            </w:r>
          </w:p>
        </w:tc>
        <w:tc>
          <w:tcPr>
            <w:tcW w:w="525"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8</w:t>
            </w:r>
          </w:p>
        </w:tc>
        <w:tc>
          <w:tcPr>
            <w:tcW w:w="579"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9</w:t>
            </w:r>
          </w:p>
        </w:tc>
        <w:tc>
          <w:tcPr>
            <w:tcW w:w="582" w:type="dxa"/>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10</w:t>
            </w:r>
          </w:p>
        </w:tc>
        <w:tc>
          <w:tcPr>
            <w:tcW w:w="730"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11</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3</w:t>
            </w:r>
          </w:p>
        </w:tc>
        <w:tc>
          <w:tcPr>
            <w:tcW w:w="761"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4</w:t>
            </w:r>
          </w:p>
        </w:tc>
        <w:tc>
          <w:tcPr>
            <w:tcW w:w="591"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5</w:t>
            </w:r>
          </w:p>
        </w:tc>
        <w:tc>
          <w:tcPr>
            <w:tcW w:w="569"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6</w:t>
            </w:r>
          </w:p>
        </w:tc>
        <w:tc>
          <w:tcPr>
            <w:tcW w:w="588" w:type="dxa"/>
            <w:tcBorders>
              <w:top w:val="single" w:sz="4" w:space="0" w:color="auto"/>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7</w:t>
            </w:r>
          </w:p>
        </w:tc>
        <w:tc>
          <w:tcPr>
            <w:tcW w:w="593" w:type="dxa"/>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8</w:t>
            </w:r>
          </w:p>
        </w:tc>
        <w:tc>
          <w:tcPr>
            <w:tcW w:w="734"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9</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12</w:t>
            </w:r>
          </w:p>
        </w:tc>
        <w:tc>
          <w:tcPr>
            <w:tcW w:w="562"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13</w:t>
            </w:r>
          </w:p>
        </w:tc>
        <w:tc>
          <w:tcPr>
            <w:tcW w:w="544"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14</w:t>
            </w:r>
          </w:p>
        </w:tc>
        <w:tc>
          <w:tcPr>
            <w:tcW w:w="525"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15</w:t>
            </w:r>
          </w:p>
        </w:tc>
        <w:tc>
          <w:tcPr>
            <w:tcW w:w="579"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16</w:t>
            </w:r>
          </w:p>
        </w:tc>
        <w:tc>
          <w:tcPr>
            <w:tcW w:w="582" w:type="dxa"/>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17</w:t>
            </w:r>
          </w:p>
        </w:tc>
        <w:tc>
          <w:tcPr>
            <w:tcW w:w="730"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18</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10</w:t>
            </w:r>
          </w:p>
        </w:tc>
        <w:tc>
          <w:tcPr>
            <w:tcW w:w="761"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11</w:t>
            </w:r>
          </w:p>
        </w:tc>
        <w:tc>
          <w:tcPr>
            <w:tcW w:w="591"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12</w:t>
            </w:r>
          </w:p>
        </w:tc>
        <w:tc>
          <w:tcPr>
            <w:tcW w:w="569"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13</w:t>
            </w:r>
          </w:p>
        </w:tc>
        <w:tc>
          <w:tcPr>
            <w:tcW w:w="588"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14</w:t>
            </w:r>
          </w:p>
        </w:tc>
        <w:tc>
          <w:tcPr>
            <w:tcW w:w="593" w:type="dxa"/>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15</w:t>
            </w:r>
          </w:p>
        </w:tc>
        <w:tc>
          <w:tcPr>
            <w:tcW w:w="734"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16</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19</w:t>
            </w:r>
          </w:p>
        </w:tc>
        <w:tc>
          <w:tcPr>
            <w:tcW w:w="562"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20</w:t>
            </w:r>
          </w:p>
        </w:tc>
        <w:tc>
          <w:tcPr>
            <w:tcW w:w="544"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21</w:t>
            </w:r>
          </w:p>
        </w:tc>
        <w:tc>
          <w:tcPr>
            <w:tcW w:w="525"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22</w:t>
            </w:r>
          </w:p>
        </w:tc>
        <w:tc>
          <w:tcPr>
            <w:tcW w:w="579"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23</w:t>
            </w:r>
          </w:p>
        </w:tc>
        <w:tc>
          <w:tcPr>
            <w:tcW w:w="582" w:type="dxa"/>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24</w:t>
            </w:r>
          </w:p>
        </w:tc>
        <w:tc>
          <w:tcPr>
            <w:tcW w:w="730"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25</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17</w:t>
            </w:r>
          </w:p>
        </w:tc>
        <w:tc>
          <w:tcPr>
            <w:tcW w:w="761"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18</w:t>
            </w:r>
          </w:p>
        </w:tc>
        <w:tc>
          <w:tcPr>
            <w:tcW w:w="591"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19</w:t>
            </w:r>
          </w:p>
        </w:tc>
        <w:tc>
          <w:tcPr>
            <w:tcW w:w="569"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20</w:t>
            </w:r>
          </w:p>
        </w:tc>
        <w:tc>
          <w:tcPr>
            <w:tcW w:w="588"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21</w:t>
            </w:r>
          </w:p>
        </w:tc>
        <w:tc>
          <w:tcPr>
            <w:tcW w:w="593" w:type="dxa"/>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22</w:t>
            </w:r>
          </w:p>
        </w:tc>
        <w:tc>
          <w:tcPr>
            <w:tcW w:w="734"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23</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26</w:t>
            </w:r>
          </w:p>
        </w:tc>
        <w:tc>
          <w:tcPr>
            <w:tcW w:w="562"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27</w:t>
            </w:r>
          </w:p>
        </w:tc>
        <w:tc>
          <w:tcPr>
            <w:tcW w:w="544"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28</w:t>
            </w:r>
          </w:p>
        </w:tc>
        <w:tc>
          <w:tcPr>
            <w:tcW w:w="525"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29</w:t>
            </w:r>
          </w:p>
        </w:tc>
        <w:tc>
          <w:tcPr>
            <w:tcW w:w="579"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30</w:t>
            </w:r>
          </w:p>
        </w:tc>
        <w:tc>
          <w:tcPr>
            <w:tcW w:w="582"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730" w:type="dxa"/>
            <w:gridSpan w:val="2"/>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24</w:t>
            </w:r>
          </w:p>
        </w:tc>
        <w:tc>
          <w:tcPr>
            <w:tcW w:w="761"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25</w:t>
            </w:r>
          </w:p>
        </w:tc>
        <w:tc>
          <w:tcPr>
            <w:tcW w:w="591"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26</w:t>
            </w:r>
          </w:p>
        </w:tc>
        <w:tc>
          <w:tcPr>
            <w:tcW w:w="569" w:type="dxa"/>
            <w:tcBorders>
              <w:top w:val="nil"/>
              <w:left w:val="nil"/>
              <w:bottom w:val="single" w:sz="4" w:space="0" w:color="auto"/>
              <w:right w:val="single" w:sz="4" w:space="0" w:color="auto"/>
            </w:tcBorders>
            <w:shd w:val="clear" w:color="C0C0C0" w:fill="FFFFFF"/>
            <w:vAlign w:val="center"/>
            <w:hideMark/>
          </w:tcPr>
          <w:p w:rsidR="000A7682" w:rsidRPr="000A7682" w:rsidRDefault="000A7682" w:rsidP="00732871">
            <w:pPr>
              <w:jc w:val="center"/>
            </w:pPr>
            <w:r w:rsidRPr="000A7682">
              <w:rPr>
                <w:sz w:val="22"/>
                <w:szCs w:val="22"/>
              </w:rPr>
              <w:t>27</w:t>
            </w:r>
          </w:p>
        </w:tc>
        <w:tc>
          <w:tcPr>
            <w:tcW w:w="588" w:type="dxa"/>
            <w:tcBorders>
              <w:top w:val="nil"/>
              <w:left w:val="nil"/>
              <w:bottom w:val="single" w:sz="4" w:space="0" w:color="auto"/>
              <w:right w:val="single" w:sz="4" w:space="0" w:color="auto"/>
            </w:tcBorders>
            <w:shd w:val="clear" w:color="C0C0C0" w:fill="FFFFFF"/>
            <w:vAlign w:val="center"/>
            <w:hideMark/>
          </w:tcPr>
          <w:p w:rsidR="000A7682" w:rsidRPr="000A7682" w:rsidRDefault="000A7682" w:rsidP="00732871">
            <w:pPr>
              <w:jc w:val="center"/>
            </w:pPr>
            <w:r w:rsidRPr="000A7682">
              <w:rPr>
                <w:sz w:val="22"/>
                <w:szCs w:val="22"/>
              </w:rPr>
              <w:t>28</w:t>
            </w:r>
          </w:p>
        </w:tc>
        <w:tc>
          <w:tcPr>
            <w:tcW w:w="593" w:type="dxa"/>
            <w:tcBorders>
              <w:top w:val="nil"/>
              <w:left w:val="nil"/>
              <w:bottom w:val="single" w:sz="4" w:space="0" w:color="auto"/>
              <w:right w:val="single" w:sz="4" w:space="0" w:color="auto"/>
            </w:tcBorders>
            <w:shd w:val="clear" w:color="C0C0C0" w:fill="92D050"/>
            <w:vAlign w:val="center"/>
            <w:hideMark/>
          </w:tcPr>
          <w:p w:rsidR="000A7682" w:rsidRPr="000A7682" w:rsidRDefault="000A7682" w:rsidP="00732871">
            <w:pPr>
              <w:jc w:val="center"/>
            </w:pPr>
            <w:r w:rsidRPr="000A7682">
              <w:rPr>
                <w:sz w:val="22"/>
                <w:szCs w:val="22"/>
              </w:rPr>
              <w:t>29</w:t>
            </w:r>
          </w:p>
        </w:tc>
        <w:tc>
          <w:tcPr>
            <w:tcW w:w="734" w:type="dxa"/>
            <w:gridSpan w:val="2"/>
            <w:tcBorders>
              <w:top w:val="nil"/>
              <w:left w:val="nil"/>
              <w:bottom w:val="single" w:sz="4" w:space="0" w:color="auto"/>
              <w:right w:val="single" w:sz="4" w:space="0" w:color="auto"/>
            </w:tcBorders>
            <w:shd w:val="clear" w:color="000000" w:fill="92D050"/>
            <w:vAlign w:val="center"/>
            <w:hideMark/>
          </w:tcPr>
          <w:p w:rsidR="000A7682" w:rsidRPr="000A7682" w:rsidRDefault="000A7682" w:rsidP="00732871">
            <w:pPr>
              <w:jc w:val="center"/>
            </w:pPr>
            <w:r w:rsidRPr="000A7682">
              <w:rPr>
                <w:sz w:val="22"/>
                <w:szCs w:val="22"/>
              </w:rPr>
              <w:t>30</w:t>
            </w:r>
          </w:p>
        </w:tc>
      </w:tr>
      <w:tr w:rsidR="000A7682" w:rsidRPr="000A7682" w:rsidTr="000A7682">
        <w:trPr>
          <w:trHeight w:val="300"/>
        </w:trPr>
        <w:tc>
          <w:tcPr>
            <w:tcW w:w="604" w:type="dxa"/>
            <w:tcBorders>
              <w:top w:val="nil"/>
              <w:left w:val="single" w:sz="4" w:space="0" w:color="FFFFFF"/>
              <w:bottom w:val="single" w:sz="4" w:space="0" w:color="FFFFFF"/>
              <w:right w:val="single" w:sz="4" w:space="0" w:color="FFFFFF"/>
            </w:tcBorders>
            <w:shd w:val="clear" w:color="auto" w:fill="auto"/>
            <w:noWrap/>
            <w:vAlign w:val="bottom"/>
            <w:hideMark/>
          </w:tcPr>
          <w:p w:rsidR="000A7682" w:rsidRPr="000A7682" w:rsidRDefault="000A7682" w:rsidP="00732871">
            <w:r w:rsidRPr="000A7682">
              <w:rPr>
                <w:sz w:val="22"/>
                <w:szCs w:val="22"/>
              </w:rPr>
              <w:t> </w:t>
            </w:r>
          </w:p>
        </w:tc>
        <w:tc>
          <w:tcPr>
            <w:tcW w:w="562" w:type="dxa"/>
            <w:tcBorders>
              <w:top w:val="nil"/>
              <w:left w:val="nil"/>
              <w:bottom w:val="single" w:sz="4" w:space="0" w:color="FFFFFF"/>
              <w:right w:val="single" w:sz="4" w:space="0" w:color="FFFFFF"/>
            </w:tcBorders>
            <w:shd w:val="clear" w:color="auto" w:fill="auto"/>
            <w:noWrap/>
            <w:vAlign w:val="bottom"/>
            <w:hideMark/>
          </w:tcPr>
          <w:p w:rsidR="000A7682" w:rsidRPr="000A7682" w:rsidRDefault="000A7682" w:rsidP="00732871">
            <w:r w:rsidRPr="000A7682">
              <w:rPr>
                <w:sz w:val="22"/>
                <w:szCs w:val="22"/>
              </w:rPr>
              <w:t> </w:t>
            </w:r>
          </w:p>
        </w:tc>
        <w:tc>
          <w:tcPr>
            <w:tcW w:w="544" w:type="dxa"/>
            <w:tcBorders>
              <w:top w:val="nil"/>
              <w:left w:val="nil"/>
              <w:bottom w:val="single" w:sz="4" w:space="0" w:color="FFFFFF"/>
              <w:right w:val="single" w:sz="4" w:space="0" w:color="FFFFFF"/>
            </w:tcBorders>
            <w:shd w:val="clear" w:color="auto" w:fill="auto"/>
            <w:noWrap/>
            <w:vAlign w:val="bottom"/>
            <w:hideMark/>
          </w:tcPr>
          <w:p w:rsidR="000A7682" w:rsidRPr="000A7682" w:rsidRDefault="000A7682" w:rsidP="00732871">
            <w:r w:rsidRPr="000A7682">
              <w:rPr>
                <w:sz w:val="22"/>
                <w:szCs w:val="22"/>
              </w:rPr>
              <w:t> </w:t>
            </w:r>
          </w:p>
        </w:tc>
        <w:tc>
          <w:tcPr>
            <w:tcW w:w="525" w:type="dxa"/>
            <w:tcBorders>
              <w:top w:val="nil"/>
              <w:left w:val="nil"/>
              <w:bottom w:val="single" w:sz="4" w:space="0" w:color="FFFFFF"/>
              <w:right w:val="single" w:sz="4" w:space="0" w:color="FFFFFF"/>
            </w:tcBorders>
            <w:shd w:val="clear" w:color="auto" w:fill="auto"/>
            <w:noWrap/>
            <w:vAlign w:val="bottom"/>
            <w:hideMark/>
          </w:tcPr>
          <w:p w:rsidR="000A7682" w:rsidRPr="000A7682" w:rsidRDefault="000A7682" w:rsidP="00732871">
            <w:r w:rsidRPr="000A7682">
              <w:rPr>
                <w:sz w:val="22"/>
                <w:szCs w:val="22"/>
              </w:rPr>
              <w:t> </w:t>
            </w:r>
          </w:p>
        </w:tc>
        <w:tc>
          <w:tcPr>
            <w:tcW w:w="579" w:type="dxa"/>
            <w:tcBorders>
              <w:top w:val="nil"/>
              <w:left w:val="nil"/>
              <w:bottom w:val="single" w:sz="4" w:space="0" w:color="FFFFFF"/>
              <w:right w:val="single" w:sz="4" w:space="0" w:color="FFFFFF"/>
            </w:tcBorders>
            <w:shd w:val="clear" w:color="auto" w:fill="auto"/>
            <w:noWrap/>
            <w:vAlign w:val="bottom"/>
            <w:hideMark/>
          </w:tcPr>
          <w:p w:rsidR="000A7682" w:rsidRPr="000A7682" w:rsidRDefault="000A7682" w:rsidP="00732871">
            <w:r w:rsidRPr="000A7682">
              <w:rPr>
                <w:sz w:val="22"/>
                <w:szCs w:val="22"/>
              </w:rPr>
              <w:t> </w:t>
            </w:r>
          </w:p>
        </w:tc>
        <w:tc>
          <w:tcPr>
            <w:tcW w:w="582" w:type="dxa"/>
            <w:tcBorders>
              <w:top w:val="nil"/>
              <w:left w:val="nil"/>
              <w:bottom w:val="single" w:sz="4" w:space="0" w:color="FFFFFF"/>
              <w:right w:val="single" w:sz="4" w:space="0" w:color="FFFFFF"/>
            </w:tcBorders>
            <w:shd w:val="clear" w:color="auto" w:fill="auto"/>
            <w:noWrap/>
            <w:vAlign w:val="bottom"/>
            <w:hideMark/>
          </w:tcPr>
          <w:p w:rsidR="000A7682" w:rsidRPr="000A7682" w:rsidRDefault="000A7682" w:rsidP="00732871">
            <w:r w:rsidRPr="000A7682">
              <w:rPr>
                <w:sz w:val="22"/>
                <w:szCs w:val="22"/>
              </w:rPr>
              <w:t> </w:t>
            </w:r>
          </w:p>
        </w:tc>
        <w:tc>
          <w:tcPr>
            <w:tcW w:w="730" w:type="dxa"/>
            <w:gridSpan w:val="2"/>
            <w:tcBorders>
              <w:top w:val="nil"/>
              <w:left w:val="nil"/>
              <w:bottom w:val="single" w:sz="4" w:space="0" w:color="FFFFFF"/>
              <w:right w:val="single" w:sz="4" w:space="0" w:color="FFFFFF"/>
            </w:tcBorders>
            <w:shd w:val="clear" w:color="auto" w:fill="auto"/>
            <w:noWrap/>
            <w:vAlign w:val="bottom"/>
            <w:hideMark/>
          </w:tcPr>
          <w:p w:rsidR="000A7682" w:rsidRPr="000A7682" w:rsidRDefault="000A7682" w:rsidP="00732871">
            <w:r w:rsidRPr="000A7682">
              <w:rPr>
                <w:sz w:val="22"/>
                <w:szCs w:val="22"/>
              </w:rPr>
              <w:t> </w:t>
            </w:r>
          </w:p>
        </w:tc>
        <w:tc>
          <w:tcPr>
            <w:tcW w:w="567" w:type="dxa"/>
            <w:tcBorders>
              <w:top w:val="single" w:sz="4" w:space="0" w:color="FFFFFF"/>
              <w:left w:val="nil"/>
              <w:bottom w:val="single" w:sz="4" w:space="0" w:color="FFFFFF"/>
              <w:right w:val="nil"/>
            </w:tcBorders>
            <w:shd w:val="clear" w:color="auto" w:fill="auto"/>
            <w:noWrap/>
            <w:vAlign w:val="bottom"/>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000000" w:fill="92D050"/>
            <w:noWrap/>
            <w:vAlign w:val="bottom"/>
            <w:hideMark/>
          </w:tcPr>
          <w:p w:rsidR="000A7682" w:rsidRPr="000A7682" w:rsidRDefault="000A7682" w:rsidP="00732871">
            <w:pPr>
              <w:jc w:val="center"/>
            </w:pPr>
            <w:r w:rsidRPr="000A7682">
              <w:rPr>
                <w:sz w:val="22"/>
                <w:szCs w:val="22"/>
              </w:rPr>
              <w:t>31</w:t>
            </w:r>
          </w:p>
        </w:tc>
        <w:tc>
          <w:tcPr>
            <w:tcW w:w="761" w:type="dxa"/>
            <w:tcBorders>
              <w:top w:val="nil"/>
              <w:left w:val="nil"/>
              <w:bottom w:val="single" w:sz="4" w:space="0" w:color="FFFFFF"/>
              <w:right w:val="single" w:sz="4" w:space="0" w:color="FFFFFF"/>
            </w:tcBorders>
            <w:shd w:val="clear" w:color="000000" w:fill="FFFFFF"/>
            <w:noWrap/>
            <w:vAlign w:val="bottom"/>
            <w:hideMark/>
          </w:tcPr>
          <w:p w:rsidR="000A7682" w:rsidRPr="000A7682" w:rsidRDefault="000A7682" w:rsidP="00732871">
            <w:r w:rsidRPr="000A7682">
              <w:rPr>
                <w:sz w:val="22"/>
                <w:szCs w:val="22"/>
              </w:rPr>
              <w:t> </w:t>
            </w:r>
          </w:p>
        </w:tc>
        <w:tc>
          <w:tcPr>
            <w:tcW w:w="591" w:type="dxa"/>
            <w:tcBorders>
              <w:top w:val="nil"/>
              <w:left w:val="nil"/>
              <w:bottom w:val="single" w:sz="4" w:space="0" w:color="FFFFFF"/>
              <w:right w:val="single" w:sz="4" w:space="0" w:color="FFFFFF"/>
            </w:tcBorders>
            <w:shd w:val="clear" w:color="000000" w:fill="FFFFFF"/>
            <w:noWrap/>
            <w:vAlign w:val="bottom"/>
            <w:hideMark/>
          </w:tcPr>
          <w:p w:rsidR="000A7682" w:rsidRPr="000A7682" w:rsidRDefault="000A7682" w:rsidP="00732871">
            <w:r w:rsidRPr="000A7682">
              <w:rPr>
                <w:sz w:val="22"/>
                <w:szCs w:val="22"/>
              </w:rPr>
              <w:t> </w:t>
            </w:r>
          </w:p>
        </w:tc>
        <w:tc>
          <w:tcPr>
            <w:tcW w:w="569" w:type="dxa"/>
            <w:tcBorders>
              <w:top w:val="nil"/>
              <w:left w:val="nil"/>
              <w:bottom w:val="single" w:sz="4" w:space="0" w:color="FFFFFF"/>
              <w:right w:val="single" w:sz="4" w:space="0" w:color="FFFFFF"/>
            </w:tcBorders>
            <w:shd w:val="clear" w:color="000000" w:fill="FFFFFF"/>
            <w:noWrap/>
            <w:vAlign w:val="bottom"/>
            <w:hideMark/>
          </w:tcPr>
          <w:p w:rsidR="000A7682" w:rsidRPr="000A7682" w:rsidRDefault="000A7682" w:rsidP="00732871">
            <w:r w:rsidRPr="000A7682">
              <w:rPr>
                <w:sz w:val="22"/>
                <w:szCs w:val="22"/>
              </w:rPr>
              <w:t> </w:t>
            </w:r>
          </w:p>
        </w:tc>
        <w:tc>
          <w:tcPr>
            <w:tcW w:w="588" w:type="dxa"/>
            <w:tcBorders>
              <w:top w:val="nil"/>
              <w:left w:val="nil"/>
              <w:bottom w:val="single" w:sz="4" w:space="0" w:color="FFFFFF"/>
              <w:right w:val="single" w:sz="4" w:space="0" w:color="FFFFFF"/>
            </w:tcBorders>
            <w:shd w:val="clear" w:color="000000" w:fill="FFFFFF"/>
            <w:noWrap/>
            <w:vAlign w:val="bottom"/>
            <w:hideMark/>
          </w:tcPr>
          <w:p w:rsidR="000A7682" w:rsidRPr="000A7682" w:rsidRDefault="000A7682" w:rsidP="00732871">
            <w:r w:rsidRPr="000A7682">
              <w:rPr>
                <w:sz w:val="22"/>
                <w:szCs w:val="22"/>
              </w:rPr>
              <w:t> </w:t>
            </w:r>
          </w:p>
        </w:tc>
        <w:tc>
          <w:tcPr>
            <w:tcW w:w="593" w:type="dxa"/>
            <w:tcBorders>
              <w:top w:val="nil"/>
              <w:left w:val="nil"/>
              <w:bottom w:val="single" w:sz="4" w:space="0" w:color="FFFFFF"/>
              <w:right w:val="single" w:sz="4" w:space="0" w:color="FFFFFF"/>
            </w:tcBorders>
            <w:shd w:val="clear" w:color="000000" w:fill="FFFFFF"/>
            <w:noWrap/>
            <w:vAlign w:val="bottom"/>
            <w:hideMark/>
          </w:tcPr>
          <w:p w:rsidR="000A7682" w:rsidRPr="000A7682" w:rsidRDefault="000A7682" w:rsidP="00732871">
            <w:r w:rsidRPr="000A7682">
              <w:rPr>
                <w:sz w:val="22"/>
                <w:szCs w:val="22"/>
              </w:rPr>
              <w:t> </w:t>
            </w:r>
          </w:p>
        </w:tc>
        <w:tc>
          <w:tcPr>
            <w:tcW w:w="734" w:type="dxa"/>
            <w:gridSpan w:val="2"/>
            <w:tcBorders>
              <w:top w:val="nil"/>
              <w:left w:val="nil"/>
              <w:bottom w:val="single" w:sz="4" w:space="0" w:color="FFFFFF"/>
              <w:right w:val="single" w:sz="4" w:space="0" w:color="FFFFFF"/>
            </w:tcBorders>
            <w:shd w:val="clear" w:color="000000" w:fill="FFFFFF"/>
            <w:noWrap/>
            <w:vAlign w:val="bottom"/>
            <w:hideMark/>
          </w:tcPr>
          <w:p w:rsidR="000A7682" w:rsidRPr="000A7682" w:rsidRDefault="000A7682" w:rsidP="00732871">
            <w:r w:rsidRPr="000A7682">
              <w:rPr>
                <w:sz w:val="22"/>
                <w:szCs w:val="22"/>
              </w:rPr>
              <w:t> </w:t>
            </w:r>
          </w:p>
        </w:tc>
      </w:tr>
      <w:tr w:rsidR="000A7682" w:rsidRPr="000A7682" w:rsidTr="000A7682">
        <w:trPr>
          <w:trHeight w:val="300"/>
        </w:trPr>
        <w:tc>
          <w:tcPr>
            <w:tcW w:w="4126" w:type="dxa"/>
            <w:gridSpan w:val="8"/>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0A7682" w:rsidRPr="000A7682" w:rsidRDefault="000A7682" w:rsidP="00732871">
            <w:pPr>
              <w:jc w:val="center"/>
              <w:rPr>
                <w:b/>
                <w:bCs/>
                <w:color w:val="FFFFFF"/>
              </w:rPr>
            </w:pPr>
            <w:r w:rsidRPr="000A7682">
              <w:rPr>
                <w:b/>
                <w:bCs/>
                <w:color w:val="FFFFFF"/>
                <w:sz w:val="22"/>
                <w:szCs w:val="22"/>
              </w:rPr>
              <w:t>ЯНВАРЬ</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4652" w:type="dxa"/>
            <w:gridSpan w:val="8"/>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0A7682" w:rsidRPr="000A7682" w:rsidRDefault="000A7682" w:rsidP="00732871">
            <w:pPr>
              <w:jc w:val="center"/>
              <w:rPr>
                <w:b/>
                <w:bCs/>
                <w:color w:val="FFFFFF"/>
              </w:rPr>
            </w:pPr>
            <w:r w:rsidRPr="000A7682">
              <w:rPr>
                <w:b/>
                <w:bCs/>
                <w:color w:val="FFFFFF"/>
                <w:sz w:val="22"/>
                <w:szCs w:val="22"/>
              </w:rPr>
              <w:t>ФЕВРАЛЬ</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000000" w:fill="C9DAE9"/>
            <w:noWrap/>
            <w:vAlign w:val="center"/>
            <w:hideMark/>
          </w:tcPr>
          <w:p w:rsidR="000A7682" w:rsidRPr="000A7682" w:rsidRDefault="000A7682" w:rsidP="00732871">
            <w:pPr>
              <w:jc w:val="center"/>
            </w:pPr>
            <w:proofErr w:type="gramStart"/>
            <w:r w:rsidRPr="000A7682">
              <w:rPr>
                <w:sz w:val="22"/>
                <w:szCs w:val="22"/>
              </w:rPr>
              <w:t>Пн</w:t>
            </w:r>
            <w:proofErr w:type="gramEnd"/>
          </w:p>
        </w:tc>
        <w:tc>
          <w:tcPr>
            <w:tcW w:w="562"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Вт</w:t>
            </w:r>
          </w:p>
        </w:tc>
        <w:tc>
          <w:tcPr>
            <w:tcW w:w="544"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Ср</w:t>
            </w:r>
          </w:p>
        </w:tc>
        <w:tc>
          <w:tcPr>
            <w:tcW w:w="525"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Чт</w:t>
            </w:r>
          </w:p>
        </w:tc>
        <w:tc>
          <w:tcPr>
            <w:tcW w:w="579"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Пт</w:t>
            </w:r>
          </w:p>
        </w:tc>
        <w:tc>
          <w:tcPr>
            <w:tcW w:w="582"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proofErr w:type="gramStart"/>
            <w:r w:rsidRPr="000A7682">
              <w:rPr>
                <w:sz w:val="22"/>
                <w:szCs w:val="22"/>
              </w:rPr>
              <w:t>Сб</w:t>
            </w:r>
            <w:proofErr w:type="gramEnd"/>
          </w:p>
        </w:tc>
        <w:tc>
          <w:tcPr>
            <w:tcW w:w="730" w:type="dxa"/>
            <w:gridSpan w:val="2"/>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Вс</w:t>
            </w:r>
          </w:p>
        </w:tc>
        <w:tc>
          <w:tcPr>
            <w:tcW w:w="567" w:type="dxa"/>
            <w:tcBorders>
              <w:top w:val="single" w:sz="4" w:space="0" w:color="FFFFFF"/>
              <w:left w:val="nil"/>
              <w:bottom w:val="single" w:sz="4" w:space="0" w:color="FFFFFF"/>
              <w:right w:val="nil"/>
            </w:tcBorders>
            <w:shd w:val="clear" w:color="000000" w:fill="auto"/>
            <w:noWrap/>
            <w:vAlign w:val="bottom"/>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000000" w:fill="C9DAE9"/>
            <w:noWrap/>
            <w:vAlign w:val="center"/>
            <w:hideMark/>
          </w:tcPr>
          <w:p w:rsidR="000A7682" w:rsidRPr="000A7682" w:rsidRDefault="000A7682" w:rsidP="00732871">
            <w:pPr>
              <w:jc w:val="center"/>
            </w:pPr>
            <w:proofErr w:type="gramStart"/>
            <w:r w:rsidRPr="000A7682">
              <w:rPr>
                <w:sz w:val="22"/>
                <w:szCs w:val="22"/>
              </w:rPr>
              <w:t>Пн</w:t>
            </w:r>
            <w:proofErr w:type="gramEnd"/>
          </w:p>
        </w:tc>
        <w:tc>
          <w:tcPr>
            <w:tcW w:w="761"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Вт</w:t>
            </w:r>
          </w:p>
        </w:tc>
        <w:tc>
          <w:tcPr>
            <w:tcW w:w="591"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Ср</w:t>
            </w:r>
          </w:p>
        </w:tc>
        <w:tc>
          <w:tcPr>
            <w:tcW w:w="569"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Чт</w:t>
            </w:r>
          </w:p>
        </w:tc>
        <w:tc>
          <w:tcPr>
            <w:tcW w:w="588"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Пт</w:t>
            </w:r>
          </w:p>
        </w:tc>
        <w:tc>
          <w:tcPr>
            <w:tcW w:w="593"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proofErr w:type="gramStart"/>
            <w:r w:rsidRPr="000A7682">
              <w:rPr>
                <w:sz w:val="22"/>
                <w:szCs w:val="22"/>
              </w:rPr>
              <w:t>Сб</w:t>
            </w:r>
            <w:proofErr w:type="gramEnd"/>
          </w:p>
        </w:tc>
        <w:tc>
          <w:tcPr>
            <w:tcW w:w="734" w:type="dxa"/>
            <w:gridSpan w:val="2"/>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Вс</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 </w:t>
            </w:r>
          </w:p>
        </w:tc>
        <w:tc>
          <w:tcPr>
            <w:tcW w:w="562" w:type="dxa"/>
            <w:tcBorders>
              <w:top w:val="nil"/>
              <w:left w:val="nil"/>
              <w:bottom w:val="single" w:sz="4" w:space="0" w:color="auto"/>
              <w:right w:val="single" w:sz="4" w:space="0" w:color="auto"/>
            </w:tcBorders>
            <w:shd w:val="clear" w:color="FFFFFF" w:fill="92D050"/>
            <w:vAlign w:val="center"/>
            <w:hideMark/>
          </w:tcPr>
          <w:p w:rsidR="000A7682" w:rsidRPr="000A7682" w:rsidRDefault="000A7682" w:rsidP="00732871">
            <w:pPr>
              <w:jc w:val="center"/>
            </w:pPr>
            <w:r w:rsidRPr="000A7682">
              <w:rPr>
                <w:sz w:val="22"/>
                <w:szCs w:val="22"/>
              </w:rPr>
              <w:t>1</w:t>
            </w:r>
          </w:p>
        </w:tc>
        <w:tc>
          <w:tcPr>
            <w:tcW w:w="544" w:type="dxa"/>
            <w:tcBorders>
              <w:top w:val="nil"/>
              <w:left w:val="nil"/>
              <w:bottom w:val="single" w:sz="4" w:space="0" w:color="auto"/>
              <w:right w:val="single" w:sz="4" w:space="0" w:color="auto"/>
            </w:tcBorders>
            <w:shd w:val="clear" w:color="000000" w:fill="92D050"/>
            <w:vAlign w:val="center"/>
            <w:hideMark/>
          </w:tcPr>
          <w:p w:rsidR="000A7682" w:rsidRPr="000A7682" w:rsidRDefault="000A7682" w:rsidP="00732871">
            <w:pPr>
              <w:jc w:val="center"/>
            </w:pPr>
            <w:r w:rsidRPr="000A7682">
              <w:rPr>
                <w:sz w:val="22"/>
                <w:szCs w:val="22"/>
              </w:rPr>
              <w:t>2</w:t>
            </w:r>
          </w:p>
        </w:tc>
        <w:tc>
          <w:tcPr>
            <w:tcW w:w="525" w:type="dxa"/>
            <w:tcBorders>
              <w:top w:val="nil"/>
              <w:left w:val="nil"/>
              <w:bottom w:val="single" w:sz="4" w:space="0" w:color="auto"/>
              <w:right w:val="single" w:sz="4" w:space="0" w:color="auto"/>
            </w:tcBorders>
            <w:shd w:val="clear" w:color="FFFFFF" w:fill="92D050"/>
            <w:vAlign w:val="center"/>
            <w:hideMark/>
          </w:tcPr>
          <w:p w:rsidR="000A7682" w:rsidRPr="000A7682" w:rsidRDefault="000A7682" w:rsidP="00732871">
            <w:pPr>
              <w:jc w:val="center"/>
            </w:pPr>
            <w:r w:rsidRPr="000A7682">
              <w:rPr>
                <w:sz w:val="22"/>
                <w:szCs w:val="22"/>
              </w:rPr>
              <w:t>3</w:t>
            </w:r>
          </w:p>
        </w:tc>
        <w:tc>
          <w:tcPr>
            <w:tcW w:w="579" w:type="dxa"/>
            <w:tcBorders>
              <w:top w:val="nil"/>
              <w:left w:val="nil"/>
              <w:bottom w:val="single" w:sz="4" w:space="0" w:color="auto"/>
              <w:right w:val="single" w:sz="4" w:space="0" w:color="auto"/>
            </w:tcBorders>
            <w:shd w:val="clear" w:color="000000" w:fill="92D050"/>
            <w:vAlign w:val="center"/>
            <w:hideMark/>
          </w:tcPr>
          <w:p w:rsidR="000A7682" w:rsidRPr="000A7682" w:rsidRDefault="000A7682" w:rsidP="00732871">
            <w:pPr>
              <w:jc w:val="center"/>
            </w:pPr>
            <w:r w:rsidRPr="000A7682">
              <w:rPr>
                <w:sz w:val="22"/>
                <w:szCs w:val="22"/>
              </w:rPr>
              <w:t>4</w:t>
            </w:r>
          </w:p>
        </w:tc>
        <w:tc>
          <w:tcPr>
            <w:tcW w:w="582" w:type="dxa"/>
            <w:tcBorders>
              <w:top w:val="nil"/>
              <w:left w:val="nil"/>
              <w:bottom w:val="single" w:sz="4" w:space="0" w:color="auto"/>
              <w:right w:val="single" w:sz="4" w:space="0" w:color="auto"/>
            </w:tcBorders>
            <w:shd w:val="clear" w:color="FFFFFF" w:fill="92D050"/>
            <w:vAlign w:val="center"/>
            <w:hideMark/>
          </w:tcPr>
          <w:p w:rsidR="000A7682" w:rsidRPr="000A7682" w:rsidRDefault="000A7682" w:rsidP="00732871">
            <w:pPr>
              <w:jc w:val="center"/>
            </w:pPr>
            <w:r w:rsidRPr="000A7682">
              <w:rPr>
                <w:sz w:val="22"/>
                <w:szCs w:val="22"/>
              </w:rPr>
              <w:t>5</w:t>
            </w:r>
          </w:p>
        </w:tc>
        <w:tc>
          <w:tcPr>
            <w:tcW w:w="730" w:type="dxa"/>
            <w:gridSpan w:val="2"/>
            <w:tcBorders>
              <w:top w:val="nil"/>
              <w:left w:val="nil"/>
              <w:bottom w:val="single" w:sz="4" w:space="0" w:color="auto"/>
              <w:right w:val="single" w:sz="4" w:space="0" w:color="auto"/>
            </w:tcBorders>
            <w:shd w:val="clear" w:color="000000" w:fill="92D050"/>
            <w:vAlign w:val="center"/>
            <w:hideMark/>
          </w:tcPr>
          <w:p w:rsidR="000A7682" w:rsidRPr="000A7682" w:rsidRDefault="000A7682" w:rsidP="00732871">
            <w:pPr>
              <w:jc w:val="center"/>
            </w:pPr>
            <w:r w:rsidRPr="000A7682">
              <w:rPr>
                <w:sz w:val="22"/>
                <w:szCs w:val="22"/>
              </w:rPr>
              <w:t>6</w:t>
            </w:r>
          </w:p>
        </w:tc>
        <w:tc>
          <w:tcPr>
            <w:tcW w:w="567" w:type="dxa"/>
            <w:tcBorders>
              <w:top w:val="nil"/>
              <w:left w:val="nil"/>
              <w:bottom w:val="single" w:sz="4" w:space="0" w:color="FFFFFF"/>
              <w:right w:val="nil"/>
            </w:tcBorders>
            <w:shd w:val="clear" w:color="000000" w:fill="FFFFFF"/>
            <w:noWrap/>
            <w:vAlign w:val="bottom"/>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 </w:t>
            </w:r>
          </w:p>
        </w:tc>
        <w:tc>
          <w:tcPr>
            <w:tcW w:w="761"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591"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 </w:t>
            </w:r>
          </w:p>
        </w:tc>
        <w:tc>
          <w:tcPr>
            <w:tcW w:w="569" w:type="dxa"/>
            <w:tcBorders>
              <w:top w:val="nil"/>
              <w:left w:val="nil"/>
              <w:bottom w:val="nil"/>
              <w:right w:val="nil"/>
            </w:tcBorders>
            <w:shd w:val="clear" w:color="auto" w:fill="auto"/>
            <w:noWrap/>
            <w:vAlign w:val="bottom"/>
            <w:hideMark/>
          </w:tcPr>
          <w:p w:rsidR="000A7682" w:rsidRPr="000A7682" w:rsidRDefault="000A7682" w:rsidP="00732871">
            <w:pPr>
              <w:rPr>
                <w:rFonts w:ascii="Arial" w:hAnsi="Arial" w:cs="Arial"/>
              </w:rPr>
            </w:pPr>
          </w:p>
        </w:tc>
        <w:tc>
          <w:tcPr>
            <w:tcW w:w="588" w:type="dxa"/>
            <w:tcBorders>
              <w:top w:val="nil"/>
              <w:left w:val="single" w:sz="4" w:space="0" w:color="auto"/>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w:t>
            </w:r>
          </w:p>
        </w:tc>
        <w:tc>
          <w:tcPr>
            <w:tcW w:w="593" w:type="dxa"/>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2</w:t>
            </w:r>
          </w:p>
        </w:tc>
        <w:tc>
          <w:tcPr>
            <w:tcW w:w="734"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3</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000000" w:fill="92D050"/>
            <w:noWrap/>
            <w:vAlign w:val="bottom"/>
            <w:hideMark/>
          </w:tcPr>
          <w:p w:rsidR="000A7682" w:rsidRPr="000A7682" w:rsidRDefault="000A7682" w:rsidP="00732871">
            <w:pPr>
              <w:jc w:val="center"/>
            </w:pPr>
            <w:r w:rsidRPr="000A7682">
              <w:rPr>
                <w:sz w:val="22"/>
                <w:szCs w:val="22"/>
              </w:rPr>
              <w:lastRenderedPageBreak/>
              <w:t>7</w:t>
            </w:r>
          </w:p>
        </w:tc>
        <w:tc>
          <w:tcPr>
            <w:tcW w:w="562" w:type="dxa"/>
            <w:tcBorders>
              <w:top w:val="nil"/>
              <w:left w:val="nil"/>
              <w:bottom w:val="single" w:sz="4" w:space="0" w:color="auto"/>
              <w:right w:val="single" w:sz="4" w:space="0" w:color="auto"/>
            </w:tcBorders>
            <w:shd w:val="clear" w:color="FFFFFF" w:fill="92D050"/>
            <w:vAlign w:val="center"/>
            <w:hideMark/>
          </w:tcPr>
          <w:p w:rsidR="000A7682" w:rsidRPr="000A7682" w:rsidRDefault="000A7682" w:rsidP="00732871">
            <w:pPr>
              <w:jc w:val="center"/>
            </w:pPr>
            <w:r w:rsidRPr="000A7682">
              <w:rPr>
                <w:sz w:val="22"/>
                <w:szCs w:val="22"/>
              </w:rPr>
              <w:t>8</w:t>
            </w:r>
          </w:p>
        </w:tc>
        <w:tc>
          <w:tcPr>
            <w:tcW w:w="544" w:type="dxa"/>
            <w:tcBorders>
              <w:top w:val="nil"/>
              <w:left w:val="nil"/>
              <w:bottom w:val="single" w:sz="4" w:space="0" w:color="auto"/>
              <w:right w:val="single" w:sz="4" w:space="0" w:color="auto"/>
            </w:tcBorders>
            <w:shd w:val="clear" w:color="auto" w:fill="auto"/>
            <w:vAlign w:val="center"/>
            <w:hideMark/>
          </w:tcPr>
          <w:p w:rsidR="000A7682" w:rsidRPr="000A7682" w:rsidRDefault="000A7682" w:rsidP="00732871">
            <w:pPr>
              <w:jc w:val="center"/>
            </w:pPr>
            <w:r w:rsidRPr="000A7682">
              <w:rPr>
                <w:sz w:val="22"/>
                <w:szCs w:val="22"/>
              </w:rPr>
              <w:t>9</w:t>
            </w:r>
          </w:p>
        </w:tc>
        <w:tc>
          <w:tcPr>
            <w:tcW w:w="525"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10</w:t>
            </w:r>
          </w:p>
        </w:tc>
        <w:tc>
          <w:tcPr>
            <w:tcW w:w="579"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11</w:t>
            </w:r>
          </w:p>
        </w:tc>
        <w:tc>
          <w:tcPr>
            <w:tcW w:w="582" w:type="dxa"/>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12</w:t>
            </w:r>
          </w:p>
        </w:tc>
        <w:tc>
          <w:tcPr>
            <w:tcW w:w="730"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13</w:t>
            </w:r>
          </w:p>
        </w:tc>
        <w:tc>
          <w:tcPr>
            <w:tcW w:w="567" w:type="dxa"/>
            <w:tcBorders>
              <w:top w:val="nil"/>
              <w:left w:val="nil"/>
              <w:bottom w:val="single" w:sz="4" w:space="0" w:color="FFFFFF"/>
              <w:right w:val="nil"/>
            </w:tcBorders>
            <w:shd w:val="clear" w:color="000000" w:fill="FFFFFF"/>
            <w:noWrap/>
            <w:vAlign w:val="bottom"/>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4</w:t>
            </w:r>
          </w:p>
        </w:tc>
        <w:tc>
          <w:tcPr>
            <w:tcW w:w="761"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5</w:t>
            </w:r>
          </w:p>
        </w:tc>
        <w:tc>
          <w:tcPr>
            <w:tcW w:w="591"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6</w:t>
            </w:r>
          </w:p>
        </w:tc>
        <w:tc>
          <w:tcPr>
            <w:tcW w:w="569" w:type="dxa"/>
            <w:tcBorders>
              <w:top w:val="single" w:sz="4" w:space="0" w:color="auto"/>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7</w:t>
            </w:r>
          </w:p>
        </w:tc>
        <w:tc>
          <w:tcPr>
            <w:tcW w:w="588"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8</w:t>
            </w:r>
          </w:p>
        </w:tc>
        <w:tc>
          <w:tcPr>
            <w:tcW w:w="593" w:type="dxa"/>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9</w:t>
            </w:r>
          </w:p>
        </w:tc>
        <w:tc>
          <w:tcPr>
            <w:tcW w:w="734"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10</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14</w:t>
            </w:r>
          </w:p>
        </w:tc>
        <w:tc>
          <w:tcPr>
            <w:tcW w:w="562"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15</w:t>
            </w:r>
          </w:p>
        </w:tc>
        <w:tc>
          <w:tcPr>
            <w:tcW w:w="544"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16</w:t>
            </w:r>
          </w:p>
        </w:tc>
        <w:tc>
          <w:tcPr>
            <w:tcW w:w="525"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17</w:t>
            </w:r>
          </w:p>
        </w:tc>
        <w:tc>
          <w:tcPr>
            <w:tcW w:w="579"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18</w:t>
            </w:r>
          </w:p>
        </w:tc>
        <w:tc>
          <w:tcPr>
            <w:tcW w:w="582" w:type="dxa"/>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19</w:t>
            </w:r>
          </w:p>
        </w:tc>
        <w:tc>
          <w:tcPr>
            <w:tcW w:w="730"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20</w:t>
            </w:r>
          </w:p>
        </w:tc>
        <w:tc>
          <w:tcPr>
            <w:tcW w:w="567" w:type="dxa"/>
            <w:tcBorders>
              <w:top w:val="nil"/>
              <w:left w:val="nil"/>
              <w:bottom w:val="single" w:sz="4" w:space="0" w:color="FFFFFF"/>
              <w:right w:val="nil"/>
            </w:tcBorders>
            <w:shd w:val="clear" w:color="000000" w:fill="FFFFFF"/>
            <w:noWrap/>
            <w:vAlign w:val="bottom"/>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000000" w:fill="CCC0DA"/>
            <w:noWrap/>
            <w:vAlign w:val="bottom"/>
            <w:hideMark/>
          </w:tcPr>
          <w:p w:rsidR="000A7682" w:rsidRPr="000A7682" w:rsidRDefault="000A7682" w:rsidP="00732871">
            <w:pPr>
              <w:jc w:val="center"/>
            </w:pPr>
            <w:r w:rsidRPr="000A7682">
              <w:rPr>
                <w:sz w:val="22"/>
                <w:szCs w:val="22"/>
              </w:rPr>
              <w:t>11</w:t>
            </w:r>
          </w:p>
        </w:tc>
        <w:tc>
          <w:tcPr>
            <w:tcW w:w="761" w:type="dxa"/>
            <w:tcBorders>
              <w:top w:val="nil"/>
              <w:left w:val="nil"/>
              <w:bottom w:val="single" w:sz="4" w:space="0" w:color="auto"/>
              <w:right w:val="single" w:sz="4" w:space="0" w:color="auto"/>
            </w:tcBorders>
            <w:shd w:val="clear" w:color="FFFFFF" w:fill="CCC0DA"/>
            <w:vAlign w:val="center"/>
            <w:hideMark/>
          </w:tcPr>
          <w:p w:rsidR="000A7682" w:rsidRPr="000A7682" w:rsidRDefault="000A7682" w:rsidP="00732871">
            <w:pPr>
              <w:jc w:val="center"/>
            </w:pPr>
            <w:r w:rsidRPr="000A7682">
              <w:rPr>
                <w:sz w:val="22"/>
                <w:szCs w:val="22"/>
              </w:rPr>
              <w:t>12</w:t>
            </w:r>
          </w:p>
        </w:tc>
        <w:tc>
          <w:tcPr>
            <w:tcW w:w="591" w:type="dxa"/>
            <w:tcBorders>
              <w:top w:val="nil"/>
              <w:left w:val="nil"/>
              <w:bottom w:val="single" w:sz="4" w:space="0" w:color="auto"/>
              <w:right w:val="single" w:sz="4" w:space="0" w:color="auto"/>
            </w:tcBorders>
            <w:shd w:val="clear" w:color="000000" w:fill="CCC0DA"/>
            <w:vAlign w:val="center"/>
            <w:hideMark/>
          </w:tcPr>
          <w:p w:rsidR="000A7682" w:rsidRPr="000A7682" w:rsidRDefault="000A7682" w:rsidP="00732871">
            <w:pPr>
              <w:jc w:val="center"/>
            </w:pPr>
            <w:r w:rsidRPr="000A7682">
              <w:rPr>
                <w:sz w:val="22"/>
                <w:szCs w:val="22"/>
              </w:rPr>
              <w:t>13</w:t>
            </w:r>
          </w:p>
        </w:tc>
        <w:tc>
          <w:tcPr>
            <w:tcW w:w="569" w:type="dxa"/>
            <w:tcBorders>
              <w:top w:val="nil"/>
              <w:left w:val="nil"/>
              <w:bottom w:val="single" w:sz="4" w:space="0" w:color="auto"/>
              <w:right w:val="single" w:sz="4" w:space="0" w:color="auto"/>
            </w:tcBorders>
            <w:shd w:val="clear" w:color="FFFFFF" w:fill="CCC0DA"/>
            <w:vAlign w:val="center"/>
            <w:hideMark/>
          </w:tcPr>
          <w:p w:rsidR="000A7682" w:rsidRPr="000A7682" w:rsidRDefault="000A7682" w:rsidP="00732871">
            <w:pPr>
              <w:jc w:val="center"/>
            </w:pPr>
            <w:r w:rsidRPr="000A7682">
              <w:rPr>
                <w:sz w:val="22"/>
                <w:szCs w:val="22"/>
              </w:rPr>
              <w:t>14</w:t>
            </w:r>
          </w:p>
        </w:tc>
        <w:tc>
          <w:tcPr>
            <w:tcW w:w="588" w:type="dxa"/>
            <w:tcBorders>
              <w:top w:val="nil"/>
              <w:left w:val="nil"/>
              <w:bottom w:val="single" w:sz="4" w:space="0" w:color="auto"/>
              <w:right w:val="single" w:sz="4" w:space="0" w:color="auto"/>
            </w:tcBorders>
            <w:shd w:val="clear" w:color="000000" w:fill="CCC0DA"/>
            <w:vAlign w:val="center"/>
            <w:hideMark/>
          </w:tcPr>
          <w:p w:rsidR="000A7682" w:rsidRPr="000A7682" w:rsidRDefault="000A7682" w:rsidP="00732871">
            <w:pPr>
              <w:jc w:val="center"/>
            </w:pPr>
            <w:r w:rsidRPr="000A7682">
              <w:rPr>
                <w:sz w:val="22"/>
                <w:szCs w:val="22"/>
              </w:rPr>
              <w:t>15</w:t>
            </w:r>
          </w:p>
        </w:tc>
        <w:tc>
          <w:tcPr>
            <w:tcW w:w="593" w:type="dxa"/>
            <w:tcBorders>
              <w:top w:val="nil"/>
              <w:left w:val="nil"/>
              <w:bottom w:val="single" w:sz="4" w:space="0" w:color="auto"/>
              <w:right w:val="single" w:sz="4" w:space="0" w:color="auto"/>
            </w:tcBorders>
            <w:shd w:val="clear" w:color="FFFFFF" w:fill="CCC0DA"/>
            <w:vAlign w:val="center"/>
            <w:hideMark/>
          </w:tcPr>
          <w:p w:rsidR="000A7682" w:rsidRPr="000A7682" w:rsidRDefault="000A7682" w:rsidP="00732871">
            <w:pPr>
              <w:jc w:val="center"/>
            </w:pPr>
            <w:r w:rsidRPr="000A7682">
              <w:rPr>
                <w:sz w:val="22"/>
                <w:szCs w:val="22"/>
              </w:rPr>
              <w:t>16</w:t>
            </w:r>
          </w:p>
        </w:tc>
        <w:tc>
          <w:tcPr>
            <w:tcW w:w="734" w:type="dxa"/>
            <w:gridSpan w:val="2"/>
            <w:tcBorders>
              <w:top w:val="nil"/>
              <w:left w:val="nil"/>
              <w:bottom w:val="single" w:sz="4" w:space="0" w:color="auto"/>
              <w:right w:val="single" w:sz="4" w:space="0" w:color="auto"/>
            </w:tcBorders>
            <w:shd w:val="clear" w:color="000000" w:fill="CCC0DA"/>
            <w:vAlign w:val="center"/>
            <w:hideMark/>
          </w:tcPr>
          <w:p w:rsidR="000A7682" w:rsidRPr="000A7682" w:rsidRDefault="000A7682" w:rsidP="00732871">
            <w:pPr>
              <w:jc w:val="center"/>
            </w:pPr>
            <w:r w:rsidRPr="000A7682">
              <w:rPr>
                <w:sz w:val="22"/>
                <w:szCs w:val="22"/>
              </w:rPr>
              <w:t>17</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21</w:t>
            </w:r>
          </w:p>
        </w:tc>
        <w:tc>
          <w:tcPr>
            <w:tcW w:w="562"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22</w:t>
            </w:r>
          </w:p>
        </w:tc>
        <w:tc>
          <w:tcPr>
            <w:tcW w:w="544"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23</w:t>
            </w:r>
          </w:p>
        </w:tc>
        <w:tc>
          <w:tcPr>
            <w:tcW w:w="525"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24</w:t>
            </w:r>
          </w:p>
        </w:tc>
        <w:tc>
          <w:tcPr>
            <w:tcW w:w="579"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25</w:t>
            </w:r>
          </w:p>
        </w:tc>
        <w:tc>
          <w:tcPr>
            <w:tcW w:w="582" w:type="dxa"/>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26</w:t>
            </w:r>
          </w:p>
        </w:tc>
        <w:tc>
          <w:tcPr>
            <w:tcW w:w="730"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27</w:t>
            </w:r>
          </w:p>
        </w:tc>
        <w:tc>
          <w:tcPr>
            <w:tcW w:w="567" w:type="dxa"/>
            <w:tcBorders>
              <w:top w:val="nil"/>
              <w:left w:val="nil"/>
              <w:bottom w:val="single" w:sz="4" w:space="0" w:color="FFFFFF"/>
              <w:right w:val="nil"/>
            </w:tcBorders>
            <w:shd w:val="clear" w:color="000000" w:fill="FFFFFF"/>
            <w:noWrap/>
            <w:vAlign w:val="bottom"/>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18</w:t>
            </w:r>
          </w:p>
        </w:tc>
        <w:tc>
          <w:tcPr>
            <w:tcW w:w="761" w:type="dxa"/>
            <w:tcBorders>
              <w:top w:val="nil"/>
              <w:left w:val="nil"/>
              <w:bottom w:val="single" w:sz="4" w:space="0" w:color="auto"/>
              <w:right w:val="single" w:sz="4" w:space="0" w:color="auto"/>
            </w:tcBorders>
            <w:shd w:val="clear" w:color="C0C0C0" w:fill="FFFFFF"/>
            <w:vAlign w:val="center"/>
            <w:hideMark/>
          </w:tcPr>
          <w:p w:rsidR="000A7682" w:rsidRPr="000A7682" w:rsidRDefault="000A7682" w:rsidP="00732871">
            <w:pPr>
              <w:jc w:val="center"/>
            </w:pPr>
            <w:r w:rsidRPr="000A7682">
              <w:rPr>
                <w:sz w:val="22"/>
                <w:szCs w:val="22"/>
              </w:rPr>
              <w:t>19</w:t>
            </w:r>
          </w:p>
        </w:tc>
        <w:tc>
          <w:tcPr>
            <w:tcW w:w="591"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20</w:t>
            </w:r>
          </w:p>
        </w:tc>
        <w:tc>
          <w:tcPr>
            <w:tcW w:w="569" w:type="dxa"/>
            <w:tcBorders>
              <w:top w:val="nil"/>
              <w:left w:val="nil"/>
              <w:bottom w:val="single" w:sz="4" w:space="0" w:color="auto"/>
              <w:right w:val="single" w:sz="4" w:space="0" w:color="auto"/>
            </w:tcBorders>
            <w:shd w:val="clear" w:color="C0C0C0" w:fill="FFFFFF"/>
            <w:vAlign w:val="center"/>
            <w:hideMark/>
          </w:tcPr>
          <w:p w:rsidR="000A7682" w:rsidRPr="000A7682" w:rsidRDefault="000A7682" w:rsidP="00732871">
            <w:pPr>
              <w:jc w:val="center"/>
            </w:pPr>
            <w:r w:rsidRPr="000A7682">
              <w:rPr>
                <w:sz w:val="22"/>
                <w:szCs w:val="22"/>
              </w:rPr>
              <w:t>21</w:t>
            </w:r>
          </w:p>
        </w:tc>
        <w:tc>
          <w:tcPr>
            <w:tcW w:w="588"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22</w:t>
            </w:r>
          </w:p>
        </w:tc>
        <w:tc>
          <w:tcPr>
            <w:tcW w:w="593" w:type="dxa"/>
            <w:tcBorders>
              <w:top w:val="nil"/>
              <w:left w:val="nil"/>
              <w:bottom w:val="single" w:sz="4" w:space="0" w:color="auto"/>
              <w:right w:val="single" w:sz="4" w:space="0" w:color="auto"/>
            </w:tcBorders>
            <w:shd w:val="clear" w:color="C0C0C0" w:fill="B7DEE8"/>
            <w:vAlign w:val="center"/>
            <w:hideMark/>
          </w:tcPr>
          <w:p w:rsidR="000A7682" w:rsidRPr="000A7682" w:rsidRDefault="000A7682" w:rsidP="00732871">
            <w:pPr>
              <w:jc w:val="center"/>
            </w:pPr>
            <w:r w:rsidRPr="000A7682">
              <w:rPr>
                <w:sz w:val="22"/>
                <w:szCs w:val="22"/>
              </w:rPr>
              <w:t>23</w:t>
            </w:r>
          </w:p>
        </w:tc>
        <w:tc>
          <w:tcPr>
            <w:tcW w:w="734"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24</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28</w:t>
            </w:r>
          </w:p>
        </w:tc>
        <w:tc>
          <w:tcPr>
            <w:tcW w:w="562"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29</w:t>
            </w:r>
          </w:p>
        </w:tc>
        <w:tc>
          <w:tcPr>
            <w:tcW w:w="544"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30</w:t>
            </w:r>
          </w:p>
        </w:tc>
        <w:tc>
          <w:tcPr>
            <w:tcW w:w="525"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31</w:t>
            </w:r>
          </w:p>
        </w:tc>
        <w:tc>
          <w:tcPr>
            <w:tcW w:w="579"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582"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730" w:type="dxa"/>
            <w:gridSpan w:val="2"/>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567" w:type="dxa"/>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25</w:t>
            </w:r>
          </w:p>
        </w:tc>
        <w:tc>
          <w:tcPr>
            <w:tcW w:w="761" w:type="dxa"/>
            <w:tcBorders>
              <w:top w:val="nil"/>
              <w:left w:val="nil"/>
              <w:bottom w:val="single" w:sz="4" w:space="0" w:color="auto"/>
              <w:right w:val="single" w:sz="4" w:space="0" w:color="auto"/>
            </w:tcBorders>
            <w:shd w:val="clear" w:color="C0C0C0" w:fill="FFFFFF"/>
            <w:vAlign w:val="center"/>
            <w:hideMark/>
          </w:tcPr>
          <w:p w:rsidR="000A7682" w:rsidRPr="000A7682" w:rsidRDefault="000A7682" w:rsidP="00732871">
            <w:pPr>
              <w:jc w:val="center"/>
            </w:pPr>
            <w:r w:rsidRPr="000A7682">
              <w:rPr>
                <w:sz w:val="22"/>
                <w:szCs w:val="22"/>
              </w:rPr>
              <w:t>26</w:t>
            </w:r>
          </w:p>
        </w:tc>
        <w:tc>
          <w:tcPr>
            <w:tcW w:w="591"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27</w:t>
            </w:r>
          </w:p>
        </w:tc>
        <w:tc>
          <w:tcPr>
            <w:tcW w:w="569" w:type="dxa"/>
            <w:tcBorders>
              <w:top w:val="nil"/>
              <w:left w:val="nil"/>
              <w:bottom w:val="single" w:sz="4" w:space="0" w:color="auto"/>
              <w:right w:val="single" w:sz="4" w:space="0" w:color="auto"/>
            </w:tcBorders>
            <w:shd w:val="clear" w:color="C0C0C0" w:fill="FFFFFF"/>
            <w:vAlign w:val="center"/>
            <w:hideMark/>
          </w:tcPr>
          <w:p w:rsidR="000A7682" w:rsidRPr="000A7682" w:rsidRDefault="000A7682" w:rsidP="00732871">
            <w:pPr>
              <w:jc w:val="center"/>
            </w:pPr>
            <w:r w:rsidRPr="000A7682">
              <w:rPr>
                <w:sz w:val="22"/>
                <w:szCs w:val="22"/>
              </w:rPr>
              <w:t>28</w:t>
            </w:r>
          </w:p>
        </w:tc>
        <w:tc>
          <w:tcPr>
            <w:tcW w:w="588" w:type="dxa"/>
            <w:tcBorders>
              <w:top w:val="nil"/>
              <w:left w:val="nil"/>
              <w:bottom w:val="single" w:sz="4" w:space="0" w:color="auto"/>
              <w:right w:val="single" w:sz="4" w:space="0" w:color="auto"/>
            </w:tcBorders>
            <w:shd w:val="clear" w:color="C0C0C0" w:fill="FFFFFF"/>
            <w:vAlign w:val="center"/>
            <w:hideMark/>
          </w:tcPr>
          <w:p w:rsidR="000A7682" w:rsidRPr="000A7682" w:rsidRDefault="000A7682" w:rsidP="00732871">
            <w:pPr>
              <w:jc w:val="center"/>
            </w:pPr>
            <w:r w:rsidRPr="000A7682">
              <w:rPr>
                <w:sz w:val="22"/>
                <w:szCs w:val="22"/>
              </w:rPr>
              <w:t> </w:t>
            </w:r>
          </w:p>
        </w:tc>
        <w:tc>
          <w:tcPr>
            <w:tcW w:w="593"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734" w:type="dxa"/>
            <w:gridSpan w:val="2"/>
            <w:tcBorders>
              <w:top w:val="nil"/>
              <w:left w:val="nil"/>
              <w:bottom w:val="single" w:sz="4" w:space="0" w:color="auto"/>
              <w:right w:val="single" w:sz="4" w:space="0" w:color="auto"/>
            </w:tcBorders>
            <w:shd w:val="clear" w:color="C0C0C0" w:fill="FFFFFF"/>
            <w:vAlign w:val="center"/>
            <w:hideMark/>
          </w:tcPr>
          <w:p w:rsidR="000A7682" w:rsidRPr="000A7682" w:rsidRDefault="000A7682" w:rsidP="00732871">
            <w:pPr>
              <w:jc w:val="center"/>
            </w:pPr>
            <w:r w:rsidRPr="000A7682">
              <w:rPr>
                <w:sz w:val="22"/>
                <w:szCs w:val="22"/>
              </w:rPr>
              <w:t> </w:t>
            </w:r>
          </w:p>
        </w:tc>
      </w:tr>
      <w:tr w:rsidR="000A7682" w:rsidRPr="000A7682" w:rsidTr="000A7682">
        <w:trPr>
          <w:trHeight w:val="300"/>
        </w:trPr>
        <w:tc>
          <w:tcPr>
            <w:tcW w:w="604" w:type="dxa"/>
            <w:tcBorders>
              <w:top w:val="nil"/>
              <w:left w:val="nil"/>
              <w:bottom w:val="nil"/>
              <w:right w:val="nil"/>
            </w:tcBorders>
            <w:shd w:val="clear" w:color="000000" w:fill="FFFFFF"/>
            <w:vAlign w:val="center"/>
            <w:hideMark/>
          </w:tcPr>
          <w:p w:rsidR="000A7682" w:rsidRPr="000A7682" w:rsidRDefault="000A7682" w:rsidP="00732871">
            <w:pPr>
              <w:jc w:val="center"/>
            </w:pPr>
            <w:r w:rsidRPr="000A7682">
              <w:rPr>
                <w:sz w:val="22"/>
                <w:szCs w:val="22"/>
              </w:rPr>
              <w:t> </w:t>
            </w:r>
          </w:p>
        </w:tc>
        <w:tc>
          <w:tcPr>
            <w:tcW w:w="562" w:type="dxa"/>
            <w:tcBorders>
              <w:top w:val="nil"/>
              <w:left w:val="nil"/>
              <w:bottom w:val="nil"/>
              <w:right w:val="nil"/>
            </w:tcBorders>
            <w:shd w:val="clear" w:color="000000" w:fill="FFFFFF"/>
            <w:vAlign w:val="center"/>
            <w:hideMark/>
          </w:tcPr>
          <w:p w:rsidR="000A7682" w:rsidRPr="000A7682" w:rsidRDefault="000A7682" w:rsidP="00732871">
            <w:pPr>
              <w:jc w:val="center"/>
            </w:pPr>
            <w:r w:rsidRPr="000A7682">
              <w:rPr>
                <w:sz w:val="22"/>
                <w:szCs w:val="22"/>
              </w:rPr>
              <w:t> </w:t>
            </w:r>
          </w:p>
        </w:tc>
        <w:tc>
          <w:tcPr>
            <w:tcW w:w="544" w:type="dxa"/>
            <w:tcBorders>
              <w:top w:val="nil"/>
              <w:left w:val="nil"/>
              <w:bottom w:val="nil"/>
              <w:right w:val="nil"/>
            </w:tcBorders>
            <w:shd w:val="clear" w:color="000000" w:fill="FFFFFF"/>
            <w:vAlign w:val="center"/>
            <w:hideMark/>
          </w:tcPr>
          <w:p w:rsidR="000A7682" w:rsidRPr="000A7682" w:rsidRDefault="000A7682" w:rsidP="00732871">
            <w:pPr>
              <w:jc w:val="center"/>
            </w:pPr>
            <w:r w:rsidRPr="000A7682">
              <w:rPr>
                <w:sz w:val="22"/>
                <w:szCs w:val="22"/>
              </w:rPr>
              <w:t> </w:t>
            </w:r>
          </w:p>
        </w:tc>
        <w:tc>
          <w:tcPr>
            <w:tcW w:w="525" w:type="dxa"/>
            <w:tcBorders>
              <w:top w:val="nil"/>
              <w:left w:val="nil"/>
              <w:bottom w:val="nil"/>
              <w:right w:val="nil"/>
            </w:tcBorders>
            <w:shd w:val="clear" w:color="000000" w:fill="FFFFFF"/>
            <w:vAlign w:val="center"/>
            <w:hideMark/>
          </w:tcPr>
          <w:p w:rsidR="000A7682" w:rsidRPr="000A7682" w:rsidRDefault="000A7682" w:rsidP="00732871">
            <w:pPr>
              <w:jc w:val="center"/>
            </w:pPr>
            <w:r w:rsidRPr="000A7682">
              <w:rPr>
                <w:sz w:val="22"/>
                <w:szCs w:val="22"/>
              </w:rPr>
              <w:t> </w:t>
            </w:r>
          </w:p>
        </w:tc>
        <w:tc>
          <w:tcPr>
            <w:tcW w:w="579" w:type="dxa"/>
            <w:tcBorders>
              <w:top w:val="nil"/>
              <w:left w:val="nil"/>
              <w:bottom w:val="nil"/>
              <w:right w:val="nil"/>
            </w:tcBorders>
            <w:shd w:val="clear" w:color="000000" w:fill="FFFFFF"/>
            <w:vAlign w:val="center"/>
            <w:hideMark/>
          </w:tcPr>
          <w:p w:rsidR="000A7682" w:rsidRPr="000A7682" w:rsidRDefault="000A7682" w:rsidP="00732871">
            <w:pPr>
              <w:jc w:val="center"/>
            </w:pPr>
            <w:r w:rsidRPr="000A7682">
              <w:rPr>
                <w:sz w:val="22"/>
                <w:szCs w:val="22"/>
              </w:rPr>
              <w:t> </w:t>
            </w:r>
          </w:p>
        </w:tc>
        <w:tc>
          <w:tcPr>
            <w:tcW w:w="582" w:type="dxa"/>
            <w:tcBorders>
              <w:top w:val="nil"/>
              <w:left w:val="nil"/>
              <w:bottom w:val="nil"/>
              <w:right w:val="nil"/>
            </w:tcBorders>
            <w:shd w:val="clear" w:color="000000" w:fill="FFFFFF"/>
            <w:vAlign w:val="center"/>
            <w:hideMark/>
          </w:tcPr>
          <w:p w:rsidR="000A7682" w:rsidRPr="000A7682" w:rsidRDefault="000A7682" w:rsidP="00732871">
            <w:pPr>
              <w:jc w:val="center"/>
            </w:pPr>
            <w:r w:rsidRPr="000A7682">
              <w:rPr>
                <w:sz w:val="22"/>
                <w:szCs w:val="22"/>
              </w:rPr>
              <w:t> </w:t>
            </w:r>
          </w:p>
        </w:tc>
        <w:tc>
          <w:tcPr>
            <w:tcW w:w="730" w:type="dxa"/>
            <w:gridSpan w:val="2"/>
            <w:tcBorders>
              <w:top w:val="nil"/>
              <w:left w:val="nil"/>
              <w:bottom w:val="nil"/>
              <w:right w:val="nil"/>
            </w:tcBorders>
            <w:shd w:val="clear" w:color="000000" w:fill="FFFFFF"/>
            <w:vAlign w:val="center"/>
            <w:hideMark/>
          </w:tcPr>
          <w:p w:rsidR="000A7682" w:rsidRPr="000A7682" w:rsidRDefault="000A7682" w:rsidP="00732871">
            <w:pPr>
              <w:jc w:val="center"/>
            </w:pPr>
            <w:r w:rsidRPr="000A7682">
              <w:rPr>
                <w:sz w:val="22"/>
                <w:szCs w:val="22"/>
              </w:rPr>
              <w:t> </w:t>
            </w:r>
          </w:p>
        </w:tc>
        <w:tc>
          <w:tcPr>
            <w:tcW w:w="567" w:type="dxa"/>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816" w:type="dxa"/>
            <w:tcBorders>
              <w:top w:val="nil"/>
              <w:left w:val="nil"/>
              <w:bottom w:val="nil"/>
              <w:right w:val="nil"/>
            </w:tcBorders>
            <w:shd w:val="clear" w:color="C0C0C0" w:fill="FFFFFF"/>
            <w:vAlign w:val="center"/>
            <w:hideMark/>
          </w:tcPr>
          <w:p w:rsidR="000A7682" w:rsidRPr="000A7682" w:rsidRDefault="000A7682" w:rsidP="00732871">
            <w:pPr>
              <w:jc w:val="center"/>
            </w:pPr>
            <w:r w:rsidRPr="000A7682">
              <w:rPr>
                <w:sz w:val="22"/>
                <w:szCs w:val="22"/>
              </w:rPr>
              <w:t> </w:t>
            </w:r>
          </w:p>
        </w:tc>
        <w:tc>
          <w:tcPr>
            <w:tcW w:w="761" w:type="dxa"/>
            <w:tcBorders>
              <w:top w:val="nil"/>
              <w:left w:val="nil"/>
              <w:bottom w:val="nil"/>
              <w:right w:val="nil"/>
            </w:tcBorders>
            <w:shd w:val="clear" w:color="000000" w:fill="FFFFFF"/>
            <w:vAlign w:val="center"/>
            <w:hideMark/>
          </w:tcPr>
          <w:p w:rsidR="000A7682" w:rsidRPr="000A7682" w:rsidRDefault="000A7682" w:rsidP="00732871">
            <w:pPr>
              <w:jc w:val="center"/>
            </w:pPr>
            <w:r w:rsidRPr="000A7682">
              <w:rPr>
                <w:sz w:val="22"/>
                <w:szCs w:val="22"/>
              </w:rPr>
              <w:t> </w:t>
            </w:r>
          </w:p>
        </w:tc>
        <w:tc>
          <w:tcPr>
            <w:tcW w:w="591" w:type="dxa"/>
            <w:tcBorders>
              <w:top w:val="nil"/>
              <w:left w:val="nil"/>
              <w:bottom w:val="nil"/>
              <w:right w:val="nil"/>
            </w:tcBorders>
            <w:shd w:val="clear" w:color="C0C0C0" w:fill="FFFFFF"/>
            <w:vAlign w:val="center"/>
            <w:hideMark/>
          </w:tcPr>
          <w:p w:rsidR="000A7682" w:rsidRPr="000A7682" w:rsidRDefault="000A7682" w:rsidP="00732871">
            <w:pPr>
              <w:jc w:val="center"/>
            </w:pPr>
            <w:r w:rsidRPr="000A7682">
              <w:rPr>
                <w:sz w:val="22"/>
                <w:szCs w:val="22"/>
              </w:rPr>
              <w:t> </w:t>
            </w:r>
          </w:p>
        </w:tc>
        <w:tc>
          <w:tcPr>
            <w:tcW w:w="569" w:type="dxa"/>
            <w:tcBorders>
              <w:top w:val="nil"/>
              <w:left w:val="nil"/>
              <w:bottom w:val="nil"/>
              <w:right w:val="nil"/>
            </w:tcBorders>
            <w:shd w:val="clear" w:color="000000" w:fill="FFFFFF"/>
            <w:vAlign w:val="center"/>
            <w:hideMark/>
          </w:tcPr>
          <w:p w:rsidR="000A7682" w:rsidRPr="000A7682" w:rsidRDefault="000A7682" w:rsidP="00732871">
            <w:pPr>
              <w:jc w:val="center"/>
            </w:pPr>
            <w:r w:rsidRPr="000A7682">
              <w:rPr>
                <w:sz w:val="22"/>
                <w:szCs w:val="22"/>
              </w:rPr>
              <w:t> </w:t>
            </w:r>
          </w:p>
        </w:tc>
        <w:tc>
          <w:tcPr>
            <w:tcW w:w="588" w:type="dxa"/>
            <w:tcBorders>
              <w:top w:val="nil"/>
              <w:left w:val="nil"/>
              <w:bottom w:val="nil"/>
              <w:right w:val="nil"/>
            </w:tcBorders>
            <w:shd w:val="clear" w:color="C0C0C0" w:fill="FFFFFF"/>
            <w:vAlign w:val="center"/>
            <w:hideMark/>
          </w:tcPr>
          <w:p w:rsidR="000A7682" w:rsidRPr="000A7682" w:rsidRDefault="000A7682" w:rsidP="00732871">
            <w:pPr>
              <w:jc w:val="center"/>
            </w:pPr>
            <w:r w:rsidRPr="000A7682">
              <w:rPr>
                <w:sz w:val="22"/>
                <w:szCs w:val="22"/>
              </w:rPr>
              <w:t> </w:t>
            </w:r>
          </w:p>
        </w:tc>
        <w:tc>
          <w:tcPr>
            <w:tcW w:w="593" w:type="dxa"/>
            <w:tcBorders>
              <w:top w:val="nil"/>
              <w:left w:val="nil"/>
              <w:bottom w:val="nil"/>
              <w:right w:val="nil"/>
            </w:tcBorders>
            <w:shd w:val="clear" w:color="000000" w:fill="FFFFFF"/>
            <w:vAlign w:val="center"/>
            <w:hideMark/>
          </w:tcPr>
          <w:p w:rsidR="000A7682" w:rsidRPr="000A7682" w:rsidRDefault="000A7682" w:rsidP="00732871">
            <w:pPr>
              <w:jc w:val="center"/>
            </w:pPr>
            <w:r w:rsidRPr="000A7682">
              <w:rPr>
                <w:sz w:val="22"/>
                <w:szCs w:val="22"/>
              </w:rPr>
              <w:t> </w:t>
            </w:r>
          </w:p>
        </w:tc>
        <w:tc>
          <w:tcPr>
            <w:tcW w:w="734" w:type="dxa"/>
            <w:gridSpan w:val="2"/>
            <w:tcBorders>
              <w:top w:val="nil"/>
              <w:left w:val="nil"/>
              <w:bottom w:val="nil"/>
              <w:right w:val="nil"/>
            </w:tcBorders>
            <w:shd w:val="clear" w:color="C0C0C0" w:fill="FFFFFF"/>
            <w:vAlign w:val="center"/>
            <w:hideMark/>
          </w:tcPr>
          <w:p w:rsidR="000A7682" w:rsidRPr="000A7682" w:rsidRDefault="000A7682" w:rsidP="00732871">
            <w:pPr>
              <w:jc w:val="center"/>
            </w:pPr>
            <w:r w:rsidRPr="000A7682">
              <w:rPr>
                <w:sz w:val="22"/>
                <w:szCs w:val="22"/>
              </w:rPr>
              <w:t> </w:t>
            </w:r>
          </w:p>
        </w:tc>
      </w:tr>
      <w:tr w:rsidR="000A7682" w:rsidRPr="000A7682" w:rsidTr="000A7682">
        <w:trPr>
          <w:trHeight w:val="300"/>
        </w:trPr>
        <w:tc>
          <w:tcPr>
            <w:tcW w:w="4126" w:type="dxa"/>
            <w:gridSpan w:val="8"/>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0A7682" w:rsidRPr="000A7682" w:rsidRDefault="000A7682" w:rsidP="00732871">
            <w:pPr>
              <w:jc w:val="center"/>
              <w:rPr>
                <w:b/>
                <w:bCs/>
                <w:color w:val="FFFFFF"/>
              </w:rPr>
            </w:pPr>
            <w:r w:rsidRPr="000A7682">
              <w:rPr>
                <w:b/>
                <w:bCs/>
                <w:color w:val="FFFFFF"/>
                <w:sz w:val="22"/>
                <w:szCs w:val="22"/>
              </w:rPr>
              <w:t>МАРТ</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4652" w:type="dxa"/>
            <w:gridSpan w:val="8"/>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0A7682" w:rsidRPr="000A7682" w:rsidRDefault="000A7682" w:rsidP="00732871">
            <w:pPr>
              <w:jc w:val="center"/>
              <w:rPr>
                <w:b/>
                <w:bCs/>
                <w:color w:val="FFFFFF"/>
              </w:rPr>
            </w:pPr>
            <w:r w:rsidRPr="000A7682">
              <w:rPr>
                <w:b/>
                <w:bCs/>
                <w:color w:val="FFFFFF"/>
                <w:sz w:val="22"/>
                <w:szCs w:val="22"/>
              </w:rPr>
              <w:t>АПРЕЛЬ</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000000" w:fill="C9DAE9"/>
            <w:noWrap/>
            <w:vAlign w:val="center"/>
            <w:hideMark/>
          </w:tcPr>
          <w:p w:rsidR="000A7682" w:rsidRPr="000A7682" w:rsidRDefault="000A7682" w:rsidP="00732871">
            <w:pPr>
              <w:jc w:val="center"/>
            </w:pPr>
            <w:proofErr w:type="gramStart"/>
            <w:r w:rsidRPr="000A7682">
              <w:rPr>
                <w:sz w:val="22"/>
                <w:szCs w:val="22"/>
              </w:rPr>
              <w:t>Пн</w:t>
            </w:r>
            <w:proofErr w:type="gramEnd"/>
          </w:p>
        </w:tc>
        <w:tc>
          <w:tcPr>
            <w:tcW w:w="562"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Вт</w:t>
            </w:r>
          </w:p>
        </w:tc>
        <w:tc>
          <w:tcPr>
            <w:tcW w:w="544"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Ср</w:t>
            </w:r>
          </w:p>
        </w:tc>
        <w:tc>
          <w:tcPr>
            <w:tcW w:w="525"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Чт</w:t>
            </w:r>
          </w:p>
        </w:tc>
        <w:tc>
          <w:tcPr>
            <w:tcW w:w="579"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Пт</w:t>
            </w:r>
          </w:p>
        </w:tc>
        <w:tc>
          <w:tcPr>
            <w:tcW w:w="582"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proofErr w:type="gramStart"/>
            <w:r w:rsidRPr="000A7682">
              <w:rPr>
                <w:sz w:val="22"/>
                <w:szCs w:val="22"/>
              </w:rPr>
              <w:t>Сб</w:t>
            </w:r>
            <w:proofErr w:type="gramEnd"/>
          </w:p>
        </w:tc>
        <w:tc>
          <w:tcPr>
            <w:tcW w:w="730" w:type="dxa"/>
            <w:gridSpan w:val="2"/>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Вс</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000000" w:fill="C9DAE9"/>
            <w:noWrap/>
            <w:vAlign w:val="center"/>
            <w:hideMark/>
          </w:tcPr>
          <w:p w:rsidR="000A7682" w:rsidRPr="000A7682" w:rsidRDefault="000A7682" w:rsidP="00732871">
            <w:pPr>
              <w:jc w:val="center"/>
            </w:pPr>
            <w:proofErr w:type="gramStart"/>
            <w:r w:rsidRPr="000A7682">
              <w:rPr>
                <w:sz w:val="22"/>
                <w:szCs w:val="22"/>
              </w:rPr>
              <w:t>Пн</w:t>
            </w:r>
            <w:proofErr w:type="gramEnd"/>
          </w:p>
        </w:tc>
        <w:tc>
          <w:tcPr>
            <w:tcW w:w="761"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Вт</w:t>
            </w:r>
          </w:p>
        </w:tc>
        <w:tc>
          <w:tcPr>
            <w:tcW w:w="591"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Ср</w:t>
            </w:r>
          </w:p>
        </w:tc>
        <w:tc>
          <w:tcPr>
            <w:tcW w:w="569"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Чт</w:t>
            </w:r>
          </w:p>
        </w:tc>
        <w:tc>
          <w:tcPr>
            <w:tcW w:w="588"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Пт</w:t>
            </w:r>
          </w:p>
        </w:tc>
        <w:tc>
          <w:tcPr>
            <w:tcW w:w="593" w:type="dxa"/>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proofErr w:type="gramStart"/>
            <w:r w:rsidRPr="000A7682">
              <w:rPr>
                <w:sz w:val="22"/>
                <w:szCs w:val="22"/>
              </w:rPr>
              <w:t>Сб</w:t>
            </w:r>
            <w:proofErr w:type="gramEnd"/>
          </w:p>
        </w:tc>
        <w:tc>
          <w:tcPr>
            <w:tcW w:w="734" w:type="dxa"/>
            <w:gridSpan w:val="2"/>
            <w:tcBorders>
              <w:top w:val="nil"/>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Вс</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562"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544"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525" w:type="dxa"/>
            <w:tcBorders>
              <w:top w:val="nil"/>
              <w:left w:val="nil"/>
              <w:bottom w:val="nil"/>
              <w:right w:val="nil"/>
            </w:tcBorders>
            <w:shd w:val="clear" w:color="auto" w:fill="auto"/>
            <w:noWrap/>
            <w:vAlign w:val="bottom"/>
            <w:hideMark/>
          </w:tcPr>
          <w:p w:rsidR="000A7682" w:rsidRPr="000A7682" w:rsidRDefault="000A7682" w:rsidP="00732871">
            <w:pPr>
              <w:rPr>
                <w:rFonts w:ascii="Arial" w:hAnsi="Arial" w:cs="Arial"/>
              </w:rPr>
            </w:pPr>
          </w:p>
        </w:tc>
        <w:tc>
          <w:tcPr>
            <w:tcW w:w="579" w:type="dxa"/>
            <w:tcBorders>
              <w:top w:val="nil"/>
              <w:left w:val="single" w:sz="4" w:space="0" w:color="auto"/>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w:t>
            </w:r>
          </w:p>
        </w:tc>
        <w:tc>
          <w:tcPr>
            <w:tcW w:w="582" w:type="dxa"/>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2</w:t>
            </w:r>
          </w:p>
        </w:tc>
        <w:tc>
          <w:tcPr>
            <w:tcW w:w="730" w:type="dxa"/>
            <w:gridSpan w:val="2"/>
            <w:tcBorders>
              <w:top w:val="nil"/>
              <w:left w:val="nil"/>
              <w:bottom w:val="single" w:sz="4" w:space="0" w:color="auto"/>
              <w:right w:val="single" w:sz="4" w:space="0" w:color="auto"/>
            </w:tcBorders>
            <w:shd w:val="clear" w:color="000000" w:fill="B7DEE8"/>
            <w:noWrap/>
            <w:vAlign w:val="center"/>
            <w:hideMark/>
          </w:tcPr>
          <w:p w:rsidR="000A7682" w:rsidRPr="000A7682" w:rsidRDefault="000A7682" w:rsidP="00732871">
            <w:pPr>
              <w:jc w:val="center"/>
            </w:pPr>
            <w:r w:rsidRPr="000A7682">
              <w:rPr>
                <w:sz w:val="22"/>
                <w:szCs w:val="22"/>
              </w:rPr>
              <w:t>3</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w:t>
            </w:r>
          </w:p>
        </w:tc>
        <w:tc>
          <w:tcPr>
            <w:tcW w:w="761"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2</w:t>
            </w:r>
          </w:p>
        </w:tc>
        <w:tc>
          <w:tcPr>
            <w:tcW w:w="591"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3</w:t>
            </w:r>
          </w:p>
        </w:tc>
        <w:tc>
          <w:tcPr>
            <w:tcW w:w="569"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4</w:t>
            </w:r>
          </w:p>
        </w:tc>
        <w:tc>
          <w:tcPr>
            <w:tcW w:w="588"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5</w:t>
            </w:r>
          </w:p>
        </w:tc>
        <w:tc>
          <w:tcPr>
            <w:tcW w:w="593" w:type="dxa"/>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6</w:t>
            </w:r>
          </w:p>
        </w:tc>
        <w:tc>
          <w:tcPr>
            <w:tcW w:w="734"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7</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4</w:t>
            </w:r>
          </w:p>
        </w:tc>
        <w:tc>
          <w:tcPr>
            <w:tcW w:w="562"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5</w:t>
            </w:r>
          </w:p>
        </w:tc>
        <w:tc>
          <w:tcPr>
            <w:tcW w:w="544"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6</w:t>
            </w:r>
          </w:p>
        </w:tc>
        <w:tc>
          <w:tcPr>
            <w:tcW w:w="525" w:type="dxa"/>
            <w:tcBorders>
              <w:top w:val="single" w:sz="4" w:space="0" w:color="auto"/>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7</w:t>
            </w:r>
          </w:p>
        </w:tc>
        <w:tc>
          <w:tcPr>
            <w:tcW w:w="579" w:type="dxa"/>
            <w:tcBorders>
              <w:top w:val="nil"/>
              <w:left w:val="nil"/>
              <w:bottom w:val="single" w:sz="4" w:space="0" w:color="auto"/>
              <w:right w:val="single" w:sz="4" w:space="0" w:color="auto"/>
            </w:tcBorders>
            <w:shd w:val="clear" w:color="FFFFFF" w:fill="FCD5B4"/>
            <w:vAlign w:val="center"/>
            <w:hideMark/>
          </w:tcPr>
          <w:p w:rsidR="000A7682" w:rsidRPr="000A7682" w:rsidRDefault="000A7682" w:rsidP="00732871">
            <w:pPr>
              <w:jc w:val="center"/>
            </w:pPr>
            <w:r w:rsidRPr="000A7682">
              <w:rPr>
                <w:sz w:val="22"/>
                <w:szCs w:val="22"/>
              </w:rPr>
              <w:t>8</w:t>
            </w:r>
          </w:p>
        </w:tc>
        <w:tc>
          <w:tcPr>
            <w:tcW w:w="582" w:type="dxa"/>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9</w:t>
            </w:r>
          </w:p>
        </w:tc>
        <w:tc>
          <w:tcPr>
            <w:tcW w:w="730"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10</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8</w:t>
            </w:r>
          </w:p>
        </w:tc>
        <w:tc>
          <w:tcPr>
            <w:tcW w:w="761"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9</w:t>
            </w:r>
          </w:p>
        </w:tc>
        <w:tc>
          <w:tcPr>
            <w:tcW w:w="591"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10</w:t>
            </w:r>
          </w:p>
        </w:tc>
        <w:tc>
          <w:tcPr>
            <w:tcW w:w="569"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11</w:t>
            </w:r>
          </w:p>
        </w:tc>
        <w:tc>
          <w:tcPr>
            <w:tcW w:w="588"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12</w:t>
            </w:r>
          </w:p>
        </w:tc>
        <w:tc>
          <w:tcPr>
            <w:tcW w:w="593" w:type="dxa"/>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13</w:t>
            </w:r>
          </w:p>
        </w:tc>
        <w:tc>
          <w:tcPr>
            <w:tcW w:w="734"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14</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11</w:t>
            </w:r>
          </w:p>
        </w:tc>
        <w:tc>
          <w:tcPr>
            <w:tcW w:w="562"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12</w:t>
            </w:r>
          </w:p>
        </w:tc>
        <w:tc>
          <w:tcPr>
            <w:tcW w:w="544"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13</w:t>
            </w:r>
          </w:p>
        </w:tc>
        <w:tc>
          <w:tcPr>
            <w:tcW w:w="525"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14</w:t>
            </w:r>
          </w:p>
        </w:tc>
        <w:tc>
          <w:tcPr>
            <w:tcW w:w="579"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15</w:t>
            </w:r>
          </w:p>
        </w:tc>
        <w:tc>
          <w:tcPr>
            <w:tcW w:w="582" w:type="dxa"/>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16</w:t>
            </w:r>
          </w:p>
        </w:tc>
        <w:tc>
          <w:tcPr>
            <w:tcW w:w="730"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17</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15</w:t>
            </w:r>
          </w:p>
        </w:tc>
        <w:tc>
          <w:tcPr>
            <w:tcW w:w="761"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16</w:t>
            </w:r>
          </w:p>
        </w:tc>
        <w:tc>
          <w:tcPr>
            <w:tcW w:w="591"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17</w:t>
            </w:r>
          </w:p>
        </w:tc>
        <w:tc>
          <w:tcPr>
            <w:tcW w:w="569"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18</w:t>
            </w:r>
          </w:p>
        </w:tc>
        <w:tc>
          <w:tcPr>
            <w:tcW w:w="588"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19</w:t>
            </w:r>
          </w:p>
        </w:tc>
        <w:tc>
          <w:tcPr>
            <w:tcW w:w="593" w:type="dxa"/>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20</w:t>
            </w:r>
          </w:p>
        </w:tc>
        <w:tc>
          <w:tcPr>
            <w:tcW w:w="734"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21</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18</w:t>
            </w:r>
          </w:p>
        </w:tc>
        <w:tc>
          <w:tcPr>
            <w:tcW w:w="562"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19</w:t>
            </w:r>
          </w:p>
        </w:tc>
        <w:tc>
          <w:tcPr>
            <w:tcW w:w="544"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20</w:t>
            </w:r>
          </w:p>
        </w:tc>
        <w:tc>
          <w:tcPr>
            <w:tcW w:w="525"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21</w:t>
            </w:r>
          </w:p>
        </w:tc>
        <w:tc>
          <w:tcPr>
            <w:tcW w:w="579"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22</w:t>
            </w:r>
          </w:p>
        </w:tc>
        <w:tc>
          <w:tcPr>
            <w:tcW w:w="582" w:type="dxa"/>
            <w:tcBorders>
              <w:top w:val="nil"/>
              <w:left w:val="nil"/>
              <w:bottom w:val="single" w:sz="4" w:space="0" w:color="auto"/>
              <w:right w:val="single" w:sz="4" w:space="0" w:color="auto"/>
            </w:tcBorders>
            <w:shd w:val="clear" w:color="FFFFFF" w:fill="92D050"/>
            <w:vAlign w:val="center"/>
            <w:hideMark/>
          </w:tcPr>
          <w:p w:rsidR="000A7682" w:rsidRPr="000A7682" w:rsidRDefault="000A7682" w:rsidP="00732871">
            <w:pPr>
              <w:jc w:val="center"/>
            </w:pPr>
            <w:r w:rsidRPr="000A7682">
              <w:rPr>
                <w:sz w:val="22"/>
                <w:szCs w:val="22"/>
              </w:rPr>
              <w:t>23</w:t>
            </w:r>
          </w:p>
        </w:tc>
        <w:tc>
          <w:tcPr>
            <w:tcW w:w="730" w:type="dxa"/>
            <w:gridSpan w:val="2"/>
            <w:tcBorders>
              <w:top w:val="nil"/>
              <w:left w:val="nil"/>
              <w:bottom w:val="single" w:sz="4" w:space="0" w:color="auto"/>
              <w:right w:val="single" w:sz="4" w:space="0" w:color="auto"/>
            </w:tcBorders>
            <w:shd w:val="clear" w:color="000000" w:fill="92D050"/>
            <w:vAlign w:val="center"/>
            <w:hideMark/>
          </w:tcPr>
          <w:p w:rsidR="000A7682" w:rsidRPr="000A7682" w:rsidRDefault="000A7682" w:rsidP="00732871">
            <w:pPr>
              <w:jc w:val="center"/>
            </w:pPr>
            <w:r w:rsidRPr="000A7682">
              <w:rPr>
                <w:sz w:val="22"/>
                <w:szCs w:val="22"/>
              </w:rPr>
              <w:t>24</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22</w:t>
            </w:r>
          </w:p>
        </w:tc>
        <w:tc>
          <w:tcPr>
            <w:tcW w:w="761"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23</w:t>
            </w:r>
          </w:p>
        </w:tc>
        <w:tc>
          <w:tcPr>
            <w:tcW w:w="591"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24</w:t>
            </w:r>
          </w:p>
        </w:tc>
        <w:tc>
          <w:tcPr>
            <w:tcW w:w="569" w:type="dxa"/>
            <w:tcBorders>
              <w:top w:val="nil"/>
              <w:left w:val="nil"/>
              <w:bottom w:val="single" w:sz="4" w:space="0" w:color="auto"/>
              <w:right w:val="single" w:sz="4" w:space="0" w:color="auto"/>
            </w:tcBorders>
            <w:shd w:val="clear" w:color="C0C0C0" w:fill="FFFFFF"/>
            <w:vAlign w:val="center"/>
            <w:hideMark/>
          </w:tcPr>
          <w:p w:rsidR="000A7682" w:rsidRPr="000A7682" w:rsidRDefault="000A7682" w:rsidP="00732871">
            <w:pPr>
              <w:jc w:val="center"/>
            </w:pPr>
            <w:r w:rsidRPr="000A7682">
              <w:rPr>
                <w:sz w:val="22"/>
                <w:szCs w:val="22"/>
              </w:rPr>
              <w:t>25</w:t>
            </w:r>
          </w:p>
        </w:tc>
        <w:tc>
          <w:tcPr>
            <w:tcW w:w="588" w:type="dxa"/>
            <w:tcBorders>
              <w:top w:val="nil"/>
              <w:left w:val="nil"/>
              <w:bottom w:val="single" w:sz="4" w:space="0" w:color="auto"/>
              <w:right w:val="single" w:sz="4" w:space="0" w:color="auto"/>
            </w:tcBorders>
            <w:shd w:val="clear" w:color="C0C0C0" w:fill="FFFFFF"/>
            <w:vAlign w:val="center"/>
            <w:hideMark/>
          </w:tcPr>
          <w:p w:rsidR="000A7682" w:rsidRPr="000A7682" w:rsidRDefault="000A7682" w:rsidP="00732871">
            <w:pPr>
              <w:jc w:val="center"/>
            </w:pPr>
            <w:r w:rsidRPr="000A7682">
              <w:rPr>
                <w:sz w:val="22"/>
                <w:szCs w:val="22"/>
              </w:rPr>
              <w:t>26</w:t>
            </w:r>
          </w:p>
        </w:tc>
        <w:tc>
          <w:tcPr>
            <w:tcW w:w="593" w:type="dxa"/>
            <w:tcBorders>
              <w:top w:val="nil"/>
              <w:left w:val="nil"/>
              <w:bottom w:val="single" w:sz="4" w:space="0" w:color="auto"/>
              <w:right w:val="single" w:sz="4" w:space="0" w:color="auto"/>
            </w:tcBorders>
            <w:shd w:val="clear" w:color="C0C0C0" w:fill="B7DEE8"/>
            <w:vAlign w:val="center"/>
            <w:hideMark/>
          </w:tcPr>
          <w:p w:rsidR="000A7682" w:rsidRPr="000A7682" w:rsidRDefault="000A7682" w:rsidP="00732871">
            <w:pPr>
              <w:jc w:val="center"/>
            </w:pPr>
            <w:r w:rsidRPr="000A7682">
              <w:rPr>
                <w:sz w:val="22"/>
                <w:szCs w:val="22"/>
              </w:rPr>
              <w:t>27</w:t>
            </w:r>
          </w:p>
        </w:tc>
        <w:tc>
          <w:tcPr>
            <w:tcW w:w="734" w:type="dxa"/>
            <w:gridSpan w:val="2"/>
            <w:tcBorders>
              <w:top w:val="nil"/>
              <w:left w:val="nil"/>
              <w:bottom w:val="single" w:sz="4" w:space="0" w:color="auto"/>
              <w:right w:val="single" w:sz="4" w:space="0" w:color="auto"/>
            </w:tcBorders>
            <w:shd w:val="clear" w:color="C0C0C0" w:fill="B7DEE8"/>
            <w:vAlign w:val="center"/>
            <w:hideMark/>
          </w:tcPr>
          <w:p w:rsidR="000A7682" w:rsidRPr="000A7682" w:rsidRDefault="000A7682" w:rsidP="00732871">
            <w:pPr>
              <w:jc w:val="center"/>
            </w:pPr>
            <w:r w:rsidRPr="000A7682">
              <w:rPr>
                <w:sz w:val="22"/>
                <w:szCs w:val="22"/>
              </w:rPr>
              <w:t>28</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000000" w:fill="92D050"/>
            <w:noWrap/>
            <w:vAlign w:val="bottom"/>
            <w:hideMark/>
          </w:tcPr>
          <w:p w:rsidR="000A7682" w:rsidRPr="000A7682" w:rsidRDefault="000A7682" w:rsidP="00732871">
            <w:pPr>
              <w:jc w:val="center"/>
            </w:pPr>
            <w:r w:rsidRPr="000A7682">
              <w:rPr>
                <w:sz w:val="22"/>
                <w:szCs w:val="22"/>
              </w:rPr>
              <w:t>25</w:t>
            </w:r>
          </w:p>
        </w:tc>
        <w:tc>
          <w:tcPr>
            <w:tcW w:w="562" w:type="dxa"/>
            <w:tcBorders>
              <w:top w:val="nil"/>
              <w:left w:val="nil"/>
              <w:bottom w:val="single" w:sz="4" w:space="0" w:color="auto"/>
              <w:right w:val="single" w:sz="4" w:space="0" w:color="auto"/>
            </w:tcBorders>
            <w:shd w:val="clear" w:color="000000" w:fill="92D050"/>
            <w:vAlign w:val="center"/>
            <w:hideMark/>
          </w:tcPr>
          <w:p w:rsidR="000A7682" w:rsidRPr="000A7682" w:rsidRDefault="000A7682" w:rsidP="00732871">
            <w:pPr>
              <w:jc w:val="center"/>
            </w:pPr>
            <w:r w:rsidRPr="000A7682">
              <w:rPr>
                <w:sz w:val="22"/>
                <w:szCs w:val="22"/>
              </w:rPr>
              <w:t>26</w:t>
            </w:r>
          </w:p>
        </w:tc>
        <w:tc>
          <w:tcPr>
            <w:tcW w:w="544" w:type="dxa"/>
            <w:tcBorders>
              <w:top w:val="nil"/>
              <w:left w:val="nil"/>
              <w:bottom w:val="single" w:sz="4" w:space="0" w:color="auto"/>
              <w:right w:val="single" w:sz="4" w:space="0" w:color="auto"/>
            </w:tcBorders>
            <w:shd w:val="clear" w:color="000000" w:fill="92D050"/>
            <w:vAlign w:val="center"/>
            <w:hideMark/>
          </w:tcPr>
          <w:p w:rsidR="000A7682" w:rsidRPr="000A7682" w:rsidRDefault="000A7682" w:rsidP="00732871">
            <w:pPr>
              <w:jc w:val="center"/>
            </w:pPr>
            <w:r w:rsidRPr="000A7682">
              <w:rPr>
                <w:sz w:val="22"/>
                <w:szCs w:val="22"/>
              </w:rPr>
              <w:t>27</w:t>
            </w:r>
          </w:p>
        </w:tc>
        <w:tc>
          <w:tcPr>
            <w:tcW w:w="525" w:type="dxa"/>
            <w:tcBorders>
              <w:top w:val="nil"/>
              <w:left w:val="nil"/>
              <w:bottom w:val="single" w:sz="4" w:space="0" w:color="auto"/>
              <w:right w:val="single" w:sz="4" w:space="0" w:color="auto"/>
            </w:tcBorders>
            <w:shd w:val="clear" w:color="000000" w:fill="92D050"/>
            <w:vAlign w:val="center"/>
            <w:hideMark/>
          </w:tcPr>
          <w:p w:rsidR="000A7682" w:rsidRPr="000A7682" w:rsidRDefault="000A7682" w:rsidP="00732871">
            <w:pPr>
              <w:jc w:val="center"/>
            </w:pPr>
            <w:r w:rsidRPr="000A7682">
              <w:rPr>
                <w:sz w:val="22"/>
                <w:szCs w:val="22"/>
              </w:rPr>
              <w:t>28</w:t>
            </w:r>
          </w:p>
        </w:tc>
        <w:tc>
          <w:tcPr>
            <w:tcW w:w="579" w:type="dxa"/>
            <w:tcBorders>
              <w:top w:val="nil"/>
              <w:left w:val="nil"/>
              <w:bottom w:val="single" w:sz="4" w:space="0" w:color="auto"/>
              <w:right w:val="single" w:sz="4" w:space="0" w:color="auto"/>
            </w:tcBorders>
            <w:shd w:val="clear" w:color="000000" w:fill="92D050"/>
            <w:vAlign w:val="center"/>
            <w:hideMark/>
          </w:tcPr>
          <w:p w:rsidR="000A7682" w:rsidRPr="000A7682" w:rsidRDefault="000A7682" w:rsidP="00732871">
            <w:pPr>
              <w:jc w:val="center"/>
            </w:pPr>
            <w:r w:rsidRPr="000A7682">
              <w:rPr>
                <w:sz w:val="22"/>
                <w:szCs w:val="22"/>
              </w:rPr>
              <w:t>29</w:t>
            </w:r>
          </w:p>
        </w:tc>
        <w:tc>
          <w:tcPr>
            <w:tcW w:w="582" w:type="dxa"/>
            <w:tcBorders>
              <w:top w:val="nil"/>
              <w:left w:val="nil"/>
              <w:bottom w:val="single" w:sz="4" w:space="0" w:color="auto"/>
              <w:right w:val="single" w:sz="4" w:space="0" w:color="auto"/>
            </w:tcBorders>
            <w:shd w:val="clear" w:color="000000" w:fill="92D050"/>
            <w:vAlign w:val="center"/>
            <w:hideMark/>
          </w:tcPr>
          <w:p w:rsidR="000A7682" w:rsidRPr="000A7682" w:rsidRDefault="000A7682" w:rsidP="00732871">
            <w:pPr>
              <w:jc w:val="center"/>
            </w:pPr>
            <w:r w:rsidRPr="000A7682">
              <w:rPr>
                <w:sz w:val="22"/>
                <w:szCs w:val="22"/>
              </w:rPr>
              <w:t>30</w:t>
            </w:r>
          </w:p>
        </w:tc>
        <w:tc>
          <w:tcPr>
            <w:tcW w:w="730" w:type="dxa"/>
            <w:gridSpan w:val="2"/>
            <w:tcBorders>
              <w:top w:val="nil"/>
              <w:left w:val="nil"/>
              <w:bottom w:val="single" w:sz="4" w:space="0" w:color="auto"/>
              <w:right w:val="single" w:sz="4" w:space="0" w:color="auto"/>
            </w:tcBorders>
            <w:shd w:val="clear" w:color="000000" w:fill="92D050"/>
            <w:vAlign w:val="center"/>
            <w:hideMark/>
          </w:tcPr>
          <w:p w:rsidR="000A7682" w:rsidRPr="000A7682" w:rsidRDefault="000A7682" w:rsidP="00732871">
            <w:pPr>
              <w:jc w:val="center"/>
            </w:pPr>
            <w:r w:rsidRPr="000A7682">
              <w:rPr>
                <w:sz w:val="22"/>
                <w:szCs w:val="22"/>
              </w:rPr>
              <w:t>31</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29</w:t>
            </w:r>
          </w:p>
        </w:tc>
        <w:tc>
          <w:tcPr>
            <w:tcW w:w="761" w:type="dxa"/>
            <w:tcBorders>
              <w:top w:val="nil"/>
              <w:left w:val="nil"/>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30</w:t>
            </w:r>
          </w:p>
        </w:tc>
        <w:tc>
          <w:tcPr>
            <w:tcW w:w="591" w:type="dxa"/>
            <w:tcBorders>
              <w:top w:val="nil"/>
              <w:left w:val="nil"/>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 </w:t>
            </w:r>
          </w:p>
        </w:tc>
        <w:tc>
          <w:tcPr>
            <w:tcW w:w="588" w:type="dxa"/>
            <w:tcBorders>
              <w:top w:val="nil"/>
              <w:left w:val="nil"/>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 </w:t>
            </w:r>
          </w:p>
        </w:tc>
        <w:tc>
          <w:tcPr>
            <w:tcW w:w="593" w:type="dxa"/>
            <w:tcBorders>
              <w:top w:val="nil"/>
              <w:left w:val="nil"/>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 </w:t>
            </w:r>
          </w:p>
        </w:tc>
        <w:tc>
          <w:tcPr>
            <w:tcW w:w="734" w:type="dxa"/>
            <w:gridSpan w:val="2"/>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r>
      <w:tr w:rsidR="000A7682" w:rsidRPr="000A7682" w:rsidTr="000A7682">
        <w:trPr>
          <w:trHeight w:val="300"/>
        </w:trPr>
        <w:tc>
          <w:tcPr>
            <w:tcW w:w="604" w:type="dxa"/>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562" w:type="dxa"/>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544" w:type="dxa"/>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525" w:type="dxa"/>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579" w:type="dxa"/>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582" w:type="dxa"/>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730" w:type="dxa"/>
            <w:gridSpan w:val="2"/>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567" w:type="dxa"/>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816" w:type="dxa"/>
            <w:tcBorders>
              <w:top w:val="nil"/>
              <w:left w:val="nil"/>
              <w:bottom w:val="nil"/>
              <w:right w:val="nil"/>
            </w:tcBorders>
            <w:shd w:val="clear" w:color="auto" w:fill="auto"/>
            <w:noWrap/>
            <w:vAlign w:val="center"/>
            <w:hideMark/>
          </w:tcPr>
          <w:p w:rsidR="000A7682" w:rsidRPr="000A7682" w:rsidRDefault="000A7682" w:rsidP="00732871">
            <w:pPr>
              <w:jc w:val="center"/>
            </w:pPr>
          </w:p>
        </w:tc>
        <w:tc>
          <w:tcPr>
            <w:tcW w:w="761" w:type="dxa"/>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591" w:type="dxa"/>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569" w:type="dxa"/>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588" w:type="dxa"/>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593" w:type="dxa"/>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c>
          <w:tcPr>
            <w:tcW w:w="734" w:type="dxa"/>
            <w:gridSpan w:val="2"/>
            <w:tcBorders>
              <w:top w:val="nil"/>
              <w:left w:val="nil"/>
              <w:bottom w:val="nil"/>
              <w:right w:val="nil"/>
            </w:tcBorders>
            <w:shd w:val="clear" w:color="000000" w:fill="FFFFFF"/>
            <w:noWrap/>
            <w:vAlign w:val="bottom"/>
            <w:hideMark/>
          </w:tcPr>
          <w:p w:rsidR="000A7682" w:rsidRPr="000A7682" w:rsidRDefault="000A7682" w:rsidP="00732871">
            <w:r w:rsidRPr="000A7682">
              <w:rPr>
                <w:sz w:val="22"/>
                <w:szCs w:val="22"/>
              </w:rPr>
              <w:t> </w:t>
            </w:r>
          </w:p>
        </w:tc>
      </w:tr>
      <w:tr w:rsidR="000A7682" w:rsidRPr="000A7682" w:rsidTr="000A7682">
        <w:trPr>
          <w:trHeight w:val="300"/>
        </w:trPr>
        <w:tc>
          <w:tcPr>
            <w:tcW w:w="4126" w:type="dxa"/>
            <w:gridSpan w:val="8"/>
            <w:tcBorders>
              <w:top w:val="single" w:sz="4" w:space="0" w:color="41675B"/>
              <w:left w:val="single" w:sz="4" w:space="0" w:color="41675B"/>
              <w:bottom w:val="nil"/>
              <w:right w:val="single" w:sz="4" w:space="0" w:color="41675B"/>
            </w:tcBorders>
            <w:shd w:val="clear" w:color="81FB98" w:fill="002060"/>
            <w:noWrap/>
            <w:vAlign w:val="center"/>
            <w:hideMark/>
          </w:tcPr>
          <w:p w:rsidR="000A7682" w:rsidRPr="000A7682" w:rsidRDefault="000A7682" w:rsidP="00732871">
            <w:pPr>
              <w:jc w:val="center"/>
              <w:rPr>
                <w:b/>
                <w:bCs/>
                <w:color w:val="FFFFFF"/>
              </w:rPr>
            </w:pPr>
            <w:r w:rsidRPr="000A7682">
              <w:rPr>
                <w:b/>
                <w:bCs/>
                <w:color w:val="FFFFFF"/>
                <w:sz w:val="22"/>
                <w:szCs w:val="22"/>
              </w:rPr>
              <w:t>МАЙ</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4652" w:type="dxa"/>
            <w:gridSpan w:val="8"/>
            <w:tcBorders>
              <w:top w:val="nil"/>
              <w:left w:val="nil"/>
              <w:bottom w:val="nil"/>
              <w:right w:val="nil"/>
            </w:tcBorders>
            <w:shd w:val="clear" w:color="auto" w:fill="auto"/>
            <w:noWrap/>
            <w:vAlign w:val="center"/>
            <w:hideMark/>
          </w:tcPr>
          <w:p w:rsidR="000A7682" w:rsidRPr="000A7682" w:rsidRDefault="000A7682" w:rsidP="00732871">
            <w:pPr>
              <w:jc w:val="center"/>
              <w:rPr>
                <w:b/>
                <w:bCs/>
              </w:rPr>
            </w:pPr>
            <w:r w:rsidRPr="000A7682">
              <w:rPr>
                <w:b/>
                <w:bCs/>
                <w:sz w:val="22"/>
                <w:szCs w:val="22"/>
              </w:rPr>
              <w:t>Каникулы</w:t>
            </w:r>
          </w:p>
        </w:tc>
      </w:tr>
      <w:tr w:rsidR="000A7682" w:rsidRPr="000A7682" w:rsidTr="000A7682">
        <w:trPr>
          <w:trHeight w:val="300"/>
        </w:trPr>
        <w:tc>
          <w:tcPr>
            <w:tcW w:w="604" w:type="dxa"/>
            <w:tcBorders>
              <w:top w:val="single" w:sz="4" w:space="0" w:color="auto"/>
              <w:left w:val="single" w:sz="4" w:space="0" w:color="auto"/>
              <w:bottom w:val="single" w:sz="4" w:space="0" w:color="auto"/>
              <w:right w:val="single" w:sz="4" w:space="0" w:color="auto"/>
            </w:tcBorders>
            <w:shd w:val="clear" w:color="000000" w:fill="C9DAE9"/>
            <w:noWrap/>
            <w:vAlign w:val="center"/>
            <w:hideMark/>
          </w:tcPr>
          <w:p w:rsidR="000A7682" w:rsidRPr="000A7682" w:rsidRDefault="000A7682" w:rsidP="00732871">
            <w:pPr>
              <w:jc w:val="center"/>
            </w:pPr>
            <w:proofErr w:type="gramStart"/>
            <w:r w:rsidRPr="000A7682">
              <w:rPr>
                <w:sz w:val="22"/>
                <w:szCs w:val="22"/>
              </w:rPr>
              <w:t>Пн</w:t>
            </w:r>
            <w:proofErr w:type="gramEnd"/>
          </w:p>
        </w:tc>
        <w:tc>
          <w:tcPr>
            <w:tcW w:w="562" w:type="dxa"/>
            <w:tcBorders>
              <w:top w:val="single" w:sz="4" w:space="0" w:color="auto"/>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Вт</w:t>
            </w:r>
          </w:p>
        </w:tc>
        <w:tc>
          <w:tcPr>
            <w:tcW w:w="544" w:type="dxa"/>
            <w:tcBorders>
              <w:top w:val="single" w:sz="4" w:space="0" w:color="auto"/>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Ср</w:t>
            </w:r>
          </w:p>
        </w:tc>
        <w:tc>
          <w:tcPr>
            <w:tcW w:w="525" w:type="dxa"/>
            <w:tcBorders>
              <w:top w:val="single" w:sz="4" w:space="0" w:color="auto"/>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Чт</w:t>
            </w:r>
          </w:p>
        </w:tc>
        <w:tc>
          <w:tcPr>
            <w:tcW w:w="579" w:type="dxa"/>
            <w:tcBorders>
              <w:top w:val="single" w:sz="4" w:space="0" w:color="auto"/>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Пт</w:t>
            </w:r>
          </w:p>
        </w:tc>
        <w:tc>
          <w:tcPr>
            <w:tcW w:w="582" w:type="dxa"/>
            <w:tcBorders>
              <w:top w:val="single" w:sz="4" w:space="0" w:color="auto"/>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proofErr w:type="gramStart"/>
            <w:r w:rsidRPr="000A7682">
              <w:rPr>
                <w:sz w:val="22"/>
                <w:szCs w:val="22"/>
              </w:rPr>
              <w:t>Сб</w:t>
            </w:r>
            <w:proofErr w:type="gramEnd"/>
          </w:p>
        </w:tc>
        <w:tc>
          <w:tcPr>
            <w:tcW w:w="730" w:type="dxa"/>
            <w:gridSpan w:val="2"/>
            <w:tcBorders>
              <w:top w:val="single" w:sz="4" w:space="0" w:color="auto"/>
              <w:left w:val="nil"/>
              <w:bottom w:val="single" w:sz="4" w:space="0" w:color="auto"/>
              <w:right w:val="single" w:sz="4" w:space="0" w:color="auto"/>
            </w:tcBorders>
            <w:shd w:val="clear" w:color="000000" w:fill="C9DAE9"/>
            <w:noWrap/>
            <w:vAlign w:val="center"/>
            <w:hideMark/>
          </w:tcPr>
          <w:p w:rsidR="000A7682" w:rsidRPr="000A7682" w:rsidRDefault="000A7682" w:rsidP="00732871">
            <w:pPr>
              <w:jc w:val="center"/>
            </w:pPr>
            <w:r w:rsidRPr="000A7682">
              <w:rPr>
                <w:sz w:val="22"/>
                <w:szCs w:val="22"/>
              </w:rPr>
              <w:t>Вс</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1577" w:type="dxa"/>
            <w:gridSpan w:val="2"/>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0A7682" w:rsidRPr="000A7682" w:rsidRDefault="000A7682" w:rsidP="00732871">
            <w:r w:rsidRPr="000A7682">
              <w:rPr>
                <w:sz w:val="22"/>
                <w:szCs w:val="22"/>
              </w:rPr>
              <w:t>осенние</w:t>
            </w:r>
          </w:p>
        </w:tc>
        <w:tc>
          <w:tcPr>
            <w:tcW w:w="307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A7682" w:rsidRPr="000A7682" w:rsidRDefault="000A7682" w:rsidP="00732871">
            <w:pPr>
              <w:jc w:val="center"/>
            </w:pPr>
            <w:r w:rsidRPr="000A7682">
              <w:rPr>
                <w:sz w:val="22"/>
                <w:szCs w:val="22"/>
              </w:rPr>
              <w:t>с 27 октября  по 05 ноября (10)</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562" w:type="dxa"/>
            <w:tcBorders>
              <w:top w:val="nil"/>
              <w:left w:val="nil"/>
              <w:bottom w:val="single" w:sz="4" w:space="0" w:color="auto"/>
              <w:right w:val="single" w:sz="4" w:space="0" w:color="auto"/>
            </w:tcBorders>
            <w:shd w:val="clear" w:color="auto" w:fill="auto"/>
            <w:noWrap/>
            <w:vAlign w:val="bottom"/>
            <w:hideMark/>
          </w:tcPr>
          <w:p w:rsidR="000A7682" w:rsidRPr="000A7682" w:rsidRDefault="000A7682" w:rsidP="00732871">
            <w:pPr>
              <w:rPr>
                <w:rFonts w:ascii="Arial" w:hAnsi="Arial" w:cs="Arial"/>
              </w:rPr>
            </w:pPr>
            <w:r w:rsidRPr="000A7682">
              <w:rPr>
                <w:rFonts w:ascii="Arial" w:hAnsi="Arial" w:cs="Arial"/>
                <w:sz w:val="22"/>
                <w:szCs w:val="22"/>
              </w:rPr>
              <w:t> </w:t>
            </w:r>
          </w:p>
        </w:tc>
        <w:tc>
          <w:tcPr>
            <w:tcW w:w="544" w:type="dxa"/>
            <w:tcBorders>
              <w:top w:val="nil"/>
              <w:left w:val="nil"/>
              <w:bottom w:val="single" w:sz="4" w:space="0" w:color="auto"/>
              <w:right w:val="single" w:sz="4" w:space="0" w:color="auto"/>
            </w:tcBorders>
            <w:shd w:val="clear" w:color="000000" w:fill="FCD5B4"/>
            <w:vAlign w:val="center"/>
            <w:hideMark/>
          </w:tcPr>
          <w:p w:rsidR="000A7682" w:rsidRPr="000A7682" w:rsidRDefault="000A7682" w:rsidP="00732871">
            <w:pPr>
              <w:jc w:val="center"/>
            </w:pPr>
            <w:r w:rsidRPr="000A7682">
              <w:rPr>
                <w:sz w:val="22"/>
                <w:szCs w:val="22"/>
              </w:rPr>
              <w:t>1</w:t>
            </w:r>
          </w:p>
        </w:tc>
        <w:tc>
          <w:tcPr>
            <w:tcW w:w="525" w:type="dxa"/>
            <w:tcBorders>
              <w:top w:val="nil"/>
              <w:left w:val="nil"/>
              <w:bottom w:val="single" w:sz="4" w:space="0" w:color="auto"/>
              <w:right w:val="single" w:sz="4" w:space="0" w:color="auto"/>
            </w:tcBorders>
            <w:shd w:val="clear" w:color="000000" w:fill="FCD5B4"/>
            <w:vAlign w:val="center"/>
            <w:hideMark/>
          </w:tcPr>
          <w:p w:rsidR="000A7682" w:rsidRPr="000A7682" w:rsidRDefault="000A7682" w:rsidP="00732871">
            <w:pPr>
              <w:jc w:val="center"/>
            </w:pPr>
            <w:r w:rsidRPr="000A7682">
              <w:rPr>
                <w:sz w:val="22"/>
                <w:szCs w:val="22"/>
              </w:rPr>
              <w:t>2</w:t>
            </w:r>
          </w:p>
        </w:tc>
        <w:tc>
          <w:tcPr>
            <w:tcW w:w="579" w:type="dxa"/>
            <w:tcBorders>
              <w:top w:val="nil"/>
              <w:left w:val="nil"/>
              <w:bottom w:val="single" w:sz="4" w:space="0" w:color="auto"/>
              <w:right w:val="single" w:sz="4" w:space="0" w:color="auto"/>
            </w:tcBorders>
            <w:shd w:val="clear" w:color="000000" w:fill="FCD5B4"/>
            <w:vAlign w:val="center"/>
            <w:hideMark/>
          </w:tcPr>
          <w:p w:rsidR="000A7682" w:rsidRPr="000A7682" w:rsidRDefault="000A7682" w:rsidP="00732871">
            <w:pPr>
              <w:jc w:val="center"/>
            </w:pPr>
            <w:r w:rsidRPr="000A7682">
              <w:rPr>
                <w:sz w:val="22"/>
                <w:szCs w:val="22"/>
              </w:rPr>
              <w:t>3</w:t>
            </w:r>
          </w:p>
        </w:tc>
        <w:tc>
          <w:tcPr>
            <w:tcW w:w="582" w:type="dxa"/>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4</w:t>
            </w:r>
          </w:p>
        </w:tc>
        <w:tc>
          <w:tcPr>
            <w:tcW w:w="730"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5</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0A7682" w:rsidRPr="000A7682" w:rsidRDefault="000A7682" w:rsidP="00732871">
            <w:r w:rsidRPr="000A7682">
              <w:rPr>
                <w:sz w:val="22"/>
                <w:szCs w:val="22"/>
              </w:rPr>
              <w:t>зимние</w:t>
            </w:r>
          </w:p>
        </w:tc>
        <w:tc>
          <w:tcPr>
            <w:tcW w:w="3075" w:type="dxa"/>
            <w:gridSpan w:val="6"/>
            <w:tcBorders>
              <w:top w:val="single" w:sz="4" w:space="0" w:color="auto"/>
              <w:left w:val="nil"/>
              <w:bottom w:val="single" w:sz="4" w:space="0" w:color="auto"/>
              <w:right w:val="single" w:sz="4" w:space="0" w:color="000000"/>
            </w:tcBorders>
            <w:shd w:val="clear" w:color="auto" w:fill="auto"/>
            <w:vAlign w:val="center"/>
            <w:hideMark/>
          </w:tcPr>
          <w:p w:rsidR="000A7682" w:rsidRPr="000A7682" w:rsidRDefault="000A7682" w:rsidP="00732871">
            <w:pPr>
              <w:jc w:val="center"/>
            </w:pPr>
            <w:r w:rsidRPr="000A7682">
              <w:rPr>
                <w:sz w:val="22"/>
                <w:szCs w:val="22"/>
              </w:rPr>
              <w:t>с 29 декабря  по 08 января (11)</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6</w:t>
            </w:r>
          </w:p>
        </w:tc>
        <w:tc>
          <w:tcPr>
            <w:tcW w:w="562"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7</w:t>
            </w:r>
          </w:p>
        </w:tc>
        <w:tc>
          <w:tcPr>
            <w:tcW w:w="544"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8</w:t>
            </w:r>
          </w:p>
        </w:tc>
        <w:tc>
          <w:tcPr>
            <w:tcW w:w="525" w:type="dxa"/>
            <w:tcBorders>
              <w:top w:val="nil"/>
              <w:left w:val="nil"/>
              <w:bottom w:val="single" w:sz="4" w:space="0" w:color="auto"/>
              <w:right w:val="single" w:sz="4" w:space="0" w:color="auto"/>
            </w:tcBorders>
            <w:shd w:val="clear" w:color="FFFFFF" w:fill="FCD5B4"/>
            <w:vAlign w:val="center"/>
            <w:hideMark/>
          </w:tcPr>
          <w:p w:rsidR="000A7682" w:rsidRPr="000A7682" w:rsidRDefault="000A7682" w:rsidP="00732871">
            <w:pPr>
              <w:jc w:val="center"/>
            </w:pPr>
            <w:r w:rsidRPr="000A7682">
              <w:rPr>
                <w:sz w:val="22"/>
                <w:szCs w:val="22"/>
              </w:rPr>
              <w:t>9</w:t>
            </w:r>
          </w:p>
        </w:tc>
        <w:tc>
          <w:tcPr>
            <w:tcW w:w="579" w:type="dxa"/>
            <w:tcBorders>
              <w:top w:val="nil"/>
              <w:left w:val="nil"/>
              <w:bottom w:val="single" w:sz="4" w:space="0" w:color="auto"/>
              <w:right w:val="single" w:sz="4" w:space="0" w:color="auto"/>
            </w:tcBorders>
            <w:shd w:val="clear" w:color="000000" w:fill="FCD5B4"/>
            <w:vAlign w:val="center"/>
            <w:hideMark/>
          </w:tcPr>
          <w:p w:rsidR="000A7682" w:rsidRPr="000A7682" w:rsidRDefault="000A7682" w:rsidP="00732871">
            <w:pPr>
              <w:jc w:val="center"/>
            </w:pPr>
            <w:r w:rsidRPr="000A7682">
              <w:rPr>
                <w:sz w:val="22"/>
                <w:szCs w:val="22"/>
              </w:rPr>
              <w:t>10</w:t>
            </w:r>
          </w:p>
        </w:tc>
        <w:tc>
          <w:tcPr>
            <w:tcW w:w="582" w:type="dxa"/>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11</w:t>
            </w:r>
          </w:p>
        </w:tc>
        <w:tc>
          <w:tcPr>
            <w:tcW w:w="730"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12</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0A7682" w:rsidRPr="000A7682" w:rsidRDefault="000A7682" w:rsidP="00732871">
            <w:r w:rsidRPr="000A7682">
              <w:rPr>
                <w:sz w:val="22"/>
                <w:szCs w:val="22"/>
              </w:rPr>
              <w:t>весенние</w:t>
            </w:r>
          </w:p>
        </w:tc>
        <w:tc>
          <w:tcPr>
            <w:tcW w:w="3075" w:type="dxa"/>
            <w:gridSpan w:val="6"/>
            <w:tcBorders>
              <w:top w:val="single" w:sz="4" w:space="0" w:color="auto"/>
              <w:left w:val="nil"/>
              <w:bottom w:val="single" w:sz="4" w:space="0" w:color="auto"/>
              <w:right w:val="single" w:sz="4" w:space="0" w:color="000000"/>
            </w:tcBorders>
            <w:shd w:val="clear" w:color="auto" w:fill="auto"/>
            <w:vAlign w:val="center"/>
            <w:hideMark/>
          </w:tcPr>
          <w:p w:rsidR="000A7682" w:rsidRPr="000A7682" w:rsidRDefault="000A7682" w:rsidP="00732871">
            <w:pPr>
              <w:jc w:val="center"/>
            </w:pPr>
            <w:r w:rsidRPr="000A7682">
              <w:rPr>
                <w:sz w:val="22"/>
                <w:szCs w:val="22"/>
              </w:rPr>
              <w:t>с 23 марта по 31 марта (9)</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13</w:t>
            </w:r>
          </w:p>
        </w:tc>
        <w:tc>
          <w:tcPr>
            <w:tcW w:w="562"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14</w:t>
            </w:r>
          </w:p>
        </w:tc>
        <w:tc>
          <w:tcPr>
            <w:tcW w:w="544"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15</w:t>
            </w:r>
          </w:p>
        </w:tc>
        <w:tc>
          <w:tcPr>
            <w:tcW w:w="525"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16</w:t>
            </w:r>
          </w:p>
        </w:tc>
        <w:tc>
          <w:tcPr>
            <w:tcW w:w="579"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17</w:t>
            </w:r>
          </w:p>
        </w:tc>
        <w:tc>
          <w:tcPr>
            <w:tcW w:w="582" w:type="dxa"/>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18</w:t>
            </w:r>
          </w:p>
        </w:tc>
        <w:tc>
          <w:tcPr>
            <w:tcW w:w="730"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19</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0A7682" w:rsidRPr="000A7682" w:rsidRDefault="000A7682" w:rsidP="00732871">
            <w:r w:rsidRPr="000A7682">
              <w:rPr>
                <w:sz w:val="22"/>
                <w:szCs w:val="22"/>
              </w:rPr>
              <w:t>летние</w:t>
            </w:r>
          </w:p>
        </w:tc>
        <w:tc>
          <w:tcPr>
            <w:tcW w:w="3075" w:type="dxa"/>
            <w:gridSpan w:val="6"/>
            <w:tcBorders>
              <w:top w:val="single" w:sz="4" w:space="0" w:color="auto"/>
              <w:left w:val="nil"/>
              <w:bottom w:val="single" w:sz="4" w:space="0" w:color="auto"/>
              <w:right w:val="single" w:sz="4" w:space="0" w:color="000000"/>
            </w:tcBorders>
            <w:shd w:val="clear" w:color="auto" w:fill="auto"/>
            <w:vAlign w:val="center"/>
            <w:hideMark/>
          </w:tcPr>
          <w:p w:rsidR="000A7682" w:rsidRPr="000A7682" w:rsidRDefault="000A7682" w:rsidP="00732871">
            <w:pPr>
              <w:jc w:val="center"/>
            </w:pPr>
            <w:r w:rsidRPr="000A7682">
              <w:rPr>
                <w:sz w:val="22"/>
                <w:szCs w:val="22"/>
              </w:rPr>
              <w:t xml:space="preserve">с 25 мая/01 июня  по 31 августа </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20</w:t>
            </w:r>
          </w:p>
        </w:tc>
        <w:tc>
          <w:tcPr>
            <w:tcW w:w="562"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21</w:t>
            </w:r>
          </w:p>
        </w:tc>
        <w:tc>
          <w:tcPr>
            <w:tcW w:w="544"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22</w:t>
            </w:r>
          </w:p>
        </w:tc>
        <w:tc>
          <w:tcPr>
            <w:tcW w:w="525" w:type="dxa"/>
            <w:tcBorders>
              <w:top w:val="nil"/>
              <w:left w:val="nil"/>
              <w:bottom w:val="single" w:sz="4" w:space="0" w:color="auto"/>
              <w:right w:val="single" w:sz="4" w:space="0" w:color="auto"/>
            </w:tcBorders>
            <w:shd w:val="clear" w:color="FFFFFF" w:fill="FFFFFF"/>
            <w:vAlign w:val="center"/>
            <w:hideMark/>
          </w:tcPr>
          <w:p w:rsidR="000A7682" w:rsidRPr="000A7682" w:rsidRDefault="000A7682" w:rsidP="00732871">
            <w:pPr>
              <w:jc w:val="center"/>
            </w:pPr>
            <w:r w:rsidRPr="000A7682">
              <w:rPr>
                <w:sz w:val="22"/>
                <w:szCs w:val="22"/>
              </w:rPr>
              <w:t>23</w:t>
            </w:r>
          </w:p>
        </w:tc>
        <w:tc>
          <w:tcPr>
            <w:tcW w:w="579"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24</w:t>
            </w:r>
          </w:p>
        </w:tc>
        <w:tc>
          <w:tcPr>
            <w:tcW w:w="582" w:type="dxa"/>
            <w:tcBorders>
              <w:top w:val="nil"/>
              <w:left w:val="nil"/>
              <w:bottom w:val="single" w:sz="4" w:space="0" w:color="auto"/>
              <w:right w:val="single" w:sz="4" w:space="0" w:color="auto"/>
            </w:tcBorders>
            <w:shd w:val="clear" w:color="FFFFFF" w:fill="B7DEE8"/>
            <w:vAlign w:val="center"/>
            <w:hideMark/>
          </w:tcPr>
          <w:p w:rsidR="000A7682" w:rsidRPr="000A7682" w:rsidRDefault="000A7682" w:rsidP="00732871">
            <w:pPr>
              <w:jc w:val="center"/>
            </w:pPr>
            <w:r w:rsidRPr="000A7682">
              <w:rPr>
                <w:sz w:val="22"/>
                <w:szCs w:val="22"/>
              </w:rPr>
              <w:t>25</w:t>
            </w:r>
          </w:p>
        </w:tc>
        <w:tc>
          <w:tcPr>
            <w:tcW w:w="730" w:type="dxa"/>
            <w:gridSpan w:val="2"/>
            <w:tcBorders>
              <w:top w:val="nil"/>
              <w:left w:val="nil"/>
              <w:bottom w:val="single" w:sz="4" w:space="0" w:color="auto"/>
              <w:right w:val="single" w:sz="4" w:space="0" w:color="auto"/>
            </w:tcBorders>
            <w:shd w:val="clear" w:color="000000" w:fill="B7DEE8"/>
            <w:vAlign w:val="center"/>
            <w:hideMark/>
          </w:tcPr>
          <w:p w:rsidR="000A7682" w:rsidRPr="000A7682" w:rsidRDefault="000A7682" w:rsidP="00732871">
            <w:pPr>
              <w:jc w:val="center"/>
            </w:pPr>
            <w:r w:rsidRPr="000A7682">
              <w:rPr>
                <w:sz w:val="22"/>
                <w:szCs w:val="22"/>
              </w:rPr>
              <w:t>26</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1577" w:type="dxa"/>
            <w:gridSpan w:val="2"/>
            <w:tcBorders>
              <w:top w:val="single" w:sz="4" w:space="0" w:color="auto"/>
              <w:left w:val="single" w:sz="4" w:space="0" w:color="auto"/>
              <w:bottom w:val="single" w:sz="4" w:space="0" w:color="auto"/>
              <w:right w:val="single" w:sz="4" w:space="0" w:color="000000"/>
            </w:tcBorders>
            <w:shd w:val="clear" w:color="000000" w:fill="CCC0DA"/>
            <w:vAlign w:val="center"/>
            <w:hideMark/>
          </w:tcPr>
          <w:p w:rsidR="000A7682" w:rsidRPr="000A7682" w:rsidRDefault="000A7682" w:rsidP="00732871">
            <w:r w:rsidRPr="000A7682">
              <w:rPr>
                <w:sz w:val="22"/>
                <w:szCs w:val="22"/>
              </w:rPr>
              <w:t>дополнител.</w:t>
            </w:r>
          </w:p>
        </w:tc>
        <w:tc>
          <w:tcPr>
            <w:tcW w:w="3075" w:type="dxa"/>
            <w:gridSpan w:val="6"/>
            <w:tcBorders>
              <w:top w:val="single" w:sz="4" w:space="0" w:color="auto"/>
              <w:left w:val="nil"/>
              <w:bottom w:val="single" w:sz="4" w:space="0" w:color="auto"/>
              <w:right w:val="single" w:sz="4" w:space="0" w:color="000000"/>
            </w:tcBorders>
            <w:shd w:val="clear" w:color="auto" w:fill="auto"/>
            <w:vAlign w:val="center"/>
            <w:hideMark/>
          </w:tcPr>
          <w:p w:rsidR="000A7682" w:rsidRPr="000A7682" w:rsidRDefault="000A7682" w:rsidP="00732871">
            <w:pPr>
              <w:jc w:val="center"/>
            </w:pPr>
            <w:r w:rsidRPr="000A7682">
              <w:rPr>
                <w:sz w:val="22"/>
                <w:szCs w:val="22"/>
              </w:rPr>
              <w:t>с 11 февраля по 17 февраля (7)</w:t>
            </w:r>
          </w:p>
        </w:tc>
      </w:tr>
      <w:tr w:rsidR="000A7682" w:rsidRPr="000A7682" w:rsidTr="000A7682">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0A7682" w:rsidRPr="000A7682" w:rsidRDefault="000A7682" w:rsidP="00732871">
            <w:pPr>
              <w:jc w:val="center"/>
            </w:pPr>
            <w:r w:rsidRPr="000A7682">
              <w:rPr>
                <w:sz w:val="22"/>
                <w:szCs w:val="22"/>
              </w:rPr>
              <w:t>27</w:t>
            </w:r>
          </w:p>
        </w:tc>
        <w:tc>
          <w:tcPr>
            <w:tcW w:w="562"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28</w:t>
            </w:r>
          </w:p>
        </w:tc>
        <w:tc>
          <w:tcPr>
            <w:tcW w:w="544"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29</w:t>
            </w:r>
          </w:p>
        </w:tc>
        <w:tc>
          <w:tcPr>
            <w:tcW w:w="525"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30</w:t>
            </w:r>
          </w:p>
        </w:tc>
        <w:tc>
          <w:tcPr>
            <w:tcW w:w="579"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31</w:t>
            </w:r>
          </w:p>
        </w:tc>
        <w:tc>
          <w:tcPr>
            <w:tcW w:w="582" w:type="dxa"/>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730" w:type="dxa"/>
            <w:gridSpan w:val="2"/>
            <w:tcBorders>
              <w:top w:val="nil"/>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 </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2168" w:type="dxa"/>
            <w:gridSpan w:val="3"/>
            <w:tcBorders>
              <w:top w:val="single" w:sz="4" w:space="0" w:color="auto"/>
              <w:left w:val="nil"/>
              <w:bottom w:val="nil"/>
              <w:right w:val="nil"/>
            </w:tcBorders>
            <w:shd w:val="clear" w:color="000000" w:fill="FCD5B4"/>
            <w:vAlign w:val="center"/>
            <w:hideMark/>
          </w:tcPr>
          <w:p w:rsidR="000A7682" w:rsidRPr="000A7682" w:rsidRDefault="000A7682" w:rsidP="00732871">
            <w:r w:rsidRPr="000A7682">
              <w:rPr>
                <w:sz w:val="22"/>
                <w:szCs w:val="22"/>
              </w:rPr>
              <w:t>праздничные дни</w:t>
            </w:r>
          </w:p>
        </w:tc>
        <w:tc>
          <w:tcPr>
            <w:tcW w:w="569" w:type="dxa"/>
            <w:tcBorders>
              <w:top w:val="nil"/>
              <w:left w:val="nil"/>
              <w:bottom w:val="nil"/>
              <w:right w:val="nil"/>
            </w:tcBorders>
            <w:shd w:val="clear" w:color="auto" w:fill="auto"/>
            <w:vAlign w:val="center"/>
            <w:hideMark/>
          </w:tcPr>
          <w:p w:rsidR="000A7682" w:rsidRPr="000A7682" w:rsidRDefault="000A7682" w:rsidP="00732871">
            <w:pPr>
              <w:jc w:val="center"/>
            </w:pPr>
          </w:p>
        </w:tc>
        <w:tc>
          <w:tcPr>
            <w:tcW w:w="588" w:type="dxa"/>
            <w:tcBorders>
              <w:top w:val="nil"/>
              <w:left w:val="nil"/>
              <w:bottom w:val="nil"/>
              <w:right w:val="nil"/>
            </w:tcBorders>
            <w:shd w:val="clear" w:color="auto" w:fill="auto"/>
            <w:vAlign w:val="center"/>
            <w:hideMark/>
          </w:tcPr>
          <w:p w:rsidR="000A7682" w:rsidRPr="000A7682" w:rsidRDefault="000A7682" w:rsidP="00732871">
            <w:pPr>
              <w:jc w:val="center"/>
            </w:pPr>
          </w:p>
        </w:tc>
        <w:tc>
          <w:tcPr>
            <w:tcW w:w="593" w:type="dxa"/>
            <w:tcBorders>
              <w:top w:val="nil"/>
              <w:left w:val="nil"/>
              <w:bottom w:val="nil"/>
              <w:right w:val="nil"/>
            </w:tcBorders>
            <w:shd w:val="clear" w:color="auto" w:fill="auto"/>
            <w:vAlign w:val="center"/>
            <w:hideMark/>
          </w:tcPr>
          <w:p w:rsidR="000A7682" w:rsidRPr="000A7682" w:rsidRDefault="000A7682" w:rsidP="00732871">
            <w:pPr>
              <w:jc w:val="center"/>
            </w:pPr>
          </w:p>
        </w:tc>
        <w:tc>
          <w:tcPr>
            <w:tcW w:w="734" w:type="dxa"/>
            <w:gridSpan w:val="2"/>
            <w:tcBorders>
              <w:top w:val="nil"/>
              <w:left w:val="nil"/>
              <w:bottom w:val="nil"/>
              <w:right w:val="nil"/>
            </w:tcBorders>
            <w:shd w:val="clear" w:color="auto" w:fill="auto"/>
            <w:vAlign w:val="center"/>
            <w:hideMark/>
          </w:tcPr>
          <w:p w:rsidR="000A7682" w:rsidRPr="000A7682" w:rsidRDefault="000A7682" w:rsidP="00732871">
            <w:pPr>
              <w:jc w:val="center"/>
            </w:pPr>
          </w:p>
        </w:tc>
      </w:tr>
      <w:tr w:rsidR="000A7682" w:rsidRPr="000A7682" w:rsidTr="000A7682">
        <w:trPr>
          <w:trHeight w:val="300"/>
        </w:trPr>
        <w:tc>
          <w:tcPr>
            <w:tcW w:w="604" w:type="dxa"/>
            <w:tcBorders>
              <w:top w:val="nil"/>
              <w:left w:val="nil"/>
              <w:bottom w:val="nil"/>
              <w:right w:val="nil"/>
            </w:tcBorders>
            <w:shd w:val="clear" w:color="000000" w:fill="FFFFFF"/>
            <w:vAlign w:val="center"/>
            <w:hideMark/>
          </w:tcPr>
          <w:p w:rsidR="000A7682" w:rsidRPr="000A7682" w:rsidRDefault="000A7682" w:rsidP="00732871">
            <w:pPr>
              <w:jc w:val="center"/>
            </w:pPr>
            <w:r w:rsidRPr="000A7682">
              <w:rPr>
                <w:sz w:val="22"/>
                <w:szCs w:val="22"/>
              </w:rPr>
              <w:t> </w:t>
            </w:r>
          </w:p>
        </w:tc>
        <w:tc>
          <w:tcPr>
            <w:tcW w:w="562" w:type="dxa"/>
            <w:tcBorders>
              <w:top w:val="nil"/>
              <w:left w:val="nil"/>
              <w:bottom w:val="nil"/>
              <w:right w:val="nil"/>
            </w:tcBorders>
            <w:shd w:val="clear" w:color="000000" w:fill="FFFFFF"/>
            <w:vAlign w:val="center"/>
            <w:hideMark/>
          </w:tcPr>
          <w:p w:rsidR="000A7682" w:rsidRPr="000A7682" w:rsidRDefault="000A7682" w:rsidP="00732871">
            <w:pPr>
              <w:jc w:val="center"/>
            </w:pPr>
            <w:r w:rsidRPr="000A7682">
              <w:rPr>
                <w:sz w:val="22"/>
                <w:szCs w:val="22"/>
              </w:rPr>
              <w:t> </w:t>
            </w:r>
          </w:p>
        </w:tc>
        <w:tc>
          <w:tcPr>
            <w:tcW w:w="544" w:type="dxa"/>
            <w:tcBorders>
              <w:top w:val="nil"/>
              <w:left w:val="nil"/>
              <w:bottom w:val="nil"/>
              <w:right w:val="nil"/>
            </w:tcBorders>
            <w:shd w:val="clear" w:color="000000" w:fill="FFFFFF"/>
            <w:vAlign w:val="center"/>
            <w:hideMark/>
          </w:tcPr>
          <w:p w:rsidR="000A7682" w:rsidRPr="000A7682" w:rsidRDefault="000A7682" w:rsidP="00732871">
            <w:pPr>
              <w:jc w:val="center"/>
            </w:pPr>
            <w:r w:rsidRPr="000A7682">
              <w:rPr>
                <w:sz w:val="22"/>
                <w:szCs w:val="22"/>
              </w:rPr>
              <w:t> </w:t>
            </w:r>
          </w:p>
        </w:tc>
        <w:tc>
          <w:tcPr>
            <w:tcW w:w="525" w:type="dxa"/>
            <w:tcBorders>
              <w:top w:val="nil"/>
              <w:left w:val="nil"/>
              <w:bottom w:val="nil"/>
              <w:right w:val="nil"/>
            </w:tcBorders>
            <w:shd w:val="clear" w:color="000000" w:fill="FFFFFF"/>
            <w:vAlign w:val="center"/>
            <w:hideMark/>
          </w:tcPr>
          <w:p w:rsidR="000A7682" w:rsidRPr="000A7682" w:rsidRDefault="000A7682" w:rsidP="00732871">
            <w:pPr>
              <w:jc w:val="center"/>
            </w:pPr>
            <w:r w:rsidRPr="000A7682">
              <w:rPr>
                <w:sz w:val="22"/>
                <w:szCs w:val="22"/>
              </w:rPr>
              <w:t> </w:t>
            </w:r>
          </w:p>
        </w:tc>
        <w:tc>
          <w:tcPr>
            <w:tcW w:w="579" w:type="dxa"/>
            <w:tcBorders>
              <w:top w:val="nil"/>
              <w:left w:val="nil"/>
              <w:bottom w:val="nil"/>
              <w:right w:val="nil"/>
            </w:tcBorders>
            <w:shd w:val="clear" w:color="000000" w:fill="FFFFFF"/>
            <w:vAlign w:val="center"/>
            <w:hideMark/>
          </w:tcPr>
          <w:p w:rsidR="000A7682" w:rsidRPr="000A7682" w:rsidRDefault="000A7682" w:rsidP="00732871">
            <w:pPr>
              <w:jc w:val="center"/>
            </w:pPr>
            <w:r w:rsidRPr="000A7682">
              <w:rPr>
                <w:sz w:val="22"/>
                <w:szCs w:val="22"/>
              </w:rPr>
              <w:t> </w:t>
            </w:r>
          </w:p>
        </w:tc>
        <w:tc>
          <w:tcPr>
            <w:tcW w:w="582" w:type="dxa"/>
            <w:tcBorders>
              <w:top w:val="nil"/>
              <w:left w:val="nil"/>
              <w:bottom w:val="nil"/>
              <w:right w:val="nil"/>
            </w:tcBorders>
            <w:shd w:val="clear" w:color="000000" w:fill="FFFFFF"/>
            <w:vAlign w:val="center"/>
            <w:hideMark/>
          </w:tcPr>
          <w:p w:rsidR="000A7682" w:rsidRPr="000A7682" w:rsidRDefault="000A7682" w:rsidP="00732871">
            <w:pPr>
              <w:jc w:val="center"/>
            </w:pPr>
            <w:r w:rsidRPr="000A7682">
              <w:rPr>
                <w:sz w:val="22"/>
                <w:szCs w:val="22"/>
              </w:rPr>
              <w:t> </w:t>
            </w:r>
          </w:p>
        </w:tc>
        <w:tc>
          <w:tcPr>
            <w:tcW w:w="730" w:type="dxa"/>
            <w:gridSpan w:val="2"/>
            <w:tcBorders>
              <w:top w:val="nil"/>
              <w:left w:val="nil"/>
              <w:bottom w:val="nil"/>
              <w:right w:val="nil"/>
            </w:tcBorders>
            <w:shd w:val="clear" w:color="000000" w:fill="FFFFFF"/>
            <w:vAlign w:val="center"/>
            <w:hideMark/>
          </w:tcPr>
          <w:p w:rsidR="000A7682" w:rsidRPr="000A7682" w:rsidRDefault="000A7682" w:rsidP="00732871">
            <w:pPr>
              <w:jc w:val="center"/>
            </w:pPr>
            <w:r w:rsidRPr="000A7682">
              <w:rPr>
                <w:sz w:val="22"/>
                <w:szCs w:val="22"/>
              </w:rPr>
              <w:t> </w:t>
            </w:r>
          </w:p>
        </w:tc>
        <w:tc>
          <w:tcPr>
            <w:tcW w:w="567" w:type="dxa"/>
            <w:tcBorders>
              <w:top w:val="nil"/>
              <w:left w:val="nil"/>
              <w:bottom w:val="nil"/>
              <w:right w:val="nil"/>
            </w:tcBorders>
            <w:shd w:val="clear" w:color="000000" w:fill="FFFFFF"/>
            <w:noWrap/>
            <w:vAlign w:val="center"/>
            <w:hideMark/>
          </w:tcPr>
          <w:p w:rsidR="000A7682" w:rsidRPr="000A7682" w:rsidRDefault="000A7682" w:rsidP="00732871">
            <w:r w:rsidRPr="000A7682">
              <w:rPr>
                <w:sz w:val="22"/>
                <w:szCs w:val="22"/>
              </w:rPr>
              <w:t> </w:t>
            </w:r>
          </w:p>
        </w:tc>
        <w:tc>
          <w:tcPr>
            <w:tcW w:w="816" w:type="dxa"/>
            <w:tcBorders>
              <w:top w:val="nil"/>
              <w:left w:val="nil"/>
              <w:bottom w:val="nil"/>
              <w:right w:val="nil"/>
            </w:tcBorders>
            <w:shd w:val="clear" w:color="auto" w:fill="auto"/>
            <w:vAlign w:val="center"/>
            <w:hideMark/>
          </w:tcPr>
          <w:p w:rsidR="000A7682" w:rsidRPr="000A7682" w:rsidRDefault="000A7682" w:rsidP="00732871">
            <w:pPr>
              <w:jc w:val="center"/>
            </w:pPr>
          </w:p>
        </w:tc>
        <w:tc>
          <w:tcPr>
            <w:tcW w:w="761" w:type="dxa"/>
            <w:tcBorders>
              <w:top w:val="nil"/>
              <w:left w:val="nil"/>
              <w:bottom w:val="nil"/>
              <w:right w:val="nil"/>
            </w:tcBorders>
            <w:shd w:val="clear" w:color="auto" w:fill="auto"/>
            <w:vAlign w:val="center"/>
            <w:hideMark/>
          </w:tcPr>
          <w:p w:rsidR="000A7682" w:rsidRPr="000A7682" w:rsidRDefault="000A7682" w:rsidP="00732871">
            <w:pPr>
              <w:jc w:val="center"/>
            </w:pPr>
          </w:p>
        </w:tc>
        <w:tc>
          <w:tcPr>
            <w:tcW w:w="591" w:type="dxa"/>
            <w:tcBorders>
              <w:top w:val="nil"/>
              <w:left w:val="nil"/>
              <w:bottom w:val="nil"/>
              <w:right w:val="nil"/>
            </w:tcBorders>
            <w:shd w:val="clear" w:color="auto" w:fill="auto"/>
            <w:vAlign w:val="center"/>
            <w:hideMark/>
          </w:tcPr>
          <w:p w:rsidR="000A7682" w:rsidRPr="000A7682" w:rsidRDefault="000A7682" w:rsidP="00732871">
            <w:pPr>
              <w:jc w:val="center"/>
            </w:pPr>
          </w:p>
        </w:tc>
        <w:tc>
          <w:tcPr>
            <w:tcW w:w="569" w:type="dxa"/>
            <w:tcBorders>
              <w:top w:val="nil"/>
              <w:left w:val="nil"/>
              <w:bottom w:val="nil"/>
              <w:right w:val="nil"/>
            </w:tcBorders>
            <w:shd w:val="clear" w:color="auto" w:fill="auto"/>
            <w:vAlign w:val="center"/>
            <w:hideMark/>
          </w:tcPr>
          <w:p w:rsidR="000A7682" w:rsidRPr="000A7682" w:rsidRDefault="000A7682" w:rsidP="00732871">
            <w:pPr>
              <w:jc w:val="center"/>
            </w:pPr>
          </w:p>
        </w:tc>
        <w:tc>
          <w:tcPr>
            <w:tcW w:w="588" w:type="dxa"/>
            <w:tcBorders>
              <w:top w:val="nil"/>
              <w:left w:val="nil"/>
              <w:bottom w:val="nil"/>
              <w:right w:val="nil"/>
            </w:tcBorders>
            <w:shd w:val="clear" w:color="auto" w:fill="auto"/>
            <w:vAlign w:val="center"/>
            <w:hideMark/>
          </w:tcPr>
          <w:p w:rsidR="000A7682" w:rsidRPr="000A7682" w:rsidRDefault="000A7682" w:rsidP="00732871">
            <w:pPr>
              <w:jc w:val="center"/>
            </w:pPr>
          </w:p>
        </w:tc>
        <w:tc>
          <w:tcPr>
            <w:tcW w:w="593" w:type="dxa"/>
            <w:tcBorders>
              <w:top w:val="nil"/>
              <w:left w:val="nil"/>
              <w:bottom w:val="nil"/>
              <w:right w:val="nil"/>
            </w:tcBorders>
            <w:shd w:val="clear" w:color="auto" w:fill="auto"/>
            <w:vAlign w:val="center"/>
            <w:hideMark/>
          </w:tcPr>
          <w:p w:rsidR="000A7682" w:rsidRPr="000A7682" w:rsidRDefault="000A7682" w:rsidP="00732871">
            <w:pPr>
              <w:jc w:val="center"/>
            </w:pPr>
          </w:p>
        </w:tc>
        <w:tc>
          <w:tcPr>
            <w:tcW w:w="734" w:type="dxa"/>
            <w:gridSpan w:val="2"/>
            <w:tcBorders>
              <w:top w:val="nil"/>
              <w:left w:val="nil"/>
              <w:bottom w:val="nil"/>
              <w:right w:val="nil"/>
            </w:tcBorders>
            <w:shd w:val="clear" w:color="auto" w:fill="auto"/>
            <w:vAlign w:val="center"/>
            <w:hideMark/>
          </w:tcPr>
          <w:p w:rsidR="000A7682" w:rsidRPr="000A7682" w:rsidRDefault="000A7682" w:rsidP="00732871">
            <w:pPr>
              <w:jc w:val="center"/>
            </w:pPr>
          </w:p>
        </w:tc>
      </w:tr>
      <w:tr w:rsidR="000A7682" w:rsidRPr="000A7682" w:rsidTr="000A7682">
        <w:trPr>
          <w:trHeight w:val="285"/>
        </w:trPr>
        <w:tc>
          <w:tcPr>
            <w:tcW w:w="9345" w:type="dxa"/>
            <w:gridSpan w:val="17"/>
            <w:tcBorders>
              <w:top w:val="single" w:sz="4" w:space="0" w:color="auto"/>
              <w:left w:val="single" w:sz="4" w:space="0" w:color="auto"/>
              <w:bottom w:val="single" w:sz="4" w:space="0" w:color="auto"/>
              <w:right w:val="single" w:sz="4" w:space="0" w:color="000000"/>
            </w:tcBorders>
            <w:shd w:val="clear" w:color="000000" w:fill="002060"/>
            <w:noWrap/>
            <w:vAlign w:val="bottom"/>
            <w:hideMark/>
          </w:tcPr>
          <w:p w:rsidR="000A7682" w:rsidRPr="000A7682" w:rsidRDefault="000A7682" w:rsidP="00732871">
            <w:pPr>
              <w:jc w:val="center"/>
              <w:rPr>
                <w:b/>
                <w:bCs/>
                <w:color w:val="FFFFFF"/>
              </w:rPr>
            </w:pPr>
            <w:r w:rsidRPr="000A7682">
              <w:rPr>
                <w:b/>
                <w:bCs/>
                <w:color w:val="FFFFFF"/>
                <w:sz w:val="22"/>
                <w:szCs w:val="22"/>
              </w:rPr>
              <w:t>Начало учебного года - 1 сентября 2018 года.   Окончание учебного года.</w:t>
            </w:r>
          </w:p>
        </w:tc>
      </w:tr>
      <w:tr w:rsidR="000A7682" w:rsidRPr="000A7682" w:rsidTr="000A7682">
        <w:trPr>
          <w:trHeight w:val="300"/>
        </w:trPr>
        <w:tc>
          <w:tcPr>
            <w:tcW w:w="2235"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0A7682" w:rsidRPr="000A7682" w:rsidRDefault="000A7682" w:rsidP="00732871">
            <w:pPr>
              <w:jc w:val="center"/>
            </w:pPr>
            <w:r w:rsidRPr="000A7682">
              <w:rPr>
                <w:sz w:val="22"/>
                <w:szCs w:val="22"/>
              </w:rPr>
              <w:t>1 классы</w:t>
            </w:r>
          </w:p>
        </w:tc>
        <w:tc>
          <w:tcPr>
            <w:tcW w:w="2458" w:type="dxa"/>
            <w:gridSpan w:val="5"/>
            <w:tcBorders>
              <w:top w:val="single" w:sz="4" w:space="0" w:color="auto"/>
              <w:left w:val="nil"/>
              <w:bottom w:val="single" w:sz="4" w:space="0" w:color="auto"/>
              <w:right w:val="single" w:sz="4" w:space="0" w:color="000000"/>
            </w:tcBorders>
            <w:shd w:val="clear" w:color="000000" w:fill="DCE6F1"/>
            <w:noWrap/>
            <w:vAlign w:val="bottom"/>
            <w:hideMark/>
          </w:tcPr>
          <w:p w:rsidR="000A7682" w:rsidRPr="000A7682" w:rsidRDefault="000A7682" w:rsidP="00732871">
            <w:pPr>
              <w:jc w:val="center"/>
            </w:pPr>
            <w:r w:rsidRPr="000A7682">
              <w:rPr>
                <w:sz w:val="22"/>
                <w:szCs w:val="22"/>
              </w:rPr>
              <w:t>2- 4 классы</w:t>
            </w:r>
          </w:p>
        </w:tc>
        <w:tc>
          <w:tcPr>
            <w:tcW w:w="2737" w:type="dxa"/>
            <w:gridSpan w:val="4"/>
            <w:tcBorders>
              <w:top w:val="single" w:sz="4" w:space="0" w:color="auto"/>
              <w:left w:val="nil"/>
              <w:bottom w:val="single" w:sz="4" w:space="0" w:color="auto"/>
              <w:right w:val="single" w:sz="4" w:space="0" w:color="000000"/>
            </w:tcBorders>
            <w:shd w:val="clear" w:color="000000" w:fill="DCE6F1"/>
            <w:noWrap/>
            <w:vAlign w:val="bottom"/>
            <w:hideMark/>
          </w:tcPr>
          <w:p w:rsidR="000A7682" w:rsidRPr="000A7682" w:rsidRDefault="000A7682" w:rsidP="00732871">
            <w:pPr>
              <w:jc w:val="center"/>
            </w:pPr>
            <w:r w:rsidRPr="000A7682">
              <w:rPr>
                <w:sz w:val="22"/>
                <w:szCs w:val="22"/>
              </w:rPr>
              <w:t>5-8, 10 классы</w:t>
            </w:r>
          </w:p>
        </w:tc>
        <w:tc>
          <w:tcPr>
            <w:tcW w:w="1915" w:type="dxa"/>
            <w:gridSpan w:val="4"/>
            <w:tcBorders>
              <w:top w:val="single" w:sz="4" w:space="0" w:color="auto"/>
              <w:left w:val="nil"/>
              <w:bottom w:val="single" w:sz="4" w:space="0" w:color="auto"/>
              <w:right w:val="single" w:sz="4" w:space="0" w:color="000000"/>
            </w:tcBorders>
            <w:shd w:val="clear" w:color="000000" w:fill="DCE6F1"/>
            <w:noWrap/>
            <w:vAlign w:val="bottom"/>
            <w:hideMark/>
          </w:tcPr>
          <w:p w:rsidR="000A7682" w:rsidRPr="000A7682" w:rsidRDefault="000A7682" w:rsidP="00732871">
            <w:pPr>
              <w:jc w:val="center"/>
            </w:pPr>
            <w:r w:rsidRPr="000A7682">
              <w:rPr>
                <w:sz w:val="22"/>
                <w:szCs w:val="22"/>
              </w:rPr>
              <w:t>9, 11 классы</w:t>
            </w:r>
          </w:p>
        </w:tc>
      </w:tr>
      <w:tr w:rsidR="000A7682" w:rsidRPr="000A7682" w:rsidTr="000A7682">
        <w:trPr>
          <w:trHeight w:val="300"/>
        </w:trPr>
        <w:tc>
          <w:tcPr>
            <w:tcW w:w="2235"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A7682" w:rsidRPr="000A7682" w:rsidRDefault="000A7682" w:rsidP="00732871">
            <w:pPr>
              <w:jc w:val="center"/>
            </w:pPr>
            <w:r w:rsidRPr="000A7682">
              <w:rPr>
                <w:sz w:val="22"/>
                <w:szCs w:val="22"/>
              </w:rPr>
              <w:t>24 мая 2019 года</w:t>
            </w:r>
          </w:p>
        </w:tc>
        <w:tc>
          <w:tcPr>
            <w:tcW w:w="2458"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0A7682" w:rsidRPr="000A7682" w:rsidRDefault="000A7682" w:rsidP="00732871">
            <w:pPr>
              <w:jc w:val="center"/>
            </w:pPr>
            <w:r w:rsidRPr="000A7682">
              <w:rPr>
                <w:sz w:val="22"/>
                <w:szCs w:val="22"/>
              </w:rPr>
              <w:t>24 мая 2019 года</w:t>
            </w:r>
          </w:p>
        </w:tc>
        <w:tc>
          <w:tcPr>
            <w:tcW w:w="2737"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0A7682" w:rsidRPr="000A7682" w:rsidRDefault="000A7682" w:rsidP="00732871">
            <w:pPr>
              <w:jc w:val="center"/>
            </w:pPr>
            <w:r w:rsidRPr="000A7682">
              <w:rPr>
                <w:sz w:val="22"/>
                <w:szCs w:val="22"/>
              </w:rPr>
              <w:t>31 мая 2019 года</w:t>
            </w:r>
          </w:p>
        </w:tc>
        <w:tc>
          <w:tcPr>
            <w:tcW w:w="191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0A7682" w:rsidRPr="000A7682" w:rsidRDefault="000A7682" w:rsidP="00732871">
            <w:pPr>
              <w:jc w:val="center"/>
            </w:pPr>
            <w:r w:rsidRPr="000A7682">
              <w:rPr>
                <w:sz w:val="22"/>
                <w:szCs w:val="22"/>
              </w:rPr>
              <w:t>24 мая 2019 года</w:t>
            </w:r>
          </w:p>
        </w:tc>
      </w:tr>
      <w:tr w:rsidR="000A7682" w:rsidRPr="000A7682" w:rsidTr="000A7682">
        <w:trPr>
          <w:trHeight w:val="300"/>
        </w:trPr>
        <w:tc>
          <w:tcPr>
            <w:tcW w:w="9345" w:type="dxa"/>
            <w:gridSpan w:val="17"/>
            <w:tcBorders>
              <w:top w:val="single" w:sz="4" w:space="0" w:color="auto"/>
              <w:left w:val="single" w:sz="4" w:space="0" w:color="auto"/>
              <w:bottom w:val="nil"/>
              <w:right w:val="single" w:sz="4" w:space="0" w:color="000000"/>
            </w:tcBorders>
            <w:shd w:val="clear" w:color="000000" w:fill="002060"/>
            <w:noWrap/>
            <w:vAlign w:val="bottom"/>
            <w:hideMark/>
          </w:tcPr>
          <w:p w:rsidR="000A7682" w:rsidRPr="000A7682" w:rsidRDefault="000A7682" w:rsidP="00732871">
            <w:pPr>
              <w:jc w:val="center"/>
              <w:rPr>
                <w:b/>
                <w:bCs/>
                <w:color w:val="FFFFFF"/>
              </w:rPr>
            </w:pPr>
            <w:r w:rsidRPr="000A7682">
              <w:rPr>
                <w:b/>
                <w:bCs/>
                <w:color w:val="FFFFFF"/>
                <w:sz w:val="22"/>
                <w:szCs w:val="22"/>
              </w:rPr>
              <w:t xml:space="preserve">Продолжительность четвертей, полугодий, учебного года. </w:t>
            </w:r>
          </w:p>
        </w:tc>
      </w:tr>
      <w:tr w:rsidR="000A7682" w:rsidRPr="000A7682" w:rsidTr="000A7682">
        <w:trPr>
          <w:trHeight w:val="300"/>
        </w:trPr>
        <w:tc>
          <w:tcPr>
            <w:tcW w:w="1166" w:type="dxa"/>
            <w:gridSpan w:val="2"/>
            <w:tcBorders>
              <w:top w:val="single" w:sz="8" w:space="0" w:color="auto"/>
              <w:left w:val="single" w:sz="8" w:space="0" w:color="auto"/>
              <w:bottom w:val="nil"/>
              <w:right w:val="single" w:sz="4" w:space="0" w:color="000000"/>
            </w:tcBorders>
            <w:shd w:val="clear" w:color="000000" w:fill="DCE6F1"/>
            <w:vAlign w:val="center"/>
            <w:hideMark/>
          </w:tcPr>
          <w:p w:rsidR="000A7682" w:rsidRPr="000A7682" w:rsidRDefault="000A7682" w:rsidP="00732871">
            <w:pPr>
              <w:jc w:val="center"/>
            </w:pPr>
            <w:r w:rsidRPr="000A7682">
              <w:rPr>
                <w:sz w:val="22"/>
                <w:szCs w:val="22"/>
              </w:rPr>
              <w:t>классы</w:t>
            </w:r>
          </w:p>
        </w:tc>
        <w:tc>
          <w:tcPr>
            <w:tcW w:w="1648" w:type="dxa"/>
            <w:gridSpan w:val="3"/>
            <w:tcBorders>
              <w:top w:val="single" w:sz="4" w:space="0" w:color="auto"/>
              <w:left w:val="nil"/>
              <w:bottom w:val="nil"/>
              <w:right w:val="single" w:sz="4" w:space="0" w:color="000000"/>
            </w:tcBorders>
            <w:shd w:val="clear" w:color="000000" w:fill="DCE6F1"/>
            <w:vAlign w:val="center"/>
            <w:hideMark/>
          </w:tcPr>
          <w:p w:rsidR="000A7682" w:rsidRPr="000A7682" w:rsidRDefault="000A7682" w:rsidP="00732871">
            <w:pPr>
              <w:jc w:val="center"/>
            </w:pPr>
            <w:r w:rsidRPr="000A7682">
              <w:rPr>
                <w:sz w:val="22"/>
                <w:szCs w:val="22"/>
              </w:rPr>
              <w:t>1 четверть</w:t>
            </w:r>
          </w:p>
        </w:tc>
        <w:tc>
          <w:tcPr>
            <w:tcW w:w="1879" w:type="dxa"/>
            <w:gridSpan w:val="4"/>
            <w:tcBorders>
              <w:top w:val="single" w:sz="4" w:space="0" w:color="auto"/>
              <w:left w:val="nil"/>
              <w:bottom w:val="nil"/>
              <w:right w:val="single" w:sz="4" w:space="0" w:color="000000"/>
            </w:tcBorders>
            <w:shd w:val="clear" w:color="000000" w:fill="DCE6F1"/>
            <w:vAlign w:val="center"/>
            <w:hideMark/>
          </w:tcPr>
          <w:p w:rsidR="000A7682" w:rsidRPr="000A7682" w:rsidRDefault="000A7682" w:rsidP="00732871">
            <w:pPr>
              <w:jc w:val="center"/>
            </w:pPr>
            <w:r w:rsidRPr="000A7682">
              <w:rPr>
                <w:sz w:val="22"/>
                <w:szCs w:val="22"/>
              </w:rPr>
              <w:t>2 четверть</w:t>
            </w:r>
          </w:p>
        </w:tc>
        <w:tc>
          <w:tcPr>
            <w:tcW w:w="2168" w:type="dxa"/>
            <w:gridSpan w:val="3"/>
            <w:tcBorders>
              <w:top w:val="single" w:sz="4" w:space="0" w:color="auto"/>
              <w:left w:val="nil"/>
              <w:bottom w:val="nil"/>
              <w:right w:val="single" w:sz="4" w:space="0" w:color="000000"/>
            </w:tcBorders>
            <w:shd w:val="clear" w:color="000000" w:fill="DCE6F1"/>
            <w:vAlign w:val="center"/>
            <w:hideMark/>
          </w:tcPr>
          <w:p w:rsidR="000A7682" w:rsidRPr="000A7682" w:rsidRDefault="000A7682" w:rsidP="00732871">
            <w:pPr>
              <w:jc w:val="center"/>
            </w:pPr>
            <w:r w:rsidRPr="000A7682">
              <w:rPr>
                <w:sz w:val="22"/>
                <w:szCs w:val="22"/>
              </w:rPr>
              <w:t>3 четверть</w:t>
            </w:r>
          </w:p>
        </w:tc>
        <w:tc>
          <w:tcPr>
            <w:tcW w:w="1750" w:type="dxa"/>
            <w:gridSpan w:val="3"/>
            <w:tcBorders>
              <w:top w:val="single" w:sz="4" w:space="0" w:color="auto"/>
              <w:left w:val="nil"/>
              <w:bottom w:val="nil"/>
              <w:right w:val="single" w:sz="4" w:space="0" w:color="000000"/>
            </w:tcBorders>
            <w:shd w:val="clear" w:color="000000" w:fill="DCE6F1"/>
            <w:vAlign w:val="center"/>
            <w:hideMark/>
          </w:tcPr>
          <w:p w:rsidR="000A7682" w:rsidRPr="000A7682" w:rsidRDefault="000A7682" w:rsidP="00732871">
            <w:pPr>
              <w:jc w:val="center"/>
            </w:pPr>
            <w:r w:rsidRPr="000A7682">
              <w:rPr>
                <w:sz w:val="22"/>
                <w:szCs w:val="22"/>
              </w:rPr>
              <w:t>4 четверть</w:t>
            </w:r>
          </w:p>
        </w:tc>
        <w:tc>
          <w:tcPr>
            <w:tcW w:w="734" w:type="dxa"/>
            <w:gridSpan w:val="2"/>
            <w:tcBorders>
              <w:top w:val="single" w:sz="8" w:space="0" w:color="auto"/>
              <w:left w:val="nil"/>
              <w:bottom w:val="nil"/>
              <w:right w:val="single" w:sz="8" w:space="0" w:color="auto"/>
            </w:tcBorders>
            <w:shd w:val="clear" w:color="000000" w:fill="DCE6F1"/>
            <w:vAlign w:val="center"/>
            <w:hideMark/>
          </w:tcPr>
          <w:p w:rsidR="000A7682" w:rsidRPr="000A7682" w:rsidRDefault="000A7682" w:rsidP="00732871">
            <w:pPr>
              <w:jc w:val="center"/>
            </w:pPr>
            <w:r w:rsidRPr="000A7682">
              <w:rPr>
                <w:sz w:val="22"/>
                <w:szCs w:val="22"/>
              </w:rPr>
              <w:t>год</w:t>
            </w:r>
          </w:p>
        </w:tc>
      </w:tr>
      <w:tr w:rsidR="000A7682" w:rsidRPr="000A7682" w:rsidTr="000A7682">
        <w:trPr>
          <w:trHeight w:val="360"/>
        </w:trPr>
        <w:tc>
          <w:tcPr>
            <w:tcW w:w="116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7682" w:rsidRPr="000A7682" w:rsidRDefault="000A7682" w:rsidP="00732871">
            <w:pPr>
              <w:jc w:val="center"/>
              <w:rPr>
                <w:b/>
                <w:bCs/>
              </w:rPr>
            </w:pPr>
            <w:r w:rsidRPr="000A7682">
              <w:rPr>
                <w:b/>
                <w:bCs/>
                <w:sz w:val="22"/>
                <w:szCs w:val="22"/>
              </w:rPr>
              <w:t>1 классы</w:t>
            </w: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03.09-26.10</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06.11-28.12</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0A7682" w:rsidRPr="000A7682" w:rsidRDefault="000A7682" w:rsidP="00732871">
            <w:pPr>
              <w:jc w:val="center"/>
            </w:pPr>
            <w:r w:rsidRPr="000A7682">
              <w:rPr>
                <w:sz w:val="22"/>
                <w:szCs w:val="22"/>
              </w:rPr>
              <w:t>09.01-22.03</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0A7682" w:rsidRPr="000A7682" w:rsidRDefault="000A7682" w:rsidP="00732871">
            <w:pPr>
              <w:jc w:val="center"/>
            </w:pPr>
            <w:r w:rsidRPr="000A7682">
              <w:rPr>
                <w:sz w:val="22"/>
                <w:szCs w:val="22"/>
              </w:rPr>
              <w:t>01.04-24.05</w:t>
            </w:r>
          </w:p>
        </w:tc>
        <w:tc>
          <w:tcPr>
            <w:tcW w:w="7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7682" w:rsidRPr="000A7682" w:rsidRDefault="000A7682" w:rsidP="00732871">
            <w:pPr>
              <w:jc w:val="center"/>
              <w:rPr>
                <w:sz w:val="20"/>
                <w:szCs w:val="20"/>
              </w:rPr>
            </w:pPr>
            <w:r w:rsidRPr="000A7682">
              <w:rPr>
                <w:sz w:val="20"/>
                <w:szCs w:val="20"/>
              </w:rPr>
              <w:t>33 недели</w:t>
            </w:r>
          </w:p>
        </w:tc>
      </w:tr>
      <w:tr w:rsidR="000A7682" w:rsidRPr="000A7682" w:rsidTr="000A7682">
        <w:trPr>
          <w:trHeight w:val="375"/>
        </w:trPr>
        <w:tc>
          <w:tcPr>
            <w:tcW w:w="1166" w:type="dxa"/>
            <w:gridSpan w:val="2"/>
            <w:vMerge/>
            <w:tcBorders>
              <w:top w:val="single" w:sz="4" w:space="0" w:color="auto"/>
              <w:left w:val="single" w:sz="4" w:space="0" w:color="auto"/>
              <w:bottom w:val="single" w:sz="4" w:space="0" w:color="auto"/>
              <w:right w:val="single" w:sz="4" w:space="0" w:color="auto"/>
            </w:tcBorders>
            <w:vAlign w:val="center"/>
            <w:hideMark/>
          </w:tcPr>
          <w:p w:rsidR="000A7682" w:rsidRPr="000A7682" w:rsidRDefault="000A7682" w:rsidP="00732871">
            <w:pPr>
              <w:rPr>
                <w:b/>
                <w:bCs/>
              </w:rPr>
            </w:pP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8 недель</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8 недель</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0A7682" w:rsidRPr="000A7682" w:rsidRDefault="000A7682" w:rsidP="00732871">
            <w:pPr>
              <w:jc w:val="center"/>
            </w:pPr>
            <w:r w:rsidRPr="000A7682">
              <w:rPr>
                <w:sz w:val="22"/>
                <w:szCs w:val="22"/>
              </w:rPr>
              <w:t>11 недель</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0A7682" w:rsidRPr="000A7682" w:rsidRDefault="000A7682" w:rsidP="00732871">
            <w:pPr>
              <w:jc w:val="center"/>
            </w:pPr>
            <w:r w:rsidRPr="000A7682">
              <w:rPr>
                <w:sz w:val="22"/>
                <w:szCs w:val="22"/>
              </w:rPr>
              <w:t>7 недель</w:t>
            </w:r>
          </w:p>
        </w:tc>
        <w:tc>
          <w:tcPr>
            <w:tcW w:w="734" w:type="dxa"/>
            <w:gridSpan w:val="2"/>
            <w:vMerge/>
            <w:tcBorders>
              <w:top w:val="single" w:sz="4" w:space="0" w:color="auto"/>
              <w:left w:val="single" w:sz="4" w:space="0" w:color="auto"/>
              <w:bottom w:val="single" w:sz="4" w:space="0" w:color="000000"/>
              <w:right w:val="single" w:sz="4" w:space="0" w:color="auto"/>
            </w:tcBorders>
            <w:vAlign w:val="center"/>
            <w:hideMark/>
          </w:tcPr>
          <w:p w:rsidR="000A7682" w:rsidRPr="000A7682" w:rsidRDefault="000A7682" w:rsidP="00732871">
            <w:pPr>
              <w:rPr>
                <w:sz w:val="20"/>
                <w:szCs w:val="20"/>
              </w:rPr>
            </w:pPr>
          </w:p>
        </w:tc>
      </w:tr>
      <w:tr w:rsidR="000A7682" w:rsidRPr="000A7682" w:rsidTr="000A7682">
        <w:trPr>
          <w:trHeight w:val="345"/>
        </w:trPr>
        <w:tc>
          <w:tcPr>
            <w:tcW w:w="116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7682" w:rsidRPr="000A7682" w:rsidRDefault="000A7682" w:rsidP="00732871">
            <w:pPr>
              <w:jc w:val="center"/>
              <w:rPr>
                <w:b/>
                <w:bCs/>
              </w:rPr>
            </w:pPr>
            <w:r w:rsidRPr="000A7682">
              <w:rPr>
                <w:b/>
                <w:bCs/>
                <w:sz w:val="22"/>
                <w:szCs w:val="22"/>
              </w:rPr>
              <w:t>2-4 классы</w:t>
            </w: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03.09-26.10</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06.11-28.12</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0A7682" w:rsidRPr="000A7682" w:rsidRDefault="000A7682" w:rsidP="00732871">
            <w:pPr>
              <w:jc w:val="center"/>
            </w:pPr>
            <w:r w:rsidRPr="000A7682">
              <w:rPr>
                <w:sz w:val="22"/>
                <w:szCs w:val="22"/>
              </w:rPr>
              <w:t>09.01-22.03</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0A7682" w:rsidRPr="000A7682" w:rsidRDefault="000A7682" w:rsidP="00732871">
            <w:pPr>
              <w:jc w:val="center"/>
            </w:pPr>
            <w:r w:rsidRPr="000A7682">
              <w:rPr>
                <w:sz w:val="22"/>
                <w:szCs w:val="22"/>
              </w:rPr>
              <w:t>01.04-24.05</w:t>
            </w:r>
          </w:p>
        </w:tc>
        <w:tc>
          <w:tcPr>
            <w:tcW w:w="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7682" w:rsidRPr="000A7682" w:rsidRDefault="000A7682" w:rsidP="00732871">
            <w:pPr>
              <w:jc w:val="center"/>
              <w:rPr>
                <w:sz w:val="20"/>
                <w:szCs w:val="20"/>
              </w:rPr>
            </w:pPr>
            <w:r w:rsidRPr="000A7682">
              <w:rPr>
                <w:sz w:val="20"/>
                <w:szCs w:val="20"/>
              </w:rPr>
              <w:t>34 недели</w:t>
            </w:r>
          </w:p>
        </w:tc>
      </w:tr>
      <w:tr w:rsidR="000A7682" w:rsidRPr="000A7682" w:rsidTr="000A7682">
        <w:trPr>
          <w:trHeight w:val="375"/>
        </w:trPr>
        <w:tc>
          <w:tcPr>
            <w:tcW w:w="1166" w:type="dxa"/>
            <w:gridSpan w:val="2"/>
            <w:vMerge/>
            <w:tcBorders>
              <w:top w:val="single" w:sz="4" w:space="0" w:color="auto"/>
              <w:left w:val="single" w:sz="4" w:space="0" w:color="auto"/>
              <w:bottom w:val="single" w:sz="4" w:space="0" w:color="auto"/>
              <w:right w:val="single" w:sz="4" w:space="0" w:color="auto"/>
            </w:tcBorders>
            <w:vAlign w:val="center"/>
            <w:hideMark/>
          </w:tcPr>
          <w:p w:rsidR="000A7682" w:rsidRPr="000A7682" w:rsidRDefault="000A7682" w:rsidP="00732871">
            <w:pPr>
              <w:rPr>
                <w:b/>
                <w:bCs/>
              </w:rPr>
            </w:pP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8 недель</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8 недель</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0A7682" w:rsidRPr="000A7682" w:rsidRDefault="000A7682" w:rsidP="00732871">
            <w:pPr>
              <w:jc w:val="center"/>
            </w:pPr>
            <w:r w:rsidRPr="000A7682">
              <w:rPr>
                <w:sz w:val="22"/>
                <w:szCs w:val="22"/>
              </w:rPr>
              <w:t>11 недель</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0A7682" w:rsidRPr="000A7682" w:rsidRDefault="000A7682" w:rsidP="00732871">
            <w:pPr>
              <w:jc w:val="center"/>
            </w:pPr>
            <w:r w:rsidRPr="000A7682">
              <w:rPr>
                <w:sz w:val="22"/>
                <w:szCs w:val="22"/>
              </w:rPr>
              <w:t>7 недель</w:t>
            </w:r>
          </w:p>
        </w:tc>
        <w:tc>
          <w:tcPr>
            <w:tcW w:w="734" w:type="dxa"/>
            <w:gridSpan w:val="2"/>
            <w:vMerge/>
            <w:tcBorders>
              <w:top w:val="nil"/>
              <w:left w:val="single" w:sz="4" w:space="0" w:color="auto"/>
              <w:bottom w:val="single" w:sz="4" w:space="0" w:color="auto"/>
              <w:right w:val="single" w:sz="4" w:space="0" w:color="auto"/>
            </w:tcBorders>
            <w:vAlign w:val="center"/>
            <w:hideMark/>
          </w:tcPr>
          <w:p w:rsidR="000A7682" w:rsidRPr="000A7682" w:rsidRDefault="000A7682" w:rsidP="00732871">
            <w:pPr>
              <w:rPr>
                <w:sz w:val="20"/>
                <w:szCs w:val="20"/>
              </w:rPr>
            </w:pPr>
          </w:p>
        </w:tc>
      </w:tr>
      <w:tr w:rsidR="000A7682" w:rsidRPr="000A7682" w:rsidTr="000A7682">
        <w:trPr>
          <w:trHeight w:val="360"/>
        </w:trPr>
        <w:tc>
          <w:tcPr>
            <w:tcW w:w="116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7682" w:rsidRPr="000A7682" w:rsidRDefault="000A7682" w:rsidP="00732871">
            <w:pPr>
              <w:jc w:val="center"/>
              <w:rPr>
                <w:b/>
                <w:bCs/>
              </w:rPr>
            </w:pPr>
            <w:r w:rsidRPr="000A7682">
              <w:rPr>
                <w:b/>
                <w:bCs/>
                <w:sz w:val="22"/>
                <w:szCs w:val="22"/>
              </w:rPr>
              <w:t>5-8 классы</w:t>
            </w: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03.09-26.10</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06.11-28.12</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0A7682" w:rsidRPr="000A7682" w:rsidRDefault="000A7682" w:rsidP="00732871">
            <w:pPr>
              <w:jc w:val="center"/>
            </w:pPr>
            <w:r w:rsidRPr="000A7682">
              <w:rPr>
                <w:sz w:val="22"/>
                <w:szCs w:val="22"/>
              </w:rPr>
              <w:t>09.01-22.03</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0A7682" w:rsidRPr="000A7682" w:rsidRDefault="000A7682" w:rsidP="00732871">
            <w:pPr>
              <w:jc w:val="center"/>
            </w:pPr>
            <w:r w:rsidRPr="000A7682">
              <w:rPr>
                <w:sz w:val="22"/>
                <w:szCs w:val="22"/>
              </w:rPr>
              <w:t>01.04-31.05</w:t>
            </w:r>
          </w:p>
        </w:tc>
        <w:tc>
          <w:tcPr>
            <w:tcW w:w="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7682" w:rsidRPr="000A7682" w:rsidRDefault="000A7682" w:rsidP="00732871">
            <w:pPr>
              <w:jc w:val="center"/>
              <w:rPr>
                <w:sz w:val="20"/>
                <w:szCs w:val="20"/>
              </w:rPr>
            </w:pPr>
            <w:r w:rsidRPr="000A7682">
              <w:rPr>
                <w:sz w:val="20"/>
                <w:szCs w:val="20"/>
              </w:rPr>
              <w:t>35 недель</w:t>
            </w:r>
          </w:p>
        </w:tc>
      </w:tr>
      <w:tr w:rsidR="000A7682" w:rsidRPr="000A7682" w:rsidTr="000A7682">
        <w:trPr>
          <w:trHeight w:val="420"/>
        </w:trPr>
        <w:tc>
          <w:tcPr>
            <w:tcW w:w="1166" w:type="dxa"/>
            <w:gridSpan w:val="2"/>
            <w:vMerge/>
            <w:tcBorders>
              <w:top w:val="single" w:sz="4" w:space="0" w:color="auto"/>
              <w:left w:val="single" w:sz="4" w:space="0" w:color="auto"/>
              <w:bottom w:val="single" w:sz="4" w:space="0" w:color="auto"/>
              <w:right w:val="single" w:sz="4" w:space="0" w:color="auto"/>
            </w:tcBorders>
            <w:vAlign w:val="center"/>
            <w:hideMark/>
          </w:tcPr>
          <w:p w:rsidR="000A7682" w:rsidRPr="000A7682" w:rsidRDefault="000A7682" w:rsidP="00732871">
            <w:pPr>
              <w:rPr>
                <w:b/>
                <w:bCs/>
              </w:rPr>
            </w:pP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8 недель</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8 недель</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0A7682" w:rsidRPr="000A7682" w:rsidRDefault="000A7682" w:rsidP="00732871">
            <w:pPr>
              <w:jc w:val="center"/>
            </w:pPr>
            <w:r w:rsidRPr="000A7682">
              <w:rPr>
                <w:sz w:val="22"/>
                <w:szCs w:val="22"/>
              </w:rPr>
              <w:t>11 недель</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0A7682" w:rsidRPr="000A7682" w:rsidRDefault="000A7682" w:rsidP="00732871">
            <w:pPr>
              <w:jc w:val="center"/>
            </w:pPr>
            <w:r w:rsidRPr="000A7682">
              <w:rPr>
                <w:sz w:val="22"/>
                <w:szCs w:val="22"/>
              </w:rPr>
              <w:t>7 недель</w:t>
            </w:r>
          </w:p>
        </w:tc>
        <w:tc>
          <w:tcPr>
            <w:tcW w:w="734" w:type="dxa"/>
            <w:gridSpan w:val="2"/>
            <w:vMerge/>
            <w:tcBorders>
              <w:top w:val="nil"/>
              <w:left w:val="single" w:sz="4" w:space="0" w:color="auto"/>
              <w:bottom w:val="single" w:sz="4" w:space="0" w:color="auto"/>
              <w:right w:val="single" w:sz="4" w:space="0" w:color="auto"/>
            </w:tcBorders>
            <w:vAlign w:val="center"/>
            <w:hideMark/>
          </w:tcPr>
          <w:p w:rsidR="000A7682" w:rsidRPr="000A7682" w:rsidRDefault="000A7682" w:rsidP="00732871">
            <w:pPr>
              <w:rPr>
                <w:sz w:val="20"/>
                <w:szCs w:val="20"/>
              </w:rPr>
            </w:pPr>
          </w:p>
        </w:tc>
      </w:tr>
      <w:tr w:rsidR="000A7682" w:rsidRPr="000A7682" w:rsidTr="000A7682">
        <w:trPr>
          <w:trHeight w:val="345"/>
        </w:trPr>
        <w:tc>
          <w:tcPr>
            <w:tcW w:w="116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7682" w:rsidRPr="000A7682" w:rsidRDefault="000A7682" w:rsidP="00732871">
            <w:pPr>
              <w:jc w:val="center"/>
              <w:rPr>
                <w:b/>
                <w:bCs/>
              </w:rPr>
            </w:pPr>
            <w:r w:rsidRPr="000A7682">
              <w:rPr>
                <w:b/>
                <w:bCs/>
                <w:sz w:val="22"/>
                <w:szCs w:val="22"/>
              </w:rPr>
              <w:t>9 классы</w:t>
            </w: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03.09-26.10</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06.11-28.12</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0A7682" w:rsidRPr="000A7682" w:rsidRDefault="000A7682" w:rsidP="00732871">
            <w:pPr>
              <w:jc w:val="center"/>
            </w:pPr>
            <w:r w:rsidRPr="000A7682">
              <w:rPr>
                <w:sz w:val="22"/>
                <w:szCs w:val="22"/>
              </w:rPr>
              <w:t>09.01-22.03</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0A7682" w:rsidRPr="000A7682" w:rsidRDefault="000A7682" w:rsidP="00732871">
            <w:pPr>
              <w:jc w:val="center"/>
            </w:pPr>
            <w:r w:rsidRPr="000A7682">
              <w:rPr>
                <w:sz w:val="22"/>
                <w:szCs w:val="22"/>
              </w:rPr>
              <w:t>01.04-24.05</w:t>
            </w:r>
          </w:p>
        </w:tc>
        <w:tc>
          <w:tcPr>
            <w:tcW w:w="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7682" w:rsidRPr="000A7682" w:rsidRDefault="000A7682" w:rsidP="00732871">
            <w:pPr>
              <w:jc w:val="center"/>
              <w:rPr>
                <w:sz w:val="20"/>
                <w:szCs w:val="20"/>
              </w:rPr>
            </w:pPr>
            <w:r w:rsidRPr="000A7682">
              <w:rPr>
                <w:sz w:val="20"/>
                <w:szCs w:val="20"/>
              </w:rPr>
              <w:t>34 недели</w:t>
            </w:r>
          </w:p>
        </w:tc>
      </w:tr>
      <w:tr w:rsidR="000A7682" w:rsidRPr="000A7682" w:rsidTr="000A7682">
        <w:trPr>
          <w:trHeight w:val="405"/>
        </w:trPr>
        <w:tc>
          <w:tcPr>
            <w:tcW w:w="1166" w:type="dxa"/>
            <w:gridSpan w:val="2"/>
            <w:vMerge/>
            <w:tcBorders>
              <w:top w:val="single" w:sz="4" w:space="0" w:color="auto"/>
              <w:left w:val="single" w:sz="4" w:space="0" w:color="auto"/>
              <w:bottom w:val="single" w:sz="4" w:space="0" w:color="auto"/>
              <w:right w:val="single" w:sz="4" w:space="0" w:color="auto"/>
            </w:tcBorders>
            <w:vAlign w:val="center"/>
            <w:hideMark/>
          </w:tcPr>
          <w:p w:rsidR="000A7682" w:rsidRPr="000A7682" w:rsidRDefault="000A7682" w:rsidP="00732871">
            <w:pPr>
              <w:rPr>
                <w:b/>
                <w:bCs/>
              </w:rPr>
            </w:pP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8 недель</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0A7682" w:rsidRPr="000A7682" w:rsidRDefault="000A7682" w:rsidP="00732871">
            <w:pPr>
              <w:jc w:val="center"/>
            </w:pPr>
            <w:r w:rsidRPr="000A7682">
              <w:rPr>
                <w:sz w:val="22"/>
                <w:szCs w:val="22"/>
              </w:rPr>
              <w:t>8 недель</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0A7682" w:rsidRPr="000A7682" w:rsidRDefault="000A7682" w:rsidP="00732871">
            <w:pPr>
              <w:jc w:val="center"/>
            </w:pPr>
            <w:r w:rsidRPr="000A7682">
              <w:rPr>
                <w:sz w:val="22"/>
                <w:szCs w:val="22"/>
              </w:rPr>
              <w:t>11 недель</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0A7682" w:rsidRPr="000A7682" w:rsidRDefault="000A7682" w:rsidP="00732871">
            <w:pPr>
              <w:jc w:val="center"/>
            </w:pPr>
            <w:r w:rsidRPr="000A7682">
              <w:rPr>
                <w:sz w:val="22"/>
                <w:szCs w:val="22"/>
              </w:rPr>
              <w:t>7 недель</w:t>
            </w:r>
          </w:p>
        </w:tc>
        <w:tc>
          <w:tcPr>
            <w:tcW w:w="734" w:type="dxa"/>
            <w:gridSpan w:val="2"/>
            <w:vMerge/>
            <w:tcBorders>
              <w:top w:val="nil"/>
              <w:left w:val="single" w:sz="4" w:space="0" w:color="auto"/>
              <w:bottom w:val="single" w:sz="4" w:space="0" w:color="auto"/>
              <w:right w:val="single" w:sz="4" w:space="0" w:color="auto"/>
            </w:tcBorders>
            <w:vAlign w:val="center"/>
            <w:hideMark/>
          </w:tcPr>
          <w:p w:rsidR="000A7682" w:rsidRPr="000A7682" w:rsidRDefault="000A7682" w:rsidP="00732871">
            <w:pPr>
              <w:rPr>
                <w:sz w:val="20"/>
                <w:szCs w:val="20"/>
              </w:rPr>
            </w:pPr>
          </w:p>
        </w:tc>
      </w:tr>
      <w:tr w:rsidR="000A7682" w:rsidRPr="000A7682" w:rsidTr="000A7682">
        <w:trPr>
          <w:trHeight w:val="300"/>
        </w:trPr>
        <w:tc>
          <w:tcPr>
            <w:tcW w:w="1166" w:type="dxa"/>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rsidR="000A7682" w:rsidRPr="000A7682" w:rsidRDefault="000A7682" w:rsidP="00732871">
            <w:pPr>
              <w:jc w:val="center"/>
            </w:pPr>
            <w:r w:rsidRPr="000A7682">
              <w:rPr>
                <w:sz w:val="22"/>
                <w:szCs w:val="22"/>
              </w:rPr>
              <w:t>классы</w:t>
            </w:r>
          </w:p>
        </w:tc>
        <w:tc>
          <w:tcPr>
            <w:tcW w:w="3527" w:type="dxa"/>
            <w:gridSpan w:val="7"/>
            <w:tcBorders>
              <w:top w:val="single" w:sz="4" w:space="0" w:color="auto"/>
              <w:left w:val="nil"/>
              <w:bottom w:val="single" w:sz="4" w:space="0" w:color="auto"/>
              <w:right w:val="single" w:sz="4" w:space="0" w:color="000000"/>
            </w:tcBorders>
            <w:shd w:val="clear" w:color="000000" w:fill="DCE6F1"/>
            <w:vAlign w:val="center"/>
            <w:hideMark/>
          </w:tcPr>
          <w:p w:rsidR="000A7682" w:rsidRPr="000A7682" w:rsidRDefault="000A7682" w:rsidP="00732871">
            <w:pPr>
              <w:jc w:val="center"/>
            </w:pPr>
            <w:r w:rsidRPr="000A7682">
              <w:rPr>
                <w:sz w:val="22"/>
                <w:szCs w:val="22"/>
              </w:rPr>
              <w:t>1 полугодие</w:t>
            </w:r>
          </w:p>
        </w:tc>
        <w:tc>
          <w:tcPr>
            <w:tcW w:w="3918" w:type="dxa"/>
            <w:gridSpan w:val="6"/>
            <w:tcBorders>
              <w:top w:val="single" w:sz="4" w:space="0" w:color="auto"/>
              <w:left w:val="nil"/>
              <w:bottom w:val="single" w:sz="4" w:space="0" w:color="auto"/>
              <w:right w:val="nil"/>
            </w:tcBorders>
            <w:shd w:val="clear" w:color="000000" w:fill="DCE6F1"/>
            <w:vAlign w:val="center"/>
            <w:hideMark/>
          </w:tcPr>
          <w:p w:rsidR="000A7682" w:rsidRPr="000A7682" w:rsidRDefault="000A7682" w:rsidP="00732871">
            <w:pPr>
              <w:jc w:val="center"/>
            </w:pPr>
            <w:r w:rsidRPr="000A7682">
              <w:rPr>
                <w:sz w:val="22"/>
                <w:szCs w:val="22"/>
              </w:rPr>
              <w:t>2 полугодие</w:t>
            </w:r>
          </w:p>
        </w:tc>
        <w:tc>
          <w:tcPr>
            <w:tcW w:w="734" w:type="dxa"/>
            <w:gridSpan w:val="2"/>
            <w:tcBorders>
              <w:top w:val="nil"/>
              <w:left w:val="single" w:sz="4" w:space="0" w:color="auto"/>
              <w:bottom w:val="single" w:sz="4" w:space="0" w:color="auto"/>
              <w:right w:val="single" w:sz="4" w:space="0" w:color="auto"/>
            </w:tcBorders>
            <w:shd w:val="clear" w:color="000000" w:fill="DCE6F1"/>
            <w:vAlign w:val="center"/>
            <w:hideMark/>
          </w:tcPr>
          <w:p w:rsidR="000A7682" w:rsidRPr="000A7682" w:rsidRDefault="000A7682" w:rsidP="00732871">
            <w:pPr>
              <w:jc w:val="center"/>
            </w:pPr>
            <w:r w:rsidRPr="000A7682">
              <w:rPr>
                <w:sz w:val="22"/>
                <w:szCs w:val="22"/>
              </w:rPr>
              <w:t>год</w:t>
            </w:r>
          </w:p>
        </w:tc>
      </w:tr>
      <w:tr w:rsidR="000A7682" w:rsidRPr="000A7682" w:rsidTr="000A7682">
        <w:trPr>
          <w:trHeight w:val="510"/>
        </w:trPr>
        <w:tc>
          <w:tcPr>
            <w:tcW w:w="1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A7682" w:rsidRPr="000A7682" w:rsidRDefault="000A7682" w:rsidP="00732871">
            <w:pPr>
              <w:jc w:val="center"/>
              <w:rPr>
                <w:b/>
                <w:bCs/>
              </w:rPr>
            </w:pPr>
            <w:r w:rsidRPr="000A7682">
              <w:rPr>
                <w:b/>
                <w:bCs/>
                <w:sz w:val="22"/>
                <w:szCs w:val="22"/>
              </w:rPr>
              <w:t>10 класс</w:t>
            </w:r>
          </w:p>
        </w:tc>
        <w:tc>
          <w:tcPr>
            <w:tcW w:w="3527" w:type="dxa"/>
            <w:gridSpan w:val="7"/>
            <w:tcBorders>
              <w:top w:val="single" w:sz="4" w:space="0" w:color="auto"/>
              <w:left w:val="nil"/>
              <w:bottom w:val="single" w:sz="4" w:space="0" w:color="auto"/>
              <w:right w:val="single" w:sz="4" w:space="0" w:color="000000"/>
            </w:tcBorders>
            <w:shd w:val="clear" w:color="000000" w:fill="FFFFFF"/>
            <w:vAlign w:val="center"/>
            <w:hideMark/>
          </w:tcPr>
          <w:p w:rsidR="000A7682" w:rsidRPr="000A7682" w:rsidRDefault="000A7682" w:rsidP="00732871">
            <w:pPr>
              <w:jc w:val="center"/>
            </w:pPr>
            <w:r w:rsidRPr="000A7682">
              <w:rPr>
                <w:sz w:val="22"/>
                <w:szCs w:val="22"/>
              </w:rPr>
              <w:t>03.09-26.10, 06.11-28.12</w:t>
            </w:r>
          </w:p>
        </w:tc>
        <w:tc>
          <w:tcPr>
            <w:tcW w:w="3918" w:type="dxa"/>
            <w:gridSpan w:val="6"/>
            <w:tcBorders>
              <w:top w:val="single" w:sz="4" w:space="0" w:color="auto"/>
              <w:left w:val="nil"/>
              <w:bottom w:val="single" w:sz="4" w:space="0" w:color="auto"/>
              <w:right w:val="single" w:sz="4" w:space="0" w:color="000000"/>
            </w:tcBorders>
            <w:shd w:val="clear" w:color="auto" w:fill="auto"/>
            <w:vAlign w:val="center"/>
            <w:hideMark/>
          </w:tcPr>
          <w:p w:rsidR="000A7682" w:rsidRPr="000A7682" w:rsidRDefault="000A7682" w:rsidP="00732871">
            <w:pPr>
              <w:jc w:val="center"/>
            </w:pPr>
            <w:r w:rsidRPr="000A7682">
              <w:rPr>
                <w:sz w:val="22"/>
                <w:szCs w:val="22"/>
              </w:rPr>
              <w:t>09.01-22.03, 01.04-31.05</w:t>
            </w:r>
          </w:p>
        </w:tc>
        <w:tc>
          <w:tcPr>
            <w:tcW w:w="7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A7682" w:rsidRPr="000A7682" w:rsidRDefault="000A7682" w:rsidP="00732871">
            <w:pPr>
              <w:jc w:val="center"/>
            </w:pPr>
            <w:r w:rsidRPr="000A7682">
              <w:rPr>
                <w:sz w:val="22"/>
                <w:szCs w:val="22"/>
              </w:rPr>
              <w:t>35 недель</w:t>
            </w:r>
          </w:p>
        </w:tc>
      </w:tr>
      <w:tr w:rsidR="000A7682" w:rsidRPr="000A7682" w:rsidTr="000A7682">
        <w:trPr>
          <w:trHeight w:val="450"/>
        </w:trPr>
        <w:tc>
          <w:tcPr>
            <w:tcW w:w="1166" w:type="dxa"/>
            <w:gridSpan w:val="2"/>
            <w:vMerge/>
            <w:tcBorders>
              <w:top w:val="single" w:sz="4" w:space="0" w:color="auto"/>
              <w:left w:val="single" w:sz="4" w:space="0" w:color="auto"/>
              <w:bottom w:val="single" w:sz="4" w:space="0" w:color="000000"/>
              <w:right w:val="single" w:sz="4" w:space="0" w:color="000000"/>
            </w:tcBorders>
            <w:vAlign w:val="center"/>
            <w:hideMark/>
          </w:tcPr>
          <w:p w:rsidR="000A7682" w:rsidRPr="000A7682" w:rsidRDefault="000A7682" w:rsidP="00732871">
            <w:pPr>
              <w:rPr>
                <w:b/>
                <w:bCs/>
              </w:rPr>
            </w:pPr>
          </w:p>
        </w:tc>
        <w:tc>
          <w:tcPr>
            <w:tcW w:w="352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A7682" w:rsidRPr="000A7682" w:rsidRDefault="000A7682" w:rsidP="00732871">
            <w:pPr>
              <w:jc w:val="center"/>
            </w:pPr>
            <w:r w:rsidRPr="000A7682">
              <w:rPr>
                <w:sz w:val="22"/>
                <w:szCs w:val="22"/>
              </w:rPr>
              <w:t>16 недель</w:t>
            </w:r>
          </w:p>
        </w:tc>
        <w:tc>
          <w:tcPr>
            <w:tcW w:w="391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A7682" w:rsidRPr="000A7682" w:rsidRDefault="000A7682" w:rsidP="00732871">
            <w:pPr>
              <w:jc w:val="center"/>
            </w:pPr>
            <w:r w:rsidRPr="000A7682">
              <w:rPr>
                <w:sz w:val="22"/>
                <w:szCs w:val="22"/>
              </w:rPr>
              <w:t>19 недель</w:t>
            </w:r>
          </w:p>
        </w:tc>
        <w:tc>
          <w:tcPr>
            <w:tcW w:w="734" w:type="dxa"/>
            <w:gridSpan w:val="2"/>
            <w:vMerge/>
            <w:tcBorders>
              <w:top w:val="nil"/>
              <w:left w:val="single" w:sz="4" w:space="0" w:color="auto"/>
              <w:bottom w:val="single" w:sz="4" w:space="0" w:color="000000"/>
              <w:right w:val="single" w:sz="4" w:space="0" w:color="auto"/>
            </w:tcBorders>
            <w:vAlign w:val="center"/>
            <w:hideMark/>
          </w:tcPr>
          <w:p w:rsidR="000A7682" w:rsidRPr="000A7682" w:rsidRDefault="000A7682" w:rsidP="00732871"/>
        </w:tc>
      </w:tr>
      <w:tr w:rsidR="000A7682" w:rsidRPr="000A7682" w:rsidTr="000A7682">
        <w:trPr>
          <w:trHeight w:val="525"/>
        </w:trPr>
        <w:tc>
          <w:tcPr>
            <w:tcW w:w="1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A7682" w:rsidRPr="000A7682" w:rsidRDefault="000A7682" w:rsidP="00732871">
            <w:pPr>
              <w:jc w:val="center"/>
              <w:rPr>
                <w:b/>
                <w:bCs/>
              </w:rPr>
            </w:pPr>
            <w:r w:rsidRPr="000A7682">
              <w:rPr>
                <w:b/>
                <w:bCs/>
                <w:sz w:val="22"/>
                <w:szCs w:val="22"/>
              </w:rPr>
              <w:t>11 класс</w:t>
            </w:r>
          </w:p>
        </w:tc>
        <w:tc>
          <w:tcPr>
            <w:tcW w:w="3527" w:type="dxa"/>
            <w:gridSpan w:val="7"/>
            <w:tcBorders>
              <w:top w:val="single" w:sz="4" w:space="0" w:color="auto"/>
              <w:left w:val="nil"/>
              <w:bottom w:val="single" w:sz="4" w:space="0" w:color="auto"/>
              <w:right w:val="single" w:sz="4" w:space="0" w:color="000000"/>
            </w:tcBorders>
            <w:shd w:val="clear" w:color="000000" w:fill="FFFFFF"/>
            <w:vAlign w:val="center"/>
            <w:hideMark/>
          </w:tcPr>
          <w:p w:rsidR="000A7682" w:rsidRPr="000A7682" w:rsidRDefault="000A7682" w:rsidP="00732871">
            <w:pPr>
              <w:jc w:val="center"/>
            </w:pPr>
            <w:r w:rsidRPr="000A7682">
              <w:rPr>
                <w:sz w:val="22"/>
                <w:szCs w:val="22"/>
              </w:rPr>
              <w:t>03.09-26.10, 06.11-28.12</w:t>
            </w:r>
          </w:p>
        </w:tc>
        <w:tc>
          <w:tcPr>
            <w:tcW w:w="3918" w:type="dxa"/>
            <w:gridSpan w:val="6"/>
            <w:tcBorders>
              <w:top w:val="single" w:sz="4" w:space="0" w:color="auto"/>
              <w:left w:val="nil"/>
              <w:bottom w:val="single" w:sz="4" w:space="0" w:color="auto"/>
              <w:right w:val="single" w:sz="4" w:space="0" w:color="000000"/>
            </w:tcBorders>
            <w:shd w:val="clear" w:color="auto" w:fill="auto"/>
            <w:vAlign w:val="center"/>
            <w:hideMark/>
          </w:tcPr>
          <w:p w:rsidR="000A7682" w:rsidRPr="000A7682" w:rsidRDefault="000A7682" w:rsidP="00732871">
            <w:pPr>
              <w:jc w:val="center"/>
            </w:pPr>
            <w:r w:rsidRPr="000A7682">
              <w:rPr>
                <w:sz w:val="22"/>
                <w:szCs w:val="22"/>
              </w:rPr>
              <w:t>09.01-22.03, 01.04-24.05</w:t>
            </w:r>
          </w:p>
        </w:tc>
        <w:tc>
          <w:tcPr>
            <w:tcW w:w="7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A7682" w:rsidRPr="000A7682" w:rsidRDefault="000A7682" w:rsidP="00732871">
            <w:pPr>
              <w:jc w:val="center"/>
            </w:pPr>
            <w:r w:rsidRPr="000A7682">
              <w:rPr>
                <w:sz w:val="22"/>
                <w:szCs w:val="22"/>
              </w:rPr>
              <w:t>34 недели</w:t>
            </w:r>
          </w:p>
        </w:tc>
      </w:tr>
      <w:tr w:rsidR="000A7682" w:rsidRPr="000A7682" w:rsidTr="000A7682">
        <w:trPr>
          <w:trHeight w:val="450"/>
        </w:trPr>
        <w:tc>
          <w:tcPr>
            <w:tcW w:w="1166" w:type="dxa"/>
            <w:gridSpan w:val="2"/>
            <w:vMerge/>
            <w:tcBorders>
              <w:top w:val="single" w:sz="4" w:space="0" w:color="auto"/>
              <w:left w:val="single" w:sz="4" w:space="0" w:color="auto"/>
              <w:bottom w:val="single" w:sz="4" w:space="0" w:color="000000"/>
              <w:right w:val="single" w:sz="4" w:space="0" w:color="000000"/>
            </w:tcBorders>
            <w:vAlign w:val="center"/>
            <w:hideMark/>
          </w:tcPr>
          <w:p w:rsidR="000A7682" w:rsidRPr="000A7682" w:rsidRDefault="000A7682" w:rsidP="00732871">
            <w:pPr>
              <w:rPr>
                <w:b/>
                <w:bCs/>
              </w:rPr>
            </w:pPr>
          </w:p>
        </w:tc>
        <w:tc>
          <w:tcPr>
            <w:tcW w:w="352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A7682" w:rsidRPr="000A7682" w:rsidRDefault="000A7682" w:rsidP="00732871">
            <w:pPr>
              <w:jc w:val="center"/>
            </w:pPr>
            <w:r w:rsidRPr="000A7682">
              <w:rPr>
                <w:sz w:val="22"/>
                <w:szCs w:val="22"/>
              </w:rPr>
              <w:t>16 недель</w:t>
            </w:r>
          </w:p>
        </w:tc>
        <w:tc>
          <w:tcPr>
            <w:tcW w:w="391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A7682" w:rsidRPr="000A7682" w:rsidRDefault="000A7682" w:rsidP="00732871">
            <w:pPr>
              <w:jc w:val="center"/>
            </w:pPr>
            <w:r w:rsidRPr="000A7682">
              <w:rPr>
                <w:sz w:val="22"/>
                <w:szCs w:val="22"/>
              </w:rPr>
              <w:t>18 недель</w:t>
            </w:r>
          </w:p>
        </w:tc>
        <w:tc>
          <w:tcPr>
            <w:tcW w:w="734" w:type="dxa"/>
            <w:gridSpan w:val="2"/>
            <w:vMerge/>
            <w:tcBorders>
              <w:top w:val="nil"/>
              <w:left w:val="single" w:sz="4" w:space="0" w:color="auto"/>
              <w:bottom w:val="single" w:sz="4" w:space="0" w:color="000000"/>
              <w:right w:val="single" w:sz="4" w:space="0" w:color="auto"/>
            </w:tcBorders>
            <w:vAlign w:val="center"/>
            <w:hideMark/>
          </w:tcPr>
          <w:p w:rsidR="000A7682" w:rsidRPr="000A7682" w:rsidRDefault="000A7682" w:rsidP="00732871"/>
        </w:tc>
      </w:tr>
      <w:tr w:rsidR="000A7682" w:rsidRPr="000A7682" w:rsidTr="000A7682">
        <w:trPr>
          <w:trHeight w:val="285"/>
        </w:trPr>
        <w:tc>
          <w:tcPr>
            <w:tcW w:w="9345" w:type="dxa"/>
            <w:gridSpan w:val="17"/>
            <w:tcBorders>
              <w:top w:val="single" w:sz="4" w:space="0" w:color="auto"/>
              <w:left w:val="nil"/>
              <w:bottom w:val="single" w:sz="4" w:space="0" w:color="auto"/>
              <w:right w:val="single" w:sz="4" w:space="0" w:color="FFFFFF"/>
            </w:tcBorders>
            <w:shd w:val="clear" w:color="000000" w:fill="002060"/>
            <w:noWrap/>
            <w:vAlign w:val="center"/>
            <w:hideMark/>
          </w:tcPr>
          <w:p w:rsidR="000A7682" w:rsidRPr="000A7682" w:rsidRDefault="000A7682" w:rsidP="00732871">
            <w:pPr>
              <w:jc w:val="center"/>
              <w:rPr>
                <w:b/>
                <w:bCs/>
                <w:color w:val="FFFFFF"/>
              </w:rPr>
            </w:pPr>
            <w:r w:rsidRPr="000A7682">
              <w:rPr>
                <w:b/>
                <w:bCs/>
                <w:color w:val="FFFFFF"/>
                <w:sz w:val="22"/>
                <w:szCs w:val="22"/>
              </w:rPr>
              <w:lastRenderedPageBreak/>
              <w:t>Промежуточная аттестация - май</w:t>
            </w:r>
          </w:p>
        </w:tc>
      </w:tr>
      <w:tr w:rsidR="000A7682" w:rsidRPr="000A7682" w:rsidTr="000A7682">
        <w:trPr>
          <w:trHeight w:val="2430"/>
        </w:trPr>
        <w:tc>
          <w:tcPr>
            <w:tcW w:w="9345" w:type="dxa"/>
            <w:gridSpan w:val="17"/>
            <w:tcBorders>
              <w:top w:val="single" w:sz="4" w:space="0" w:color="auto"/>
              <w:left w:val="single" w:sz="4" w:space="0" w:color="FFFFFF"/>
              <w:bottom w:val="single" w:sz="4" w:space="0" w:color="FFFFFF"/>
              <w:right w:val="single" w:sz="4" w:space="0" w:color="FFFFFF"/>
            </w:tcBorders>
            <w:shd w:val="clear" w:color="auto" w:fill="auto"/>
            <w:hideMark/>
          </w:tcPr>
          <w:p w:rsidR="000A7682" w:rsidRPr="000A7682" w:rsidRDefault="000A7682" w:rsidP="00732871">
            <w:pPr>
              <w:jc w:val="both"/>
            </w:pPr>
            <w:r w:rsidRPr="000A7682">
              <w:rPr>
                <w:b/>
                <w:bCs/>
                <w:szCs w:val="22"/>
              </w:rPr>
              <w:t>Промежуточная аттестация</w:t>
            </w:r>
            <w:r w:rsidRPr="000A7682">
              <w:rPr>
                <w:szCs w:val="22"/>
              </w:rPr>
              <w:t xml:space="preserve"> проводится по каждому учебному предмету, курсу, дисциплине, модулю по итогам учебного года (годовая отметка). Промежуточная аттестация </w:t>
            </w:r>
            <w:proofErr w:type="gramStart"/>
            <w:r w:rsidRPr="000A7682">
              <w:rPr>
                <w:szCs w:val="22"/>
              </w:rPr>
              <w:t>проводится</w:t>
            </w:r>
            <w:proofErr w:type="gramEnd"/>
            <w:r w:rsidRPr="000A7682">
              <w:rPr>
                <w:szCs w:val="22"/>
              </w:rPr>
              <w:t xml:space="preserve">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p>
        </w:tc>
      </w:tr>
      <w:tr w:rsidR="000A7682" w:rsidRPr="000A7682" w:rsidTr="000A7682">
        <w:trPr>
          <w:trHeight w:val="555"/>
        </w:trPr>
        <w:tc>
          <w:tcPr>
            <w:tcW w:w="9345" w:type="dxa"/>
            <w:gridSpan w:val="17"/>
            <w:tcBorders>
              <w:top w:val="single" w:sz="4" w:space="0" w:color="FFFFFF"/>
              <w:left w:val="single" w:sz="4" w:space="0" w:color="FFFFFF"/>
              <w:bottom w:val="single" w:sz="4" w:space="0" w:color="FFFFFF"/>
              <w:right w:val="single" w:sz="4" w:space="0" w:color="FFFFFF"/>
            </w:tcBorders>
            <w:shd w:val="clear" w:color="auto" w:fill="auto"/>
            <w:vAlign w:val="bottom"/>
            <w:hideMark/>
          </w:tcPr>
          <w:p w:rsidR="000A7682" w:rsidRPr="000A7682" w:rsidRDefault="000A7682" w:rsidP="00732871">
            <w:pPr>
              <w:jc w:val="both"/>
            </w:pPr>
            <w:r w:rsidRPr="000A7682">
              <w:rPr>
                <w:szCs w:val="22"/>
              </w:rPr>
              <w:t xml:space="preserve">Сроки проведения </w:t>
            </w:r>
            <w:r w:rsidRPr="000A7682">
              <w:rPr>
                <w:b/>
                <w:bCs/>
                <w:szCs w:val="22"/>
              </w:rPr>
              <w:t xml:space="preserve">государственной итоговой аттестации </w:t>
            </w:r>
            <w:r w:rsidRPr="000A7682">
              <w:rPr>
                <w:szCs w:val="22"/>
              </w:rPr>
              <w:t>устанавливаются Федеральной службой  по надзору в сфере образования и науки (Рособрнадзором).</w:t>
            </w:r>
          </w:p>
        </w:tc>
      </w:tr>
    </w:tbl>
    <w:p w:rsidR="006B6433" w:rsidRPr="00994339" w:rsidRDefault="006B6433" w:rsidP="006B6433">
      <w:pPr>
        <w:shd w:val="clear" w:color="auto" w:fill="FFFFFF" w:themeFill="background1"/>
        <w:rPr>
          <w:b/>
        </w:rPr>
      </w:pPr>
    </w:p>
    <w:p w:rsidR="006B6433" w:rsidRPr="00994339" w:rsidRDefault="006B6433" w:rsidP="006B6433">
      <w:pPr>
        <w:shd w:val="clear" w:color="auto" w:fill="FFFFFF" w:themeFill="background1"/>
        <w:rPr>
          <w:b/>
        </w:rPr>
      </w:pPr>
    </w:p>
    <w:p w:rsidR="00801E57" w:rsidRPr="006B6433" w:rsidRDefault="00801E57" w:rsidP="00EE09B9">
      <w:pPr>
        <w:shd w:val="clear" w:color="auto" w:fill="FFFFFF" w:themeFill="background1"/>
        <w:jc w:val="both"/>
        <w:rPr>
          <w:b/>
        </w:rPr>
      </w:pPr>
      <w:r w:rsidRPr="006B6433">
        <w:rPr>
          <w:b/>
        </w:rPr>
        <w:t>3.</w:t>
      </w:r>
      <w:r w:rsidR="006B6433" w:rsidRPr="006B6433">
        <w:rPr>
          <w:b/>
        </w:rPr>
        <w:t>4.</w:t>
      </w:r>
      <w:r w:rsidRPr="006B6433">
        <w:rPr>
          <w:b/>
        </w:rPr>
        <w:t xml:space="preserve"> Система условий реализации основной образовательной программы</w:t>
      </w:r>
      <w:r w:rsidR="006B6433" w:rsidRPr="006B6433">
        <w:rPr>
          <w:b/>
        </w:rPr>
        <w:t xml:space="preserve"> основного общего образования</w:t>
      </w:r>
    </w:p>
    <w:p w:rsidR="00801E57" w:rsidRPr="006B6433" w:rsidRDefault="00801E57" w:rsidP="00EE09B9">
      <w:pPr>
        <w:pStyle w:val="aff2"/>
        <w:shd w:val="clear" w:color="auto" w:fill="FFFFFF" w:themeFill="background1"/>
        <w:ind w:firstLine="708"/>
        <w:jc w:val="both"/>
        <w:rPr>
          <w:rFonts w:ascii="Times New Roman" w:hAnsi="Times New Roman"/>
          <w:sz w:val="24"/>
          <w:szCs w:val="24"/>
        </w:rPr>
      </w:pPr>
      <w:r w:rsidRPr="006B6433">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образовательного учреждения </w:t>
      </w:r>
      <w:r w:rsidR="006B6433" w:rsidRPr="006B6433">
        <w:rPr>
          <w:rFonts w:ascii="Times New Roman" w:hAnsi="Times New Roman"/>
          <w:sz w:val="24"/>
          <w:szCs w:val="24"/>
        </w:rPr>
        <w:t>является</w:t>
      </w:r>
      <w:r w:rsidRPr="006B6433">
        <w:rPr>
          <w:rFonts w:ascii="Times New Roman" w:hAnsi="Times New Roman"/>
          <w:sz w:val="24"/>
          <w:szCs w:val="24"/>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6B6433">
        <w:rPr>
          <w:rFonts w:ascii="Times New Roman" w:hAnsi="Times New Roman"/>
          <w:sz w:val="24"/>
          <w:szCs w:val="24"/>
        </w:rPr>
        <w:t>Созданные в образовательном учреждении, реализующем</w:t>
      </w:r>
      <w:r w:rsidRPr="00EE09B9">
        <w:rPr>
          <w:rFonts w:ascii="Times New Roman" w:hAnsi="Times New Roman"/>
          <w:sz w:val="24"/>
          <w:szCs w:val="24"/>
        </w:rPr>
        <w:t xml:space="preserve"> основную образовательную программу, условия должны:</w:t>
      </w:r>
    </w:p>
    <w:p w:rsidR="00801E57" w:rsidRPr="00EE09B9" w:rsidRDefault="00801E57" w:rsidP="00820A3F">
      <w:pPr>
        <w:pStyle w:val="aff2"/>
        <w:numPr>
          <w:ilvl w:val="0"/>
          <w:numId w:val="27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соответствовать требованиям стандарта;</w:t>
      </w:r>
    </w:p>
    <w:p w:rsidR="00801E57" w:rsidRPr="00EE09B9" w:rsidRDefault="00801E57" w:rsidP="00820A3F">
      <w:pPr>
        <w:pStyle w:val="aff2"/>
        <w:numPr>
          <w:ilvl w:val="0"/>
          <w:numId w:val="27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Pr="00EE09B9">
        <w:rPr>
          <w:rFonts w:ascii="Times New Roman" w:hAnsi="Times New Roman"/>
          <w:sz w:val="24"/>
          <w:szCs w:val="24"/>
        </w:rPr>
        <w:t>обучающихся</w:t>
      </w:r>
      <w:proofErr w:type="gramEnd"/>
      <w:r w:rsidRPr="00EE09B9">
        <w:rPr>
          <w:rFonts w:ascii="Times New Roman" w:hAnsi="Times New Roman"/>
          <w:sz w:val="24"/>
          <w:szCs w:val="24"/>
        </w:rPr>
        <w:t>;</w:t>
      </w:r>
    </w:p>
    <w:p w:rsidR="00801E57" w:rsidRPr="00EE09B9" w:rsidRDefault="00801E57" w:rsidP="00820A3F">
      <w:pPr>
        <w:pStyle w:val="aff2"/>
        <w:numPr>
          <w:ilvl w:val="0"/>
          <w:numId w:val="27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801E57" w:rsidRPr="00EE09B9" w:rsidRDefault="00801E57" w:rsidP="00820A3F">
      <w:pPr>
        <w:pStyle w:val="aff2"/>
        <w:numPr>
          <w:ilvl w:val="0"/>
          <w:numId w:val="27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учитывать особенности образовательного учреждения, его организационную структуру, запросы участников образовательного процесса;</w:t>
      </w:r>
    </w:p>
    <w:p w:rsidR="00801E57" w:rsidRPr="00EE09B9" w:rsidRDefault="00801E57" w:rsidP="00820A3F">
      <w:pPr>
        <w:pStyle w:val="aff2"/>
        <w:numPr>
          <w:ilvl w:val="0"/>
          <w:numId w:val="27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предоставлять возможность взаимодействия с социальными партнёрами, использования ресурсов социума.</w:t>
      </w:r>
    </w:p>
    <w:p w:rsidR="00801E57" w:rsidRPr="00EE09B9" w:rsidRDefault="00801E57" w:rsidP="00EE09B9">
      <w:pPr>
        <w:pStyle w:val="aff2"/>
        <w:shd w:val="clear" w:color="auto" w:fill="FFFFFF" w:themeFill="background1"/>
        <w:ind w:firstLine="709"/>
        <w:jc w:val="both"/>
        <w:rPr>
          <w:rFonts w:ascii="Times New Roman" w:hAnsi="Times New Roman"/>
          <w:b/>
          <w:sz w:val="24"/>
          <w:szCs w:val="24"/>
        </w:rPr>
      </w:pPr>
    </w:p>
    <w:p w:rsidR="00801E57" w:rsidRPr="00EE09B9" w:rsidRDefault="00801E57" w:rsidP="006B6433">
      <w:pPr>
        <w:pStyle w:val="aff2"/>
        <w:shd w:val="clear" w:color="auto" w:fill="FFFFFF" w:themeFill="background1"/>
        <w:jc w:val="both"/>
        <w:rPr>
          <w:rFonts w:ascii="Times New Roman" w:hAnsi="Times New Roman"/>
          <w:b/>
          <w:sz w:val="24"/>
          <w:szCs w:val="24"/>
        </w:rPr>
      </w:pPr>
      <w:r w:rsidRPr="00EE09B9">
        <w:rPr>
          <w:rFonts w:ascii="Times New Roman" w:hAnsi="Times New Roman"/>
          <w:b/>
          <w:sz w:val="24"/>
          <w:szCs w:val="24"/>
        </w:rPr>
        <w:t>3.</w:t>
      </w:r>
      <w:r w:rsidR="006B6433">
        <w:rPr>
          <w:rFonts w:ascii="Times New Roman" w:hAnsi="Times New Roman"/>
          <w:b/>
          <w:sz w:val="24"/>
          <w:szCs w:val="24"/>
        </w:rPr>
        <w:t>4</w:t>
      </w:r>
      <w:r w:rsidRPr="00EE09B9">
        <w:rPr>
          <w:rFonts w:ascii="Times New Roman" w:hAnsi="Times New Roman"/>
          <w:b/>
          <w:sz w:val="24"/>
          <w:szCs w:val="24"/>
        </w:rPr>
        <w:t xml:space="preserve">.1. </w:t>
      </w:r>
      <w:r w:rsidR="006B6433">
        <w:rPr>
          <w:rFonts w:ascii="Times New Roman" w:hAnsi="Times New Roman"/>
          <w:b/>
          <w:sz w:val="24"/>
          <w:szCs w:val="24"/>
        </w:rPr>
        <w:t>Описание к</w:t>
      </w:r>
      <w:r w:rsidRPr="00EE09B9">
        <w:rPr>
          <w:rFonts w:ascii="Times New Roman" w:hAnsi="Times New Roman"/>
          <w:b/>
          <w:sz w:val="24"/>
          <w:szCs w:val="24"/>
        </w:rPr>
        <w:t>адровы</w:t>
      </w:r>
      <w:r w:rsidR="006B6433">
        <w:rPr>
          <w:rFonts w:ascii="Times New Roman" w:hAnsi="Times New Roman"/>
          <w:b/>
          <w:sz w:val="24"/>
          <w:szCs w:val="24"/>
        </w:rPr>
        <w:t>х</w:t>
      </w:r>
      <w:r w:rsidRPr="00EE09B9">
        <w:rPr>
          <w:rFonts w:ascii="Times New Roman" w:hAnsi="Times New Roman"/>
          <w:b/>
          <w:sz w:val="24"/>
          <w:szCs w:val="24"/>
        </w:rPr>
        <w:t xml:space="preserve"> услови</w:t>
      </w:r>
      <w:r w:rsidR="006B6433">
        <w:rPr>
          <w:rFonts w:ascii="Times New Roman" w:hAnsi="Times New Roman"/>
          <w:b/>
          <w:sz w:val="24"/>
          <w:szCs w:val="24"/>
        </w:rPr>
        <w:t>й</w:t>
      </w:r>
      <w:r w:rsidRPr="00EE09B9">
        <w:rPr>
          <w:rFonts w:ascii="Times New Roman" w:hAnsi="Times New Roman"/>
          <w:b/>
          <w:sz w:val="24"/>
          <w:szCs w:val="24"/>
        </w:rPr>
        <w:t xml:space="preserve"> реализации основной образовательной программы</w:t>
      </w:r>
      <w:r w:rsidR="006B6433">
        <w:rPr>
          <w:rFonts w:ascii="Times New Roman" w:hAnsi="Times New Roman"/>
          <w:b/>
          <w:sz w:val="24"/>
          <w:szCs w:val="24"/>
        </w:rPr>
        <w:t xml:space="preserve"> основного общего образования</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Описание кадровых условий реализации основной образовательной программы включает:</w:t>
      </w:r>
    </w:p>
    <w:p w:rsidR="00801E57" w:rsidRPr="00EE09B9" w:rsidRDefault="00801E57" w:rsidP="00820A3F">
      <w:pPr>
        <w:pStyle w:val="aff2"/>
        <w:numPr>
          <w:ilvl w:val="0"/>
          <w:numId w:val="27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характеристику укомплектованности образовательного учреждения;</w:t>
      </w:r>
    </w:p>
    <w:p w:rsidR="00801E57" w:rsidRPr="00EE09B9" w:rsidRDefault="00801E57" w:rsidP="00820A3F">
      <w:pPr>
        <w:pStyle w:val="aff2"/>
        <w:numPr>
          <w:ilvl w:val="0"/>
          <w:numId w:val="27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описание уровня квалификации работников образовательного учреждения и их функциональных обязанностей;</w:t>
      </w:r>
    </w:p>
    <w:p w:rsidR="00801E57" w:rsidRPr="00EE09B9" w:rsidRDefault="00801E57" w:rsidP="00820A3F">
      <w:pPr>
        <w:pStyle w:val="aff2"/>
        <w:numPr>
          <w:ilvl w:val="0"/>
          <w:numId w:val="27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01E57" w:rsidRPr="00EE09B9" w:rsidRDefault="00801E57" w:rsidP="00820A3F">
      <w:pPr>
        <w:pStyle w:val="aff2"/>
        <w:numPr>
          <w:ilvl w:val="0"/>
          <w:numId w:val="27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описание </w:t>
      </w:r>
      <w:proofErr w:type="gramStart"/>
      <w:r w:rsidRPr="00EE09B9">
        <w:rPr>
          <w:rFonts w:ascii="Times New Roman" w:hAnsi="Times New Roman"/>
          <w:sz w:val="24"/>
          <w:szCs w:val="24"/>
        </w:rPr>
        <w:t>системы оценки деятельности членов педагогического коллектива</w:t>
      </w:r>
      <w:proofErr w:type="gramEnd"/>
      <w:r w:rsidRPr="00EE09B9">
        <w:rPr>
          <w:rFonts w:ascii="Times New Roman" w:hAnsi="Times New Roman"/>
          <w:sz w:val="24"/>
          <w:szCs w:val="24"/>
        </w:rPr>
        <w:t>.</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школы.</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Приказом директора от </w:t>
      </w:r>
      <w:r w:rsidR="00A81284" w:rsidRPr="00EE09B9">
        <w:rPr>
          <w:rFonts w:ascii="Times New Roman" w:hAnsi="Times New Roman"/>
          <w:sz w:val="24"/>
          <w:szCs w:val="24"/>
        </w:rPr>
        <w:t>29</w:t>
      </w:r>
      <w:r w:rsidRPr="00EE09B9">
        <w:rPr>
          <w:rFonts w:ascii="Times New Roman" w:hAnsi="Times New Roman"/>
          <w:sz w:val="24"/>
          <w:szCs w:val="24"/>
        </w:rPr>
        <w:t>.</w:t>
      </w:r>
      <w:r w:rsidR="00A81284" w:rsidRPr="00EE09B9">
        <w:rPr>
          <w:rFonts w:ascii="Times New Roman" w:hAnsi="Times New Roman"/>
          <w:sz w:val="24"/>
          <w:szCs w:val="24"/>
        </w:rPr>
        <w:t>12</w:t>
      </w:r>
      <w:r w:rsidRPr="00EE09B9">
        <w:rPr>
          <w:rFonts w:ascii="Times New Roman" w:hAnsi="Times New Roman"/>
          <w:sz w:val="24"/>
          <w:szCs w:val="24"/>
        </w:rPr>
        <w:t>.201</w:t>
      </w:r>
      <w:r w:rsidR="00A81284" w:rsidRPr="00EE09B9">
        <w:rPr>
          <w:rFonts w:ascii="Times New Roman" w:hAnsi="Times New Roman"/>
          <w:sz w:val="24"/>
          <w:szCs w:val="24"/>
        </w:rPr>
        <w:t>2</w:t>
      </w:r>
      <w:r w:rsidRPr="00EE09B9">
        <w:rPr>
          <w:rFonts w:ascii="Times New Roman" w:hAnsi="Times New Roman"/>
          <w:sz w:val="24"/>
          <w:szCs w:val="24"/>
        </w:rPr>
        <w:t xml:space="preserve"> г. № </w:t>
      </w:r>
      <w:r w:rsidR="00A81284" w:rsidRPr="00EE09B9">
        <w:rPr>
          <w:rFonts w:ascii="Times New Roman" w:hAnsi="Times New Roman"/>
          <w:sz w:val="24"/>
          <w:szCs w:val="24"/>
        </w:rPr>
        <w:t>330</w:t>
      </w:r>
      <w:r w:rsidRPr="00EE09B9">
        <w:rPr>
          <w:rFonts w:ascii="Times New Roman" w:hAnsi="Times New Roman"/>
          <w:sz w:val="24"/>
          <w:szCs w:val="24"/>
        </w:rPr>
        <w:t xml:space="preserve"> «Об утверждении должностных инструкций» утверждены должностные инструкции работников школы.</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Pr="00EE09B9">
        <w:rPr>
          <w:rFonts w:ascii="Times New Roman" w:hAnsi="Times New Roman"/>
          <w:sz w:val="24"/>
          <w:szCs w:val="24"/>
        </w:rPr>
        <w:lastRenderedPageBreak/>
        <w:t>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 Образовательн</w:t>
      </w:r>
      <w:r w:rsidR="00C42EEC" w:rsidRPr="00EE09B9">
        <w:rPr>
          <w:rFonts w:ascii="Times New Roman" w:hAnsi="Times New Roman"/>
          <w:sz w:val="24"/>
          <w:szCs w:val="24"/>
        </w:rPr>
        <w:t>ая организация</w:t>
      </w:r>
      <w:r w:rsidRPr="00EE09B9">
        <w:rPr>
          <w:rFonts w:ascii="Times New Roman" w:hAnsi="Times New Roman"/>
          <w:sz w:val="24"/>
          <w:szCs w:val="24"/>
        </w:rPr>
        <w:t xml:space="preserve"> укомплектован</w:t>
      </w:r>
      <w:r w:rsidR="00C42EEC" w:rsidRPr="00EE09B9">
        <w:rPr>
          <w:rFonts w:ascii="Times New Roman" w:hAnsi="Times New Roman"/>
          <w:sz w:val="24"/>
          <w:szCs w:val="24"/>
        </w:rPr>
        <w:t>а</w:t>
      </w:r>
      <w:r w:rsidRPr="00EE09B9">
        <w:rPr>
          <w:rFonts w:ascii="Times New Roman" w:hAnsi="Times New Roman"/>
          <w:sz w:val="24"/>
          <w:szCs w:val="24"/>
        </w:rPr>
        <w:t xml:space="preserve"> вспомогательным персоналом.</w:t>
      </w:r>
      <w:r w:rsidR="00A81284" w:rsidRPr="00EE09B9">
        <w:rPr>
          <w:rFonts w:ascii="Times New Roman" w:hAnsi="Times New Roman"/>
          <w:sz w:val="24"/>
          <w:szCs w:val="24"/>
        </w:rPr>
        <w:t xml:space="preserve"> Заключен договор о сотрудничестве с МБУЗ ЦРБ Орловского района на медицинское обеспечение медицинской сестрой, а также договор о сотрудничестве с организацией общественного питания для организации работниками пищеблока горячих завтраков и обедов.</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Описание кадровых условий реализовано в таблице. В ней соотносятся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801E57" w:rsidRPr="00EE09B9" w:rsidRDefault="00801E57" w:rsidP="00EE09B9">
      <w:pPr>
        <w:pStyle w:val="aff2"/>
        <w:shd w:val="clear" w:color="auto" w:fill="FFFFFF" w:themeFill="background1"/>
        <w:ind w:firstLine="454"/>
        <w:jc w:val="both"/>
        <w:rPr>
          <w:rFonts w:ascii="Times New Roman" w:hAnsi="Times New Roman"/>
          <w:b/>
          <w:sz w:val="24"/>
          <w:szCs w:val="24"/>
        </w:rPr>
      </w:pPr>
      <w:bookmarkStart w:id="168" w:name="bookmark201"/>
    </w:p>
    <w:bookmarkEnd w:id="168"/>
    <w:p w:rsidR="00732871" w:rsidRPr="00732871" w:rsidRDefault="00732871" w:rsidP="00732871">
      <w:pPr>
        <w:shd w:val="clear" w:color="auto" w:fill="FFFFFF"/>
        <w:ind w:firstLine="454"/>
        <w:jc w:val="center"/>
        <w:rPr>
          <w:b/>
        </w:rPr>
      </w:pPr>
      <w:r w:rsidRPr="00732871">
        <w:rPr>
          <w:b/>
        </w:rPr>
        <w:t>Кадровое обеспечение реализации основной образовательной программы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410"/>
        <w:gridCol w:w="1561"/>
        <w:gridCol w:w="2508"/>
        <w:gridCol w:w="1321"/>
      </w:tblGrid>
      <w:tr w:rsidR="00732871" w:rsidRPr="00732871" w:rsidTr="00732871">
        <w:tc>
          <w:tcPr>
            <w:tcW w:w="1560" w:type="dxa"/>
            <w:vMerge w:val="restart"/>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rPr>
                <w:b/>
              </w:rPr>
            </w:pPr>
            <w:r w:rsidRPr="00732871">
              <w:rPr>
                <w:b/>
                <w:bCs/>
              </w:rPr>
              <w:t>Должность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rPr>
                <w:b/>
              </w:rPr>
            </w:pPr>
            <w:r w:rsidRPr="00732871">
              <w:rPr>
                <w:b/>
                <w:bCs/>
              </w:rPr>
              <w:t>Должностные обязанности</w:t>
            </w:r>
          </w:p>
        </w:tc>
        <w:tc>
          <w:tcPr>
            <w:tcW w:w="1561" w:type="dxa"/>
            <w:vMerge w:val="restart"/>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jc w:val="center"/>
              <w:rPr>
                <w:b/>
              </w:rPr>
            </w:pPr>
            <w:r w:rsidRPr="00732871">
              <w:rPr>
                <w:b/>
                <w:bCs/>
              </w:rPr>
              <w:t>Количество работников в ОУ (</w:t>
            </w:r>
            <w:proofErr w:type="gramStart"/>
            <w:r w:rsidRPr="00732871">
              <w:rPr>
                <w:b/>
                <w:bCs/>
              </w:rPr>
              <w:t>требуется</w:t>
            </w:r>
            <w:proofErr w:type="gramEnd"/>
            <w:r w:rsidRPr="00732871">
              <w:rPr>
                <w:b/>
                <w:bCs/>
              </w:rPr>
              <w:t>/ имеется)</w:t>
            </w:r>
          </w:p>
        </w:tc>
        <w:tc>
          <w:tcPr>
            <w:tcW w:w="3829" w:type="dxa"/>
            <w:gridSpan w:val="2"/>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rPr>
                <w:b/>
              </w:rPr>
            </w:pPr>
            <w:r w:rsidRPr="00732871">
              <w:rPr>
                <w:b/>
                <w:bCs/>
              </w:rPr>
              <w:t>Уровень квалификации работников ОУ</w:t>
            </w:r>
          </w:p>
        </w:tc>
      </w:tr>
      <w:tr w:rsidR="00732871" w:rsidRPr="00732871" w:rsidTr="00732871">
        <w:tc>
          <w:tcPr>
            <w:tcW w:w="1560" w:type="dxa"/>
            <w:vMerge/>
            <w:tcBorders>
              <w:top w:val="single" w:sz="4" w:space="0" w:color="auto"/>
              <w:left w:val="single" w:sz="4" w:space="0" w:color="auto"/>
              <w:bottom w:val="single" w:sz="4" w:space="0" w:color="auto"/>
              <w:right w:val="single" w:sz="4" w:space="0" w:color="auto"/>
            </w:tcBorders>
            <w:vAlign w:val="center"/>
            <w:hideMark/>
          </w:tcPr>
          <w:p w:rsidR="00732871" w:rsidRPr="00732871" w:rsidRDefault="00732871" w:rsidP="00732871">
            <w:pPr>
              <w:rPr>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32871" w:rsidRPr="00732871" w:rsidRDefault="00732871" w:rsidP="00732871">
            <w:pPr>
              <w:rPr>
                <w:b/>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32871" w:rsidRPr="00732871" w:rsidRDefault="00732871" w:rsidP="00732871">
            <w:pPr>
              <w:rPr>
                <w:b/>
              </w:rPr>
            </w:pPr>
          </w:p>
        </w:tc>
        <w:tc>
          <w:tcPr>
            <w:tcW w:w="2508"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rPr>
                <w:b/>
              </w:rPr>
            </w:pPr>
            <w:r w:rsidRPr="00732871">
              <w:rPr>
                <w:b/>
                <w:bCs/>
              </w:rPr>
              <w:t>Требования к уровню квалификации</w:t>
            </w:r>
          </w:p>
        </w:tc>
        <w:tc>
          <w:tcPr>
            <w:tcW w:w="1321"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rPr>
                <w:b/>
              </w:rPr>
            </w:pPr>
            <w:r w:rsidRPr="00732871">
              <w:rPr>
                <w:b/>
                <w:bCs/>
              </w:rPr>
              <w:t>Фактический уровень квалификации</w:t>
            </w:r>
          </w:p>
        </w:tc>
      </w:tr>
      <w:tr w:rsidR="00732871" w:rsidRPr="00732871" w:rsidTr="00732871">
        <w:trPr>
          <w:trHeight w:val="1787"/>
        </w:trPr>
        <w:tc>
          <w:tcPr>
            <w:tcW w:w="1560"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r w:rsidRPr="00732871">
              <w:rPr>
                <w:b/>
              </w:rPr>
              <w:t>Руководитель образовательного учреждения</w:t>
            </w:r>
          </w:p>
        </w:tc>
        <w:tc>
          <w:tcPr>
            <w:tcW w:w="2410" w:type="dxa"/>
            <w:tcBorders>
              <w:top w:val="single" w:sz="4" w:space="0" w:color="auto"/>
              <w:left w:val="single" w:sz="4" w:space="0" w:color="auto"/>
              <w:bottom w:val="single" w:sz="4" w:space="0" w:color="auto"/>
              <w:right w:val="single" w:sz="4" w:space="0" w:color="auto"/>
            </w:tcBorders>
          </w:tcPr>
          <w:p w:rsidR="00732871" w:rsidRPr="00732871" w:rsidRDefault="00732871" w:rsidP="00732871">
            <w:pPr>
              <w:shd w:val="clear" w:color="auto" w:fill="FFFFFF"/>
            </w:pPr>
            <w:r w:rsidRPr="00732871">
              <w:t>Обеспечивает системную образовательную и административно-хозяйственную работу образовательного учреждения.</w:t>
            </w:r>
          </w:p>
          <w:p w:rsidR="00732871" w:rsidRPr="00732871" w:rsidRDefault="00732871" w:rsidP="00732871">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jc w:val="center"/>
            </w:pPr>
            <w:r w:rsidRPr="00732871">
              <w:t>Директор школы - 1</w:t>
            </w:r>
          </w:p>
        </w:tc>
        <w:tc>
          <w:tcPr>
            <w:tcW w:w="2508"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proofErr w:type="gramStart"/>
            <w:r w:rsidRPr="00732871">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w:t>
            </w:r>
            <w:r w:rsidRPr="00732871">
              <w:lastRenderedPageBreak/>
              <w:t>руководящих должностях не менее 5 лет.</w:t>
            </w:r>
            <w:proofErr w:type="gramEnd"/>
          </w:p>
        </w:tc>
        <w:tc>
          <w:tcPr>
            <w:tcW w:w="1321"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r w:rsidRPr="00732871">
              <w:lastRenderedPageBreak/>
              <w:t xml:space="preserve">Соответствует требованиям </w:t>
            </w:r>
          </w:p>
        </w:tc>
      </w:tr>
      <w:tr w:rsidR="00732871" w:rsidRPr="00732871" w:rsidTr="00732871">
        <w:trPr>
          <w:trHeight w:val="840"/>
        </w:trPr>
        <w:tc>
          <w:tcPr>
            <w:tcW w:w="1560"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r w:rsidRPr="00732871">
              <w:rPr>
                <w:b/>
              </w:rPr>
              <w:lastRenderedPageBreak/>
              <w:t>Заместитель руководителя</w:t>
            </w:r>
          </w:p>
        </w:tc>
        <w:tc>
          <w:tcPr>
            <w:tcW w:w="2410" w:type="dxa"/>
            <w:tcBorders>
              <w:top w:val="single" w:sz="4" w:space="0" w:color="auto"/>
              <w:left w:val="single" w:sz="4" w:space="0" w:color="auto"/>
              <w:bottom w:val="single" w:sz="4" w:space="0" w:color="auto"/>
              <w:right w:val="single" w:sz="4" w:space="0" w:color="auto"/>
            </w:tcBorders>
          </w:tcPr>
          <w:p w:rsidR="00732871" w:rsidRPr="00732871" w:rsidRDefault="00732871" w:rsidP="00732871">
            <w:pPr>
              <w:shd w:val="clear" w:color="auto" w:fill="FFFFFF"/>
            </w:pPr>
            <w:r w:rsidRPr="00732871">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732871">
              <w:t>контроль за</w:t>
            </w:r>
            <w:proofErr w:type="gramEnd"/>
            <w:r w:rsidRPr="00732871">
              <w:t xml:space="preserve"> качеством образовательного процесса.</w:t>
            </w:r>
          </w:p>
          <w:p w:rsidR="00732871" w:rsidRPr="00732871" w:rsidRDefault="00732871" w:rsidP="00732871">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jc w:val="center"/>
            </w:pPr>
            <w:r w:rsidRPr="00732871">
              <w:t>Заместитель – 3 чел.</w:t>
            </w:r>
          </w:p>
        </w:tc>
        <w:tc>
          <w:tcPr>
            <w:tcW w:w="2508"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proofErr w:type="gramStart"/>
            <w:r w:rsidRPr="00732871">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321"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r w:rsidRPr="00732871">
              <w:t xml:space="preserve">Соответствуют требованиям </w:t>
            </w:r>
          </w:p>
        </w:tc>
      </w:tr>
      <w:tr w:rsidR="00732871" w:rsidRPr="00732871" w:rsidTr="00732871">
        <w:trPr>
          <w:trHeight w:val="1787"/>
        </w:trPr>
        <w:tc>
          <w:tcPr>
            <w:tcW w:w="1560"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r w:rsidRPr="00732871">
              <w:rPr>
                <w:b/>
              </w:rPr>
              <w:t>Учитель</w:t>
            </w:r>
          </w:p>
        </w:tc>
        <w:tc>
          <w:tcPr>
            <w:tcW w:w="2410" w:type="dxa"/>
            <w:tcBorders>
              <w:top w:val="single" w:sz="4" w:space="0" w:color="auto"/>
              <w:left w:val="single" w:sz="4" w:space="0" w:color="auto"/>
              <w:bottom w:val="single" w:sz="4" w:space="0" w:color="auto"/>
              <w:right w:val="single" w:sz="4" w:space="0" w:color="auto"/>
            </w:tcBorders>
          </w:tcPr>
          <w:p w:rsidR="00732871" w:rsidRPr="00732871" w:rsidRDefault="00732871" w:rsidP="00732871">
            <w:pPr>
              <w:shd w:val="clear" w:color="auto" w:fill="FFFFFF"/>
            </w:pPr>
            <w:r w:rsidRPr="00732871">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732871" w:rsidRPr="00732871" w:rsidRDefault="00732871" w:rsidP="00732871">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jc w:val="center"/>
            </w:pPr>
            <w:r w:rsidRPr="00732871">
              <w:t>35 чел.</w:t>
            </w:r>
          </w:p>
        </w:tc>
        <w:tc>
          <w:tcPr>
            <w:tcW w:w="2508"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r w:rsidRPr="00732871">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w:t>
            </w:r>
            <w:r w:rsidRPr="00732871">
              <w:lastRenderedPageBreak/>
              <w:t>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r w:rsidRPr="00732871">
              <w:lastRenderedPageBreak/>
              <w:t xml:space="preserve">Соответствуют требованиям </w:t>
            </w:r>
          </w:p>
        </w:tc>
      </w:tr>
      <w:tr w:rsidR="00732871" w:rsidRPr="00732871" w:rsidTr="00732871">
        <w:trPr>
          <w:trHeight w:val="273"/>
        </w:trPr>
        <w:tc>
          <w:tcPr>
            <w:tcW w:w="1560"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r w:rsidRPr="00732871">
              <w:rPr>
                <w:b/>
              </w:rPr>
              <w:lastRenderedPageBreak/>
              <w:t>Педагог-психолог</w:t>
            </w:r>
          </w:p>
        </w:tc>
        <w:tc>
          <w:tcPr>
            <w:tcW w:w="2410" w:type="dxa"/>
            <w:tcBorders>
              <w:top w:val="single" w:sz="4" w:space="0" w:color="auto"/>
              <w:left w:val="single" w:sz="4" w:space="0" w:color="auto"/>
              <w:bottom w:val="single" w:sz="4" w:space="0" w:color="auto"/>
              <w:right w:val="single" w:sz="4" w:space="0" w:color="auto"/>
            </w:tcBorders>
          </w:tcPr>
          <w:p w:rsidR="00732871" w:rsidRPr="00732871" w:rsidRDefault="00732871" w:rsidP="00732871">
            <w:pPr>
              <w:shd w:val="clear" w:color="auto" w:fill="FFFFFF"/>
            </w:pPr>
            <w:r w:rsidRPr="00732871">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732871">
              <w:t>обучающихся</w:t>
            </w:r>
            <w:proofErr w:type="gramEnd"/>
            <w:r w:rsidRPr="00732871">
              <w:t>.</w:t>
            </w:r>
          </w:p>
          <w:p w:rsidR="00732871" w:rsidRPr="00732871" w:rsidRDefault="00732871" w:rsidP="00732871">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jc w:val="center"/>
            </w:pPr>
            <w:r w:rsidRPr="00732871">
              <w:t>1 чел.</w:t>
            </w:r>
          </w:p>
        </w:tc>
        <w:tc>
          <w:tcPr>
            <w:tcW w:w="2508"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r w:rsidRPr="00732871">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r w:rsidRPr="00732871">
              <w:t xml:space="preserve">Соответствует требованиям </w:t>
            </w:r>
          </w:p>
        </w:tc>
      </w:tr>
      <w:tr w:rsidR="00732871" w:rsidRPr="00732871" w:rsidTr="00732871">
        <w:trPr>
          <w:trHeight w:val="1787"/>
        </w:trPr>
        <w:tc>
          <w:tcPr>
            <w:tcW w:w="1560"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rPr>
                <w:b/>
              </w:rPr>
            </w:pPr>
            <w:r w:rsidRPr="00732871">
              <w:rPr>
                <w:b/>
              </w:rPr>
              <w:lastRenderedPageBreak/>
              <w:t>Старший вожатый</w:t>
            </w:r>
          </w:p>
        </w:tc>
        <w:tc>
          <w:tcPr>
            <w:tcW w:w="2410" w:type="dxa"/>
            <w:tcBorders>
              <w:top w:val="single" w:sz="4" w:space="0" w:color="auto"/>
              <w:left w:val="single" w:sz="4" w:space="0" w:color="auto"/>
              <w:bottom w:val="single" w:sz="4" w:space="0" w:color="auto"/>
              <w:right w:val="single" w:sz="4" w:space="0" w:color="auto"/>
            </w:tcBorders>
          </w:tcPr>
          <w:p w:rsidR="00732871" w:rsidRPr="00732871" w:rsidRDefault="00732871" w:rsidP="00732871">
            <w:pPr>
              <w:shd w:val="clear" w:color="auto" w:fill="FFFFFF"/>
            </w:pPr>
            <w:r w:rsidRPr="00732871">
              <w:t>Способствует развитию и деятельности детских общественных организаций, объединений.</w:t>
            </w:r>
          </w:p>
          <w:p w:rsidR="00732871" w:rsidRPr="00732871" w:rsidRDefault="00732871" w:rsidP="00732871">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jc w:val="center"/>
            </w:pPr>
            <w:r w:rsidRPr="00732871">
              <w:t>1 чел.</w:t>
            </w:r>
          </w:p>
        </w:tc>
        <w:tc>
          <w:tcPr>
            <w:tcW w:w="2508"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r w:rsidRPr="00732871">
              <w:t>Высшее профессиональное образование или среднее профессиональное образование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r w:rsidRPr="00732871">
              <w:t>Соответствует занимаемой должности</w:t>
            </w:r>
          </w:p>
        </w:tc>
      </w:tr>
      <w:tr w:rsidR="00732871" w:rsidRPr="00732871" w:rsidTr="00732871">
        <w:trPr>
          <w:trHeight w:val="1787"/>
        </w:trPr>
        <w:tc>
          <w:tcPr>
            <w:tcW w:w="1560" w:type="dxa"/>
            <w:tcBorders>
              <w:top w:val="single" w:sz="4" w:space="0" w:color="auto"/>
              <w:left w:val="single" w:sz="4" w:space="0" w:color="auto"/>
              <w:bottom w:val="single" w:sz="4" w:space="0" w:color="auto"/>
              <w:right w:val="single" w:sz="4" w:space="0" w:color="auto"/>
            </w:tcBorders>
          </w:tcPr>
          <w:p w:rsidR="00732871" w:rsidRPr="00732871" w:rsidRDefault="00732871" w:rsidP="00732871">
            <w:pPr>
              <w:shd w:val="clear" w:color="auto" w:fill="FFFFFF"/>
              <w:rPr>
                <w:b/>
              </w:rPr>
            </w:pPr>
            <w:r w:rsidRPr="00732871">
              <w:rPr>
                <w:b/>
              </w:rPr>
              <w:t>Социальный педагог</w:t>
            </w:r>
          </w:p>
        </w:tc>
        <w:tc>
          <w:tcPr>
            <w:tcW w:w="2410" w:type="dxa"/>
            <w:tcBorders>
              <w:top w:val="single" w:sz="4" w:space="0" w:color="auto"/>
              <w:left w:val="single" w:sz="4" w:space="0" w:color="auto"/>
              <w:bottom w:val="single" w:sz="4" w:space="0" w:color="auto"/>
              <w:right w:val="single" w:sz="4" w:space="0" w:color="auto"/>
            </w:tcBorders>
          </w:tcPr>
          <w:p w:rsidR="00732871" w:rsidRPr="00732871" w:rsidRDefault="00732871" w:rsidP="00732871">
            <w:pPr>
              <w:shd w:val="clear" w:color="auto" w:fill="FFFFFF"/>
            </w:pPr>
            <w:r w:rsidRPr="00732871">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w:t>
            </w:r>
          </w:p>
        </w:tc>
        <w:tc>
          <w:tcPr>
            <w:tcW w:w="1561" w:type="dxa"/>
            <w:tcBorders>
              <w:top w:val="single" w:sz="4" w:space="0" w:color="auto"/>
              <w:left w:val="single" w:sz="4" w:space="0" w:color="auto"/>
              <w:bottom w:val="single" w:sz="4" w:space="0" w:color="auto"/>
              <w:right w:val="single" w:sz="4" w:space="0" w:color="auto"/>
            </w:tcBorders>
          </w:tcPr>
          <w:p w:rsidR="00732871" w:rsidRPr="00732871" w:rsidRDefault="00732871" w:rsidP="00732871">
            <w:pPr>
              <w:shd w:val="clear" w:color="auto" w:fill="FFFFFF"/>
              <w:jc w:val="center"/>
            </w:pPr>
            <w:r w:rsidRPr="00732871">
              <w:t>1 чел.</w:t>
            </w:r>
          </w:p>
        </w:tc>
        <w:tc>
          <w:tcPr>
            <w:tcW w:w="2508" w:type="dxa"/>
            <w:tcBorders>
              <w:top w:val="single" w:sz="4" w:space="0" w:color="auto"/>
              <w:left w:val="single" w:sz="4" w:space="0" w:color="auto"/>
              <w:bottom w:val="single" w:sz="4" w:space="0" w:color="auto"/>
              <w:right w:val="single" w:sz="4" w:space="0" w:color="auto"/>
            </w:tcBorders>
          </w:tcPr>
          <w:p w:rsidR="00732871" w:rsidRPr="00732871" w:rsidRDefault="00732871" w:rsidP="00732871">
            <w:pPr>
              <w:shd w:val="clear" w:color="auto" w:fill="FFFFFF"/>
            </w:pPr>
            <w:r w:rsidRPr="00732871">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tcPr>
          <w:p w:rsidR="00732871" w:rsidRPr="00732871" w:rsidRDefault="00732871" w:rsidP="00732871">
            <w:pPr>
              <w:shd w:val="clear" w:color="auto" w:fill="FFFFFF"/>
            </w:pPr>
            <w:r w:rsidRPr="00732871">
              <w:t>Соответствует занимаемой должности</w:t>
            </w:r>
          </w:p>
        </w:tc>
      </w:tr>
      <w:tr w:rsidR="00732871" w:rsidRPr="00732871" w:rsidTr="00732871">
        <w:trPr>
          <w:trHeight w:val="1408"/>
        </w:trPr>
        <w:tc>
          <w:tcPr>
            <w:tcW w:w="1560"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rPr>
                <w:b/>
              </w:rPr>
            </w:pPr>
            <w:r w:rsidRPr="00732871">
              <w:rPr>
                <w:b/>
              </w:rPr>
              <w:t>Педагог дополнительного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732871" w:rsidRPr="00732871" w:rsidRDefault="00732871" w:rsidP="00732871">
            <w:pPr>
              <w:shd w:val="clear" w:color="auto" w:fill="FFFFFF"/>
            </w:pPr>
            <w:r w:rsidRPr="00732871">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732871" w:rsidRPr="00732871" w:rsidRDefault="00732871" w:rsidP="00732871">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jc w:val="center"/>
            </w:pPr>
            <w:r w:rsidRPr="00732871">
              <w:t>9 чел. (из числа учителей)</w:t>
            </w:r>
          </w:p>
        </w:tc>
        <w:tc>
          <w:tcPr>
            <w:tcW w:w="2508"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r w:rsidRPr="00732871">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w:t>
            </w:r>
            <w:r w:rsidRPr="00732871">
              <w:lastRenderedPageBreak/>
              <w:t>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r w:rsidRPr="00732871">
              <w:lastRenderedPageBreak/>
              <w:t xml:space="preserve">Соответствуют занимаемой должности </w:t>
            </w:r>
          </w:p>
        </w:tc>
      </w:tr>
      <w:tr w:rsidR="00732871" w:rsidRPr="00732871" w:rsidTr="00732871">
        <w:trPr>
          <w:trHeight w:val="840"/>
        </w:trPr>
        <w:tc>
          <w:tcPr>
            <w:tcW w:w="1560" w:type="dxa"/>
            <w:tcBorders>
              <w:top w:val="single" w:sz="4" w:space="0" w:color="auto"/>
              <w:left w:val="single" w:sz="4" w:space="0" w:color="auto"/>
              <w:bottom w:val="single" w:sz="4" w:space="0" w:color="auto"/>
              <w:right w:val="single" w:sz="4" w:space="0" w:color="auto"/>
            </w:tcBorders>
          </w:tcPr>
          <w:p w:rsidR="00732871" w:rsidRPr="00732871" w:rsidRDefault="00732871" w:rsidP="00732871">
            <w:pPr>
              <w:shd w:val="clear" w:color="auto" w:fill="FFFFFF"/>
              <w:rPr>
                <w:b/>
              </w:rPr>
            </w:pPr>
            <w:r w:rsidRPr="00732871">
              <w:rPr>
                <w:b/>
              </w:rPr>
              <w:lastRenderedPageBreak/>
              <w:t>Преподаватель-организатор основ безопасности жизнедеятельности</w:t>
            </w:r>
          </w:p>
          <w:p w:rsidR="00732871" w:rsidRPr="00732871" w:rsidRDefault="00732871" w:rsidP="00732871">
            <w:pPr>
              <w:shd w:val="clear" w:color="auto" w:fill="FFFFFF"/>
              <w:rPr>
                <w:b/>
              </w:rPr>
            </w:pPr>
          </w:p>
        </w:tc>
        <w:tc>
          <w:tcPr>
            <w:tcW w:w="2410" w:type="dxa"/>
            <w:tcBorders>
              <w:top w:val="single" w:sz="4" w:space="0" w:color="auto"/>
              <w:left w:val="single" w:sz="4" w:space="0" w:color="auto"/>
              <w:bottom w:val="single" w:sz="4" w:space="0" w:color="auto"/>
              <w:right w:val="single" w:sz="4" w:space="0" w:color="auto"/>
            </w:tcBorders>
          </w:tcPr>
          <w:p w:rsidR="00732871" w:rsidRPr="00732871" w:rsidRDefault="00732871" w:rsidP="00732871">
            <w:pPr>
              <w:shd w:val="clear" w:color="auto" w:fill="FFFFFF"/>
            </w:pPr>
            <w:r w:rsidRPr="00732871">
              <w:t xml:space="preserve">Осуществляет обучение и воспитание </w:t>
            </w:r>
            <w:proofErr w:type="gramStart"/>
            <w:r w:rsidRPr="00732871">
              <w:t>обучающихся</w:t>
            </w:r>
            <w:proofErr w:type="gramEnd"/>
            <w:r w:rsidRPr="00732871">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732871" w:rsidRPr="00732871" w:rsidRDefault="00732871" w:rsidP="00732871">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jc w:val="center"/>
            </w:pPr>
            <w:r w:rsidRPr="00732871">
              <w:t>1 чел.</w:t>
            </w:r>
          </w:p>
        </w:tc>
        <w:tc>
          <w:tcPr>
            <w:tcW w:w="2508"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proofErr w:type="gramStart"/>
            <w:r w:rsidRPr="00732871">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732871">
              <w:t xml:space="preserve"> не менее 3 лет.</w:t>
            </w:r>
          </w:p>
        </w:tc>
        <w:tc>
          <w:tcPr>
            <w:tcW w:w="1321"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r w:rsidRPr="00732871">
              <w:t>Соответствует высшей квалификационной категории</w:t>
            </w:r>
          </w:p>
        </w:tc>
      </w:tr>
      <w:tr w:rsidR="00732871" w:rsidRPr="00732871" w:rsidTr="00732871">
        <w:trPr>
          <w:trHeight w:val="1787"/>
        </w:trPr>
        <w:tc>
          <w:tcPr>
            <w:tcW w:w="1560"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rPr>
                <w:b/>
              </w:rPr>
            </w:pPr>
            <w:r w:rsidRPr="00732871">
              <w:rPr>
                <w:b/>
              </w:rPr>
              <w:t>Педагог-библиотекарь</w:t>
            </w:r>
          </w:p>
        </w:tc>
        <w:tc>
          <w:tcPr>
            <w:tcW w:w="2410"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r w:rsidRPr="00732871">
              <w:t xml:space="preserve">Обеспечивает доступ </w:t>
            </w:r>
            <w:proofErr w:type="gramStart"/>
            <w:r w:rsidRPr="00732871">
              <w:t>обучающихся</w:t>
            </w:r>
            <w:proofErr w:type="gramEnd"/>
            <w:r w:rsidRPr="00732871">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61"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jc w:val="center"/>
            </w:pPr>
            <w:r w:rsidRPr="00732871">
              <w:t>1 чел.</w:t>
            </w:r>
          </w:p>
        </w:tc>
        <w:tc>
          <w:tcPr>
            <w:tcW w:w="2508" w:type="dxa"/>
            <w:tcBorders>
              <w:top w:val="single" w:sz="4" w:space="0" w:color="auto"/>
              <w:left w:val="single" w:sz="4" w:space="0" w:color="auto"/>
              <w:bottom w:val="single" w:sz="4" w:space="0" w:color="auto"/>
              <w:right w:val="single" w:sz="4" w:space="0" w:color="auto"/>
            </w:tcBorders>
          </w:tcPr>
          <w:p w:rsidR="00732871" w:rsidRPr="00732871" w:rsidRDefault="00732871" w:rsidP="00732871">
            <w:pPr>
              <w:autoSpaceDE w:val="0"/>
              <w:autoSpaceDN w:val="0"/>
              <w:adjustRightInd w:val="0"/>
              <w:jc w:val="both"/>
              <w:rPr>
                <w:rFonts w:eastAsia="Calibri"/>
                <w:lang w:eastAsia="en-US"/>
              </w:rPr>
            </w:pPr>
            <w:r w:rsidRPr="00732871">
              <w:rPr>
                <w:rFonts w:eastAsia="Calibri"/>
                <w:lang w:eastAsia="en-US"/>
              </w:rPr>
              <w:t>Высшее профессиональное (педагогическое, библиотечное) образование без предъявления требований к стажу работы.</w:t>
            </w:r>
          </w:p>
          <w:p w:rsidR="00732871" w:rsidRPr="00732871" w:rsidRDefault="00732871" w:rsidP="00732871">
            <w:pPr>
              <w:shd w:val="clear" w:color="auto" w:fill="FFFFFF"/>
            </w:pPr>
            <w:r w:rsidRPr="00732871">
              <w:t xml:space="preserve"> </w:t>
            </w:r>
          </w:p>
        </w:tc>
        <w:tc>
          <w:tcPr>
            <w:tcW w:w="1321"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r w:rsidRPr="00732871">
              <w:t>Соответствует квалификационным требованиям</w:t>
            </w:r>
          </w:p>
        </w:tc>
      </w:tr>
      <w:tr w:rsidR="00732871" w:rsidRPr="00732871" w:rsidTr="00732871">
        <w:trPr>
          <w:trHeight w:val="1787"/>
        </w:trPr>
        <w:tc>
          <w:tcPr>
            <w:tcW w:w="1560"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rPr>
                <w:b/>
              </w:rPr>
            </w:pPr>
            <w:r w:rsidRPr="00732871">
              <w:rPr>
                <w:b/>
              </w:rPr>
              <w:lastRenderedPageBreak/>
              <w:t>Лаборант</w:t>
            </w:r>
          </w:p>
        </w:tc>
        <w:tc>
          <w:tcPr>
            <w:tcW w:w="2410" w:type="dxa"/>
            <w:tcBorders>
              <w:top w:val="single" w:sz="4" w:space="0" w:color="auto"/>
              <w:left w:val="single" w:sz="4" w:space="0" w:color="auto"/>
              <w:bottom w:val="single" w:sz="4" w:space="0" w:color="auto"/>
              <w:right w:val="single" w:sz="4" w:space="0" w:color="auto"/>
            </w:tcBorders>
          </w:tcPr>
          <w:p w:rsidR="00732871" w:rsidRPr="00732871" w:rsidRDefault="00732871" w:rsidP="00732871">
            <w:pPr>
              <w:shd w:val="clear" w:color="auto" w:fill="FFFFFF"/>
            </w:pPr>
            <w:r w:rsidRPr="00732871">
              <w:t>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732871" w:rsidRPr="00732871" w:rsidRDefault="00732871" w:rsidP="00732871">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jc w:val="center"/>
            </w:pPr>
            <w:r w:rsidRPr="00732871">
              <w:t>4 чел. (из числа учителей)</w:t>
            </w:r>
          </w:p>
        </w:tc>
        <w:tc>
          <w:tcPr>
            <w:tcW w:w="2508"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r w:rsidRPr="00732871">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321"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r w:rsidRPr="00732871">
              <w:t>Соответствуют квалификационным требованиям</w:t>
            </w:r>
          </w:p>
        </w:tc>
      </w:tr>
      <w:tr w:rsidR="00732871" w:rsidRPr="00732871" w:rsidTr="00732871">
        <w:trPr>
          <w:trHeight w:val="1787"/>
        </w:trPr>
        <w:tc>
          <w:tcPr>
            <w:tcW w:w="1560"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rPr>
                <w:b/>
              </w:rPr>
            </w:pPr>
            <w:r w:rsidRPr="00732871">
              <w:rPr>
                <w:b/>
              </w:rPr>
              <w:t>Бухгалтер</w:t>
            </w:r>
          </w:p>
        </w:tc>
        <w:tc>
          <w:tcPr>
            <w:tcW w:w="2410" w:type="dxa"/>
            <w:tcBorders>
              <w:top w:val="single" w:sz="4" w:space="0" w:color="auto"/>
              <w:left w:val="single" w:sz="4" w:space="0" w:color="auto"/>
              <w:bottom w:val="single" w:sz="4" w:space="0" w:color="auto"/>
              <w:right w:val="single" w:sz="4" w:space="0" w:color="auto"/>
            </w:tcBorders>
          </w:tcPr>
          <w:p w:rsidR="00732871" w:rsidRPr="00732871" w:rsidRDefault="00732871" w:rsidP="00732871">
            <w:pPr>
              <w:shd w:val="clear" w:color="auto" w:fill="FFFFFF"/>
            </w:pPr>
            <w:r w:rsidRPr="00732871">
              <w:t>Выполняет работу по ведению бухгалтерского учёта имущества, обязательств и хозяйственных операций.</w:t>
            </w:r>
          </w:p>
          <w:p w:rsidR="00732871" w:rsidRPr="00732871" w:rsidRDefault="00732871" w:rsidP="00732871">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jc w:val="center"/>
            </w:pPr>
            <w:r w:rsidRPr="00732871">
              <w:t>2 чел.</w:t>
            </w:r>
          </w:p>
        </w:tc>
        <w:tc>
          <w:tcPr>
            <w:tcW w:w="2508"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rPr>
                <w:b/>
              </w:rPr>
            </w:pPr>
            <w:proofErr w:type="gramStart"/>
            <w:r w:rsidRPr="00732871">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r w:rsidRPr="00732871">
              <w:rPr>
                <w:b/>
              </w:rPr>
              <w:t>.</w:t>
            </w:r>
            <w:proofErr w:type="gramEnd"/>
          </w:p>
        </w:tc>
        <w:tc>
          <w:tcPr>
            <w:tcW w:w="1321" w:type="dxa"/>
            <w:tcBorders>
              <w:top w:val="single" w:sz="4" w:space="0" w:color="auto"/>
              <w:left w:val="single" w:sz="4" w:space="0" w:color="auto"/>
              <w:bottom w:val="single" w:sz="4" w:space="0" w:color="auto"/>
              <w:right w:val="single" w:sz="4" w:space="0" w:color="auto"/>
            </w:tcBorders>
            <w:hideMark/>
          </w:tcPr>
          <w:p w:rsidR="00732871" w:rsidRPr="00732871" w:rsidRDefault="00732871" w:rsidP="00732871">
            <w:pPr>
              <w:shd w:val="clear" w:color="auto" w:fill="FFFFFF"/>
            </w:pPr>
            <w:r w:rsidRPr="00732871">
              <w:t>Соответствуют квалификационным требованиям</w:t>
            </w:r>
          </w:p>
        </w:tc>
      </w:tr>
    </w:tbl>
    <w:p w:rsidR="00732871" w:rsidRDefault="00732871" w:rsidP="00732871">
      <w:pPr>
        <w:shd w:val="clear" w:color="auto" w:fill="FFFFFF"/>
        <w:ind w:firstLine="708"/>
        <w:jc w:val="both"/>
      </w:pPr>
    </w:p>
    <w:p w:rsidR="00732871" w:rsidRPr="00732871" w:rsidRDefault="00732871" w:rsidP="00732871">
      <w:pPr>
        <w:shd w:val="clear" w:color="auto" w:fill="FFFFFF"/>
        <w:ind w:firstLine="708"/>
        <w:jc w:val="both"/>
      </w:pPr>
      <w:r w:rsidRPr="00732871">
        <w:t xml:space="preserve">На 01.09.2018 г. численность персонала всего  - 64 человека:  35 учителей (штатных сотрудников), администрации – 5, других педагогических работников – 5,  вспомогательный персонал – 2, обслуживающий персонал – 16.  </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 </w:t>
      </w:r>
    </w:p>
    <w:p w:rsidR="00801E57" w:rsidRPr="00EE09B9" w:rsidRDefault="00801E57" w:rsidP="00EE09B9">
      <w:pPr>
        <w:pStyle w:val="aff2"/>
        <w:shd w:val="clear" w:color="auto" w:fill="FFFFFF" w:themeFill="background1"/>
        <w:ind w:firstLine="708"/>
        <w:jc w:val="both"/>
        <w:rPr>
          <w:rFonts w:ascii="Times New Roman" w:hAnsi="Times New Roman"/>
          <w:b/>
          <w:sz w:val="24"/>
          <w:szCs w:val="24"/>
        </w:rPr>
      </w:pPr>
      <w:bookmarkStart w:id="169" w:name="bookmark219"/>
      <w:r w:rsidRPr="00EE09B9">
        <w:rPr>
          <w:rFonts w:ascii="Times New Roman" w:hAnsi="Times New Roman"/>
          <w:b/>
          <w:sz w:val="24"/>
          <w:szCs w:val="24"/>
        </w:rPr>
        <w:t>Профессиональное развитие и повышение квалификации педагогических работников</w:t>
      </w:r>
      <w:bookmarkEnd w:id="169"/>
    </w:p>
    <w:p w:rsidR="00801E57" w:rsidRPr="00EE09B9" w:rsidRDefault="00801E57" w:rsidP="00EE09B9">
      <w:pPr>
        <w:pStyle w:val="aff2"/>
        <w:shd w:val="clear" w:color="auto" w:fill="FFFFFF" w:themeFill="background1"/>
        <w:ind w:firstLine="708"/>
        <w:jc w:val="both"/>
        <w:rPr>
          <w:rFonts w:ascii="Times New Roman" w:hAnsi="Times New Roman"/>
          <w:b/>
          <w:sz w:val="24"/>
          <w:szCs w:val="24"/>
        </w:rPr>
      </w:pP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r w:rsidRPr="00EE09B9">
        <w:rPr>
          <w:rFonts w:ascii="Times New Roman" w:hAnsi="Times New Roman"/>
          <w:sz w:val="24"/>
          <w:szCs w:val="24"/>
        </w:rPr>
        <w:lastRenderedPageBreak/>
        <w:t>При этом темпы модернизации подготовки и переподготовки педагогических кадров должны опережать темпы модернизации системы образования.</w:t>
      </w:r>
    </w:p>
    <w:p w:rsidR="00801E57" w:rsidRPr="00EE09B9" w:rsidRDefault="00801E57" w:rsidP="00EE09B9">
      <w:pPr>
        <w:jc w:val="both"/>
        <w:rPr>
          <w:b/>
        </w:rPr>
      </w:pPr>
    </w:p>
    <w:p w:rsidR="006677BA" w:rsidRPr="00EE09B9" w:rsidRDefault="006677BA" w:rsidP="006B6433">
      <w:pPr>
        <w:jc w:val="center"/>
        <w:rPr>
          <w:b/>
        </w:rPr>
      </w:pPr>
    </w:p>
    <w:p w:rsidR="00033BF0" w:rsidRPr="00033BF0" w:rsidRDefault="00033BF0" w:rsidP="00033BF0">
      <w:pPr>
        <w:jc w:val="center"/>
        <w:rPr>
          <w:b/>
        </w:rPr>
      </w:pPr>
      <w:r w:rsidRPr="00033BF0">
        <w:rPr>
          <w:b/>
        </w:rPr>
        <w:t xml:space="preserve">Сведения о квалификационных категориях </w:t>
      </w:r>
    </w:p>
    <w:p w:rsidR="00033BF0" w:rsidRPr="00033BF0" w:rsidRDefault="00033BF0" w:rsidP="00033BF0">
      <w:pPr>
        <w:jc w:val="center"/>
        <w:rPr>
          <w:b/>
        </w:rPr>
      </w:pPr>
      <w:r w:rsidRPr="00033BF0">
        <w:rPr>
          <w:b/>
        </w:rPr>
        <w:t>педагогических работников МБОУ ОСОШ № 3 на 01.09.2018 г.</w:t>
      </w:r>
    </w:p>
    <w:p w:rsidR="00033BF0" w:rsidRPr="00033BF0" w:rsidRDefault="00033BF0" w:rsidP="00033BF0">
      <w:pPr>
        <w:jc w:val="center"/>
        <w:rPr>
          <w:b/>
        </w:rPr>
      </w:pPr>
    </w:p>
    <w:p w:rsidR="00033BF0" w:rsidRPr="00033BF0" w:rsidRDefault="00033BF0" w:rsidP="00033BF0">
      <w:pPr>
        <w:jc w:val="center"/>
        <w:rPr>
          <w:b/>
        </w:rPr>
      </w:pPr>
      <w:r w:rsidRPr="00033BF0">
        <w:rPr>
          <w:b/>
        </w:rPr>
        <w:t>Высшая квалификационная категория</w:t>
      </w:r>
    </w:p>
    <w:tbl>
      <w:tblPr>
        <w:tblStyle w:val="afffff0"/>
        <w:tblpPr w:leftFromText="180" w:rightFromText="180" w:vertAnchor="text" w:horzAnchor="margin" w:tblpXSpec="center" w:tblpY="73"/>
        <w:tblW w:w="9639" w:type="dxa"/>
        <w:tblLayout w:type="fixed"/>
        <w:tblLook w:val="04A0"/>
      </w:tblPr>
      <w:tblGrid>
        <w:gridCol w:w="817"/>
        <w:gridCol w:w="2410"/>
        <w:gridCol w:w="1833"/>
        <w:gridCol w:w="2651"/>
        <w:gridCol w:w="1928"/>
      </w:tblGrid>
      <w:tr w:rsidR="00033BF0" w:rsidRPr="00033BF0" w:rsidTr="00033BF0">
        <w:trPr>
          <w:trHeight w:val="318"/>
        </w:trPr>
        <w:tc>
          <w:tcPr>
            <w:tcW w:w="817" w:type="dxa"/>
          </w:tcPr>
          <w:p w:rsidR="00033BF0" w:rsidRPr="00033BF0" w:rsidRDefault="00033BF0" w:rsidP="00033BF0">
            <w:pPr>
              <w:jc w:val="center"/>
              <w:rPr>
                <w:b/>
              </w:rPr>
            </w:pPr>
          </w:p>
          <w:p w:rsidR="00033BF0" w:rsidRPr="00033BF0" w:rsidRDefault="00033BF0" w:rsidP="00033BF0">
            <w:pPr>
              <w:jc w:val="center"/>
            </w:pPr>
            <w:r w:rsidRPr="00033BF0">
              <w:t>№</w:t>
            </w:r>
          </w:p>
        </w:tc>
        <w:tc>
          <w:tcPr>
            <w:tcW w:w="2410" w:type="dxa"/>
          </w:tcPr>
          <w:p w:rsidR="00033BF0" w:rsidRPr="00033BF0" w:rsidRDefault="00033BF0" w:rsidP="00033BF0">
            <w:pPr>
              <w:jc w:val="center"/>
            </w:pPr>
            <w:r w:rsidRPr="00033BF0">
              <w:t>ФИО</w:t>
            </w:r>
          </w:p>
        </w:tc>
        <w:tc>
          <w:tcPr>
            <w:tcW w:w="1833" w:type="dxa"/>
          </w:tcPr>
          <w:p w:rsidR="00033BF0" w:rsidRPr="00033BF0" w:rsidRDefault="00033BF0" w:rsidP="00033BF0">
            <w:pPr>
              <w:jc w:val="center"/>
            </w:pPr>
            <w:r w:rsidRPr="00033BF0">
              <w:t xml:space="preserve">Должность </w:t>
            </w:r>
          </w:p>
        </w:tc>
        <w:tc>
          <w:tcPr>
            <w:tcW w:w="2651" w:type="dxa"/>
          </w:tcPr>
          <w:p w:rsidR="00033BF0" w:rsidRPr="00033BF0" w:rsidRDefault="00033BF0" w:rsidP="00033BF0">
            <w:pPr>
              <w:jc w:val="center"/>
            </w:pPr>
            <w:r w:rsidRPr="00033BF0">
              <w:t>Дата приказа</w:t>
            </w:r>
          </w:p>
          <w:p w:rsidR="00033BF0" w:rsidRPr="00033BF0" w:rsidRDefault="00033BF0" w:rsidP="00033BF0">
            <w:pPr>
              <w:jc w:val="center"/>
            </w:pPr>
            <w:r w:rsidRPr="00033BF0">
              <w:t>по аттестации</w:t>
            </w:r>
          </w:p>
          <w:p w:rsidR="00033BF0" w:rsidRPr="00033BF0" w:rsidRDefault="00033BF0" w:rsidP="00033BF0">
            <w:pPr>
              <w:jc w:val="center"/>
            </w:pPr>
          </w:p>
        </w:tc>
        <w:tc>
          <w:tcPr>
            <w:tcW w:w="1928" w:type="dxa"/>
          </w:tcPr>
          <w:p w:rsidR="00033BF0" w:rsidRPr="00033BF0" w:rsidRDefault="00033BF0" w:rsidP="00033BF0">
            <w:pPr>
              <w:jc w:val="center"/>
            </w:pPr>
            <w:r w:rsidRPr="00033BF0">
              <w:t>Дата следующей аттестации</w:t>
            </w:r>
          </w:p>
        </w:tc>
      </w:tr>
      <w:tr w:rsidR="00033BF0" w:rsidRPr="00033BF0" w:rsidTr="00033BF0">
        <w:trPr>
          <w:trHeight w:val="346"/>
        </w:trPr>
        <w:tc>
          <w:tcPr>
            <w:tcW w:w="817" w:type="dxa"/>
          </w:tcPr>
          <w:p w:rsidR="00033BF0" w:rsidRPr="00033BF0" w:rsidRDefault="00033BF0" w:rsidP="00A63A53">
            <w:pPr>
              <w:numPr>
                <w:ilvl w:val="0"/>
                <w:numId w:val="348"/>
              </w:numPr>
              <w:contextualSpacing/>
              <w:rPr>
                <w:lang w:eastAsia="en-US"/>
              </w:rPr>
            </w:pPr>
          </w:p>
        </w:tc>
        <w:tc>
          <w:tcPr>
            <w:tcW w:w="2410" w:type="dxa"/>
          </w:tcPr>
          <w:p w:rsidR="00033BF0" w:rsidRPr="00033BF0" w:rsidRDefault="00033BF0" w:rsidP="00033BF0">
            <w:r w:rsidRPr="00033BF0">
              <w:t>Березанова Т.Н.</w:t>
            </w:r>
          </w:p>
        </w:tc>
        <w:tc>
          <w:tcPr>
            <w:tcW w:w="1833" w:type="dxa"/>
          </w:tcPr>
          <w:p w:rsidR="00033BF0" w:rsidRPr="00033BF0" w:rsidRDefault="00033BF0" w:rsidP="00033BF0">
            <w:pPr>
              <w:jc w:val="center"/>
            </w:pPr>
            <w:r w:rsidRPr="00033BF0">
              <w:t>учитель</w:t>
            </w:r>
          </w:p>
        </w:tc>
        <w:tc>
          <w:tcPr>
            <w:tcW w:w="2651" w:type="dxa"/>
          </w:tcPr>
          <w:p w:rsidR="00033BF0" w:rsidRPr="00033BF0" w:rsidRDefault="00033BF0" w:rsidP="00033BF0">
            <w:pPr>
              <w:jc w:val="center"/>
            </w:pPr>
            <w:r w:rsidRPr="00033BF0">
              <w:t>20.04.2018</w:t>
            </w:r>
          </w:p>
        </w:tc>
        <w:tc>
          <w:tcPr>
            <w:tcW w:w="1928" w:type="dxa"/>
          </w:tcPr>
          <w:p w:rsidR="00033BF0" w:rsidRPr="00033BF0" w:rsidRDefault="00033BF0" w:rsidP="00033BF0">
            <w:pPr>
              <w:jc w:val="center"/>
            </w:pPr>
            <w:r w:rsidRPr="00033BF0">
              <w:t>2023</w:t>
            </w:r>
          </w:p>
        </w:tc>
      </w:tr>
      <w:tr w:rsidR="00033BF0" w:rsidRPr="00033BF0" w:rsidTr="00033BF0">
        <w:trPr>
          <w:trHeight w:val="346"/>
        </w:trPr>
        <w:tc>
          <w:tcPr>
            <w:tcW w:w="817" w:type="dxa"/>
          </w:tcPr>
          <w:p w:rsidR="00033BF0" w:rsidRPr="00033BF0" w:rsidRDefault="00033BF0" w:rsidP="00A63A53">
            <w:pPr>
              <w:numPr>
                <w:ilvl w:val="0"/>
                <w:numId w:val="348"/>
              </w:numPr>
              <w:contextualSpacing/>
              <w:rPr>
                <w:lang w:eastAsia="en-US"/>
              </w:rPr>
            </w:pPr>
          </w:p>
        </w:tc>
        <w:tc>
          <w:tcPr>
            <w:tcW w:w="2410" w:type="dxa"/>
          </w:tcPr>
          <w:p w:rsidR="00033BF0" w:rsidRPr="00033BF0" w:rsidRDefault="00033BF0" w:rsidP="00033BF0">
            <w:r w:rsidRPr="00033BF0">
              <w:t>Бондаренко Л.С.</w:t>
            </w:r>
          </w:p>
        </w:tc>
        <w:tc>
          <w:tcPr>
            <w:tcW w:w="1833" w:type="dxa"/>
          </w:tcPr>
          <w:p w:rsidR="00033BF0" w:rsidRPr="00033BF0" w:rsidRDefault="00033BF0" w:rsidP="00033BF0">
            <w:pPr>
              <w:jc w:val="center"/>
            </w:pPr>
            <w:r w:rsidRPr="00033BF0">
              <w:t>учитель</w:t>
            </w:r>
          </w:p>
        </w:tc>
        <w:tc>
          <w:tcPr>
            <w:tcW w:w="2651" w:type="dxa"/>
          </w:tcPr>
          <w:p w:rsidR="00033BF0" w:rsidRPr="00033BF0" w:rsidRDefault="00033BF0" w:rsidP="00033BF0">
            <w:pPr>
              <w:jc w:val="center"/>
            </w:pPr>
            <w:r w:rsidRPr="00033BF0">
              <w:t xml:space="preserve"> 24.06.2016</w:t>
            </w:r>
          </w:p>
        </w:tc>
        <w:tc>
          <w:tcPr>
            <w:tcW w:w="1928" w:type="dxa"/>
          </w:tcPr>
          <w:p w:rsidR="00033BF0" w:rsidRPr="00033BF0" w:rsidRDefault="00033BF0" w:rsidP="00033BF0">
            <w:pPr>
              <w:jc w:val="center"/>
            </w:pPr>
            <w:r w:rsidRPr="00033BF0">
              <w:t>2021</w:t>
            </w:r>
          </w:p>
        </w:tc>
      </w:tr>
      <w:tr w:rsidR="00033BF0" w:rsidRPr="00033BF0" w:rsidTr="00033BF0">
        <w:trPr>
          <w:trHeight w:val="332"/>
        </w:trPr>
        <w:tc>
          <w:tcPr>
            <w:tcW w:w="817" w:type="dxa"/>
          </w:tcPr>
          <w:p w:rsidR="00033BF0" w:rsidRPr="00033BF0" w:rsidRDefault="00033BF0" w:rsidP="00A63A53">
            <w:pPr>
              <w:numPr>
                <w:ilvl w:val="0"/>
                <w:numId w:val="348"/>
              </w:numPr>
              <w:contextualSpacing/>
              <w:rPr>
                <w:lang w:eastAsia="en-US"/>
              </w:rPr>
            </w:pPr>
          </w:p>
        </w:tc>
        <w:tc>
          <w:tcPr>
            <w:tcW w:w="2410" w:type="dxa"/>
          </w:tcPr>
          <w:p w:rsidR="00033BF0" w:rsidRPr="00033BF0" w:rsidRDefault="00033BF0" w:rsidP="00033BF0">
            <w:r w:rsidRPr="00033BF0">
              <w:t>Джафарова Н.Ф.</w:t>
            </w:r>
          </w:p>
        </w:tc>
        <w:tc>
          <w:tcPr>
            <w:tcW w:w="1833" w:type="dxa"/>
          </w:tcPr>
          <w:p w:rsidR="00033BF0" w:rsidRPr="00033BF0" w:rsidRDefault="00033BF0" w:rsidP="00033BF0">
            <w:pPr>
              <w:jc w:val="center"/>
            </w:pPr>
            <w:r w:rsidRPr="00033BF0">
              <w:t>учитель</w:t>
            </w:r>
          </w:p>
        </w:tc>
        <w:tc>
          <w:tcPr>
            <w:tcW w:w="2651" w:type="dxa"/>
          </w:tcPr>
          <w:p w:rsidR="00033BF0" w:rsidRPr="00033BF0" w:rsidRDefault="00033BF0" w:rsidP="00033BF0">
            <w:pPr>
              <w:jc w:val="center"/>
            </w:pPr>
            <w:r w:rsidRPr="00033BF0">
              <w:t>20.01.2017</w:t>
            </w:r>
          </w:p>
        </w:tc>
        <w:tc>
          <w:tcPr>
            <w:tcW w:w="1928" w:type="dxa"/>
          </w:tcPr>
          <w:p w:rsidR="00033BF0" w:rsidRPr="00033BF0" w:rsidRDefault="00033BF0" w:rsidP="00033BF0">
            <w:pPr>
              <w:jc w:val="center"/>
            </w:pPr>
            <w:r w:rsidRPr="00033BF0">
              <w:t>2022</w:t>
            </w:r>
          </w:p>
        </w:tc>
      </w:tr>
      <w:tr w:rsidR="00033BF0" w:rsidRPr="00033BF0" w:rsidTr="00033BF0">
        <w:trPr>
          <w:trHeight w:val="318"/>
        </w:trPr>
        <w:tc>
          <w:tcPr>
            <w:tcW w:w="817" w:type="dxa"/>
          </w:tcPr>
          <w:p w:rsidR="00033BF0" w:rsidRPr="00033BF0" w:rsidRDefault="00033BF0" w:rsidP="00A63A53">
            <w:pPr>
              <w:numPr>
                <w:ilvl w:val="0"/>
                <w:numId w:val="348"/>
              </w:numPr>
              <w:contextualSpacing/>
              <w:rPr>
                <w:lang w:eastAsia="en-US"/>
              </w:rPr>
            </w:pPr>
          </w:p>
        </w:tc>
        <w:tc>
          <w:tcPr>
            <w:tcW w:w="2410" w:type="dxa"/>
          </w:tcPr>
          <w:p w:rsidR="00033BF0" w:rsidRPr="00033BF0" w:rsidRDefault="00033BF0" w:rsidP="00033BF0">
            <w:r w:rsidRPr="00033BF0">
              <w:t>Должикова Н.А.</w:t>
            </w:r>
          </w:p>
        </w:tc>
        <w:tc>
          <w:tcPr>
            <w:tcW w:w="1833" w:type="dxa"/>
          </w:tcPr>
          <w:p w:rsidR="00033BF0" w:rsidRPr="00033BF0" w:rsidRDefault="00033BF0" w:rsidP="00033BF0">
            <w:pPr>
              <w:jc w:val="center"/>
            </w:pPr>
            <w:r w:rsidRPr="00033BF0">
              <w:t>учитель</w:t>
            </w:r>
          </w:p>
        </w:tc>
        <w:tc>
          <w:tcPr>
            <w:tcW w:w="2651" w:type="dxa"/>
          </w:tcPr>
          <w:p w:rsidR="00033BF0" w:rsidRPr="00033BF0" w:rsidRDefault="00033BF0" w:rsidP="00033BF0">
            <w:pPr>
              <w:jc w:val="center"/>
            </w:pPr>
            <w:r w:rsidRPr="00033BF0">
              <w:t>23.12.2016</w:t>
            </w:r>
          </w:p>
        </w:tc>
        <w:tc>
          <w:tcPr>
            <w:tcW w:w="1928" w:type="dxa"/>
          </w:tcPr>
          <w:p w:rsidR="00033BF0" w:rsidRPr="00033BF0" w:rsidRDefault="00033BF0" w:rsidP="00033BF0">
            <w:pPr>
              <w:jc w:val="center"/>
            </w:pPr>
            <w:r w:rsidRPr="00033BF0">
              <w:t>2021</w:t>
            </w:r>
          </w:p>
        </w:tc>
      </w:tr>
      <w:tr w:rsidR="00033BF0" w:rsidRPr="00033BF0" w:rsidTr="00033BF0">
        <w:trPr>
          <w:trHeight w:val="318"/>
        </w:trPr>
        <w:tc>
          <w:tcPr>
            <w:tcW w:w="817" w:type="dxa"/>
          </w:tcPr>
          <w:p w:rsidR="00033BF0" w:rsidRPr="00033BF0" w:rsidRDefault="00033BF0" w:rsidP="00A63A53">
            <w:pPr>
              <w:numPr>
                <w:ilvl w:val="0"/>
                <w:numId w:val="348"/>
              </w:numPr>
              <w:contextualSpacing/>
              <w:rPr>
                <w:lang w:eastAsia="en-US"/>
              </w:rPr>
            </w:pPr>
          </w:p>
        </w:tc>
        <w:tc>
          <w:tcPr>
            <w:tcW w:w="2410" w:type="dxa"/>
          </w:tcPr>
          <w:p w:rsidR="00033BF0" w:rsidRPr="00033BF0" w:rsidRDefault="00033BF0" w:rsidP="00033BF0">
            <w:r w:rsidRPr="00033BF0">
              <w:t>Емельяненко И.А.</w:t>
            </w:r>
          </w:p>
        </w:tc>
        <w:tc>
          <w:tcPr>
            <w:tcW w:w="1833" w:type="dxa"/>
          </w:tcPr>
          <w:p w:rsidR="00033BF0" w:rsidRPr="00033BF0" w:rsidRDefault="00033BF0" w:rsidP="00033BF0">
            <w:pPr>
              <w:jc w:val="center"/>
            </w:pPr>
            <w:r w:rsidRPr="00033BF0">
              <w:t>учитель</w:t>
            </w:r>
          </w:p>
        </w:tc>
        <w:tc>
          <w:tcPr>
            <w:tcW w:w="2651" w:type="dxa"/>
          </w:tcPr>
          <w:p w:rsidR="00033BF0" w:rsidRPr="00033BF0" w:rsidRDefault="00033BF0" w:rsidP="00033BF0">
            <w:pPr>
              <w:jc w:val="center"/>
              <w:rPr>
                <w:szCs w:val="28"/>
              </w:rPr>
            </w:pPr>
            <w:r w:rsidRPr="00033BF0">
              <w:rPr>
                <w:szCs w:val="28"/>
              </w:rPr>
              <w:t>06.12.2013</w:t>
            </w:r>
          </w:p>
        </w:tc>
        <w:tc>
          <w:tcPr>
            <w:tcW w:w="1928" w:type="dxa"/>
          </w:tcPr>
          <w:p w:rsidR="00033BF0" w:rsidRPr="00033BF0" w:rsidRDefault="00033BF0" w:rsidP="00033BF0">
            <w:pPr>
              <w:jc w:val="center"/>
              <w:rPr>
                <w:szCs w:val="28"/>
              </w:rPr>
            </w:pPr>
            <w:r w:rsidRPr="00033BF0">
              <w:rPr>
                <w:szCs w:val="28"/>
              </w:rPr>
              <w:t>2018</w:t>
            </w:r>
          </w:p>
        </w:tc>
      </w:tr>
      <w:tr w:rsidR="00033BF0" w:rsidRPr="00033BF0" w:rsidTr="00033BF0">
        <w:trPr>
          <w:trHeight w:val="278"/>
        </w:trPr>
        <w:tc>
          <w:tcPr>
            <w:tcW w:w="817" w:type="dxa"/>
          </w:tcPr>
          <w:p w:rsidR="00033BF0" w:rsidRPr="00033BF0" w:rsidRDefault="00033BF0" w:rsidP="00A63A53">
            <w:pPr>
              <w:numPr>
                <w:ilvl w:val="0"/>
                <w:numId w:val="348"/>
              </w:numPr>
              <w:contextualSpacing/>
              <w:rPr>
                <w:lang w:eastAsia="en-US"/>
              </w:rPr>
            </w:pPr>
          </w:p>
        </w:tc>
        <w:tc>
          <w:tcPr>
            <w:tcW w:w="2410" w:type="dxa"/>
          </w:tcPr>
          <w:p w:rsidR="00033BF0" w:rsidRPr="00033BF0" w:rsidRDefault="00033BF0" w:rsidP="00033BF0">
            <w:r w:rsidRPr="00033BF0">
              <w:t>Изварина А.Н.</w:t>
            </w:r>
          </w:p>
        </w:tc>
        <w:tc>
          <w:tcPr>
            <w:tcW w:w="1833" w:type="dxa"/>
          </w:tcPr>
          <w:p w:rsidR="00033BF0" w:rsidRPr="00033BF0" w:rsidRDefault="00033BF0" w:rsidP="00033BF0">
            <w:pPr>
              <w:jc w:val="center"/>
            </w:pPr>
            <w:r w:rsidRPr="00033BF0">
              <w:t>учитель</w:t>
            </w:r>
          </w:p>
        </w:tc>
        <w:tc>
          <w:tcPr>
            <w:tcW w:w="2651" w:type="dxa"/>
          </w:tcPr>
          <w:p w:rsidR="00033BF0" w:rsidRPr="00033BF0" w:rsidRDefault="00033BF0" w:rsidP="00033BF0">
            <w:pPr>
              <w:jc w:val="center"/>
            </w:pPr>
            <w:r w:rsidRPr="00033BF0">
              <w:t>17.02.2017</w:t>
            </w:r>
          </w:p>
        </w:tc>
        <w:tc>
          <w:tcPr>
            <w:tcW w:w="1928" w:type="dxa"/>
          </w:tcPr>
          <w:p w:rsidR="00033BF0" w:rsidRPr="00033BF0" w:rsidRDefault="00033BF0" w:rsidP="00033BF0">
            <w:pPr>
              <w:jc w:val="center"/>
            </w:pPr>
            <w:r w:rsidRPr="00033BF0">
              <w:t>2022</w:t>
            </w:r>
          </w:p>
        </w:tc>
      </w:tr>
      <w:tr w:rsidR="00033BF0" w:rsidRPr="00033BF0" w:rsidTr="00033BF0">
        <w:trPr>
          <w:trHeight w:val="318"/>
        </w:trPr>
        <w:tc>
          <w:tcPr>
            <w:tcW w:w="817" w:type="dxa"/>
          </w:tcPr>
          <w:p w:rsidR="00033BF0" w:rsidRPr="00033BF0" w:rsidRDefault="00033BF0" w:rsidP="00A63A53">
            <w:pPr>
              <w:numPr>
                <w:ilvl w:val="0"/>
                <w:numId w:val="348"/>
              </w:numPr>
              <w:contextualSpacing/>
              <w:rPr>
                <w:lang w:eastAsia="en-US"/>
              </w:rPr>
            </w:pPr>
          </w:p>
        </w:tc>
        <w:tc>
          <w:tcPr>
            <w:tcW w:w="2410" w:type="dxa"/>
          </w:tcPr>
          <w:p w:rsidR="00033BF0" w:rsidRPr="00033BF0" w:rsidRDefault="00033BF0" w:rsidP="00033BF0">
            <w:r w:rsidRPr="00033BF0">
              <w:t>Колодько В.Н.</w:t>
            </w:r>
          </w:p>
        </w:tc>
        <w:tc>
          <w:tcPr>
            <w:tcW w:w="1833" w:type="dxa"/>
          </w:tcPr>
          <w:p w:rsidR="00033BF0" w:rsidRPr="00033BF0" w:rsidRDefault="00033BF0" w:rsidP="00033BF0">
            <w:pPr>
              <w:jc w:val="center"/>
            </w:pPr>
            <w:r w:rsidRPr="00033BF0">
              <w:t>учитель</w:t>
            </w:r>
          </w:p>
        </w:tc>
        <w:tc>
          <w:tcPr>
            <w:tcW w:w="2651" w:type="dxa"/>
          </w:tcPr>
          <w:p w:rsidR="00033BF0" w:rsidRPr="00033BF0" w:rsidRDefault="00033BF0" w:rsidP="00033BF0">
            <w:pPr>
              <w:jc w:val="center"/>
            </w:pPr>
            <w:r w:rsidRPr="00033BF0">
              <w:t>23.03.2018</w:t>
            </w:r>
          </w:p>
        </w:tc>
        <w:tc>
          <w:tcPr>
            <w:tcW w:w="1928" w:type="dxa"/>
          </w:tcPr>
          <w:p w:rsidR="00033BF0" w:rsidRPr="00033BF0" w:rsidRDefault="00033BF0" w:rsidP="00033BF0">
            <w:pPr>
              <w:jc w:val="center"/>
            </w:pPr>
            <w:r w:rsidRPr="00033BF0">
              <w:t>2023</w:t>
            </w:r>
          </w:p>
        </w:tc>
      </w:tr>
      <w:tr w:rsidR="00033BF0" w:rsidRPr="00033BF0" w:rsidTr="00033BF0">
        <w:trPr>
          <w:trHeight w:val="332"/>
        </w:trPr>
        <w:tc>
          <w:tcPr>
            <w:tcW w:w="817" w:type="dxa"/>
          </w:tcPr>
          <w:p w:rsidR="00033BF0" w:rsidRPr="00033BF0" w:rsidRDefault="00033BF0" w:rsidP="00A63A53">
            <w:pPr>
              <w:numPr>
                <w:ilvl w:val="0"/>
                <w:numId w:val="348"/>
              </w:numPr>
              <w:contextualSpacing/>
              <w:rPr>
                <w:lang w:eastAsia="en-US"/>
              </w:rPr>
            </w:pPr>
          </w:p>
        </w:tc>
        <w:tc>
          <w:tcPr>
            <w:tcW w:w="2410" w:type="dxa"/>
          </w:tcPr>
          <w:p w:rsidR="00033BF0" w:rsidRPr="00033BF0" w:rsidRDefault="00033BF0" w:rsidP="00033BF0">
            <w:pPr>
              <w:autoSpaceDE w:val="0"/>
              <w:autoSpaceDN w:val="0"/>
              <w:adjustRightInd w:val="0"/>
            </w:pPr>
            <w:r w:rsidRPr="00033BF0">
              <w:t>Лесник Е.В.</w:t>
            </w:r>
          </w:p>
        </w:tc>
        <w:tc>
          <w:tcPr>
            <w:tcW w:w="1833" w:type="dxa"/>
          </w:tcPr>
          <w:p w:rsidR="00033BF0" w:rsidRPr="00033BF0" w:rsidRDefault="00033BF0" w:rsidP="00033BF0">
            <w:pPr>
              <w:jc w:val="center"/>
            </w:pPr>
            <w:r w:rsidRPr="00033BF0">
              <w:t>учитель</w:t>
            </w:r>
          </w:p>
        </w:tc>
        <w:tc>
          <w:tcPr>
            <w:tcW w:w="2651" w:type="dxa"/>
          </w:tcPr>
          <w:p w:rsidR="00033BF0" w:rsidRPr="00033BF0" w:rsidRDefault="00033BF0" w:rsidP="00033BF0">
            <w:pPr>
              <w:jc w:val="center"/>
            </w:pPr>
            <w:r w:rsidRPr="00033BF0">
              <w:t>20.04.2018</w:t>
            </w:r>
          </w:p>
        </w:tc>
        <w:tc>
          <w:tcPr>
            <w:tcW w:w="1928" w:type="dxa"/>
          </w:tcPr>
          <w:p w:rsidR="00033BF0" w:rsidRPr="00033BF0" w:rsidRDefault="00033BF0" w:rsidP="00033BF0">
            <w:pPr>
              <w:jc w:val="center"/>
            </w:pPr>
            <w:r w:rsidRPr="00033BF0">
              <w:t>2023</w:t>
            </w:r>
          </w:p>
        </w:tc>
      </w:tr>
      <w:tr w:rsidR="00033BF0" w:rsidRPr="00033BF0" w:rsidTr="00033BF0">
        <w:trPr>
          <w:trHeight w:val="306"/>
        </w:trPr>
        <w:tc>
          <w:tcPr>
            <w:tcW w:w="817" w:type="dxa"/>
          </w:tcPr>
          <w:p w:rsidR="00033BF0" w:rsidRPr="00033BF0" w:rsidRDefault="00033BF0" w:rsidP="00A63A53">
            <w:pPr>
              <w:numPr>
                <w:ilvl w:val="0"/>
                <w:numId w:val="348"/>
              </w:numPr>
              <w:contextualSpacing/>
              <w:rPr>
                <w:lang w:eastAsia="en-US"/>
              </w:rPr>
            </w:pPr>
          </w:p>
        </w:tc>
        <w:tc>
          <w:tcPr>
            <w:tcW w:w="2410" w:type="dxa"/>
          </w:tcPr>
          <w:p w:rsidR="00033BF0" w:rsidRPr="00033BF0" w:rsidRDefault="00033BF0" w:rsidP="00033BF0">
            <w:pPr>
              <w:autoSpaceDE w:val="0"/>
              <w:autoSpaceDN w:val="0"/>
              <w:adjustRightInd w:val="0"/>
            </w:pPr>
            <w:r w:rsidRPr="00033BF0">
              <w:t>Лысенко Е.Г.</w:t>
            </w:r>
          </w:p>
        </w:tc>
        <w:tc>
          <w:tcPr>
            <w:tcW w:w="1833" w:type="dxa"/>
          </w:tcPr>
          <w:p w:rsidR="00033BF0" w:rsidRPr="00033BF0" w:rsidRDefault="00033BF0" w:rsidP="00033BF0">
            <w:pPr>
              <w:jc w:val="center"/>
            </w:pPr>
            <w:r w:rsidRPr="00033BF0">
              <w:t>учитель</w:t>
            </w:r>
          </w:p>
        </w:tc>
        <w:tc>
          <w:tcPr>
            <w:tcW w:w="2651" w:type="dxa"/>
          </w:tcPr>
          <w:p w:rsidR="00033BF0" w:rsidRPr="00033BF0" w:rsidRDefault="00033BF0" w:rsidP="00033BF0">
            <w:pPr>
              <w:jc w:val="center"/>
            </w:pPr>
            <w:r w:rsidRPr="00033BF0">
              <w:t>24.06.2016</w:t>
            </w:r>
          </w:p>
        </w:tc>
        <w:tc>
          <w:tcPr>
            <w:tcW w:w="1928" w:type="dxa"/>
          </w:tcPr>
          <w:p w:rsidR="00033BF0" w:rsidRPr="00033BF0" w:rsidRDefault="00033BF0" w:rsidP="00033BF0">
            <w:pPr>
              <w:jc w:val="center"/>
            </w:pPr>
            <w:r w:rsidRPr="00033BF0">
              <w:t>2021</w:t>
            </w:r>
          </w:p>
        </w:tc>
      </w:tr>
      <w:tr w:rsidR="00033BF0" w:rsidRPr="00033BF0" w:rsidTr="00033BF0">
        <w:trPr>
          <w:trHeight w:val="346"/>
        </w:trPr>
        <w:tc>
          <w:tcPr>
            <w:tcW w:w="817" w:type="dxa"/>
          </w:tcPr>
          <w:p w:rsidR="00033BF0" w:rsidRPr="00033BF0" w:rsidRDefault="00033BF0" w:rsidP="00A63A53">
            <w:pPr>
              <w:numPr>
                <w:ilvl w:val="0"/>
                <w:numId w:val="348"/>
              </w:numPr>
              <w:contextualSpacing/>
              <w:rPr>
                <w:lang w:eastAsia="en-US"/>
              </w:rPr>
            </w:pPr>
          </w:p>
        </w:tc>
        <w:tc>
          <w:tcPr>
            <w:tcW w:w="2410" w:type="dxa"/>
          </w:tcPr>
          <w:p w:rsidR="00033BF0" w:rsidRPr="00033BF0" w:rsidRDefault="00033BF0" w:rsidP="00033BF0">
            <w:r w:rsidRPr="00033BF0">
              <w:t>Малинкина Н.А.</w:t>
            </w:r>
          </w:p>
        </w:tc>
        <w:tc>
          <w:tcPr>
            <w:tcW w:w="1833" w:type="dxa"/>
          </w:tcPr>
          <w:p w:rsidR="00033BF0" w:rsidRPr="00033BF0" w:rsidRDefault="00033BF0" w:rsidP="00033BF0">
            <w:pPr>
              <w:jc w:val="center"/>
            </w:pPr>
            <w:r w:rsidRPr="00033BF0">
              <w:t>учитель</w:t>
            </w:r>
          </w:p>
        </w:tc>
        <w:tc>
          <w:tcPr>
            <w:tcW w:w="2651" w:type="dxa"/>
          </w:tcPr>
          <w:p w:rsidR="00033BF0" w:rsidRPr="00033BF0" w:rsidRDefault="00033BF0" w:rsidP="00033BF0">
            <w:pPr>
              <w:jc w:val="center"/>
            </w:pPr>
            <w:r w:rsidRPr="00033BF0">
              <w:t>23.12.2016</w:t>
            </w:r>
          </w:p>
        </w:tc>
        <w:tc>
          <w:tcPr>
            <w:tcW w:w="1928" w:type="dxa"/>
          </w:tcPr>
          <w:p w:rsidR="00033BF0" w:rsidRPr="00033BF0" w:rsidRDefault="00033BF0" w:rsidP="00033BF0">
            <w:pPr>
              <w:jc w:val="center"/>
            </w:pPr>
            <w:r w:rsidRPr="00033BF0">
              <w:t>2021</w:t>
            </w:r>
          </w:p>
        </w:tc>
      </w:tr>
      <w:tr w:rsidR="00033BF0" w:rsidRPr="00033BF0" w:rsidTr="00033BF0">
        <w:trPr>
          <w:trHeight w:val="346"/>
        </w:trPr>
        <w:tc>
          <w:tcPr>
            <w:tcW w:w="817" w:type="dxa"/>
          </w:tcPr>
          <w:p w:rsidR="00033BF0" w:rsidRPr="00033BF0" w:rsidRDefault="00033BF0" w:rsidP="00A63A53">
            <w:pPr>
              <w:numPr>
                <w:ilvl w:val="0"/>
                <w:numId w:val="348"/>
              </w:numPr>
              <w:contextualSpacing/>
              <w:rPr>
                <w:lang w:eastAsia="en-US"/>
              </w:rPr>
            </w:pPr>
          </w:p>
        </w:tc>
        <w:tc>
          <w:tcPr>
            <w:tcW w:w="2410" w:type="dxa"/>
          </w:tcPr>
          <w:p w:rsidR="00033BF0" w:rsidRPr="00033BF0" w:rsidRDefault="00033BF0" w:rsidP="00033BF0">
            <w:r w:rsidRPr="00033BF0">
              <w:t>Маркова Е.Е.</w:t>
            </w:r>
          </w:p>
        </w:tc>
        <w:tc>
          <w:tcPr>
            <w:tcW w:w="1833" w:type="dxa"/>
          </w:tcPr>
          <w:p w:rsidR="00033BF0" w:rsidRPr="00033BF0" w:rsidRDefault="00033BF0" w:rsidP="00033BF0">
            <w:pPr>
              <w:jc w:val="center"/>
            </w:pPr>
            <w:r w:rsidRPr="00033BF0">
              <w:t>учитель</w:t>
            </w:r>
          </w:p>
        </w:tc>
        <w:tc>
          <w:tcPr>
            <w:tcW w:w="2651" w:type="dxa"/>
          </w:tcPr>
          <w:p w:rsidR="00033BF0" w:rsidRPr="00033BF0" w:rsidRDefault="00033BF0" w:rsidP="00033BF0">
            <w:pPr>
              <w:jc w:val="center"/>
            </w:pPr>
            <w:r w:rsidRPr="00033BF0">
              <w:t>22.12.2017</w:t>
            </w:r>
          </w:p>
        </w:tc>
        <w:tc>
          <w:tcPr>
            <w:tcW w:w="1928" w:type="dxa"/>
          </w:tcPr>
          <w:p w:rsidR="00033BF0" w:rsidRPr="00033BF0" w:rsidRDefault="00033BF0" w:rsidP="00033BF0">
            <w:pPr>
              <w:jc w:val="center"/>
            </w:pPr>
            <w:r w:rsidRPr="00033BF0">
              <w:t>2022</w:t>
            </w:r>
          </w:p>
        </w:tc>
      </w:tr>
      <w:tr w:rsidR="00033BF0" w:rsidRPr="00033BF0" w:rsidTr="00033BF0">
        <w:trPr>
          <w:trHeight w:val="346"/>
        </w:trPr>
        <w:tc>
          <w:tcPr>
            <w:tcW w:w="817" w:type="dxa"/>
          </w:tcPr>
          <w:p w:rsidR="00033BF0" w:rsidRPr="00033BF0" w:rsidRDefault="00033BF0" w:rsidP="00A63A53">
            <w:pPr>
              <w:numPr>
                <w:ilvl w:val="0"/>
                <w:numId w:val="348"/>
              </w:numPr>
              <w:contextualSpacing/>
              <w:rPr>
                <w:lang w:eastAsia="en-US"/>
              </w:rPr>
            </w:pPr>
          </w:p>
        </w:tc>
        <w:tc>
          <w:tcPr>
            <w:tcW w:w="2410" w:type="dxa"/>
          </w:tcPr>
          <w:p w:rsidR="00033BF0" w:rsidRPr="00033BF0" w:rsidRDefault="00033BF0" w:rsidP="00033BF0">
            <w:r w:rsidRPr="00033BF0">
              <w:t>Марьянина Л.М.</w:t>
            </w:r>
          </w:p>
        </w:tc>
        <w:tc>
          <w:tcPr>
            <w:tcW w:w="1833" w:type="dxa"/>
          </w:tcPr>
          <w:p w:rsidR="00033BF0" w:rsidRPr="00033BF0" w:rsidRDefault="00033BF0" w:rsidP="00033BF0">
            <w:pPr>
              <w:jc w:val="center"/>
            </w:pPr>
            <w:r w:rsidRPr="00033BF0">
              <w:t>учитель</w:t>
            </w:r>
          </w:p>
        </w:tc>
        <w:tc>
          <w:tcPr>
            <w:tcW w:w="2651" w:type="dxa"/>
          </w:tcPr>
          <w:p w:rsidR="00033BF0" w:rsidRPr="00033BF0" w:rsidRDefault="00033BF0" w:rsidP="00033BF0">
            <w:pPr>
              <w:jc w:val="center"/>
            </w:pPr>
            <w:r w:rsidRPr="00033BF0">
              <w:t>28.11.2014</w:t>
            </w:r>
          </w:p>
        </w:tc>
        <w:tc>
          <w:tcPr>
            <w:tcW w:w="1928" w:type="dxa"/>
          </w:tcPr>
          <w:p w:rsidR="00033BF0" w:rsidRPr="00033BF0" w:rsidRDefault="00033BF0" w:rsidP="00033BF0">
            <w:pPr>
              <w:jc w:val="center"/>
            </w:pPr>
            <w:r w:rsidRPr="00033BF0">
              <w:t>2019</w:t>
            </w:r>
          </w:p>
        </w:tc>
      </w:tr>
      <w:tr w:rsidR="00033BF0" w:rsidRPr="00033BF0" w:rsidTr="00033BF0">
        <w:trPr>
          <w:trHeight w:val="346"/>
        </w:trPr>
        <w:tc>
          <w:tcPr>
            <w:tcW w:w="817" w:type="dxa"/>
          </w:tcPr>
          <w:p w:rsidR="00033BF0" w:rsidRPr="00033BF0" w:rsidRDefault="00033BF0" w:rsidP="00A63A53">
            <w:pPr>
              <w:numPr>
                <w:ilvl w:val="0"/>
                <w:numId w:val="348"/>
              </w:numPr>
              <w:contextualSpacing/>
              <w:rPr>
                <w:lang w:eastAsia="en-US"/>
              </w:rPr>
            </w:pPr>
          </w:p>
        </w:tc>
        <w:tc>
          <w:tcPr>
            <w:tcW w:w="2410" w:type="dxa"/>
          </w:tcPr>
          <w:p w:rsidR="00033BF0" w:rsidRPr="00033BF0" w:rsidRDefault="00033BF0" w:rsidP="00033BF0">
            <w:r w:rsidRPr="00033BF0">
              <w:t>Нагайникова О.В.</w:t>
            </w:r>
          </w:p>
        </w:tc>
        <w:tc>
          <w:tcPr>
            <w:tcW w:w="1833" w:type="dxa"/>
          </w:tcPr>
          <w:p w:rsidR="00033BF0" w:rsidRPr="00033BF0" w:rsidRDefault="00033BF0" w:rsidP="00033BF0">
            <w:pPr>
              <w:jc w:val="center"/>
            </w:pPr>
            <w:r w:rsidRPr="00033BF0">
              <w:t>учитель</w:t>
            </w:r>
          </w:p>
        </w:tc>
        <w:tc>
          <w:tcPr>
            <w:tcW w:w="2651" w:type="dxa"/>
          </w:tcPr>
          <w:p w:rsidR="00033BF0" w:rsidRPr="00033BF0" w:rsidRDefault="00033BF0" w:rsidP="00033BF0">
            <w:pPr>
              <w:jc w:val="center"/>
            </w:pPr>
            <w:r w:rsidRPr="00033BF0">
              <w:t>20.01.2017</w:t>
            </w:r>
          </w:p>
        </w:tc>
        <w:tc>
          <w:tcPr>
            <w:tcW w:w="1928" w:type="dxa"/>
          </w:tcPr>
          <w:p w:rsidR="00033BF0" w:rsidRPr="00033BF0" w:rsidRDefault="00033BF0" w:rsidP="00033BF0">
            <w:pPr>
              <w:jc w:val="center"/>
            </w:pPr>
            <w:r w:rsidRPr="00033BF0">
              <w:t>2022</w:t>
            </w:r>
          </w:p>
        </w:tc>
      </w:tr>
      <w:tr w:rsidR="00033BF0" w:rsidRPr="00033BF0" w:rsidTr="00033BF0">
        <w:trPr>
          <w:trHeight w:val="346"/>
        </w:trPr>
        <w:tc>
          <w:tcPr>
            <w:tcW w:w="817" w:type="dxa"/>
          </w:tcPr>
          <w:p w:rsidR="00033BF0" w:rsidRPr="00033BF0" w:rsidRDefault="00033BF0" w:rsidP="00A63A53">
            <w:pPr>
              <w:numPr>
                <w:ilvl w:val="0"/>
                <w:numId w:val="348"/>
              </w:numPr>
              <w:contextualSpacing/>
              <w:rPr>
                <w:lang w:eastAsia="en-US"/>
              </w:rPr>
            </w:pPr>
          </w:p>
        </w:tc>
        <w:tc>
          <w:tcPr>
            <w:tcW w:w="2410" w:type="dxa"/>
          </w:tcPr>
          <w:p w:rsidR="00033BF0" w:rsidRPr="00033BF0" w:rsidRDefault="00033BF0" w:rsidP="00033BF0">
            <w:r w:rsidRPr="00033BF0">
              <w:t>Пузенко  В.Н.</w:t>
            </w:r>
          </w:p>
        </w:tc>
        <w:tc>
          <w:tcPr>
            <w:tcW w:w="1833" w:type="dxa"/>
          </w:tcPr>
          <w:p w:rsidR="00033BF0" w:rsidRPr="00033BF0" w:rsidRDefault="00033BF0" w:rsidP="00033BF0">
            <w:pPr>
              <w:jc w:val="center"/>
            </w:pPr>
            <w:r w:rsidRPr="00033BF0">
              <w:t>учитель</w:t>
            </w:r>
          </w:p>
        </w:tc>
        <w:tc>
          <w:tcPr>
            <w:tcW w:w="2651" w:type="dxa"/>
          </w:tcPr>
          <w:p w:rsidR="00033BF0" w:rsidRPr="00033BF0" w:rsidRDefault="00033BF0" w:rsidP="00033BF0">
            <w:pPr>
              <w:jc w:val="center"/>
            </w:pPr>
            <w:r w:rsidRPr="00033BF0">
              <w:t>17.02.2017</w:t>
            </w:r>
          </w:p>
        </w:tc>
        <w:tc>
          <w:tcPr>
            <w:tcW w:w="1928" w:type="dxa"/>
          </w:tcPr>
          <w:p w:rsidR="00033BF0" w:rsidRPr="00033BF0" w:rsidRDefault="00033BF0" w:rsidP="00033BF0">
            <w:pPr>
              <w:jc w:val="center"/>
            </w:pPr>
            <w:r w:rsidRPr="00033BF0">
              <w:t>2022</w:t>
            </w:r>
          </w:p>
        </w:tc>
      </w:tr>
      <w:tr w:rsidR="00033BF0" w:rsidRPr="00033BF0" w:rsidTr="00033BF0">
        <w:trPr>
          <w:trHeight w:val="346"/>
        </w:trPr>
        <w:tc>
          <w:tcPr>
            <w:tcW w:w="817" w:type="dxa"/>
          </w:tcPr>
          <w:p w:rsidR="00033BF0" w:rsidRPr="00033BF0" w:rsidRDefault="00033BF0" w:rsidP="00A63A53">
            <w:pPr>
              <w:numPr>
                <w:ilvl w:val="0"/>
                <w:numId w:val="348"/>
              </w:numPr>
              <w:contextualSpacing/>
              <w:rPr>
                <w:lang w:eastAsia="en-US"/>
              </w:rPr>
            </w:pPr>
          </w:p>
        </w:tc>
        <w:tc>
          <w:tcPr>
            <w:tcW w:w="2410" w:type="dxa"/>
          </w:tcPr>
          <w:p w:rsidR="00033BF0" w:rsidRPr="00033BF0" w:rsidRDefault="00033BF0" w:rsidP="00033BF0">
            <w:r w:rsidRPr="00033BF0">
              <w:t>Севостьянова Т.В.</w:t>
            </w:r>
          </w:p>
        </w:tc>
        <w:tc>
          <w:tcPr>
            <w:tcW w:w="1833" w:type="dxa"/>
          </w:tcPr>
          <w:p w:rsidR="00033BF0" w:rsidRPr="00033BF0" w:rsidRDefault="00033BF0" w:rsidP="00033BF0">
            <w:pPr>
              <w:jc w:val="center"/>
            </w:pPr>
            <w:r w:rsidRPr="00033BF0">
              <w:t>учитель</w:t>
            </w:r>
          </w:p>
        </w:tc>
        <w:tc>
          <w:tcPr>
            <w:tcW w:w="2651" w:type="dxa"/>
          </w:tcPr>
          <w:p w:rsidR="00033BF0" w:rsidRPr="00033BF0" w:rsidRDefault="00033BF0" w:rsidP="00033BF0">
            <w:pPr>
              <w:jc w:val="center"/>
            </w:pPr>
            <w:r w:rsidRPr="00033BF0">
              <w:t>27.03.2015</w:t>
            </w:r>
          </w:p>
        </w:tc>
        <w:tc>
          <w:tcPr>
            <w:tcW w:w="1928" w:type="dxa"/>
          </w:tcPr>
          <w:p w:rsidR="00033BF0" w:rsidRPr="00033BF0" w:rsidRDefault="00033BF0" w:rsidP="00033BF0">
            <w:pPr>
              <w:jc w:val="center"/>
            </w:pPr>
            <w:r w:rsidRPr="00033BF0">
              <w:t>2020</w:t>
            </w:r>
          </w:p>
        </w:tc>
      </w:tr>
      <w:tr w:rsidR="00033BF0" w:rsidRPr="00033BF0" w:rsidTr="00033BF0">
        <w:trPr>
          <w:trHeight w:val="346"/>
        </w:trPr>
        <w:tc>
          <w:tcPr>
            <w:tcW w:w="817" w:type="dxa"/>
          </w:tcPr>
          <w:p w:rsidR="00033BF0" w:rsidRPr="00033BF0" w:rsidRDefault="00033BF0" w:rsidP="00A63A53">
            <w:pPr>
              <w:numPr>
                <w:ilvl w:val="0"/>
                <w:numId w:val="348"/>
              </w:numPr>
              <w:contextualSpacing/>
              <w:rPr>
                <w:lang w:eastAsia="en-US"/>
              </w:rPr>
            </w:pPr>
          </w:p>
        </w:tc>
        <w:tc>
          <w:tcPr>
            <w:tcW w:w="2410" w:type="dxa"/>
          </w:tcPr>
          <w:p w:rsidR="00033BF0" w:rsidRPr="00033BF0" w:rsidRDefault="00033BF0" w:rsidP="00033BF0">
            <w:r w:rsidRPr="00033BF0">
              <w:t>Семендяев С.В.</w:t>
            </w:r>
          </w:p>
        </w:tc>
        <w:tc>
          <w:tcPr>
            <w:tcW w:w="1833" w:type="dxa"/>
          </w:tcPr>
          <w:p w:rsidR="00033BF0" w:rsidRPr="00033BF0" w:rsidRDefault="00033BF0" w:rsidP="00033BF0">
            <w:pPr>
              <w:jc w:val="center"/>
            </w:pPr>
            <w:r w:rsidRPr="00033BF0">
              <w:t>учитель</w:t>
            </w:r>
          </w:p>
        </w:tc>
        <w:tc>
          <w:tcPr>
            <w:tcW w:w="2651" w:type="dxa"/>
          </w:tcPr>
          <w:p w:rsidR="00033BF0" w:rsidRPr="00033BF0" w:rsidRDefault="00033BF0" w:rsidP="00033BF0">
            <w:pPr>
              <w:jc w:val="center"/>
            </w:pPr>
            <w:r w:rsidRPr="00033BF0">
              <w:t>24.04.2015</w:t>
            </w:r>
          </w:p>
        </w:tc>
        <w:tc>
          <w:tcPr>
            <w:tcW w:w="1928" w:type="dxa"/>
          </w:tcPr>
          <w:p w:rsidR="00033BF0" w:rsidRPr="00033BF0" w:rsidRDefault="00033BF0" w:rsidP="00033BF0">
            <w:pPr>
              <w:jc w:val="center"/>
            </w:pPr>
            <w:r w:rsidRPr="00033BF0">
              <w:t>2020</w:t>
            </w:r>
          </w:p>
        </w:tc>
      </w:tr>
      <w:tr w:rsidR="00033BF0" w:rsidRPr="00033BF0" w:rsidTr="00033BF0">
        <w:trPr>
          <w:trHeight w:val="346"/>
        </w:trPr>
        <w:tc>
          <w:tcPr>
            <w:tcW w:w="817" w:type="dxa"/>
          </w:tcPr>
          <w:p w:rsidR="00033BF0" w:rsidRPr="00033BF0" w:rsidRDefault="00033BF0" w:rsidP="00A63A53">
            <w:pPr>
              <w:numPr>
                <w:ilvl w:val="0"/>
                <w:numId w:val="348"/>
              </w:numPr>
              <w:contextualSpacing/>
              <w:rPr>
                <w:lang w:eastAsia="en-US"/>
              </w:rPr>
            </w:pPr>
          </w:p>
        </w:tc>
        <w:tc>
          <w:tcPr>
            <w:tcW w:w="2410" w:type="dxa"/>
          </w:tcPr>
          <w:p w:rsidR="00033BF0" w:rsidRPr="00033BF0" w:rsidRDefault="00033BF0" w:rsidP="00033BF0">
            <w:r w:rsidRPr="00033BF0">
              <w:t>Сергиенко И.С.</w:t>
            </w:r>
          </w:p>
        </w:tc>
        <w:tc>
          <w:tcPr>
            <w:tcW w:w="1833" w:type="dxa"/>
          </w:tcPr>
          <w:p w:rsidR="00033BF0" w:rsidRPr="00033BF0" w:rsidRDefault="00033BF0" w:rsidP="00033BF0">
            <w:pPr>
              <w:jc w:val="center"/>
            </w:pPr>
            <w:r w:rsidRPr="00033BF0">
              <w:t>учитель</w:t>
            </w:r>
          </w:p>
        </w:tc>
        <w:tc>
          <w:tcPr>
            <w:tcW w:w="2651" w:type="dxa"/>
          </w:tcPr>
          <w:p w:rsidR="00033BF0" w:rsidRPr="00033BF0" w:rsidRDefault="00033BF0" w:rsidP="00033BF0">
            <w:pPr>
              <w:jc w:val="center"/>
            </w:pPr>
            <w:r w:rsidRPr="00033BF0">
              <w:t>29.04.2016</w:t>
            </w:r>
          </w:p>
        </w:tc>
        <w:tc>
          <w:tcPr>
            <w:tcW w:w="1928" w:type="dxa"/>
          </w:tcPr>
          <w:p w:rsidR="00033BF0" w:rsidRPr="00033BF0" w:rsidRDefault="00033BF0" w:rsidP="00033BF0">
            <w:pPr>
              <w:jc w:val="center"/>
            </w:pPr>
            <w:r w:rsidRPr="00033BF0">
              <w:t>2021</w:t>
            </w:r>
          </w:p>
        </w:tc>
      </w:tr>
      <w:tr w:rsidR="00033BF0" w:rsidRPr="00033BF0" w:rsidTr="00033BF0">
        <w:trPr>
          <w:trHeight w:val="346"/>
        </w:trPr>
        <w:tc>
          <w:tcPr>
            <w:tcW w:w="817" w:type="dxa"/>
          </w:tcPr>
          <w:p w:rsidR="00033BF0" w:rsidRPr="00033BF0" w:rsidRDefault="00033BF0" w:rsidP="00A63A53">
            <w:pPr>
              <w:numPr>
                <w:ilvl w:val="0"/>
                <w:numId w:val="348"/>
              </w:numPr>
              <w:contextualSpacing/>
              <w:rPr>
                <w:lang w:eastAsia="en-US"/>
              </w:rPr>
            </w:pPr>
          </w:p>
        </w:tc>
        <w:tc>
          <w:tcPr>
            <w:tcW w:w="2410" w:type="dxa"/>
          </w:tcPr>
          <w:p w:rsidR="00033BF0" w:rsidRPr="00033BF0" w:rsidRDefault="00033BF0" w:rsidP="00033BF0">
            <w:r w:rsidRPr="00033BF0">
              <w:t>Фоканова Н.Н.</w:t>
            </w:r>
          </w:p>
        </w:tc>
        <w:tc>
          <w:tcPr>
            <w:tcW w:w="1833" w:type="dxa"/>
          </w:tcPr>
          <w:p w:rsidR="00033BF0" w:rsidRPr="00033BF0" w:rsidRDefault="00033BF0" w:rsidP="00033BF0">
            <w:pPr>
              <w:jc w:val="center"/>
            </w:pPr>
            <w:r w:rsidRPr="00033BF0">
              <w:t>учитель</w:t>
            </w:r>
          </w:p>
        </w:tc>
        <w:tc>
          <w:tcPr>
            <w:tcW w:w="2651" w:type="dxa"/>
          </w:tcPr>
          <w:p w:rsidR="00033BF0" w:rsidRPr="00033BF0" w:rsidRDefault="00033BF0" w:rsidP="00033BF0">
            <w:pPr>
              <w:jc w:val="center"/>
            </w:pPr>
            <w:r w:rsidRPr="00033BF0">
              <w:t>20.01.2017</w:t>
            </w:r>
          </w:p>
        </w:tc>
        <w:tc>
          <w:tcPr>
            <w:tcW w:w="1928" w:type="dxa"/>
          </w:tcPr>
          <w:p w:rsidR="00033BF0" w:rsidRPr="00033BF0" w:rsidRDefault="00033BF0" w:rsidP="00033BF0">
            <w:pPr>
              <w:jc w:val="center"/>
            </w:pPr>
            <w:r w:rsidRPr="00033BF0">
              <w:t>2022</w:t>
            </w:r>
          </w:p>
        </w:tc>
      </w:tr>
      <w:tr w:rsidR="00033BF0" w:rsidRPr="00033BF0" w:rsidTr="00033BF0">
        <w:trPr>
          <w:trHeight w:val="346"/>
        </w:trPr>
        <w:tc>
          <w:tcPr>
            <w:tcW w:w="817" w:type="dxa"/>
          </w:tcPr>
          <w:p w:rsidR="00033BF0" w:rsidRPr="00033BF0" w:rsidRDefault="00033BF0" w:rsidP="00A63A53">
            <w:pPr>
              <w:numPr>
                <w:ilvl w:val="0"/>
                <w:numId w:val="348"/>
              </w:numPr>
              <w:contextualSpacing/>
              <w:rPr>
                <w:lang w:eastAsia="en-US"/>
              </w:rPr>
            </w:pPr>
          </w:p>
        </w:tc>
        <w:tc>
          <w:tcPr>
            <w:tcW w:w="2410" w:type="dxa"/>
          </w:tcPr>
          <w:p w:rsidR="00033BF0" w:rsidRPr="00033BF0" w:rsidRDefault="00033BF0" w:rsidP="00033BF0">
            <w:pPr>
              <w:autoSpaceDE w:val="0"/>
              <w:autoSpaceDN w:val="0"/>
              <w:adjustRightInd w:val="0"/>
            </w:pPr>
            <w:r w:rsidRPr="00033BF0">
              <w:t>Чепкова  Л.И.</w:t>
            </w:r>
          </w:p>
        </w:tc>
        <w:tc>
          <w:tcPr>
            <w:tcW w:w="1833" w:type="dxa"/>
          </w:tcPr>
          <w:p w:rsidR="00033BF0" w:rsidRPr="00033BF0" w:rsidRDefault="00033BF0" w:rsidP="00033BF0">
            <w:pPr>
              <w:jc w:val="center"/>
            </w:pPr>
            <w:r w:rsidRPr="00033BF0">
              <w:t>учитель</w:t>
            </w:r>
          </w:p>
        </w:tc>
        <w:tc>
          <w:tcPr>
            <w:tcW w:w="2651" w:type="dxa"/>
          </w:tcPr>
          <w:p w:rsidR="00033BF0" w:rsidRPr="00033BF0" w:rsidRDefault="00033BF0" w:rsidP="00033BF0">
            <w:pPr>
              <w:jc w:val="center"/>
            </w:pPr>
            <w:r w:rsidRPr="00033BF0">
              <w:t>29.04.2016</w:t>
            </w:r>
          </w:p>
        </w:tc>
        <w:tc>
          <w:tcPr>
            <w:tcW w:w="1928" w:type="dxa"/>
          </w:tcPr>
          <w:p w:rsidR="00033BF0" w:rsidRPr="00033BF0" w:rsidRDefault="00033BF0" w:rsidP="00033BF0">
            <w:pPr>
              <w:jc w:val="center"/>
            </w:pPr>
            <w:r w:rsidRPr="00033BF0">
              <w:t>2021</w:t>
            </w:r>
          </w:p>
        </w:tc>
      </w:tr>
      <w:tr w:rsidR="00033BF0" w:rsidRPr="00033BF0" w:rsidTr="00033BF0">
        <w:trPr>
          <w:trHeight w:val="346"/>
        </w:trPr>
        <w:tc>
          <w:tcPr>
            <w:tcW w:w="817" w:type="dxa"/>
          </w:tcPr>
          <w:p w:rsidR="00033BF0" w:rsidRPr="00033BF0" w:rsidRDefault="00033BF0" w:rsidP="00A63A53">
            <w:pPr>
              <w:numPr>
                <w:ilvl w:val="0"/>
                <w:numId w:val="348"/>
              </w:numPr>
              <w:contextualSpacing/>
              <w:rPr>
                <w:lang w:eastAsia="en-US"/>
              </w:rPr>
            </w:pPr>
          </w:p>
        </w:tc>
        <w:tc>
          <w:tcPr>
            <w:tcW w:w="2410" w:type="dxa"/>
          </w:tcPr>
          <w:p w:rsidR="00033BF0" w:rsidRPr="00033BF0" w:rsidRDefault="00033BF0" w:rsidP="00033BF0">
            <w:pPr>
              <w:autoSpaceDE w:val="0"/>
              <w:autoSpaceDN w:val="0"/>
              <w:adjustRightInd w:val="0"/>
            </w:pPr>
            <w:r w:rsidRPr="00033BF0">
              <w:t>Швыдких М. Г.</w:t>
            </w:r>
          </w:p>
        </w:tc>
        <w:tc>
          <w:tcPr>
            <w:tcW w:w="1833" w:type="dxa"/>
          </w:tcPr>
          <w:p w:rsidR="00033BF0" w:rsidRPr="00033BF0" w:rsidRDefault="00033BF0" w:rsidP="00033BF0">
            <w:pPr>
              <w:jc w:val="center"/>
            </w:pPr>
            <w:r w:rsidRPr="00033BF0">
              <w:t>учитель</w:t>
            </w:r>
          </w:p>
        </w:tc>
        <w:tc>
          <w:tcPr>
            <w:tcW w:w="2651" w:type="dxa"/>
          </w:tcPr>
          <w:p w:rsidR="00033BF0" w:rsidRPr="00033BF0" w:rsidRDefault="00033BF0" w:rsidP="00033BF0">
            <w:pPr>
              <w:jc w:val="center"/>
            </w:pPr>
            <w:r w:rsidRPr="00033BF0">
              <w:t>26.02.2016</w:t>
            </w:r>
          </w:p>
        </w:tc>
        <w:tc>
          <w:tcPr>
            <w:tcW w:w="1928" w:type="dxa"/>
          </w:tcPr>
          <w:p w:rsidR="00033BF0" w:rsidRPr="00033BF0" w:rsidRDefault="00033BF0" w:rsidP="00033BF0">
            <w:pPr>
              <w:jc w:val="center"/>
            </w:pPr>
            <w:r w:rsidRPr="00033BF0">
              <w:t>2021</w:t>
            </w:r>
          </w:p>
        </w:tc>
      </w:tr>
    </w:tbl>
    <w:p w:rsidR="00033BF0" w:rsidRPr="00033BF0" w:rsidRDefault="00033BF0" w:rsidP="00033BF0">
      <w:pPr>
        <w:jc w:val="center"/>
        <w:rPr>
          <w:b/>
        </w:rPr>
      </w:pPr>
    </w:p>
    <w:p w:rsidR="00033BF0" w:rsidRPr="00033BF0" w:rsidRDefault="00033BF0" w:rsidP="00033BF0">
      <w:pPr>
        <w:jc w:val="center"/>
        <w:rPr>
          <w:b/>
        </w:rPr>
      </w:pPr>
      <w:r w:rsidRPr="00033BF0">
        <w:rPr>
          <w:b/>
        </w:rPr>
        <w:t>Первая квалификационная категория</w:t>
      </w:r>
    </w:p>
    <w:tbl>
      <w:tblPr>
        <w:tblStyle w:val="afffff0"/>
        <w:tblpPr w:leftFromText="180" w:rightFromText="180" w:vertAnchor="text" w:horzAnchor="margin" w:tblpXSpec="center" w:tblpY="142"/>
        <w:tblW w:w="9747" w:type="dxa"/>
        <w:tblLook w:val="04A0"/>
      </w:tblPr>
      <w:tblGrid>
        <w:gridCol w:w="817"/>
        <w:gridCol w:w="2552"/>
        <w:gridCol w:w="1701"/>
        <w:gridCol w:w="2693"/>
        <w:gridCol w:w="1984"/>
      </w:tblGrid>
      <w:tr w:rsidR="00033BF0" w:rsidRPr="00033BF0" w:rsidTr="00033BF0">
        <w:trPr>
          <w:trHeight w:val="696"/>
        </w:trPr>
        <w:tc>
          <w:tcPr>
            <w:tcW w:w="817" w:type="dxa"/>
          </w:tcPr>
          <w:p w:rsidR="00033BF0" w:rsidRPr="00033BF0" w:rsidRDefault="00033BF0" w:rsidP="00033BF0">
            <w:pPr>
              <w:jc w:val="center"/>
            </w:pPr>
            <w:r w:rsidRPr="00033BF0">
              <w:t>№</w:t>
            </w:r>
          </w:p>
        </w:tc>
        <w:tc>
          <w:tcPr>
            <w:tcW w:w="2552" w:type="dxa"/>
          </w:tcPr>
          <w:p w:rsidR="00033BF0" w:rsidRPr="00033BF0" w:rsidRDefault="00033BF0" w:rsidP="00033BF0">
            <w:pPr>
              <w:tabs>
                <w:tab w:val="left" w:pos="1100"/>
              </w:tabs>
              <w:jc w:val="center"/>
            </w:pPr>
            <w:r w:rsidRPr="00033BF0">
              <w:t>ФИО</w:t>
            </w:r>
          </w:p>
        </w:tc>
        <w:tc>
          <w:tcPr>
            <w:tcW w:w="1701" w:type="dxa"/>
          </w:tcPr>
          <w:p w:rsidR="00033BF0" w:rsidRPr="00033BF0" w:rsidRDefault="00033BF0" w:rsidP="00033BF0">
            <w:pPr>
              <w:jc w:val="center"/>
            </w:pPr>
            <w:r w:rsidRPr="00033BF0">
              <w:t xml:space="preserve">Должность </w:t>
            </w:r>
          </w:p>
        </w:tc>
        <w:tc>
          <w:tcPr>
            <w:tcW w:w="2693" w:type="dxa"/>
          </w:tcPr>
          <w:p w:rsidR="00033BF0" w:rsidRPr="00033BF0" w:rsidRDefault="00033BF0" w:rsidP="00033BF0">
            <w:pPr>
              <w:jc w:val="center"/>
            </w:pPr>
            <w:r w:rsidRPr="00033BF0">
              <w:t>Дата приказа</w:t>
            </w:r>
          </w:p>
          <w:p w:rsidR="00033BF0" w:rsidRPr="00033BF0" w:rsidRDefault="00033BF0" w:rsidP="00033BF0">
            <w:pPr>
              <w:jc w:val="center"/>
            </w:pPr>
            <w:r w:rsidRPr="00033BF0">
              <w:t>по аттестации</w:t>
            </w:r>
          </w:p>
        </w:tc>
        <w:tc>
          <w:tcPr>
            <w:tcW w:w="1984" w:type="dxa"/>
          </w:tcPr>
          <w:p w:rsidR="00033BF0" w:rsidRPr="00033BF0" w:rsidRDefault="00033BF0" w:rsidP="00033BF0">
            <w:pPr>
              <w:jc w:val="center"/>
            </w:pPr>
            <w:r w:rsidRPr="00033BF0">
              <w:t>Дата следующей аттестации</w:t>
            </w:r>
          </w:p>
        </w:tc>
      </w:tr>
      <w:tr w:rsidR="00033BF0" w:rsidRPr="00033BF0" w:rsidTr="00033BF0">
        <w:trPr>
          <w:trHeight w:val="283"/>
        </w:trPr>
        <w:tc>
          <w:tcPr>
            <w:tcW w:w="817" w:type="dxa"/>
          </w:tcPr>
          <w:p w:rsidR="00033BF0" w:rsidRPr="00033BF0" w:rsidRDefault="00033BF0" w:rsidP="00A63A53">
            <w:pPr>
              <w:numPr>
                <w:ilvl w:val="0"/>
                <w:numId w:val="349"/>
              </w:numPr>
              <w:contextualSpacing/>
              <w:jc w:val="both"/>
              <w:rPr>
                <w:lang w:eastAsia="en-US"/>
              </w:rPr>
            </w:pPr>
          </w:p>
        </w:tc>
        <w:tc>
          <w:tcPr>
            <w:tcW w:w="2552" w:type="dxa"/>
          </w:tcPr>
          <w:p w:rsidR="00033BF0" w:rsidRPr="00033BF0" w:rsidRDefault="00033BF0" w:rsidP="00033BF0">
            <w:r w:rsidRPr="00033BF0">
              <w:t>Белозерова С.П.</w:t>
            </w:r>
          </w:p>
        </w:tc>
        <w:tc>
          <w:tcPr>
            <w:tcW w:w="1701" w:type="dxa"/>
          </w:tcPr>
          <w:p w:rsidR="00033BF0" w:rsidRPr="00033BF0" w:rsidRDefault="00033BF0" w:rsidP="00033BF0">
            <w:pPr>
              <w:jc w:val="center"/>
            </w:pPr>
            <w:r w:rsidRPr="00033BF0">
              <w:t>учитель</w:t>
            </w:r>
          </w:p>
        </w:tc>
        <w:tc>
          <w:tcPr>
            <w:tcW w:w="2693" w:type="dxa"/>
          </w:tcPr>
          <w:p w:rsidR="00033BF0" w:rsidRPr="00033BF0" w:rsidRDefault="00033BF0" w:rsidP="00033BF0">
            <w:pPr>
              <w:jc w:val="center"/>
            </w:pPr>
            <w:r w:rsidRPr="00033BF0">
              <w:t>17.01.2014</w:t>
            </w:r>
          </w:p>
        </w:tc>
        <w:tc>
          <w:tcPr>
            <w:tcW w:w="1984" w:type="dxa"/>
          </w:tcPr>
          <w:p w:rsidR="00033BF0" w:rsidRPr="00033BF0" w:rsidRDefault="00033BF0" w:rsidP="00033BF0">
            <w:pPr>
              <w:jc w:val="center"/>
            </w:pPr>
            <w:r w:rsidRPr="00033BF0">
              <w:t>2018</w:t>
            </w:r>
          </w:p>
        </w:tc>
      </w:tr>
      <w:tr w:rsidR="00033BF0" w:rsidRPr="00033BF0" w:rsidTr="00033BF0">
        <w:trPr>
          <w:trHeight w:val="360"/>
        </w:trPr>
        <w:tc>
          <w:tcPr>
            <w:tcW w:w="817" w:type="dxa"/>
          </w:tcPr>
          <w:p w:rsidR="00033BF0" w:rsidRPr="00033BF0" w:rsidRDefault="00033BF0" w:rsidP="00A63A53">
            <w:pPr>
              <w:numPr>
                <w:ilvl w:val="0"/>
                <w:numId w:val="349"/>
              </w:numPr>
              <w:contextualSpacing/>
              <w:jc w:val="both"/>
              <w:rPr>
                <w:lang w:eastAsia="en-US"/>
              </w:rPr>
            </w:pPr>
          </w:p>
        </w:tc>
        <w:tc>
          <w:tcPr>
            <w:tcW w:w="2552" w:type="dxa"/>
          </w:tcPr>
          <w:p w:rsidR="00033BF0" w:rsidRPr="00033BF0" w:rsidRDefault="00033BF0" w:rsidP="00033BF0">
            <w:r w:rsidRPr="00033BF0">
              <w:t>Гарина  Л.В.</w:t>
            </w:r>
          </w:p>
        </w:tc>
        <w:tc>
          <w:tcPr>
            <w:tcW w:w="1701" w:type="dxa"/>
          </w:tcPr>
          <w:p w:rsidR="00033BF0" w:rsidRPr="00033BF0" w:rsidRDefault="00033BF0" w:rsidP="00033BF0">
            <w:pPr>
              <w:jc w:val="center"/>
            </w:pPr>
            <w:r w:rsidRPr="00033BF0">
              <w:t>учитель</w:t>
            </w:r>
          </w:p>
        </w:tc>
        <w:tc>
          <w:tcPr>
            <w:tcW w:w="2693" w:type="dxa"/>
          </w:tcPr>
          <w:p w:rsidR="00033BF0" w:rsidRPr="00033BF0" w:rsidRDefault="00033BF0" w:rsidP="00033BF0">
            <w:pPr>
              <w:jc w:val="center"/>
            </w:pPr>
            <w:r w:rsidRPr="00033BF0">
              <w:t>20.04.2018</w:t>
            </w:r>
          </w:p>
        </w:tc>
        <w:tc>
          <w:tcPr>
            <w:tcW w:w="1984" w:type="dxa"/>
          </w:tcPr>
          <w:p w:rsidR="00033BF0" w:rsidRPr="00033BF0" w:rsidRDefault="00033BF0" w:rsidP="00033BF0">
            <w:pPr>
              <w:jc w:val="center"/>
            </w:pPr>
            <w:r w:rsidRPr="00033BF0">
              <w:t>2023</w:t>
            </w:r>
          </w:p>
        </w:tc>
      </w:tr>
      <w:tr w:rsidR="00033BF0" w:rsidRPr="00033BF0" w:rsidTr="00033BF0">
        <w:trPr>
          <w:trHeight w:val="320"/>
        </w:trPr>
        <w:tc>
          <w:tcPr>
            <w:tcW w:w="817" w:type="dxa"/>
          </w:tcPr>
          <w:p w:rsidR="00033BF0" w:rsidRPr="00033BF0" w:rsidRDefault="00033BF0" w:rsidP="00A63A53">
            <w:pPr>
              <w:numPr>
                <w:ilvl w:val="0"/>
                <w:numId w:val="349"/>
              </w:numPr>
              <w:contextualSpacing/>
              <w:jc w:val="both"/>
              <w:rPr>
                <w:lang w:eastAsia="en-US"/>
              </w:rPr>
            </w:pPr>
          </w:p>
        </w:tc>
        <w:tc>
          <w:tcPr>
            <w:tcW w:w="2552" w:type="dxa"/>
          </w:tcPr>
          <w:p w:rsidR="00033BF0" w:rsidRPr="00033BF0" w:rsidRDefault="00033BF0" w:rsidP="00033BF0">
            <w:r w:rsidRPr="00033BF0">
              <w:t>Ковалько Е.В.</w:t>
            </w:r>
          </w:p>
        </w:tc>
        <w:tc>
          <w:tcPr>
            <w:tcW w:w="1701" w:type="dxa"/>
          </w:tcPr>
          <w:p w:rsidR="00033BF0" w:rsidRPr="00033BF0" w:rsidRDefault="00033BF0" w:rsidP="00033BF0">
            <w:pPr>
              <w:jc w:val="center"/>
            </w:pPr>
            <w:r w:rsidRPr="00033BF0">
              <w:t>учитель</w:t>
            </w:r>
          </w:p>
        </w:tc>
        <w:tc>
          <w:tcPr>
            <w:tcW w:w="2693" w:type="dxa"/>
          </w:tcPr>
          <w:p w:rsidR="00033BF0" w:rsidRPr="00033BF0" w:rsidRDefault="00033BF0" w:rsidP="00033BF0">
            <w:pPr>
              <w:jc w:val="center"/>
            </w:pPr>
            <w:r w:rsidRPr="00033BF0">
              <w:t>21.03.2014</w:t>
            </w:r>
          </w:p>
        </w:tc>
        <w:tc>
          <w:tcPr>
            <w:tcW w:w="1984" w:type="dxa"/>
          </w:tcPr>
          <w:p w:rsidR="00033BF0" w:rsidRPr="00033BF0" w:rsidRDefault="00033BF0" w:rsidP="00033BF0">
            <w:pPr>
              <w:jc w:val="center"/>
            </w:pPr>
            <w:r w:rsidRPr="00033BF0">
              <w:t>2019</w:t>
            </w:r>
          </w:p>
        </w:tc>
      </w:tr>
      <w:tr w:rsidR="00033BF0" w:rsidRPr="00033BF0" w:rsidTr="00033BF0">
        <w:trPr>
          <w:trHeight w:val="320"/>
        </w:trPr>
        <w:tc>
          <w:tcPr>
            <w:tcW w:w="817" w:type="dxa"/>
          </w:tcPr>
          <w:p w:rsidR="00033BF0" w:rsidRPr="00033BF0" w:rsidRDefault="00033BF0" w:rsidP="00A63A53">
            <w:pPr>
              <w:numPr>
                <w:ilvl w:val="0"/>
                <w:numId w:val="349"/>
              </w:numPr>
              <w:contextualSpacing/>
              <w:jc w:val="both"/>
              <w:rPr>
                <w:lang w:eastAsia="en-US"/>
              </w:rPr>
            </w:pPr>
          </w:p>
        </w:tc>
        <w:tc>
          <w:tcPr>
            <w:tcW w:w="2552" w:type="dxa"/>
          </w:tcPr>
          <w:p w:rsidR="00033BF0" w:rsidRPr="00033BF0" w:rsidRDefault="00033BF0" w:rsidP="00033BF0">
            <w:pPr>
              <w:autoSpaceDE w:val="0"/>
              <w:autoSpaceDN w:val="0"/>
              <w:adjustRightInd w:val="0"/>
            </w:pPr>
            <w:r w:rsidRPr="00033BF0">
              <w:t>Кубанцев В.С.</w:t>
            </w:r>
          </w:p>
        </w:tc>
        <w:tc>
          <w:tcPr>
            <w:tcW w:w="1701" w:type="dxa"/>
          </w:tcPr>
          <w:p w:rsidR="00033BF0" w:rsidRPr="00033BF0" w:rsidRDefault="00033BF0" w:rsidP="00033BF0">
            <w:pPr>
              <w:jc w:val="center"/>
            </w:pPr>
            <w:r w:rsidRPr="00033BF0">
              <w:t>учитель</w:t>
            </w:r>
          </w:p>
        </w:tc>
        <w:tc>
          <w:tcPr>
            <w:tcW w:w="2693" w:type="dxa"/>
          </w:tcPr>
          <w:p w:rsidR="00033BF0" w:rsidRPr="00033BF0" w:rsidRDefault="00033BF0" w:rsidP="00033BF0">
            <w:pPr>
              <w:jc w:val="center"/>
            </w:pPr>
            <w:r w:rsidRPr="00033BF0">
              <w:t>23.12.2016</w:t>
            </w:r>
          </w:p>
        </w:tc>
        <w:tc>
          <w:tcPr>
            <w:tcW w:w="1984" w:type="dxa"/>
          </w:tcPr>
          <w:p w:rsidR="00033BF0" w:rsidRPr="00033BF0" w:rsidRDefault="00033BF0" w:rsidP="00033BF0">
            <w:pPr>
              <w:jc w:val="center"/>
            </w:pPr>
            <w:r w:rsidRPr="00033BF0">
              <w:t>2021</w:t>
            </w:r>
          </w:p>
        </w:tc>
      </w:tr>
      <w:tr w:rsidR="00033BF0" w:rsidRPr="00033BF0" w:rsidTr="00033BF0">
        <w:trPr>
          <w:trHeight w:val="320"/>
        </w:trPr>
        <w:tc>
          <w:tcPr>
            <w:tcW w:w="817" w:type="dxa"/>
          </w:tcPr>
          <w:p w:rsidR="00033BF0" w:rsidRPr="00033BF0" w:rsidRDefault="00033BF0" w:rsidP="00A63A53">
            <w:pPr>
              <w:numPr>
                <w:ilvl w:val="0"/>
                <w:numId w:val="349"/>
              </w:numPr>
              <w:contextualSpacing/>
              <w:jc w:val="both"/>
              <w:rPr>
                <w:lang w:eastAsia="en-US"/>
              </w:rPr>
            </w:pPr>
          </w:p>
        </w:tc>
        <w:tc>
          <w:tcPr>
            <w:tcW w:w="2552" w:type="dxa"/>
          </w:tcPr>
          <w:p w:rsidR="00033BF0" w:rsidRPr="00033BF0" w:rsidRDefault="00033BF0" w:rsidP="00033BF0">
            <w:pPr>
              <w:autoSpaceDE w:val="0"/>
              <w:autoSpaceDN w:val="0"/>
              <w:adjustRightInd w:val="0"/>
            </w:pPr>
            <w:r w:rsidRPr="00033BF0">
              <w:t>Кушнарева М.М.</w:t>
            </w:r>
          </w:p>
        </w:tc>
        <w:tc>
          <w:tcPr>
            <w:tcW w:w="1701" w:type="dxa"/>
          </w:tcPr>
          <w:p w:rsidR="00033BF0" w:rsidRPr="00033BF0" w:rsidRDefault="00033BF0" w:rsidP="00033BF0">
            <w:pPr>
              <w:jc w:val="center"/>
            </w:pPr>
            <w:r w:rsidRPr="00033BF0">
              <w:t>учитель</w:t>
            </w:r>
          </w:p>
        </w:tc>
        <w:tc>
          <w:tcPr>
            <w:tcW w:w="2693" w:type="dxa"/>
          </w:tcPr>
          <w:p w:rsidR="00033BF0" w:rsidRPr="00033BF0" w:rsidRDefault="00033BF0" w:rsidP="00033BF0">
            <w:pPr>
              <w:jc w:val="center"/>
            </w:pPr>
            <w:r w:rsidRPr="00033BF0">
              <w:t>13.12.2013</w:t>
            </w:r>
          </w:p>
        </w:tc>
        <w:tc>
          <w:tcPr>
            <w:tcW w:w="1984" w:type="dxa"/>
          </w:tcPr>
          <w:p w:rsidR="00033BF0" w:rsidRPr="00033BF0" w:rsidRDefault="00033BF0" w:rsidP="00033BF0">
            <w:pPr>
              <w:jc w:val="center"/>
            </w:pPr>
            <w:r w:rsidRPr="00033BF0">
              <w:t>2018</w:t>
            </w:r>
          </w:p>
        </w:tc>
      </w:tr>
      <w:tr w:rsidR="00033BF0" w:rsidRPr="00033BF0" w:rsidTr="00033BF0">
        <w:trPr>
          <w:trHeight w:val="307"/>
        </w:trPr>
        <w:tc>
          <w:tcPr>
            <w:tcW w:w="817" w:type="dxa"/>
          </w:tcPr>
          <w:p w:rsidR="00033BF0" w:rsidRPr="00033BF0" w:rsidRDefault="00033BF0" w:rsidP="00A63A53">
            <w:pPr>
              <w:numPr>
                <w:ilvl w:val="0"/>
                <w:numId w:val="349"/>
              </w:numPr>
              <w:contextualSpacing/>
              <w:jc w:val="both"/>
              <w:rPr>
                <w:lang w:eastAsia="en-US"/>
              </w:rPr>
            </w:pPr>
          </w:p>
        </w:tc>
        <w:tc>
          <w:tcPr>
            <w:tcW w:w="2552" w:type="dxa"/>
          </w:tcPr>
          <w:p w:rsidR="00033BF0" w:rsidRPr="00033BF0" w:rsidRDefault="00033BF0" w:rsidP="00033BF0">
            <w:pPr>
              <w:autoSpaceDE w:val="0"/>
              <w:autoSpaceDN w:val="0"/>
              <w:adjustRightInd w:val="0"/>
            </w:pPr>
            <w:r w:rsidRPr="00033BF0">
              <w:t>Лучко В.В.</w:t>
            </w:r>
          </w:p>
        </w:tc>
        <w:tc>
          <w:tcPr>
            <w:tcW w:w="1701" w:type="dxa"/>
          </w:tcPr>
          <w:p w:rsidR="00033BF0" w:rsidRPr="00033BF0" w:rsidRDefault="00033BF0" w:rsidP="00033BF0">
            <w:pPr>
              <w:jc w:val="center"/>
            </w:pPr>
            <w:r w:rsidRPr="00033BF0">
              <w:t>учитель</w:t>
            </w:r>
          </w:p>
        </w:tc>
        <w:tc>
          <w:tcPr>
            <w:tcW w:w="2693" w:type="dxa"/>
          </w:tcPr>
          <w:p w:rsidR="00033BF0" w:rsidRPr="00033BF0" w:rsidRDefault="00033BF0" w:rsidP="00033BF0">
            <w:pPr>
              <w:jc w:val="center"/>
            </w:pPr>
            <w:r w:rsidRPr="00033BF0">
              <w:t>24.04.2015</w:t>
            </w:r>
          </w:p>
        </w:tc>
        <w:tc>
          <w:tcPr>
            <w:tcW w:w="1984" w:type="dxa"/>
          </w:tcPr>
          <w:p w:rsidR="00033BF0" w:rsidRPr="00033BF0" w:rsidRDefault="00033BF0" w:rsidP="00033BF0">
            <w:pPr>
              <w:jc w:val="center"/>
            </w:pPr>
            <w:r w:rsidRPr="00033BF0">
              <w:t>2020</w:t>
            </w:r>
          </w:p>
        </w:tc>
      </w:tr>
      <w:tr w:rsidR="00033BF0" w:rsidRPr="00033BF0" w:rsidTr="00033BF0">
        <w:trPr>
          <w:trHeight w:val="307"/>
        </w:trPr>
        <w:tc>
          <w:tcPr>
            <w:tcW w:w="817" w:type="dxa"/>
          </w:tcPr>
          <w:p w:rsidR="00033BF0" w:rsidRPr="00033BF0" w:rsidRDefault="00033BF0" w:rsidP="00A63A53">
            <w:pPr>
              <w:numPr>
                <w:ilvl w:val="0"/>
                <w:numId w:val="349"/>
              </w:numPr>
              <w:contextualSpacing/>
              <w:jc w:val="both"/>
              <w:rPr>
                <w:lang w:eastAsia="en-US"/>
              </w:rPr>
            </w:pPr>
          </w:p>
        </w:tc>
        <w:tc>
          <w:tcPr>
            <w:tcW w:w="2552" w:type="dxa"/>
          </w:tcPr>
          <w:p w:rsidR="00033BF0" w:rsidRPr="00033BF0" w:rsidRDefault="00033BF0" w:rsidP="00033BF0">
            <w:pPr>
              <w:autoSpaceDE w:val="0"/>
              <w:autoSpaceDN w:val="0"/>
              <w:adjustRightInd w:val="0"/>
            </w:pPr>
            <w:r w:rsidRPr="00033BF0">
              <w:t>Маштакова  Ю.В.</w:t>
            </w:r>
          </w:p>
        </w:tc>
        <w:tc>
          <w:tcPr>
            <w:tcW w:w="1701" w:type="dxa"/>
          </w:tcPr>
          <w:p w:rsidR="00033BF0" w:rsidRPr="00033BF0" w:rsidRDefault="00033BF0" w:rsidP="00033BF0">
            <w:pPr>
              <w:jc w:val="center"/>
            </w:pPr>
            <w:r w:rsidRPr="00033BF0">
              <w:t>учитель</w:t>
            </w:r>
          </w:p>
        </w:tc>
        <w:tc>
          <w:tcPr>
            <w:tcW w:w="2693" w:type="dxa"/>
          </w:tcPr>
          <w:p w:rsidR="00033BF0" w:rsidRPr="00033BF0" w:rsidRDefault="00033BF0" w:rsidP="00033BF0">
            <w:pPr>
              <w:jc w:val="center"/>
            </w:pPr>
            <w:r w:rsidRPr="00033BF0">
              <w:t>17.02.2017</w:t>
            </w:r>
          </w:p>
        </w:tc>
        <w:tc>
          <w:tcPr>
            <w:tcW w:w="1984" w:type="dxa"/>
          </w:tcPr>
          <w:p w:rsidR="00033BF0" w:rsidRPr="00033BF0" w:rsidRDefault="00033BF0" w:rsidP="00033BF0">
            <w:pPr>
              <w:jc w:val="center"/>
            </w:pPr>
            <w:r w:rsidRPr="00033BF0">
              <w:t>2022</w:t>
            </w:r>
          </w:p>
        </w:tc>
      </w:tr>
      <w:tr w:rsidR="00033BF0" w:rsidRPr="00033BF0" w:rsidTr="00033BF0">
        <w:trPr>
          <w:trHeight w:val="320"/>
        </w:trPr>
        <w:tc>
          <w:tcPr>
            <w:tcW w:w="817" w:type="dxa"/>
          </w:tcPr>
          <w:p w:rsidR="00033BF0" w:rsidRPr="00033BF0" w:rsidRDefault="00033BF0" w:rsidP="00A63A53">
            <w:pPr>
              <w:numPr>
                <w:ilvl w:val="0"/>
                <w:numId w:val="349"/>
              </w:numPr>
              <w:contextualSpacing/>
              <w:jc w:val="both"/>
              <w:rPr>
                <w:lang w:eastAsia="en-US"/>
              </w:rPr>
            </w:pPr>
          </w:p>
        </w:tc>
        <w:tc>
          <w:tcPr>
            <w:tcW w:w="2552" w:type="dxa"/>
          </w:tcPr>
          <w:p w:rsidR="00033BF0" w:rsidRPr="00033BF0" w:rsidRDefault="00033BF0" w:rsidP="00033BF0">
            <w:pPr>
              <w:autoSpaceDE w:val="0"/>
              <w:autoSpaceDN w:val="0"/>
              <w:adjustRightInd w:val="0"/>
            </w:pPr>
            <w:r w:rsidRPr="00033BF0">
              <w:t>Мищенко А.А.</w:t>
            </w:r>
          </w:p>
        </w:tc>
        <w:tc>
          <w:tcPr>
            <w:tcW w:w="1701" w:type="dxa"/>
          </w:tcPr>
          <w:p w:rsidR="00033BF0" w:rsidRPr="00033BF0" w:rsidRDefault="00033BF0" w:rsidP="00033BF0">
            <w:pPr>
              <w:jc w:val="center"/>
            </w:pPr>
            <w:r w:rsidRPr="00033BF0">
              <w:t>учитель</w:t>
            </w:r>
          </w:p>
        </w:tc>
        <w:tc>
          <w:tcPr>
            <w:tcW w:w="2693" w:type="dxa"/>
          </w:tcPr>
          <w:p w:rsidR="00033BF0" w:rsidRPr="00033BF0" w:rsidRDefault="00033BF0" w:rsidP="00033BF0">
            <w:pPr>
              <w:jc w:val="center"/>
            </w:pPr>
            <w:r w:rsidRPr="00033BF0">
              <w:t>17.02.2017</w:t>
            </w:r>
          </w:p>
        </w:tc>
        <w:tc>
          <w:tcPr>
            <w:tcW w:w="1984" w:type="dxa"/>
          </w:tcPr>
          <w:p w:rsidR="00033BF0" w:rsidRPr="00033BF0" w:rsidRDefault="00033BF0" w:rsidP="00033BF0">
            <w:pPr>
              <w:jc w:val="center"/>
            </w:pPr>
            <w:r w:rsidRPr="00033BF0">
              <w:t>2022</w:t>
            </w:r>
          </w:p>
        </w:tc>
      </w:tr>
      <w:tr w:rsidR="00033BF0" w:rsidRPr="00033BF0" w:rsidTr="00033BF0">
        <w:trPr>
          <w:trHeight w:val="307"/>
        </w:trPr>
        <w:tc>
          <w:tcPr>
            <w:tcW w:w="817" w:type="dxa"/>
          </w:tcPr>
          <w:p w:rsidR="00033BF0" w:rsidRPr="00033BF0" w:rsidRDefault="00033BF0" w:rsidP="00A63A53">
            <w:pPr>
              <w:numPr>
                <w:ilvl w:val="0"/>
                <w:numId w:val="349"/>
              </w:numPr>
              <w:contextualSpacing/>
              <w:jc w:val="both"/>
              <w:rPr>
                <w:lang w:eastAsia="en-US"/>
              </w:rPr>
            </w:pPr>
          </w:p>
        </w:tc>
        <w:tc>
          <w:tcPr>
            <w:tcW w:w="2552" w:type="dxa"/>
          </w:tcPr>
          <w:p w:rsidR="00033BF0" w:rsidRPr="00033BF0" w:rsidRDefault="00033BF0" w:rsidP="00033BF0">
            <w:pPr>
              <w:autoSpaceDE w:val="0"/>
              <w:autoSpaceDN w:val="0"/>
              <w:adjustRightInd w:val="0"/>
            </w:pPr>
            <w:r w:rsidRPr="00033BF0">
              <w:t>Пащенко О.В.</w:t>
            </w:r>
          </w:p>
        </w:tc>
        <w:tc>
          <w:tcPr>
            <w:tcW w:w="1701" w:type="dxa"/>
          </w:tcPr>
          <w:p w:rsidR="00033BF0" w:rsidRPr="00033BF0" w:rsidRDefault="00033BF0" w:rsidP="00033BF0">
            <w:pPr>
              <w:jc w:val="center"/>
            </w:pPr>
            <w:r w:rsidRPr="00033BF0">
              <w:t>учитель</w:t>
            </w:r>
          </w:p>
        </w:tc>
        <w:tc>
          <w:tcPr>
            <w:tcW w:w="2693" w:type="dxa"/>
          </w:tcPr>
          <w:p w:rsidR="00033BF0" w:rsidRPr="00033BF0" w:rsidRDefault="00033BF0" w:rsidP="00033BF0">
            <w:pPr>
              <w:jc w:val="center"/>
            </w:pPr>
            <w:r w:rsidRPr="00033BF0">
              <w:t>24.04.2015</w:t>
            </w:r>
          </w:p>
        </w:tc>
        <w:tc>
          <w:tcPr>
            <w:tcW w:w="1984" w:type="dxa"/>
          </w:tcPr>
          <w:p w:rsidR="00033BF0" w:rsidRPr="00033BF0" w:rsidRDefault="00033BF0" w:rsidP="00033BF0">
            <w:pPr>
              <w:jc w:val="center"/>
            </w:pPr>
            <w:r w:rsidRPr="00033BF0">
              <w:t>2020</w:t>
            </w:r>
          </w:p>
        </w:tc>
      </w:tr>
      <w:tr w:rsidR="00033BF0" w:rsidRPr="00033BF0" w:rsidTr="00033BF0">
        <w:trPr>
          <w:trHeight w:val="307"/>
        </w:trPr>
        <w:tc>
          <w:tcPr>
            <w:tcW w:w="817" w:type="dxa"/>
          </w:tcPr>
          <w:p w:rsidR="00033BF0" w:rsidRPr="00033BF0" w:rsidRDefault="00033BF0" w:rsidP="00A63A53">
            <w:pPr>
              <w:numPr>
                <w:ilvl w:val="0"/>
                <w:numId w:val="349"/>
              </w:numPr>
              <w:contextualSpacing/>
              <w:jc w:val="both"/>
              <w:rPr>
                <w:lang w:eastAsia="en-US"/>
              </w:rPr>
            </w:pPr>
          </w:p>
        </w:tc>
        <w:tc>
          <w:tcPr>
            <w:tcW w:w="2552" w:type="dxa"/>
          </w:tcPr>
          <w:p w:rsidR="00033BF0" w:rsidRPr="00033BF0" w:rsidRDefault="00033BF0" w:rsidP="00033BF0">
            <w:r w:rsidRPr="00033BF0">
              <w:t>Федоренко И.И.</w:t>
            </w:r>
          </w:p>
        </w:tc>
        <w:tc>
          <w:tcPr>
            <w:tcW w:w="1701" w:type="dxa"/>
          </w:tcPr>
          <w:p w:rsidR="00033BF0" w:rsidRPr="00033BF0" w:rsidRDefault="00033BF0" w:rsidP="00033BF0">
            <w:pPr>
              <w:jc w:val="center"/>
            </w:pPr>
            <w:r w:rsidRPr="00033BF0">
              <w:t>учитель</w:t>
            </w:r>
          </w:p>
        </w:tc>
        <w:tc>
          <w:tcPr>
            <w:tcW w:w="2693" w:type="dxa"/>
          </w:tcPr>
          <w:p w:rsidR="00033BF0" w:rsidRPr="00033BF0" w:rsidRDefault="00033BF0" w:rsidP="00033BF0">
            <w:pPr>
              <w:jc w:val="center"/>
            </w:pPr>
            <w:r w:rsidRPr="00033BF0">
              <w:t>17.01.2014</w:t>
            </w:r>
          </w:p>
        </w:tc>
        <w:tc>
          <w:tcPr>
            <w:tcW w:w="1984" w:type="dxa"/>
          </w:tcPr>
          <w:p w:rsidR="00033BF0" w:rsidRPr="00033BF0" w:rsidRDefault="00033BF0" w:rsidP="00033BF0">
            <w:pPr>
              <w:jc w:val="center"/>
            </w:pPr>
            <w:r w:rsidRPr="00033BF0">
              <w:t>2018</w:t>
            </w:r>
          </w:p>
        </w:tc>
      </w:tr>
      <w:tr w:rsidR="00033BF0" w:rsidRPr="00033BF0" w:rsidTr="00033BF0">
        <w:trPr>
          <w:trHeight w:val="320"/>
        </w:trPr>
        <w:tc>
          <w:tcPr>
            <w:tcW w:w="817" w:type="dxa"/>
          </w:tcPr>
          <w:p w:rsidR="00033BF0" w:rsidRPr="00033BF0" w:rsidRDefault="00033BF0" w:rsidP="00A63A53">
            <w:pPr>
              <w:numPr>
                <w:ilvl w:val="0"/>
                <w:numId w:val="349"/>
              </w:numPr>
              <w:contextualSpacing/>
              <w:jc w:val="both"/>
              <w:rPr>
                <w:lang w:eastAsia="en-US"/>
              </w:rPr>
            </w:pPr>
          </w:p>
        </w:tc>
        <w:tc>
          <w:tcPr>
            <w:tcW w:w="2552" w:type="dxa"/>
          </w:tcPr>
          <w:p w:rsidR="00033BF0" w:rsidRPr="00033BF0" w:rsidRDefault="00033BF0" w:rsidP="00033BF0">
            <w:pPr>
              <w:autoSpaceDE w:val="0"/>
              <w:autoSpaceDN w:val="0"/>
              <w:adjustRightInd w:val="0"/>
            </w:pPr>
            <w:r w:rsidRPr="00033BF0">
              <w:t>Федоренко Н.М.</w:t>
            </w:r>
          </w:p>
        </w:tc>
        <w:tc>
          <w:tcPr>
            <w:tcW w:w="1701" w:type="dxa"/>
          </w:tcPr>
          <w:p w:rsidR="00033BF0" w:rsidRPr="00033BF0" w:rsidRDefault="00033BF0" w:rsidP="00033BF0">
            <w:pPr>
              <w:jc w:val="center"/>
            </w:pPr>
            <w:r w:rsidRPr="00033BF0">
              <w:t>учитель</w:t>
            </w:r>
          </w:p>
        </w:tc>
        <w:tc>
          <w:tcPr>
            <w:tcW w:w="2693" w:type="dxa"/>
          </w:tcPr>
          <w:p w:rsidR="00033BF0" w:rsidRPr="00033BF0" w:rsidRDefault="00033BF0" w:rsidP="00033BF0">
            <w:pPr>
              <w:jc w:val="center"/>
            </w:pPr>
            <w:r w:rsidRPr="00033BF0">
              <w:t>20.04.2018</w:t>
            </w:r>
          </w:p>
        </w:tc>
        <w:tc>
          <w:tcPr>
            <w:tcW w:w="1984" w:type="dxa"/>
          </w:tcPr>
          <w:p w:rsidR="00033BF0" w:rsidRPr="00033BF0" w:rsidRDefault="00033BF0" w:rsidP="00033BF0">
            <w:pPr>
              <w:jc w:val="center"/>
            </w:pPr>
            <w:r w:rsidRPr="00033BF0">
              <w:t>2023</w:t>
            </w:r>
          </w:p>
        </w:tc>
      </w:tr>
    </w:tbl>
    <w:p w:rsidR="00033BF0" w:rsidRPr="00033BF0" w:rsidRDefault="00033BF0" w:rsidP="00033BF0">
      <w:pPr>
        <w:jc w:val="center"/>
        <w:rPr>
          <w:b/>
        </w:rPr>
      </w:pPr>
    </w:p>
    <w:p w:rsidR="00033BF0" w:rsidRPr="00033BF0" w:rsidRDefault="00033BF0" w:rsidP="00033BF0">
      <w:pPr>
        <w:jc w:val="center"/>
        <w:rPr>
          <w:b/>
        </w:rPr>
      </w:pPr>
      <w:r w:rsidRPr="00033BF0">
        <w:rPr>
          <w:b/>
        </w:rPr>
        <w:t>Соответствие занимаемой должности</w:t>
      </w:r>
    </w:p>
    <w:p w:rsidR="00033BF0" w:rsidRPr="00033BF0" w:rsidRDefault="00033BF0" w:rsidP="00033BF0">
      <w:pPr>
        <w:jc w:val="center"/>
        <w:rPr>
          <w:b/>
        </w:rPr>
      </w:pPr>
    </w:p>
    <w:tbl>
      <w:tblPr>
        <w:tblStyle w:val="afffff0"/>
        <w:tblW w:w="9640" w:type="dxa"/>
        <w:tblInd w:w="-34" w:type="dxa"/>
        <w:tblLook w:val="04A0"/>
      </w:tblPr>
      <w:tblGrid>
        <w:gridCol w:w="851"/>
        <w:gridCol w:w="2410"/>
        <w:gridCol w:w="1701"/>
        <w:gridCol w:w="2835"/>
        <w:gridCol w:w="1843"/>
      </w:tblGrid>
      <w:tr w:rsidR="00033BF0" w:rsidRPr="00033BF0" w:rsidTr="00033BF0">
        <w:tc>
          <w:tcPr>
            <w:tcW w:w="851" w:type="dxa"/>
          </w:tcPr>
          <w:p w:rsidR="00033BF0" w:rsidRPr="00033BF0" w:rsidRDefault="00033BF0" w:rsidP="00033BF0">
            <w:pPr>
              <w:jc w:val="center"/>
            </w:pPr>
            <w:r w:rsidRPr="00033BF0">
              <w:t>№</w:t>
            </w:r>
          </w:p>
        </w:tc>
        <w:tc>
          <w:tcPr>
            <w:tcW w:w="2410" w:type="dxa"/>
          </w:tcPr>
          <w:p w:rsidR="00033BF0" w:rsidRPr="00033BF0" w:rsidRDefault="00033BF0" w:rsidP="00033BF0">
            <w:pPr>
              <w:tabs>
                <w:tab w:val="left" w:pos="1100"/>
              </w:tabs>
              <w:jc w:val="center"/>
            </w:pPr>
            <w:r w:rsidRPr="00033BF0">
              <w:t>ФИО</w:t>
            </w:r>
          </w:p>
        </w:tc>
        <w:tc>
          <w:tcPr>
            <w:tcW w:w="1701" w:type="dxa"/>
          </w:tcPr>
          <w:p w:rsidR="00033BF0" w:rsidRPr="00033BF0" w:rsidRDefault="00033BF0" w:rsidP="00033BF0">
            <w:pPr>
              <w:jc w:val="center"/>
            </w:pPr>
            <w:r w:rsidRPr="00033BF0">
              <w:t xml:space="preserve">Должность </w:t>
            </w:r>
          </w:p>
        </w:tc>
        <w:tc>
          <w:tcPr>
            <w:tcW w:w="2835" w:type="dxa"/>
          </w:tcPr>
          <w:p w:rsidR="00033BF0" w:rsidRPr="00033BF0" w:rsidRDefault="00033BF0" w:rsidP="00033BF0">
            <w:pPr>
              <w:jc w:val="center"/>
            </w:pPr>
            <w:r w:rsidRPr="00033BF0">
              <w:t>Документ</w:t>
            </w:r>
          </w:p>
          <w:p w:rsidR="00033BF0" w:rsidRPr="00033BF0" w:rsidRDefault="00033BF0" w:rsidP="00033BF0">
            <w:pPr>
              <w:jc w:val="center"/>
            </w:pPr>
            <w:r w:rsidRPr="00033BF0">
              <w:t>по аттестации</w:t>
            </w:r>
          </w:p>
          <w:p w:rsidR="00033BF0" w:rsidRPr="00033BF0" w:rsidRDefault="00033BF0" w:rsidP="00033BF0">
            <w:pPr>
              <w:jc w:val="center"/>
            </w:pPr>
          </w:p>
        </w:tc>
        <w:tc>
          <w:tcPr>
            <w:tcW w:w="1843" w:type="dxa"/>
          </w:tcPr>
          <w:p w:rsidR="00033BF0" w:rsidRPr="00033BF0" w:rsidRDefault="00033BF0" w:rsidP="00033BF0">
            <w:pPr>
              <w:jc w:val="center"/>
            </w:pPr>
            <w:r w:rsidRPr="00033BF0">
              <w:t>Дата следующей аттестации</w:t>
            </w:r>
          </w:p>
        </w:tc>
      </w:tr>
      <w:tr w:rsidR="00033BF0" w:rsidRPr="00033BF0" w:rsidTr="00033BF0">
        <w:tc>
          <w:tcPr>
            <w:tcW w:w="851" w:type="dxa"/>
          </w:tcPr>
          <w:p w:rsidR="00033BF0" w:rsidRPr="00033BF0" w:rsidRDefault="00033BF0" w:rsidP="00033BF0">
            <w:pPr>
              <w:jc w:val="center"/>
            </w:pPr>
            <w:r w:rsidRPr="00033BF0">
              <w:t>1</w:t>
            </w:r>
          </w:p>
        </w:tc>
        <w:tc>
          <w:tcPr>
            <w:tcW w:w="2410" w:type="dxa"/>
          </w:tcPr>
          <w:p w:rsidR="00033BF0" w:rsidRPr="00033BF0" w:rsidRDefault="00033BF0" w:rsidP="00033BF0">
            <w:pPr>
              <w:tabs>
                <w:tab w:val="left" w:pos="1100"/>
              </w:tabs>
              <w:rPr>
                <w:szCs w:val="28"/>
              </w:rPr>
            </w:pPr>
            <w:r w:rsidRPr="00033BF0">
              <w:rPr>
                <w:szCs w:val="28"/>
              </w:rPr>
              <w:t>Аниськина Л.В.</w:t>
            </w:r>
          </w:p>
        </w:tc>
        <w:tc>
          <w:tcPr>
            <w:tcW w:w="1701" w:type="dxa"/>
          </w:tcPr>
          <w:p w:rsidR="00033BF0" w:rsidRPr="00033BF0" w:rsidRDefault="00033BF0" w:rsidP="00033BF0">
            <w:pPr>
              <w:jc w:val="center"/>
            </w:pPr>
            <w:r w:rsidRPr="00033BF0">
              <w:rPr>
                <w:szCs w:val="28"/>
              </w:rPr>
              <w:t>учитель</w:t>
            </w:r>
          </w:p>
        </w:tc>
        <w:tc>
          <w:tcPr>
            <w:tcW w:w="2835" w:type="dxa"/>
          </w:tcPr>
          <w:p w:rsidR="00033BF0" w:rsidRPr="00033BF0" w:rsidRDefault="00033BF0" w:rsidP="00033BF0">
            <w:pPr>
              <w:jc w:val="center"/>
              <w:rPr>
                <w:szCs w:val="28"/>
              </w:rPr>
            </w:pPr>
            <w:r w:rsidRPr="00033BF0">
              <w:rPr>
                <w:szCs w:val="28"/>
              </w:rPr>
              <w:t>Протокол № 1</w:t>
            </w:r>
          </w:p>
          <w:p w:rsidR="00033BF0" w:rsidRPr="00033BF0" w:rsidRDefault="00033BF0" w:rsidP="00033BF0">
            <w:pPr>
              <w:jc w:val="center"/>
              <w:rPr>
                <w:szCs w:val="28"/>
              </w:rPr>
            </w:pPr>
            <w:r w:rsidRPr="00033BF0">
              <w:rPr>
                <w:szCs w:val="28"/>
              </w:rPr>
              <w:t>от 20.03.2015</w:t>
            </w:r>
          </w:p>
        </w:tc>
        <w:tc>
          <w:tcPr>
            <w:tcW w:w="1843" w:type="dxa"/>
          </w:tcPr>
          <w:p w:rsidR="00033BF0" w:rsidRPr="00033BF0" w:rsidRDefault="00033BF0" w:rsidP="00033BF0">
            <w:pPr>
              <w:jc w:val="center"/>
              <w:rPr>
                <w:szCs w:val="28"/>
              </w:rPr>
            </w:pPr>
            <w:r w:rsidRPr="00033BF0">
              <w:rPr>
                <w:szCs w:val="28"/>
              </w:rPr>
              <w:t xml:space="preserve"> 2020</w:t>
            </w:r>
          </w:p>
        </w:tc>
      </w:tr>
      <w:tr w:rsidR="00033BF0" w:rsidRPr="00033BF0" w:rsidTr="00033BF0">
        <w:tc>
          <w:tcPr>
            <w:tcW w:w="851" w:type="dxa"/>
          </w:tcPr>
          <w:p w:rsidR="00033BF0" w:rsidRPr="00033BF0" w:rsidRDefault="00033BF0" w:rsidP="00033BF0">
            <w:pPr>
              <w:jc w:val="center"/>
            </w:pPr>
            <w:r w:rsidRPr="00033BF0">
              <w:t>2</w:t>
            </w:r>
          </w:p>
        </w:tc>
        <w:tc>
          <w:tcPr>
            <w:tcW w:w="2410" w:type="dxa"/>
          </w:tcPr>
          <w:p w:rsidR="00033BF0" w:rsidRPr="00033BF0" w:rsidRDefault="00033BF0" w:rsidP="00033BF0">
            <w:pPr>
              <w:tabs>
                <w:tab w:val="left" w:pos="1100"/>
              </w:tabs>
              <w:rPr>
                <w:szCs w:val="28"/>
              </w:rPr>
            </w:pPr>
            <w:r w:rsidRPr="00033BF0">
              <w:rPr>
                <w:szCs w:val="28"/>
              </w:rPr>
              <w:t>Гринько Е.С.</w:t>
            </w:r>
          </w:p>
        </w:tc>
        <w:tc>
          <w:tcPr>
            <w:tcW w:w="1701" w:type="dxa"/>
          </w:tcPr>
          <w:p w:rsidR="00033BF0" w:rsidRPr="00033BF0" w:rsidRDefault="00033BF0" w:rsidP="00033BF0">
            <w:pPr>
              <w:jc w:val="center"/>
            </w:pPr>
            <w:r w:rsidRPr="00033BF0">
              <w:rPr>
                <w:szCs w:val="28"/>
              </w:rPr>
              <w:t>учитель</w:t>
            </w:r>
          </w:p>
        </w:tc>
        <w:tc>
          <w:tcPr>
            <w:tcW w:w="2835" w:type="dxa"/>
          </w:tcPr>
          <w:p w:rsidR="00033BF0" w:rsidRPr="00033BF0" w:rsidRDefault="00033BF0" w:rsidP="00033BF0">
            <w:pPr>
              <w:jc w:val="center"/>
              <w:rPr>
                <w:szCs w:val="28"/>
              </w:rPr>
            </w:pPr>
            <w:r w:rsidRPr="00033BF0">
              <w:rPr>
                <w:szCs w:val="28"/>
              </w:rPr>
              <w:t>Протокол № 2</w:t>
            </w:r>
          </w:p>
          <w:p w:rsidR="00033BF0" w:rsidRPr="00033BF0" w:rsidRDefault="00033BF0" w:rsidP="00033BF0">
            <w:pPr>
              <w:jc w:val="center"/>
              <w:rPr>
                <w:szCs w:val="28"/>
              </w:rPr>
            </w:pPr>
            <w:r w:rsidRPr="00033BF0">
              <w:rPr>
                <w:szCs w:val="28"/>
              </w:rPr>
              <w:t>от 26.02.2016</w:t>
            </w:r>
          </w:p>
        </w:tc>
        <w:tc>
          <w:tcPr>
            <w:tcW w:w="1843" w:type="dxa"/>
          </w:tcPr>
          <w:p w:rsidR="00033BF0" w:rsidRPr="00033BF0" w:rsidRDefault="00033BF0" w:rsidP="00033BF0">
            <w:pPr>
              <w:jc w:val="center"/>
              <w:rPr>
                <w:szCs w:val="28"/>
              </w:rPr>
            </w:pPr>
            <w:r w:rsidRPr="00033BF0">
              <w:rPr>
                <w:szCs w:val="28"/>
              </w:rPr>
              <w:t xml:space="preserve"> 2021</w:t>
            </w:r>
          </w:p>
        </w:tc>
      </w:tr>
      <w:tr w:rsidR="00033BF0" w:rsidRPr="00033BF0" w:rsidTr="00033BF0">
        <w:tc>
          <w:tcPr>
            <w:tcW w:w="851" w:type="dxa"/>
          </w:tcPr>
          <w:p w:rsidR="00033BF0" w:rsidRPr="00033BF0" w:rsidRDefault="00033BF0" w:rsidP="00033BF0">
            <w:pPr>
              <w:jc w:val="center"/>
            </w:pPr>
            <w:r w:rsidRPr="00033BF0">
              <w:t>3</w:t>
            </w:r>
          </w:p>
        </w:tc>
        <w:tc>
          <w:tcPr>
            <w:tcW w:w="2410" w:type="dxa"/>
          </w:tcPr>
          <w:p w:rsidR="00033BF0" w:rsidRPr="00033BF0" w:rsidRDefault="00033BF0" w:rsidP="00033BF0">
            <w:pPr>
              <w:tabs>
                <w:tab w:val="left" w:pos="1100"/>
              </w:tabs>
              <w:rPr>
                <w:szCs w:val="28"/>
              </w:rPr>
            </w:pPr>
            <w:r w:rsidRPr="00033BF0">
              <w:rPr>
                <w:szCs w:val="28"/>
              </w:rPr>
              <w:t>Полухина С.И.</w:t>
            </w:r>
          </w:p>
        </w:tc>
        <w:tc>
          <w:tcPr>
            <w:tcW w:w="1701" w:type="dxa"/>
          </w:tcPr>
          <w:p w:rsidR="00033BF0" w:rsidRPr="00033BF0" w:rsidRDefault="00033BF0" w:rsidP="00033BF0">
            <w:pPr>
              <w:jc w:val="center"/>
              <w:rPr>
                <w:szCs w:val="28"/>
              </w:rPr>
            </w:pPr>
            <w:r w:rsidRPr="00033BF0">
              <w:rPr>
                <w:szCs w:val="28"/>
              </w:rPr>
              <w:t>учитель</w:t>
            </w:r>
          </w:p>
        </w:tc>
        <w:tc>
          <w:tcPr>
            <w:tcW w:w="2835" w:type="dxa"/>
          </w:tcPr>
          <w:p w:rsidR="00033BF0" w:rsidRPr="00033BF0" w:rsidRDefault="00033BF0" w:rsidP="00033BF0">
            <w:pPr>
              <w:jc w:val="center"/>
              <w:rPr>
                <w:szCs w:val="28"/>
              </w:rPr>
            </w:pPr>
            <w:r w:rsidRPr="00033BF0">
              <w:rPr>
                <w:szCs w:val="28"/>
              </w:rPr>
              <w:t>Протокол № 2</w:t>
            </w:r>
          </w:p>
          <w:p w:rsidR="00033BF0" w:rsidRPr="00033BF0" w:rsidRDefault="00033BF0" w:rsidP="00033BF0">
            <w:pPr>
              <w:jc w:val="center"/>
              <w:rPr>
                <w:szCs w:val="28"/>
              </w:rPr>
            </w:pPr>
            <w:r w:rsidRPr="00033BF0">
              <w:rPr>
                <w:szCs w:val="28"/>
              </w:rPr>
              <w:t>от 10.04.2017</w:t>
            </w:r>
          </w:p>
        </w:tc>
        <w:tc>
          <w:tcPr>
            <w:tcW w:w="1843" w:type="dxa"/>
          </w:tcPr>
          <w:p w:rsidR="00033BF0" w:rsidRPr="00033BF0" w:rsidRDefault="00033BF0" w:rsidP="00033BF0">
            <w:pPr>
              <w:jc w:val="center"/>
              <w:rPr>
                <w:szCs w:val="28"/>
              </w:rPr>
            </w:pPr>
            <w:r w:rsidRPr="00033BF0">
              <w:rPr>
                <w:szCs w:val="28"/>
              </w:rPr>
              <w:t xml:space="preserve"> 2022</w:t>
            </w:r>
          </w:p>
        </w:tc>
      </w:tr>
      <w:tr w:rsidR="00033BF0" w:rsidRPr="00033BF0" w:rsidTr="00033BF0">
        <w:tc>
          <w:tcPr>
            <w:tcW w:w="851" w:type="dxa"/>
          </w:tcPr>
          <w:p w:rsidR="00033BF0" w:rsidRPr="00033BF0" w:rsidRDefault="00033BF0" w:rsidP="00033BF0">
            <w:pPr>
              <w:jc w:val="center"/>
            </w:pPr>
            <w:r w:rsidRPr="00033BF0">
              <w:t>4</w:t>
            </w:r>
          </w:p>
        </w:tc>
        <w:tc>
          <w:tcPr>
            <w:tcW w:w="2410" w:type="dxa"/>
          </w:tcPr>
          <w:p w:rsidR="00033BF0" w:rsidRPr="00033BF0" w:rsidRDefault="00033BF0" w:rsidP="00033BF0">
            <w:pPr>
              <w:tabs>
                <w:tab w:val="left" w:pos="1100"/>
              </w:tabs>
              <w:rPr>
                <w:szCs w:val="28"/>
              </w:rPr>
            </w:pPr>
            <w:r w:rsidRPr="00033BF0">
              <w:rPr>
                <w:szCs w:val="28"/>
              </w:rPr>
              <w:t>Лемешко Е.А.</w:t>
            </w:r>
          </w:p>
        </w:tc>
        <w:tc>
          <w:tcPr>
            <w:tcW w:w="1701" w:type="dxa"/>
          </w:tcPr>
          <w:p w:rsidR="00033BF0" w:rsidRPr="00033BF0" w:rsidRDefault="00033BF0" w:rsidP="00033BF0">
            <w:pPr>
              <w:jc w:val="center"/>
              <w:rPr>
                <w:szCs w:val="28"/>
              </w:rPr>
            </w:pPr>
            <w:r w:rsidRPr="00033BF0">
              <w:rPr>
                <w:szCs w:val="28"/>
              </w:rPr>
              <w:t>учитель</w:t>
            </w:r>
          </w:p>
        </w:tc>
        <w:tc>
          <w:tcPr>
            <w:tcW w:w="2835" w:type="dxa"/>
          </w:tcPr>
          <w:p w:rsidR="00033BF0" w:rsidRPr="00033BF0" w:rsidRDefault="00033BF0" w:rsidP="00033BF0">
            <w:pPr>
              <w:jc w:val="center"/>
              <w:rPr>
                <w:szCs w:val="28"/>
              </w:rPr>
            </w:pPr>
            <w:r w:rsidRPr="00033BF0">
              <w:rPr>
                <w:szCs w:val="28"/>
              </w:rPr>
              <w:t>Протокол № 2</w:t>
            </w:r>
          </w:p>
          <w:p w:rsidR="00033BF0" w:rsidRPr="00033BF0" w:rsidRDefault="00033BF0" w:rsidP="00033BF0">
            <w:pPr>
              <w:jc w:val="center"/>
              <w:rPr>
                <w:szCs w:val="28"/>
              </w:rPr>
            </w:pPr>
            <w:r w:rsidRPr="00033BF0">
              <w:rPr>
                <w:szCs w:val="28"/>
              </w:rPr>
              <w:t>от 10.04.2017</w:t>
            </w:r>
          </w:p>
        </w:tc>
        <w:tc>
          <w:tcPr>
            <w:tcW w:w="1843" w:type="dxa"/>
          </w:tcPr>
          <w:p w:rsidR="00033BF0" w:rsidRPr="00033BF0" w:rsidRDefault="00033BF0" w:rsidP="00033BF0">
            <w:pPr>
              <w:jc w:val="center"/>
              <w:rPr>
                <w:szCs w:val="28"/>
              </w:rPr>
            </w:pPr>
            <w:r w:rsidRPr="00033BF0">
              <w:rPr>
                <w:szCs w:val="28"/>
              </w:rPr>
              <w:t xml:space="preserve"> 2022</w:t>
            </w:r>
          </w:p>
        </w:tc>
      </w:tr>
      <w:tr w:rsidR="00033BF0" w:rsidRPr="00033BF0" w:rsidTr="00033BF0">
        <w:tc>
          <w:tcPr>
            <w:tcW w:w="851" w:type="dxa"/>
          </w:tcPr>
          <w:p w:rsidR="00033BF0" w:rsidRPr="00033BF0" w:rsidRDefault="00033BF0" w:rsidP="00033BF0">
            <w:pPr>
              <w:jc w:val="center"/>
            </w:pPr>
            <w:r w:rsidRPr="00033BF0">
              <w:t>5</w:t>
            </w:r>
          </w:p>
        </w:tc>
        <w:tc>
          <w:tcPr>
            <w:tcW w:w="2410" w:type="dxa"/>
          </w:tcPr>
          <w:p w:rsidR="00033BF0" w:rsidRPr="00033BF0" w:rsidRDefault="00033BF0" w:rsidP="00033BF0">
            <w:pPr>
              <w:tabs>
                <w:tab w:val="left" w:pos="1100"/>
              </w:tabs>
              <w:rPr>
                <w:szCs w:val="28"/>
              </w:rPr>
            </w:pPr>
            <w:r w:rsidRPr="00033BF0">
              <w:rPr>
                <w:szCs w:val="28"/>
              </w:rPr>
              <w:t>Роякина С.А.</w:t>
            </w:r>
          </w:p>
        </w:tc>
        <w:tc>
          <w:tcPr>
            <w:tcW w:w="1701" w:type="dxa"/>
          </w:tcPr>
          <w:p w:rsidR="00033BF0" w:rsidRPr="00033BF0" w:rsidRDefault="00033BF0" w:rsidP="00033BF0">
            <w:pPr>
              <w:jc w:val="center"/>
              <w:rPr>
                <w:szCs w:val="28"/>
              </w:rPr>
            </w:pPr>
            <w:r w:rsidRPr="00033BF0">
              <w:rPr>
                <w:szCs w:val="28"/>
              </w:rPr>
              <w:t>учитель</w:t>
            </w:r>
          </w:p>
        </w:tc>
        <w:tc>
          <w:tcPr>
            <w:tcW w:w="2835" w:type="dxa"/>
          </w:tcPr>
          <w:p w:rsidR="00033BF0" w:rsidRPr="00033BF0" w:rsidRDefault="00033BF0" w:rsidP="00033BF0">
            <w:pPr>
              <w:jc w:val="center"/>
              <w:rPr>
                <w:szCs w:val="28"/>
              </w:rPr>
            </w:pPr>
            <w:r w:rsidRPr="00033BF0">
              <w:rPr>
                <w:szCs w:val="28"/>
              </w:rPr>
              <w:t>Протокол № 2</w:t>
            </w:r>
          </w:p>
          <w:p w:rsidR="00033BF0" w:rsidRPr="00033BF0" w:rsidRDefault="00033BF0" w:rsidP="00033BF0">
            <w:pPr>
              <w:jc w:val="center"/>
              <w:rPr>
                <w:szCs w:val="28"/>
              </w:rPr>
            </w:pPr>
            <w:r w:rsidRPr="00033BF0">
              <w:rPr>
                <w:szCs w:val="28"/>
              </w:rPr>
              <w:t>от 10.04.2017</w:t>
            </w:r>
          </w:p>
        </w:tc>
        <w:tc>
          <w:tcPr>
            <w:tcW w:w="1843" w:type="dxa"/>
          </w:tcPr>
          <w:p w:rsidR="00033BF0" w:rsidRPr="00033BF0" w:rsidRDefault="00033BF0" w:rsidP="00033BF0">
            <w:pPr>
              <w:jc w:val="center"/>
              <w:rPr>
                <w:szCs w:val="28"/>
              </w:rPr>
            </w:pPr>
            <w:r w:rsidRPr="00033BF0">
              <w:rPr>
                <w:szCs w:val="28"/>
              </w:rPr>
              <w:t xml:space="preserve"> 2022</w:t>
            </w:r>
          </w:p>
        </w:tc>
      </w:tr>
      <w:tr w:rsidR="00033BF0" w:rsidRPr="00033BF0" w:rsidTr="00033BF0">
        <w:tc>
          <w:tcPr>
            <w:tcW w:w="851" w:type="dxa"/>
          </w:tcPr>
          <w:p w:rsidR="00033BF0" w:rsidRPr="00033BF0" w:rsidRDefault="00033BF0" w:rsidP="00033BF0">
            <w:pPr>
              <w:jc w:val="center"/>
            </w:pPr>
            <w:r w:rsidRPr="00033BF0">
              <w:t>6</w:t>
            </w:r>
          </w:p>
        </w:tc>
        <w:tc>
          <w:tcPr>
            <w:tcW w:w="2410" w:type="dxa"/>
          </w:tcPr>
          <w:p w:rsidR="00033BF0" w:rsidRPr="00033BF0" w:rsidRDefault="00033BF0" w:rsidP="00033BF0">
            <w:pPr>
              <w:tabs>
                <w:tab w:val="left" w:pos="1100"/>
              </w:tabs>
              <w:rPr>
                <w:szCs w:val="28"/>
              </w:rPr>
            </w:pPr>
            <w:r w:rsidRPr="00033BF0">
              <w:rPr>
                <w:szCs w:val="28"/>
              </w:rPr>
              <w:t>Хвостова А.А.</w:t>
            </w:r>
          </w:p>
        </w:tc>
        <w:tc>
          <w:tcPr>
            <w:tcW w:w="1701" w:type="dxa"/>
          </w:tcPr>
          <w:p w:rsidR="00033BF0" w:rsidRPr="00033BF0" w:rsidRDefault="00033BF0" w:rsidP="00033BF0">
            <w:pPr>
              <w:jc w:val="center"/>
            </w:pPr>
            <w:r w:rsidRPr="00033BF0">
              <w:rPr>
                <w:szCs w:val="28"/>
              </w:rPr>
              <w:t>учитель</w:t>
            </w:r>
          </w:p>
        </w:tc>
        <w:tc>
          <w:tcPr>
            <w:tcW w:w="2835" w:type="dxa"/>
          </w:tcPr>
          <w:p w:rsidR="00033BF0" w:rsidRPr="00033BF0" w:rsidRDefault="00033BF0" w:rsidP="00033BF0">
            <w:pPr>
              <w:jc w:val="center"/>
              <w:rPr>
                <w:szCs w:val="28"/>
              </w:rPr>
            </w:pPr>
            <w:r w:rsidRPr="00033BF0">
              <w:rPr>
                <w:szCs w:val="28"/>
              </w:rPr>
              <w:t>Протокол № 1                 от 21.12.2017</w:t>
            </w:r>
          </w:p>
        </w:tc>
        <w:tc>
          <w:tcPr>
            <w:tcW w:w="1843" w:type="dxa"/>
          </w:tcPr>
          <w:p w:rsidR="00033BF0" w:rsidRPr="00033BF0" w:rsidRDefault="00033BF0" w:rsidP="00033BF0">
            <w:pPr>
              <w:jc w:val="center"/>
              <w:rPr>
                <w:szCs w:val="28"/>
              </w:rPr>
            </w:pPr>
            <w:r w:rsidRPr="00033BF0">
              <w:rPr>
                <w:szCs w:val="28"/>
              </w:rPr>
              <w:t xml:space="preserve"> 2022</w:t>
            </w:r>
          </w:p>
        </w:tc>
      </w:tr>
    </w:tbl>
    <w:p w:rsidR="00033BF0" w:rsidRPr="00033BF0" w:rsidRDefault="00033BF0" w:rsidP="00033BF0">
      <w:r w:rsidRPr="00033BF0">
        <w:t xml:space="preserve"> </w:t>
      </w:r>
    </w:p>
    <w:p w:rsidR="00033BF0" w:rsidRPr="00033BF0" w:rsidRDefault="00033BF0" w:rsidP="00033BF0">
      <w:pPr>
        <w:rPr>
          <w:color w:val="FF0000"/>
        </w:rPr>
      </w:pPr>
    </w:p>
    <w:p w:rsidR="00033BF0" w:rsidRPr="00033BF0" w:rsidRDefault="00033BF0" w:rsidP="00033BF0">
      <w:pPr>
        <w:shd w:val="clear" w:color="auto" w:fill="FFFFFF"/>
        <w:jc w:val="center"/>
        <w:rPr>
          <w:b/>
        </w:rPr>
      </w:pPr>
      <w:r w:rsidRPr="00033BF0">
        <w:rPr>
          <w:b/>
        </w:rPr>
        <w:t xml:space="preserve">Перспективный план аттестации </w:t>
      </w:r>
    </w:p>
    <w:p w:rsidR="00033BF0" w:rsidRPr="00033BF0" w:rsidRDefault="00033BF0" w:rsidP="00033BF0">
      <w:pPr>
        <w:shd w:val="clear" w:color="auto" w:fill="FFFFFF"/>
        <w:jc w:val="center"/>
        <w:rPr>
          <w:b/>
        </w:rPr>
      </w:pPr>
      <w:r w:rsidRPr="00033BF0">
        <w:rPr>
          <w:b/>
        </w:rPr>
        <w:t>педагогических работников МБОУ ОСОШ № 3</w:t>
      </w:r>
    </w:p>
    <w:p w:rsidR="00033BF0" w:rsidRPr="00033BF0" w:rsidRDefault="00033BF0" w:rsidP="00033BF0">
      <w:pPr>
        <w:shd w:val="clear" w:color="auto" w:fill="FFFFFF"/>
        <w:jc w:val="center"/>
        <w:rPr>
          <w:b/>
        </w:rPr>
      </w:pPr>
      <w:r w:rsidRPr="00033BF0">
        <w:rPr>
          <w:b/>
        </w:rPr>
        <w:t xml:space="preserve"> на 2018-2023 гг.</w:t>
      </w:r>
    </w:p>
    <w:tbl>
      <w:tblPr>
        <w:tblStyle w:val="afffff0"/>
        <w:tblW w:w="10334" w:type="dxa"/>
        <w:tblInd w:w="-601" w:type="dxa"/>
        <w:tblLayout w:type="fixed"/>
        <w:tblLook w:val="04A0"/>
      </w:tblPr>
      <w:tblGrid>
        <w:gridCol w:w="543"/>
        <w:gridCol w:w="2200"/>
        <w:gridCol w:w="1134"/>
        <w:gridCol w:w="1418"/>
        <w:gridCol w:w="850"/>
        <w:gridCol w:w="851"/>
        <w:gridCol w:w="850"/>
        <w:gridCol w:w="851"/>
        <w:gridCol w:w="850"/>
        <w:gridCol w:w="787"/>
      </w:tblGrid>
      <w:tr w:rsidR="00033BF0" w:rsidRPr="00033BF0" w:rsidTr="00033BF0">
        <w:tc>
          <w:tcPr>
            <w:tcW w:w="543" w:type="dxa"/>
          </w:tcPr>
          <w:p w:rsidR="00033BF0" w:rsidRPr="00033BF0" w:rsidRDefault="00033BF0" w:rsidP="00033BF0">
            <w:pPr>
              <w:jc w:val="center"/>
            </w:pPr>
            <w:r w:rsidRPr="00033BF0">
              <w:t>№</w:t>
            </w:r>
          </w:p>
        </w:tc>
        <w:tc>
          <w:tcPr>
            <w:tcW w:w="2200" w:type="dxa"/>
          </w:tcPr>
          <w:p w:rsidR="00033BF0" w:rsidRPr="00033BF0" w:rsidRDefault="00033BF0" w:rsidP="00033BF0">
            <w:pPr>
              <w:jc w:val="center"/>
            </w:pPr>
            <w:r w:rsidRPr="00033BF0">
              <w:t>ФИО</w:t>
            </w:r>
          </w:p>
        </w:tc>
        <w:tc>
          <w:tcPr>
            <w:tcW w:w="1134" w:type="dxa"/>
          </w:tcPr>
          <w:p w:rsidR="00033BF0" w:rsidRPr="00033BF0" w:rsidRDefault="00033BF0" w:rsidP="00033BF0">
            <w:pPr>
              <w:jc w:val="center"/>
            </w:pPr>
            <w:r w:rsidRPr="00033BF0">
              <w:t>категория</w:t>
            </w:r>
          </w:p>
        </w:tc>
        <w:tc>
          <w:tcPr>
            <w:tcW w:w="1418" w:type="dxa"/>
          </w:tcPr>
          <w:p w:rsidR="00033BF0" w:rsidRPr="00033BF0" w:rsidRDefault="00033BF0" w:rsidP="00033BF0">
            <w:pPr>
              <w:jc w:val="center"/>
            </w:pPr>
            <w:r w:rsidRPr="00033BF0">
              <w:t>Дата аттестации</w:t>
            </w:r>
          </w:p>
        </w:tc>
        <w:tc>
          <w:tcPr>
            <w:tcW w:w="850" w:type="dxa"/>
          </w:tcPr>
          <w:p w:rsidR="00033BF0" w:rsidRPr="00033BF0" w:rsidRDefault="00033BF0" w:rsidP="00033BF0">
            <w:pPr>
              <w:shd w:val="clear" w:color="auto" w:fill="FFFFFF"/>
              <w:jc w:val="center"/>
              <w:rPr>
                <w:b/>
              </w:rPr>
            </w:pPr>
            <w:r w:rsidRPr="00033BF0">
              <w:rPr>
                <w:b/>
              </w:rPr>
              <w:t>2018</w:t>
            </w:r>
          </w:p>
        </w:tc>
        <w:tc>
          <w:tcPr>
            <w:tcW w:w="851" w:type="dxa"/>
          </w:tcPr>
          <w:p w:rsidR="00033BF0" w:rsidRPr="00033BF0" w:rsidRDefault="00033BF0" w:rsidP="00033BF0">
            <w:pPr>
              <w:shd w:val="clear" w:color="auto" w:fill="FFFFFF"/>
              <w:jc w:val="center"/>
              <w:rPr>
                <w:b/>
              </w:rPr>
            </w:pPr>
            <w:r w:rsidRPr="00033BF0">
              <w:rPr>
                <w:b/>
              </w:rPr>
              <w:t>2019</w:t>
            </w:r>
          </w:p>
        </w:tc>
        <w:tc>
          <w:tcPr>
            <w:tcW w:w="850" w:type="dxa"/>
          </w:tcPr>
          <w:p w:rsidR="00033BF0" w:rsidRPr="00033BF0" w:rsidRDefault="00033BF0" w:rsidP="00033BF0">
            <w:pPr>
              <w:shd w:val="clear" w:color="auto" w:fill="FFFFFF"/>
              <w:jc w:val="center"/>
              <w:rPr>
                <w:b/>
              </w:rPr>
            </w:pPr>
            <w:r w:rsidRPr="00033BF0">
              <w:rPr>
                <w:b/>
              </w:rPr>
              <w:t>2020</w:t>
            </w:r>
          </w:p>
        </w:tc>
        <w:tc>
          <w:tcPr>
            <w:tcW w:w="851" w:type="dxa"/>
          </w:tcPr>
          <w:p w:rsidR="00033BF0" w:rsidRPr="00033BF0" w:rsidRDefault="00033BF0" w:rsidP="00033BF0">
            <w:pPr>
              <w:shd w:val="clear" w:color="auto" w:fill="FFFFFF"/>
              <w:jc w:val="center"/>
              <w:rPr>
                <w:b/>
              </w:rPr>
            </w:pPr>
            <w:r w:rsidRPr="00033BF0">
              <w:rPr>
                <w:b/>
              </w:rPr>
              <w:t>2021</w:t>
            </w:r>
          </w:p>
        </w:tc>
        <w:tc>
          <w:tcPr>
            <w:tcW w:w="850" w:type="dxa"/>
          </w:tcPr>
          <w:p w:rsidR="00033BF0" w:rsidRPr="00033BF0" w:rsidRDefault="00033BF0" w:rsidP="00033BF0">
            <w:pPr>
              <w:shd w:val="clear" w:color="auto" w:fill="FFFFFF"/>
              <w:jc w:val="center"/>
              <w:rPr>
                <w:b/>
              </w:rPr>
            </w:pPr>
            <w:r w:rsidRPr="00033BF0">
              <w:rPr>
                <w:b/>
              </w:rPr>
              <w:t>2022</w:t>
            </w:r>
          </w:p>
          <w:p w:rsidR="00033BF0" w:rsidRPr="00033BF0" w:rsidRDefault="00033BF0" w:rsidP="00033BF0">
            <w:pPr>
              <w:shd w:val="clear" w:color="auto" w:fill="FFFFFF"/>
              <w:jc w:val="center"/>
              <w:rPr>
                <w:b/>
              </w:rPr>
            </w:pPr>
          </w:p>
        </w:tc>
        <w:tc>
          <w:tcPr>
            <w:tcW w:w="787" w:type="dxa"/>
          </w:tcPr>
          <w:p w:rsidR="00033BF0" w:rsidRPr="00033BF0" w:rsidRDefault="00033BF0" w:rsidP="00033BF0">
            <w:pPr>
              <w:shd w:val="clear" w:color="auto" w:fill="FFFFFF"/>
              <w:jc w:val="center"/>
              <w:rPr>
                <w:b/>
              </w:rPr>
            </w:pPr>
            <w:r w:rsidRPr="00033BF0">
              <w:rPr>
                <w:b/>
              </w:rPr>
              <w:t>2023</w:t>
            </w: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Аниськина Л.В.</w:t>
            </w:r>
          </w:p>
        </w:tc>
        <w:tc>
          <w:tcPr>
            <w:tcW w:w="1134" w:type="dxa"/>
          </w:tcPr>
          <w:p w:rsidR="00033BF0" w:rsidRPr="00033BF0" w:rsidRDefault="00033BF0" w:rsidP="00033BF0">
            <w:r w:rsidRPr="00033BF0">
              <w:t>С</w:t>
            </w:r>
          </w:p>
        </w:tc>
        <w:tc>
          <w:tcPr>
            <w:tcW w:w="1418" w:type="dxa"/>
          </w:tcPr>
          <w:p w:rsidR="00033BF0" w:rsidRPr="00033BF0" w:rsidRDefault="00033BF0" w:rsidP="00033BF0">
            <w:r w:rsidRPr="00033BF0">
              <w:t>20.03.2015</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r w:rsidRPr="00033BF0">
              <w:rPr>
                <w:b/>
              </w:rPr>
              <w:t>С</w:t>
            </w: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Белозерова С.П.</w:t>
            </w:r>
          </w:p>
        </w:tc>
        <w:tc>
          <w:tcPr>
            <w:tcW w:w="1134" w:type="dxa"/>
          </w:tcPr>
          <w:p w:rsidR="00033BF0" w:rsidRPr="00033BF0" w:rsidRDefault="00033BF0" w:rsidP="00033BF0">
            <w:r w:rsidRPr="00033BF0">
              <w:t>первая</w:t>
            </w:r>
          </w:p>
        </w:tc>
        <w:tc>
          <w:tcPr>
            <w:tcW w:w="1418" w:type="dxa"/>
          </w:tcPr>
          <w:p w:rsidR="00033BF0" w:rsidRPr="00033BF0" w:rsidRDefault="00033BF0" w:rsidP="00033BF0">
            <w:r w:rsidRPr="00033BF0">
              <w:t>17.01.2014</w:t>
            </w:r>
          </w:p>
        </w:tc>
        <w:tc>
          <w:tcPr>
            <w:tcW w:w="850" w:type="dxa"/>
          </w:tcPr>
          <w:p w:rsidR="00033BF0" w:rsidRPr="00033BF0" w:rsidRDefault="00033BF0" w:rsidP="00033BF0">
            <w:pPr>
              <w:shd w:val="clear" w:color="auto" w:fill="FFFFFF"/>
              <w:jc w:val="both"/>
              <w:rPr>
                <w:b/>
              </w:rPr>
            </w:pPr>
            <w:proofErr w:type="gramStart"/>
            <w:r w:rsidRPr="00033BF0">
              <w:rPr>
                <w:b/>
              </w:rPr>
              <w:t>П</w:t>
            </w:r>
            <w:proofErr w:type="gramEnd"/>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Березанова Т.Н.</w:t>
            </w:r>
          </w:p>
        </w:tc>
        <w:tc>
          <w:tcPr>
            <w:tcW w:w="1134" w:type="dxa"/>
          </w:tcPr>
          <w:p w:rsidR="00033BF0" w:rsidRPr="00033BF0" w:rsidRDefault="00033BF0" w:rsidP="00033BF0">
            <w:r w:rsidRPr="00033BF0">
              <w:t>высшая</w:t>
            </w:r>
          </w:p>
        </w:tc>
        <w:tc>
          <w:tcPr>
            <w:tcW w:w="1418" w:type="dxa"/>
          </w:tcPr>
          <w:p w:rsidR="00033BF0" w:rsidRPr="00033BF0" w:rsidRDefault="00033BF0" w:rsidP="00033BF0">
            <w:r w:rsidRPr="00033BF0">
              <w:t>20.04.2018</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r w:rsidRPr="00033BF0">
              <w:rPr>
                <w:b/>
              </w:rPr>
              <w:t>В</w:t>
            </w: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Бондаренко Л.С.</w:t>
            </w:r>
          </w:p>
        </w:tc>
        <w:tc>
          <w:tcPr>
            <w:tcW w:w="1134" w:type="dxa"/>
          </w:tcPr>
          <w:p w:rsidR="00033BF0" w:rsidRPr="00033BF0" w:rsidRDefault="00033BF0" w:rsidP="00033BF0">
            <w:r w:rsidRPr="00033BF0">
              <w:t>высшая</w:t>
            </w:r>
          </w:p>
        </w:tc>
        <w:tc>
          <w:tcPr>
            <w:tcW w:w="1418" w:type="dxa"/>
          </w:tcPr>
          <w:p w:rsidR="00033BF0" w:rsidRPr="00033BF0" w:rsidRDefault="00033BF0" w:rsidP="00033BF0">
            <w:r w:rsidRPr="00033BF0">
              <w:t>24.06.2016</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r w:rsidRPr="00033BF0">
              <w:rPr>
                <w:b/>
              </w:rPr>
              <w:t>В</w:t>
            </w: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pPr>
              <w:autoSpaceDE w:val="0"/>
              <w:autoSpaceDN w:val="0"/>
              <w:adjustRightInd w:val="0"/>
              <w:spacing w:line="276" w:lineRule="auto"/>
            </w:pPr>
            <w:r w:rsidRPr="00033BF0">
              <w:t>Гарина  Л.В.</w:t>
            </w:r>
          </w:p>
        </w:tc>
        <w:tc>
          <w:tcPr>
            <w:tcW w:w="1134" w:type="dxa"/>
          </w:tcPr>
          <w:p w:rsidR="00033BF0" w:rsidRPr="00033BF0" w:rsidRDefault="00033BF0" w:rsidP="00033BF0">
            <w:pPr>
              <w:spacing w:line="276" w:lineRule="auto"/>
            </w:pPr>
            <w:r w:rsidRPr="00033BF0">
              <w:t>первая</w:t>
            </w:r>
          </w:p>
        </w:tc>
        <w:tc>
          <w:tcPr>
            <w:tcW w:w="1418" w:type="dxa"/>
          </w:tcPr>
          <w:p w:rsidR="00033BF0" w:rsidRPr="00033BF0" w:rsidRDefault="00033BF0" w:rsidP="00033BF0">
            <w:pPr>
              <w:spacing w:line="276" w:lineRule="auto"/>
            </w:pPr>
            <w:r w:rsidRPr="00033BF0">
              <w:t>20.04.2018</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roofErr w:type="gramStart"/>
            <w:r w:rsidRPr="00033BF0">
              <w:rPr>
                <w:b/>
              </w:rPr>
              <w:t>П</w:t>
            </w:r>
            <w:proofErr w:type="gramEnd"/>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Гринько Е.С.</w:t>
            </w:r>
          </w:p>
        </w:tc>
        <w:tc>
          <w:tcPr>
            <w:tcW w:w="1134" w:type="dxa"/>
          </w:tcPr>
          <w:p w:rsidR="00033BF0" w:rsidRPr="00033BF0" w:rsidRDefault="00033BF0" w:rsidP="00033BF0">
            <w:r w:rsidRPr="00033BF0">
              <w:t>С</w:t>
            </w:r>
          </w:p>
        </w:tc>
        <w:tc>
          <w:tcPr>
            <w:tcW w:w="1418" w:type="dxa"/>
          </w:tcPr>
          <w:p w:rsidR="00033BF0" w:rsidRPr="00033BF0" w:rsidRDefault="00033BF0" w:rsidP="00033BF0">
            <w:r w:rsidRPr="00033BF0">
              <w:t>26.02.2016</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roofErr w:type="gramStart"/>
            <w:r w:rsidRPr="00033BF0">
              <w:rPr>
                <w:b/>
              </w:rPr>
              <w:t>П</w:t>
            </w:r>
            <w:proofErr w:type="gramEnd"/>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pPr>
              <w:autoSpaceDE w:val="0"/>
              <w:autoSpaceDN w:val="0"/>
              <w:adjustRightInd w:val="0"/>
              <w:spacing w:line="276" w:lineRule="auto"/>
            </w:pPr>
            <w:r w:rsidRPr="00033BF0">
              <w:t>Джафарова Н.Ф.</w:t>
            </w:r>
          </w:p>
        </w:tc>
        <w:tc>
          <w:tcPr>
            <w:tcW w:w="1134" w:type="dxa"/>
          </w:tcPr>
          <w:p w:rsidR="00033BF0" w:rsidRPr="00033BF0" w:rsidRDefault="00033BF0" w:rsidP="00033BF0">
            <w:pPr>
              <w:spacing w:line="276" w:lineRule="auto"/>
            </w:pPr>
            <w:r w:rsidRPr="00033BF0">
              <w:t>высшая</w:t>
            </w:r>
          </w:p>
        </w:tc>
        <w:tc>
          <w:tcPr>
            <w:tcW w:w="1418" w:type="dxa"/>
          </w:tcPr>
          <w:p w:rsidR="00033BF0" w:rsidRPr="00033BF0" w:rsidRDefault="00033BF0" w:rsidP="00033BF0">
            <w:pPr>
              <w:spacing w:line="276" w:lineRule="auto"/>
            </w:pPr>
            <w:r w:rsidRPr="00033BF0">
              <w:t>20.01.2017</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r w:rsidRPr="00033BF0">
              <w:rPr>
                <w:b/>
              </w:rPr>
              <w:t>В</w:t>
            </w: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Должикова Н.А.</w:t>
            </w:r>
          </w:p>
        </w:tc>
        <w:tc>
          <w:tcPr>
            <w:tcW w:w="1134" w:type="dxa"/>
          </w:tcPr>
          <w:p w:rsidR="00033BF0" w:rsidRPr="00033BF0" w:rsidRDefault="00033BF0" w:rsidP="00033BF0">
            <w:r w:rsidRPr="00033BF0">
              <w:t>высшая</w:t>
            </w:r>
          </w:p>
        </w:tc>
        <w:tc>
          <w:tcPr>
            <w:tcW w:w="1418" w:type="dxa"/>
          </w:tcPr>
          <w:p w:rsidR="00033BF0" w:rsidRPr="00033BF0" w:rsidRDefault="00033BF0" w:rsidP="00033BF0">
            <w:r w:rsidRPr="00033BF0">
              <w:t>23.12.2016</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r w:rsidRPr="00033BF0">
              <w:rPr>
                <w:b/>
              </w:rPr>
              <w:t>В</w:t>
            </w: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Емельяненко И.А.</w:t>
            </w:r>
          </w:p>
        </w:tc>
        <w:tc>
          <w:tcPr>
            <w:tcW w:w="1134" w:type="dxa"/>
          </w:tcPr>
          <w:p w:rsidR="00033BF0" w:rsidRPr="00033BF0" w:rsidRDefault="00033BF0" w:rsidP="00033BF0">
            <w:r w:rsidRPr="00033BF0">
              <w:t>высшая</w:t>
            </w:r>
          </w:p>
        </w:tc>
        <w:tc>
          <w:tcPr>
            <w:tcW w:w="1418" w:type="dxa"/>
          </w:tcPr>
          <w:p w:rsidR="00033BF0" w:rsidRPr="00033BF0" w:rsidRDefault="00033BF0" w:rsidP="00033BF0">
            <w:r w:rsidRPr="00033BF0">
              <w:t>06.12.2013</w:t>
            </w:r>
          </w:p>
        </w:tc>
        <w:tc>
          <w:tcPr>
            <w:tcW w:w="850" w:type="dxa"/>
          </w:tcPr>
          <w:p w:rsidR="00033BF0" w:rsidRPr="00033BF0" w:rsidRDefault="00033BF0" w:rsidP="00033BF0">
            <w:pPr>
              <w:shd w:val="clear" w:color="auto" w:fill="FFFFFF"/>
              <w:jc w:val="both"/>
              <w:rPr>
                <w:b/>
              </w:rPr>
            </w:pPr>
            <w:r w:rsidRPr="00033BF0">
              <w:rPr>
                <w:b/>
              </w:rPr>
              <w:t>В</w:t>
            </w: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r w:rsidRPr="00033BF0">
              <w:rPr>
                <w:b/>
              </w:rPr>
              <w:t>В</w:t>
            </w: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Жиляева Л. А.</w:t>
            </w:r>
          </w:p>
        </w:tc>
        <w:tc>
          <w:tcPr>
            <w:tcW w:w="1134" w:type="dxa"/>
          </w:tcPr>
          <w:p w:rsidR="00033BF0" w:rsidRPr="00033BF0" w:rsidRDefault="00033BF0" w:rsidP="00033BF0"/>
        </w:tc>
        <w:tc>
          <w:tcPr>
            <w:tcW w:w="1418" w:type="dxa"/>
          </w:tcPr>
          <w:p w:rsidR="00033BF0" w:rsidRPr="00033BF0" w:rsidRDefault="00033BF0" w:rsidP="00033BF0"/>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r w:rsidRPr="00033BF0">
              <w:rPr>
                <w:b/>
              </w:rPr>
              <w:t>С</w:t>
            </w: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Изварина А.Н.</w:t>
            </w:r>
          </w:p>
        </w:tc>
        <w:tc>
          <w:tcPr>
            <w:tcW w:w="1134" w:type="dxa"/>
          </w:tcPr>
          <w:p w:rsidR="00033BF0" w:rsidRPr="00033BF0" w:rsidRDefault="00033BF0" w:rsidP="00033BF0">
            <w:r w:rsidRPr="00033BF0">
              <w:t>высшая</w:t>
            </w:r>
          </w:p>
        </w:tc>
        <w:tc>
          <w:tcPr>
            <w:tcW w:w="1418" w:type="dxa"/>
          </w:tcPr>
          <w:p w:rsidR="00033BF0" w:rsidRPr="00033BF0" w:rsidRDefault="00033BF0" w:rsidP="00033BF0">
            <w:r w:rsidRPr="00033BF0">
              <w:t>17.02.2017</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r w:rsidRPr="00033BF0">
              <w:rPr>
                <w:b/>
              </w:rPr>
              <w:t>В</w:t>
            </w: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Казеева В.П.</w:t>
            </w:r>
          </w:p>
        </w:tc>
        <w:tc>
          <w:tcPr>
            <w:tcW w:w="1134" w:type="dxa"/>
          </w:tcPr>
          <w:p w:rsidR="00033BF0" w:rsidRPr="00033BF0" w:rsidRDefault="00033BF0" w:rsidP="00033BF0">
            <w:pPr>
              <w:spacing w:line="276" w:lineRule="auto"/>
            </w:pPr>
          </w:p>
        </w:tc>
        <w:tc>
          <w:tcPr>
            <w:tcW w:w="1418" w:type="dxa"/>
          </w:tcPr>
          <w:p w:rsidR="00033BF0" w:rsidRPr="00033BF0" w:rsidRDefault="00033BF0" w:rsidP="00033BF0">
            <w:pPr>
              <w:spacing w:line="276" w:lineRule="auto"/>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r w:rsidRPr="00033BF0">
              <w:rPr>
                <w:b/>
              </w:rPr>
              <w:t>С</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Ковалько Е.В.</w:t>
            </w:r>
          </w:p>
        </w:tc>
        <w:tc>
          <w:tcPr>
            <w:tcW w:w="1134" w:type="dxa"/>
          </w:tcPr>
          <w:p w:rsidR="00033BF0" w:rsidRPr="00033BF0" w:rsidRDefault="00033BF0" w:rsidP="00033BF0">
            <w:r w:rsidRPr="00033BF0">
              <w:t>первая</w:t>
            </w:r>
          </w:p>
        </w:tc>
        <w:tc>
          <w:tcPr>
            <w:tcW w:w="1418" w:type="dxa"/>
          </w:tcPr>
          <w:p w:rsidR="00033BF0" w:rsidRPr="00033BF0" w:rsidRDefault="00033BF0" w:rsidP="00033BF0">
            <w:pPr>
              <w:spacing w:line="276" w:lineRule="auto"/>
            </w:pPr>
            <w:r w:rsidRPr="00033BF0">
              <w:t>21.03.2014</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r w:rsidRPr="00033BF0">
              <w:rPr>
                <w:b/>
              </w:rPr>
              <w:t>В</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Колодько В.Н.</w:t>
            </w:r>
          </w:p>
        </w:tc>
        <w:tc>
          <w:tcPr>
            <w:tcW w:w="1134" w:type="dxa"/>
          </w:tcPr>
          <w:p w:rsidR="00033BF0" w:rsidRPr="00033BF0" w:rsidRDefault="00033BF0" w:rsidP="00033BF0">
            <w:r w:rsidRPr="00033BF0">
              <w:t>высшая</w:t>
            </w:r>
          </w:p>
        </w:tc>
        <w:tc>
          <w:tcPr>
            <w:tcW w:w="1418" w:type="dxa"/>
          </w:tcPr>
          <w:p w:rsidR="00033BF0" w:rsidRPr="00033BF0" w:rsidRDefault="00033BF0" w:rsidP="00033BF0">
            <w:r w:rsidRPr="00033BF0">
              <w:t>23.03.2018</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r w:rsidRPr="00033BF0">
              <w:rPr>
                <w:b/>
              </w:rPr>
              <w:t>В</w:t>
            </w: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pPr>
              <w:autoSpaceDE w:val="0"/>
              <w:autoSpaceDN w:val="0"/>
              <w:adjustRightInd w:val="0"/>
              <w:spacing w:line="276" w:lineRule="auto"/>
            </w:pPr>
            <w:r w:rsidRPr="00033BF0">
              <w:t>Кубанцев В.С.</w:t>
            </w:r>
          </w:p>
        </w:tc>
        <w:tc>
          <w:tcPr>
            <w:tcW w:w="1134" w:type="dxa"/>
          </w:tcPr>
          <w:p w:rsidR="00033BF0" w:rsidRPr="00033BF0" w:rsidRDefault="00033BF0" w:rsidP="00033BF0">
            <w:r w:rsidRPr="00033BF0">
              <w:t>первая</w:t>
            </w:r>
          </w:p>
        </w:tc>
        <w:tc>
          <w:tcPr>
            <w:tcW w:w="1418" w:type="dxa"/>
          </w:tcPr>
          <w:p w:rsidR="00033BF0" w:rsidRPr="00033BF0" w:rsidRDefault="00033BF0" w:rsidP="00033BF0">
            <w:pPr>
              <w:spacing w:line="276" w:lineRule="auto"/>
            </w:pPr>
            <w:r w:rsidRPr="00033BF0">
              <w:t>23.12.2016</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r w:rsidRPr="00033BF0">
              <w:rPr>
                <w:b/>
              </w:rPr>
              <w:t>В</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pPr>
              <w:autoSpaceDE w:val="0"/>
              <w:autoSpaceDN w:val="0"/>
              <w:adjustRightInd w:val="0"/>
              <w:spacing w:line="276" w:lineRule="auto"/>
            </w:pPr>
            <w:r>
              <w:t>Кушнаре</w:t>
            </w:r>
            <w:r w:rsidRPr="00033BF0">
              <w:t>ва М.М.</w:t>
            </w:r>
          </w:p>
        </w:tc>
        <w:tc>
          <w:tcPr>
            <w:tcW w:w="1134" w:type="dxa"/>
          </w:tcPr>
          <w:p w:rsidR="00033BF0" w:rsidRPr="00033BF0" w:rsidRDefault="00033BF0" w:rsidP="00033BF0">
            <w:r w:rsidRPr="00033BF0">
              <w:t>первая</w:t>
            </w:r>
          </w:p>
        </w:tc>
        <w:tc>
          <w:tcPr>
            <w:tcW w:w="1418" w:type="dxa"/>
          </w:tcPr>
          <w:p w:rsidR="00033BF0" w:rsidRPr="00033BF0" w:rsidRDefault="00033BF0" w:rsidP="00033BF0">
            <w:pPr>
              <w:spacing w:line="276" w:lineRule="auto"/>
            </w:pPr>
            <w:r w:rsidRPr="00033BF0">
              <w:t>13.12.2013</w:t>
            </w:r>
          </w:p>
        </w:tc>
        <w:tc>
          <w:tcPr>
            <w:tcW w:w="850" w:type="dxa"/>
          </w:tcPr>
          <w:p w:rsidR="00033BF0" w:rsidRPr="00033BF0" w:rsidRDefault="00033BF0" w:rsidP="00033BF0">
            <w:pPr>
              <w:shd w:val="clear" w:color="auto" w:fill="FFFFFF"/>
              <w:jc w:val="both"/>
              <w:rPr>
                <w:b/>
              </w:rPr>
            </w:pPr>
            <w:proofErr w:type="gramStart"/>
            <w:r w:rsidRPr="00033BF0">
              <w:rPr>
                <w:b/>
              </w:rPr>
              <w:t>П</w:t>
            </w:r>
            <w:proofErr w:type="gramEnd"/>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 xml:space="preserve">Лемешко Е.А. </w:t>
            </w:r>
          </w:p>
        </w:tc>
        <w:tc>
          <w:tcPr>
            <w:tcW w:w="1134" w:type="dxa"/>
          </w:tcPr>
          <w:p w:rsidR="00033BF0" w:rsidRPr="00033BF0" w:rsidRDefault="00033BF0" w:rsidP="00033BF0">
            <w:r w:rsidRPr="00033BF0">
              <w:t>С</w:t>
            </w:r>
          </w:p>
        </w:tc>
        <w:tc>
          <w:tcPr>
            <w:tcW w:w="1418" w:type="dxa"/>
          </w:tcPr>
          <w:p w:rsidR="00033BF0" w:rsidRPr="00033BF0" w:rsidRDefault="00033BF0" w:rsidP="00033BF0">
            <w:r w:rsidRPr="00033BF0">
              <w:t>10.04.2017</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r w:rsidRPr="00033BF0">
              <w:rPr>
                <w:b/>
              </w:rPr>
              <w:t>С</w:t>
            </w: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pPr>
              <w:autoSpaceDE w:val="0"/>
              <w:autoSpaceDN w:val="0"/>
              <w:adjustRightInd w:val="0"/>
              <w:spacing w:line="276" w:lineRule="auto"/>
            </w:pPr>
            <w:r w:rsidRPr="00033BF0">
              <w:t>Лесник Е.В.</w:t>
            </w:r>
          </w:p>
        </w:tc>
        <w:tc>
          <w:tcPr>
            <w:tcW w:w="1134" w:type="dxa"/>
          </w:tcPr>
          <w:p w:rsidR="00033BF0" w:rsidRPr="00033BF0" w:rsidRDefault="00033BF0" w:rsidP="00033BF0">
            <w:r w:rsidRPr="00033BF0">
              <w:t>высшая</w:t>
            </w:r>
          </w:p>
        </w:tc>
        <w:tc>
          <w:tcPr>
            <w:tcW w:w="1418" w:type="dxa"/>
          </w:tcPr>
          <w:p w:rsidR="00033BF0" w:rsidRPr="00033BF0" w:rsidRDefault="00033BF0" w:rsidP="00033BF0">
            <w:pPr>
              <w:spacing w:line="276" w:lineRule="auto"/>
            </w:pPr>
            <w:r w:rsidRPr="00033BF0">
              <w:t>20.04.2018</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r w:rsidRPr="00033BF0">
              <w:rPr>
                <w:b/>
              </w:rPr>
              <w:t>В</w:t>
            </w: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pPr>
              <w:autoSpaceDE w:val="0"/>
              <w:autoSpaceDN w:val="0"/>
              <w:adjustRightInd w:val="0"/>
              <w:spacing w:line="276" w:lineRule="auto"/>
            </w:pPr>
            <w:r w:rsidRPr="00033BF0">
              <w:t>Ломакина И.В.</w:t>
            </w:r>
          </w:p>
        </w:tc>
        <w:tc>
          <w:tcPr>
            <w:tcW w:w="1134" w:type="dxa"/>
          </w:tcPr>
          <w:p w:rsidR="00033BF0" w:rsidRPr="00033BF0" w:rsidRDefault="00033BF0" w:rsidP="00033BF0">
            <w:pPr>
              <w:spacing w:line="276" w:lineRule="auto"/>
            </w:pPr>
          </w:p>
        </w:tc>
        <w:tc>
          <w:tcPr>
            <w:tcW w:w="1418" w:type="dxa"/>
          </w:tcPr>
          <w:p w:rsidR="00033BF0" w:rsidRPr="00033BF0" w:rsidRDefault="00033BF0" w:rsidP="00033BF0">
            <w:pPr>
              <w:spacing w:line="276" w:lineRule="auto"/>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Лучко В.В.</w:t>
            </w:r>
          </w:p>
        </w:tc>
        <w:tc>
          <w:tcPr>
            <w:tcW w:w="1134" w:type="dxa"/>
          </w:tcPr>
          <w:p w:rsidR="00033BF0" w:rsidRPr="00033BF0" w:rsidRDefault="00033BF0" w:rsidP="00033BF0">
            <w:r w:rsidRPr="00033BF0">
              <w:t>первая</w:t>
            </w:r>
          </w:p>
        </w:tc>
        <w:tc>
          <w:tcPr>
            <w:tcW w:w="1418" w:type="dxa"/>
          </w:tcPr>
          <w:p w:rsidR="00033BF0" w:rsidRPr="00033BF0" w:rsidRDefault="00033BF0" w:rsidP="00033BF0">
            <w:r w:rsidRPr="00033BF0">
              <w:t>24.04.2015</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roofErr w:type="gramStart"/>
            <w:r w:rsidRPr="00033BF0">
              <w:rPr>
                <w:b/>
              </w:rPr>
              <w:t>П</w:t>
            </w:r>
            <w:proofErr w:type="gramEnd"/>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pPr>
              <w:autoSpaceDE w:val="0"/>
              <w:autoSpaceDN w:val="0"/>
              <w:adjustRightInd w:val="0"/>
              <w:spacing w:line="276" w:lineRule="auto"/>
            </w:pPr>
            <w:r w:rsidRPr="00033BF0">
              <w:t>Лысенко Е.Г.</w:t>
            </w:r>
          </w:p>
        </w:tc>
        <w:tc>
          <w:tcPr>
            <w:tcW w:w="1134" w:type="dxa"/>
          </w:tcPr>
          <w:p w:rsidR="00033BF0" w:rsidRPr="00033BF0" w:rsidRDefault="00033BF0" w:rsidP="00033BF0">
            <w:r w:rsidRPr="00033BF0">
              <w:t>высшая</w:t>
            </w:r>
          </w:p>
        </w:tc>
        <w:tc>
          <w:tcPr>
            <w:tcW w:w="1418" w:type="dxa"/>
          </w:tcPr>
          <w:p w:rsidR="00033BF0" w:rsidRPr="00033BF0" w:rsidRDefault="00033BF0" w:rsidP="00033BF0">
            <w:r w:rsidRPr="00033BF0">
              <w:t>24.06.2016</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r w:rsidRPr="00033BF0">
              <w:rPr>
                <w:b/>
              </w:rPr>
              <w:t>В</w:t>
            </w: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pPr>
              <w:autoSpaceDE w:val="0"/>
              <w:autoSpaceDN w:val="0"/>
              <w:adjustRightInd w:val="0"/>
              <w:spacing w:line="276" w:lineRule="auto"/>
            </w:pPr>
            <w:r w:rsidRPr="00033BF0">
              <w:t>Малинкина Н.А.</w:t>
            </w:r>
          </w:p>
        </w:tc>
        <w:tc>
          <w:tcPr>
            <w:tcW w:w="1134" w:type="dxa"/>
          </w:tcPr>
          <w:p w:rsidR="00033BF0" w:rsidRPr="00033BF0" w:rsidRDefault="00033BF0" w:rsidP="00033BF0">
            <w:r w:rsidRPr="00033BF0">
              <w:t>высшая</w:t>
            </w:r>
          </w:p>
        </w:tc>
        <w:tc>
          <w:tcPr>
            <w:tcW w:w="1418" w:type="dxa"/>
          </w:tcPr>
          <w:p w:rsidR="00033BF0" w:rsidRPr="00033BF0" w:rsidRDefault="00033BF0" w:rsidP="00033BF0">
            <w:pPr>
              <w:spacing w:line="276" w:lineRule="auto"/>
            </w:pPr>
            <w:r w:rsidRPr="00033BF0">
              <w:t>23.12.2016</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r w:rsidRPr="00033BF0">
              <w:rPr>
                <w:b/>
              </w:rPr>
              <w:t>В</w:t>
            </w: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pPr>
              <w:autoSpaceDE w:val="0"/>
              <w:autoSpaceDN w:val="0"/>
              <w:adjustRightInd w:val="0"/>
              <w:spacing w:line="276" w:lineRule="auto"/>
            </w:pPr>
            <w:r w:rsidRPr="00033BF0">
              <w:t>Маркова Е. Е.</w:t>
            </w:r>
          </w:p>
        </w:tc>
        <w:tc>
          <w:tcPr>
            <w:tcW w:w="1134" w:type="dxa"/>
          </w:tcPr>
          <w:p w:rsidR="00033BF0" w:rsidRPr="00033BF0" w:rsidRDefault="00033BF0" w:rsidP="00033BF0">
            <w:r w:rsidRPr="00033BF0">
              <w:t>высшая</w:t>
            </w:r>
          </w:p>
        </w:tc>
        <w:tc>
          <w:tcPr>
            <w:tcW w:w="1418" w:type="dxa"/>
          </w:tcPr>
          <w:p w:rsidR="00033BF0" w:rsidRPr="00033BF0" w:rsidRDefault="00033BF0" w:rsidP="00033BF0">
            <w:pPr>
              <w:spacing w:line="276" w:lineRule="auto"/>
            </w:pPr>
            <w:r w:rsidRPr="00033BF0">
              <w:t>22.12.2017</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r w:rsidRPr="00033BF0">
              <w:rPr>
                <w:b/>
              </w:rPr>
              <w:t>В</w:t>
            </w: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Марьянина Л.М.</w:t>
            </w:r>
          </w:p>
        </w:tc>
        <w:tc>
          <w:tcPr>
            <w:tcW w:w="1134" w:type="dxa"/>
          </w:tcPr>
          <w:p w:rsidR="00033BF0" w:rsidRPr="00033BF0" w:rsidRDefault="00033BF0" w:rsidP="00033BF0">
            <w:r w:rsidRPr="00033BF0">
              <w:t>высшая</w:t>
            </w:r>
          </w:p>
        </w:tc>
        <w:tc>
          <w:tcPr>
            <w:tcW w:w="1418" w:type="dxa"/>
          </w:tcPr>
          <w:p w:rsidR="00033BF0" w:rsidRPr="00033BF0" w:rsidRDefault="00033BF0" w:rsidP="00033BF0">
            <w:r w:rsidRPr="00033BF0">
              <w:t>28.11.2014</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r w:rsidRPr="00033BF0">
              <w:rPr>
                <w:b/>
              </w:rPr>
              <w:t>В</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pPr>
              <w:autoSpaceDE w:val="0"/>
              <w:autoSpaceDN w:val="0"/>
              <w:adjustRightInd w:val="0"/>
              <w:spacing w:line="276" w:lineRule="auto"/>
            </w:pPr>
            <w:r w:rsidRPr="00033BF0">
              <w:t>Маштакова  Ю.В.</w:t>
            </w:r>
          </w:p>
        </w:tc>
        <w:tc>
          <w:tcPr>
            <w:tcW w:w="1134" w:type="dxa"/>
          </w:tcPr>
          <w:p w:rsidR="00033BF0" w:rsidRPr="00033BF0" w:rsidRDefault="00033BF0" w:rsidP="00033BF0">
            <w:r w:rsidRPr="00033BF0">
              <w:t>первая</w:t>
            </w:r>
          </w:p>
        </w:tc>
        <w:tc>
          <w:tcPr>
            <w:tcW w:w="1418" w:type="dxa"/>
          </w:tcPr>
          <w:p w:rsidR="00033BF0" w:rsidRPr="00033BF0" w:rsidRDefault="00033BF0" w:rsidP="00033BF0">
            <w:pPr>
              <w:spacing w:line="276" w:lineRule="auto"/>
            </w:pPr>
            <w:r w:rsidRPr="00033BF0">
              <w:t>17.02.2017</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roofErr w:type="gramStart"/>
            <w:r w:rsidRPr="00033BF0">
              <w:rPr>
                <w:b/>
              </w:rPr>
              <w:t>П</w:t>
            </w:r>
            <w:proofErr w:type="gramEnd"/>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 xml:space="preserve">Мищенко А.А. </w:t>
            </w:r>
          </w:p>
        </w:tc>
        <w:tc>
          <w:tcPr>
            <w:tcW w:w="1134" w:type="dxa"/>
          </w:tcPr>
          <w:p w:rsidR="00033BF0" w:rsidRPr="00033BF0" w:rsidRDefault="00033BF0" w:rsidP="00033BF0">
            <w:r w:rsidRPr="00033BF0">
              <w:t>первая</w:t>
            </w:r>
          </w:p>
        </w:tc>
        <w:tc>
          <w:tcPr>
            <w:tcW w:w="1418" w:type="dxa"/>
          </w:tcPr>
          <w:p w:rsidR="00033BF0" w:rsidRPr="00033BF0" w:rsidRDefault="00033BF0" w:rsidP="00033BF0">
            <w:r w:rsidRPr="00033BF0">
              <w:t>17.02.2017</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roofErr w:type="gramStart"/>
            <w:r w:rsidRPr="00033BF0">
              <w:rPr>
                <w:b/>
              </w:rPr>
              <w:t>П</w:t>
            </w:r>
            <w:proofErr w:type="gramEnd"/>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pPr>
              <w:autoSpaceDE w:val="0"/>
              <w:autoSpaceDN w:val="0"/>
              <w:adjustRightInd w:val="0"/>
              <w:spacing w:line="276" w:lineRule="auto"/>
            </w:pPr>
            <w:r w:rsidRPr="00033BF0">
              <w:t>Нагайникова О.В.</w:t>
            </w:r>
          </w:p>
        </w:tc>
        <w:tc>
          <w:tcPr>
            <w:tcW w:w="1134" w:type="dxa"/>
          </w:tcPr>
          <w:p w:rsidR="00033BF0" w:rsidRPr="00033BF0" w:rsidRDefault="00033BF0" w:rsidP="00033BF0">
            <w:r w:rsidRPr="00033BF0">
              <w:t>высшая</w:t>
            </w:r>
          </w:p>
        </w:tc>
        <w:tc>
          <w:tcPr>
            <w:tcW w:w="1418" w:type="dxa"/>
          </w:tcPr>
          <w:p w:rsidR="00033BF0" w:rsidRPr="00033BF0" w:rsidRDefault="00033BF0" w:rsidP="00033BF0">
            <w:pPr>
              <w:spacing w:line="276" w:lineRule="auto"/>
            </w:pPr>
            <w:r w:rsidRPr="00033BF0">
              <w:t>20.01.2017</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r w:rsidRPr="00033BF0">
              <w:rPr>
                <w:b/>
              </w:rPr>
              <w:t>В</w:t>
            </w: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Пащенко О.В.</w:t>
            </w:r>
          </w:p>
        </w:tc>
        <w:tc>
          <w:tcPr>
            <w:tcW w:w="1134" w:type="dxa"/>
          </w:tcPr>
          <w:p w:rsidR="00033BF0" w:rsidRPr="00033BF0" w:rsidRDefault="00033BF0" w:rsidP="00033BF0">
            <w:r w:rsidRPr="00033BF0">
              <w:t>первая</w:t>
            </w:r>
          </w:p>
        </w:tc>
        <w:tc>
          <w:tcPr>
            <w:tcW w:w="1418" w:type="dxa"/>
          </w:tcPr>
          <w:p w:rsidR="00033BF0" w:rsidRPr="00033BF0" w:rsidRDefault="00033BF0" w:rsidP="00033BF0">
            <w:r w:rsidRPr="00033BF0">
              <w:t>24.04.2015</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roofErr w:type="gramStart"/>
            <w:r w:rsidRPr="00033BF0">
              <w:rPr>
                <w:b/>
              </w:rPr>
              <w:t>П</w:t>
            </w:r>
            <w:proofErr w:type="gramEnd"/>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Полухина С.И.</w:t>
            </w:r>
          </w:p>
        </w:tc>
        <w:tc>
          <w:tcPr>
            <w:tcW w:w="1134" w:type="dxa"/>
          </w:tcPr>
          <w:p w:rsidR="00033BF0" w:rsidRPr="00033BF0" w:rsidRDefault="00033BF0" w:rsidP="00033BF0">
            <w:r w:rsidRPr="00033BF0">
              <w:t>С</w:t>
            </w:r>
          </w:p>
        </w:tc>
        <w:tc>
          <w:tcPr>
            <w:tcW w:w="1418" w:type="dxa"/>
          </w:tcPr>
          <w:p w:rsidR="00033BF0" w:rsidRPr="00033BF0" w:rsidRDefault="00033BF0" w:rsidP="00033BF0">
            <w:r w:rsidRPr="00033BF0">
              <w:t>10.04.2017</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r w:rsidRPr="00033BF0">
              <w:rPr>
                <w:b/>
              </w:rPr>
              <w:t>С</w:t>
            </w: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pPr>
              <w:autoSpaceDE w:val="0"/>
              <w:autoSpaceDN w:val="0"/>
              <w:adjustRightInd w:val="0"/>
              <w:spacing w:line="276" w:lineRule="auto"/>
            </w:pPr>
            <w:r w:rsidRPr="00033BF0">
              <w:t>Пузенко  В.Н.</w:t>
            </w:r>
          </w:p>
        </w:tc>
        <w:tc>
          <w:tcPr>
            <w:tcW w:w="1134" w:type="dxa"/>
          </w:tcPr>
          <w:p w:rsidR="00033BF0" w:rsidRPr="00033BF0" w:rsidRDefault="00033BF0" w:rsidP="00033BF0">
            <w:r w:rsidRPr="00033BF0">
              <w:t>высшая</w:t>
            </w:r>
          </w:p>
        </w:tc>
        <w:tc>
          <w:tcPr>
            <w:tcW w:w="1418" w:type="dxa"/>
          </w:tcPr>
          <w:p w:rsidR="00033BF0" w:rsidRPr="00033BF0" w:rsidRDefault="00033BF0" w:rsidP="00033BF0">
            <w:pPr>
              <w:spacing w:line="276" w:lineRule="auto"/>
            </w:pPr>
            <w:r w:rsidRPr="00033BF0">
              <w:t>17.02.2017</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r w:rsidRPr="00033BF0">
              <w:rPr>
                <w:b/>
              </w:rPr>
              <w:t>В</w:t>
            </w: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pPr>
              <w:autoSpaceDE w:val="0"/>
              <w:autoSpaceDN w:val="0"/>
              <w:adjustRightInd w:val="0"/>
              <w:spacing w:line="276" w:lineRule="auto"/>
            </w:pPr>
            <w:r w:rsidRPr="00033BF0">
              <w:t>Роякина С.А.</w:t>
            </w:r>
          </w:p>
        </w:tc>
        <w:tc>
          <w:tcPr>
            <w:tcW w:w="1134" w:type="dxa"/>
          </w:tcPr>
          <w:p w:rsidR="00033BF0" w:rsidRPr="00033BF0" w:rsidRDefault="00033BF0" w:rsidP="00033BF0">
            <w:pPr>
              <w:spacing w:line="276" w:lineRule="auto"/>
            </w:pPr>
            <w:r w:rsidRPr="00033BF0">
              <w:t>С</w:t>
            </w:r>
          </w:p>
        </w:tc>
        <w:tc>
          <w:tcPr>
            <w:tcW w:w="1418" w:type="dxa"/>
          </w:tcPr>
          <w:p w:rsidR="00033BF0" w:rsidRPr="00033BF0" w:rsidRDefault="00033BF0" w:rsidP="00033BF0">
            <w:pPr>
              <w:spacing w:line="276" w:lineRule="auto"/>
            </w:pPr>
            <w:r w:rsidRPr="00033BF0">
              <w:t>10.04.2017</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r w:rsidRPr="00033BF0">
              <w:rPr>
                <w:b/>
              </w:rPr>
              <w:t>С</w:t>
            </w: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Севостьянова Т.В.</w:t>
            </w:r>
          </w:p>
        </w:tc>
        <w:tc>
          <w:tcPr>
            <w:tcW w:w="1134" w:type="dxa"/>
          </w:tcPr>
          <w:p w:rsidR="00033BF0" w:rsidRPr="00033BF0" w:rsidRDefault="00033BF0" w:rsidP="00033BF0">
            <w:r w:rsidRPr="00033BF0">
              <w:t>высшая</w:t>
            </w:r>
          </w:p>
        </w:tc>
        <w:tc>
          <w:tcPr>
            <w:tcW w:w="1418" w:type="dxa"/>
          </w:tcPr>
          <w:p w:rsidR="00033BF0" w:rsidRPr="00033BF0" w:rsidRDefault="00033BF0" w:rsidP="00033BF0">
            <w:r w:rsidRPr="00033BF0">
              <w:t>27.03.2015</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r w:rsidRPr="00033BF0">
              <w:rPr>
                <w:b/>
              </w:rPr>
              <w:t>В</w:t>
            </w: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pPr>
              <w:autoSpaceDE w:val="0"/>
              <w:autoSpaceDN w:val="0"/>
              <w:adjustRightInd w:val="0"/>
              <w:spacing w:line="276" w:lineRule="auto"/>
            </w:pPr>
            <w:r w:rsidRPr="00033BF0">
              <w:t>Семендяев С.В.</w:t>
            </w:r>
          </w:p>
        </w:tc>
        <w:tc>
          <w:tcPr>
            <w:tcW w:w="1134" w:type="dxa"/>
          </w:tcPr>
          <w:p w:rsidR="00033BF0" w:rsidRPr="00033BF0" w:rsidRDefault="00033BF0" w:rsidP="00033BF0">
            <w:r w:rsidRPr="00033BF0">
              <w:t>высшая</w:t>
            </w:r>
          </w:p>
        </w:tc>
        <w:tc>
          <w:tcPr>
            <w:tcW w:w="1418" w:type="dxa"/>
          </w:tcPr>
          <w:p w:rsidR="00033BF0" w:rsidRPr="00033BF0" w:rsidRDefault="00033BF0" w:rsidP="00033BF0">
            <w:pPr>
              <w:spacing w:line="276" w:lineRule="auto"/>
            </w:pPr>
            <w:r w:rsidRPr="00033BF0">
              <w:t>24.04.2015</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r w:rsidRPr="00033BF0">
              <w:rPr>
                <w:b/>
              </w:rPr>
              <w:t>В</w:t>
            </w: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Сергиенко И.С.</w:t>
            </w:r>
          </w:p>
        </w:tc>
        <w:tc>
          <w:tcPr>
            <w:tcW w:w="1134" w:type="dxa"/>
          </w:tcPr>
          <w:p w:rsidR="00033BF0" w:rsidRPr="00033BF0" w:rsidRDefault="00033BF0" w:rsidP="00033BF0">
            <w:r w:rsidRPr="00033BF0">
              <w:t>высшая</w:t>
            </w:r>
          </w:p>
        </w:tc>
        <w:tc>
          <w:tcPr>
            <w:tcW w:w="1418" w:type="dxa"/>
          </w:tcPr>
          <w:p w:rsidR="00033BF0" w:rsidRPr="00033BF0" w:rsidRDefault="00033BF0" w:rsidP="00033BF0">
            <w:r w:rsidRPr="00033BF0">
              <w:t>29.04.2016</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r w:rsidRPr="00033BF0">
              <w:rPr>
                <w:b/>
              </w:rPr>
              <w:t>В</w:t>
            </w: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pPr>
              <w:autoSpaceDE w:val="0"/>
              <w:autoSpaceDN w:val="0"/>
              <w:adjustRightInd w:val="0"/>
              <w:spacing w:line="276" w:lineRule="auto"/>
            </w:pPr>
            <w:r w:rsidRPr="00033BF0">
              <w:t>Склярова Л.Н.</w:t>
            </w:r>
          </w:p>
        </w:tc>
        <w:tc>
          <w:tcPr>
            <w:tcW w:w="1134" w:type="dxa"/>
          </w:tcPr>
          <w:p w:rsidR="00033BF0" w:rsidRPr="00033BF0" w:rsidRDefault="00033BF0" w:rsidP="00033BF0">
            <w:pPr>
              <w:spacing w:line="276" w:lineRule="auto"/>
            </w:pPr>
          </w:p>
        </w:tc>
        <w:tc>
          <w:tcPr>
            <w:tcW w:w="1418" w:type="dxa"/>
          </w:tcPr>
          <w:p w:rsidR="00033BF0" w:rsidRPr="00033BF0" w:rsidRDefault="00033BF0" w:rsidP="00033BF0">
            <w:pPr>
              <w:spacing w:line="276" w:lineRule="auto"/>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r w:rsidRPr="00033BF0">
              <w:rPr>
                <w:b/>
              </w:rPr>
              <w:t>С</w:t>
            </w: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Слинько Л.В.</w:t>
            </w:r>
          </w:p>
        </w:tc>
        <w:tc>
          <w:tcPr>
            <w:tcW w:w="1134" w:type="dxa"/>
          </w:tcPr>
          <w:p w:rsidR="00033BF0" w:rsidRPr="00033BF0" w:rsidRDefault="00033BF0" w:rsidP="00033BF0"/>
        </w:tc>
        <w:tc>
          <w:tcPr>
            <w:tcW w:w="1418" w:type="dxa"/>
          </w:tcPr>
          <w:p w:rsidR="00033BF0" w:rsidRPr="00033BF0" w:rsidRDefault="00033BF0" w:rsidP="00033BF0"/>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r w:rsidRPr="00033BF0">
              <w:rPr>
                <w:b/>
              </w:rPr>
              <w:t>С</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pPr>
              <w:autoSpaceDE w:val="0"/>
              <w:autoSpaceDN w:val="0"/>
              <w:adjustRightInd w:val="0"/>
              <w:spacing w:line="276" w:lineRule="auto"/>
            </w:pPr>
            <w:r w:rsidRPr="00033BF0">
              <w:t>Ткаченко Л.С.</w:t>
            </w:r>
          </w:p>
        </w:tc>
        <w:tc>
          <w:tcPr>
            <w:tcW w:w="1134" w:type="dxa"/>
          </w:tcPr>
          <w:p w:rsidR="00033BF0" w:rsidRPr="00033BF0" w:rsidRDefault="00033BF0" w:rsidP="00033BF0">
            <w:pPr>
              <w:spacing w:line="276" w:lineRule="auto"/>
            </w:pPr>
          </w:p>
        </w:tc>
        <w:tc>
          <w:tcPr>
            <w:tcW w:w="1418" w:type="dxa"/>
          </w:tcPr>
          <w:p w:rsidR="00033BF0" w:rsidRPr="00033BF0" w:rsidRDefault="00033BF0" w:rsidP="00033BF0">
            <w:pPr>
              <w:spacing w:line="276" w:lineRule="auto"/>
            </w:pPr>
            <w:r w:rsidRPr="00033BF0">
              <w:t>30.11.2012</w:t>
            </w:r>
          </w:p>
        </w:tc>
        <w:tc>
          <w:tcPr>
            <w:tcW w:w="850" w:type="dxa"/>
          </w:tcPr>
          <w:p w:rsidR="00033BF0" w:rsidRPr="00033BF0" w:rsidRDefault="00033BF0" w:rsidP="00033BF0">
            <w:pPr>
              <w:shd w:val="clear" w:color="auto" w:fill="FFFFFF"/>
              <w:jc w:val="both"/>
              <w:rPr>
                <w:b/>
              </w:rPr>
            </w:pPr>
            <w:r w:rsidRPr="00033BF0">
              <w:rPr>
                <w:b/>
              </w:rPr>
              <w:t>С</w:t>
            </w: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r w:rsidRPr="00033BF0">
              <w:t>Федоренко И.И.</w:t>
            </w:r>
          </w:p>
        </w:tc>
        <w:tc>
          <w:tcPr>
            <w:tcW w:w="1134" w:type="dxa"/>
          </w:tcPr>
          <w:p w:rsidR="00033BF0" w:rsidRPr="00033BF0" w:rsidRDefault="00033BF0" w:rsidP="00033BF0">
            <w:r w:rsidRPr="00033BF0">
              <w:t>первая</w:t>
            </w:r>
          </w:p>
        </w:tc>
        <w:tc>
          <w:tcPr>
            <w:tcW w:w="1418" w:type="dxa"/>
          </w:tcPr>
          <w:p w:rsidR="00033BF0" w:rsidRPr="00033BF0" w:rsidRDefault="00033BF0" w:rsidP="00033BF0">
            <w:r w:rsidRPr="00033BF0">
              <w:t>17.01.2014</w:t>
            </w:r>
          </w:p>
        </w:tc>
        <w:tc>
          <w:tcPr>
            <w:tcW w:w="850" w:type="dxa"/>
          </w:tcPr>
          <w:p w:rsidR="00033BF0" w:rsidRPr="00033BF0" w:rsidRDefault="00033BF0" w:rsidP="00033BF0">
            <w:pPr>
              <w:shd w:val="clear" w:color="auto" w:fill="FFFFFF"/>
              <w:jc w:val="both"/>
              <w:rPr>
                <w:b/>
              </w:rPr>
            </w:pPr>
            <w:proofErr w:type="gramStart"/>
            <w:r w:rsidRPr="00033BF0">
              <w:rPr>
                <w:b/>
              </w:rPr>
              <w:t>П</w:t>
            </w:r>
            <w:proofErr w:type="gramEnd"/>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pPr>
              <w:autoSpaceDE w:val="0"/>
              <w:autoSpaceDN w:val="0"/>
              <w:adjustRightInd w:val="0"/>
              <w:spacing w:line="276" w:lineRule="auto"/>
            </w:pPr>
            <w:r w:rsidRPr="00033BF0">
              <w:t>Федоренко Н.М.</w:t>
            </w:r>
          </w:p>
        </w:tc>
        <w:tc>
          <w:tcPr>
            <w:tcW w:w="1134" w:type="dxa"/>
          </w:tcPr>
          <w:p w:rsidR="00033BF0" w:rsidRPr="00033BF0" w:rsidRDefault="00033BF0" w:rsidP="00033BF0">
            <w:r w:rsidRPr="00033BF0">
              <w:t>первая</w:t>
            </w:r>
          </w:p>
        </w:tc>
        <w:tc>
          <w:tcPr>
            <w:tcW w:w="1418" w:type="dxa"/>
          </w:tcPr>
          <w:p w:rsidR="00033BF0" w:rsidRPr="00033BF0" w:rsidRDefault="00033BF0" w:rsidP="00033BF0">
            <w:pPr>
              <w:spacing w:line="276" w:lineRule="auto"/>
            </w:pPr>
            <w:r w:rsidRPr="00033BF0">
              <w:t>20.04.2018</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roofErr w:type="gramStart"/>
            <w:r w:rsidRPr="00033BF0">
              <w:rPr>
                <w:b/>
              </w:rPr>
              <w:t>П</w:t>
            </w:r>
            <w:proofErr w:type="gramEnd"/>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pPr>
              <w:autoSpaceDE w:val="0"/>
              <w:autoSpaceDN w:val="0"/>
              <w:adjustRightInd w:val="0"/>
              <w:spacing w:line="276" w:lineRule="auto"/>
            </w:pPr>
            <w:r w:rsidRPr="00033BF0">
              <w:t>Фоканова Н.Н.</w:t>
            </w:r>
          </w:p>
        </w:tc>
        <w:tc>
          <w:tcPr>
            <w:tcW w:w="1134" w:type="dxa"/>
          </w:tcPr>
          <w:p w:rsidR="00033BF0" w:rsidRPr="00033BF0" w:rsidRDefault="00033BF0" w:rsidP="00033BF0">
            <w:r w:rsidRPr="00033BF0">
              <w:t>высшая</w:t>
            </w:r>
          </w:p>
        </w:tc>
        <w:tc>
          <w:tcPr>
            <w:tcW w:w="1418" w:type="dxa"/>
          </w:tcPr>
          <w:p w:rsidR="00033BF0" w:rsidRPr="00033BF0" w:rsidRDefault="00033BF0" w:rsidP="00033BF0">
            <w:pPr>
              <w:spacing w:line="276" w:lineRule="auto"/>
            </w:pPr>
            <w:r w:rsidRPr="00033BF0">
              <w:t>20.01.2017</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r w:rsidRPr="00033BF0">
              <w:rPr>
                <w:b/>
              </w:rPr>
              <w:t>В</w:t>
            </w: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pPr>
              <w:autoSpaceDE w:val="0"/>
              <w:autoSpaceDN w:val="0"/>
              <w:adjustRightInd w:val="0"/>
              <w:spacing w:line="276" w:lineRule="auto"/>
            </w:pPr>
            <w:r w:rsidRPr="00033BF0">
              <w:t>Хвостова А.А.</w:t>
            </w:r>
          </w:p>
        </w:tc>
        <w:tc>
          <w:tcPr>
            <w:tcW w:w="1134" w:type="dxa"/>
          </w:tcPr>
          <w:p w:rsidR="00033BF0" w:rsidRPr="00033BF0" w:rsidRDefault="00033BF0" w:rsidP="00033BF0">
            <w:pPr>
              <w:spacing w:line="276" w:lineRule="auto"/>
            </w:pPr>
            <w:r w:rsidRPr="00033BF0">
              <w:t>С</w:t>
            </w:r>
          </w:p>
        </w:tc>
        <w:tc>
          <w:tcPr>
            <w:tcW w:w="1418" w:type="dxa"/>
          </w:tcPr>
          <w:p w:rsidR="00033BF0" w:rsidRPr="00033BF0" w:rsidRDefault="00033BF0" w:rsidP="00033BF0">
            <w:pPr>
              <w:spacing w:line="276" w:lineRule="auto"/>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r w:rsidRPr="00033BF0">
              <w:rPr>
                <w:b/>
              </w:rPr>
              <w:t>С</w:t>
            </w: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pPr>
              <w:autoSpaceDE w:val="0"/>
              <w:autoSpaceDN w:val="0"/>
              <w:adjustRightInd w:val="0"/>
              <w:spacing w:line="276" w:lineRule="auto"/>
            </w:pPr>
            <w:r w:rsidRPr="00033BF0">
              <w:t>Чепкова  Л.И.</w:t>
            </w:r>
          </w:p>
        </w:tc>
        <w:tc>
          <w:tcPr>
            <w:tcW w:w="1134" w:type="dxa"/>
          </w:tcPr>
          <w:p w:rsidR="00033BF0" w:rsidRPr="00033BF0" w:rsidRDefault="00033BF0" w:rsidP="00033BF0">
            <w:r w:rsidRPr="00033BF0">
              <w:t>высшая</w:t>
            </w:r>
          </w:p>
        </w:tc>
        <w:tc>
          <w:tcPr>
            <w:tcW w:w="1418" w:type="dxa"/>
          </w:tcPr>
          <w:p w:rsidR="00033BF0" w:rsidRPr="00033BF0" w:rsidRDefault="00033BF0" w:rsidP="00033BF0">
            <w:r w:rsidRPr="00033BF0">
              <w:t>29.04.2016</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r w:rsidRPr="00033BF0">
              <w:rPr>
                <w:b/>
              </w:rPr>
              <w:t>В</w:t>
            </w: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r w:rsidR="00033BF0" w:rsidRPr="00033BF0" w:rsidTr="00033BF0">
        <w:tc>
          <w:tcPr>
            <w:tcW w:w="543" w:type="dxa"/>
          </w:tcPr>
          <w:p w:rsidR="00033BF0" w:rsidRPr="00033BF0" w:rsidRDefault="00033BF0" w:rsidP="00A63A53">
            <w:pPr>
              <w:numPr>
                <w:ilvl w:val="0"/>
                <w:numId w:val="350"/>
              </w:numPr>
              <w:contextualSpacing/>
              <w:jc w:val="center"/>
            </w:pPr>
          </w:p>
        </w:tc>
        <w:tc>
          <w:tcPr>
            <w:tcW w:w="2200" w:type="dxa"/>
          </w:tcPr>
          <w:p w:rsidR="00033BF0" w:rsidRPr="00033BF0" w:rsidRDefault="00033BF0" w:rsidP="00033BF0">
            <w:pPr>
              <w:autoSpaceDE w:val="0"/>
              <w:autoSpaceDN w:val="0"/>
              <w:adjustRightInd w:val="0"/>
              <w:spacing w:line="276" w:lineRule="auto"/>
            </w:pPr>
            <w:r w:rsidRPr="00033BF0">
              <w:t>Швыдких М. Г.</w:t>
            </w:r>
          </w:p>
        </w:tc>
        <w:tc>
          <w:tcPr>
            <w:tcW w:w="1134" w:type="dxa"/>
          </w:tcPr>
          <w:p w:rsidR="00033BF0" w:rsidRPr="00033BF0" w:rsidRDefault="00033BF0" w:rsidP="00033BF0">
            <w:r w:rsidRPr="00033BF0">
              <w:t>высшая</w:t>
            </w:r>
          </w:p>
        </w:tc>
        <w:tc>
          <w:tcPr>
            <w:tcW w:w="1418" w:type="dxa"/>
          </w:tcPr>
          <w:p w:rsidR="00033BF0" w:rsidRPr="00033BF0" w:rsidRDefault="00033BF0" w:rsidP="00033BF0">
            <w:pPr>
              <w:spacing w:line="276" w:lineRule="auto"/>
            </w:pPr>
            <w:r w:rsidRPr="00033BF0">
              <w:t>26.02.2016</w:t>
            </w: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p>
        </w:tc>
        <w:tc>
          <w:tcPr>
            <w:tcW w:w="850" w:type="dxa"/>
          </w:tcPr>
          <w:p w:rsidR="00033BF0" w:rsidRPr="00033BF0" w:rsidRDefault="00033BF0" w:rsidP="00033BF0">
            <w:pPr>
              <w:shd w:val="clear" w:color="auto" w:fill="FFFFFF"/>
              <w:jc w:val="both"/>
              <w:rPr>
                <w:b/>
              </w:rPr>
            </w:pPr>
          </w:p>
        </w:tc>
        <w:tc>
          <w:tcPr>
            <w:tcW w:w="851" w:type="dxa"/>
          </w:tcPr>
          <w:p w:rsidR="00033BF0" w:rsidRPr="00033BF0" w:rsidRDefault="00033BF0" w:rsidP="00033BF0">
            <w:pPr>
              <w:shd w:val="clear" w:color="auto" w:fill="FFFFFF"/>
              <w:jc w:val="both"/>
              <w:rPr>
                <w:b/>
              </w:rPr>
            </w:pPr>
            <w:r w:rsidRPr="00033BF0">
              <w:rPr>
                <w:b/>
              </w:rPr>
              <w:t>В</w:t>
            </w:r>
          </w:p>
        </w:tc>
        <w:tc>
          <w:tcPr>
            <w:tcW w:w="850" w:type="dxa"/>
          </w:tcPr>
          <w:p w:rsidR="00033BF0" w:rsidRPr="00033BF0" w:rsidRDefault="00033BF0" w:rsidP="00033BF0">
            <w:pPr>
              <w:shd w:val="clear" w:color="auto" w:fill="FFFFFF"/>
              <w:jc w:val="both"/>
              <w:rPr>
                <w:b/>
              </w:rPr>
            </w:pPr>
          </w:p>
        </w:tc>
        <w:tc>
          <w:tcPr>
            <w:tcW w:w="787" w:type="dxa"/>
          </w:tcPr>
          <w:p w:rsidR="00033BF0" w:rsidRPr="00033BF0" w:rsidRDefault="00033BF0" w:rsidP="00033BF0">
            <w:pPr>
              <w:shd w:val="clear" w:color="auto" w:fill="FFFFFF"/>
              <w:jc w:val="both"/>
              <w:rPr>
                <w:b/>
              </w:rPr>
            </w:pPr>
          </w:p>
        </w:tc>
      </w:tr>
    </w:tbl>
    <w:p w:rsidR="00801E57" w:rsidRPr="00EE09B9" w:rsidRDefault="00801E57" w:rsidP="00EE09B9">
      <w:pPr>
        <w:jc w:val="both"/>
        <w:rPr>
          <w:b/>
        </w:rPr>
      </w:pPr>
    </w:p>
    <w:p w:rsidR="00801E57" w:rsidRPr="00EE09B9" w:rsidRDefault="00801E57" w:rsidP="006B6433">
      <w:pPr>
        <w:jc w:val="center"/>
        <w:rPr>
          <w:b/>
        </w:rPr>
      </w:pPr>
      <w:r w:rsidRPr="00EE09B9">
        <w:rPr>
          <w:b/>
        </w:rPr>
        <w:t>План работы</w:t>
      </w:r>
    </w:p>
    <w:p w:rsidR="00801E57" w:rsidRPr="00EE09B9" w:rsidRDefault="00801E57" w:rsidP="006B6433">
      <w:pPr>
        <w:jc w:val="center"/>
        <w:rPr>
          <w:b/>
        </w:rPr>
      </w:pPr>
      <w:r w:rsidRPr="00EE09B9">
        <w:rPr>
          <w:b/>
        </w:rPr>
        <w:t>по реализации ФГОС начального  общего</w:t>
      </w:r>
      <w:r w:rsidR="002E7208" w:rsidRPr="00EE09B9">
        <w:rPr>
          <w:b/>
        </w:rPr>
        <w:t>, основного общего</w:t>
      </w:r>
      <w:r w:rsidRPr="00EE09B9">
        <w:rPr>
          <w:b/>
        </w:rPr>
        <w:t xml:space="preserve"> образования</w:t>
      </w:r>
    </w:p>
    <w:p w:rsidR="00801E57" w:rsidRPr="00EE09B9" w:rsidRDefault="00801E57" w:rsidP="006B6433">
      <w:pPr>
        <w:jc w:val="center"/>
        <w:rPr>
          <w:b/>
        </w:rPr>
      </w:pPr>
      <w:r w:rsidRPr="00EE09B9">
        <w:rPr>
          <w:b/>
        </w:rPr>
        <w:t>муниципального бюджетного общеобразовательного учреждения</w:t>
      </w:r>
    </w:p>
    <w:p w:rsidR="00801E57" w:rsidRPr="00EE09B9" w:rsidRDefault="00801E57" w:rsidP="006B6433">
      <w:pPr>
        <w:jc w:val="center"/>
        <w:rPr>
          <w:b/>
        </w:rPr>
      </w:pPr>
      <w:r w:rsidRPr="00EE09B9">
        <w:rPr>
          <w:b/>
        </w:rPr>
        <w:t>Орловской средней общеобразовательной школы № 3</w:t>
      </w:r>
    </w:p>
    <w:p w:rsidR="00801E57" w:rsidRPr="00EE09B9" w:rsidRDefault="002E7208" w:rsidP="006B6433">
      <w:pPr>
        <w:jc w:val="center"/>
        <w:rPr>
          <w:b/>
        </w:rPr>
      </w:pPr>
      <w:r w:rsidRPr="00EE09B9">
        <w:rPr>
          <w:b/>
        </w:rPr>
        <w:t>на 201</w:t>
      </w:r>
      <w:r w:rsidR="00033BF0">
        <w:rPr>
          <w:b/>
        </w:rPr>
        <w:t>8</w:t>
      </w:r>
      <w:r w:rsidR="00801E57" w:rsidRPr="00EE09B9">
        <w:rPr>
          <w:b/>
        </w:rPr>
        <w:t>-201</w:t>
      </w:r>
      <w:r w:rsidR="00033BF0">
        <w:rPr>
          <w:b/>
        </w:rPr>
        <w:t>9</w:t>
      </w:r>
      <w:r w:rsidR="00801E57" w:rsidRPr="00EE09B9">
        <w:rPr>
          <w:b/>
        </w:rPr>
        <w:t xml:space="preserve"> учебный год</w:t>
      </w:r>
    </w:p>
    <w:p w:rsidR="00801E57" w:rsidRPr="00EE09B9" w:rsidRDefault="00801E57" w:rsidP="00EE09B9">
      <w:pPr>
        <w:jc w:val="both"/>
        <w:rPr>
          <w:b/>
        </w:rPr>
      </w:pPr>
    </w:p>
    <w:tbl>
      <w:tblPr>
        <w:tblStyle w:val="afffff0"/>
        <w:tblW w:w="9360" w:type="dxa"/>
        <w:tblInd w:w="108" w:type="dxa"/>
        <w:tblLayout w:type="fixed"/>
        <w:tblLook w:val="04A0"/>
      </w:tblPr>
      <w:tblGrid>
        <w:gridCol w:w="596"/>
        <w:gridCol w:w="3942"/>
        <w:gridCol w:w="1702"/>
        <w:gridCol w:w="2128"/>
        <w:gridCol w:w="992"/>
      </w:tblGrid>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jc w:val="both"/>
            </w:pPr>
            <w:r w:rsidRPr="00EE09B9">
              <w:t>№ п/п</w:t>
            </w: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jc w:val="both"/>
            </w:pPr>
            <w:r w:rsidRPr="00EE09B9">
              <w:t>Мероприятие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jc w:val="both"/>
            </w:pPr>
            <w:r w:rsidRPr="00EE09B9">
              <w:t>Сроки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jc w:val="both"/>
            </w:pPr>
            <w:r w:rsidRPr="00EE09B9">
              <w:t>Ответственный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jc w:val="both"/>
            </w:pPr>
            <w:r w:rsidRPr="00EE09B9">
              <w:t>Примечание</w:t>
            </w: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820A3F">
            <w:pPr>
              <w:pStyle w:val="aff3"/>
              <w:numPr>
                <w:ilvl w:val="0"/>
                <w:numId w:val="273"/>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 xml:space="preserve">Собрание с родителями будущих первоклассников «Организация учебной и внеучебной деятельности первоклассников в условиях </w:t>
            </w:r>
            <w:r w:rsidR="0004149A" w:rsidRPr="00EE09B9">
              <w:rPr>
                <w:rFonts w:ascii="Times New Roman" w:hAnsi="Times New Roman"/>
                <w:sz w:val="24"/>
                <w:szCs w:val="24"/>
              </w:rPr>
              <w:t>реализации</w:t>
            </w:r>
            <w:r w:rsidRPr="00EE09B9">
              <w:rPr>
                <w:rFonts w:ascii="Times New Roman" w:hAnsi="Times New Roman"/>
                <w:sz w:val="24"/>
                <w:szCs w:val="24"/>
              </w:rPr>
              <w:t xml:space="preserve"> ФГОС НОО»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август</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Администрация школы</w:t>
            </w:r>
          </w:p>
          <w:p w:rsidR="00F7747D" w:rsidRPr="00EE09B9" w:rsidRDefault="00F7747D" w:rsidP="00EE09B9">
            <w:pPr>
              <w:pStyle w:val="aff2"/>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820A3F">
            <w:pPr>
              <w:pStyle w:val="aff3"/>
              <w:numPr>
                <w:ilvl w:val="0"/>
                <w:numId w:val="273"/>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 xml:space="preserve">Составление, принятие и утверждение  основной образовательной программы </w:t>
            </w:r>
            <w:r w:rsidR="002E7208" w:rsidRPr="00EE09B9">
              <w:rPr>
                <w:rFonts w:ascii="Times New Roman" w:hAnsi="Times New Roman"/>
                <w:sz w:val="24"/>
                <w:szCs w:val="24"/>
              </w:rPr>
              <w:t>школы с учётом требований ФГОС НОО, ООО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август</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Педагогический совет,</w:t>
            </w:r>
          </w:p>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Кушнарева М.М.</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820A3F">
            <w:pPr>
              <w:pStyle w:val="aff3"/>
              <w:numPr>
                <w:ilvl w:val="0"/>
                <w:numId w:val="273"/>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Формирование УМК, обеспечивающих реализацию ФГОС НОО</w:t>
            </w:r>
            <w:r w:rsidR="002E7208" w:rsidRPr="00EE09B9">
              <w:rPr>
                <w:rFonts w:ascii="Times New Roman" w:hAnsi="Times New Roman"/>
                <w:sz w:val="24"/>
                <w:szCs w:val="24"/>
              </w:rPr>
              <w:t>, ООО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август</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04149A" w:rsidP="00EE09B9">
            <w:pPr>
              <w:pStyle w:val="aff2"/>
              <w:jc w:val="both"/>
              <w:rPr>
                <w:rFonts w:ascii="Times New Roman" w:hAnsi="Times New Roman"/>
                <w:sz w:val="24"/>
                <w:szCs w:val="24"/>
              </w:rPr>
            </w:pPr>
            <w:r w:rsidRPr="00EE09B9">
              <w:rPr>
                <w:rFonts w:ascii="Times New Roman" w:hAnsi="Times New Roman"/>
                <w:sz w:val="24"/>
                <w:szCs w:val="24"/>
              </w:rPr>
              <w:t>Сергиенко И.С.</w:t>
            </w:r>
          </w:p>
          <w:p w:rsidR="00801E57" w:rsidRPr="00EE09B9" w:rsidRDefault="00801E57" w:rsidP="00EE09B9">
            <w:pPr>
              <w:pStyle w:val="aff2"/>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820A3F">
            <w:pPr>
              <w:pStyle w:val="aff3"/>
              <w:numPr>
                <w:ilvl w:val="0"/>
                <w:numId w:val="273"/>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Методическое совещание с учителями «О модели внеурочной деятельности обучающихся</w:t>
            </w:r>
            <w:r w:rsidR="002E7208" w:rsidRPr="00EE09B9">
              <w:rPr>
                <w:rFonts w:ascii="Times New Roman" w:hAnsi="Times New Roman"/>
                <w:sz w:val="24"/>
                <w:szCs w:val="24"/>
              </w:rPr>
              <w:t xml:space="preserve"> 1-</w:t>
            </w:r>
            <w:r w:rsidR="00033BF0">
              <w:rPr>
                <w:rFonts w:ascii="Times New Roman" w:hAnsi="Times New Roman"/>
                <w:sz w:val="24"/>
                <w:szCs w:val="24"/>
              </w:rPr>
              <w:t>8</w:t>
            </w:r>
            <w:r w:rsidR="002E7208" w:rsidRPr="00EE09B9">
              <w:rPr>
                <w:rFonts w:ascii="Times New Roman" w:hAnsi="Times New Roman"/>
                <w:sz w:val="24"/>
                <w:szCs w:val="24"/>
              </w:rPr>
              <w:t xml:space="preserve"> классов</w:t>
            </w:r>
            <w:r w:rsidRPr="00EE09B9">
              <w:rPr>
                <w:rFonts w:ascii="Times New Roman" w:hAnsi="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сентябрь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Ломакина И.В.</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820A3F">
            <w:pPr>
              <w:pStyle w:val="aff3"/>
              <w:numPr>
                <w:ilvl w:val="0"/>
                <w:numId w:val="273"/>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Психолого-педагогическое сопровождение обучающихся 1-</w:t>
            </w:r>
            <w:r w:rsidR="00033BF0">
              <w:rPr>
                <w:rFonts w:ascii="Times New Roman" w:hAnsi="Times New Roman"/>
                <w:sz w:val="24"/>
                <w:szCs w:val="24"/>
              </w:rPr>
              <w:t>8</w:t>
            </w:r>
            <w:r w:rsidRPr="00EE09B9">
              <w:rPr>
                <w:rFonts w:ascii="Times New Roman" w:hAnsi="Times New Roman"/>
                <w:sz w:val="24"/>
                <w:szCs w:val="24"/>
              </w:rPr>
              <w:t xml:space="preserve"> </w:t>
            </w:r>
            <w:r w:rsidRPr="00EE09B9">
              <w:rPr>
                <w:rFonts w:ascii="Times New Roman" w:hAnsi="Times New Roman"/>
                <w:sz w:val="24"/>
                <w:szCs w:val="24"/>
              </w:rPr>
              <w:lastRenderedPageBreak/>
              <w:t>классов</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lastRenderedPageBreak/>
              <w:t>В течение года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04149A" w:rsidP="00EE09B9">
            <w:pPr>
              <w:pStyle w:val="aff2"/>
              <w:jc w:val="both"/>
              <w:rPr>
                <w:rFonts w:ascii="Times New Roman" w:hAnsi="Times New Roman"/>
                <w:sz w:val="24"/>
                <w:szCs w:val="24"/>
              </w:rPr>
            </w:pPr>
            <w:r w:rsidRPr="00EE09B9">
              <w:rPr>
                <w:rFonts w:ascii="Times New Roman" w:hAnsi="Times New Roman"/>
                <w:sz w:val="24"/>
                <w:szCs w:val="24"/>
              </w:rPr>
              <w:t>Казеева В.П.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820A3F">
            <w:pPr>
              <w:pStyle w:val="aff3"/>
              <w:numPr>
                <w:ilvl w:val="0"/>
                <w:numId w:val="273"/>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Открытые уроки учителей, работающих в 1-</w:t>
            </w:r>
            <w:r w:rsidR="00033BF0">
              <w:rPr>
                <w:rFonts w:ascii="Times New Roman" w:hAnsi="Times New Roman"/>
                <w:sz w:val="24"/>
                <w:szCs w:val="24"/>
              </w:rPr>
              <w:t>8</w:t>
            </w:r>
            <w:r w:rsidR="0004149A" w:rsidRPr="00EE09B9">
              <w:rPr>
                <w:rFonts w:ascii="Times New Roman" w:hAnsi="Times New Roman"/>
                <w:sz w:val="24"/>
                <w:szCs w:val="24"/>
              </w:rPr>
              <w:t xml:space="preserve"> классах</w:t>
            </w:r>
            <w:r w:rsidRPr="00EE09B9">
              <w:rPr>
                <w:rFonts w:ascii="Times New Roman" w:hAnsi="Times New Roman"/>
                <w:sz w:val="24"/>
                <w:szCs w:val="24"/>
              </w:rPr>
              <w:t>, предметные недели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В течение года (по отдельному графику)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04149A" w:rsidP="00EE09B9">
            <w:pPr>
              <w:pStyle w:val="aff2"/>
              <w:jc w:val="both"/>
              <w:rPr>
                <w:rFonts w:ascii="Times New Roman" w:hAnsi="Times New Roman"/>
                <w:sz w:val="24"/>
                <w:szCs w:val="24"/>
              </w:rPr>
            </w:pPr>
            <w:r w:rsidRPr="00EE09B9">
              <w:rPr>
                <w:rFonts w:ascii="Times New Roman" w:hAnsi="Times New Roman"/>
                <w:sz w:val="24"/>
                <w:szCs w:val="24"/>
              </w:rPr>
              <w:t>Сергиенко И.С.</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820A3F">
            <w:pPr>
              <w:pStyle w:val="aff3"/>
              <w:numPr>
                <w:ilvl w:val="0"/>
                <w:numId w:val="273"/>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Курсовая подготовка учителей по темам, связанным с реализацией ФГОС НОО</w:t>
            </w:r>
            <w:r w:rsidR="002E7208" w:rsidRPr="00EE09B9">
              <w:rPr>
                <w:rFonts w:ascii="Times New Roman" w:hAnsi="Times New Roman"/>
                <w:sz w:val="24"/>
                <w:szCs w:val="24"/>
              </w:rPr>
              <w:t>, ООО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В течение года (по отдельному графику)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04149A" w:rsidP="00EE09B9">
            <w:pPr>
              <w:pStyle w:val="aff2"/>
              <w:jc w:val="both"/>
              <w:rPr>
                <w:rFonts w:ascii="Times New Roman" w:hAnsi="Times New Roman"/>
                <w:sz w:val="24"/>
                <w:szCs w:val="24"/>
              </w:rPr>
            </w:pPr>
            <w:r w:rsidRPr="00EE09B9">
              <w:rPr>
                <w:rFonts w:ascii="Times New Roman" w:hAnsi="Times New Roman"/>
                <w:sz w:val="24"/>
                <w:szCs w:val="24"/>
              </w:rPr>
              <w:t>Сергиенко И.С.</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820A3F">
            <w:pPr>
              <w:pStyle w:val="aff3"/>
              <w:numPr>
                <w:ilvl w:val="0"/>
                <w:numId w:val="273"/>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Контроль: проверка рабочих тетрадей. Соблюдение единых требований к ведению тетрадей по математике и русскому языку. Регулярность и тщательность проверки тетрадей учителями.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октябрь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820A3F">
            <w:pPr>
              <w:pStyle w:val="aff3"/>
              <w:numPr>
                <w:ilvl w:val="0"/>
                <w:numId w:val="273"/>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 xml:space="preserve">Административные контрольные работы за  </w:t>
            </w:r>
            <w:r w:rsidRPr="00EE09B9">
              <w:rPr>
                <w:rFonts w:ascii="Times New Roman" w:hAnsi="Times New Roman"/>
                <w:sz w:val="24"/>
                <w:szCs w:val="24"/>
                <w:lang w:val="en-US"/>
              </w:rPr>
              <w:t>I</w:t>
            </w:r>
            <w:r w:rsidRPr="00EE09B9">
              <w:rPr>
                <w:rFonts w:ascii="Times New Roman" w:hAnsi="Times New Roman"/>
                <w:sz w:val="24"/>
                <w:szCs w:val="24"/>
              </w:rPr>
              <w:t xml:space="preserve"> полугодие.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декабрь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820A3F">
            <w:pPr>
              <w:pStyle w:val="aff3"/>
              <w:numPr>
                <w:ilvl w:val="0"/>
                <w:numId w:val="273"/>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Изучение теоретических вопросов, связанных с новыми образовательными стандартами (по отдельному плану ШМО).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В течение года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141A89" w:rsidP="00EE09B9">
            <w:pPr>
              <w:pStyle w:val="aff2"/>
              <w:jc w:val="both"/>
              <w:rPr>
                <w:rFonts w:ascii="Times New Roman" w:hAnsi="Times New Roman"/>
                <w:sz w:val="24"/>
                <w:szCs w:val="24"/>
              </w:rPr>
            </w:pPr>
            <w:r w:rsidRPr="00EE09B9">
              <w:rPr>
                <w:rFonts w:ascii="Times New Roman" w:hAnsi="Times New Roman"/>
                <w:sz w:val="24"/>
                <w:szCs w:val="24"/>
              </w:rPr>
              <w:t>Руководители ШМО</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820A3F">
            <w:pPr>
              <w:pStyle w:val="aff3"/>
              <w:numPr>
                <w:ilvl w:val="0"/>
                <w:numId w:val="273"/>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Контроль школьной документации: выполнение учебного плана, образовательной программы, практической части за первое полугодие.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декабрь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820A3F">
            <w:pPr>
              <w:pStyle w:val="aff3"/>
              <w:numPr>
                <w:ilvl w:val="0"/>
                <w:numId w:val="273"/>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Посещение уроков и внеурочных занятий с целью наблюдения за использованием педагогических технологий, реализующих системно-деятельностный подход в образовании.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В течение года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04149A" w:rsidP="00EE09B9">
            <w:pPr>
              <w:pStyle w:val="aff2"/>
              <w:jc w:val="both"/>
              <w:rPr>
                <w:rFonts w:ascii="Times New Roman" w:hAnsi="Times New Roman"/>
                <w:sz w:val="24"/>
                <w:szCs w:val="24"/>
              </w:rPr>
            </w:pPr>
            <w:r w:rsidRPr="00EE09B9">
              <w:rPr>
                <w:rFonts w:ascii="Times New Roman" w:hAnsi="Times New Roman"/>
                <w:sz w:val="24"/>
                <w:szCs w:val="24"/>
              </w:rPr>
              <w:t>Сергиенко И.С.</w:t>
            </w:r>
          </w:p>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820A3F">
            <w:pPr>
              <w:pStyle w:val="aff3"/>
              <w:numPr>
                <w:ilvl w:val="0"/>
                <w:numId w:val="273"/>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proofErr w:type="gramStart"/>
            <w:r w:rsidRPr="00EE09B9">
              <w:rPr>
                <w:rFonts w:ascii="Times New Roman" w:hAnsi="Times New Roman"/>
                <w:sz w:val="24"/>
                <w:szCs w:val="24"/>
              </w:rPr>
              <w:t>Контроль ведения дневников обучающимися 2-</w:t>
            </w:r>
            <w:r w:rsidR="0004149A" w:rsidRPr="00EE09B9">
              <w:rPr>
                <w:rFonts w:ascii="Times New Roman" w:hAnsi="Times New Roman"/>
                <w:sz w:val="24"/>
                <w:szCs w:val="24"/>
              </w:rPr>
              <w:t>7</w:t>
            </w:r>
            <w:r w:rsidRPr="00EE09B9">
              <w:rPr>
                <w:rFonts w:ascii="Times New Roman" w:hAnsi="Times New Roman"/>
                <w:sz w:val="24"/>
                <w:szCs w:val="24"/>
              </w:rPr>
              <w:t xml:space="preserve"> классов (выставление оценок за четверть, полугодие,  работа с дневниками классного руководителя и родителей).</w:t>
            </w:r>
            <w:proofErr w:type="gramEnd"/>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январь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820A3F">
            <w:pPr>
              <w:pStyle w:val="aff3"/>
              <w:numPr>
                <w:ilvl w:val="0"/>
                <w:numId w:val="273"/>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Мониторинг результатов реализации ФГОС: итоговый контроль. Контрольные  работы:</w:t>
            </w:r>
          </w:p>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1-</w:t>
            </w:r>
            <w:r w:rsidR="0004149A" w:rsidRPr="00EE09B9">
              <w:rPr>
                <w:rFonts w:ascii="Times New Roman" w:hAnsi="Times New Roman"/>
                <w:sz w:val="24"/>
                <w:szCs w:val="24"/>
              </w:rPr>
              <w:t>7</w:t>
            </w:r>
            <w:r w:rsidRPr="00EE09B9">
              <w:rPr>
                <w:rFonts w:ascii="Times New Roman" w:hAnsi="Times New Roman"/>
                <w:sz w:val="24"/>
                <w:szCs w:val="24"/>
              </w:rPr>
              <w:t xml:space="preserve"> классы - русски</w:t>
            </w:r>
            <w:r w:rsidR="00141A89" w:rsidRPr="00EE09B9">
              <w:rPr>
                <w:rFonts w:ascii="Times New Roman" w:hAnsi="Times New Roman"/>
                <w:sz w:val="24"/>
                <w:szCs w:val="24"/>
              </w:rPr>
              <w:t>й язык, математика.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май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bl>
    <w:p w:rsidR="00801E57" w:rsidRPr="00EE09B9" w:rsidRDefault="00801E57" w:rsidP="00EE09B9">
      <w:pPr>
        <w:pStyle w:val="aff2"/>
        <w:jc w:val="both"/>
        <w:rPr>
          <w:rFonts w:ascii="Times New Roman" w:hAnsi="Times New Roman"/>
          <w:sz w:val="24"/>
          <w:szCs w:val="24"/>
        </w:rPr>
      </w:pPr>
    </w:p>
    <w:p w:rsidR="00801E57" w:rsidRPr="00EE09B9" w:rsidRDefault="00801E57" w:rsidP="00EE09B9">
      <w:pPr>
        <w:pStyle w:val="aff2"/>
        <w:jc w:val="both"/>
        <w:rPr>
          <w:rFonts w:ascii="Times New Roman" w:hAnsi="Times New Roman"/>
          <w:sz w:val="24"/>
          <w:szCs w:val="24"/>
        </w:rPr>
      </w:pPr>
    </w:p>
    <w:p w:rsidR="00801E57" w:rsidRPr="00EE09B9" w:rsidRDefault="00801E57" w:rsidP="00EE09B9">
      <w:pPr>
        <w:pStyle w:val="aff2"/>
        <w:shd w:val="clear" w:color="auto" w:fill="FFFFFF" w:themeFill="background1"/>
        <w:ind w:firstLine="708"/>
        <w:jc w:val="both"/>
        <w:rPr>
          <w:rFonts w:ascii="Times New Roman" w:hAnsi="Times New Roman"/>
          <w:b/>
          <w:sz w:val="24"/>
          <w:szCs w:val="24"/>
        </w:rPr>
      </w:pPr>
      <w:r w:rsidRPr="00EE09B9">
        <w:rPr>
          <w:rFonts w:ascii="Times New Roman" w:hAnsi="Times New Roman"/>
          <w:b/>
          <w:sz w:val="24"/>
          <w:szCs w:val="24"/>
        </w:rPr>
        <w:t>3.</w:t>
      </w:r>
      <w:r w:rsidR="006B6433">
        <w:rPr>
          <w:rFonts w:ascii="Times New Roman" w:hAnsi="Times New Roman"/>
          <w:b/>
          <w:sz w:val="24"/>
          <w:szCs w:val="24"/>
        </w:rPr>
        <w:t>4</w:t>
      </w:r>
      <w:r w:rsidRPr="00EE09B9">
        <w:rPr>
          <w:rFonts w:ascii="Times New Roman" w:hAnsi="Times New Roman"/>
          <w:b/>
          <w:sz w:val="24"/>
          <w:szCs w:val="24"/>
        </w:rPr>
        <w:t>.2. Психолого-педагогические условия реализации основной образовательной программы</w:t>
      </w:r>
      <w:r w:rsidR="006B6433">
        <w:rPr>
          <w:rFonts w:ascii="Times New Roman" w:hAnsi="Times New Roman"/>
          <w:b/>
          <w:sz w:val="24"/>
          <w:szCs w:val="24"/>
        </w:rPr>
        <w:t xml:space="preserve"> основного общего образования</w:t>
      </w:r>
    </w:p>
    <w:p w:rsidR="00801E57" w:rsidRPr="00EE09B9" w:rsidRDefault="00801E57" w:rsidP="00EE09B9">
      <w:pPr>
        <w:pStyle w:val="aff2"/>
        <w:shd w:val="clear" w:color="auto" w:fill="FFFFFF" w:themeFill="background1"/>
        <w:ind w:firstLine="708"/>
        <w:jc w:val="both"/>
        <w:rPr>
          <w:rFonts w:ascii="Times New Roman" w:hAnsi="Times New Roman"/>
          <w:b/>
          <w:sz w:val="24"/>
          <w:szCs w:val="24"/>
        </w:rPr>
      </w:pP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801E57" w:rsidRPr="00EE09B9" w:rsidRDefault="00801E57" w:rsidP="00820A3F">
      <w:pPr>
        <w:pStyle w:val="aff2"/>
        <w:numPr>
          <w:ilvl w:val="0"/>
          <w:numId w:val="274"/>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lastRenderedPageBreak/>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801E57" w:rsidRPr="00EE09B9" w:rsidRDefault="00801E57" w:rsidP="00820A3F">
      <w:pPr>
        <w:pStyle w:val="aff2"/>
        <w:numPr>
          <w:ilvl w:val="0"/>
          <w:numId w:val="274"/>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801E57" w:rsidRPr="00EE09B9" w:rsidRDefault="00801E57" w:rsidP="00820A3F">
      <w:pPr>
        <w:pStyle w:val="aff2"/>
        <w:numPr>
          <w:ilvl w:val="0"/>
          <w:numId w:val="274"/>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801E57" w:rsidRPr="00EE09B9" w:rsidRDefault="00801E57" w:rsidP="00820A3F">
      <w:pPr>
        <w:pStyle w:val="aff2"/>
        <w:numPr>
          <w:ilvl w:val="0"/>
          <w:numId w:val="274"/>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дифференциацию и индивидуализацию обучения.</w:t>
      </w:r>
    </w:p>
    <w:p w:rsidR="00801E57" w:rsidRPr="00EE09B9" w:rsidRDefault="00801E57" w:rsidP="00EE09B9">
      <w:pPr>
        <w:pStyle w:val="aff2"/>
        <w:shd w:val="clear" w:color="auto" w:fill="FFFFFF" w:themeFill="background1"/>
        <w:ind w:firstLine="709"/>
        <w:jc w:val="both"/>
        <w:rPr>
          <w:rFonts w:ascii="Times New Roman" w:hAnsi="Times New Roman"/>
          <w:b/>
          <w:sz w:val="24"/>
          <w:szCs w:val="24"/>
        </w:rPr>
      </w:pPr>
      <w:bookmarkStart w:id="170" w:name="bookmark224"/>
    </w:p>
    <w:p w:rsidR="00801E57" w:rsidRPr="00EE09B9" w:rsidRDefault="00801E57" w:rsidP="003360FE">
      <w:pPr>
        <w:pStyle w:val="aff2"/>
        <w:shd w:val="clear" w:color="auto" w:fill="FFFFFF" w:themeFill="background1"/>
        <w:ind w:firstLine="709"/>
        <w:jc w:val="both"/>
        <w:rPr>
          <w:rFonts w:ascii="Times New Roman" w:hAnsi="Times New Roman"/>
          <w:b/>
          <w:sz w:val="24"/>
          <w:szCs w:val="24"/>
        </w:rPr>
      </w:pPr>
      <w:r w:rsidRPr="00EE09B9">
        <w:rPr>
          <w:rFonts w:ascii="Times New Roman" w:hAnsi="Times New Roman"/>
          <w:b/>
          <w:sz w:val="24"/>
          <w:szCs w:val="24"/>
        </w:rPr>
        <w:t>Психолого-педагогическое сопровождение участников</w:t>
      </w:r>
      <w:bookmarkEnd w:id="170"/>
      <w:r w:rsidRPr="00EE09B9">
        <w:rPr>
          <w:rFonts w:ascii="Times New Roman" w:hAnsi="Times New Roman"/>
          <w:b/>
          <w:sz w:val="24"/>
          <w:szCs w:val="24"/>
        </w:rPr>
        <w:t xml:space="preserve"> </w:t>
      </w:r>
      <w:bookmarkStart w:id="171" w:name="bookmark225"/>
      <w:r w:rsidRPr="00EE09B9">
        <w:rPr>
          <w:rFonts w:ascii="Times New Roman" w:hAnsi="Times New Roman"/>
          <w:b/>
          <w:sz w:val="24"/>
          <w:szCs w:val="24"/>
        </w:rPr>
        <w:t>образовательного процесса на уровне начального общего образования</w:t>
      </w:r>
      <w:bookmarkEnd w:id="171"/>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Можно выделить следующие уровни психолого-педагогического сопровождения: </w:t>
      </w:r>
      <w:proofErr w:type="gramStart"/>
      <w:r w:rsidRPr="00EE09B9">
        <w:rPr>
          <w:rFonts w:ascii="Times New Roman" w:hAnsi="Times New Roman"/>
          <w:sz w:val="24"/>
          <w:szCs w:val="24"/>
        </w:rPr>
        <w:t>индивидуальное</w:t>
      </w:r>
      <w:proofErr w:type="gramEnd"/>
      <w:r w:rsidRPr="00EE09B9">
        <w:rPr>
          <w:rFonts w:ascii="Times New Roman" w:hAnsi="Times New Roman"/>
          <w:sz w:val="24"/>
          <w:szCs w:val="24"/>
        </w:rPr>
        <w:t>, групповое, на уровне класса, на уровне образовательного учреждения.</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Основными формами психолого-педагогического сопровождения являются:</w:t>
      </w:r>
    </w:p>
    <w:p w:rsidR="00801E57" w:rsidRPr="00EE09B9" w:rsidRDefault="00801E57" w:rsidP="00820A3F">
      <w:pPr>
        <w:pStyle w:val="aff2"/>
        <w:numPr>
          <w:ilvl w:val="0"/>
          <w:numId w:val="27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801E57" w:rsidRPr="00EE09B9" w:rsidRDefault="00801E57" w:rsidP="00820A3F">
      <w:pPr>
        <w:pStyle w:val="aff2"/>
        <w:numPr>
          <w:ilvl w:val="0"/>
          <w:numId w:val="27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801E57" w:rsidRPr="00EE09B9" w:rsidRDefault="00801E57" w:rsidP="00820A3F">
      <w:pPr>
        <w:pStyle w:val="aff2"/>
        <w:numPr>
          <w:ilvl w:val="0"/>
          <w:numId w:val="27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Основные направления психолого-педагогического сопровождения: </w:t>
      </w:r>
    </w:p>
    <w:p w:rsidR="00801E57" w:rsidRPr="00EE09B9" w:rsidRDefault="00801E57" w:rsidP="00820A3F">
      <w:pPr>
        <w:pStyle w:val="aff2"/>
        <w:numPr>
          <w:ilvl w:val="0"/>
          <w:numId w:val="27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сохранение и укрепление психологического здоровья;</w:t>
      </w:r>
    </w:p>
    <w:p w:rsidR="00801E57" w:rsidRPr="00EE09B9" w:rsidRDefault="00801E57" w:rsidP="00820A3F">
      <w:pPr>
        <w:pStyle w:val="aff2"/>
        <w:numPr>
          <w:ilvl w:val="0"/>
          <w:numId w:val="27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мониторинг возможностей и способностей обучающихся;</w:t>
      </w:r>
    </w:p>
    <w:p w:rsidR="00801E57" w:rsidRPr="00EE09B9" w:rsidRDefault="00801E57" w:rsidP="00820A3F">
      <w:pPr>
        <w:pStyle w:val="aff2"/>
        <w:numPr>
          <w:ilvl w:val="0"/>
          <w:numId w:val="276"/>
        </w:numPr>
        <w:shd w:val="clear" w:color="auto" w:fill="FFFFFF" w:themeFill="background1"/>
        <w:ind w:left="0" w:firstLine="709"/>
        <w:jc w:val="both"/>
        <w:rPr>
          <w:rFonts w:ascii="Times New Roman" w:hAnsi="Times New Roman"/>
          <w:sz w:val="24"/>
          <w:szCs w:val="24"/>
        </w:rPr>
      </w:pPr>
      <w:proofErr w:type="gramStart"/>
      <w:r w:rsidRPr="00EE09B9">
        <w:rPr>
          <w:rFonts w:ascii="Times New Roman" w:hAnsi="Times New Roman"/>
          <w:sz w:val="24"/>
          <w:szCs w:val="24"/>
        </w:rPr>
        <w:t>психолого-педагогическую</w:t>
      </w:r>
      <w:proofErr w:type="gramEnd"/>
      <w:r w:rsidRPr="00EE09B9">
        <w:rPr>
          <w:rFonts w:ascii="Times New Roman" w:hAnsi="Times New Roman"/>
          <w:sz w:val="24"/>
          <w:szCs w:val="24"/>
        </w:rPr>
        <w:t xml:space="preserve"> поддержка участников олимпиадного движения;</w:t>
      </w:r>
    </w:p>
    <w:p w:rsidR="00801E57" w:rsidRPr="00EE09B9" w:rsidRDefault="00801E57" w:rsidP="00820A3F">
      <w:pPr>
        <w:pStyle w:val="aff2"/>
        <w:numPr>
          <w:ilvl w:val="0"/>
          <w:numId w:val="27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формирование у </w:t>
      </w:r>
      <w:proofErr w:type="gramStart"/>
      <w:r w:rsidRPr="00EE09B9">
        <w:rPr>
          <w:rFonts w:ascii="Times New Roman" w:hAnsi="Times New Roman"/>
          <w:sz w:val="24"/>
          <w:szCs w:val="24"/>
        </w:rPr>
        <w:t>обучающихся</w:t>
      </w:r>
      <w:proofErr w:type="gramEnd"/>
      <w:r w:rsidRPr="00EE09B9">
        <w:rPr>
          <w:rFonts w:ascii="Times New Roman" w:hAnsi="Times New Roman"/>
          <w:sz w:val="24"/>
          <w:szCs w:val="24"/>
        </w:rPr>
        <w:t xml:space="preserve"> ценности здоровья и безопасного образа жизни;</w:t>
      </w:r>
    </w:p>
    <w:p w:rsidR="00801E57" w:rsidRPr="00EE09B9" w:rsidRDefault="00801E57" w:rsidP="00820A3F">
      <w:pPr>
        <w:pStyle w:val="aff2"/>
        <w:numPr>
          <w:ilvl w:val="0"/>
          <w:numId w:val="27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развитие экологической культуры;</w:t>
      </w:r>
    </w:p>
    <w:p w:rsidR="00801E57" w:rsidRPr="00EE09B9" w:rsidRDefault="00801E57" w:rsidP="00820A3F">
      <w:pPr>
        <w:pStyle w:val="aff2"/>
        <w:numPr>
          <w:ilvl w:val="0"/>
          <w:numId w:val="27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выявление и поддержка детей с особыми образовательными потребностями;</w:t>
      </w:r>
    </w:p>
    <w:p w:rsidR="00801E57" w:rsidRPr="00EE09B9" w:rsidRDefault="00801E57" w:rsidP="00820A3F">
      <w:pPr>
        <w:pStyle w:val="aff2"/>
        <w:numPr>
          <w:ilvl w:val="0"/>
          <w:numId w:val="27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формирование коммуникативных навыков в разновозрастной среде и среде сверстников;</w:t>
      </w:r>
    </w:p>
    <w:p w:rsidR="00801E57" w:rsidRPr="00EE09B9" w:rsidRDefault="00801E57" w:rsidP="00820A3F">
      <w:pPr>
        <w:pStyle w:val="aff2"/>
        <w:numPr>
          <w:ilvl w:val="0"/>
          <w:numId w:val="27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поддержка детских объединений и ученического самоуправления;</w:t>
      </w:r>
    </w:p>
    <w:p w:rsidR="00801E57" w:rsidRPr="00EE09B9" w:rsidRDefault="00801E57" w:rsidP="00820A3F">
      <w:pPr>
        <w:pStyle w:val="aff2"/>
        <w:numPr>
          <w:ilvl w:val="0"/>
          <w:numId w:val="27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выявление и поддержка одарённых детей</w:t>
      </w:r>
    </w:p>
    <w:p w:rsidR="00801E57" w:rsidRPr="00EE09B9" w:rsidRDefault="00801E57" w:rsidP="00EE09B9">
      <w:pPr>
        <w:pStyle w:val="aff2"/>
        <w:shd w:val="clear" w:color="auto" w:fill="FFFFFF" w:themeFill="background1"/>
        <w:jc w:val="both"/>
        <w:rPr>
          <w:rFonts w:ascii="Times New Roman" w:hAnsi="Times New Roman"/>
          <w:b/>
          <w:sz w:val="24"/>
          <w:szCs w:val="24"/>
        </w:rPr>
      </w:pPr>
    </w:p>
    <w:p w:rsidR="00801E57" w:rsidRPr="00EE09B9" w:rsidRDefault="00801E57" w:rsidP="00CA5D64">
      <w:pPr>
        <w:pStyle w:val="aff2"/>
        <w:shd w:val="clear" w:color="auto" w:fill="FFFFFF" w:themeFill="background1"/>
        <w:jc w:val="center"/>
        <w:rPr>
          <w:rFonts w:ascii="Times New Roman" w:hAnsi="Times New Roman"/>
          <w:b/>
          <w:sz w:val="24"/>
          <w:szCs w:val="24"/>
        </w:rPr>
      </w:pPr>
      <w:r w:rsidRPr="00EE09B9">
        <w:rPr>
          <w:rFonts w:ascii="Times New Roman" w:hAnsi="Times New Roman"/>
          <w:b/>
          <w:sz w:val="24"/>
          <w:szCs w:val="24"/>
        </w:rPr>
        <w:t>Модель психолого-педагогического сопровождения участников образовательного процесса на уровне основного общего образования</w:t>
      </w:r>
    </w:p>
    <w:p w:rsidR="00801E57" w:rsidRPr="00EE09B9" w:rsidRDefault="00801E57" w:rsidP="00EE09B9">
      <w:pPr>
        <w:pStyle w:val="aff3"/>
        <w:shd w:val="clear" w:color="auto" w:fill="FFFFFF" w:themeFill="background1"/>
        <w:spacing w:after="0" w:line="240" w:lineRule="auto"/>
        <w:jc w:val="both"/>
        <w:rPr>
          <w:rFonts w:ascii="Times New Roman" w:hAnsi="Times New Roman"/>
          <w:b/>
          <w:sz w:val="24"/>
          <w:szCs w:val="24"/>
        </w:rPr>
      </w:pPr>
    </w:p>
    <w:p w:rsidR="00801E57" w:rsidRPr="003360FE" w:rsidRDefault="00801E57" w:rsidP="003360FE">
      <w:pPr>
        <w:pStyle w:val="aff3"/>
        <w:shd w:val="clear" w:color="auto" w:fill="FFFFFF" w:themeFill="background1"/>
        <w:spacing w:after="0" w:line="240" w:lineRule="auto"/>
        <w:jc w:val="both"/>
        <w:rPr>
          <w:rFonts w:ascii="Times New Roman" w:hAnsi="Times New Roman"/>
          <w:b/>
          <w:sz w:val="24"/>
          <w:szCs w:val="24"/>
        </w:rPr>
      </w:pPr>
      <w:r w:rsidRPr="00EE09B9">
        <w:rPr>
          <w:rFonts w:ascii="Times New Roman" w:hAnsi="Times New Roman"/>
          <w:b/>
          <w:sz w:val="24"/>
          <w:szCs w:val="24"/>
        </w:rPr>
        <w:t>Уровни психолого-педагогического сопровождения</w:t>
      </w:r>
    </w:p>
    <w:p w:rsidR="00045400" w:rsidRDefault="00045400" w:rsidP="00EE09B9">
      <w:pPr>
        <w:shd w:val="clear" w:color="auto" w:fill="FFFFFF" w:themeFill="background1"/>
        <w:jc w:val="both"/>
        <w:rPr>
          <w:b/>
        </w:rPr>
      </w:pP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5A0C20" w:rsidRPr="00EE09B9" w:rsidTr="005A0C20">
        <w:tc>
          <w:tcPr>
            <w:tcW w:w="2392" w:type="dxa"/>
            <w:tcBorders>
              <w:top w:val="single" w:sz="4" w:space="0" w:color="auto"/>
              <w:left w:val="single" w:sz="4" w:space="0" w:color="auto"/>
              <w:bottom w:val="single" w:sz="4" w:space="0" w:color="auto"/>
              <w:right w:val="single" w:sz="4" w:space="0" w:color="auto"/>
            </w:tcBorders>
            <w:hideMark/>
          </w:tcPr>
          <w:p w:rsidR="005A0C20" w:rsidRPr="00EE09B9" w:rsidRDefault="005A0C20" w:rsidP="005A0C20">
            <w:pPr>
              <w:shd w:val="clear" w:color="auto" w:fill="FFFFFF" w:themeFill="background1"/>
              <w:jc w:val="both"/>
              <w:rPr>
                <w:b/>
              </w:rPr>
            </w:pPr>
            <w:r w:rsidRPr="00EE09B9">
              <w:rPr>
                <w:b/>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5A0C20" w:rsidRPr="00EE09B9" w:rsidRDefault="005A0C20" w:rsidP="005A0C20">
            <w:pPr>
              <w:shd w:val="clear" w:color="auto" w:fill="FFFFFF" w:themeFill="background1"/>
              <w:jc w:val="both"/>
              <w:rPr>
                <w:b/>
              </w:rPr>
            </w:pPr>
            <w:r w:rsidRPr="00EE09B9">
              <w:rPr>
                <w:b/>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5A0C20" w:rsidRPr="00EE09B9" w:rsidRDefault="005A0C20" w:rsidP="005A0C20">
            <w:pPr>
              <w:shd w:val="clear" w:color="auto" w:fill="FFFFFF" w:themeFill="background1"/>
              <w:jc w:val="both"/>
              <w:rPr>
                <w:b/>
              </w:rPr>
            </w:pPr>
            <w:r w:rsidRPr="00EE09B9">
              <w:rPr>
                <w:b/>
              </w:rPr>
              <w:t>На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5A0C20" w:rsidRPr="00EE09B9" w:rsidRDefault="005A0C20" w:rsidP="005A0C20">
            <w:pPr>
              <w:shd w:val="clear" w:color="auto" w:fill="FFFFFF" w:themeFill="background1"/>
              <w:jc w:val="both"/>
              <w:rPr>
                <w:b/>
              </w:rPr>
            </w:pPr>
            <w:r w:rsidRPr="00EE09B9">
              <w:rPr>
                <w:b/>
              </w:rPr>
              <w:t>На уровне ОУ</w:t>
            </w:r>
          </w:p>
        </w:tc>
      </w:tr>
    </w:tbl>
    <w:p w:rsidR="00045400" w:rsidRPr="00EE09B9" w:rsidRDefault="00045400" w:rsidP="00EE09B9">
      <w:pPr>
        <w:shd w:val="clear" w:color="auto" w:fill="FFFFFF" w:themeFill="background1"/>
        <w:jc w:val="both"/>
        <w:rPr>
          <w:b/>
        </w:rPr>
      </w:pPr>
    </w:p>
    <w:p w:rsidR="00801E57" w:rsidRPr="00EE09B9" w:rsidRDefault="00801E57" w:rsidP="00EE09B9">
      <w:pPr>
        <w:shd w:val="clear" w:color="auto" w:fill="FFFFFF" w:themeFill="background1"/>
        <w:jc w:val="both"/>
        <w:rPr>
          <w:b/>
        </w:rPr>
      </w:pPr>
      <w:r w:rsidRPr="00EE09B9">
        <w:rPr>
          <w:b/>
        </w:rPr>
        <w:t>Основные формы сопровождения</w:t>
      </w:r>
    </w:p>
    <w:p w:rsidR="003360FE" w:rsidRPr="003360FE" w:rsidRDefault="003360FE" w:rsidP="003360FE">
      <w:pPr>
        <w:shd w:val="clear" w:color="auto" w:fill="FFFFFF" w:themeFill="background1"/>
        <w:jc w:val="both"/>
        <w:rPr>
          <w:b/>
        </w:rPr>
      </w:pPr>
    </w:p>
    <w:p w:rsidR="00801E57" w:rsidRPr="00EE09B9" w:rsidRDefault="00801E57" w:rsidP="00EE09B9">
      <w:pPr>
        <w:pStyle w:val="aff3"/>
        <w:shd w:val="clear" w:color="auto" w:fill="FFFFFF" w:themeFill="background1"/>
        <w:spacing w:after="0" w:line="240" w:lineRule="auto"/>
        <w:jc w:val="both"/>
        <w:rPr>
          <w:rStyle w:val="dash041e005f0431005f044b005f0447005f043d005f044b005f0439005f005fchar1char1"/>
        </w:rPr>
      </w:pPr>
      <w:r w:rsidRPr="00EE09B9">
        <w:rPr>
          <w:rFonts w:ascii="Times New Roman" w:hAnsi="Times New Roman"/>
          <w:b/>
          <w:sz w:val="24"/>
          <w:szCs w:val="24"/>
        </w:rPr>
        <w:t xml:space="preserve">Направления </w:t>
      </w:r>
      <w:r w:rsidRPr="00EE09B9">
        <w:rPr>
          <w:rStyle w:val="dash041e005f0431005f044b005f0447005f043d005f044b005f0439005f005fchar1char1"/>
          <w:b/>
        </w:rPr>
        <w:t>психолого-педагогического сопровождения</w:t>
      </w:r>
    </w:p>
    <w:p w:rsidR="004C1533" w:rsidRPr="003360FE" w:rsidRDefault="00CD1F96" w:rsidP="003360FE">
      <w:pPr>
        <w:shd w:val="clear" w:color="auto" w:fill="FFFFFF" w:themeFill="background1"/>
        <w:jc w:val="both"/>
        <w:rPr>
          <w:b/>
        </w:rPr>
      </w:pPr>
      <w:r w:rsidRPr="00CD1F96">
        <w:pict>
          <v:group id="Group 40" o:spid="_x0000_s1174" style="position:absolute;left:0;text-align:left;margin-left:18pt;margin-top:-.05pt;width:405pt;height:133.55pt;z-index:251661312"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">
            <v:shapetype id="_x0000_t202" coordsize="21600,21600" o:spt="202" path="m,l,21600r21600,l21600,xe">
              <v:stroke joinstyle="miter"/>
              <v:path gradientshapeok="t" o:connecttype="rect"/>
            </v:shapetype>
            <v:shape id="Text Box 41" o:spid="_x0000_s1175"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41">
                <w:txbxContent>
                  <w:p w:rsidR="00033BF0" w:rsidRDefault="00033BF0" w:rsidP="00801E57">
                    <w:r>
                      <w:t>Консультирование</w:t>
                    </w:r>
                  </w:p>
                </w:txbxContent>
              </v:textbox>
            </v:shape>
            <v:shape id="Text Box 42" o:spid="_x0000_s1176"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42">
                <w:txbxContent>
                  <w:p w:rsidR="00033BF0" w:rsidRDefault="00033BF0" w:rsidP="00801E57">
                    <w:pPr>
                      <w:jc w:val="center"/>
                    </w:pPr>
                    <w:r>
                      <w:t>Развивающая работа</w:t>
                    </w:r>
                  </w:p>
                </w:txbxContent>
              </v:textbox>
            </v:shape>
            <v:shape id="Text Box 43" o:spid="_x0000_s1177"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43">
                <w:txbxContent>
                  <w:p w:rsidR="00033BF0" w:rsidRDefault="00033BF0" w:rsidP="00801E57">
                    <w:r>
                      <w:t>Профилактика</w:t>
                    </w:r>
                  </w:p>
                </w:txbxContent>
              </v:textbox>
            </v:shape>
            <v:shape id="Text Box 44" o:spid="_x0000_s1178"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44">
                <w:txbxContent>
                  <w:p w:rsidR="00033BF0" w:rsidRDefault="00033BF0" w:rsidP="00801E57">
                    <w:r>
                      <w:t xml:space="preserve">Просвещение </w:t>
                    </w:r>
                  </w:p>
                </w:txbxContent>
              </v:textbox>
            </v:shape>
            <v:shape id="Text Box 45" o:spid="_x0000_s1179"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45">
                <w:txbxContent>
                  <w:p w:rsidR="00033BF0" w:rsidRDefault="00033BF0" w:rsidP="00801E57">
                    <w:r>
                      <w:t xml:space="preserve">Экспертиза </w:t>
                    </w:r>
                  </w:p>
                </w:txbxContent>
              </v:textbox>
            </v:shape>
            <v:shape id="Text Box 46" o:spid="_x0000_s1180"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46">
                <w:txbxContent>
                  <w:p w:rsidR="00033BF0" w:rsidRDefault="00033BF0" w:rsidP="00801E57">
                    <w:pPr>
                      <w:jc w:val="center"/>
                    </w:pPr>
                    <w:r>
                      <w:t>Диагностика</w:t>
                    </w:r>
                  </w:p>
                </w:txbxContent>
              </v:textbox>
            </v:shape>
            <v:shape id="Text Box 47" o:spid="_x0000_s1181"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47">
                <w:txbxContent>
                  <w:p w:rsidR="00033BF0" w:rsidRDefault="00033BF0" w:rsidP="00801E57">
                    <w: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8" o:spid="_x0000_s1182"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44ecMA&#10;AADbAAAADwAAAGRycy9kb3ducmV2LnhtbESPQWsCMRSE7wX/Q3iCt5p1hVJWo5SCUBAFbQ/19rp5&#10;bpZuXkKS7q7/3hQKPQ4z8w2z3o62Ez2F2DpWsJgXIIhrp1tuFHy87x6fQcSErLFzTApuFGG7mTys&#10;sdJu4BP159SIDOFYoQKTkq+kjLUhi3HuPHH2ri5YTFmGRuqAQ4bbTpZF8SQttpwXDHp6NVR/n3+s&#10;guPS90fnP7+G6zJeDij3pvZBqdl0fFmBSDSm//Bf+00rK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44ecMAAADbAAAADwAAAAAAAAAAAAAAAACYAgAAZHJzL2Rv&#10;d25yZXYueG1sUEsFBgAAAAAEAAQA9QAAAIgDAAAAAA==&#10;"/>
          </v:group>
        </w:pict>
      </w:r>
    </w:p>
    <w:p w:rsidR="00CA5D64" w:rsidRPr="00EE09B9" w:rsidRDefault="00CA5D64" w:rsidP="00EE09B9">
      <w:pPr>
        <w:pStyle w:val="aff3"/>
        <w:shd w:val="clear" w:color="auto" w:fill="FFFFFF" w:themeFill="background1"/>
        <w:tabs>
          <w:tab w:val="left" w:pos="8595"/>
        </w:tabs>
        <w:spacing w:after="0" w:line="240" w:lineRule="auto"/>
        <w:jc w:val="both"/>
        <w:rPr>
          <w:rFonts w:ascii="Times New Roman" w:hAnsi="Times New Roman"/>
          <w:b/>
          <w:sz w:val="24"/>
          <w:szCs w:val="24"/>
        </w:rPr>
      </w:pPr>
    </w:p>
    <w:p w:rsidR="004C1533" w:rsidRDefault="004C1533" w:rsidP="00EE09B9">
      <w:pPr>
        <w:pStyle w:val="aff3"/>
        <w:shd w:val="clear" w:color="auto" w:fill="FFFFFF" w:themeFill="background1"/>
        <w:tabs>
          <w:tab w:val="left" w:pos="8595"/>
        </w:tabs>
        <w:spacing w:after="0" w:line="240" w:lineRule="auto"/>
        <w:jc w:val="both"/>
        <w:rPr>
          <w:rFonts w:ascii="Times New Roman" w:hAnsi="Times New Roman"/>
          <w:b/>
          <w:sz w:val="24"/>
          <w:szCs w:val="24"/>
        </w:rPr>
      </w:pPr>
    </w:p>
    <w:p w:rsidR="003360FE" w:rsidRDefault="003360FE" w:rsidP="00EE09B9">
      <w:pPr>
        <w:pStyle w:val="aff3"/>
        <w:shd w:val="clear" w:color="auto" w:fill="FFFFFF" w:themeFill="background1"/>
        <w:tabs>
          <w:tab w:val="left" w:pos="8595"/>
        </w:tabs>
        <w:spacing w:after="0" w:line="240" w:lineRule="auto"/>
        <w:jc w:val="both"/>
        <w:rPr>
          <w:rFonts w:ascii="Times New Roman" w:hAnsi="Times New Roman"/>
          <w:b/>
          <w:sz w:val="24"/>
          <w:szCs w:val="24"/>
        </w:rPr>
      </w:pPr>
    </w:p>
    <w:p w:rsidR="003360FE" w:rsidRDefault="003360FE" w:rsidP="00EE09B9">
      <w:pPr>
        <w:pStyle w:val="aff3"/>
        <w:shd w:val="clear" w:color="auto" w:fill="FFFFFF" w:themeFill="background1"/>
        <w:tabs>
          <w:tab w:val="left" w:pos="8595"/>
        </w:tabs>
        <w:spacing w:after="0" w:line="240" w:lineRule="auto"/>
        <w:jc w:val="both"/>
        <w:rPr>
          <w:rFonts w:ascii="Times New Roman" w:hAnsi="Times New Roman"/>
          <w:b/>
          <w:sz w:val="24"/>
          <w:szCs w:val="24"/>
        </w:rPr>
      </w:pPr>
    </w:p>
    <w:p w:rsidR="0059017F" w:rsidRDefault="00CD1F96" w:rsidP="00EE09B9">
      <w:pPr>
        <w:pStyle w:val="aff3"/>
        <w:shd w:val="clear" w:color="auto" w:fill="FFFFFF" w:themeFill="background1"/>
        <w:tabs>
          <w:tab w:val="left" w:pos="8595"/>
        </w:tabs>
        <w:spacing w:after="0" w:line="240" w:lineRule="auto"/>
        <w:jc w:val="both"/>
        <w:rPr>
          <w:rFonts w:ascii="Times New Roman" w:hAnsi="Times New Roman"/>
          <w:b/>
          <w:sz w:val="24"/>
          <w:szCs w:val="24"/>
        </w:rPr>
      </w:pPr>
      <w:r w:rsidRPr="00CD1F96">
        <w:lastRenderedPageBreak/>
        <w:pict>
          <v:group id="Полотно 26" o:spid="_x0000_s1160" editas="canvas" style="position:absolute;margin-left:-40.4pt;margin-top:5.3pt;width:459pt;height:279pt;z-index:251662336;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">
            <v:shape id="_x0000_s1161" type="#_x0000_t75" style="position:absolute;width:58293;height:35433;visibility:visible">
              <v:fill o:detectmouseclick="t"/>
              <v:path o:connecttype="none"/>
            </v:shape>
            <v:shape id="Text Box 28" o:spid="_x0000_s1162" type="#_x0000_t202" style="position:absolute;top:1140;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28">
                <w:txbxContent>
                  <w:p w:rsidR="00033BF0" w:rsidRDefault="00033BF0" w:rsidP="00801E57">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укрепление</w:t>
                    </w:r>
                    <w:r>
                      <w:rPr>
                        <w:rStyle w:val="dash041e005f0431005f044b005f0447005f043d005f044b005f0439005f005fchar1char1"/>
                        <w:sz w:val="36"/>
                        <w:szCs w:val="28"/>
                      </w:rPr>
                      <w:t xml:space="preserve"> </w:t>
                    </w:r>
                    <w:proofErr w:type="gramStart"/>
                    <w:r>
                      <w:rPr>
                        <w:rStyle w:val="dash041e005f0431005f044b005f0447005f043d005f044b005f0439005f005fchar1char1"/>
                        <w:sz w:val="22"/>
                        <w:szCs w:val="18"/>
                      </w:rPr>
                      <w:t>психологического</w:t>
                    </w:r>
                    <w:proofErr w:type="gramEnd"/>
                  </w:p>
                  <w:p w:rsidR="00033BF0" w:rsidRDefault="00033BF0" w:rsidP="00801E57">
                    <w:pPr>
                      <w:jc w:val="center"/>
                      <w:rPr>
                        <w:sz w:val="32"/>
                      </w:rPr>
                    </w:pPr>
                    <w:r>
                      <w:rPr>
                        <w:rStyle w:val="dash041e005f0431005f044b005f0447005f043d005f044b005f0439005f005fchar1char1"/>
                        <w:sz w:val="22"/>
                        <w:szCs w:val="18"/>
                      </w:rPr>
                      <w:t>здоровья</w:t>
                    </w:r>
                  </w:p>
                  <w:p w:rsidR="00033BF0" w:rsidRDefault="00033BF0" w:rsidP="00801E57">
                    <w:pPr>
                      <w:jc w:val="center"/>
                    </w:pPr>
                  </w:p>
                </w:txbxContent>
              </v:textbox>
            </v:shape>
            <v:shape id="Text Box 29" o:spid="_x0000_s1163" type="#_x0000_t202" style="position:absolute;left:22863;width:11424;height:9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29">
                <w:txbxContent>
                  <w:p w:rsidR="00033BF0" w:rsidRDefault="00033BF0" w:rsidP="00801E57">
                    <w:pPr>
                      <w:jc w:val="center"/>
                      <w:rPr>
                        <w:sz w:val="22"/>
                        <w:szCs w:val="22"/>
                      </w:rPr>
                    </w:pPr>
                    <w:r>
                      <w:rPr>
                        <w:rStyle w:val="dash041e005f0431005f044b005f0447005f043d005f044b005f0439005f005fchar1char1"/>
                        <w:sz w:val="22"/>
                        <w:szCs w:val="22"/>
                      </w:rPr>
                      <w:t>Мониторинг возможностей и способностей обучающихся</w:t>
                    </w:r>
                  </w:p>
                </w:txbxContent>
              </v:textbox>
            </v:shape>
            <v:shape id="Text Box 30" o:spid="_x0000_s1164" type="#_x0000_t202" style="position:absolute;left:41007;top:1123;width:16087;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30">
                <w:txbxContent>
                  <w:p w:rsidR="00033BF0" w:rsidRDefault="00033BF0" w:rsidP="00801E57">
                    <w:pPr>
                      <w:jc w:val="center"/>
                      <w:rPr>
                        <w:sz w:val="22"/>
                        <w:szCs w:val="22"/>
                      </w:rPr>
                    </w:pPr>
                    <w:r>
                      <w:rPr>
                        <w:rStyle w:val="dash041e005f0431005f044b005f0447005f043d005f044b005f0439005f005fchar1char1"/>
                        <w:sz w:val="22"/>
                        <w:szCs w:val="22"/>
                      </w:rPr>
                      <w:t xml:space="preserve">Психолого-педаго-гическая поддержка участников </w:t>
                    </w:r>
                    <w:proofErr w:type="gramStart"/>
                    <w:r>
                      <w:rPr>
                        <w:rStyle w:val="dash041e005f0431005f044b005f0447005f043d005f044b005f0439005f005fchar1char1"/>
                        <w:sz w:val="22"/>
                        <w:szCs w:val="22"/>
                      </w:rPr>
                      <w:t>олим-пиадного</w:t>
                    </w:r>
                    <w:proofErr w:type="gramEnd"/>
                    <w:r>
                      <w:rPr>
                        <w:rStyle w:val="dash041e005f0431005f044b005f0447005f043d005f044b005f0439005f005fchar1char1"/>
                        <w:sz w:val="22"/>
                        <w:szCs w:val="22"/>
                      </w:rPr>
                      <w:t xml:space="preserve"> движения</w:t>
                    </w:r>
                  </w:p>
                </w:txbxContent>
              </v:textbox>
            </v:shape>
            <v:shape id="Text Box 31" o:spid="_x0000_s1165" type="#_x0000_t202" style="position:absolute;left:22863;top:26271;width:11424;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31">
                <w:txbxContent>
                  <w:p w:rsidR="00033BF0" w:rsidRDefault="00033BF0" w:rsidP="00801E57">
                    <w:pPr>
                      <w:jc w:val="center"/>
                      <w:rPr>
                        <w:sz w:val="22"/>
                        <w:szCs w:val="18"/>
                      </w:rPr>
                    </w:pPr>
                    <w:r>
                      <w:rPr>
                        <w:rStyle w:val="dash041e005f0431005f044b005f0447005f043d005f044b005f0439005f005fchar1char1"/>
                        <w:sz w:val="22"/>
                        <w:szCs w:val="18"/>
                      </w:rPr>
                      <w:t>Выявление и поддержка одарённых детей</w:t>
                    </w:r>
                  </w:p>
                </w:txbxContent>
              </v:textbox>
            </v:shape>
            <v:shape id="Text Box 32" o:spid="_x0000_s1166" type="#_x0000_t202" style="position:absolute;left:22863;top:12573;width:13464;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32">
                <w:txbxContent>
                  <w:p w:rsidR="00033BF0" w:rsidRDefault="00033BF0" w:rsidP="00801E57">
                    <w:pPr>
                      <w:jc w:val="center"/>
                      <w:rPr>
                        <w:sz w:val="22"/>
                        <w:szCs w:val="22"/>
                      </w:rPr>
                    </w:pPr>
                    <w:r>
                      <w:rPr>
                        <w:rStyle w:val="dash041e005f0431005f044b005f0447005f043d005f044b005f0439005f005fchar1char1"/>
                        <w:sz w:val="22"/>
                        <w:szCs w:val="22"/>
                      </w:rPr>
                      <w:t>Выявление и поддержка детей с особыми образовательными потребностями</w:t>
                    </w:r>
                  </w:p>
                </w:txbxContent>
              </v:textbox>
            </v:shape>
            <v:shape id="Text Box 33" o:spid="_x0000_s1167"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33">
                <w:txbxContent>
                  <w:p w:rsidR="00033BF0" w:rsidRDefault="00033BF0" w:rsidP="00801E57">
                    <w:pPr>
                      <w:jc w:val="center"/>
                      <w:rPr>
                        <w:sz w:val="22"/>
                        <w:szCs w:val="22"/>
                      </w:rPr>
                    </w:pPr>
                    <w:r>
                      <w:rPr>
                        <w:rStyle w:val="dash041e005f0431005f044b005f0447005f043d005f044b005f0439005f005fchar1char1"/>
                        <w:sz w:val="22"/>
                        <w:szCs w:val="22"/>
                      </w:rPr>
                      <w:t>Формирование ценности здоровья и безопасного образа жизни</w:t>
                    </w:r>
                  </w:p>
                </w:txbxContent>
              </v:textbox>
            </v:shape>
            <v:shape id="Text Box 34" o:spid="_x0000_s1168" type="#_x0000_t202" style="position:absolute;left:2283;top:17142;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34">
                <w:txbxContent>
                  <w:p w:rsidR="00033BF0" w:rsidRDefault="00033BF0" w:rsidP="00801E57">
                    <w:pPr>
                      <w:jc w:val="center"/>
                      <w:rPr>
                        <w:sz w:val="22"/>
                        <w:szCs w:val="22"/>
                      </w:rPr>
                    </w:pPr>
                    <w:r>
                      <w:rPr>
                        <w:rStyle w:val="dash041e005f0431005f044b005f0447005f043d005f044b005f0439005f005fchar1char1"/>
                        <w:sz w:val="22"/>
                        <w:szCs w:val="22"/>
                      </w:rPr>
                      <w:t>Развитие экологической культуры</w:t>
                    </w:r>
                  </w:p>
                  <w:p w:rsidR="00033BF0" w:rsidRDefault="00033BF0" w:rsidP="00801E57">
                    <w:pPr>
                      <w:jc w:val="center"/>
                    </w:pPr>
                  </w:p>
                </w:txbxContent>
              </v:textbox>
            </v:shape>
            <v:shape id="Text Box 35" o:spid="_x0000_s1169"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35">
                <w:txbxContent>
                  <w:p w:rsidR="00033BF0" w:rsidRDefault="00033BF0" w:rsidP="00801E57">
                    <w:pPr>
                      <w:jc w:val="center"/>
                      <w:rPr>
                        <w:sz w:val="22"/>
                        <w:szCs w:val="22"/>
                      </w:rPr>
                    </w:pPr>
                    <w:r>
                      <w:rPr>
                        <w:rStyle w:val="dash041e005f0431005f044b005f0447005f043d005f044b005f0439005f005fchar1char1"/>
                        <w:sz w:val="22"/>
                        <w:szCs w:val="22"/>
                      </w:rPr>
                      <w:t>Дифференциация и индивидуализация обучения</w:t>
                    </w:r>
                  </w:p>
                  <w:p w:rsidR="00033BF0" w:rsidRDefault="00033BF0" w:rsidP="00801E57"/>
                </w:txbxContent>
              </v:textbox>
            </v:shape>
            <v:shape id="Text Box 36" o:spid="_x0000_s1170" type="#_x0000_t202" style="position:absolute;left:40141;top:9145;width:16476;height:10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36">
                <w:txbxContent>
                  <w:p w:rsidR="00033BF0" w:rsidRDefault="00033BF0" w:rsidP="00801E57">
                    <w:pPr>
                      <w:jc w:val="center"/>
                      <w:rPr>
                        <w:sz w:val="32"/>
                      </w:rPr>
                    </w:pPr>
                    <w:r>
                      <w:rPr>
                        <w:rStyle w:val="dash041e005f0431005f044b005f0447005f043d005f044b005f0439005f005fchar1char1"/>
                        <w:sz w:val="22"/>
                        <w:szCs w:val="18"/>
                      </w:rPr>
                      <w:t xml:space="preserve">Обеспечение </w:t>
                    </w:r>
                    <w:proofErr w:type="gramStart"/>
                    <w:r>
                      <w:rPr>
                        <w:rStyle w:val="dash041e005f0431005f044b005f0447005f043d005f044b005f0439005f005fchar1char1"/>
                        <w:sz w:val="22"/>
                        <w:szCs w:val="18"/>
                      </w:rPr>
                      <w:t>осознан-ного</w:t>
                    </w:r>
                    <w:proofErr w:type="gramEnd"/>
                    <w:r>
                      <w:rPr>
                        <w:rStyle w:val="dash041e005f0431005f044b005f0447005f043d005f044b005f0439005f005fchar1char1"/>
                        <w:sz w:val="22"/>
                        <w:szCs w:val="18"/>
                      </w:rPr>
                      <w:t xml:space="preserve"> и</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ответственного выбора</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дальнейшей профессиональной сферы деятельности</w:t>
                    </w:r>
                  </w:p>
                </w:txbxContent>
              </v:textbox>
            </v:shape>
            <v:shape id="Text Box 37" o:spid="_x0000_s1171" type="#_x0000_t202" style="position:absolute;left:39283;top:18774;width:16573;height:9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37">
                <w:txbxContent>
                  <w:p w:rsidR="00033BF0" w:rsidRDefault="00033BF0" w:rsidP="00801E57">
                    <w:pPr>
                      <w:jc w:val="center"/>
                      <w:rPr>
                        <w:sz w:val="22"/>
                        <w:szCs w:val="18"/>
                      </w:rPr>
                    </w:pPr>
                    <w:r>
                      <w:rPr>
                        <w:rStyle w:val="dash041e005f0431005f044b005f0447005f043d005f044b005f0439005f005fchar1char1"/>
                        <w:sz w:val="22"/>
                        <w:szCs w:val="18"/>
                      </w:rPr>
                      <w:t xml:space="preserve">Формирование </w:t>
                    </w:r>
                    <w:proofErr w:type="gramStart"/>
                    <w:r>
                      <w:rPr>
                        <w:rStyle w:val="dash041e005f0431005f044b005f0447005f043d005f044b005f0439005f005fchar1char1"/>
                        <w:sz w:val="22"/>
                        <w:szCs w:val="18"/>
                      </w:rPr>
                      <w:t>комму-никативных</w:t>
                    </w:r>
                    <w:proofErr w:type="gramEnd"/>
                    <w:r>
                      <w:rPr>
                        <w:rStyle w:val="dash041e005f0431005f044b005f0447005f043d005f044b005f0439005f005fchar1char1"/>
                        <w:sz w:val="22"/>
                        <w:szCs w:val="18"/>
                      </w:rPr>
                      <w:t xml:space="preserve"> навыков в</w:t>
                    </w:r>
                    <w:r>
                      <w:rPr>
                        <w:rStyle w:val="dash041e005f0431005f044b005f0447005f043d005f044b005f0439005f005fchar1char1"/>
                        <w:sz w:val="36"/>
                        <w:szCs w:val="28"/>
                      </w:rPr>
                      <w:t> </w:t>
                    </w:r>
                    <w:r>
                      <w:rPr>
                        <w:rStyle w:val="dash041e005f0431005f044b005f0447005f043d005f044b005f0439005f005fchar1char1"/>
                        <w:sz w:val="22"/>
                        <w:szCs w:val="18"/>
                      </w:rPr>
                      <w:t>разновозрастной среде и среде</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сверстников</w:t>
                    </w:r>
                  </w:p>
                  <w:p w:rsidR="00033BF0" w:rsidRDefault="00033BF0" w:rsidP="00801E57">
                    <w:pPr>
                      <w:jc w:val="center"/>
                      <w:rPr>
                        <w:sz w:val="32"/>
                      </w:rPr>
                    </w:pPr>
                  </w:p>
                </w:txbxContent>
              </v:textbox>
            </v:shape>
            <v:shape id="Text Box 38" o:spid="_x0000_s1172" type="#_x0000_t202" style="position:absolute;left:37374;top:28060;width:16371;height:6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38">
                <w:txbxContent>
                  <w:p w:rsidR="00033BF0" w:rsidRDefault="00033BF0" w:rsidP="00801E57">
                    <w:pPr>
                      <w:jc w:val="center"/>
                    </w:pPr>
                    <w:r>
                      <w:rPr>
                        <w:rStyle w:val="dash041e005f0431005f044b005f0447005f043d005f044b005f0439005f005fchar1char1"/>
                        <w:sz w:val="22"/>
                        <w:szCs w:val="18"/>
                      </w:rPr>
                      <w:t>Поддержка детских объединений и ученического самоуправления</w:t>
                    </w:r>
                  </w:p>
                  <w:p w:rsidR="00033BF0" w:rsidRDefault="00033BF0" w:rsidP="00801E57"/>
                </w:txbxContent>
              </v:textbox>
            </v:shape>
          </v:group>
        </w:pict>
      </w:r>
    </w:p>
    <w:p w:rsidR="0059017F" w:rsidRPr="00EE09B9" w:rsidRDefault="0059017F" w:rsidP="00EE09B9">
      <w:pPr>
        <w:pStyle w:val="aff3"/>
        <w:shd w:val="clear" w:color="auto" w:fill="FFFFFF" w:themeFill="background1"/>
        <w:tabs>
          <w:tab w:val="left" w:pos="8595"/>
        </w:tabs>
        <w:spacing w:after="0" w:line="240" w:lineRule="auto"/>
        <w:jc w:val="both"/>
        <w:rPr>
          <w:rFonts w:ascii="Times New Roman" w:hAnsi="Times New Roman"/>
          <w:b/>
          <w:sz w:val="24"/>
          <w:szCs w:val="24"/>
        </w:rPr>
      </w:pPr>
    </w:p>
    <w:p w:rsidR="00801E57" w:rsidRPr="00EE09B9" w:rsidRDefault="00801E57" w:rsidP="00EE09B9">
      <w:pPr>
        <w:pStyle w:val="aff3"/>
        <w:shd w:val="clear" w:color="auto" w:fill="FFFFFF" w:themeFill="background1"/>
        <w:spacing w:after="0" w:line="240" w:lineRule="auto"/>
        <w:jc w:val="both"/>
        <w:rPr>
          <w:rFonts w:ascii="Times New Roman" w:hAnsi="Times New Roman"/>
          <w:b/>
          <w:sz w:val="24"/>
          <w:szCs w:val="24"/>
        </w:rPr>
      </w:pPr>
    </w:p>
    <w:p w:rsidR="00801E57" w:rsidRPr="00EE09B9" w:rsidRDefault="00801E57" w:rsidP="00EE09B9">
      <w:pPr>
        <w:pStyle w:val="aff3"/>
        <w:shd w:val="clear" w:color="auto" w:fill="FFFFFF" w:themeFill="background1"/>
        <w:spacing w:after="0" w:line="240" w:lineRule="auto"/>
        <w:jc w:val="both"/>
        <w:rPr>
          <w:rFonts w:ascii="Times New Roman" w:hAnsi="Times New Roman"/>
          <w:b/>
          <w:sz w:val="24"/>
          <w:szCs w:val="24"/>
        </w:rPr>
      </w:pPr>
    </w:p>
    <w:p w:rsidR="00801E57" w:rsidRPr="006A017B" w:rsidRDefault="00801E57" w:rsidP="006A017B">
      <w:pPr>
        <w:shd w:val="clear" w:color="auto" w:fill="FFFFFF" w:themeFill="background1"/>
        <w:jc w:val="both"/>
        <w:rPr>
          <w:b/>
        </w:rPr>
      </w:pPr>
    </w:p>
    <w:p w:rsidR="00801E57" w:rsidRPr="00EE09B9" w:rsidRDefault="00CD1F96" w:rsidP="00EE09B9">
      <w:pPr>
        <w:shd w:val="clear" w:color="auto" w:fill="FFFFFF" w:themeFill="background1"/>
        <w:ind w:left="360"/>
        <w:jc w:val="both"/>
        <w:rPr>
          <w:b/>
        </w:rPr>
      </w:pPr>
      <w:r w:rsidRPr="00CD1F96">
        <w:rPr>
          <w:noProof/>
        </w:rPr>
      </w:r>
      <w:r w:rsidRPr="00CD1F96">
        <w:rPr>
          <w:noProof/>
        </w:rPr>
        <w:pict>
          <v:rect id="AutoShape 7" o:spid="_x0000_s1220" style="width:25.15pt;height:15.3pt;visibility:visible;mso-position-horizontal-relative:char;mso-position-vertical-relative:line" filled="f" stroked="f">
            <o:lock v:ext="edit" aspectratio="t"/>
            <w10:wrap type="none"/>
            <w10:anchorlock/>
          </v:rect>
        </w:pict>
      </w:r>
    </w:p>
    <w:p w:rsidR="0059017F" w:rsidRDefault="0059017F" w:rsidP="00CA5D64">
      <w:pPr>
        <w:jc w:val="center"/>
        <w:rPr>
          <w:rFonts w:eastAsia="Calibri"/>
          <w:b/>
          <w:lang w:eastAsia="en-US"/>
        </w:rPr>
      </w:pPr>
    </w:p>
    <w:p w:rsidR="0059017F" w:rsidRDefault="0059017F" w:rsidP="00CA5D64">
      <w:pPr>
        <w:jc w:val="center"/>
        <w:rPr>
          <w:rFonts w:eastAsia="Calibri"/>
          <w:b/>
          <w:lang w:eastAsia="en-US"/>
        </w:rPr>
      </w:pPr>
    </w:p>
    <w:p w:rsidR="0059017F" w:rsidRDefault="0059017F" w:rsidP="00CA5D64">
      <w:pPr>
        <w:jc w:val="center"/>
        <w:rPr>
          <w:rFonts w:eastAsia="Calibri"/>
          <w:b/>
          <w:lang w:eastAsia="en-US"/>
        </w:rPr>
      </w:pPr>
    </w:p>
    <w:p w:rsidR="0059017F" w:rsidRDefault="0059017F" w:rsidP="00CA5D64">
      <w:pPr>
        <w:jc w:val="center"/>
        <w:rPr>
          <w:rFonts w:eastAsia="Calibri"/>
          <w:b/>
          <w:lang w:eastAsia="en-US"/>
        </w:rPr>
      </w:pPr>
    </w:p>
    <w:p w:rsidR="0059017F" w:rsidRDefault="0059017F" w:rsidP="00CA5D64">
      <w:pPr>
        <w:jc w:val="center"/>
        <w:rPr>
          <w:rFonts w:eastAsia="Calibri"/>
          <w:b/>
          <w:lang w:eastAsia="en-US"/>
        </w:rPr>
      </w:pPr>
    </w:p>
    <w:p w:rsidR="0059017F" w:rsidRDefault="0059017F" w:rsidP="00CA5D64">
      <w:pPr>
        <w:jc w:val="center"/>
        <w:rPr>
          <w:rFonts w:eastAsia="Calibri"/>
          <w:b/>
          <w:lang w:eastAsia="en-US"/>
        </w:rPr>
      </w:pPr>
    </w:p>
    <w:p w:rsidR="0059017F" w:rsidRDefault="0059017F" w:rsidP="00CA5D64">
      <w:pPr>
        <w:jc w:val="center"/>
        <w:rPr>
          <w:rFonts w:eastAsia="Calibri"/>
          <w:b/>
          <w:lang w:eastAsia="en-US"/>
        </w:rPr>
      </w:pPr>
    </w:p>
    <w:p w:rsidR="0059017F" w:rsidRDefault="0059017F" w:rsidP="00CA5D64">
      <w:pPr>
        <w:jc w:val="center"/>
        <w:rPr>
          <w:rFonts w:eastAsia="Calibri"/>
          <w:b/>
          <w:lang w:eastAsia="en-US"/>
        </w:rPr>
      </w:pPr>
    </w:p>
    <w:p w:rsidR="0059017F" w:rsidRDefault="0059017F" w:rsidP="00CA5D64">
      <w:pPr>
        <w:jc w:val="center"/>
        <w:rPr>
          <w:rFonts w:eastAsia="Calibri"/>
          <w:b/>
          <w:lang w:eastAsia="en-US"/>
        </w:rPr>
      </w:pPr>
    </w:p>
    <w:p w:rsidR="0059017F" w:rsidRDefault="0059017F" w:rsidP="00CA5D64">
      <w:pPr>
        <w:jc w:val="center"/>
        <w:rPr>
          <w:rFonts w:eastAsia="Calibri"/>
          <w:b/>
          <w:lang w:eastAsia="en-US"/>
        </w:rPr>
      </w:pPr>
    </w:p>
    <w:p w:rsidR="0059017F" w:rsidRDefault="0059017F" w:rsidP="00CA5D64">
      <w:pPr>
        <w:jc w:val="center"/>
        <w:rPr>
          <w:rFonts w:eastAsia="Calibri"/>
          <w:b/>
          <w:lang w:eastAsia="en-US"/>
        </w:rPr>
      </w:pPr>
    </w:p>
    <w:p w:rsidR="0059017F" w:rsidRDefault="0059017F" w:rsidP="00CA5D64">
      <w:pPr>
        <w:jc w:val="center"/>
        <w:rPr>
          <w:rFonts w:eastAsia="Calibri"/>
          <w:b/>
          <w:lang w:eastAsia="en-US"/>
        </w:rPr>
      </w:pPr>
    </w:p>
    <w:p w:rsidR="0059017F" w:rsidRDefault="0059017F" w:rsidP="00CA5D64">
      <w:pPr>
        <w:jc w:val="center"/>
        <w:rPr>
          <w:rFonts w:eastAsia="Calibri"/>
          <w:b/>
          <w:lang w:eastAsia="en-US"/>
        </w:rPr>
      </w:pPr>
    </w:p>
    <w:p w:rsidR="0059017F" w:rsidRDefault="0059017F" w:rsidP="00CA5D64">
      <w:pPr>
        <w:jc w:val="center"/>
        <w:rPr>
          <w:rFonts w:eastAsia="Calibri"/>
          <w:b/>
          <w:lang w:eastAsia="en-US"/>
        </w:rPr>
      </w:pPr>
    </w:p>
    <w:p w:rsidR="00033BF0" w:rsidRDefault="00033BF0" w:rsidP="00CA5D64">
      <w:pPr>
        <w:jc w:val="center"/>
        <w:rPr>
          <w:rFonts w:eastAsia="Calibri"/>
          <w:b/>
          <w:lang w:eastAsia="en-US"/>
        </w:rPr>
      </w:pPr>
    </w:p>
    <w:p w:rsidR="00311A78" w:rsidRPr="00EE09B9" w:rsidRDefault="00801E57" w:rsidP="00CA5D64">
      <w:pPr>
        <w:jc w:val="center"/>
        <w:rPr>
          <w:rFonts w:eastAsia="Calibri"/>
          <w:b/>
          <w:lang w:eastAsia="en-US"/>
        </w:rPr>
      </w:pPr>
      <w:r w:rsidRPr="00EE09B9">
        <w:rPr>
          <w:rFonts w:eastAsia="Calibri"/>
          <w:b/>
          <w:lang w:eastAsia="en-US"/>
        </w:rPr>
        <w:t xml:space="preserve">Программа психолого-педагогического сопровождения образовательного процесса на уровне </w:t>
      </w:r>
      <w:r w:rsidR="00311A78" w:rsidRPr="00EE09B9">
        <w:rPr>
          <w:rFonts w:eastAsia="Calibri"/>
          <w:b/>
          <w:lang w:eastAsia="en-US"/>
        </w:rPr>
        <w:t xml:space="preserve">основного общего </w:t>
      </w:r>
      <w:r w:rsidRPr="00EE09B9">
        <w:rPr>
          <w:rFonts w:eastAsia="Calibri"/>
          <w:b/>
          <w:lang w:eastAsia="en-US"/>
        </w:rPr>
        <w:t>образования</w:t>
      </w:r>
    </w:p>
    <w:p w:rsidR="00801E57" w:rsidRPr="00EE09B9" w:rsidRDefault="00801E57" w:rsidP="00CA5D64">
      <w:pPr>
        <w:jc w:val="center"/>
        <w:rPr>
          <w:rFonts w:eastAsia="Calibri"/>
          <w:b/>
          <w:lang w:eastAsia="en-US"/>
        </w:rPr>
      </w:pPr>
      <w:r w:rsidRPr="00EE09B9">
        <w:rPr>
          <w:rFonts w:eastAsia="Calibri"/>
          <w:b/>
          <w:lang w:eastAsia="en-US"/>
        </w:rPr>
        <w:t>в соответствии с ФГОС</w:t>
      </w:r>
    </w:p>
    <w:p w:rsidR="00801E57" w:rsidRPr="00EE09B9" w:rsidRDefault="00801E57" w:rsidP="00EE09B9">
      <w:pPr>
        <w:jc w:val="both"/>
        <w:rPr>
          <w:rFonts w:eastAsia="Calibri"/>
          <w:b/>
          <w:lang w:eastAsia="en-US"/>
        </w:rPr>
      </w:pPr>
      <w:r w:rsidRPr="00EE09B9">
        <w:rPr>
          <w:rFonts w:eastAsia="Calibri"/>
          <w:b/>
          <w:lang w:eastAsia="en-US"/>
        </w:rPr>
        <w:t xml:space="preserve">Пояснительная записка </w:t>
      </w:r>
    </w:p>
    <w:p w:rsidR="00801E57" w:rsidRPr="00EE09B9" w:rsidRDefault="00801E57" w:rsidP="00EE09B9">
      <w:pPr>
        <w:ind w:firstLine="708"/>
        <w:jc w:val="both"/>
        <w:rPr>
          <w:rFonts w:eastAsia="Calibri"/>
          <w:lang w:eastAsia="en-US"/>
        </w:rPr>
      </w:pPr>
      <w:r w:rsidRPr="00EE09B9">
        <w:rPr>
          <w:rFonts w:eastAsia="Calibri"/>
          <w:lang w:eastAsia="en-US"/>
        </w:rPr>
        <w:t>Данная программа составлена в соответствии с Федеральным Законом «Об образовании в Российской Федерации», Федеральным государственным образовательным стандарт</w:t>
      </w:r>
      <w:r w:rsidR="00CA5D64">
        <w:rPr>
          <w:rFonts w:eastAsia="Calibri"/>
          <w:lang w:eastAsia="en-US"/>
        </w:rPr>
        <w:t>о</w:t>
      </w:r>
      <w:r w:rsidRPr="00EE09B9">
        <w:rPr>
          <w:rFonts w:eastAsia="Calibri"/>
          <w:lang w:eastAsia="en-US"/>
        </w:rPr>
        <w:t>м</w:t>
      </w:r>
      <w:r w:rsidR="00ED1163" w:rsidRPr="00EE09B9">
        <w:rPr>
          <w:rFonts w:eastAsia="Calibri"/>
          <w:lang w:eastAsia="en-US"/>
        </w:rPr>
        <w:t xml:space="preserve"> ООО</w:t>
      </w:r>
      <w:r w:rsidRPr="00EE09B9">
        <w:rPr>
          <w:rFonts w:eastAsia="Calibri"/>
          <w:lang w:eastAsia="en-US"/>
        </w:rPr>
        <w:t>.</w:t>
      </w:r>
    </w:p>
    <w:p w:rsidR="00801E57" w:rsidRPr="00EE09B9" w:rsidRDefault="00801E57" w:rsidP="00EE09B9">
      <w:pPr>
        <w:ind w:firstLine="708"/>
        <w:jc w:val="both"/>
        <w:rPr>
          <w:rFonts w:eastAsia="Calibri"/>
          <w:lang w:eastAsia="en-US"/>
        </w:rPr>
      </w:pPr>
      <w:r w:rsidRPr="00EE09B9">
        <w:rPr>
          <w:rFonts w:eastAsia="Calibri"/>
          <w:lang w:eastAsia="en-US"/>
        </w:rPr>
        <w:t>В связи с внедрением в образовательный процесс федерального государственного образовательного стандарта начального общего образования  коренным образом меняются образовательные приоритеты. Актуальной задачей становится обеспечение формирования (в начальной школе) универсальных учебных действий (УУД) как собственно психологической составляющей ядра образования.</w:t>
      </w:r>
    </w:p>
    <w:p w:rsidR="00801E57" w:rsidRPr="00EE09B9" w:rsidRDefault="00801E57" w:rsidP="00EE09B9">
      <w:pPr>
        <w:ind w:firstLine="708"/>
        <w:jc w:val="both"/>
        <w:rPr>
          <w:rFonts w:eastAsia="Calibri"/>
          <w:lang w:eastAsia="en-US"/>
        </w:rPr>
      </w:pPr>
      <w:r w:rsidRPr="00EE09B9">
        <w:rPr>
          <w:rFonts w:eastAsia="Calibri"/>
          <w:lang w:eastAsia="en-US"/>
        </w:rPr>
        <w:t>Новый стандарт выделяет в качестве основных образовательных результатов компетенции: предметные, метапредметные и личностные. Необходимость измерения метапредметных компетенций и личностных качеств потребует создания национальной системы диагностики результатов образовательного процесса, а технологии формирования и измерения указанных компетенций должны стать основным предметом деятельности школьного педагога-психолога.</w:t>
      </w:r>
    </w:p>
    <w:p w:rsidR="00801E57" w:rsidRPr="00EE09B9" w:rsidRDefault="00801E57" w:rsidP="00EE09B9">
      <w:pPr>
        <w:ind w:firstLine="708"/>
        <w:jc w:val="both"/>
        <w:rPr>
          <w:rFonts w:eastAsia="Calibri"/>
          <w:lang w:eastAsia="en-US"/>
        </w:rPr>
      </w:pPr>
      <w:r w:rsidRPr="00EE09B9">
        <w:rPr>
          <w:rFonts w:eastAsia="Calibri"/>
          <w:lang w:eastAsia="en-US"/>
        </w:rPr>
        <w:t>В связи с этим должна быть модернизирована система управления школой: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w:t>
      </w:r>
    </w:p>
    <w:p w:rsidR="00801E57" w:rsidRPr="00EE09B9" w:rsidRDefault="00801E57" w:rsidP="00EE09B9">
      <w:pPr>
        <w:ind w:firstLine="708"/>
        <w:jc w:val="both"/>
        <w:rPr>
          <w:rFonts w:eastAsia="Calibri"/>
          <w:lang w:eastAsia="en-US"/>
        </w:rPr>
      </w:pPr>
      <w:r w:rsidRPr="00EE09B9">
        <w:rPr>
          <w:rFonts w:eastAsia="Calibri"/>
          <w:lang w:eastAsia="en-US"/>
        </w:rPr>
        <w:t>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801E57" w:rsidRPr="00EE09B9" w:rsidRDefault="00801E57" w:rsidP="00EE09B9">
      <w:pPr>
        <w:ind w:firstLine="708"/>
        <w:jc w:val="both"/>
        <w:rPr>
          <w:rFonts w:eastAsia="Calibri"/>
          <w:lang w:eastAsia="en-US"/>
        </w:rPr>
      </w:pPr>
      <w:r w:rsidRPr="00EE09B9">
        <w:rPr>
          <w:rFonts w:eastAsia="Calibri"/>
          <w:lang w:eastAsia="en-US"/>
        </w:rPr>
        <w:t xml:space="preserve">Работа педагога-психолога,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w:t>
      </w:r>
      <w:r w:rsidRPr="00EE09B9">
        <w:rPr>
          <w:rFonts w:eastAsia="Calibri"/>
          <w:lang w:eastAsia="en-US"/>
        </w:rPr>
        <w:lastRenderedPageBreak/>
        <w:t>критериев.</w:t>
      </w:r>
      <w:r w:rsidRPr="00EE09B9">
        <w:rPr>
          <w:rFonts w:eastAsia="Lucida Sans Unicode"/>
          <w:kern w:val="3"/>
          <w:lang w:eastAsia="zh-CN" w:bidi="hi-IN"/>
        </w:rPr>
        <w:t xml:space="preserve"> </w:t>
      </w:r>
      <w:r w:rsidRPr="00EE09B9">
        <w:rPr>
          <w:rFonts w:eastAsia="Calibri"/>
          <w:lang w:eastAsia="en-US"/>
        </w:rPr>
        <w:t>Введение указанных критериев определяет весь процесс модернизации психолого-педагогической подготовки участников образовательного процесса.</w:t>
      </w:r>
    </w:p>
    <w:p w:rsidR="00801E57" w:rsidRPr="00EE09B9" w:rsidRDefault="00801E57" w:rsidP="00EE09B9">
      <w:pPr>
        <w:ind w:firstLine="708"/>
        <w:jc w:val="both"/>
        <w:rPr>
          <w:rFonts w:eastAsia="Calibri"/>
          <w:lang w:eastAsia="en-US"/>
        </w:rPr>
      </w:pPr>
      <w:r w:rsidRPr="00EE09B9">
        <w:rPr>
          <w:rFonts w:eastAsia="Calibri"/>
          <w:lang w:eastAsia="en-US"/>
        </w:rPr>
        <w:t>Среди критериев успешности психолого-педагогического сопровождения указываются:</w:t>
      </w:r>
    </w:p>
    <w:p w:rsidR="00801E57" w:rsidRPr="00EE09B9" w:rsidRDefault="00801E57" w:rsidP="00820A3F">
      <w:pPr>
        <w:numPr>
          <w:ilvl w:val="0"/>
          <w:numId w:val="277"/>
        </w:numPr>
        <w:spacing w:after="200" w:line="240" w:lineRule="atLeast"/>
        <w:ind w:left="714" w:hanging="357"/>
        <w:jc w:val="both"/>
        <w:rPr>
          <w:rFonts w:eastAsia="Calibri"/>
          <w:lang w:eastAsia="en-US"/>
        </w:rPr>
      </w:pPr>
      <w:r w:rsidRPr="00EE09B9">
        <w:rPr>
          <w:rFonts w:eastAsia="Calibri"/>
          <w:lang w:eastAsia="en-US"/>
        </w:rPr>
        <w:t>успешность деятельности учащегося;</w:t>
      </w:r>
    </w:p>
    <w:p w:rsidR="00801E57" w:rsidRPr="00EE09B9" w:rsidRDefault="00801E57" w:rsidP="00820A3F">
      <w:pPr>
        <w:numPr>
          <w:ilvl w:val="0"/>
          <w:numId w:val="277"/>
        </w:numPr>
        <w:spacing w:after="200" w:line="240" w:lineRule="atLeast"/>
        <w:ind w:left="714" w:hanging="357"/>
        <w:jc w:val="both"/>
        <w:rPr>
          <w:rFonts w:eastAsia="Calibri"/>
          <w:lang w:eastAsia="en-US"/>
        </w:rPr>
      </w:pPr>
      <w:r w:rsidRPr="00EE09B9">
        <w:rPr>
          <w:rFonts w:eastAsia="Calibri"/>
          <w:lang w:eastAsia="en-US"/>
        </w:rPr>
        <w:t>осуществление деятельности без значимых нарушений физического и психического здоровья;</w:t>
      </w:r>
    </w:p>
    <w:p w:rsidR="00801E57" w:rsidRPr="00EE09B9" w:rsidRDefault="00801E57" w:rsidP="00820A3F">
      <w:pPr>
        <w:numPr>
          <w:ilvl w:val="0"/>
          <w:numId w:val="277"/>
        </w:numPr>
        <w:spacing w:after="200" w:line="240" w:lineRule="atLeast"/>
        <w:ind w:left="714" w:hanging="357"/>
        <w:jc w:val="both"/>
        <w:rPr>
          <w:rFonts w:eastAsia="Calibri"/>
          <w:lang w:eastAsia="en-US"/>
        </w:rPr>
      </w:pPr>
      <w:r w:rsidRPr="00EE09B9">
        <w:rPr>
          <w:rFonts w:eastAsia="Calibri"/>
          <w:lang w:eastAsia="en-US"/>
        </w:rPr>
        <w:t>удовлетворенность своей деятельностью, своим положением;</w:t>
      </w:r>
    </w:p>
    <w:p w:rsidR="00801E57" w:rsidRPr="00EE09B9" w:rsidRDefault="00801E57" w:rsidP="00820A3F">
      <w:pPr>
        <w:numPr>
          <w:ilvl w:val="0"/>
          <w:numId w:val="277"/>
        </w:numPr>
        <w:spacing w:after="200" w:line="240" w:lineRule="atLeast"/>
        <w:ind w:left="714" w:hanging="357"/>
        <w:jc w:val="both"/>
        <w:rPr>
          <w:rFonts w:eastAsia="Calibri"/>
          <w:lang w:eastAsia="en-US"/>
        </w:rPr>
      </w:pPr>
      <w:r w:rsidRPr="00EE09B9">
        <w:rPr>
          <w:rFonts w:eastAsia="Calibri"/>
          <w:lang w:eastAsia="en-US"/>
        </w:rPr>
        <w:t>связывание своих личных планов и интересов с этой деятельностью в перспективе.</w:t>
      </w:r>
    </w:p>
    <w:p w:rsidR="00801E57" w:rsidRPr="00EE09B9" w:rsidRDefault="00801E57" w:rsidP="00EE09B9">
      <w:pPr>
        <w:ind w:firstLine="708"/>
        <w:jc w:val="both"/>
        <w:rPr>
          <w:rFonts w:eastAsia="Calibri"/>
          <w:lang w:eastAsia="en-US"/>
        </w:rPr>
      </w:pPr>
      <w:r w:rsidRPr="00EE09B9">
        <w:rPr>
          <w:rFonts w:eastAsia="Calibri"/>
          <w:lang w:eastAsia="en-US"/>
        </w:rPr>
        <w:t xml:space="preserve">Чтобы реализовать требования, которые заложены в стандартах образования необходимо также </w:t>
      </w:r>
      <w:proofErr w:type="gramStart"/>
      <w:r w:rsidRPr="00EE09B9">
        <w:rPr>
          <w:rFonts w:eastAsia="Calibri"/>
          <w:lang w:eastAsia="en-US"/>
        </w:rPr>
        <w:t>осуществлять</w:t>
      </w:r>
      <w:proofErr w:type="gramEnd"/>
      <w:r w:rsidRPr="00EE09B9">
        <w:rPr>
          <w:rFonts w:eastAsia="Calibri"/>
          <w:lang w:eastAsia="en-US"/>
        </w:rPr>
        <w:t xml:space="preserve"> компетентностный подход</w:t>
      </w:r>
      <w:r w:rsidRPr="00EE09B9">
        <w:rPr>
          <w:rFonts w:eastAsia="Calibri"/>
          <w:b/>
          <w:lang w:eastAsia="en-US"/>
        </w:rPr>
        <w:t xml:space="preserve"> </w:t>
      </w:r>
      <w:r w:rsidRPr="00EE09B9">
        <w:rPr>
          <w:rFonts w:eastAsia="Calibri"/>
          <w:lang w:eastAsia="en-US"/>
        </w:rPr>
        <w:t>к обучению и воспитанию, который</w:t>
      </w:r>
      <w:r w:rsidRPr="00EE09B9">
        <w:rPr>
          <w:rFonts w:eastAsia="Calibri"/>
          <w:b/>
          <w:lang w:eastAsia="en-US"/>
        </w:rPr>
        <w:t xml:space="preserve"> </w:t>
      </w:r>
      <w:r w:rsidRPr="00EE09B9">
        <w:rPr>
          <w:rFonts w:eastAsia="Calibri"/>
          <w:lang w:eastAsia="en-US"/>
        </w:rPr>
        <w:t xml:space="preserve">выдвигает на первое место не информированность ученика (учителя, родителя), а способность организовывать свою работу.  Смысл такого подхода в том, что ученик должен осознавать постановку самой задачи, оценивать новый опыт, контролировать эффективность собственных действий. </w:t>
      </w:r>
    </w:p>
    <w:p w:rsidR="00801E57" w:rsidRPr="00EE09B9" w:rsidRDefault="00801E57" w:rsidP="00EE09B9">
      <w:pPr>
        <w:ind w:firstLine="708"/>
        <w:jc w:val="both"/>
        <w:rPr>
          <w:rFonts w:eastAsia="Calibri"/>
          <w:lang w:eastAsia="en-US"/>
        </w:rPr>
      </w:pPr>
      <w:r w:rsidRPr="00EE09B9">
        <w:rPr>
          <w:rFonts w:eastAsia="Calibri"/>
          <w:lang w:eastAsia="en-US"/>
        </w:rPr>
        <w:t>Психологический механизм формирования компетентности существенно отличается от механизма формирования понятийного «академического» знания. Подразумевается, что ученик сам формирует понятия, необходимые для решения задачи. При таком подходе учебная деятельность периодически приобретает исследовательский или практико-преобразовательный характер.</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Наиболее важными аспектами психологического сопровождения образовательного процесса являются:</w:t>
      </w:r>
    </w:p>
    <w:p w:rsidR="00801E57" w:rsidRPr="00EE09B9" w:rsidRDefault="00801E57" w:rsidP="00820A3F">
      <w:pPr>
        <w:numPr>
          <w:ilvl w:val="0"/>
          <w:numId w:val="278"/>
        </w:numPr>
        <w:autoSpaceDE w:val="0"/>
        <w:autoSpaceDN w:val="0"/>
        <w:adjustRightInd w:val="0"/>
        <w:spacing w:after="200" w:line="276" w:lineRule="auto"/>
        <w:contextualSpacing/>
        <w:jc w:val="both"/>
        <w:rPr>
          <w:rFonts w:eastAsia="Calibri"/>
          <w:lang w:eastAsia="en-US"/>
        </w:rPr>
      </w:pPr>
      <w:r w:rsidRPr="00EE09B9">
        <w:rPr>
          <w:rFonts w:eastAsia="Calibri"/>
          <w:lang w:eastAsia="en-US"/>
        </w:rPr>
        <w:t>личностно-ориентированный подход к каждому учащемуся;</w:t>
      </w:r>
    </w:p>
    <w:p w:rsidR="00801E57" w:rsidRPr="00EE09B9" w:rsidRDefault="00801E57" w:rsidP="00820A3F">
      <w:pPr>
        <w:numPr>
          <w:ilvl w:val="0"/>
          <w:numId w:val="278"/>
        </w:numPr>
        <w:autoSpaceDE w:val="0"/>
        <w:autoSpaceDN w:val="0"/>
        <w:adjustRightInd w:val="0"/>
        <w:spacing w:after="200" w:line="276" w:lineRule="auto"/>
        <w:contextualSpacing/>
        <w:jc w:val="both"/>
        <w:rPr>
          <w:rFonts w:eastAsia="Calibri"/>
          <w:lang w:eastAsia="en-US"/>
        </w:rPr>
      </w:pPr>
      <w:r w:rsidRPr="00EE09B9">
        <w:rPr>
          <w:rFonts w:eastAsia="Calibri"/>
          <w:lang w:eastAsia="en-US"/>
        </w:rPr>
        <w:t>учет психологических особенностей детей;</w:t>
      </w:r>
    </w:p>
    <w:p w:rsidR="00801E57" w:rsidRPr="00EE09B9" w:rsidRDefault="00801E57" w:rsidP="00820A3F">
      <w:pPr>
        <w:numPr>
          <w:ilvl w:val="0"/>
          <w:numId w:val="278"/>
        </w:numPr>
        <w:autoSpaceDE w:val="0"/>
        <w:autoSpaceDN w:val="0"/>
        <w:adjustRightInd w:val="0"/>
        <w:spacing w:after="200" w:line="276" w:lineRule="auto"/>
        <w:contextualSpacing/>
        <w:jc w:val="both"/>
        <w:rPr>
          <w:rFonts w:eastAsia="Calibri"/>
          <w:lang w:eastAsia="en-US"/>
        </w:rPr>
      </w:pPr>
      <w:r w:rsidRPr="00EE09B9">
        <w:rPr>
          <w:rFonts w:eastAsia="Calibri"/>
          <w:lang w:eastAsia="en-US"/>
        </w:rPr>
        <w:t>вариативность коррекционно-развивающих программ.</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 xml:space="preserve">Указанные особенности определяют специфику организации и содержания психологического сопровождения образовательного процесса в школе. Это сопровождение рассматривается как систематическая деятельность психолога, направленная на сохранение, укрепление здоровья учащихся, их успешное обучение и развитие в открытом социально-педагогическом пространстве школы. </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На основе данного подхода и была разработана программа психолого-педагогического  сопровождения учебно-воспитательного процесса в школе.</w:t>
      </w:r>
    </w:p>
    <w:p w:rsidR="00801E57" w:rsidRPr="00EE09B9" w:rsidRDefault="00801E57" w:rsidP="00EE09B9">
      <w:pPr>
        <w:jc w:val="both"/>
        <w:rPr>
          <w:rFonts w:eastAsia="Calibri"/>
          <w:b/>
          <w:lang w:eastAsia="en-US"/>
        </w:rPr>
      </w:pPr>
    </w:p>
    <w:p w:rsidR="00801E57" w:rsidRPr="00EE09B9" w:rsidRDefault="00801E57" w:rsidP="00EE09B9">
      <w:pPr>
        <w:jc w:val="both"/>
        <w:rPr>
          <w:rFonts w:eastAsia="Calibri"/>
          <w:b/>
          <w:lang w:eastAsia="en-US"/>
        </w:rPr>
      </w:pPr>
      <w:r w:rsidRPr="00EE09B9">
        <w:rPr>
          <w:rFonts w:eastAsia="Calibri"/>
          <w:b/>
          <w:lang w:eastAsia="en-US"/>
        </w:rPr>
        <w:t>Целевой раздел</w:t>
      </w:r>
    </w:p>
    <w:p w:rsidR="00801E57" w:rsidRPr="00EE09B9" w:rsidRDefault="00801E57" w:rsidP="00EE09B9">
      <w:pPr>
        <w:jc w:val="both"/>
        <w:rPr>
          <w:rFonts w:eastAsia="Calibri"/>
          <w:lang w:eastAsia="en-US"/>
        </w:rPr>
      </w:pPr>
      <w:r w:rsidRPr="00EE09B9">
        <w:rPr>
          <w:rFonts w:eastAsia="Calibri"/>
          <w:b/>
          <w:lang w:eastAsia="en-US"/>
        </w:rPr>
        <w:t xml:space="preserve">Цель программы: </w:t>
      </w:r>
      <w:r w:rsidRPr="00EE09B9">
        <w:rPr>
          <w:rFonts w:eastAsia="Calibri"/>
          <w:lang w:eastAsia="en-US"/>
        </w:rPr>
        <w:t xml:space="preserve">создание оптимальных психолого-педагогических условий для развития личности обучающихся и их успешного освоения основной образовательной программы общего образования в условиях внедрения ФГОС. </w:t>
      </w:r>
    </w:p>
    <w:p w:rsidR="00801E57" w:rsidRPr="00EE09B9" w:rsidRDefault="00801E57" w:rsidP="00EE09B9">
      <w:pPr>
        <w:tabs>
          <w:tab w:val="left" w:pos="2205"/>
        </w:tabs>
        <w:spacing w:line="360" w:lineRule="auto"/>
        <w:jc w:val="both"/>
      </w:pPr>
      <w:r w:rsidRPr="00EE09B9">
        <w:rPr>
          <w:b/>
        </w:rPr>
        <w:t>Задачи программы</w:t>
      </w:r>
      <w:r w:rsidRPr="00EE09B9">
        <w:t>:</w:t>
      </w:r>
    </w:p>
    <w:p w:rsidR="00801E57" w:rsidRPr="00EE09B9" w:rsidRDefault="00801E57" w:rsidP="00820A3F">
      <w:pPr>
        <w:numPr>
          <w:ilvl w:val="0"/>
          <w:numId w:val="279"/>
        </w:numPr>
        <w:spacing w:after="200" w:line="240" w:lineRule="atLeast"/>
        <w:ind w:left="714" w:hanging="357"/>
        <w:jc w:val="both"/>
        <w:rPr>
          <w:rFonts w:eastAsia="Calibri"/>
        </w:rPr>
      </w:pPr>
      <w:r w:rsidRPr="00EE09B9">
        <w:rPr>
          <w:rFonts w:eastAsia="Calibri"/>
        </w:rPr>
        <w:t>сохранение психического здоровья учащихся на каждом возрастном этапе, формирование у них способности к самопознанию и самовоспитанию;</w:t>
      </w:r>
    </w:p>
    <w:p w:rsidR="00801E57" w:rsidRPr="00EE09B9" w:rsidRDefault="00801E57" w:rsidP="00820A3F">
      <w:pPr>
        <w:numPr>
          <w:ilvl w:val="0"/>
          <w:numId w:val="279"/>
        </w:numPr>
        <w:spacing w:after="200" w:line="240" w:lineRule="atLeast"/>
        <w:ind w:left="714" w:hanging="357"/>
        <w:jc w:val="both"/>
        <w:rPr>
          <w:rFonts w:eastAsia="Calibri"/>
        </w:rPr>
      </w:pPr>
      <w:r w:rsidRPr="00EE09B9">
        <w:rPr>
          <w:rFonts w:eastAsia="Calibri"/>
        </w:rPr>
        <w:t>профилактика и коррекция отклонений в психическом и личностном развитии учащихся;</w:t>
      </w:r>
    </w:p>
    <w:p w:rsidR="00801E57" w:rsidRPr="00EE09B9" w:rsidRDefault="00801E57" w:rsidP="00820A3F">
      <w:pPr>
        <w:numPr>
          <w:ilvl w:val="0"/>
          <w:numId w:val="279"/>
        </w:numPr>
        <w:spacing w:after="200" w:line="240" w:lineRule="atLeast"/>
        <w:ind w:left="714" w:hanging="357"/>
        <w:jc w:val="both"/>
        <w:rPr>
          <w:rFonts w:eastAsia="Calibri"/>
        </w:rPr>
      </w:pPr>
      <w:r w:rsidRPr="00EE09B9">
        <w:rPr>
          <w:rFonts w:eastAsia="Calibri"/>
        </w:rPr>
        <w:t xml:space="preserve">оказание психолого-педагогической и социальной помощи детям,  испытывающим трудности в освоении основных общеобразовательных программ, развитии и социальной адаптации; </w:t>
      </w:r>
    </w:p>
    <w:p w:rsidR="00801E57" w:rsidRPr="00EE09B9" w:rsidRDefault="00801E57" w:rsidP="00820A3F">
      <w:pPr>
        <w:numPr>
          <w:ilvl w:val="0"/>
          <w:numId w:val="279"/>
        </w:numPr>
        <w:spacing w:after="200" w:line="240" w:lineRule="atLeast"/>
        <w:ind w:left="714" w:hanging="357"/>
        <w:jc w:val="both"/>
        <w:rPr>
          <w:rFonts w:eastAsia="Calibri"/>
        </w:rPr>
      </w:pPr>
      <w:r w:rsidRPr="00EE09B9">
        <w:rPr>
          <w:rFonts w:eastAsia="Calibri"/>
        </w:rPr>
        <w:lastRenderedPageBreak/>
        <w:t>создание условий для формирования системы психологических знаний у родителей и учителей, оказание им своевременной психологической поддержки;</w:t>
      </w:r>
    </w:p>
    <w:p w:rsidR="00801E57" w:rsidRPr="00EE09B9" w:rsidRDefault="00801E57" w:rsidP="00820A3F">
      <w:pPr>
        <w:numPr>
          <w:ilvl w:val="0"/>
          <w:numId w:val="279"/>
        </w:numPr>
        <w:spacing w:after="200" w:line="240" w:lineRule="atLeast"/>
        <w:ind w:left="714" w:hanging="357"/>
        <w:jc w:val="both"/>
        <w:rPr>
          <w:rFonts w:eastAsia="Calibri"/>
        </w:rPr>
      </w:pPr>
      <w:r w:rsidRPr="00EE09B9">
        <w:rPr>
          <w:rFonts w:eastAsia="Calibri"/>
        </w:rPr>
        <w:t>содействие гармонизации социально-психологического климата в школе;</w:t>
      </w:r>
    </w:p>
    <w:p w:rsidR="00801E57" w:rsidRPr="00EE09B9" w:rsidRDefault="00801E57" w:rsidP="00820A3F">
      <w:pPr>
        <w:numPr>
          <w:ilvl w:val="0"/>
          <w:numId w:val="279"/>
        </w:numPr>
        <w:spacing w:after="200" w:line="240" w:lineRule="atLeast"/>
        <w:ind w:left="714" w:hanging="357"/>
        <w:jc w:val="both"/>
        <w:rPr>
          <w:rFonts w:eastAsia="Calibri"/>
        </w:rPr>
      </w:pPr>
      <w:r w:rsidRPr="00EE09B9">
        <w:rPr>
          <w:rFonts w:eastAsia="Calibri"/>
        </w:rPr>
        <w:t>развитие психолого-педагогической компетентности учащихся, родителей, педагогов.</w:t>
      </w:r>
    </w:p>
    <w:p w:rsidR="00801E57" w:rsidRPr="00EE09B9" w:rsidRDefault="00801E57" w:rsidP="00EE09B9">
      <w:pPr>
        <w:jc w:val="both"/>
        <w:rPr>
          <w:rFonts w:eastAsia="Calibri"/>
          <w:b/>
        </w:rPr>
      </w:pPr>
      <w:r w:rsidRPr="00EE09B9">
        <w:rPr>
          <w:rFonts w:eastAsia="Calibri"/>
          <w:b/>
        </w:rPr>
        <w:t>Планируемые результаты</w:t>
      </w:r>
    </w:p>
    <w:p w:rsidR="00801E57" w:rsidRPr="00EE09B9" w:rsidRDefault="00801E57" w:rsidP="00EE09B9">
      <w:pPr>
        <w:autoSpaceDE w:val="0"/>
        <w:autoSpaceDN w:val="0"/>
        <w:adjustRightInd w:val="0"/>
        <w:jc w:val="both"/>
        <w:rPr>
          <w:rFonts w:eastAsia="Calibri"/>
          <w:lang w:eastAsia="en-US"/>
        </w:rPr>
      </w:pPr>
      <w:r w:rsidRPr="00EE09B9">
        <w:rPr>
          <w:rFonts w:eastAsia="Calibri"/>
          <w:lang w:eastAsia="en-US"/>
        </w:rPr>
        <w:t>Планируемые результаты реализации программы психолого-педагог</w:t>
      </w:r>
      <w:r w:rsidR="004C1533" w:rsidRPr="00EE09B9">
        <w:rPr>
          <w:rFonts w:eastAsia="Calibri"/>
          <w:lang w:eastAsia="en-US"/>
        </w:rPr>
        <w:t xml:space="preserve">ического </w:t>
      </w:r>
      <w:r w:rsidRPr="00EE09B9">
        <w:rPr>
          <w:rFonts w:eastAsia="Calibri"/>
          <w:lang w:eastAsia="en-US"/>
        </w:rPr>
        <w:t>сопровождения:</w:t>
      </w:r>
    </w:p>
    <w:p w:rsidR="00801E57" w:rsidRPr="00EE09B9" w:rsidRDefault="00801E57" w:rsidP="00820A3F">
      <w:pPr>
        <w:numPr>
          <w:ilvl w:val="0"/>
          <w:numId w:val="280"/>
        </w:numPr>
        <w:autoSpaceDE w:val="0"/>
        <w:autoSpaceDN w:val="0"/>
        <w:adjustRightInd w:val="0"/>
        <w:spacing w:after="200" w:line="276" w:lineRule="auto"/>
        <w:ind w:firstLine="0"/>
        <w:contextualSpacing/>
        <w:jc w:val="both"/>
        <w:rPr>
          <w:rFonts w:eastAsia="Calibri"/>
          <w:lang w:eastAsia="en-US"/>
        </w:rPr>
      </w:pPr>
      <w:r w:rsidRPr="00EE09B9">
        <w:rPr>
          <w:rFonts w:eastAsia="Calibri"/>
          <w:lang w:eastAsia="en-US"/>
        </w:rPr>
        <w:t>Психологическая готовность детей к обучению по основной образовательной программе начального общего, основного и среднего  образования.</w:t>
      </w:r>
    </w:p>
    <w:p w:rsidR="00801E57" w:rsidRPr="00EE09B9" w:rsidRDefault="00801E57" w:rsidP="00820A3F">
      <w:pPr>
        <w:numPr>
          <w:ilvl w:val="0"/>
          <w:numId w:val="280"/>
        </w:numPr>
        <w:autoSpaceDE w:val="0"/>
        <w:autoSpaceDN w:val="0"/>
        <w:adjustRightInd w:val="0"/>
        <w:spacing w:after="200" w:line="276" w:lineRule="auto"/>
        <w:ind w:firstLine="0"/>
        <w:contextualSpacing/>
        <w:jc w:val="both"/>
        <w:rPr>
          <w:rFonts w:eastAsia="Calibri"/>
          <w:lang w:eastAsia="en-US"/>
        </w:rPr>
      </w:pPr>
      <w:r w:rsidRPr="00EE09B9">
        <w:rPr>
          <w:rFonts w:eastAsia="Calibri"/>
          <w:lang w:eastAsia="en-US"/>
        </w:rPr>
        <w:t>Повышение психологического комфорта учащихся в учебном процессе</w:t>
      </w:r>
    </w:p>
    <w:p w:rsidR="00801E57" w:rsidRPr="00EE09B9" w:rsidRDefault="00801E57" w:rsidP="00820A3F">
      <w:pPr>
        <w:numPr>
          <w:ilvl w:val="0"/>
          <w:numId w:val="280"/>
        </w:numPr>
        <w:autoSpaceDE w:val="0"/>
        <w:autoSpaceDN w:val="0"/>
        <w:adjustRightInd w:val="0"/>
        <w:spacing w:after="200" w:line="276" w:lineRule="auto"/>
        <w:ind w:firstLine="0"/>
        <w:contextualSpacing/>
        <w:jc w:val="both"/>
        <w:rPr>
          <w:rFonts w:eastAsia="Calibri"/>
          <w:lang w:eastAsia="en-US"/>
        </w:rPr>
      </w:pPr>
      <w:r w:rsidRPr="00EE09B9">
        <w:rPr>
          <w:rFonts w:eastAsia="Calibri"/>
          <w:lang w:eastAsia="en-US"/>
        </w:rPr>
        <w:t>Повышение учебной мотивации и потребности в получении знаний, создание условий для самоопределения учащихся.</w:t>
      </w:r>
    </w:p>
    <w:p w:rsidR="00801E57" w:rsidRPr="00EE09B9" w:rsidRDefault="00801E57" w:rsidP="00820A3F">
      <w:pPr>
        <w:numPr>
          <w:ilvl w:val="0"/>
          <w:numId w:val="280"/>
        </w:numPr>
        <w:autoSpaceDE w:val="0"/>
        <w:autoSpaceDN w:val="0"/>
        <w:adjustRightInd w:val="0"/>
        <w:spacing w:after="200" w:line="276" w:lineRule="auto"/>
        <w:ind w:firstLine="0"/>
        <w:contextualSpacing/>
        <w:jc w:val="both"/>
        <w:rPr>
          <w:rFonts w:eastAsia="Calibri"/>
          <w:lang w:eastAsia="en-US"/>
        </w:rPr>
      </w:pPr>
      <w:r w:rsidRPr="00EE09B9">
        <w:rPr>
          <w:rFonts w:eastAsia="Calibri"/>
          <w:lang w:eastAsia="en-US"/>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801E57" w:rsidRPr="00EE09B9" w:rsidRDefault="00801E57" w:rsidP="00820A3F">
      <w:pPr>
        <w:numPr>
          <w:ilvl w:val="0"/>
          <w:numId w:val="280"/>
        </w:numPr>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Повышение психологической компетентности педагогов и родителей.</w:t>
      </w:r>
    </w:p>
    <w:p w:rsidR="00801E57" w:rsidRPr="00EE09B9" w:rsidRDefault="00801E57" w:rsidP="00820A3F">
      <w:pPr>
        <w:numPr>
          <w:ilvl w:val="0"/>
          <w:numId w:val="280"/>
        </w:numPr>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Повышение психологической культуры учащихся.</w:t>
      </w:r>
    </w:p>
    <w:p w:rsidR="00801E57" w:rsidRPr="00EE09B9" w:rsidRDefault="00801E57" w:rsidP="00820A3F">
      <w:pPr>
        <w:numPr>
          <w:ilvl w:val="0"/>
          <w:numId w:val="280"/>
        </w:numPr>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Успешная адаптация учащихся в образовательном процессе.</w:t>
      </w:r>
    </w:p>
    <w:p w:rsidR="00801E57" w:rsidRPr="00EE09B9" w:rsidRDefault="00801E57" w:rsidP="00820A3F">
      <w:pPr>
        <w:numPr>
          <w:ilvl w:val="0"/>
          <w:numId w:val="280"/>
        </w:numPr>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Успешная адаптация и социализация учащихся и выпускников школы.</w:t>
      </w:r>
    </w:p>
    <w:p w:rsidR="00801E57" w:rsidRPr="00EE09B9" w:rsidRDefault="00801E57" w:rsidP="00820A3F">
      <w:pPr>
        <w:numPr>
          <w:ilvl w:val="0"/>
          <w:numId w:val="280"/>
        </w:numPr>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Повышение толерантности в отношениях между участниками образовательного процесса, благоприятный психологический климат в</w:t>
      </w:r>
    </w:p>
    <w:p w:rsidR="00801E57" w:rsidRPr="00EE09B9" w:rsidRDefault="00801E57" w:rsidP="00EE09B9">
      <w:pPr>
        <w:spacing w:line="240" w:lineRule="atLeast"/>
        <w:jc w:val="both"/>
        <w:rPr>
          <w:rFonts w:eastAsia="Calibri"/>
          <w:b/>
          <w:lang w:eastAsia="en-US"/>
        </w:rPr>
      </w:pPr>
      <w:r w:rsidRPr="00EE09B9">
        <w:rPr>
          <w:rFonts w:eastAsia="Calibri"/>
          <w:lang w:eastAsia="en-US"/>
        </w:rPr>
        <w:t>школе.</w:t>
      </w:r>
    </w:p>
    <w:p w:rsidR="00801E57" w:rsidRPr="00EE09B9" w:rsidRDefault="00801E57" w:rsidP="00EE09B9">
      <w:pPr>
        <w:spacing w:line="240" w:lineRule="atLeast"/>
        <w:jc w:val="both"/>
        <w:rPr>
          <w:rFonts w:eastAsia="Calibri"/>
          <w:b/>
          <w:lang w:eastAsia="en-US"/>
        </w:rPr>
      </w:pPr>
      <w:r w:rsidRPr="00EE09B9">
        <w:rPr>
          <w:rFonts w:eastAsia="Calibri"/>
          <w:b/>
          <w:lang w:eastAsia="en-US"/>
        </w:rPr>
        <w:t>Содержательный раздел</w:t>
      </w:r>
    </w:p>
    <w:p w:rsidR="00801E57" w:rsidRPr="00EE09B9" w:rsidRDefault="00801E57" w:rsidP="00EE09B9">
      <w:pPr>
        <w:spacing w:line="240" w:lineRule="atLeast"/>
        <w:jc w:val="both"/>
        <w:rPr>
          <w:rFonts w:eastAsia="Calibri"/>
        </w:rPr>
      </w:pPr>
      <w:r w:rsidRPr="00EE09B9">
        <w:rPr>
          <w:rFonts w:eastAsia="Calibri"/>
        </w:rPr>
        <w:t>В основе реализации программы лежит системно - деятельностный подход, который предполагает:</w:t>
      </w:r>
    </w:p>
    <w:p w:rsidR="00801E57" w:rsidRPr="00EE09B9" w:rsidRDefault="00801E57" w:rsidP="00820A3F">
      <w:pPr>
        <w:numPr>
          <w:ilvl w:val="0"/>
          <w:numId w:val="281"/>
        </w:numPr>
        <w:spacing w:after="200" w:line="240" w:lineRule="atLeast"/>
        <w:jc w:val="both"/>
        <w:rPr>
          <w:rFonts w:eastAsia="Calibri"/>
        </w:rPr>
      </w:pPr>
      <w:r w:rsidRPr="00EE09B9">
        <w:rPr>
          <w:rFonts w:eastAsia="Calibri"/>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01E57" w:rsidRPr="00EE09B9" w:rsidRDefault="00801E57" w:rsidP="00820A3F">
      <w:pPr>
        <w:numPr>
          <w:ilvl w:val="0"/>
          <w:numId w:val="281"/>
        </w:numPr>
        <w:spacing w:after="200" w:line="240" w:lineRule="atLeast"/>
        <w:jc w:val="both"/>
        <w:rPr>
          <w:rFonts w:eastAsia="Calibri"/>
        </w:rPr>
      </w:pPr>
      <w:r w:rsidRPr="00EE09B9">
        <w:rPr>
          <w:rFonts w:eastAsia="Calibri"/>
        </w:rPr>
        <w:t>обеспечение преемственности дошкольного, начального общего, основного общего, среднего (полного) общего и профессионального образования;</w:t>
      </w:r>
    </w:p>
    <w:p w:rsidR="00801E57" w:rsidRPr="00EE09B9" w:rsidRDefault="00801E57" w:rsidP="00820A3F">
      <w:pPr>
        <w:numPr>
          <w:ilvl w:val="0"/>
          <w:numId w:val="281"/>
        </w:numPr>
        <w:spacing w:after="200" w:line="240" w:lineRule="atLeast"/>
        <w:jc w:val="both"/>
        <w:rPr>
          <w:rFonts w:eastAsia="Calibri"/>
        </w:rPr>
      </w:pPr>
      <w:r w:rsidRPr="00EE09B9">
        <w:rPr>
          <w:rFonts w:eastAsia="Calibri"/>
        </w:rPr>
        <w:t>разнообразие траекторий  индивидуального развития каждого обучающегося, обеспечивающих рост творческого потенциала, познавательных мотивов.</w:t>
      </w:r>
    </w:p>
    <w:p w:rsidR="00801E57" w:rsidRPr="00EE09B9" w:rsidRDefault="00801E57" w:rsidP="00EE09B9">
      <w:pPr>
        <w:spacing w:line="240" w:lineRule="atLeast"/>
        <w:jc w:val="both"/>
        <w:rPr>
          <w:rFonts w:eastAsia="Calibri"/>
          <w:lang w:eastAsia="en-US"/>
        </w:rPr>
      </w:pPr>
      <w:r w:rsidRPr="00EE09B9">
        <w:rPr>
          <w:rFonts w:eastAsia="Calibri"/>
          <w:lang w:eastAsia="en-US"/>
        </w:rPr>
        <w:t>Психолого-педагогическое сопровождение образовательного процесса включает в себя:</w:t>
      </w:r>
    </w:p>
    <w:p w:rsidR="00801E57" w:rsidRPr="00EE09B9" w:rsidRDefault="00801E57" w:rsidP="00820A3F">
      <w:pPr>
        <w:numPr>
          <w:ilvl w:val="0"/>
          <w:numId w:val="282"/>
        </w:numPr>
        <w:spacing w:after="200" w:line="240" w:lineRule="atLeast"/>
        <w:ind w:left="709" w:hanging="425"/>
        <w:jc w:val="both"/>
        <w:rPr>
          <w:rFonts w:eastAsia="Calibri"/>
          <w:lang w:eastAsia="en-US"/>
        </w:rPr>
      </w:pPr>
      <w:r w:rsidRPr="00EE09B9">
        <w:rPr>
          <w:rFonts w:eastAsia="Calibri"/>
          <w:lang w:eastAsia="en-US"/>
        </w:rPr>
        <w:t>психолого-педагогическое консультирование обучающихся, их родителей (законных представителей) и педагогических работников;</w:t>
      </w:r>
    </w:p>
    <w:p w:rsidR="00801E57" w:rsidRPr="00EE09B9" w:rsidRDefault="00801E57" w:rsidP="00820A3F">
      <w:pPr>
        <w:numPr>
          <w:ilvl w:val="0"/>
          <w:numId w:val="282"/>
        </w:numPr>
        <w:spacing w:after="200" w:line="240" w:lineRule="atLeast"/>
        <w:ind w:left="709" w:hanging="425"/>
        <w:jc w:val="both"/>
        <w:rPr>
          <w:rFonts w:eastAsia="Calibri"/>
          <w:lang w:eastAsia="en-US"/>
        </w:rPr>
      </w:pPr>
      <w:r w:rsidRPr="00EE09B9">
        <w:rPr>
          <w:rFonts w:eastAsia="Calibri"/>
          <w:lang w:eastAsia="en-US"/>
        </w:rPr>
        <w:t xml:space="preserve">коррекционно-развивающие занятия с </w:t>
      </w:r>
      <w:proofErr w:type="gramStart"/>
      <w:r w:rsidRPr="00EE09B9">
        <w:rPr>
          <w:rFonts w:eastAsia="Calibri"/>
          <w:lang w:eastAsia="en-US"/>
        </w:rPr>
        <w:t>обучающимися</w:t>
      </w:r>
      <w:proofErr w:type="gramEnd"/>
    </w:p>
    <w:p w:rsidR="00801E57" w:rsidRPr="00EE09B9" w:rsidRDefault="00801E57" w:rsidP="00820A3F">
      <w:pPr>
        <w:numPr>
          <w:ilvl w:val="0"/>
          <w:numId w:val="282"/>
        </w:numPr>
        <w:spacing w:after="200" w:line="240" w:lineRule="atLeast"/>
        <w:ind w:left="709" w:hanging="425"/>
        <w:jc w:val="both"/>
        <w:rPr>
          <w:rFonts w:eastAsia="Calibri"/>
          <w:lang w:eastAsia="en-US"/>
        </w:rPr>
      </w:pPr>
      <w:r w:rsidRPr="00EE09B9">
        <w:rPr>
          <w:rFonts w:eastAsia="Calibri"/>
          <w:lang w:eastAsia="en-US"/>
        </w:rPr>
        <w:t xml:space="preserve">помощь </w:t>
      </w:r>
      <w:proofErr w:type="gramStart"/>
      <w:r w:rsidRPr="00EE09B9">
        <w:rPr>
          <w:rFonts w:eastAsia="Calibri"/>
          <w:lang w:eastAsia="en-US"/>
        </w:rPr>
        <w:t>обучающимся</w:t>
      </w:r>
      <w:proofErr w:type="gramEnd"/>
      <w:r w:rsidRPr="00EE09B9">
        <w:rPr>
          <w:rFonts w:eastAsia="Calibri"/>
          <w:lang w:eastAsia="en-US"/>
        </w:rPr>
        <w:t xml:space="preserve"> в профориентации, получении профессии и социальной адаптации.</w:t>
      </w:r>
    </w:p>
    <w:p w:rsidR="00801E57" w:rsidRPr="00EE09B9" w:rsidRDefault="00801E57" w:rsidP="00EE09B9">
      <w:pPr>
        <w:spacing w:line="240" w:lineRule="atLeast"/>
        <w:jc w:val="both"/>
        <w:rPr>
          <w:rFonts w:eastAsia="Calibri"/>
          <w:lang w:eastAsia="en-US"/>
        </w:rPr>
      </w:pPr>
      <w:r w:rsidRPr="00EE09B9">
        <w:rPr>
          <w:rFonts w:eastAsia="Calibri"/>
          <w:lang w:eastAsia="en-US"/>
        </w:rPr>
        <w:t>Психолого-педагогическое сопровождение образовательного процесса строится по следующим направлениям:</w:t>
      </w:r>
    </w:p>
    <w:p w:rsidR="00801E57" w:rsidRPr="00EE09B9" w:rsidRDefault="00801E57" w:rsidP="00820A3F">
      <w:pPr>
        <w:numPr>
          <w:ilvl w:val="0"/>
          <w:numId w:val="283"/>
        </w:numPr>
        <w:spacing w:after="200" w:line="240" w:lineRule="atLeast"/>
        <w:jc w:val="both"/>
        <w:rPr>
          <w:rFonts w:eastAsia="Calibri"/>
          <w:lang w:eastAsia="en-US"/>
        </w:rPr>
      </w:pPr>
      <w:r w:rsidRPr="00EE09B9">
        <w:rPr>
          <w:rFonts w:eastAsia="Calibri"/>
          <w:lang w:eastAsia="en-US"/>
        </w:rPr>
        <w:lastRenderedPageBreak/>
        <w:t>Психологическое сопровождение программы формирования и развития универсальных учебных действий.</w:t>
      </w:r>
    </w:p>
    <w:p w:rsidR="00801E57" w:rsidRPr="00EE09B9" w:rsidRDefault="00801E57" w:rsidP="00820A3F">
      <w:pPr>
        <w:numPr>
          <w:ilvl w:val="0"/>
          <w:numId w:val="283"/>
        </w:numPr>
        <w:spacing w:after="200" w:line="240" w:lineRule="atLeast"/>
        <w:jc w:val="both"/>
        <w:rPr>
          <w:rFonts w:eastAsia="Calibri"/>
          <w:lang w:eastAsia="en-US"/>
        </w:rPr>
      </w:pPr>
      <w:r w:rsidRPr="00EE09B9">
        <w:rPr>
          <w:rFonts w:eastAsia="Calibri"/>
          <w:lang w:eastAsia="en-US"/>
        </w:rPr>
        <w:t xml:space="preserve">Психологическое сопровождение духовно-нравственного развития </w:t>
      </w:r>
      <w:proofErr w:type="gramStart"/>
      <w:r w:rsidRPr="00EE09B9">
        <w:rPr>
          <w:rFonts w:eastAsia="Calibri"/>
          <w:lang w:eastAsia="en-US"/>
        </w:rPr>
        <w:t>обучающихся</w:t>
      </w:r>
      <w:proofErr w:type="gramEnd"/>
      <w:r w:rsidRPr="00EE09B9">
        <w:rPr>
          <w:rFonts w:eastAsia="Calibri"/>
          <w:lang w:eastAsia="en-US"/>
        </w:rPr>
        <w:t>.</w:t>
      </w:r>
    </w:p>
    <w:p w:rsidR="00801E57" w:rsidRPr="00EE09B9" w:rsidRDefault="00801E57" w:rsidP="00820A3F">
      <w:pPr>
        <w:numPr>
          <w:ilvl w:val="0"/>
          <w:numId w:val="283"/>
        </w:numPr>
        <w:spacing w:after="200" w:line="240" w:lineRule="atLeast"/>
        <w:jc w:val="both"/>
        <w:rPr>
          <w:rFonts w:eastAsia="Calibri"/>
          <w:lang w:eastAsia="en-US"/>
        </w:rPr>
      </w:pPr>
      <w:r w:rsidRPr="00EE09B9">
        <w:rPr>
          <w:rFonts w:eastAsia="Calibri"/>
          <w:lang w:eastAsia="en-US"/>
        </w:rPr>
        <w:t>Психологическое сопровождение коррекционно-развивающей  работы.</w:t>
      </w:r>
    </w:p>
    <w:p w:rsidR="00801E57" w:rsidRPr="00EE09B9" w:rsidRDefault="00801E57" w:rsidP="00820A3F">
      <w:pPr>
        <w:numPr>
          <w:ilvl w:val="0"/>
          <w:numId w:val="283"/>
        </w:numPr>
        <w:spacing w:after="200" w:line="240" w:lineRule="atLeast"/>
        <w:jc w:val="both"/>
        <w:rPr>
          <w:rFonts w:eastAsia="Calibri"/>
          <w:lang w:eastAsia="en-US"/>
        </w:rPr>
      </w:pPr>
      <w:r w:rsidRPr="00EE09B9">
        <w:rPr>
          <w:rFonts w:eastAsia="Calibri"/>
          <w:lang w:eastAsia="en-US"/>
        </w:rPr>
        <w:t>Психологическое сопровождение работы с одаренными детьми.</w:t>
      </w:r>
    </w:p>
    <w:p w:rsidR="00801E57" w:rsidRPr="00EE09B9" w:rsidRDefault="00801E57" w:rsidP="00820A3F">
      <w:pPr>
        <w:numPr>
          <w:ilvl w:val="0"/>
          <w:numId w:val="283"/>
        </w:numPr>
        <w:spacing w:after="200" w:line="240" w:lineRule="atLeast"/>
        <w:jc w:val="both"/>
        <w:rPr>
          <w:rFonts w:eastAsia="Calibri"/>
          <w:lang w:eastAsia="en-US"/>
        </w:rPr>
      </w:pPr>
      <w:r w:rsidRPr="00EE09B9">
        <w:rPr>
          <w:rFonts w:eastAsia="Calibri"/>
          <w:lang w:eastAsia="en-US"/>
        </w:rPr>
        <w:t>Психологическое сопровождение формирование культуры здорового и безопасного образа жизни.</w:t>
      </w:r>
    </w:p>
    <w:p w:rsidR="00801E57" w:rsidRPr="00EE09B9" w:rsidRDefault="00801E57" w:rsidP="00EE09B9">
      <w:pPr>
        <w:jc w:val="both"/>
        <w:rPr>
          <w:rFonts w:eastAsia="Calibri"/>
          <w:b/>
          <w:bCs/>
          <w:lang w:eastAsia="en-US"/>
        </w:rPr>
      </w:pPr>
      <w:r w:rsidRPr="00EE09B9">
        <w:rPr>
          <w:rFonts w:eastAsia="Calibri"/>
          <w:b/>
          <w:bCs/>
          <w:lang w:eastAsia="en-US"/>
        </w:rPr>
        <w:t>Психологическое сопровождение программы формирования и развития универсальных учебных действий.</w:t>
      </w:r>
    </w:p>
    <w:p w:rsidR="00801E57" w:rsidRPr="00EE09B9" w:rsidRDefault="00801E57" w:rsidP="00EE09B9">
      <w:pPr>
        <w:jc w:val="both"/>
        <w:rPr>
          <w:rFonts w:eastAsia="Calibri"/>
          <w:lang w:eastAsia="en-US"/>
        </w:rPr>
      </w:pPr>
      <w:r w:rsidRPr="00EE09B9">
        <w:rPr>
          <w:rFonts w:eastAsia="Calibri"/>
          <w:lang w:eastAsia="en-US"/>
        </w:rPr>
        <w:tab/>
        <w:t>Концепция образования обеспечивает преемственность образовательного процесса (дошкольное образования, начальная школа, основная и  средняя школа,  послешкольное образование). Программа психологического сопровождения  при введении программы формирования и развития универсальных учебных действий    обеспечивает сформированность универсальных учебных действий на каждом возрастном этапе.</w:t>
      </w:r>
    </w:p>
    <w:p w:rsidR="00801E57" w:rsidRPr="00EE09B9" w:rsidRDefault="00801E57" w:rsidP="00EE09B9">
      <w:pPr>
        <w:jc w:val="both"/>
        <w:rPr>
          <w:rFonts w:eastAsia="Calibri"/>
          <w:lang w:eastAsia="en-US"/>
        </w:rPr>
      </w:pPr>
      <w:r w:rsidRPr="00EE09B9">
        <w:rPr>
          <w:rFonts w:eastAsia="Calibri"/>
          <w:lang w:eastAsia="en-US"/>
        </w:rPr>
        <w:tab/>
        <w:t>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801E57" w:rsidRPr="00EE09B9" w:rsidRDefault="00801E57" w:rsidP="00EE09B9">
      <w:pPr>
        <w:jc w:val="both"/>
        <w:rPr>
          <w:rFonts w:eastAsia="Calibri"/>
          <w:lang w:eastAsia="en-US"/>
        </w:rPr>
      </w:pPr>
      <w:r w:rsidRPr="00EE09B9">
        <w:rPr>
          <w:rFonts w:eastAsia="Calibri"/>
          <w:lang w:eastAsia="en-US"/>
        </w:rPr>
        <w:tab/>
        <w:t>Универсальные учебные действия  делятся на четыре основные группы:</w:t>
      </w:r>
    </w:p>
    <w:p w:rsidR="00801E57" w:rsidRPr="00EE09B9" w:rsidRDefault="00801E57" w:rsidP="00820A3F">
      <w:pPr>
        <w:numPr>
          <w:ilvl w:val="0"/>
          <w:numId w:val="284"/>
        </w:numPr>
        <w:spacing w:after="200" w:line="276" w:lineRule="auto"/>
        <w:jc w:val="both"/>
        <w:rPr>
          <w:rFonts w:eastAsia="Calibri"/>
          <w:lang w:eastAsia="en-US"/>
        </w:rPr>
      </w:pPr>
      <w:r w:rsidRPr="00EE09B9">
        <w:rPr>
          <w:rFonts w:eastAsia="Calibri"/>
          <w:lang w:eastAsia="en-US"/>
        </w:rPr>
        <w:t>Коммуникативные УУД -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01E57" w:rsidRPr="00EE09B9" w:rsidRDefault="00801E57" w:rsidP="00820A3F">
      <w:pPr>
        <w:numPr>
          <w:ilvl w:val="0"/>
          <w:numId w:val="284"/>
        </w:numPr>
        <w:spacing w:after="200" w:line="276" w:lineRule="auto"/>
        <w:jc w:val="both"/>
        <w:rPr>
          <w:rFonts w:eastAsia="Calibri"/>
          <w:lang w:eastAsia="en-US"/>
        </w:rPr>
      </w:pPr>
      <w:r w:rsidRPr="00EE09B9">
        <w:rPr>
          <w:rFonts w:eastAsia="Calibri"/>
          <w:lang w:eastAsia="en-US"/>
        </w:rPr>
        <w:t>Личностные действия УУД -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действие смыслообразования; действие нравственно-этического оценивания усваиваемого содержания.</w:t>
      </w:r>
    </w:p>
    <w:p w:rsidR="00801E57" w:rsidRPr="00EE09B9" w:rsidRDefault="00801E57" w:rsidP="00820A3F">
      <w:pPr>
        <w:numPr>
          <w:ilvl w:val="0"/>
          <w:numId w:val="284"/>
        </w:numPr>
        <w:spacing w:after="200" w:line="276" w:lineRule="auto"/>
        <w:jc w:val="both"/>
        <w:rPr>
          <w:rFonts w:eastAsia="Calibri"/>
          <w:lang w:eastAsia="en-US"/>
        </w:rPr>
      </w:pPr>
      <w:r w:rsidRPr="00EE09B9">
        <w:rPr>
          <w:rFonts w:eastAsia="Calibri"/>
          <w:lang w:eastAsia="en-US"/>
        </w:rPr>
        <w:t>Регулятивные действия УУД - обеспечивают организацию учащимся своей учебной деятельности. К ним относятся: целеполагание; планирование; прогнозирование; контроль в форме сличения способа действия и его результата; коррекция; оценка,  волевая саморегуляция.</w:t>
      </w:r>
    </w:p>
    <w:p w:rsidR="00801E57" w:rsidRPr="00EE09B9" w:rsidRDefault="00801E57" w:rsidP="00820A3F">
      <w:pPr>
        <w:numPr>
          <w:ilvl w:val="0"/>
          <w:numId w:val="284"/>
        </w:numPr>
        <w:spacing w:after="200" w:line="276" w:lineRule="auto"/>
        <w:jc w:val="both"/>
        <w:rPr>
          <w:rFonts w:eastAsia="Calibri"/>
          <w:lang w:eastAsia="en-US"/>
        </w:rPr>
      </w:pPr>
      <w:r w:rsidRPr="00EE09B9">
        <w:rPr>
          <w:rFonts w:eastAsia="Calibri"/>
          <w:lang w:eastAsia="en-US"/>
        </w:rPr>
        <w:t>Познавательные УУ</w:t>
      </w:r>
      <w:proofErr w:type="gramStart"/>
      <w:r w:rsidRPr="00EE09B9">
        <w:rPr>
          <w:rFonts w:eastAsia="Calibri"/>
          <w:lang w:eastAsia="en-US"/>
        </w:rPr>
        <w:t>Д-</w:t>
      </w:r>
      <w:proofErr w:type="gramEnd"/>
      <w:r w:rsidRPr="00EE09B9">
        <w:rPr>
          <w:rFonts w:eastAsia="Calibri"/>
          <w:lang w:eastAsia="en-US"/>
        </w:rPr>
        <w:t xml:space="preserve"> включают общеучебные, логические действия, а также действия постановки и решения проблем.</w:t>
      </w:r>
    </w:p>
    <w:p w:rsidR="00801E57" w:rsidRPr="00EE09B9" w:rsidRDefault="00801E57" w:rsidP="00EE09B9">
      <w:pPr>
        <w:jc w:val="both"/>
        <w:rPr>
          <w:rFonts w:eastAsia="Calibri"/>
          <w:lang w:eastAsia="en-US"/>
        </w:rPr>
      </w:pPr>
      <w:r w:rsidRPr="00EE09B9">
        <w:rPr>
          <w:rFonts w:eastAsia="Calibri"/>
          <w:lang w:eastAsia="en-US"/>
        </w:rPr>
        <w:lastRenderedPageBreak/>
        <w:tab/>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w:t>
      </w:r>
    </w:p>
    <w:p w:rsidR="00801E57" w:rsidRPr="00EE09B9" w:rsidRDefault="00801E57" w:rsidP="00EE09B9">
      <w:pPr>
        <w:jc w:val="both"/>
        <w:rPr>
          <w:rFonts w:eastAsia="Calibri"/>
          <w:iCs/>
          <w:lang w:eastAsia="en-US"/>
        </w:rPr>
      </w:pPr>
      <w:r w:rsidRPr="00EE09B9">
        <w:rPr>
          <w:rFonts w:eastAsia="Calibri"/>
          <w:iCs/>
          <w:lang w:eastAsia="en-US"/>
        </w:rPr>
        <w:tab/>
        <w:t xml:space="preserve">Задачи психологического сопровождения формирования </w:t>
      </w:r>
      <w:proofErr w:type="gramStart"/>
      <w:r w:rsidRPr="00EE09B9">
        <w:rPr>
          <w:rFonts w:eastAsia="Calibri"/>
          <w:iCs/>
          <w:lang w:eastAsia="en-US"/>
        </w:rPr>
        <w:t>универсальных</w:t>
      </w:r>
      <w:proofErr w:type="gramEnd"/>
      <w:r w:rsidRPr="00EE09B9">
        <w:rPr>
          <w:rFonts w:eastAsia="Calibri"/>
          <w:iCs/>
          <w:lang w:eastAsia="en-US"/>
        </w:rPr>
        <w:t xml:space="preserve"> учебных действии у обучающихся:</w:t>
      </w:r>
    </w:p>
    <w:p w:rsidR="00801E57" w:rsidRPr="00EE09B9" w:rsidRDefault="00801E57" w:rsidP="00820A3F">
      <w:pPr>
        <w:numPr>
          <w:ilvl w:val="0"/>
          <w:numId w:val="285"/>
        </w:numPr>
        <w:spacing w:after="200" w:line="276" w:lineRule="auto"/>
        <w:jc w:val="both"/>
        <w:rPr>
          <w:rFonts w:eastAsia="Calibri"/>
          <w:lang w:eastAsia="en-US"/>
        </w:rPr>
      </w:pPr>
      <w:r w:rsidRPr="00EE09B9">
        <w:rPr>
          <w:rFonts w:eastAsia="Calibri"/>
          <w:lang w:eastAsia="en-US"/>
        </w:rPr>
        <w:t>выявление возрастных особенностей для формирования универсальных учебных действий применительно к среднему образованию;</w:t>
      </w:r>
    </w:p>
    <w:p w:rsidR="00801E57" w:rsidRPr="00EE09B9" w:rsidRDefault="00801E57" w:rsidP="00820A3F">
      <w:pPr>
        <w:numPr>
          <w:ilvl w:val="0"/>
          <w:numId w:val="285"/>
        </w:numPr>
        <w:spacing w:after="200" w:line="276" w:lineRule="auto"/>
        <w:jc w:val="both"/>
        <w:rPr>
          <w:rFonts w:eastAsia="Calibri"/>
          <w:lang w:eastAsia="en-US"/>
        </w:rPr>
      </w:pPr>
      <w:r w:rsidRPr="00EE09B9">
        <w:rPr>
          <w:rFonts w:eastAsia="Calibri"/>
          <w:lang w:eastAsia="en-US"/>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801E57" w:rsidRPr="00EE09B9" w:rsidRDefault="00801E57" w:rsidP="00820A3F">
      <w:pPr>
        <w:numPr>
          <w:ilvl w:val="0"/>
          <w:numId w:val="285"/>
        </w:numPr>
        <w:spacing w:after="200" w:line="276" w:lineRule="auto"/>
        <w:jc w:val="both"/>
        <w:rPr>
          <w:rFonts w:eastAsia="Calibri"/>
          <w:lang w:eastAsia="en-US"/>
        </w:rPr>
      </w:pPr>
      <w:r w:rsidRPr="00EE09B9">
        <w:rPr>
          <w:rFonts w:eastAsia="Calibri"/>
          <w:lang w:eastAsia="en-US"/>
        </w:rPr>
        <w:t>подбор методов и средств оценки сформированности  универсальных учебных действий.</w:t>
      </w:r>
    </w:p>
    <w:p w:rsidR="00801E57" w:rsidRPr="00EE09B9" w:rsidRDefault="00801E57" w:rsidP="00EE09B9">
      <w:pPr>
        <w:jc w:val="both"/>
        <w:rPr>
          <w:rFonts w:eastAsia="Calibri"/>
          <w:iCs/>
          <w:lang w:eastAsia="en-US"/>
        </w:rPr>
      </w:pPr>
      <w:r w:rsidRPr="00EE09B9">
        <w:rPr>
          <w:rFonts w:eastAsia="Calibri"/>
          <w:iCs/>
          <w:lang w:eastAsia="en-US"/>
        </w:rPr>
        <w:tab/>
        <w:t>Направления работы психологического сопровождения универсальных учебных действий.</w:t>
      </w:r>
    </w:p>
    <w:p w:rsidR="00801E57" w:rsidRPr="00EE09B9" w:rsidRDefault="00801E57" w:rsidP="00820A3F">
      <w:pPr>
        <w:numPr>
          <w:ilvl w:val="0"/>
          <w:numId w:val="287"/>
        </w:numPr>
        <w:spacing w:after="200" w:line="276" w:lineRule="auto"/>
        <w:jc w:val="both"/>
        <w:rPr>
          <w:rFonts w:eastAsia="Calibri"/>
          <w:lang w:eastAsia="en-US"/>
        </w:rPr>
      </w:pPr>
      <w:r w:rsidRPr="00EE09B9">
        <w:rPr>
          <w:rFonts w:eastAsia="Calibri"/>
          <w:bCs/>
          <w:lang w:eastAsia="en-US"/>
        </w:rPr>
        <w:t>Консультирование</w:t>
      </w:r>
      <w:r w:rsidRPr="00EE09B9">
        <w:rPr>
          <w:rFonts w:eastAsia="Calibri"/>
          <w:lang w:eastAsia="en-US"/>
        </w:rPr>
        <w:t xml:space="preserve"> учителей по вопросам совершенствования учебно - воспитательного процесса (сопровождение индивидуальных образовательных траекторий, оказание помощи педагогам в планировании урока с учетом требований ФГОС НОО).</w:t>
      </w:r>
    </w:p>
    <w:p w:rsidR="00801E57" w:rsidRPr="00EE09B9" w:rsidRDefault="00801E57" w:rsidP="00820A3F">
      <w:pPr>
        <w:numPr>
          <w:ilvl w:val="0"/>
          <w:numId w:val="287"/>
        </w:numPr>
        <w:spacing w:after="200" w:line="276" w:lineRule="auto"/>
        <w:jc w:val="both"/>
        <w:rPr>
          <w:rFonts w:eastAsia="Calibri"/>
          <w:lang w:eastAsia="en-US"/>
        </w:rPr>
      </w:pPr>
      <w:r w:rsidRPr="00EE09B9">
        <w:rPr>
          <w:rFonts w:eastAsia="Calibri"/>
          <w:bCs/>
          <w:lang w:eastAsia="en-US"/>
        </w:rPr>
        <w:t xml:space="preserve">Диагностика </w:t>
      </w:r>
      <w:r w:rsidRPr="00EE09B9">
        <w:rPr>
          <w:rFonts w:eastAsia="Calibri"/>
          <w:lang w:eastAsia="en-US"/>
        </w:rPr>
        <w:t>с точки зрения требуемых компетенций обучающихся по завершении определенного этапа обучения.</w:t>
      </w:r>
    </w:p>
    <w:p w:rsidR="00801E57" w:rsidRPr="00EE09B9" w:rsidRDefault="00801E57" w:rsidP="00820A3F">
      <w:pPr>
        <w:numPr>
          <w:ilvl w:val="0"/>
          <w:numId w:val="287"/>
        </w:numPr>
        <w:spacing w:after="200" w:line="276" w:lineRule="auto"/>
        <w:jc w:val="both"/>
        <w:rPr>
          <w:rFonts w:eastAsia="Calibri"/>
          <w:lang w:eastAsia="en-US"/>
        </w:rPr>
      </w:pPr>
      <w:r w:rsidRPr="00EE09B9">
        <w:rPr>
          <w:rFonts w:eastAsia="Calibri"/>
          <w:bCs/>
          <w:lang w:eastAsia="en-US"/>
        </w:rPr>
        <w:t xml:space="preserve">Просвещение — </w:t>
      </w:r>
      <w:r w:rsidRPr="00EE09B9">
        <w:rPr>
          <w:rFonts w:eastAsia="Calibri"/>
          <w:lang w:eastAsia="en-US"/>
        </w:rPr>
        <w:t>преодоление ложных и надуманных психологических знаний, которые бытуют как среди учителей, так и родителей.</w:t>
      </w:r>
    </w:p>
    <w:p w:rsidR="00801E57" w:rsidRPr="00EE09B9" w:rsidRDefault="00801E57" w:rsidP="00820A3F">
      <w:pPr>
        <w:numPr>
          <w:ilvl w:val="0"/>
          <w:numId w:val="287"/>
        </w:numPr>
        <w:spacing w:after="200" w:line="276" w:lineRule="auto"/>
        <w:jc w:val="both"/>
        <w:rPr>
          <w:rFonts w:eastAsia="Calibri"/>
          <w:lang w:eastAsia="en-US"/>
        </w:rPr>
      </w:pPr>
      <w:r w:rsidRPr="00EE09B9">
        <w:rPr>
          <w:rFonts w:eastAsia="Calibri"/>
          <w:bCs/>
          <w:lang w:eastAsia="en-US"/>
        </w:rPr>
        <w:t xml:space="preserve">Экспертная оценка </w:t>
      </w:r>
      <w:r w:rsidRPr="00EE09B9">
        <w:rPr>
          <w:rFonts w:eastAsia="Calibri"/>
          <w:lang w:eastAsia="en-US"/>
        </w:rPr>
        <w:t>образовательных и учебных программ, проектов, пособий, профессиональной деятельности специалистов.</w:t>
      </w:r>
    </w:p>
    <w:p w:rsidR="00801E57" w:rsidRPr="00EE09B9" w:rsidRDefault="00801E57" w:rsidP="00820A3F">
      <w:pPr>
        <w:numPr>
          <w:ilvl w:val="0"/>
          <w:numId w:val="287"/>
        </w:numPr>
        <w:spacing w:after="200" w:line="276" w:lineRule="auto"/>
        <w:jc w:val="both"/>
        <w:rPr>
          <w:rFonts w:eastAsia="Calibri"/>
          <w:bCs/>
          <w:lang w:eastAsia="en-US"/>
        </w:rPr>
      </w:pPr>
      <w:r w:rsidRPr="00EE09B9">
        <w:rPr>
          <w:rFonts w:eastAsia="Calibri"/>
          <w:bCs/>
          <w:lang w:eastAsia="en-US"/>
        </w:rPr>
        <w:t>Развитие и коррекция.</w:t>
      </w:r>
    </w:p>
    <w:p w:rsidR="00801E57" w:rsidRPr="00EE09B9" w:rsidRDefault="00801E57" w:rsidP="00EE09B9">
      <w:pPr>
        <w:jc w:val="both"/>
        <w:rPr>
          <w:rFonts w:eastAsia="Calibri"/>
          <w:lang w:eastAsia="en-US"/>
        </w:rPr>
      </w:pPr>
      <w:r w:rsidRPr="00EE09B9">
        <w:rPr>
          <w:rFonts w:eastAsia="Calibri"/>
          <w:iCs/>
          <w:lang w:eastAsia="en-US"/>
        </w:rPr>
        <w:tab/>
        <w:t>Ожидаемый результат</w:t>
      </w:r>
      <w:r w:rsidRPr="00EE09B9">
        <w:rPr>
          <w:rFonts w:eastAsia="Calibri"/>
          <w:lang w:eastAsia="en-US"/>
        </w:rPr>
        <w:t xml:space="preserve"> </w:t>
      </w:r>
      <w:r w:rsidRPr="00EE09B9">
        <w:rPr>
          <w:rFonts w:eastAsia="Calibri"/>
          <w:iCs/>
          <w:lang w:eastAsia="en-US"/>
        </w:rPr>
        <w:t>психологического сопровождения универсальных учебных действий:</w:t>
      </w:r>
    </w:p>
    <w:p w:rsidR="00801E57" w:rsidRPr="00EE09B9" w:rsidRDefault="00801E57" w:rsidP="00820A3F">
      <w:pPr>
        <w:numPr>
          <w:ilvl w:val="0"/>
          <w:numId w:val="288"/>
        </w:numPr>
        <w:spacing w:after="200" w:line="276" w:lineRule="auto"/>
        <w:jc w:val="both"/>
        <w:rPr>
          <w:rFonts w:eastAsia="Calibri"/>
          <w:lang w:eastAsia="en-US"/>
        </w:rPr>
      </w:pPr>
      <w:r w:rsidRPr="00EE09B9">
        <w:rPr>
          <w:rFonts w:eastAsia="Calibri"/>
          <w:lang w:eastAsia="en-US"/>
        </w:rPr>
        <w:t xml:space="preserve">в </w:t>
      </w:r>
      <w:r w:rsidRPr="00EE09B9">
        <w:rPr>
          <w:rFonts w:eastAsia="Calibri"/>
          <w:bCs/>
          <w:iCs/>
          <w:lang w:eastAsia="en-US"/>
        </w:rPr>
        <w:t xml:space="preserve">сфере личностных универсальных учебных действий у выпускников среднего звена </w:t>
      </w:r>
      <w:r w:rsidRPr="00EE09B9">
        <w:rPr>
          <w:rFonts w:eastAsia="Calibri"/>
          <w:lang w:eastAsia="en-US"/>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801E57" w:rsidRPr="00EE09B9" w:rsidRDefault="00801E57" w:rsidP="00820A3F">
      <w:pPr>
        <w:numPr>
          <w:ilvl w:val="0"/>
          <w:numId w:val="288"/>
        </w:numPr>
        <w:spacing w:after="200" w:line="276" w:lineRule="auto"/>
        <w:jc w:val="both"/>
        <w:rPr>
          <w:rFonts w:eastAsia="Calibri"/>
          <w:lang w:eastAsia="en-US"/>
        </w:rPr>
      </w:pPr>
      <w:proofErr w:type="gramStart"/>
      <w:r w:rsidRPr="00EE09B9">
        <w:rPr>
          <w:rFonts w:eastAsia="Calibri"/>
          <w:lang w:eastAsia="en-US"/>
        </w:rPr>
        <w:t xml:space="preserve">в </w:t>
      </w:r>
      <w:r w:rsidRPr="00EE09B9">
        <w:rPr>
          <w:rFonts w:eastAsia="Calibri"/>
          <w:bCs/>
          <w:iCs/>
          <w:lang w:eastAsia="en-US"/>
        </w:rPr>
        <w:t xml:space="preserve">сфере регулятивных универсальных учебных действий </w:t>
      </w:r>
      <w:r w:rsidRPr="00EE09B9">
        <w:rPr>
          <w:rFonts w:eastAsia="Calibri"/>
          <w:lang w:eastAsia="en-US"/>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801E57" w:rsidRPr="00EE09B9" w:rsidRDefault="00801E57" w:rsidP="00820A3F">
      <w:pPr>
        <w:numPr>
          <w:ilvl w:val="0"/>
          <w:numId w:val="288"/>
        </w:numPr>
        <w:spacing w:after="200" w:line="276" w:lineRule="auto"/>
        <w:jc w:val="both"/>
        <w:rPr>
          <w:rFonts w:eastAsia="Calibri"/>
          <w:lang w:eastAsia="en-US"/>
        </w:rPr>
      </w:pPr>
      <w:r w:rsidRPr="00EE09B9">
        <w:rPr>
          <w:rFonts w:eastAsia="Calibri"/>
          <w:lang w:eastAsia="en-US"/>
        </w:rPr>
        <w:t xml:space="preserve">в </w:t>
      </w:r>
      <w:r w:rsidRPr="00EE09B9">
        <w:rPr>
          <w:rFonts w:eastAsia="Calibri"/>
          <w:bCs/>
          <w:iCs/>
          <w:lang w:eastAsia="en-US"/>
        </w:rPr>
        <w:t xml:space="preserve">сфере познавательных универсальных учебных действий </w:t>
      </w:r>
      <w:r w:rsidRPr="00EE09B9">
        <w:rPr>
          <w:rFonts w:eastAsia="Calibri"/>
          <w:lang w:eastAsia="en-US"/>
        </w:rPr>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w:t>
      </w:r>
      <w:r w:rsidRPr="00EE09B9">
        <w:rPr>
          <w:rFonts w:eastAsia="Calibri"/>
          <w:lang w:eastAsia="en-US"/>
        </w:rPr>
        <w:lastRenderedPageBreak/>
        <w:t>моделирования, а также широким спектром логических действий и операций, включая общие приёмы решения задач;</w:t>
      </w:r>
    </w:p>
    <w:p w:rsidR="00801E57" w:rsidRPr="00EE09B9" w:rsidRDefault="00801E57" w:rsidP="00820A3F">
      <w:pPr>
        <w:numPr>
          <w:ilvl w:val="0"/>
          <w:numId w:val="288"/>
        </w:numPr>
        <w:spacing w:after="200" w:line="276" w:lineRule="auto"/>
        <w:jc w:val="both"/>
        <w:rPr>
          <w:rFonts w:eastAsia="Calibri"/>
          <w:lang w:eastAsia="en-US"/>
        </w:rPr>
      </w:pPr>
      <w:r w:rsidRPr="00EE09B9">
        <w:rPr>
          <w:rFonts w:eastAsia="Calibri"/>
          <w:lang w:eastAsia="en-US"/>
        </w:rPr>
        <w:t xml:space="preserve">в </w:t>
      </w:r>
      <w:r w:rsidRPr="00EE09B9">
        <w:rPr>
          <w:rFonts w:eastAsia="Calibri"/>
          <w:bCs/>
          <w:iCs/>
          <w:lang w:eastAsia="en-US"/>
        </w:rPr>
        <w:t xml:space="preserve">сфере коммуникативных универсальных учебных действий </w:t>
      </w:r>
      <w:r w:rsidRPr="00EE09B9">
        <w:rPr>
          <w:rFonts w:eastAsia="Calibri"/>
          <w:lang w:eastAsia="en-US"/>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01E57" w:rsidRPr="00EE09B9" w:rsidRDefault="00801E57" w:rsidP="00EE09B9">
      <w:pPr>
        <w:jc w:val="both"/>
        <w:rPr>
          <w:rFonts w:eastAsia="Calibri"/>
          <w:b/>
          <w:lang w:eastAsia="en-US"/>
        </w:rPr>
      </w:pPr>
      <w:r w:rsidRPr="00EE09B9">
        <w:rPr>
          <w:rFonts w:eastAsia="Calibri"/>
          <w:b/>
          <w:lang w:eastAsia="en-US"/>
        </w:rPr>
        <w:t xml:space="preserve">Психологическое сопровождение духовно-нравственного развития </w:t>
      </w:r>
      <w:proofErr w:type="gramStart"/>
      <w:r w:rsidRPr="00EE09B9">
        <w:rPr>
          <w:rFonts w:eastAsia="Calibri"/>
          <w:b/>
          <w:lang w:eastAsia="en-US"/>
        </w:rPr>
        <w:t>обучающихся</w:t>
      </w:r>
      <w:proofErr w:type="gramEnd"/>
      <w:r w:rsidRPr="00EE09B9">
        <w:rPr>
          <w:rFonts w:eastAsia="Calibri"/>
          <w:b/>
          <w:lang w:eastAsia="en-US"/>
        </w:rPr>
        <w:t>.</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w:t>
      </w:r>
      <w:r w:rsidRPr="00EE09B9">
        <w:rPr>
          <w:rFonts w:eastAsia="Calibri"/>
          <w:iCs/>
          <w:lang w:eastAsia="en-US"/>
        </w:rPr>
        <w:t>создание условий по сопровождению процесса духовно-нравственного развития и воспитания подростков в образовательном пространстве.</w:t>
      </w:r>
    </w:p>
    <w:p w:rsidR="00801E57" w:rsidRPr="00EE09B9" w:rsidRDefault="00801E57" w:rsidP="00EE09B9">
      <w:pPr>
        <w:jc w:val="both"/>
        <w:rPr>
          <w:rFonts w:eastAsia="Calibri"/>
          <w:lang w:eastAsia="en-US"/>
        </w:rPr>
      </w:pPr>
      <w:r w:rsidRPr="00EE09B9">
        <w:rPr>
          <w:rFonts w:eastAsia="Calibri"/>
          <w:iCs/>
          <w:lang w:eastAsia="en-US"/>
        </w:rPr>
        <w:t>Задачи:</w:t>
      </w:r>
    </w:p>
    <w:p w:rsidR="00801E57" w:rsidRPr="00EE09B9" w:rsidRDefault="00801E57" w:rsidP="00820A3F">
      <w:pPr>
        <w:numPr>
          <w:ilvl w:val="0"/>
          <w:numId w:val="289"/>
        </w:numPr>
        <w:spacing w:after="200" w:line="276" w:lineRule="auto"/>
        <w:jc w:val="both"/>
        <w:rPr>
          <w:rFonts w:eastAsia="Calibri"/>
          <w:lang w:eastAsia="en-US"/>
        </w:rPr>
      </w:pPr>
      <w:r w:rsidRPr="00EE09B9">
        <w:rPr>
          <w:rFonts w:eastAsia="Calibri"/>
          <w:iCs/>
          <w:lang w:eastAsia="en-US"/>
        </w:rPr>
        <w:t>отразить теоретические основы духовно-нравственного развития и воспитания школьников;</w:t>
      </w:r>
    </w:p>
    <w:p w:rsidR="00801E57" w:rsidRPr="00EE09B9" w:rsidRDefault="00801E57" w:rsidP="00820A3F">
      <w:pPr>
        <w:numPr>
          <w:ilvl w:val="0"/>
          <w:numId w:val="289"/>
        </w:numPr>
        <w:spacing w:after="200" w:line="276" w:lineRule="auto"/>
        <w:jc w:val="both"/>
        <w:rPr>
          <w:rFonts w:eastAsia="Calibri"/>
          <w:iCs/>
          <w:lang w:eastAsia="en-US"/>
        </w:rPr>
      </w:pPr>
      <w:r w:rsidRPr="00EE09B9">
        <w:rPr>
          <w:rFonts w:eastAsia="Calibri"/>
          <w:iCs/>
          <w:lang w:eastAsia="en-US"/>
        </w:rPr>
        <w:t>показать особенности духовно-нравственного развития и воспитания  детей на разных ступенях школьного обучении;</w:t>
      </w:r>
    </w:p>
    <w:p w:rsidR="00801E57" w:rsidRPr="00EE09B9" w:rsidRDefault="00801E57" w:rsidP="00820A3F">
      <w:pPr>
        <w:numPr>
          <w:ilvl w:val="0"/>
          <w:numId w:val="289"/>
        </w:numPr>
        <w:spacing w:after="200" w:line="276" w:lineRule="auto"/>
        <w:jc w:val="both"/>
        <w:rPr>
          <w:rFonts w:eastAsia="Calibri"/>
          <w:lang w:eastAsia="en-US"/>
        </w:rPr>
      </w:pPr>
      <w:r w:rsidRPr="00EE09B9">
        <w:rPr>
          <w:rFonts w:eastAsia="Calibri"/>
          <w:iCs/>
          <w:lang w:eastAsia="en-US"/>
        </w:rPr>
        <w:t>разработать проекты, направленные на психологическое сопровождение процесса духовно-нравственного развития и воспитания детей и подростков</w:t>
      </w:r>
      <w:r w:rsidRPr="00EE09B9">
        <w:rPr>
          <w:rFonts w:eastAsia="Calibri"/>
          <w:lang w:eastAsia="en-US"/>
        </w:rPr>
        <w:t xml:space="preserve"> </w:t>
      </w:r>
      <w:r w:rsidRPr="00EE09B9">
        <w:rPr>
          <w:rFonts w:eastAsia="Calibri"/>
          <w:iCs/>
          <w:lang w:eastAsia="en-US"/>
        </w:rPr>
        <w:t>в образовательном пространстве.</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820A3F">
      <w:pPr>
        <w:numPr>
          <w:ilvl w:val="0"/>
          <w:numId w:val="291"/>
        </w:numPr>
        <w:spacing w:after="200" w:line="276" w:lineRule="auto"/>
        <w:jc w:val="both"/>
        <w:rPr>
          <w:rFonts w:eastAsia="Calibri"/>
          <w:lang w:eastAsia="en-US"/>
        </w:rPr>
      </w:pPr>
      <w:r w:rsidRPr="00EE09B9">
        <w:rPr>
          <w:rFonts w:eastAsia="Calibri"/>
          <w:bCs/>
          <w:lang w:eastAsia="en-US"/>
        </w:rPr>
        <w:t>Профилактика</w:t>
      </w:r>
      <w:r w:rsidRPr="00EE09B9">
        <w:rPr>
          <w:rFonts w:eastAsia="Calibri"/>
          <w:lang w:eastAsia="en-US"/>
        </w:rPr>
        <w:t xml:space="preserve">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801E57" w:rsidRPr="00EE09B9" w:rsidRDefault="00801E57" w:rsidP="00820A3F">
      <w:pPr>
        <w:numPr>
          <w:ilvl w:val="0"/>
          <w:numId w:val="291"/>
        </w:numPr>
        <w:spacing w:after="200" w:line="276" w:lineRule="auto"/>
        <w:jc w:val="both"/>
        <w:rPr>
          <w:rFonts w:eastAsia="Calibri"/>
          <w:lang w:eastAsia="en-US"/>
        </w:rPr>
      </w:pPr>
      <w:r w:rsidRPr="00EE09B9">
        <w:rPr>
          <w:rFonts w:eastAsia="Calibri"/>
          <w:bCs/>
          <w:lang w:eastAsia="en-US"/>
        </w:rPr>
        <w:t>Диагностика</w:t>
      </w:r>
      <w:r w:rsidRPr="00EE09B9">
        <w:rPr>
          <w:rFonts w:eastAsia="Calibri"/>
          <w:lang w:eastAsia="en-US"/>
        </w:rPr>
        <w:t xml:space="preserve"> индивидуальная и групповая  -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w:t>
      </w:r>
    </w:p>
    <w:p w:rsidR="00801E57" w:rsidRPr="00EE09B9" w:rsidRDefault="00801E57" w:rsidP="00820A3F">
      <w:pPr>
        <w:numPr>
          <w:ilvl w:val="0"/>
          <w:numId w:val="291"/>
        </w:numPr>
        <w:spacing w:after="200" w:line="276" w:lineRule="auto"/>
        <w:jc w:val="both"/>
        <w:rPr>
          <w:rFonts w:eastAsia="Calibri"/>
          <w:lang w:eastAsia="en-US"/>
        </w:rPr>
      </w:pPr>
      <w:r w:rsidRPr="00EE09B9">
        <w:rPr>
          <w:rFonts w:eastAsia="Calibri"/>
          <w:bCs/>
          <w:lang w:eastAsia="en-US"/>
        </w:rPr>
        <w:t>Консультирование</w:t>
      </w:r>
      <w:r w:rsidRPr="00EE09B9">
        <w:rPr>
          <w:rFonts w:eastAsia="Calibri"/>
          <w:lang w:eastAsia="en-US"/>
        </w:rPr>
        <w:t xml:space="preserve">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801E57" w:rsidRPr="00EE09B9" w:rsidRDefault="00801E57" w:rsidP="00820A3F">
      <w:pPr>
        <w:numPr>
          <w:ilvl w:val="0"/>
          <w:numId w:val="291"/>
        </w:numPr>
        <w:spacing w:after="200" w:line="276" w:lineRule="auto"/>
        <w:jc w:val="both"/>
        <w:rPr>
          <w:rFonts w:eastAsia="Calibri"/>
          <w:lang w:eastAsia="en-US"/>
        </w:rPr>
      </w:pPr>
      <w:r w:rsidRPr="00EE09B9">
        <w:rPr>
          <w:rFonts w:eastAsia="Calibri"/>
          <w:bCs/>
          <w:lang w:eastAsia="en-US"/>
        </w:rPr>
        <w:t>Развивающая работа</w:t>
      </w:r>
      <w:r w:rsidRPr="00EE09B9">
        <w:rPr>
          <w:rFonts w:eastAsia="Calibri"/>
          <w:lang w:eastAsia="en-US"/>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801E57" w:rsidRPr="00EE09B9" w:rsidRDefault="00801E57" w:rsidP="00820A3F">
      <w:pPr>
        <w:numPr>
          <w:ilvl w:val="0"/>
          <w:numId w:val="291"/>
        </w:numPr>
        <w:spacing w:after="200" w:line="276" w:lineRule="auto"/>
        <w:jc w:val="both"/>
        <w:rPr>
          <w:rFonts w:eastAsia="Calibri"/>
          <w:lang w:eastAsia="en-US"/>
        </w:rPr>
      </w:pPr>
      <w:r w:rsidRPr="00EE09B9">
        <w:rPr>
          <w:rFonts w:eastAsia="Calibri"/>
          <w:bCs/>
          <w:lang w:eastAsia="en-US"/>
        </w:rPr>
        <w:t>Коррекционная работа</w:t>
      </w:r>
      <w:r w:rsidRPr="00EE09B9">
        <w:rPr>
          <w:rFonts w:eastAsia="Calibri"/>
          <w:lang w:eastAsia="en-US"/>
        </w:rPr>
        <w:t xml:space="preserve">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801E57" w:rsidRPr="00EE09B9" w:rsidRDefault="00801E57" w:rsidP="00820A3F">
      <w:pPr>
        <w:numPr>
          <w:ilvl w:val="0"/>
          <w:numId w:val="291"/>
        </w:numPr>
        <w:spacing w:after="200" w:line="276" w:lineRule="auto"/>
        <w:jc w:val="both"/>
        <w:rPr>
          <w:rFonts w:eastAsia="Calibri"/>
          <w:lang w:eastAsia="en-US"/>
        </w:rPr>
      </w:pPr>
      <w:r w:rsidRPr="00EE09B9">
        <w:rPr>
          <w:rFonts w:eastAsia="Calibri"/>
          <w:bCs/>
          <w:lang w:eastAsia="en-US"/>
        </w:rPr>
        <w:t xml:space="preserve"> Психологическое просвещение и образование -</w:t>
      </w:r>
      <w:r w:rsidRPr="00EE09B9">
        <w:rPr>
          <w:rFonts w:eastAsia="Calibri"/>
          <w:lang w:eastAsia="en-US"/>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w:t>
      </w:r>
      <w:r w:rsidRPr="00EE09B9">
        <w:rPr>
          <w:rFonts w:eastAsia="Calibri"/>
          <w:lang w:eastAsia="en-US"/>
        </w:rPr>
        <w:lastRenderedPageBreak/>
        <w:t>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820A3F">
      <w:pPr>
        <w:numPr>
          <w:ilvl w:val="0"/>
          <w:numId w:val="292"/>
        </w:numPr>
        <w:tabs>
          <w:tab w:val="left" w:pos="993"/>
        </w:tabs>
        <w:spacing w:after="200" w:line="276" w:lineRule="auto"/>
        <w:jc w:val="both"/>
        <w:rPr>
          <w:rFonts w:eastAsia="Calibri"/>
          <w:lang w:eastAsia="en-US"/>
        </w:rPr>
      </w:pPr>
      <w:r w:rsidRPr="00EE09B9">
        <w:rPr>
          <w:rFonts w:eastAsia="Calibri"/>
          <w:lang w:eastAsia="en-US"/>
        </w:rPr>
        <w:t>ценностное отношение к Родине, своему народу, своему краю, отечественному культурно-историческому наследию, традициям, старшему поколению;</w:t>
      </w:r>
    </w:p>
    <w:p w:rsidR="00801E57" w:rsidRPr="00EE09B9" w:rsidRDefault="00801E57" w:rsidP="00820A3F">
      <w:pPr>
        <w:numPr>
          <w:ilvl w:val="0"/>
          <w:numId w:val="293"/>
        </w:numPr>
        <w:spacing w:after="200" w:line="276" w:lineRule="auto"/>
        <w:jc w:val="both"/>
        <w:rPr>
          <w:rFonts w:eastAsia="Calibri"/>
          <w:lang w:eastAsia="en-US"/>
        </w:rPr>
      </w:pPr>
      <w:r w:rsidRPr="00EE09B9">
        <w:rPr>
          <w:rFonts w:eastAsia="Calibri"/>
          <w:lang w:eastAsia="en-US"/>
        </w:rPr>
        <w:t>опыт социальной и межкультурной коммуникации;</w:t>
      </w:r>
    </w:p>
    <w:p w:rsidR="00801E57" w:rsidRPr="00EE09B9" w:rsidRDefault="00801E57" w:rsidP="00820A3F">
      <w:pPr>
        <w:numPr>
          <w:ilvl w:val="0"/>
          <w:numId w:val="293"/>
        </w:numPr>
        <w:spacing w:after="200" w:line="276" w:lineRule="auto"/>
        <w:jc w:val="both"/>
        <w:rPr>
          <w:rFonts w:eastAsia="Calibri"/>
          <w:lang w:eastAsia="en-US"/>
        </w:rPr>
      </w:pPr>
      <w:r w:rsidRPr="00EE09B9">
        <w:rPr>
          <w:rFonts w:eastAsia="Calibri"/>
          <w:lang w:eastAsia="en-US"/>
        </w:rPr>
        <w:t>представления о моральных нормах и правилах нравственного поведения, в том числе об этических нормах взаимоотношений с людьми, между поколениями, этносами, носителями разных убеждений, представителями различных социальных групп;</w:t>
      </w:r>
    </w:p>
    <w:p w:rsidR="00801E57" w:rsidRPr="00EE09B9" w:rsidRDefault="00801E57" w:rsidP="00820A3F">
      <w:pPr>
        <w:numPr>
          <w:ilvl w:val="0"/>
          <w:numId w:val="293"/>
        </w:numPr>
        <w:spacing w:after="200" w:line="276" w:lineRule="auto"/>
        <w:jc w:val="both"/>
        <w:rPr>
          <w:rFonts w:eastAsia="Calibri"/>
          <w:lang w:eastAsia="en-US"/>
        </w:rPr>
      </w:pPr>
      <w:r w:rsidRPr="00EE09B9">
        <w:rPr>
          <w:rFonts w:eastAsia="Calibri"/>
          <w:lang w:eastAsia="en-U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1E57" w:rsidRPr="00EE09B9" w:rsidRDefault="00801E57" w:rsidP="00820A3F">
      <w:pPr>
        <w:numPr>
          <w:ilvl w:val="0"/>
          <w:numId w:val="293"/>
        </w:numPr>
        <w:spacing w:after="200" w:line="276" w:lineRule="auto"/>
        <w:jc w:val="both"/>
        <w:rPr>
          <w:rFonts w:eastAsia="Calibri"/>
          <w:lang w:eastAsia="en-US"/>
        </w:rPr>
      </w:pPr>
      <w:r w:rsidRPr="00EE09B9">
        <w:rPr>
          <w:rFonts w:eastAsia="Calibri"/>
          <w:lang w:eastAsia="en-US"/>
        </w:rPr>
        <w:t>уважительное отношение к традициям и обычаям;</w:t>
      </w:r>
    </w:p>
    <w:p w:rsidR="00801E57" w:rsidRPr="00EE09B9" w:rsidRDefault="00801E57" w:rsidP="00820A3F">
      <w:pPr>
        <w:numPr>
          <w:ilvl w:val="0"/>
          <w:numId w:val="293"/>
        </w:numPr>
        <w:spacing w:after="200" w:line="276" w:lineRule="auto"/>
        <w:jc w:val="both"/>
        <w:rPr>
          <w:rFonts w:eastAsia="Calibri"/>
          <w:lang w:eastAsia="en-US"/>
        </w:rPr>
      </w:pPr>
      <w:r w:rsidRPr="00EE09B9">
        <w:rPr>
          <w:rFonts w:eastAsia="Calibri"/>
          <w:lang w:eastAsia="en-US"/>
        </w:rPr>
        <w:t>неравнодушие к жизненным проблемам других людей, сочувствие к человеку, находящемуся в трудной ситуации;</w:t>
      </w:r>
    </w:p>
    <w:p w:rsidR="00801E57" w:rsidRPr="00EE09B9" w:rsidRDefault="00801E57" w:rsidP="00820A3F">
      <w:pPr>
        <w:numPr>
          <w:ilvl w:val="0"/>
          <w:numId w:val="293"/>
        </w:numPr>
        <w:spacing w:after="200" w:line="276" w:lineRule="auto"/>
        <w:jc w:val="both"/>
        <w:rPr>
          <w:rFonts w:eastAsia="Calibri"/>
          <w:lang w:eastAsia="en-US"/>
        </w:rPr>
      </w:pPr>
      <w:r w:rsidRPr="00EE09B9">
        <w:rPr>
          <w:rFonts w:eastAsia="Calibri"/>
          <w:lang w:eastAsia="en-US"/>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1E57" w:rsidRPr="00EE09B9" w:rsidRDefault="00801E57" w:rsidP="00820A3F">
      <w:pPr>
        <w:numPr>
          <w:ilvl w:val="0"/>
          <w:numId w:val="293"/>
        </w:numPr>
        <w:spacing w:after="200" w:line="276" w:lineRule="auto"/>
        <w:jc w:val="both"/>
        <w:rPr>
          <w:rFonts w:eastAsia="Calibri"/>
          <w:lang w:eastAsia="en-US"/>
        </w:rPr>
      </w:pPr>
      <w:r w:rsidRPr="00EE09B9">
        <w:rPr>
          <w:rFonts w:eastAsia="Calibri"/>
          <w:lang w:eastAsia="en-US"/>
        </w:rPr>
        <w:t>заботливое отношение к младшим;</w:t>
      </w:r>
    </w:p>
    <w:p w:rsidR="00801E57" w:rsidRPr="00EE09B9" w:rsidRDefault="00801E57" w:rsidP="00820A3F">
      <w:pPr>
        <w:numPr>
          <w:ilvl w:val="0"/>
          <w:numId w:val="293"/>
        </w:numPr>
        <w:spacing w:after="200" w:line="276" w:lineRule="auto"/>
        <w:jc w:val="both"/>
        <w:rPr>
          <w:rFonts w:eastAsia="Calibri"/>
          <w:lang w:eastAsia="en-US"/>
        </w:rPr>
      </w:pPr>
      <w:r w:rsidRPr="00EE09B9">
        <w:rPr>
          <w:rFonts w:eastAsia="Calibri"/>
          <w:lang w:eastAsia="en-US"/>
        </w:rPr>
        <w:t>ценностное отношение к труду и творчеству;</w:t>
      </w:r>
    </w:p>
    <w:p w:rsidR="00801E57" w:rsidRPr="00EE09B9" w:rsidRDefault="00801E57" w:rsidP="00820A3F">
      <w:pPr>
        <w:numPr>
          <w:ilvl w:val="0"/>
          <w:numId w:val="293"/>
        </w:numPr>
        <w:spacing w:after="200" w:line="276" w:lineRule="auto"/>
        <w:jc w:val="both"/>
        <w:rPr>
          <w:rFonts w:eastAsia="Calibri"/>
          <w:lang w:eastAsia="en-US"/>
        </w:rPr>
      </w:pPr>
      <w:r w:rsidRPr="00EE09B9">
        <w:rPr>
          <w:rFonts w:eastAsia="Calibri"/>
          <w:lang w:eastAsia="en-US"/>
        </w:rPr>
        <w:t>первоначальные навыки трудового творческого сотрудничества со сверстниками и взрослыми;</w:t>
      </w:r>
    </w:p>
    <w:p w:rsidR="00801E57" w:rsidRPr="00EE09B9" w:rsidRDefault="00801E57" w:rsidP="00820A3F">
      <w:pPr>
        <w:numPr>
          <w:ilvl w:val="0"/>
          <w:numId w:val="293"/>
        </w:numPr>
        <w:spacing w:after="200" w:line="276" w:lineRule="auto"/>
        <w:jc w:val="both"/>
        <w:rPr>
          <w:rFonts w:eastAsia="Calibri"/>
          <w:lang w:eastAsia="en-US"/>
        </w:rPr>
      </w:pPr>
      <w:r w:rsidRPr="00EE09B9">
        <w:rPr>
          <w:rFonts w:eastAsia="Calibri"/>
          <w:lang w:eastAsia="en-US"/>
        </w:rPr>
        <w:t>осознание приоритета нравственных основ труда, творчества, создания нового;</w:t>
      </w:r>
    </w:p>
    <w:p w:rsidR="00801E57" w:rsidRPr="00EE09B9" w:rsidRDefault="00801E57" w:rsidP="00820A3F">
      <w:pPr>
        <w:numPr>
          <w:ilvl w:val="0"/>
          <w:numId w:val="293"/>
        </w:numPr>
        <w:spacing w:after="200" w:line="276" w:lineRule="auto"/>
        <w:jc w:val="both"/>
        <w:rPr>
          <w:rFonts w:eastAsia="Calibri"/>
          <w:lang w:eastAsia="en-US"/>
        </w:rPr>
      </w:pPr>
      <w:r w:rsidRPr="00EE09B9">
        <w:rPr>
          <w:rFonts w:eastAsia="Calibri"/>
          <w:lang w:eastAsia="en-US"/>
        </w:rPr>
        <w:t>потребности и умения выражать себя в различных доступных и наиболее привлекательных для подростка видах творческой деятельности;</w:t>
      </w:r>
    </w:p>
    <w:p w:rsidR="00801E57" w:rsidRPr="00EE09B9" w:rsidRDefault="00801E57" w:rsidP="00820A3F">
      <w:pPr>
        <w:numPr>
          <w:ilvl w:val="0"/>
          <w:numId w:val="293"/>
        </w:numPr>
        <w:spacing w:after="200" w:line="276" w:lineRule="auto"/>
        <w:jc w:val="both"/>
        <w:rPr>
          <w:rFonts w:eastAsia="Calibri"/>
          <w:lang w:eastAsia="en-US"/>
        </w:rPr>
      </w:pPr>
      <w:r w:rsidRPr="00EE09B9">
        <w:rPr>
          <w:rFonts w:eastAsia="Calibri"/>
          <w:lang w:eastAsia="en-US"/>
        </w:rPr>
        <w:t>мотивация к самореализации в социальном творчестве, познавательной и практической, общественно полезной деятельности.</w:t>
      </w:r>
    </w:p>
    <w:p w:rsidR="00801E57" w:rsidRPr="00EE09B9" w:rsidRDefault="00801E57" w:rsidP="00EE09B9">
      <w:pPr>
        <w:jc w:val="both"/>
        <w:rPr>
          <w:rFonts w:eastAsia="Calibri"/>
          <w:b/>
          <w:lang w:eastAsia="en-US"/>
        </w:rPr>
      </w:pPr>
      <w:r w:rsidRPr="00EE09B9">
        <w:rPr>
          <w:rFonts w:eastAsia="Calibri"/>
          <w:b/>
          <w:lang w:eastAsia="en-US"/>
        </w:rPr>
        <w:t>Психологическое сопровождение коррекционно-развивающей  работы.</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801E57" w:rsidRPr="00EE09B9" w:rsidRDefault="00801E57" w:rsidP="00EE09B9">
      <w:pPr>
        <w:jc w:val="both"/>
        <w:rPr>
          <w:rFonts w:eastAsia="Calibri"/>
          <w:lang w:eastAsia="en-US"/>
        </w:rPr>
      </w:pPr>
      <w:r w:rsidRPr="00EE09B9">
        <w:rPr>
          <w:rFonts w:eastAsia="Calibri"/>
          <w:iCs/>
          <w:lang w:eastAsia="en-US"/>
        </w:rPr>
        <w:t>Задачи:</w:t>
      </w:r>
    </w:p>
    <w:p w:rsidR="00801E57" w:rsidRPr="00EE09B9" w:rsidRDefault="00801E57" w:rsidP="00820A3F">
      <w:pPr>
        <w:numPr>
          <w:ilvl w:val="0"/>
          <w:numId w:val="269"/>
        </w:numPr>
        <w:spacing w:after="200" w:line="276" w:lineRule="auto"/>
        <w:jc w:val="both"/>
        <w:rPr>
          <w:rFonts w:eastAsia="Calibri"/>
          <w:lang w:eastAsia="en-US"/>
        </w:rPr>
      </w:pPr>
      <w:r w:rsidRPr="00EE09B9">
        <w:rPr>
          <w:rFonts w:eastAsia="Calibri"/>
          <w:lang w:eastAsia="en-US"/>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801E57" w:rsidRPr="00EE09B9" w:rsidRDefault="00801E57" w:rsidP="00820A3F">
      <w:pPr>
        <w:numPr>
          <w:ilvl w:val="0"/>
          <w:numId w:val="269"/>
        </w:numPr>
        <w:spacing w:after="200" w:line="276" w:lineRule="auto"/>
        <w:jc w:val="both"/>
        <w:rPr>
          <w:rFonts w:eastAsia="Calibri"/>
          <w:lang w:eastAsia="en-US"/>
        </w:rPr>
      </w:pPr>
      <w:r w:rsidRPr="00EE09B9">
        <w:rPr>
          <w:rFonts w:eastAsia="Calibri"/>
          <w:lang w:eastAsia="en-US"/>
        </w:rPr>
        <w:lastRenderedPageBreak/>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01E57" w:rsidRPr="00EE09B9" w:rsidRDefault="00801E57" w:rsidP="00820A3F">
      <w:pPr>
        <w:numPr>
          <w:ilvl w:val="0"/>
          <w:numId w:val="269"/>
        </w:numPr>
        <w:spacing w:after="200" w:line="276" w:lineRule="auto"/>
        <w:jc w:val="both"/>
        <w:rPr>
          <w:rFonts w:eastAsia="Calibri"/>
          <w:lang w:eastAsia="en-US"/>
        </w:rPr>
      </w:pPr>
      <w:r w:rsidRPr="00EE09B9">
        <w:rPr>
          <w:rFonts w:eastAsia="Calibri"/>
          <w:lang w:eastAsia="en-US"/>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EE09B9">
      <w:pPr>
        <w:jc w:val="both"/>
        <w:rPr>
          <w:rFonts w:eastAsia="Calibri"/>
          <w:lang w:eastAsia="en-US"/>
        </w:rPr>
      </w:pPr>
      <w:r w:rsidRPr="00EE09B9">
        <w:rPr>
          <w:rFonts w:eastAsia="Calibri"/>
          <w:lang w:eastAsia="en-US"/>
        </w:rPr>
        <w:t>1.  Диагностическое направление.</w:t>
      </w:r>
    </w:p>
    <w:p w:rsidR="00801E57" w:rsidRPr="00EE09B9" w:rsidRDefault="00801E57" w:rsidP="00EE09B9">
      <w:pPr>
        <w:jc w:val="both"/>
        <w:rPr>
          <w:rFonts w:eastAsia="Calibri"/>
          <w:lang w:eastAsia="en-US"/>
        </w:rPr>
      </w:pPr>
      <w:r w:rsidRPr="00EE09B9">
        <w:rPr>
          <w:rFonts w:eastAsia="Calibri"/>
          <w:lang w:eastAsia="en-US"/>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EE09B9">
      <w:pPr>
        <w:jc w:val="both"/>
        <w:rPr>
          <w:rFonts w:eastAsia="Calibri"/>
          <w:lang w:eastAsia="en-US"/>
        </w:rPr>
      </w:pPr>
      <w:r w:rsidRPr="00EE09B9">
        <w:rPr>
          <w:rFonts w:eastAsia="Calibri"/>
          <w:lang w:eastAsia="en-US"/>
        </w:rPr>
        <w:t>2.  Консультативное направление.</w:t>
      </w:r>
    </w:p>
    <w:p w:rsidR="00801E57" w:rsidRPr="00EE09B9" w:rsidRDefault="00801E57" w:rsidP="00EE09B9">
      <w:pPr>
        <w:jc w:val="both"/>
        <w:rPr>
          <w:rFonts w:eastAsia="Calibri"/>
          <w:lang w:eastAsia="en-US"/>
        </w:rPr>
      </w:pPr>
      <w:r w:rsidRPr="00EE09B9">
        <w:rPr>
          <w:rFonts w:eastAsia="Calibri"/>
          <w:lang w:eastAsia="en-US"/>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801E57" w:rsidRPr="00EE09B9" w:rsidRDefault="00801E57" w:rsidP="00EE09B9">
      <w:pPr>
        <w:jc w:val="both"/>
        <w:rPr>
          <w:rFonts w:eastAsia="Calibri"/>
          <w:lang w:eastAsia="en-US"/>
        </w:rPr>
      </w:pPr>
      <w:r w:rsidRPr="00EE09B9">
        <w:rPr>
          <w:rFonts w:eastAsia="Calibri"/>
          <w:lang w:eastAsia="en-US"/>
        </w:rPr>
        <w:t>3.  Коррекционное направление.</w:t>
      </w:r>
    </w:p>
    <w:p w:rsidR="00801E57" w:rsidRPr="00EE09B9" w:rsidRDefault="00801E57" w:rsidP="00EE09B9">
      <w:pPr>
        <w:jc w:val="both"/>
        <w:rPr>
          <w:rFonts w:eastAsia="Calibri"/>
          <w:lang w:eastAsia="en-US"/>
        </w:rPr>
      </w:pPr>
      <w:r w:rsidRPr="00EE09B9">
        <w:rPr>
          <w:rFonts w:eastAsia="Calibri"/>
          <w:lang w:eastAsia="en-US"/>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801E57" w:rsidRPr="00EE09B9" w:rsidRDefault="00801E57" w:rsidP="00EE09B9">
      <w:pPr>
        <w:jc w:val="both"/>
        <w:rPr>
          <w:rFonts w:eastAsia="Calibri"/>
          <w:lang w:eastAsia="en-US"/>
        </w:rPr>
      </w:pPr>
      <w:r w:rsidRPr="00EE09B9">
        <w:rPr>
          <w:rFonts w:eastAsia="Calibri"/>
          <w:lang w:eastAsia="en-US"/>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820A3F">
      <w:pPr>
        <w:numPr>
          <w:ilvl w:val="0"/>
          <w:numId w:val="270"/>
        </w:numPr>
        <w:spacing w:after="200" w:line="276" w:lineRule="auto"/>
        <w:jc w:val="both"/>
        <w:rPr>
          <w:rFonts w:eastAsia="Calibri"/>
          <w:lang w:eastAsia="en-US"/>
        </w:rPr>
      </w:pPr>
      <w:r w:rsidRPr="00EE09B9">
        <w:rPr>
          <w:rFonts w:eastAsia="Calibri"/>
          <w:lang w:eastAsia="en-US"/>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801E57" w:rsidRPr="00EE09B9" w:rsidRDefault="00801E57" w:rsidP="00820A3F">
      <w:pPr>
        <w:numPr>
          <w:ilvl w:val="0"/>
          <w:numId w:val="270"/>
        </w:numPr>
        <w:spacing w:after="200" w:line="276" w:lineRule="auto"/>
        <w:jc w:val="both"/>
        <w:rPr>
          <w:rFonts w:eastAsia="Calibri"/>
          <w:lang w:eastAsia="en-US"/>
        </w:rPr>
      </w:pPr>
      <w:r w:rsidRPr="00EE09B9">
        <w:rPr>
          <w:rFonts w:eastAsia="Calibri"/>
          <w:lang w:eastAsia="en-US"/>
        </w:rPr>
        <w:t xml:space="preserve">увеличение доли </w:t>
      </w:r>
      <w:proofErr w:type="gramStart"/>
      <w:r w:rsidRPr="00EE09B9">
        <w:rPr>
          <w:rFonts w:eastAsia="Calibri"/>
          <w:lang w:eastAsia="en-US"/>
        </w:rPr>
        <w:t>обучающихся</w:t>
      </w:r>
      <w:proofErr w:type="gramEnd"/>
      <w:r w:rsidRPr="00EE09B9">
        <w:rPr>
          <w:rFonts w:eastAsia="Calibri"/>
          <w:lang w:eastAsia="en-US"/>
        </w:rPr>
        <w:t xml:space="preserve"> с ограниченными возможностями здоровья качественно освоивших образовательную программу.</w:t>
      </w:r>
    </w:p>
    <w:p w:rsidR="00801E57" w:rsidRPr="00EE09B9" w:rsidRDefault="00801E57" w:rsidP="00820A3F">
      <w:pPr>
        <w:numPr>
          <w:ilvl w:val="0"/>
          <w:numId w:val="270"/>
        </w:numPr>
        <w:spacing w:after="200" w:line="276" w:lineRule="auto"/>
        <w:jc w:val="both"/>
        <w:rPr>
          <w:rFonts w:eastAsia="Calibri"/>
          <w:lang w:eastAsia="en-US"/>
        </w:rPr>
      </w:pPr>
      <w:r w:rsidRPr="00EE09B9">
        <w:rPr>
          <w:rFonts w:eastAsia="Calibri"/>
          <w:lang w:eastAsia="en-US"/>
        </w:rPr>
        <w:t>раннее выявление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820A3F">
      <w:pPr>
        <w:numPr>
          <w:ilvl w:val="0"/>
          <w:numId w:val="270"/>
        </w:numPr>
        <w:spacing w:after="200" w:line="276" w:lineRule="auto"/>
        <w:jc w:val="both"/>
        <w:rPr>
          <w:rFonts w:eastAsia="Calibri"/>
          <w:lang w:eastAsia="en-US"/>
        </w:rPr>
      </w:pPr>
      <w:r w:rsidRPr="00EE09B9">
        <w:rPr>
          <w:rFonts w:eastAsia="Calibri"/>
          <w:lang w:eastAsia="en-US"/>
        </w:rPr>
        <w:t xml:space="preserve">успешная адаптация </w:t>
      </w:r>
      <w:proofErr w:type="gramStart"/>
      <w:r w:rsidRPr="00EE09B9">
        <w:rPr>
          <w:rFonts w:eastAsia="Calibri"/>
          <w:lang w:eastAsia="en-US"/>
        </w:rPr>
        <w:t>обучающихся</w:t>
      </w:r>
      <w:proofErr w:type="gramEnd"/>
      <w:r w:rsidRPr="00EE09B9">
        <w:rPr>
          <w:rFonts w:eastAsia="Calibri"/>
          <w:lang w:eastAsia="en-US"/>
        </w:rPr>
        <w:t xml:space="preserve"> с ограниченными возможностями здоровья к условиям образовательной среды.</w:t>
      </w:r>
    </w:p>
    <w:p w:rsidR="00801E57" w:rsidRPr="00EE09B9" w:rsidRDefault="00801E57" w:rsidP="00820A3F">
      <w:pPr>
        <w:numPr>
          <w:ilvl w:val="0"/>
          <w:numId w:val="270"/>
        </w:numPr>
        <w:spacing w:after="200" w:line="276" w:lineRule="auto"/>
        <w:jc w:val="both"/>
        <w:rPr>
          <w:rFonts w:eastAsia="Calibri"/>
          <w:lang w:eastAsia="en-US"/>
        </w:rPr>
      </w:pPr>
      <w:r w:rsidRPr="00EE09B9">
        <w:rPr>
          <w:rFonts w:eastAsia="Calibri"/>
          <w:lang w:eastAsia="en-US"/>
        </w:rPr>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801E57" w:rsidRPr="00EE09B9" w:rsidRDefault="00801E57" w:rsidP="00EE09B9">
      <w:pPr>
        <w:jc w:val="both"/>
        <w:rPr>
          <w:rFonts w:eastAsia="Calibri"/>
          <w:b/>
          <w:lang w:eastAsia="en-US"/>
        </w:rPr>
      </w:pPr>
      <w:r w:rsidRPr="00EE09B9">
        <w:rPr>
          <w:rFonts w:eastAsia="Calibri"/>
          <w:b/>
          <w:lang w:eastAsia="en-US"/>
        </w:rPr>
        <w:t>Психологическое сопровождение работы с одаренными детьми.</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создание условий для выявления, развития и поддержки видов одаренности в образовательной среде.</w:t>
      </w:r>
    </w:p>
    <w:p w:rsidR="00801E57" w:rsidRPr="00EE09B9" w:rsidRDefault="00801E57" w:rsidP="00EE09B9">
      <w:pPr>
        <w:jc w:val="both"/>
        <w:rPr>
          <w:rFonts w:eastAsia="Calibri"/>
          <w:iCs/>
          <w:lang w:eastAsia="en-US"/>
        </w:rPr>
      </w:pPr>
      <w:r w:rsidRPr="00EE09B9">
        <w:rPr>
          <w:rFonts w:eastAsia="Calibri"/>
          <w:iCs/>
          <w:lang w:eastAsia="en-US"/>
        </w:rPr>
        <w:t>Задачи:</w:t>
      </w:r>
    </w:p>
    <w:p w:rsidR="00801E57" w:rsidRPr="00EE09B9" w:rsidRDefault="00801E57" w:rsidP="00820A3F">
      <w:pPr>
        <w:numPr>
          <w:ilvl w:val="0"/>
          <w:numId w:val="294"/>
        </w:numPr>
        <w:spacing w:after="200" w:line="276" w:lineRule="auto"/>
        <w:jc w:val="both"/>
        <w:rPr>
          <w:rFonts w:eastAsia="Calibri"/>
          <w:lang w:eastAsia="en-US"/>
        </w:rPr>
      </w:pPr>
      <w:r w:rsidRPr="00EE09B9">
        <w:rPr>
          <w:rFonts w:eastAsia="Calibri"/>
          <w:lang w:eastAsia="en-US"/>
        </w:rPr>
        <w:t>осуществлять подбор диагностического комплекса для выявления вида одаренности детей с учетом возрастных особенностей.</w:t>
      </w:r>
    </w:p>
    <w:p w:rsidR="00801E57" w:rsidRPr="00EE09B9" w:rsidRDefault="00801E57" w:rsidP="00820A3F">
      <w:pPr>
        <w:numPr>
          <w:ilvl w:val="0"/>
          <w:numId w:val="294"/>
        </w:numPr>
        <w:spacing w:after="200" w:line="276" w:lineRule="auto"/>
        <w:jc w:val="both"/>
        <w:rPr>
          <w:rFonts w:eastAsia="Calibri"/>
          <w:lang w:eastAsia="en-US"/>
        </w:rPr>
      </w:pPr>
      <w:r w:rsidRPr="00EE09B9">
        <w:rPr>
          <w:rFonts w:eastAsia="Calibri"/>
          <w:lang w:eastAsia="en-US"/>
        </w:rPr>
        <w:t>создать банк данных по одаренным детям.</w:t>
      </w:r>
    </w:p>
    <w:p w:rsidR="00801E57" w:rsidRPr="00EE09B9" w:rsidRDefault="00801E57" w:rsidP="00820A3F">
      <w:pPr>
        <w:numPr>
          <w:ilvl w:val="0"/>
          <w:numId w:val="294"/>
        </w:numPr>
        <w:spacing w:after="200" w:line="276" w:lineRule="auto"/>
        <w:jc w:val="both"/>
        <w:rPr>
          <w:rFonts w:eastAsia="Calibri"/>
          <w:lang w:eastAsia="en-US"/>
        </w:rPr>
      </w:pPr>
      <w:r w:rsidRPr="00EE09B9">
        <w:rPr>
          <w:rFonts w:eastAsia="Calibri"/>
          <w:lang w:eastAsia="en-US"/>
        </w:rPr>
        <w:lastRenderedPageBreak/>
        <w:t xml:space="preserve">повышение психологической компетентности педагогов и родителей, через просветительскую деятельность,  для поддержки в развитии видов одаренности у детей. </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820A3F">
      <w:pPr>
        <w:numPr>
          <w:ilvl w:val="0"/>
          <w:numId w:val="296"/>
        </w:numPr>
        <w:spacing w:after="200" w:line="276" w:lineRule="auto"/>
        <w:jc w:val="both"/>
        <w:rPr>
          <w:rFonts w:eastAsia="Calibri"/>
          <w:lang w:eastAsia="en-US"/>
        </w:rPr>
      </w:pPr>
      <w:r w:rsidRPr="00EE09B9">
        <w:rPr>
          <w:rFonts w:eastAsia="Calibri"/>
          <w:lang w:eastAsia="en-US"/>
        </w:rPr>
        <w:t>Диагностика видов одаренности, выявление одаренных детей.</w:t>
      </w:r>
    </w:p>
    <w:p w:rsidR="00801E57" w:rsidRPr="00EE09B9" w:rsidRDefault="00801E57" w:rsidP="00820A3F">
      <w:pPr>
        <w:numPr>
          <w:ilvl w:val="0"/>
          <w:numId w:val="296"/>
        </w:numPr>
        <w:spacing w:after="200" w:line="276" w:lineRule="auto"/>
        <w:jc w:val="both"/>
        <w:rPr>
          <w:rFonts w:eastAsia="Calibri"/>
          <w:lang w:eastAsia="en-US"/>
        </w:rPr>
      </w:pPr>
      <w:r w:rsidRPr="00EE09B9">
        <w:rPr>
          <w:rFonts w:eastAsia="Calibri"/>
          <w:lang w:eastAsia="en-US"/>
        </w:rPr>
        <w:t>Коррекция и развитие видов одаренности, направленные на развитие личности учащегося.</w:t>
      </w:r>
    </w:p>
    <w:p w:rsidR="00801E57" w:rsidRPr="00EE09B9" w:rsidRDefault="00801E57" w:rsidP="00820A3F">
      <w:pPr>
        <w:numPr>
          <w:ilvl w:val="0"/>
          <w:numId w:val="296"/>
        </w:numPr>
        <w:spacing w:after="200" w:line="276" w:lineRule="auto"/>
        <w:jc w:val="both"/>
        <w:rPr>
          <w:rFonts w:eastAsia="Calibri"/>
          <w:lang w:eastAsia="en-US"/>
        </w:rPr>
      </w:pPr>
      <w:r w:rsidRPr="00EE09B9">
        <w:rPr>
          <w:rFonts w:eastAsia="Calibri"/>
          <w:lang w:eastAsia="en-US"/>
        </w:rPr>
        <w:t>Профилактика. Взаимодействие с педагогами и родителями с целью предотвращения отклонений в поведении, способствование социализации учащихся</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EE09B9">
      <w:pPr>
        <w:jc w:val="both"/>
        <w:rPr>
          <w:rFonts w:eastAsia="Calibri"/>
          <w:lang w:eastAsia="en-US"/>
        </w:rPr>
      </w:pPr>
      <w:r w:rsidRPr="00EE09B9">
        <w:rPr>
          <w:rFonts w:eastAsia="Calibri"/>
          <w:lang w:eastAsia="en-US"/>
        </w:rPr>
        <w:t>1. Сохранение и преумножение интеллектуального и творческого потенциала учащихся (количества обучающихся, участвующих в проектно-исследовательских деятельности, творческих конкурсах, олимпиадах);</w:t>
      </w:r>
    </w:p>
    <w:p w:rsidR="00801E57" w:rsidRPr="00EE09B9" w:rsidRDefault="00801E57" w:rsidP="00EE09B9">
      <w:pPr>
        <w:jc w:val="both"/>
        <w:rPr>
          <w:rFonts w:eastAsia="Calibri"/>
          <w:lang w:eastAsia="en-US"/>
        </w:rPr>
      </w:pPr>
      <w:r w:rsidRPr="00EE09B9">
        <w:rPr>
          <w:rFonts w:eastAsia="Calibri"/>
          <w:lang w:eastAsia="en-US"/>
        </w:rPr>
        <w:t>2. Постоянное сотрудничество между педагогом – психологом, педагогами школы и родителями для эффективной работы с одаренными детьми; (Использование рефлексивных листов для оценки эффективности, проведенных мероприятий, подготовка педагогов и родителей для работы с одаренными детьми);</w:t>
      </w:r>
    </w:p>
    <w:p w:rsidR="00801E57" w:rsidRPr="00EE09B9" w:rsidRDefault="00801E57" w:rsidP="00EE09B9">
      <w:pPr>
        <w:jc w:val="both"/>
        <w:rPr>
          <w:rFonts w:eastAsia="Calibri"/>
          <w:lang w:eastAsia="en-US"/>
        </w:rPr>
      </w:pPr>
      <w:r w:rsidRPr="00EE09B9">
        <w:rPr>
          <w:rFonts w:eastAsia="Calibri"/>
          <w:lang w:eastAsia="en-US"/>
        </w:rPr>
        <w:t>3. Формирование методического банка для ранней диагностики и сопровождения одаренных детей.</w:t>
      </w:r>
    </w:p>
    <w:p w:rsidR="00801E57" w:rsidRPr="00EE09B9" w:rsidRDefault="00801E57" w:rsidP="00EE09B9">
      <w:pPr>
        <w:jc w:val="both"/>
        <w:rPr>
          <w:rFonts w:eastAsia="Calibri"/>
          <w:lang w:eastAsia="en-US"/>
        </w:rPr>
      </w:pPr>
      <w:r w:rsidRPr="00EE09B9">
        <w:rPr>
          <w:rFonts w:eastAsia="Calibri"/>
          <w:b/>
          <w:bCs/>
          <w:lang w:eastAsia="en-US"/>
        </w:rPr>
        <w:t>Психологическое сопровождение формирование культуры здорового и безопасного образа жизни.</w:t>
      </w:r>
    </w:p>
    <w:p w:rsidR="00801E57" w:rsidRPr="00EE09B9" w:rsidRDefault="00801E57" w:rsidP="00EE09B9">
      <w:pPr>
        <w:jc w:val="both"/>
        <w:rPr>
          <w:rFonts w:eastAsia="Calibri"/>
          <w:lang w:eastAsia="en-US"/>
        </w:rPr>
      </w:pPr>
      <w:r w:rsidRPr="00EE09B9">
        <w:rPr>
          <w:rFonts w:eastAsia="Calibri"/>
          <w:iCs/>
          <w:lang w:eastAsia="en-US"/>
        </w:rPr>
        <w:t xml:space="preserve">Цель: </w:t>
      </w:r>
      <w:r w:rsidRPr="00EE09B9">
        <w:rPr>
          <w:rFonts w:eastAsia="Calibri"/>
          <w:lang w:eastAsia="en-US"/>
        </w:rPr>
        <w:t xml:space="preserve">  создание здоровьесберегающей среды, способствующей развитию  личности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801E57" w:rsidRPr="00EE09B9" w:rsidRDefault="00801E57" w:rsidP="00EE09B9">
      <w:pPr>
        <w:jc w:val="both"/>
        <w:rPr>
          <w:rFonts w:eastAsia="Calibri"/>
          <w:iCs/>
          <w:lang w:eastAsia="en-US"/>
        </w:rPr>
      </w:pPr>
      <w:r w:rsidRPr="00EE09B9">
        <w:rPr>
          <w:rFonts w:eastAsia="Calibri"/>
          <w:iCs/>
          <w:lang w:eastAsia="en-US"/>
        </w:rPr>
        <w:t>Задачи:</w:t>
      </w:r>
    </w:p>
    <w:p w:rsidR="00801E57" w:rsidRPr="00EE09B9" w:rsidRDefault="00801E57" w:rsidP="00820A3F">
      <w:pPr>
        <w:numPr>
          <w:ilvl w:val="0"/>
          <w:numId w:val="297"/>
        </w:numPr>
        <w:spacing w:after="200" w:line="276" w:lineRule="auto"/>
        <w:jc w:val="both"/>
        <w:rPr>
          <w:rFonts w:eastAsia="Calibri"/>
          <w:lang w:eastAsia="en-US"/>
        </w:rPr>
      </w:pPr>
      <w:r w:rsidRPr="00EE09B9">
        <w:rPr>
          <w:rFonts w:eastAsia="Calibri"/>
          <w:lang w:eastAsia="en-US"/>
        </w:rPr>
        <w:t>сформировать представление о позитивных факторах, влияющих на здоровье;</w:t>
      </w:r>
    </w:p>
    <w:p w:rsidR="00801E57" w:rsidRPr="00EE09B9" w:rsidRDefault="00801E57" w:rsidP="00820A3F">
      <w:pPr>
        <w:numPr>
          <w:ilvl w:val="0"/>
          <w:numId w:val="297"/>
        </w:numPr>
        <w:spacing w:after="200" w:line="276" w:lineRule="auto"/>
        <w:jc w:val="both"/>
        <w:rPr>
          <w:rFonts w:eastAsia="Calibri"/>
          <w:lang w:eastAsia="en-US"/>
        </w:rPr>
      </w:pPr>
      <w:r w:rsidRPr="00EE09B9">
        <w:rPr>
          <w:rFonts w:eastAsia="Calibri"/>
          <w:lang w:eastAsia="en-US"/>
        </w:rPr>
        <w:t xml:space="preserve">научить </w:t>
      </w:r>
      <w:proofErr w:type="gramStart"/>
      <w:r w:rsidRPr="00EE09B9">
        <w:rPr>
          <w:rFonts w:eastAsia="Calibri"/>
          <w:lang w:eastAsia="en-US"/>
        </w:rPr>
        <w:t>обучающихся</w:t>
      </w:r>
      <w:proofErr w:type="gramEnd"/>
      <w:r w:rsidRPr="00EE09B9">
        <w:rPr>
          <w:rFonts w:eastAsia="Calibri"/>
          <w:lang w:eastAsia="en-US"/>
        </w:rPr>
        <w:t xml:space="preserve"> осознанно выбирать поступки, поведение, позволяющие сохранять и укреплять здоровье;</w:t>
      </w:r>
    </w:p>
    <w:p w:rsidR="00801E57" w:rsidRPr="00EE09B9" w:rsidRDefault="00801E57" w:rsidP="00820A3F">
      <w:pPr>
        <w:numPr>
          <w:ilvl w:val="0"/>
          <w:numId w:val="297"/>
        </w:numPr>
        <w:spacing w:after="200" w:line="276" w:lineRule="auto"/>
        <w:jc w:val="both"/>
        <w:rPr>
          <w:rFonts w:eastAsia="Calibri"/>
          <w:lang w:eastAsia="en-US"/>
        </w:rPr>
      </w:pPr>
      <w:r w:rsidRPr="00EE09B9">
        <w:rPr>
          <w:rFonts w:eastAsia="Calibri"/>
          <w:lang w:eastAsia="en-US"/>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01E57" w:rsidRPr="00EE09B9" w:rsidRDefault="00801E57" w:rsidP="00820A3F">
      <w:pPr>
        <w:numPr>
          <w:ilvl w:val="0"/>
          <w:numId w:val="297"/>
        </w:numPr>
        <w:spacing w:after="200" w:line="276" w:lineRule="auto"/>
        <w:jc w:val="both"/>
        <w:rPr>
          <w:rFonts w:eastAsia="Calibri"/>
          <w:lang w:eastAsia="en-US"/>
        </w:rPr>
      </w:pPr>
      <w:r w:rsidRPr="00EE09B9">
        <w:rPr>
          <w:rFonts w:eastAsia="Calibri"/>
          <w:lang w:eastAsia="en-US"/>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01E57" w:rsidRPr="00EE09B9" w:rsidRDefault="00801E57" w:rsidP="00820A3F">
      <w:pPr>
        <w:numPr>
          <w:ilvl w:val="0"/>
          <w:numId w:val="297"/>
        </w:numPr>
        <w:spacing w:after="200" w:line="276" w:lineRule="auto"/>
        <w:jc w:val="both"/>
        <w:rPr>
          <w:rFonts w:eastAsia="Calibri"/>
          <w:lang w:eastAsia="en-US"/>
        </w:rPr>
      </w:pPr>
      <w:r w:rsidRPr="00EE09B9">
        <w:rPr>
          <w:rFonts w:eastAsia="Calibri"/>
          <w:lang w:eastAsia="en-US"/>
        </w:rPr>
        <w:t>обучить элементарным приёмам эмоциональной разгрузки (релаксации);</w:t>
      </w:r>
    </w:p>
    <w:p w:rsidR="00801E57" w:rsidRPr="00EE09B9" w:rsidRDefault="00801E57" w:rsidP="00820A3F">
      <w:pPr>
        <w:numPr>
          <w:ilvl w:val="0"/>
          <w:numId w:val="297"/>
        </w:numPr>
        <w:spacing w:after="200" w:line="276" w:lineRule="auto"/>
        <w:jc w:val="both"/>
        <w:rPr>
          <w:rFonts w:eastAsia="Calibri"/>
          <w:lang w:eastAsia="en-US"/>
        </w:rPr>
      </w:pPr>
      <w:r w:rsidRPr="00EE09B9">
        <w:rPr>
          <w:rFonts w:eastAsia="Calibri"/>
          <w:lang w:eastAsia="en-US"/>
        </w:rPr>
        <w:t>сформировать навыки позитивного коммуникативного общения;</w:t>
      </w:r>
    </w:p>
    <w:p w:rsidR="00801E57" w:rsidRPr="00EE09B9" w:rsidRDefault="00801E57" w:rsidP="00820A3F">
      <w:pPr>
        <w:numPr>
          <w:ilvl w:val="0"/>
          <w:numId w:val="297"/>
        </w:numPr>
        <w:spacing w:after="200" w:line="276" w:lineRule="auto"/>
        <w:jc w:val="both"/>
        <w:rPr>
          <w:rFonts w:eastAsia="Calibri"/>
          <w:lang w:eastAsia="en-US"/>
        </w:rPr>
      </w:pPr>
      <w:r w:rsidRPr="00EE09B9">
        <w:rPr>
          <w:rFonts w:eastAsia="Calibri"/>
          <w:lang w:eastAsia="en-US"/>
        </w:rPr>
        <w:t>сформировать представление об основных компонентах культуры здоровья и здорового образа жизни;</w:t>
      </w:r>
    </w:p>
    <w:p w:rsidR="00801E57" w:rsidRPr="00EE09B9" w:rsidRDefault="00801E57" w:rsidP="00820A3F">
      <w:pPr>
        <w:numPr>
          <w:ilvl w:val="0"/>
          <w:numId w:val="297"/>
        </w:numPr>
        <w:spacing w:after="200" w:line="276" w:lineRule="auto"/>
        <w:jc w:val="both"/>
        <w:rPr>
          <w:rFonts w:eastAsia="Calibri"/>
          <w:lang w:eastAsia="en-US"/>
        </w:rPr>
      </w:pPr>
      <w:r w:rsidRPr="00EE09B9">
        <w:rPr>
          <w:rFonts w:eastAsia="Calibri"/>
          <w:lang w:eastAsia="en-US"/>
        </w:rPr>
        <w:lastRenderedPageBreak/>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EE09B9">
      <w:pPr>
        <w:jc w:val="both"/>
        <w:rPr>
          <w:rFonts w:eastAsia="Calibri"/>
          <w:lang w:eastAsia="en-US"/>
        </w:rPr>
      </w:pPr>
      <w:r w:rsidRPr="00EE09B9">
        <w:rPr>
          <w:rFonts w:eastAsia="Calibri"/>
          <w:lang w:eastAsia="en-US"/>
        </w:rPr>
        <w:t>1.   Профилактическая работа с родителями с целью обеспечения ро</w:t>
      </w:r>
      <w:r w:rsidRPr="00EE09B9">
        <w:rPr>
          <w:rFonts w:eastAsia="Calibri"/>
          <w:lang w:eastAsia="en-US"/>
        </w:rPr>
        <w:softHyphen/>
        <w:t>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w:t>
      </w:r>
      <w:r w:rsidRPr="00EE09B9">
        <w:rPr>
          <w:rFonts w:eastAsia="Calibri"/>
          <w:lang w:eastAsia="en-US"/>
        </w:rPr>
        <w:softHyphen/>
        <w:t>ние групп лидеров из родителей, в дальнейшем ак</w:t>
      </w:r>
      <w:r w:rsidRPr="00EE09B9">
        <w:rPr>
          <w:rFonts w:eastAsia="Calibri"/>
          <w:lang w:eastAsia="en-US"/>
        </w:rPr>
        <w:softHyphen/>
        <w:t>тивно участвующих в профилактической  деятельности.</w:t>
      </w:r>
    </w:p>
    <w:p w:rsidR="00801E57" w:rsidRPr="00EE09B9" w:rsidRDefault="00801E57" w:rsidP="00EE09B9">
      <w:pPr>
        <w:jc w:val="both"/>
        <w:rPr>
          <w:rFonts w:eastAsia="Calibri"/>
          <w:lang w:eastAsia="en-US"/>
        </w:rPr>
      </w:pPr>
      <w:r w:rsidRPr="00EE09B9">
        <w:rPr>
          <w:rFonts w:eastAsia="Calibri"/>
          <w:lang w:eastAsia="en-US"/>
        </w:rPr>
        <w:t>2.   Профилактическая работа с учителями.</w:t>
      </w:r>
    </w:p>
    <w:p w:rsidR="00801E57" w:rsidRPr="00EE09B9" w:rsidRDefault="00801E57" w:rsidP="00EE09B9">
      <w:pPr>
        <w:jc w:val="both"/>
        <w:rPr>
          <w:rFonts w:eastAsia="Calibri"/>
          <w:lang w:eastAsia="en-US"/>
        </w:rPr>
      </w:pPr>
      <w:r w:rsidRPr="00EE09B9">
        <w:rPr>
          <w:rFonts w:eastAsia="Calibri"/>
          <w:lang w:eastAsia="en-US"/>
        </w:rPr>
        <w:t>Сущест</w:t>
      </w:r>
      <w:r w:rsidRPr="00EE09B9">
        <w:rPr>
          <w:rFonts w:eastAsia="Calibri"/>
          <w:lang w:eastAsia="en-US"/>
        </w:rPr>
        <w:softHyphen/>
        <w:t>венное место в работе с учителями отводится обучению педагогов установлению психологически грамотной, разви</w:t>
      </w:r>
      <w:r w:rsidRPr="00EE09B9">
        <w:rPr>
          <w:rFonts w:eastAsia="Calibri"/>
          <w:lang w:eastAsia="en-US"/>
        </w:rPr>
        <w:softHyphen/>
        <w:t>вающей системы взаимоотношений со школьника</w:t>
      </w:r>
      <w:r w:rsidRPr="00EE09B9">
        <w:rPr>
          <w:rFonts w:eastAsia="Calibri"/>
          <w:lang w:eastAsia="en-US"/>
        </w:rPr>
        <w:softHyphen/>
        <w:t xml:space="preserve">ми, основанной на взаимопонимании и взаимном восприятии друг друга. Учителя обучаются навыкам формирования адекватной </w:t>
      </w:r>
      <w:proofErr w:type="gramStart"/>
      <w:r w:rsidRPr="00EE09B9">
        <w:rPr>
          <w:rFonts w:eastAsia="Calibri"/>
          <w:lang w:eastAsia="en-US"/>
        </w:rPr>
        <w:t>Я-концепции</w:t>
      </w:r>
      <w:proofErr w:type="gramEnd"/>
      <w:r w:rsidRPr="00EE09B9">
        <w:rPr>
          <w:rFonts w:eastAsia="Calibri"/>
          <w:lang w:eastAsia="en-US"/>
        </w:rPr>
        <w:t>, эмпатии,</w:t>
      </w:r>
      <w:r w:rsidRPr="00EE09B9">
        <w:rPr>
          <w:rFonts w:eastAsia="Calibri"/>
          <w:vertAlign w:val="subscript"/>
          <w:lang w:eastAsia="en-US"/>
        </w:rPr>
        <w:t xml:space="preserve"> </w:t>
      </w:r>
      <w:r w:rsidRPr="00EE09B9">
        <w:rPr>
          <w:rFonts w:eastAsia="Calibri"/>
          <w:lang w:eastAsia="en-US"/>
        </w:rPr>
        <w:t>разрешения проблем, оказания пси</w:t>
      </w:r>
      <w:r w:rsidRPr="00EE09B9">
        <w:rPr>
          <w:rFonts w:eastAsia="Calibri"/>
          <w:lang w:eastAsia="en-US"/>
        </w:rPr>
        <w:softHyphen/>
        <w:t>хологической поддержки в процессе их взаимодей</w:t>
      </w:r>
      <w:r w:rsidRPr="00EE09B9">
        <w:rPr>
          <w:rFonts w:eastAsia="Calibri"/>
          <w:lang w:eastAsia="en-US"/>
        </w:rPr>
        <w:softHyphen/>
        <w:t>ствия со школьниками и коллегами.</w:t>
      </w:r>
    </w:p>
    <w:p w:rsidR="00801E57" w:rsidRPr="00EE09B9" w:rsidRDefault="00801E57" w:rsidP="00EE09B9">
      <w:pPr>
        <w:jc w:val="both"/>
        <w:rPr>
          <w:rFonts w:eastAsia="Calibri"/>
          <w:lang w:eastAsia="en-US"/>
        </w:rPr>
      </w:pPr>
      <w:r w:rsidRPr="00EE09B9">
        <w:rPr>
          <w:rFonts w:eastAsia="Calibri"/>
          <w:lang w:eastAsia="en-US"/>
        </w:rPr>
        <w:t>3.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820A3F">
      <w:pPr>
        <w:numPr>
          <w:ilvl w:val="0"/>
          <w:numId w:val="298"/>
        </w:numPr>
        <w:spacing w:after="200" w:line="276" w:lineRule="auto"/>
        <w:jc w:val="both"/>
        <w:rPr>
          <w:rFonts w:eastAsia="Calibri"/>
          <w:lang w:eastAsia="en-US"/>
        </w:rPr>
      </w:pPr>
      <w:r w:rsidRPr="00EE09B9">
        <w:rPr>
          <w:rFonts w:eastAsia="Calibri"/>
          <w:lang w:eastAsia="en-US"/>
        </w:rPr>
        <w:t>формирование заинтересованного отношения к собственному здоровью;</w:t>
      </w:r>
    </w:p>
    <w:p w:rsidR="00801E57" w:rsidRPr="00EE09B9" w:rsidRDefault="00801E57" w:rsidP="00820A3F">
      <w:pPr>
        <w:numPr>
          <w:ilvl w:val="0"/>
          <w:numId w:val="298"/>
        </w:numPr>
        <w:spacing w:after="200" w:line="276" w:lineRule="auto"/>
        <w:jc w:val="both"/>
        <w:rPr>
          <w:rFonts w:eastAsia="Calibri"/>
          <w:lang w:eastAsia="en-US"/>
        </w:rPr>
      </w:pPr>
      <w:r w:rsidRPr="00EE09B9">
        <w:rPr>
          <w:rFonts w:eastAsia="Calibri"/>
          <w:lang w:eastAsia="en-US"/>
        </w:rPr>
        <w:t>формирование установки на здоровый образ жизни;</w:t>
      </w:r>
    </w:p>
    <w:p w:rsidR="00801E57" w:rsidRPr="00EE09B9" w:rsidRDefault="00801E57" w:rsidP="00820A3F">
      <w:pPr>
        <w:numPr>
          <w:ilvl w:val="0"/>
          <w:numId w:val="298"/>
        </w:numPr>
        <w:spacing w:after="200" w:line="276" w:lineRule="auto"/>
        <w:jc w:val="both"/>
        <w:rPr>
          <w:rFonts w:eastAsia="Calibri"/>
          <w:lang w:eastAsia="en-US"/>
        </w:rPr>
      </w:pPr>
      <w:r w:rsidRPr="00EE09B9">
        <w:rPr>
          <w:rFonts w:eastAsia="Calibri"/>
          <w:lang w:eastAsia="en-US"/>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01E57" w:rsidRPr="00EE09B9" w:rsidRDefault="00801E57" w:rsidP="00820A3F">
      <w:pPr>
        <w:numPr>
          <w:ilvl w:val="0"/>
          <w:numId w:val="298"/>
        </w:numPr>
        <w:spacing w:after="200" w:line="276" w:lineRule="auto"/>
        <w:jc w:val="both"/>
        <w:rPr>
          <w:rFonts w:eastAsia="Calibri"/>
          <w:lang w:eastAsia="en-US"/>
        </w:rPr>
      </w:pPr>
      <w:r w:rsidRPr="00EE09B9">
        <w:rPr>
          <w:rFonts w:eastAsia="Calibri"/>
          <w:lang w:eastAsia="en-US"/>
        </w:rPr>
        <w:t>повышение уровня информирования о негативных социальных явлениях, факторов риска здоровью (сниженная двигательная активность, курение, алкоголь, наркотики и другие психоактивные вещества, инфекционные заболевания);</w:t>
      </w:r>
    </w:p>
    <w:p w:rsidR="00801E57" w:rsidRPr="00EE09B9" w:rsidRDefault="00801E57" w:rsidP="00820A3F">
      <w:pPr>
        <w:numPr>
          <w:ilvl w:val="0"/>
          <w:numId w:val="298"/>
        </w:numPr>
        <w:spacing w:after="200" w:line="276" w:lineRule="auto"/>
        <w:jc w:val="both"/>
        <w:rPr>
          <w:rFonts w:eastAsia="Calibri"/>
          <w:lang w:eastAsia="en-US"/>
        </w:rPr>
      </w:pPr>
      <w:r w:rsidRPr="00EE09B9">
        <w:rPr>
          <w:rFonts w:eastAsia="Calibri"/>
          <w:lang w:eastAsia="en-US"/>
        </w:rPr>
        <w:t>усиление личностных ресурсов, препятствующих развитию само разрушающих форм поведения;</w:t>
      </w:r>
    </w:p>
    <w:p w:rsidR="00801E57" w:rsidRPr="00EE09B9" w:rsidRDefault="00801E57" w:rsidP="00820A3F">
      <w:pPr>
        <w:numPr>
          <w:ilvl w:val="0"/>
          <w:numId w:val="298"/>
        </w:numPr>
        <w:spacing w:after="200" w:line="276" w:lineRule="auto"/>
        <w:jc w:val="both"/>
        <w:rPr>
          <w:rFonts w:eastAsia="Calibri"/>
          <w:lang w:eastAsia="en-US"/>
        </w:rPr>
      </w:pPr>
      <w:r w:rsidRPr="00EE09B9">
        <w:rPr>
          <w:rFonts w:eastAsia="Calibri"/>
          <w:lang w:eastAsia="en-US"/>
        </w:rPr>
        <w:t>наличие навыков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 общения.</w:t>
      </w:r>
    </w:p>
    <w:p w:rsidR="00801E57" w:rsidRPr="00EE09B9" w:rsidRDefault="00801E57" w:rsidP="00EE09B9">
      <w:pPr>
        <w:jc w:val="both"/>
        <w:rPr>
          <w:rFonts w:eastAsia="Calibri"/>
          <w:b/>
          <w:lang w:eastAsia="en-US"/>
        </w:rPr>
      </w:pPr>
      <w:r w:rsidRPr="00EE09B9">
        <w:rPr>
          <w:rFonts w:eastAsia="Calibri"/>
          <w:b/>
          <w:lang w:eastAsia="en-US"/>
        </w:rPr>
        <w:t>Организационный раздел</w:t>
      </w:r>
    </w:p>
    <w:p w:rsidR="00801E57" w:rsidRPr="00EE09B9" w:rsidRDefault="00801E57" w:rsidP="00EE09B9">
      <w:pPr>
        <w:jc w:val="both"/>
        <w:rPr>
          <w:rFonts w:eastAsia="Calibri"/>
          <w:lang w:eastAsia="en-US"/>
        </w:rPr>
      </w:pPr>
      <w:r w:rsidRPr="00EE09B9">
        <w:rPr>
          <w:rFonts w:eastAsia="Calibri"/>
          <w:lang w:eastAsia="en-US"/>
        </w:rPr>
        <w:t xml:space="preserve">Система условий реализации программы позволяет реализовать её в полном объёме. </w:t>
      </w:r>
    </w:p>
    <w:p w:rsidR="00801E57" w:rsidRPr="00EE09B9" w:rsidRDefault="00801E57" w:rsidP="00EE09B9">
      <w:pPr>
        <w:jc w:val="both"/>
        <w:rPr>
          <w:rFonts w:eastAsia="Calibri"/>
          <w:lang w:eastAsia="en-US"/>
        </w:rPr>
      </w:pPr>
      <w:r w:rsidRPr="00EE09B9">
        <w:rPr>
          <w:rFonts w:eastAsia="Calibri"/>
          <w:lang w:eastAsia="en-US"/>
        </w:rPr>
        <w:t>Кадровые условия отвечают требованиям программы: школе имеется педагог-психолог, создан и функционирует психолого-педагогический консилиум в составе заместителя директора по учебно-воспитательной работе, педагога-психолога, руководителя школьного методического объединения учителей начальных классов и медицинской сестры.</w:t>
      </w:r>
    </w:p>
    <w:p w:rsidR="00801E57" w:rsidRPr="00EE09B9" w:rsidRDefault="00801E57" w:rsidP="00EE09B9">
      <w:pPr>
        <w:jc w:val="both"/>
        <w:rPr>
          <w:rFonts w:eastAsia="Calibri"/>
          <w:lang w:eastAsia="en-US"/>
        </w:rPr>
      </w:pPr>
      <w:r w:rsidRPr="00EE09B9">
        <w:rPr>
          <w:rFonts w:eastAsia="Calibri"/>
          <w:lang w:eastAsia="en-US"/>
        </w:rPr>
        <w:t>Материально-технические условия: оборудованный комфортный кабинет психологической поддержки, оснащенный компьютерной техникой.</w:t>
      </w:r>
    </w:p>
    <w:p w:rsidR="00801E57" w:rsidRPr="00EE09B9" w:rsidRDefault="00801E57" w:rsidP="00EE09B9">
      <w:pPr>
        <w:jc w:val="both"/>
        <w:rPr>
          <w:rFonts w:eastAsia="Calibri"/>
          <w:lang w:eastAsia="en-US"/>
        </w:rPr>
      </w:pPr>
      <w:r w:rsidRPr="00EE09B9">
        <w:rPr>
          <w:rFonts w:eastAsia="Calibri"/>
          <w:lang w:eastAsia="en-US"/>
        </w:rPr>
        <w:t>Информационно-методические условия: доступ к школьной локальной сети, интернет-ресурсам, насыщенная библиотека методической и справочной  литературы по психолого-педагогическому сопровождению образовательного процесса.</w:t>
      </w:r>
    </w:p>
    <w:p w:rsidR="00801E57" w:rsidRPr="00EE09B9" w:rsidRDefault="00801E57" w:rsidP="00EE09B9">
      <w:pPr>
        <w:jc w:val="both"/>
        <w:rPr>
          <w:rFonts w:eastAsia="Calibri"/>
          <w:b/>
          <w:lang w:eastAsia="en-US"/>
        </w:rPr>
      </w:pPr>
    </w:p>
    <w:p w:rsidR="00801E57" w:rsidRPr="001611D9" w:rsidRDefault="00801E57" w:rsidP="001611D9">
      <w:pPr>
        <w:pStyle w:val="aff2"/>
        <w:shd w:val="clear" w:color="auto" w:fill="FFFFFF" w:themeFill="background1"/>
        <w:jc w:val="both"/>
        <w:rPr>
          <w:rFonts w:ascii="Times New Roman" w:hAnsi="Times New Roman"/>
          <w:b/>
          <w:sz w:val="24"/>
          <w:szCs w:val="24"/>
        </w:rPr>
      </w:pPr>
      <w:r w:rsidRPr="001611D9">
        <w:rPr>
          <w:rFonts w:ascii="Times New Roman" w:hAnsi="Times New Roman"/>
          <w:b/>
          <w:sz w:val="24"/>
          <w:szCs w:val="24"/>
        </w:rPr>
        <w:t>3.</w:t>
      </w:r>
      <w:r w:rsidR="001611D9" w:rsidRPr="001611D9">
        <w:rPr>
          <w:rFonts w:ascii="Times New Roman" w:hAnsi="Times New Roman"/>
          <w:b/>
          <w:sz w:val="24"/>
          <w:szCs w:val="24"/>
        </w:rPr>
        <w:t>4</w:t>
      </w:r>
      <w:r w:rsidRPr="001611D9">
        <w:rPr>
          <w:rFonts w:ascii="Times New Roman" w:hAnsi="Times New Roman"/>
          <w:b/>
          <w:sz w:val="24"/>
          <w:szCs w:val="24"/>
        </w:rPr>
        <w:t>.3. Финансово</w:t>
      </w:r>
      <w:r w:rsidR="001611D9" w:rsidRPr="001611D9">
        <w:rPr>
          <w:rFonts w:ascii="Times New Roman" w:hAnsi="Times New Roman"/>
          <w:b/>
          <w:sz w:val="24"/>
          <w:szCs w:val="24"/>
        </w:rPr>
        <w:t>-экономические условия</w:t>
      </w:r>
      <w:r w:rsidRPr="001611D9">
        <w:rPr>
          <w:rFonts w:ascii="Times New Roman" w:hAnsi="Times New Roman"/>
          <w:b/>
          <w:sz w:val="24"/>
          <w:szCs w:val="24"/>
        </w:rPr>
        <w:t xml:space="preserve"> реализации основной образовательной программы</w:t>
      </w:r>
      <w:r w:rsidR="001611D9" w:rsidRPr="001611D9">
        <w:rPr>
          <w:rFonts w:ascii="Times New Roman" w:hAnsi="Times New Roman"/>
          <w:b/>
          <w:sz w:val="24"/>
          <w:szCs w:val="24"/>
        </w:rPr>
        <w:t xml:space="preserve"> основного общего образования</w:t>
      </w:r>
    </w:p>
    <w:p w:rsidR="00801E57" w:rsidRPr="001611D9" w:rsidRDefault="00801E57" w:rsidP="00EE09B9">
      <w:pPr>
        <w:pStyle w:val="aff2"/>
        <w:shd w:val="clear" w:color="auto" w:fill="FFFFFF" w:themeFill="background1"/>
        <w:ind w:firstLine="708"/>
        <w:jc w:val="both"/>
        <w:rPr>
          <w:rFonts w:ascii="Times New Roman" w:hAnsi="Times New Roman"/>
          <w:sz w:val="24"/>
          <w:szCs w:val="24"/>
        </w:rPr>
      </w:pPr>
      <w:r w:rsidRPr="001611D9">
        <w:rPr>
          <w:rStyle w:val="affffb"/>
          <w:rFonts w:ascii="Times New Roman" w:hAnsi="Times New Roman"/>
          <w:sz w:val="24"/>
          <w:szCs w:val="24"/>
        </w:rPr>
        <w:t>Финансовое обеспечение</w:t>
      </w:r>
      <w:r w:rsidRPr="001611D9">
        <w:rPr>
          <w:rFonts w:ascii="Times New Roman" w:hAnsi="Times New Roman"/>
          <w:sz w:val="24"/>
          <w:szCs w:val="24"/>
        </w:rPr>
        <w:t xml:space="preserve">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01E57" w:rsidRPr="001611D9" w:rsidRDefault="00801E57" w:rsidP="00EE09B9">
      <w:pPr>
        <w:pStyle w:val="aff2"/>
        <w:shd w:val="clear" w:color="auto" w:fill="FFFFFF" w:themeFill="background1"/>
        <w:ind w:firstLine="709"/>
        <w:jc w:val="both"/>
        <w:rPr>
          <w:rFonts w:ascii="Times New Roman" w:hAnsi="Times New Roman"/>
          <w:sz w:val="24"/>
          <w:szCs w:val="24"/>
        </w:rPr>
      </w:pPr>
      <w:r w:rsidRPr="001611D9">
        <w:rPr>
          <w:rFonts w:ascii="Times New Roman" w:hAnsi="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801E57" w:rsidRPr="001611D9" w:rsidRDefault="00801E57" w:rsidP="00EE09B9">
      <w:pPr>
        <w:pStyle w:val="aff2"/>
        <w:shd w:val="clear" w:color="auto" w:fill="FFFFFF" w:themeFill="background1"/>
        <w:ind w:firstLine="708"/>
        <w:jc w:val="both"/>
        <w:rPr>
          <w:rFonts w:ascii="Times New Roman" w:hAnsi="Times New Roman"/>
          <w:sz w:val="24"/>
          <w:szCs w:val="24"/>
        </w:rPr>
      </w:pPr>
      <w:r w:rsidRPr="001611D9">
        <w:rPr>
          <w:rStyle w:val="1f7"/>
          <w:i w:val="0"/>
          <w:sz w:val="24"/>
          <w:szCs w:val="24"/>
        </w:rPr>
        <w:t xml:space="preserve">Финансовое обеспечение задания учредителя по реализации основной образовательной программы </w:t>
      </w:r>
      <w:r w:rsidRPr="001611D9">
        <w:rPr>
          <w:rFonts w:ascii="Times New Roman" w:hAnsi="Times New Roman"/>
          <w:sz w:val="24"/>
          <w:szCs w:val="24"/>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Style w:val="affffb"/>
          <w:rFonts w:ascii="Times New Roman" w:hAnsi="Times New Roman"/>
          <w:sz w:val="24"/>
          <w:szCs w:val="24"/>
        </w:rPr>
        <w:t>Формирование фонда оплаты труда</w:t>
      </w:r>
      <w:r w:rsidRPr="00EE09B9">
        <w:rPr>
          <w:rFonts w:ascii="Times New Roman" w:hAnsi="Times New Roman"/>
          <w:b/>
          <w:sz w:val="24"/>
          <w:szCs w:val="24"/>
        </w:rPr>
        <w:t xml:space="preserve"> </w:t>
      </w:r>
      <w:r w:rsidRPr="00EE09B9">
        <w:rPr>
          <w:rFonts w:ascii="Times New Roman" w:hAnsi="Times New Roman"/>
          <w:sz w:val="24"/>
          <w:szCs w:val="24"/>
        </w:rPr>
        <w:t>образовательно</w:t>
      </w:r>
      <w:r w:rsidR="001611D9">
        <w:rPr>
          <w:rFonts w:ascii="Times New Roman" w:hAnsi="Times New Roman"/>
          <w:sz w:val="24"/>
          <w:szCs w:val="24"/>
        </w:rPr>
        <w:t>й организации</w:t>
      </w:r>
      <w:r w:rsidRPr="00EE09B9">
        <w:rPr>
          <w:rFonts w:ascii="Times New Roman" w:hAnsi="Times New Roman"/>
          <w:sz w:val="24"/>
          <w:szCs w:val="24"/>
        </w:rPr>
        <w:t xml:space="preserve"> осуществляется в пределах объёма ср</w:t>
      </w:r>
      <w:r w:rsidR="001611D9">
        <w:rPr>
          <w:rFonts w:ascii="Times New Roman" w:hAnsi="Times New Roman"/>
          <w:sz w:val="24"/>
          <w:szCs w:val="24"/>
        </w:rPr>
        <w:t>едств образовательной организации</w:t>
      </w:r>
      <w:r w:rsidRPr="00EE09B9">
        <w:rPr>
          <w:rFonts w:ascii="Times New Roman" w:hAnsi="Times New Roman"/>
          <w:sz w:val="24"/>
          <w:szCs w:val="24"/>
        </w:rPr>
        <w:t xml:space="preserve">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ПФХД.</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p>
    <w:p w:rsidR="00801E57" w:rsidRPr="00EE09B9" w:rsidRDefault="00801E57" w:rsidP="001611D9">
      <w:pPr>
        <w:pStyle w:val="aff2"/>
        <w:shd w:val="clear" w:color="auto" w:fill="FFFFFF" w:themeFill="background1"/>
        <w:jc w:val="both"/>
        <w:rPr>
          <w:rFonts w:ascii="Times New Roman" w:hAnsi="Times New Roman"/>
          <w:b/>
          <w:sz w:val="24"/>
          <w:szCs w:val="24"/>
        </w:rPr>
      </w:pPr>
      <w:r w:rsidRPr="00EE09B9">
        <w:rPr>
          <w:rFonts w:ascii="Times New Roman" w:hAnsi="Times New Roman"/>
          <w:b/>
          <w:sz w:val="24"/>
          <w:szCs w:val="24"/>
        </w:rPr>
        <w:t>3.</w:t>
      </w:r>
      <w:r w:rsidR="001611D9">
        <w:rPr>
          <w:rFonts w:ascii="Times New Roman" w:hAnsi="Times New Roman"/>
          <w:b/>
          <w:sz w:val="24"/>
          <w:szCs w:val="24"/>
        </w:rPr>
        <w:t>4</w:t>
      </w:r>
      <w:r w:rsidRPr="00EE09B9">
        <w:rPr>
          <w:rFonts w:ascii="Times New Roman" w:hAnsi="Times New Roman"/>
          <w:b/>
          <w:sz w:val="24"/>
          <w:szCs w:val="24"/>
        </w:rPr>
        <w:t>.4.Материально-технические условия реализации основной образовательной программы</w:t>
      </w:r>
      <w:r w:rsidR="001611D9">
        <w:rPr>
          <w:rFonts w:ascii="Times New Roman" w:hAnsi="Times New Roman"/>
          <w:b/>
          <w:sz w:val="24"/>
          <w:szCs w:val="24"/>
        </w:rPr>
        <w:t xml:space="preserve"> основного общего образования</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w:t>
      </w:r>
      <w:r w:rsidR="001611D9">
        <w:rPr>
          <w:rFonts w:ascii="Times New Roman" w:hAnsi="Times New Roman"/>
          <w:sz w:val="24"/>
          <w:szCs w:val="24"/>
        </w:rPr>
        <w:t>28</w:t>
      </w:r>
      <w:r w:rsidRPr="00EE09B9">
        <w:rPr>
          <w:rFonts w:ascii="Times New Roman" w:hAnsi="Times New Roman"/>
          <w:sz w:val="24"/>
          <w:szCs w:val="24"/>
        </w:rPr>
        <w:t xml:space="preserve"> </w:t>
      </w:r>
      <w:r w:rsidR="001611D9">
        <w:rPr>
          <w:rFonts w:ascii="Times New Roman" w:hAnsi="Times New Roman"/>
          <w:sz w:val="24"/>
          <w:szCs w:val="24"/>
        </w:rPr>
        <w:t>октября</w:t>
      </w:r>
      <w:r w:rsidRPr="00EE09B9">
        <w:rPr>
          <w:rFonts w:ascii="Times New Roman" w:hAnsi="Times New Roman"/>
          <w:sz w:val="24"/>
          <w:szCs w:val="24"/>
        </w:rPr>
        <w:t xml:space="preserve"> 201</w:t>
      </w:r>
      <w:r w:rsidR="001611D9">
        <w:rPr>
          <w:rFonts w:ascii="Times New Roman" w:hAnsi="Times New Roman"/>
          <w:sz w:val="24"/>
          <w:szCs w:val="24"/>
        </w:rPr>
        <w:t>3</w:t>
      </w:r>
      <w:r w:rsidRPr="00EE09B9">
        <w:rPr>
          <w:rFonts w:ascii="Times New Roman" w:hAnsi="Times New Roman"/>
          <w:sz w:val="24"/>
          <w:szCs w:val="24"/>
        </w:rPr>
        <w:t xml:space="preserve"> г. № </w:t>
      </w:r>
      <w:r w:rsidR="001611D9">
        <w:rPr>
          <w:rFonts w:ascii="Times New Roman" w:hAnsi="Times New Roman"/>
          <w:sz w:val="24"/>
          <w:szCs w:val="24"/>
        </w:rPr>
        <w:t>966</w:t>
      </w:r>
      <w:r w:rsidRPr="00EE09B9">
        <w:rPr>
          <w:rFonts w:ascii="Times New Roman" w:hAnsi="Times New Roman"/>
          <w:sz w:val="24"/>
          <w:szCs w:val="24"/>
        </w:rPr>
        <w:t>, а также соответствующие приказы и методические рекомендации, в том числе:</w:t>
      </w:r>
    </w:p>
    <w:p w:rsidR="00801E57" w:rsidRPr="00EE09B9" w:rsidRDefault="00801E57" w:rsidP="00820A3F">
      <w:pPr>
        <w:pStyle w:val="aff2"/>
        <w:numPr>
          <w:ilvl w:val="0"/>
          <w:numId w:val="29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801E57" w:rsidRPr="00EE09B9" w:rsidRDefault="00801E57" w:rsidP="00820A3F">
      <w:pPr>
        <w:pStyle w:val="aff2"/>
        <w:numPr>
          <w:ilvl w:val="1"/>
          <w:numId w:val="30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801E57" w:rsidRPr="00EE09B9" w:rsidRDefault="00801E57" w:rsidP="00820A3F">
      <w:pPr>
        <w:pStyle w:val="aff2"/>
        <w:numPr>
          <w:ilvl w:val="1"/>
          <w:numId w:val="30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приказ Министерства общего и профессионального образования Ростовской области  «Об утверждении требований к минимальной оснащённости образовательного процесса и оборудования учебных помещений в условиях реализации ФГОС НОО в общеобразовательных организациях Ростовской области»</w:t>
      </w:r>
    </w:p>
    <w:p w:rsidR="00801E57" w:rsidRPr="00EE09B9" w:rsidRDefault="00801E57" w:rsidP="00820A3F">
      <w:pPr>
        <w:pStyle w:val="aff2"/>
        <w:numPr>
          <w:ilvl w:val="1"/>
          <w:numId w:val="30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перечни рекомендуемой учебной литературы и цифровых образовательных ресурсов;</w:t>
      </w:r>
    </w:p>
    <w:p w:rsidR="00801E57" w:rsidRPr="00EE09B9" w:rsidRDefault="00801E57" w:rsidP="00820A3F">
      <w:pPr>
        <w:pStyle w:val="aff2"/>
        <w:numPr>
          <w:ilvl w:val="1"/>
          <w:numId w:val="30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аналогичные перечни, утверждённые региональными нормативными актами и локальными актами образовательно</w:t>
      </w:r>
      <w:r w:rsidR="0026416B" w:rsidRPr="00EE09B9">
        <w:rPr>
          <w:rFonts w:ascii="Times New Roman" w:hAnsi="Times New Roman"/>
          <w:sz w:val="24"/>
          <w:szCs w:val="24"/>
        </w:rPr>
        <w:t>й организации</w:t>
      </w:r>
      <w:r w:rsidRPr="00EE09B9">
        <w:rPr>
          <w:rFonts w:ascii="Times New Roman" w:hAnsi="Times New Roman"/>
          <w:sz w:val="24"/>
          <w:szCs w:val="24"/>
        </w:rPr>
        <w:t>, разработанные с учётом особенностей реализации основной образовательной программы в образовательно</w:t>
      </w:r>
      <w:r w:rsidR="0026416B" w:rsidRPr="00EE09B9">
        <w:rPr>
          <w:rFonts w:ascii="Times New Roman" w:hAnsi="Times New Roman"/>
          <w:sz w:val="24"/>
          <w:szCs w:val="24"/>
        </w:rPr>
        <w:t>й</w:t>
      </w:r>
      <w:r w:rsidRPr="00EE09B9">
        <w:rPr>
          <w:rFonts w:ascii="Times New Roman" w:hAnsi="Times New Roman"/>
          <w:sz w:val="24"/>
          <w:szCs w:val="24"/>
        </w:rPr>
        <w:t xml:space="preserve"> </w:t>
      </w:r>
      <w:r w:rsidR="0026416B" w:rsidRPr="00EE09B9">
        <w:rPr>
          <w:rFonts w:ascii="Times New Roman" w:hAnsi="Times New Roman"/>
          <w:sz w:val="24"/>
          <w:szCs w:val="24"/>
        </w:rPr>
        <w:t>организации</w:t>
      </w:r>
      <w:r w:rsidRPr="00EE09B9">
        <w:rPr>
          <w:rFonts w:ascii="Times New Roman" w:hAnsi="Times New Roman"/>
          <w:sz w:val="24"/>
          <w:szCs w:val="24"/>
        </w:rPr>
        <w:t>.</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lastRenderedPageBreak/>
        <w:t>В соответствии с требованиями Стандарта для обеспечения всех предметных областей и внеурочной деятельности образовательн</w:t>
      </w:r>
      <w:r w:rsidR="0026416B" w:rsidRPr="00EE09B9">
        <w:rPr>
          <w:rFonts w:ascii="Times New Roman" w:hAnsi="Times New Roman"/>
          <w:sz w:val="24"/>
          <w:szCs w:val="24"/>
        </w:rPr>
        <w:t>ая организация</w:t>
      </w:r>
      <w:r w:rsidRPr="00EE09B9">
        <w:rPr>
          <w:rFonts w:ascii="Times New Roman" w:hAnsi="Times New Roman"/>
          <w:sz w:val="24"/>
          <w:szCs w:val="24"/>
        </w:rPr>
        <w:t>, реализующ</w:t>
      </w:r>
      <w:r w:rsidR="0026416B" w:rsidRPr="00EE09B9">
        <w:rPr>
          <w:rFonts w:ascii="Times New Roman" w:hAnsi="Times New Roman"/>
          <w:sz w:val="24"/>
          <w:szCs w:val="24"/>
        </w:rPr>
        <w:t>ая</w:t>
      </w:r>
      <w:r w:rsidRPr="00EE09B9">
        <w:rPr>
          <w:rFonts w:ascii="Times New Roman" w:hAnsi="Times New Roman"/>
          <w:sz w:val="24"/>
          <w:szCs w:val="24"/>
        </w:rPr>
        <w:t xml:space="preserve"> основную образовательную программу </w:t>
      </w:r>
      <w:r w:rsidR="001611D9">
        <w:rPr>
          <w:rFonts w:ascii="Times New Roman" w:hAnsi="Times New Roman"/>
          <w:sz w:val="24"/>
          <w:szCs w:val="24"/>
        </w:rPr>
        <w:t>основного</w:t>
      </w:r>
      <w:r w:rsidRPr="00EE09B9">
        <w:rPr>
          <w:rFonts w:ascii="Times New Roman" w:hAnsi="Times New Roman"/>
          <w:sz w:val="24"/>
          <w:szCs w:val="24"/>
        </w:rPr>
        <w:t xml:space="preserve"> общего образования, обеспечен</w:t>
      </w:r>
      <w:r w:rsidR="0026416B" w:rsidRPr="00EE09B9">
        <w:rPr>
          <w:rFonts w:ascii="Times New Roman" w:hAnsi="Times New Roman"/>
          <w:sz w:val="24"/>
          <w:szCs w:val="24"/>
        </w:rPr>
        <w:t>а</w:t>
      </w:r>
      <w:r w:rsidRPr="00EE09B9">
        <w:rPr>
          <w:rFonts w:ascii="Times New Roman" w:hAnsi="Times New Roman"/>
          <w:sz w:val="24"/>
          <w:szCs w:val="24"/>
        </w:rPr>
        <w:t xml:space="preserve"> мебелью, офисным освещением, хозяйственным инвентарём и оборудован</w:t>
      </w:r>
      <w:r w:rsidR="0026416B" w:rsidRPr="00EE09B9">
        <w:rPr>
          <w:rFonts w:ascii="Times New Roman" w:hAnsi="Times New Roman"/>
          <w:sz w:val="24"/>
          <w:szCs w:val="24"/>
        </w:rPr>
        <w:t>а</w:t>
      </w:r>
      <w:r w:rsidRPr="00EE09B9">
        <w:rPr>
          <w:rFonts w:ascii="Times New Roman" w:hAnsi="Times New Roman"/>
          <w:sz w:val="24"/>
          <w:szCs w:val="24"/>
        </w:rPr>
        <w:t>:</w:t>
      </w:r>
    </w:p>
    <w:p w:rsidR="00801E57" w:rsidRPr="00EE09B9" w:rsidRDefault="00801E57" w:rsidP="00820A3F">
      <w:pPr>
        <w:pStyle w:val="aff2"/>
        <w:numPr>
          <w:ilvl w:val="0"/>
          <w:numId w:val="30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помещениями (кабинетами, залами) для занятий музыкой, хореографией и изобразительным искусством;</w:t>
      </w:r>
    </w:p>
    <w:p w:rsidR="00801E57" w:rsidRPr="00EE09B9" w:rsidRDefault="00801E57" w:rsidP="00820A3F">
      <w:pPr>
        <w:pStyle w:val="aff2"/>
        <w:numPr>
          <w:ilvl w:val="0"/>
          <w:numId w:val="30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помещением библиотеки с рабочими зонами, оборудованным читальным</w:t>
      </w:r>
      <w:r w:rsidR="0026416B" w:rsidRPr="00EE09B9">
        <w:rPr>
          <w:rFonts w:ascii="Times New Roman" w:hAnsi="Times New Roman"/>
          <w:sz w:val="24"/>
          <w:szCs w:val="24"/>
        </w:rPr>
        <w:t xml:space="preserve"> зало</w:t>
      </w:r>
      <w:r w:rsidRPr="00EE09B9">
        <w:rPr>
          <w:rFonts w:ascii="Times New Roman" w:hAnsi="Times New Roman"/>
          <w:sz w:val="24"/>
          <w:szCs w:val="24"/>
        </w:rPr>
        <w:t>м</w:t>
      </w:r>
      <w:r w:rsidR="0026416B" w:rsidRPr="00EE09B9">
        <w:rPr>
          <w:rFonts w:ascii="Times New Roman" w:hAnsi="Times New Roman"/>
          <w:sz w:val="24"/>
          <w:szCs w:val="24"/>
        </w:rPr>
        <w:t xml:space="preserve"> и книгохранилищем</w:t>
      </w:r>
      <w:r w:rsidRPr="00EE09B9">
        <w:rPr>
          <w:rFonts w:ascii="Times New Roman" w:hAnsi="Times New Roman"/>
          <w:sz w:val="24"/>
          <w:szCs w:val="24"/>
        </w:rPr>
        <w:t>, обеспечивающими сохранность книжного фонда, медиатекой;</w:t>
      </w:r>
    </w:p>
    <w:p w:rsidR="00801E57" w:rsidRPr="00EE09B9" w:rsidRDefault="00801E57" w:rsidP="00820A3F">
      <w:pPr>
        <w:pStyle w:val="aff2"/>
        <w:numPr>
          <w:ilvl w:val="0"/>
          <w:numId w:val="30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актовым залом;</w:t>
      </w:r>
    </w:p>
    <w:p w:rsidR="00801E57" w:rsidRPr="00EE09B9" w:rsidRDefault="00801E57" w:rsidP="00820A3F">
      <w:pPr>
        <w:pStyle w:val="aff2"/>
        <w:numPr>
          <w:ilvl w:val="0"/>
          <w:numId w:val="30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спортивными сооружениями (залами, спортивными площадками), оснащёнными игровым, спортивным оборудованием и инвентарём;</w:t>
      </w:r>
    </w:p>
    <w:p w:rsidR="00801E57" w:rsidRPr="00EE09B9" w:rsidRDefault="00801E57" w:rsidP="00820A3F">
      <w:pPr>
        <w:pStyle w:val="aff2"/>
        <w:numPr>
          <w:ilvl w:val="0"/>
          <w:numId w:val="30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помещением для питания обучающихся, а также для хранения и приготовления пищи, </w:t>
      </w:r>
      <w:proofErr w:type="gramStart"/>
      <w:r w:rsidRPr="00EE09B9">
        <w:rPr>
          <w:rFonts w:ascii="Times New Roman" w:hAnsi="Times New Roman"/>
          <w:sz w:val="24"/>
          <w:szCs w:val="24"/>
        </w:rPr>
        <w:t>обеспечивающими</w:t>
      </w:r>
      <w:proofErr w:type="gramEnd"/>
      <w:r w:rsidRPr="00EE09B9">
        <w:rPr>
          <w:rFonts w:ascii="Times New Roman" w:hAnsi="Times New Roman"/>
          <w:sz w:val="24"/>
          <w:szCs w:val="24"/>
        </w:rPr>
        <w:t xml:space="preserve"> возможность организации качественного горячего питания, в том числе горячих завтраков;</w:t>
      </w:r>
    </w:p>
    <w:p w:rsidR="00801E57" w:rsidRPr="00EE09B9" w:rsidRDefault="00801E57" w:rsidP="00820A3F">
      <w:pPr>
        <w:pStyle w:val="aff2"/>
        <w:numPr>
          <w:ilvl w:val="0"/>
          <w:numId w:val="30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помещениями медицинского назначения;</w:t>
      </w:r>
    </w:p>
    <w:p w:rsidR="00801E57" w:rsidRPr="00EE09B9" w:rsidRDefault="00801E57" w:rsidP="00820A3F">
      <w:pPr>
        <w:pStyle w:val="aff2"/>
        <w:numPr>
          <w:ilvl w:val="0"/>
          <w:numId w:val="30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административными и иными помещениями, оснащёнными необходимым оборудованием;</w:t>
      </w:r>
    </w:p>
    <w:p w:rsidR="00801E57" w:rsidRPr="00EE09B9" w:rsidRDefault="00801E57" w:rsidP="00820A3F">
      <w:pPr>
        <w:pStyle w:val="aff2"/>
        <w:numPr>
          <w:ilvl w:val="0"/>
          <w:numId w:val="30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гардеробами, санузлами;</w:t>
      </w:r>
    </w:p>
    <w:p w:rsidR="00801E57" w:rsidRPr="00EE09B9" w:rsidRDefault="00801E57" w:rsidP="00820A3F">
      <w:pPr>
        <w:pStyle w:val="aff2"/>
        <w:numPr>
          <w:ilvl w:val="0"/>
          <w:numId w:val="30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участком (территорией).</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Образовательн</w:t>
      </w:r>
      <w:r w:rsidR="001611D9">
        <w:rPr>
          <w:rFonts w:ascii="Times New Roman" w:hAnsi="Times New Roman"/>
          <w:sz w:val="24"/>
          <w:szCs w:val="24"/>
        </w:rPr>
        <w:t>ая организация</w:t>
      </w:r>
      <w:r w:rsidRPr="00EE09B9">
        <w:rPr>
          <w:rFonts w:ascii="Times New Roman" w:hAnsi="Times New Roman"/>
          <w:sz w:val="24"/>
          <w:szCs w:val="24"/>
        </w:rP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Состав комплекта формируется с учётом:</w:t>
      </w:r>
    </w:p>
    <w:p w:rsidR="00801E57" w:rsidRPr="00EE09B9" w:rsidRDefault="00801E57" w:rsidP="00820A3F">
      <w:pPr>
        <w:pStyle w:val="aff2"/>
        <w:numPr>
          <w:ilvl w:val="0"/>
          <w:numId w:val="30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возрастных, психолого-педагогических особенностей обучающихся;</w:t>
      </w:r>
    </w:p>
    <w:p w:rsidR="00801E57" w:rsidRPr="00EE09B9" w:rsidRDefault="00801E57" w:rsidP="00820A3F">
      <w:pPr>
        <w:pStyle w:val="aff2"/>
        <w:numPr>
          <w:ilvl w:val="0"/>
          <w:numId w:val="30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его необходимости и достаточности;</w:t>
      </w:r>
    </w:p>
    <w:p w:rsidR="00801E57" w:rsidRPr="00EE09B9" w:rsidRDefault="00801E57" w:rsidP="00820A3F">
      <w:pPr>
        <w:pStyle w:val="aff2"/>
        <w:numPr>
          <w:ilvl w:val="0"/>
          <w:numId w:val="30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801E57" w:rsidRPr="00EE09B9" w:rsidRDefault="00801E57" w:rsidP="00820A3F">
      <w:pPr>
        <w:pStyle w:val="aff2"/>
        <w:numPr>
          <w:ilvl w:val="0"/>
          <w:numId w:val="30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согласованности совместного использования (содержательной, функциональной, программной и пр.).</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Инновационные средства обучения содержат:</w:t>
      </w:r>
    </w:p>
    <w:p w:rsidR="00801E57" w:rsidRPr="00EE09B9" w:rsidRDefault="00801E57" w:rsidP="00820A3F">
      <w:pPr>
        <w:pStyle w:val="aff2"/>
        <w:numPr>
          <w:ilvl w:val="0"/>
          <w:numId w:val="30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801E57" w:rsidRPr="00EE09B9" w:rsidRDefault="00801E57" w:rsidP="00820A3F">
      <w:pPr>
        <w:pStyle w:val="aff2"/>
        <w:numPr>
          <w:ilvl w:val="0"/>
          <w:numId w:val="30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программную часть, включающую многопользовательскую операционную систему и прикладное программное обеспечение;</w:t>
      </w:r>
    </w:p>
    <w:p w:rsidR="00801E57" w:rsidRPr="00EE09B9" w:rsidRDefault="00801E57" w:rsidP="00820A3F">
      <w:pPr>
        <w:pStyle w:val="aff2"/>
        <w:numPr>
          <w:ilvl w:val="0"/>
          <w:numId w:val="30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электронные образовательные ресурсы по предметным областям.</w:t>
      </w:r>
    </w:p>
    <w:p w:rsidR="00801E57" w:rsidRPr="00EE09B9" w:rsidRDefault="00801E57" w:rsidP="001611D9">
      <w:pPr>
        <w:pStyle w:val="aff2"/>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Оценка материально-технических условий реализации</w:t>
      </w:r>
    </w:p>
    <w:p w:rsidR="00801E57" w:rsidRPr="00EE09B9" w:rsidRDefault="00801E57" w:rsidP="001611D9">
      <w:pPr>
        <w:pStyle w:val="aff2"/>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основной образовательной программы</w:t>
      </w:r>
    </w:p>
    <w:p w:rsidR="00801E57" w:rsidRPr="00EE09B9" w:rsidRDefault="00801E57" w:rsidP="00EE09B9">
      <w:pPr>
        <w:pStyle w:val="aff2"/>
        <w:shd w:val="clear" w:color="auto" w:fill="FFFFFF" w:themeFill="background1"/>
        <w:jc w:val="both"/>
        <w:rPr>
          <w:rFonts w:ascii="Times New Roman" w:hAnsi="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980"/>
      </w:tblGrid>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149"/>
                <w:bCs/>
                <w:sz w:val="24"/>
                <w:szCs w:val="24"/>
              </w:rPr>
              <w:t>№ п/п</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149"/>
                <w:bCs/>
                <w:sz w:val="24"/>
                <w:szCs w:val="24"/>
              </w:rPr>
              <w:t>Требования ФГОС, нормативных и локальных актов</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149"/>
                <w:bCs/>
                <w:sz w:val="24"/>
                <w:szCs w:val="24"/>
              </w:rPr>
              <w:t xml:space="preserve">Необходимо/ имеется в </w:t>
            </w:r>
            <w:r w:rsidRPr="00EE09B9">
              <w:rPr>
                <w:rStyle w:val="149"/>
                <w:bCs/>
                <w:sz w:val="24"/>
                <w:szCs w:val="24"/>
              </w:rPr>
              <w:lastRenderedPageBreak/>
              <w:t>наличии</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1</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Учебные кабинеты с автоматизированными рабочими местами обучающихся и педагогических работников</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Необходимо</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2</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 xml:space="preserve">Помещения для занятий </w:t>
            </w:r>
            <w:proofErr w:type="gramStart"/>
            <w:r w:rsidRPr="00EE09B9">
              <w:rPr>
                <w:rStyle w:val="7100"/>
                <w:sz w:val="24"/>
                <w:szCs w:val="24"/>
              </w:rPr>
              <w:t>естественно-научной</w:t>
            </w:r>
            <w:proofErr w:type="gramEnd"/>
            <w:r w:rsidRPr="00EE09B9">
              <w:rPr>
                <w:rStyle w:val="7100"/>
                <w:sz w:val="24"/>
                <w:szCs w:val="24"/>
              </w:rPr>
              <w:t xml:space="preserve"> деятельностью, моделированием, техническим творчеством, иностранными языками</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3</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Помещения для занятий музыкой, хореографией и изобразительным искусством</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bl>
    <w:p w:rsidR="00801E57" w:rsidRPr="00EE09B9" w:rsidRDefault="00801E57" w:rsidP="00EE09B9">
      <w:pPr>
        <w:pStyle w:val="aff2"/>
        <w:shd w:val="clear" w:color="auto" w:fill="FFFFFF" w:themeFill="background1"/>
        <w:jc w:val="both"/>
        <w:rPr>
          <w:rFonts w:ascii="Times New Roman" w:hAnsi="Times New Roman"/>
          <w:sz w:val="24"/>
          <w:szCs w:val="24"/>
        </w:rPr>
      </w:pPr>
    </w:p>
    <w:p w:rsidR="00801E57" w:rsidRPr="00EE09B9" w:rsidRDefault="00801E57" w:rsidP="00EE09B9">
      <w:pPr>
        <w:pStyle w:val="aff2"/>
        <w:shd w:val="clear" w:color="auto" w:fill="FFFFFF" w:themeFill="background1"/>
        <w:jc w:val="both"/>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5413"/>
        <w:gridCol w:w="1985"/>
      </w:tblGrid>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149"/>
                <w:bCs/>
                <w:sz w:val="24"/>
                <w:szCs w:val="24"/>
              </w:rPr>
              <w:t>Компоненты оснащения</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149"/>
                <w:bCs/>
                <w:sz w:val="24"/>
                <w:szCs w:val="24"/>
              </w:rPr>
              <w:t>Необходимое оборудование и оснащение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149"/>
                <w:bCs/>
                <w:sz w:val="24"/>
                <w:szCs w:val="24"/>
              </w:rPr>
              <w:t>Необходимо/ 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1. Компоненты оснащения учебного кабинета 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shd w:val="clear" w:color="auto" w:fill="FFFFFF" w:themeFill="background1"/>
              <w:jc w:val="both"/>
              <w:rPr>
                <w:b/>
              </w:rPr>
            </w:pPr>
            <w:r w:rsidRPr="00EE09B9">
              <w:rPr>
                <w:rStyle w:val="7100"/>
                <w:sz w:val="24"/>
                <w:szCs w:val="24"/>
              </w:rPr>
              <w:t>1.1. Нормативные документы, программно-методическое обеспечение, локальные акты:</w:t>
            </w:r>
            <w:r w:rsidRPr="00EE09B9">
              <w:t xml:space="preserve"> положение об учебном кабинете муниципального общеобразовательного учреждения Орловской средней общеобразовательной школы № 3, паспорт кабинета, инвентаризационная ведомость</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1.2. Учебно-методические материалы:</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1.2.1. УМК</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1.2.2. Дидактические и раздаточные материалы</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1.2.3. Аудиозаписи, слайды по содержанию учебного предмета, ЭОР</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1.2.4. Традиционные и инновационные средства обучения, компьютерные, информационно-коммуникационные средства</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1.2.5. Учебно-практическое оборудование 1.2.6. Оборудование (мебель)</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2. Компоненты оснащения методического кабинета 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2.1. Нормативные документы федерального, регионального и муниципального уровней, локальные акты</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2.2. Документация ОУ.</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2.3. Комплекты диагностических материалов.</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2.4. Базы данных</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 xml:space="preserve">2.5. Материально-техническое оснащение. </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9"/>
                <w:sz w:val="24"/>
                <w:szCs w:val="24"/>
              </w:rPr>
              <w:t>3. Компоненты оснащения физкультурного зала:</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Спортивное оборудование и инвентарь.</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Имеются в наличии</w:t>
            </w:r>
          </w:p>
        </w:tc>
      </w:tr>
    </w:tbl>
    <w:p w:rsidR="00801E57" w:rsidRPr="00EE09B9" w:rsidRDefault="00801E57" w:rsidP="00EE09B9">
      <w:pPr>
        <w:pStyle w:val="aff2"/>
        <w:shd w:val="clear" w:color="auto" w:fill="FFFFFF" w:themeFill="background1"/>
        <w:ind w:firstLine="708"/>
        <w:jc w:val="both"/>
        <w:rPr>
          <w:rFonts w:ascii="Times New Roman" w:hAnsi="Times New Roman"/>
          <w:sz w:val="24"/>
          <w:szCs w:val="24"/>
        </w:rPr>
      </w:pPr>
    </w:p>
    <w:p w:rsidR="00801E57" w:rsidRPr="00EE09B9" w:rsidRDefault="00801E57" w:rsidP="001611D9">
      <w:pPr>
        <w:pStyle w:val="aff2"/>
        <w:shd w:val="clear" w:color="auto" w:fill="FFFFFF" w:themeFill="background1"/>
        <w:jc w:val="both"/>
        <w:rPr>
          <w:rFonts w:ascii="Times New Roman" w:hAnsi="Times New Roman"/>
          <w:b/>
          <w:sz w:val="24"/>
          <w:szCs w:val="24"/>
        </w:rPr>
      </w:pPr>
      <w:r w:rsidRPr="00EE09B9">
        <w:rPr>
          <w:rFonts w:ascii="Times New Roman" w:hAnsi="Times New Roman"/>
          <w:b/>
          <w:sz w:val="24"/>
          <w:szCs w:val="24"/>
        </w:rPr>
        <w:t>3.</w:t>
      </w:r>
      <w:r w:rsidR="001611D9">
        <w:rPr>
          <w:rFonts w:ascii="Times New Roman" w:hAnsi="Times New Roman"/>
          <w:b/>
          <w:sz w:val="24"/>
          <w:szCs w:val="24"/>
        </w:rPr>
        <w:t>4</w:t>
      </w:r>
      <w:r w:rsidRPr="00EE09B9">
        <w:rPr>
          <w:rFonts w:ascii="Times New Roman" w:hAnsi="Times New Roman"/>
          <w:b/>
          <w:sz w:val="24"/>
          <w:szCs w:val="24"/>
        </w:rPr>
        <w:t>.5. Информационно-методические условия реализации основной образовательной программы</w:t>
      </w:r>
      <w:r w:rsidR="001611D9">
        <w:rPr>
          <w:rFonts w:ascii="Times New Roman" w:hAnsi="Times New Roman"/>
          <w:b/>
          <w:sz w:val="24"/>
          <w:szCs w:val="24"/>
        </w:rPr>
        <w:t xml:space="preserve"> основного</w:t>
      </w:r>
      <w:r w:rsidR="00FC5618">
        <w:rPr>
          <w:rFonts w:ascii="Times New Roman" w:hAnsi="Times New Roman"/>
          <w:b/>
          <w:sz w:val="24"/>
          <w:szCs w:val="24"/>
        </w:rPr>
        <w:t xml:space="preserve"> общего образования</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w:t>
      </w:r>
      <w:r w:rsidR="00FC5618">
        <w:rPr>
          <w:rFonts w:ascii="Times New Roman" w:hAnsi="Times New Roman"/>
          <w:sz w:val="24"/>
          <w:szCs w:val="24"/>
        </w:rPr>
        <w:t>основного</w:t>
      </w:r>
      <w:r w:rsidRPr="00EE09B9">
        <w:rPr>
          <w:rFonts w:ascii="Times New Roman" w:hAnsi="Times New Roman"/>
          <w:sz w:val="24"/>
          <w:szCs w:val="24"/>
        </w:rPr>
        <w:t xml:space="preserve"> общего образования обеспечиваются современной информационно-образовательной средой.</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proofErr w:type="gramStart"/>
      <w:r w:rsidRPr="00EE09B9">
        <w:rPr>
          <w:rFonts w:ascii="Times New Roman" w:hAnsi="Times New Roman"/>
          <w:sz w:val="24"/>
          <w:szCs w:val="24"/>
        </w:rPr>
        <w:t>Под</w:t>
      </w:r>
      <w:r w:rsidRPr="00EE09B9">
        <w:rPr>
          <w:rStyle w:val="affffb"/>
          <w:rFonts w:ascii="Times New Roman" w:hAnsi="Times New Roman"/>
          <w:sz w:val="24"/>
          <w:szCs w:val="24"/>
        </w:rPr>
        <w:t xml:space="preserve"> </w:t>
      </w:r>
      <w:r w:rsidRPr="00EE09B9">
        <w:rPr>
          <w:rStyle w:val="affffb"/>
          <w:rFonts w:ascii="Times New Roman" w:hAnsi="Times New Roman"/>
          <w:b w:val="0"/>
          <w:sz w:val="24"/>
          <w:szCs w:val="24"/>
        </w:rPr>
        <w:t>информационно-образовательной средой</w:t>
      </w:r>
      <w:r w:rsidRPr="00EE09B9">
        <w:rPr>
          <w:rFonts w:ascii="Times New Roman" w:hAnsi="Times New Roman"/>
          <w:sz w:val="24"/>
          <w:szCs w:val="24"/>
        </w:rPr>
        <w:t xml:space="preserve"> (или</w:t>
      </w:r>
      <w:r w:rsidRPr="00EE09B9">
        <w:rPr>
          <w:rStyle w:val="affffb"/>
          <w:rFonts w:ascii="Times New Roman" w:hAnsi="Times New Roman"/>
          <w:sz w:val="24"/>
          <w:szCs w:val="24"/>
        </w:rPr>
        <w:t xml:space="preserve"> </w:t>
      </w:r>
      <w:r w:rsidRPr="00EE09B9">
        <w:rPr>
          <w:rStyle w:val="affffb"/>
          <w:rFonts w:ascii="Times New Roman" w:hAnsi="Times New Roman"/>
          <w:b w:val="0"/>
          <w:sz w:val="24"/>
          <w:szCs w:val="24"/>
        </w:rPr>
        <w:t>ИОС)</w:t>
      </w:r>
      <w:r w:rsidRPr="00EE09B9">
        <w:rPr>
          <w:rStyle w:val="affffb"/>
          <w:rFonts w:ascii="Times New Roman" w:hAnsi="Times New Roman"/>
          <w:sz w:val="24"/>
          <w:szCs w:val="24"/>
        </w:rPr>
        <w:t xml:space="preserve"> </w:t>
      </w:r>
      <w:r w:rsidRPr="00EE09B9">
        <w:rPr>
          <w:rFonts w:ascii="Times New Roman" w:hAnsi="Times New Roman"/>
          <w:sz w:val="24"/>
          <w:szCs w:val="24"/>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w:t>
      </w:r>
      <w:r w:rsidRPr="00EE09B9">
        <w:rPr>
          <w:rFonts w:ascii="Times New Roman" w:hAnsi="Times New Roman"/>
          <w:sz w:val="24"/>
          <w:szCs w:val="24"/>
        </w:rPr>
        <w:lastRenderedPageBreak/>
        <w:t>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Основными элементами ИОС являются:</w:t>
      </w:r>
    </w:p>
    <w:p w:rsidR="00801E57" w:rsidRPr="00EE09B9" w:rsidRDefault="00801E57" w:rsidP="00820A3F">
      <w:pPr>
        <w:pStyle w:val="aff2"/>
        <w:numPr>
          <w:ilvl w:val="0"/>
          <w:numId w:val="30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в виде печатной продукции;</w:t>
      </w:r>
    </w:p>
    <w:p w:rsidR="00801E57" w:rsidRPr="00EE09B9" w:rsidRDefault="00801E57" w:rsidP="00820A3F">
      <w:pPr>
        <w:pStyle w:val="aff2"/>
        <w:numPr>
          <w:ilvl w:val="0"/>
          <w:numId w:val="30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на сменных оптических носителях;</w:t>
      </w:r>
    </w:p>
    <w:p w:rsidR="00801E57" w:rsidRPr="00EE09B9" w:rsidRDefault="00801E57" w:rsidP="00820A3F">
      <w:pPr>
        <w:pStyle w:val="aff2"/>
        <w:numPr>
          <w:ilvl w:val="0"/>
          <w:numId w:val="30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Интернета;</w:t>
      </w:r>
    </w:p>
    <w:p w:rsidR="00801E57" w:rsidRPr="00EE09B9" w:rsidRDefault="00801E57" w:rsidP="00820A3F">
      <w:pPr>
        <w:pStyle w:val="aff2"/>
        <w:numPr>
          <w:ilvl w:val="0"/>
          <w:numId w:val="30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вычислительная и информационно-телекоммуникационная инфраструктура;</w:t>
      </w:r>
    </w:p>
    <w:p w:rsidR="00801E57" w:rsidRPr="00EE09B9" w:rsidRDefault="00801E57" w:rsidP="00820A3F">
      <w:pPr>
        <w:pStyle w:val="aff2"/>
        <w:numPr>
          <w:ilvl w:val="0"/>
          <w:numId w:val="30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Style w:val="CenturySchoolbook"/>
          <w:rFonts w:ascii="Times New Roman" w:hAnsi="Times New Roman" w:cs="Times New Roman"/>
          <w:i w:val="0"/>
          <w:sz w:val="24"/>
          <w:szCs w:val="24"/>
        </w:rPr>
        <w:t xml:space="preserve">Необходимое для использования </w:t>
      </w:r>
      <w:r w:rsidRPr="00EE09B9">
        <w:rPr>
          <w:rStyle w:val="1f8"/>
          <w:b w:val="0"/>
          <w:i w:val="0"/>
          <w:sz w:val="24"/>
          <w:szCs w:val="24"/>
        </w:rPr>
        <w:t>ИКТ</w:t>
      </w:r>
      <w:r w:rsidRPr="00EE09B9">
        <w:rPr>
          <w:rStyle w:val="CenturySchoolbook"/>
          <w:rFonts w:ascii="Times New Roman" w:hAnsi="Times New Roman" w:cs="Times New Roman"/>
          <w:i w:val="0"/>
          <w:sz w:val="24"/>
          <w:szCs w:val="24"/>
        </w:rPr>
        <w:t xml:space="preserve"> оборудование</w:t>
      </w:r>
      <w:r w:rsidRPr="00EE09B9">
        <w:rPr>
          <w:rFonts w:ascii="Times New Roman" w:hAnsi="Times New Roman"/>
          <w:sz w:val="24"/>
          <w:szCs w:val="24"/>
        </w:rPr>
        <w:t xml:space="preserve"> отвечает современным требованиям и обеспечивает использование ИКТ:</w:t>
      </w:r>
    </w:p>
    <w:p w:rsidR="00801E57" w:rsidRPr="00EE09B9" w:rsidRDefault="00801E57" w:rsidP="00820A3F">
      <w:pPr>
        <w:pStyle w:val="aff2"/>
        <w:numPr>
          <w:ilvl w:val="0"/>
          <w:numId w:val="30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 учебной деятельности;</w:t>
      </w:r>
    </w:p>
    <w:p w:rsidR="00801E57" w:rsidRPr="00EE09B9" w:rsidRDefault="00801E57" w:rsidP="00820A3F">
      <w:pPr>
        <w:pStyle w:val="aff2"/>
        <w:numPr>
          <w:ilvl w:val="0"/>
          <w:numId w:val="30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во внеурочной деятельности;</w:t>
      </w:r>
    </w:p>
    <w:p w:rsidR="00801E57" w:rsidRPr="00EE09B9" w:rsidRDefault="00801E57" w:rsidP="00820A3F">
      <w:pPr>
        <w:pStyle w:val="aff2"/>
        <w:numPr>
          <w:ilvl w:val="0"/>
          <w:numId w:val="30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в </w:t>
      </w:r>
      <w:proofErr w:type="gramStart"/>
      <w:r w:rsidRPr="00EE09B9">
        <w:rPr>
          <w:rFonts w:ascii="Times New Roman" w:hAnsi="Times New Roman"/>
          <w:sz w:val="24"/>
          <w:szCs w:val="24"/>
        </w:rPr>
        <w:t>естественно-научной</w:t>
      </w:r>
      <w:proofErr w:type="gramEnd"/>
      <w:r w:rsidRPr="00EE09B9">
        <w:rPr>
          <w:rFonts w:ascii="Times New Roman" w:hAnsi="Times New Roman"/>
          <w:sz w:val="24"/>
          <w:szCs w:val="24"/>
        </w:rPr>
        <w:t xml:space="preserve"> деятельности;</w:t>
      </w:r>
    </w:p>
    <w:p w:rsidR="00801E57" w:rsidRPr="00EE09B9" w:rsidRDefault="00801E57" w:rsidP="00820A3F">
      <w:pPr>
        <w:pStyle w:val="aff2"/>
        <w:numPr>
          <w:ilvl w:val="0"/>
          <w:numId w:val="30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 измерении, контроле и оценке результатов образования;</w:t>
      </w:r>
    </w:p>
    <w:p w:rsidR="00801E57" w:rsidRPr="00EE09B9" w:rsidRDefault="00801E57" w:rsidP="00820A3F">
      <w:pPr>
        <w:pStyle w:val="aff2"/>
        <w:numPr>
          <w:ilvl w:val="0"/>
          <w:numId w:val="30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Учебно-методическое и информационное оснащение образовательного процесса обеспечивает возможность:</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выступления с аудио-, виде</w:t>
      </w:r>
      <w:proofErr w:type="gramStart"/>
      <w:r w:rsidRPr="00EE09B9">
        <w:rPr>
          <w:rFonts w:ascii="Times New Roman" w:hAnsi="Times New Roman"/>
          <w:sz w:val="24"/>
          <w:szCs w:val="24"/>
        </w:rPr>
        <w:t>о-</w:t>
      </w:r>
      <w:proofErr w:type="gramEnd"/>
      <w:r w:rsidRPr="00EE09B9">
        <w:rPr>
          <w:rFonts w:ascii="Times New Roman" w:hAnsi="Times New Roman"/>
          <w:sz w:val="24"/>
          <w:szCs w:val="24"/>
        </w:rPr>
        <w:t xml:space="preserve"> и графическим экранным сопровождением;</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вывода информации на бумагу и т. п. и в трёхмерную материальную среду (печать);</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поиска и получения информации;</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lastRenderedPageBreak/>
        <w:t>вещания (подкастинга), использования аудиовидеоустройств для учебной деятельности на уроке и вне урока;</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включения обучающихся в </w:t>
      </w:r>
      <w:proofErr w:type="gramStart"/>
      <w:r w:rsidRPr="00EE09B9">
        <w:rPr>
          <w:rFonts w:ascii="Times New Roman" w:hAnsi="Times New Roman"/>
          <w:sz w:val="24"/>
          <w:szCs w:val="24"/>
        </w:rPr>
        <w:t>естественно-научную</w:t>
      </w:r>
      <w:proofErr w:type="gramEnd"/>
      <w:r w:rsidRPr="00EE09B9">
        <w:rPr>
          <w:rFonts w:ascii="Times New Roman" w:hAnsi="Times New Roman"/>
          <w:sz w:val="24"/>
          <w:szCs w:val="24"/>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художественного творчества с использованием ручных, электрических и </w:t>
      </w:r>
      <w:proofErr w:type="gramStart"/>
      <w:r w:rsidRPr="00EE09B9">
        <w:rPr>
          <w:rFonts w:ascii="Times New Roman" w:hAnsi="Times New Roman"/>
          <w:sz w:val="24"/>
          <w:szCs w:val="24"/>
        </w:rPr>
        <w:t>ИКТ-инструментов</w:t>
      </w:r>
      <w:proofErr w:type="gramEnd"/>
      <w:r w:rsidRPr="00EE09B9">
        <w:rPr>
          <w:rFonts w:ascii="Times New Roman" w:hAnsi="Times New Roman"/>
          <w:sz w:val="24"/>
          <w:szCs w:val="24"/>
        </w:rPr>
        <w:t>, реализации художественно-оформительских и издательских проектов, натурной и рисованной мультипликации;</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проведения массовых мероприятий, собраний, представлений; досуга и </w:t>
      </w:r>
      <w:proofErr w:type="gramStart"/>
      <w:r w:rsidRPr="00EE09B9">
        <w:rPr>
          <w:rFonts w:ascii="Times New Roman" w:hAnsi="Times New Roman"/>
          <w:sz w:val="24"/>
          <w:szCs w:val="24"/>
        </w:rPr>
        <w:t>общения</w:t>
      </w:r>
      <w:proofErr w:type="gramEnd"/>
      <w:r w:rsidRPr="00EE09B9">
        <w:rPr>
          <w:rFonts w:ascii="Times New Roman" w:hAnsi="Times New Roman"/>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01E57" w:rsidRPr="00EE09B9" w:rsidRDefault="00801E57" w:rsidP="00820A3F">
      <w:pPr>
        <w:pStyle w:val="aff2"/>
        <w:numPr>
          <w:ilvl w:val="0"/>
          <w:numId w:val="3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выпуска школьных печатных изданий, работы школьного телевидения.</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Все указанные виды деятельности обеспечены расходными материалами.</w:t>
      </w:r>
    </w:p>
    <w:p w:rsidR="00801E57" w:rsidRPr="00EE09B9" w:rsidRDefault="00801E57" w:rsidP="00FC5618">
      <w:pPr>
        <w:pStyle w:val="aff2"/>
        <w:shd w:val="clear" w:color="auto" w:fill="FFFFFF" w:themeFill="background1"/>
        <w:jc w:val="center"/>
        <w:rPr>
          <w:rStyle w:val="affffc"/>
          <w:rFonts w:ascii="Times New Roman" w:hAnsi="Times New Roman"/>
          <w:bCs w:val="0"/>
          <w:sz w:val="24"/>
          <w:szCs w:val="24"/>
        </w:rPr>
      </w:pPr>
      <w:r w:rsidRPr="00EE09B9">
        <w:rPr>
          <w:rStyle w:val="affffc"/>
          <w:rFonts w:ascii="Times New Roman" w:hAnsi="Times New Roman"/>
          <w:sz w:val="24"/>
          <w:szCs w:val="24"/>
        </w:rPr>
        <w:t>Создание в образовательном учреждении информационно-образовательной среды, соответствующей требованиям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2755"/>
        <w:gridCol w:w="3828"/>
        <w:gridCol w:w="2232"/>
      </w:tblGrid>
      <w:tr w:rsidR="00A740D8" w:rsidRPr="00A740D8" w:rsidTr="003E483F">
        <w:tc>
          <w:tcPr>
            <w:tcW w:w="755" w:type="dxa"/>
            <w:tcBorders>
              <w:top w:val="single" w:sz="4" w:space="0" w:color="auto"/>
              <w:left w:val="single" w:sz="4" w:space="0" w:color="auto"/>
              <w:bottom w:val="single" w:sz="4" w:space="0" w:color="auto"/>
              <w:right w:val="single" w:sz="4" w:space="0" w:color="auto"/>
            </w:tcBorders>
            <w:vAlign w:val="center"/>
            <w:hideMark/>
          </w:tcPr>
          <w:p w:rsidR="00A740D8" w:rsidRPr="00A740D8" w:rsidRDefault="00A740D8" w:rsidP="00A740D8">
            <w:pPr>
              <w:shd w:val="clear" w:color="auto" w:fill="FFFFFF"/>
              <w:jc w:val="both"/>
            </w:pPr>
            <w:r w:rsidRPr="00A740D8">
              <w:rPr>
                <w:shd w:val="clear" w:color="auto" w:fill="FFFFFF"/>
              </w:rPr>
              <w:t xml:space="preserve">№ </w:t>
            </w:r>
            <w:proofErr w:type="gramStart"/>
            <w:r w:rsidRPr="00A740D8">
              <w:rPr>
                <w:shd w:val="clear" w:color="auto" w:fill="FFFFFF"/>
              </w:rPr>
              <w:t>п</w:t>
            </w:r>
            <w:proofErr w:type="gramEnd"/>
            <w:r w:rsidRPr="00A740D8">
              <w:rPr>
                <w:shd w:val="clear" w:color="auto" w:fill="FFFFFF"/>
              </w:rPr>
              <w:t>/п</w:t>
            </w:r>
          </w:p>
        </w:tc>
        <w:tc>
          <w:tcPr>
            <w:tcW w:w="2755" w:type="dxa"/>
            <w:tcBorders>
              <w:top w:val="single" w:sz="4" w:space="0" w:color="auto"/>
              <w:left w:val="single" w:sz="4" w:space="0" w:color="auto"/>
              <w:bottom w:val="single" w:sz="4" w:space="0" w:color="auto"/>
              <w:right w:val="single" w:sz="4" w:space="0" w:color="auto"/>
            </w:tcBorders>
            <w:vAlign w:val="center"/>
            <w:hideMark/>
          </w:tcPr>
          <w:p w:rsidR="00A740D8" w:rsidRPr="00A740D8" w:rsidRDefault="00A740D8" w:rsidP="00A740D8">
            <w:pPr>
              <w:shd w:val="clear" w:color="auto" w:fill="FFFFFF"/>
              <w:jc w:val="center"/>
            </w:pPr>
            <w:r w:rsidRPr="00A740D8">
              <w:rPr>
                <w:shd w:val="clear" w:color="auto" w:fill="FFFFFF"/>
              </w:rPr>
              <w:t>Необходимые средства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A740D8" w:rsidRPr="00A740D8" w:rsidRDefault="00A740D8" w:rsidP="00A740D8">
            <w:pPr>
              <w:shd w:val="clear" w:color="auto" w:fill="FFFFFF"/>
              <w:jc w:val="center"/>
            </w:pPr>
            <w:r w:rsidRPr="00A740D8">
              <w:rPr>
                <w:shd w:val="clear" w:color="auto" w:fill="FFFFFF"/>
              </w:rPr>
              <w:t>Необходимое количество средств, имеющееся в наличии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A740D8" w:rsidRPr="00A740D8" w:rsidRDefault="00A740D8" w:rsidP="00A740D8">
            <w:pPr>
              <w:shd w:val="clear" w:color="auto" w:fill="FFFFFF"/>
              <w:jc w:val="center"/>
            </w:pPr>
            <w:r w:rsidRPr="00A740D8">
              <w:rPr>
                <w:shd w:val="clear" w:color="auto" w:fill="FFFFFF"/>
              </w:rPr>
              <w:t>Сроки создания условий в соответствии с требованиями стандарта</w:t>
            </w:r>
          </w:p>
        </w:tc>
      </w:tr>
      <w:tr w:rsidR="00A740D8" w:rsidRPr="00A740D8" w:rsidTr="003E483F">
        <w:tc>
          <w:tcPr>
            <w:tcW w:w="755" w:type="dxa"/>
            <w:tcBorders>
              <w:top w:val="single" w:sz="4" w:space="0" w:color="auto"/>
              <w:left w:val="single" w:sz="4" w:space="0" w:color="auto"/>
              <w:bottom w:val="single" w:sz="4" w:space="0" w:color="auto"/>
              <w:right w:val="single" w:sz="4" w:space="0" w:color="auto"/>
            </w:tcBorders>
            <w:hideMark/>
          </w:tcPr>
          <w:p w:rsidR="00A740D8" w:rsidRPr="00A740D8" w:rsidRDefault="00A740D8" w:rsidP="00A740D8">
            <w:pPr>
              <w:shd w:val="clear" w:color="auto" w:fill="FFFFFF"/>
              <w:jc w:val="both"/>
            </w:pPr>
            <w:r w:rsidRPr="00A740D8">
              <w:lastRenderedPageBreak/>
              <w:t>I</w:t>
            </w:r>
          </w:p>
        </w:tc>
        <w:tc>
          <w:tcPr>
            <w:tcW w:w="2755" w:type="dxa"/>
            <w:tcBorders>
              <w:top w:val="single" w:sz="4" w:space="0" w:color="auto"/>
              <w:left w:val="single" w:sz="4" w:space="0" w:color="auto"/>
              <w:bottom w:val="single" w:sz="4" w:space="0" w:color="auto"/>
              <w:right w:val="single" w:sz="4" w:space="0" w:color="auto"/>
            </w:tcBorders>
            <w:hideMark/>
          </w:tcPr>
          <w:p w:rsidR="00A740D8" w:rsidRPr="00A740D8" w:rsidRDefault="00A740D8" w:rsidP="00A740D8">
            <w:pPr>
              <w:shd w:val="clear" w:color="auto" w:fill="FFFFFF"/>
              <w:jc w:val="both"/>
            </w:pPr>
            <w:r w:rsidRPr="00A740D8">
              <w:t>Технические средства</w:t>
            </w:r>
          </w:p>
        </w:tc>
        <w:tc>
          <w:tcPr>
            <w:tcW w:w="3828" w:type="dxa"/>
            <w:tcBorders>
              <w:top w:val="single" w:sz="4" w:space="0" w:color="auto"/>
              <w:left w:val="single" w:sz="4" w:space="0" w:color="auto"/>
              <w:bottom w:val="single" w:sz="4" w:space="0" w:color="auto"/>
              <w:right w:val="single" w:sz="4" w:space="0" w:color="auto"/>
            </w:tcBorders>
            <w:hideMark/>
          </w:tcPr>
          <w:p w:rsidR="00A740D8" w:rsidRPr="00A740D8" w:rsidRDefault="00A740D8" w:rsidP="00A740D8">
            <w:pPr>
              <w:shd w:val="clear" w:color="auto" w:fill="FFFFFF"/>
              <w:jc w:val="both"/>
            </w:pPr>
            <w:r w:rsidRPr="00A740D8">
              <w:t>Имеется 98 компьютеров, из них: 15 – в управлении, 83 – в учебном процессе;  29 мультимедиапроекторов, 8 принтер и 56 многофункциональных устройств (МФУ), 28 интерактивных дос</w:t>
            </w:r>
            <w:r>
              <w:t>ок</w:t>
            </w:r>
            <w:r w:rsidRPr="00A740D8">
              <w:t>, 4 видеокамеры, 7 фотокамер, 7 музыкальных центров, 4 телевизора.</w:t>
            </w:r>
          </w:p>
        </w:tc>
        <w:tc>
          <w:tcPr>
            <w:tcW w:w="2232" w:type="dxa"/>
            <w:tcBorders>
              <w:top w:val="single" w:sz="4" w:space="0" w:color="auto"/>
              <w:left w:val="single" w:sz="4" w:space="0" w:color="auto"/>
              <w:bottom w:val="single" w:sz="4" w:space="0" w:color="auto"/>
              <w:right w:val="single" w:sz="4" w:space="0" w:color="auto"/>
            </w:tcBorders>
          </w:tcPr>
          <w:p w:rsidR="00A740D8" w:rsidRPr="00A740D8" w:rsidRDefault="00A740D8" w:rsidP="00A740D8">
            <w:pPr>
              <w:shd w:val="clear" w:color="auto" w:fill="FFFFFF"/>
              <w:jc w:val="both"/>
            </w:pPr>
          </w:p>
        </w:tc>
      </w:tr>
      <w:tr w:rsidR="00A740D8" w:rsidRPr="00A740D8" w:rsidTr="003E483F">
        <w:tc>
          <w:tcPr>
            <w:tcW w:w="755" w:type="dxa"/>
            <w:tcBorders>
              <w:top w:val="single" w:sz="4" w:space="0" w:color="auto"/>
              <w:left w:val="single" w:sz="4" w:space="0" w:color="auto"/>
              <w:bottom w:val="single" w:sz="4" w:space="0" w:color="auto"/>
              <w:right w:val="single" w:sz="4" w:space="0" w:color="auto"/>
            </w:tcBorders>
            <w:hideMark/>
          </w:tcPr>
          <w:p w:rsidR="00A740D8" w:rsidRPr="00A740D8" w:rsidRDefault="00A740D8" w:rsidP="00A740D8">
            <w:pPr>
              <w:shd w:val="clear" w:color="auto" w:fill="FFFFFF"/>
              <w:jc w:val="both"/>
            </w:pPr>
            <w:r w:rsidRPr="00A740D8">
              <w:t>II</w:t>
            </w:r>
          </w:p>
        </w:tc>
        <w:tc>
          <w:tcPr>
            <w:tcW w:w="2755" w:type="dxa"/>
            <w:tcBorders>
              <w:top w:val="single" w:sz="4" w:space="0" w:color="auto"/>
              <w:left w:val="single" w:sz="4" w:space="0" w:color="auto"/>
              <w:bottom w:val="single" w:sz="4" w:space="0" w:color="auto"/>
              <w:right w:val="single" w:sz="4" w:space="0" w:color="auto"/>
            </w:tcBorders>
            <w:hideMark/>
          </w:tcPr>
          <w:p w:rsidR="00A740D8" w:rsidRPr="00A740D8" w:rsidRDefault="00A740D8" w:rsidP="00A740D8">
            <w:pPr>
              <w:shd w:val="clear" w:color="auto" w:fill="FFFFFF"/>
              <w:jc w:val="both"/>
            </w:pPr>
            <w:r w:rsidRPr="00A740D8">
              <w:t>Программные инструменты</w:t>
            </w:r>
          </w:p>
        </w:tc>
        <w:tc>
          <w:tcPr>
            <w:tcW w:w="3828" w:type="dxa"/>
            <w:tcBorders>
              <w:top w:val="single" w:sz="4" w:space="0" w:color="auto"/>
              <w:left w:val="single" w:sz="4" w:space="0" w:color="auto"/>
              <w:bottom w:val="single" w:sz="4" w:space="0" w:color="auto"/>
              <w:right w:val="single" w:sz="4" w:space="0" w:color="auto"/>
            </w:tcBorders>
          </w:tcPr>
          <w:p w:rsidR="00A740D8" w:rsidRPr="00A740D8" w:rsidRDefault="00A740D8" w:rsidP="00A740D8">
            <w:pPr>
              <w:shd w:val="clear" w:color="auto" w:fill="FFFFFF"/>
              <w:jc w:val="both"/>
            </w:pPr>
          </w:p>
        </w:tc>
        <w:tc>
          <w:tcPr>
            <w:tcW w:w="2232" w:type="dxa"/>
            <w:tcBorders>
              <w:top w:val="single" w:sz="4" w:space="0" w:color="auto"/>
              <w:left w:val="single" w:sz="4" w:space="0" w:color="auto"/>
              <w:bottom w:val="single" w:sz="4" w:space="0" w:color="auto"/>
              <w:right w:val="single" w:sz="4" w:space="0" w:color="auto"/>
            </w:tcBorders>
          </w:tcPr>
          <w:p w:rsidR="00A740D8" w:rsidRPr="00A740D8" w:rsidRDefault="00A740D8" w:rsidP="00A740D8">
            <w:pPr>
              <w:shd w:val="clear" w:color="auto" w:fill="FFFFFF"/>
              <w:jc w:val="both"/>
            </w:pPr>
          </w:p>
        </w:tc>
      </w:tr>
      <w:tr w:rsidR="00A740D8" w:rsidRPr="00A740D8" w:rsidTr="003E483F">
        <w:tc>
          <w:tcPr>
            <w:tcW w:w="755" w:type="dxa"/>
            <w:tcBorders>
              <w:top w:val="single" w:sz="4" w:space="0" w:color="auto"/>
              <w:left w:val="single" w:sz="4" w:space="0" w:color="auto"/>
              <w:bottom w:val="single" w:sz="4" w:space="0" w:color="auto"/>
              <w:right w:val="single" w:sz="4" w:space="0" w:color="auto"/>
            </w:tcBorders>
            <w:hideMark/>
          </w:tcPr>
          <w:p w:rsidR="00A740D8" w:rsidRPr="00A740D8" w:rsidRDefault="00A740D8" w:rsidP="00A740D8">
            <w:pPr>
              <w:shd w:val="clear" w:color="auto" w:fill="FFFFFF"/>
              <w:jc w:val="both"/>
            </w:pPr>
            <w:r w:rsidRPr="00A740D8">
              <w:t>III</w:t>
            </w:r>
          </w:p>
        </w:tc>
        <w:tc>
          <w:tcPr>
            <w:tcW w:w="2755" w:type="dxa"/>
            <w:tcBorders>
              <w:top w:val="single" w:sz="4" w:space="0" w:color="auto"/>
              <w:left w:val="single" w:sz="4" w:space="0" w:color="auto"/>
              <w:bottom w:val="single" w:sz="4" w:space="0" w:color="auto"/>
              <w:right w:val="single" w:sz="4" w:space="0" w:color="auto"/>
            </w:tcBorders>
            <w:hideMark/>
          </w:tcPr>
          <w:p w:rsidR="00A740D8" w:rsidRPr="00A740D8" w:rsidRDefault="00A740D8" w:rsidP="00A740D8">
            <w:pPr>
              <w:shd w:val="clear" w:color="auto" w:fill="FFFFFF"/>
              <w:jc w:val="both"/>
            </w:pPr>
            <w:r w:rsidRPr="00A740D8">
              <w:t>Обеспечение технической, методической и организационной поддержки</w:t>
            </w:r>
          </w:p>
        </w:tc>
        <w:tc>
          <w:tcPr>
            <w:tcW w:w="3828" w:type="dxa"/>
            <w:tcBorders>
              <w:top w:val="single" w:sz="4" w:space="0" w:color="auto"/>
              <w:left w:val="single" w:sz="4" w:space="0" w:color="auto"/>
              <w:bottom w:val="single" w:sz="4" w:space="0" w:color="auto"/>
              <w:right w:val="single" w:sz="4" w:space="0" w:color="auto"/>
            </w:tcBorders>
          </w:tcPr>
          <w:p w:rsidR="00A740D8" w:rsidRPr="00A740D8" w:rsidRDefault="00A740D8" w:rsidP="00A740D8">
            <w:pPr>
              <w:shd w:val="clear" w:color="auto" w:fill="FFFFFF"/>
              <w:jc w:val="both"/>
            </w:pPr>
            <w:r w:rsidRPr="00A740D8">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и т.д.</w:t>
            </w:r>
          </w:p>
          <w:p w:rsidR="00A740D8" w:rsidRPr="00A740D8" w:rsidRDefault="00A740D8" w:rsidP="00A740D8">
            <w:pPr>
              <w:shd w:val="clear" w:color="auto" w:fill="FFFFFF"/>
              <w:jc w:val="both"/>
            </w:pPr>
          </w:p>
        </w:tc>
        <w:tc>
          <w:tcPr>
            <w:tcW w:w="2232" w:type="dxa"/>
            <w:tcBorders>
              <w:top w:val="single" w:sz="4" w:space="0" w:color="auto"/>
              <w:left w:val="single" w:sz="4" w:space="0" w:color="auto"/>
              <w:bottom w:val="single" w:sz="4" w:space="0" w:color="auto"/>
              <w:right w:val="single" w:sz="4" w:space="0" w:color="auto"/>
            </w:tcBorders>
          </w:tcPr>
          <w:p w:rsidR="00A740D8" w:rsidRPr="00A740D8" w:rsidRDefault="00A740D8" w:rsidP="00A740D8">
            <w:pPr>
              <w:shd w:val="clear" w:color="auto" w:fill="FFFFFF"/>
              <w:jc w:val="both"/>
            </w:pPr>
          </w:p>
        </w:tc>
      </w:tr>
      <w:tr w:rsidR="00A740D8" w:rsidRPr="00A740D8" w:rsidTr="003E483F">
        <w:trPr>
          <w:trHeight w:val="1949"/>
        </w:trPr>
        <w:tc>
          <w:tcPr>
            <w:tcW w:w="755" w:type="dxa"/>
            <w:tcBorders>
              <w:top w:val="single" w:sz="4" w:space="0" w:color="auto"/>
              <w:left w:val="single" w:sz="4" w:space="0" w:color="auto"/>
              <w:bottom w:val="single" w:sz="4" w:space="0" w:color="auto"/>
              <w:right w:val="single" w:sz="4" w:space="0" w:color="auto"/>
            </w:tcBorders>
            <w:hideMark/>
          </w:tcPr>
          <w:p w:rsidR="00A740D8" w:rsidRPr="00A740D8" w:rsidRDefault="00A740D8" w:rsidP="00A740D8">
            <w:pPr>
              <w:shd w:val="clear" w:color="auto" w:fill="FFFFFF"/>
              <w:jc w:val="both"/>
            </w:pPr>
            <w:r w:rsidRPr="00A740D8">
              <w:t>IV</w:t>
            </w:r>
          </w:p>
        </w:tc>
        <w:tc>
          <w:tcPr>
            <w:tcW w:w="2755" w:type="dxa"/>
            <w:tcBorders>
              <w:top w:val="single" w:sz="4" w:space="0" w:color="auto"/>
              <w:left w:val="single" w:sz="4" w:space="0" w:color="auto"/>
              <w:bottom w:val="single" w:sz="4" w:space="0" w:color="auto"/>
              <w:right w:val="single" w:sz="4" w:space="0" w:color="auto"/>
            </w:tcBorders>
            <w:hideMark/>
          </w:tcPr>
          <w:p w:rsidR="00A740D8" w:rsidRPr="00A740D8" w:rsidRDefault="00A740D8" w:rsidP="00A740D8">
            <w:pPr>
              <w:shd w:val="clear" w:color="auto" w:fill="FFFFFF"/>
              <w:jc w:val="both"/>
            </w:pPr>
            <w:r w:rsidRPr="00A740D8">
              <w:t>Отображение образовательного процесса в информационной среде</w:t>
            </w:r>
          </w:p>
        </w:tc>
        <w:tc>
          <w:tcPr>
            <w:tcW w:w="3828" w:type="dxa"/>
            <w:tcBorders>
              <w:top w:val="single" w:sz="4" w:space="0" w:color="auto"/>
              <w:left w:val="single" w:sz="4" w:space="0" w:color="auto"/>
              <w:bottom w:val="single" w:sz="4" w:space="0" w:color="auto"/>
              <w:right w:val="single" w:sz="4" w:space="0" w:color="auto"/>
            </w:tcBorders>
          </w:tcPr>
          <w:p w:rsidR="00A740D8" w:rsidRPr="00A740D8" w:rsidRDefault="00A740D8" w:rsidP="00A740D8">
            <w:pPr>
              <w:shd w:val="clear" w:color="auto" w:fill="FFFFFF"/>
              <w:jc w:val="both"/>
            </w:pPr>
            <w:proofErr w:type="gramStart"/>
            <w:r w:rsidRPr="00A740D8">
              <w:t xml:space="preserve">Ведется работа в АИС «Электронная школа»; осуществляется методическая поддержка учителей (через локальную сеть, школьный сайт </w:t>
            </w:r>
            <w:r w:rsidRPr="00A740D8">
              <w:rPr>
                <w:u w:val="single"/>
              </w:rPr>
              <w:t xml:space="preserve">осош3.рф </w:t>
            </w:r>
            <w:r w:rsidRPr="00A740D8">
              <w:t xml:space="preserve">через электронную почту e-mail – </w:t>
            </w:r>
            <w:hyperlink r:id="rId34" w:history="1">
              <w:r w:rsidRPr="00A740D8">
                <w:rPr>
                  <w:u w:val="single"/>
                  <w:lang w:val="en-US"/>
                </w:rPr>
                <w:t>ossh</w:t>
              </w:r>
              <w:r w:rsidRPr="00A740D8">
                <w:rPr>
                  <w:u w:val="single"/>
                </w:rPr>
                <w:t>3@</w:t>
              </w:r>
              <w:r w:rsidRPr="00A740D8">
                <w:rPr>
                  <w:u w:val="single"/>
                  <w:lang w:val="en-US"/>
                </w:rPr>
                <w:t>orlovsky</w:t>
              </w:r>
              <w:r w:rsidRPr="00A740D8">
                <w:rPr>
                  <w:u w:val="single"/>
                </w:rPr>
                <w:t>.</w:t>
              </w:r>
              <w:r w:rsidRPr="00A740D8">
                <w:rPr>
                  <w:u w:val="single"/>
                  <w:lang w:val="en-US"/>
                </w:rPr>
                <w:t>donpac</w:t>
              </w:r>
              <w:r w:rsidRPr="00A740D8">
                <w:rPr>
                  <w:u w:val="single"/>
                </w:rPr>
                <w:t>.</w:t>
              </w:r>
              <w:r w:rsidRPr="00A740D8">
                <w:rPr>
                  <w:u w:val="single"/>
                  <w:lang w:val="en-US"/>
                </w:rPr>
                <w:t>ru</w:t>
              </w:r>
            </w:hyperlink>
            <w:r w:rsidRPr="00A740D8">
              <w:t xml:space="preserve">.  </w:t>
            </w:r>
            <w:proofErr w:type="gramEnd"/>
          </w:p>
        </w:tc>
        <w:tc>
          <w:tcPr>
            <w:tcW w:w="2232" w:type="dxa"/>
            <w:tcBorders>
              <w:top w:val="single" w:sz="4" w:space="0" w:color="auto"/>
              <w:left w:val="single" w:sz="4" w:space="0" w:color="auto"/>
              <w:bottom w:val="single" w:sz="4" w:space="0" w:color="auto"/>
              <w:right w:val="single" w:sz="4" w:space="0" w:color="auto"/>
            </w:tcBorders>
          </w:tcPr>
          <w:p w:rsidR="00A740D8" w:rsidRPr="00A740D8" w:rsidRDefault="00A740D8" w:rsidP="00A740D8">
            <w:pPr>
              <w:shd w:val="clear" w:color="auto" w:fill="FFFFFF"/>
              <w:jc w:val="both"/>
            </w:pPr>
          </w:p>
        </w:tc>
      </w:tr>
      <w:tr w:rsidR="00A740D8" w:rsidRPr="00A740D8" w:rsidTr="003E483F">
        <w:tc>
          <w:tcPr>
            <w:tcW w:w="755" w:type="dxa"/>
            <w:tcBorders>
              <w:top w:val="single" w:sz="4" w:space="0" w:color="auto"/>
              <w:left w:val="single" w:sz="4" w:space="0" w:color="auto"/>
              <w:bottom w:val="single" w:sz="4" w:space="0" w:color="auto"/>
              <w:right w:val="single" w:sz="4" w:space="0" w:color="auto"/>
            </w:tcBorders>
            <w:hideMark/>
          </w:tcPr>
          <w:p w:rsidR="00A740D8" w:rsidRPr="00A740D8" w:rsidRDefault="00A740D8" w:rsidP="00A740D8">
            <w:pPr>
              <w:shd w:val="clear" w:color="auto" w:fill="FFFFFF"/>
              <w:jc w:val="both"/>
            </w:pPr>
            <w:r w:rsidRPr="00A740D8">
              <w:t>V</w:t>
            </w:r>
          </w:p>
        </w:tc>
        <w:tc>
          <w:tcPr>
            <w:tcW w:w="2755" w:type="dxa"/>
            <w:tcBorders>
              <w:top w:val="single" w:sz="4" w:space="0" w:color="auto"/>
              <w:left w:val="single" w:sz="4" w:space="0" w:color="auto"/>
              <w:bottom w:val="single" w:sz="4" w:space="0" w:color="auto"/>
              <w:right w:val="single" w:sz="4" w:space="0" w:color="auto"/>
            </w:tcBorders>
            <w:hideMark/>
          </w:tcPr>
          <w:p w:rsidR="00A740D8" w:rsidRPr="00A740D8" w:rsidRDefault="00A740D8" w:rsidP="00A740D8">
            <w:pPr>
              <w:shd w:val="clear" w:color="auto" w:fill="FFFFFF"/>
              <w:jc w:val="both"/>
            </w:pPr>
            <w:r w:rsidRPr="00A740D8">
              <w:t>Компоненты на бумажных носителях</w:t>
            </w:r>
          </w:p>
        </w:tc>
        <w:tc>
          <w:tcPr>
            <w:tcW w:w="3828" w:type="dxa"/>
            <w:tcBorders>
              <w:top w:val="single" w:sz="4" w:space="0" w:color="auto"/>
              <w:left w:val="single" w:sz="4" w:space="0" w:color="auto"/>
              <w:bottom w:val="single" w:sz="4" w:space="0" w:color="auto"/>
              <w:right w:val="single" w:sz="4" w:space="0" w:color="auto"/>
            </w:tcBorders>
          </w:tcPr>
          <w:p w:rsidR="00A740D8" w:rsidRPr="00A740D8" w:rsidRDefault="00A740D8" w:rsidP="00A740D8">
            <w:pPr>
              <w:shd w:val="clear" w:color="auto" w:fill="FFFFFF"/>
              <w:jc w:val="both"/>
            </w:pPr>
            <w:r w:rsidRPr="00A740D8">
              <w:t>учебники</w:t>
            </w:r>
          </w:p>
          <w:p w:rsidR="00A740D8" w:rsidRPr="00A740D8" w:rsidRDefault="00A740D8" w:rsidP="00A740D8">
            <w:pPr>
              <w:shd w:val="clear" w:color="auto" w:fill="FFFFFF"/>
              <w:jc w:val="both"/>
            </w:pPr>
          </w:p>
        </w:tc>
        <w:tc>
          <w:tcPr>
            <w:tcW w:w="2232" w:type="dxa"/>
            <w:tcBorders>
              <w:top w:val="single" w:sz="4" w:space="0" w:color="auto"/>
              <w:left w:val="single" w:sz="4" w:space="0" w:color="auto"/>
              <w:bottom w:val="single" w:sz="4" w:space="0" w:color="auto"/>
              <w:right w:val="single" w:sz="4" w:space="0" w:color="auto"/>
            </w:tcBorders>
          </w:tcPr>
          <w:p w:rsidR="00A740D8" w:rsidRPr="00A740D8" w:rsidRDefault="00A740D8" w:rsidP="00A740D8">
            <w:pPr>
              <w:shd w:val="clear" w:color="auto" w:fill="FFFFFF"/>
              <w:jc w:val="both"/>
            </w:pPr>
          </w:p>
        </w:tc>
      </w:tr>
      <w:tr w:rsidR="00A740D8" w:rsidRPr="00A740D8" w:rsidTr="003E483F">
        <w:tc>
          <w:tcPr>
            <w:tcW w:w="755" w:type="dxa"/>
            <w:tcBorders>
              <w:top w:val="single" w:sz="4" w:space="0" w:color="auto"/>
              <w:left w:val="single" w:sz="4" w:space="0" w:color="auto"/>
              <w:bottom w:val="single" w:sz="4" w:space="0" w:color="auto"/>
              <w:right w:val="single" w:sz="4" w:space="0" w:color="auto"/>
            </w:tcBorders>
            <w:hideMark/>
          </w:tcPr>
          <w:p w:rsidR="00A740D8" w:rsidRPr="00A740D8" w:rsidRDefault="00A740D8" w:rsidP="00A740D8">
            <w:pPr>
              <w:shd w:val="clear" w:color="auto" w:fill="FFFFFF"/>
              <w:jc w:val="both"/>
            </w:pPr>
            <w:r w:rsidRPr="00A740D8">
              <w:t>VI</w:t>
            </w:r>
          </w:p>
        </w:tc>
        <w:tc>
          <w:tcPr>
            <w:tcW w:w="2755" w:type="dxa"/>
            <w:tcBorders>
              <w:top w:val="single" w:sz="4" w:space="0" w:color="auto"/>
              <w:left w:val="single" w:sz="4" w:space="0" w:color="auto"/>
              <w:bottom w:val="single" w:sz="4" w:space="0" w:color="auto"/>
              <w:right w:val="single" w:sz="4" w:space="0" w:color="auto"/>
            </w:tcBorders>
            <w:hideMark/>
          </w:tcPr>
          <w:p w:rsidR="00A740D8" w:rsidRPr="00A740D8" w:rsidRDefault="00A740D8" w:rsidP="00A740D8">
            <w:pPr>
              <w:shd w:val="clear" w:color="auto" w:fill="FFFFFF"/>
              <w:jc w:val="both"/>
            </w:pPr>
            <w:r w:rsidRPr="00A740D8">
              <w:t xml:space="preserve">Компоненты на </w:t>
            </w:r>
            <w:r w:rsidRPr="00A740D8">
              <w:rPr>
                <w:lang w:val="en-US" w:eastAsia="en-US"/>
              </w:rPr>
              <w:t>CD</w:t>
            </w:r>
            <w:r w:rsidRPr="00A740D8">
              <w:rPr>
                <w:lang w:eastAsia="en-US"/>
              </w:rPr>
              <w:t xml:space="preserve"> </w:t>
            </w:r>
            <w:r w:rsidRPr="00A740D8">
              <w:t xml:space="preserve">и </w:t>
            </w:r>
            <w:r w:rsidRPr="00A740D8">
              <w:rPr>
                <w:lang w:val="en-US" w:eastAsia="en-US"/>
              </w:rPr>
              <w:t>DVD</w:t>
            </w:r>
          </w:p>
        </w:tc>
        <w:tc>
          <w:tcPr>
            <w:tcW w:w="3828" w:type="dxa"/>
            <w:tcBorders>
              <w:top w:val="single" w:sz="4" w:space="0" w:color="auto"/>
              <w:left w:val="single" w:sz="4" w:space="0" w:color="auto"/>
              <w:bottom w:val="single" w:sz="4" w:space="0" w:color="auto"/>
              <w:right w:val="single" w:sz="4" w:space="0" w:color="auto"/>
            </w:tcBorders>
            <w:hideMark/>
          </w:tcPr>
          <w:p w:rsidR="00A740D8" w:rsidRPr="00A740D8" w:rsidRDefault="00A740D8" w:rsidP="00A740D8">
            <w:pPr>
              <w:shd w:val="clear" w:color="auto" w:fill="FFFFFF"/>
              <w:jc w:val="both"/>
            </w:pPr>
            <w:r w:rsidRPr="00A740D8">
              <w:t>электронные приложения к учебникам; электронные наглядные пособия; электронные тренажёры; электронные практикумы</w:t>
            </w:r>
          </w:p>
        </w:tc>
        <w:tc>
          <w:tcPr>
            <w:tcW w:w="2232" w:type="dxa"/>
            <w:tcBorders>
              <w:top w:val="single" w:sz="4" w:space="0" w:color="auto"/>
              <w:left w:val="single" w:sz="4" w:space="0" w:color="auto"/>
              <w:bottom w:val="single" w:sz="4" w:space="0" w:color="auto"/>
              <w:right w:val="single" w:sz="4" w:space="0" w:color="auto"/>
            </w:tcBorders>
          </w:tcPr>
          <w:p w:rsidR="00A740D8" w:rsidRPr="00A740D8" w:rsidRDefault="00A740D8" w:rsidP="00A740D8">
            <w:pPr>
              <w:shd w:val="clear" w:color="auto" w:fill="FFFFFF"/>
              <w:jc w:val="both"/>
            </w:pPr>
          </w:p>
        </w:tc>
      </w:tr>
    </w:tbl>
    <w:p w:rsidR="00801E57" w:rsidRPr="00EE09B9" w:rsidRDefault="00801E57" w:rsidP="00FC5618">
      <w:pPr>
        <w:pStyle w:val="aff2"/>
        <w:shd w:val="clear" w:color="auto" w:fill="FFFFFF" w:themeFill="background1"/>
        <w:jc w:val="center"/>
        <w:rPr>
          <w:rFonts w:ascii="Times New Roman" w:hAnsi="Times New Roman"/>
          <w:sz w:val="24"/>
          <w:szCs w:val="24"/>
        </w:rPr>
      </w:pPr>
    </w:p>
    <w:p w:rsidR="0081013A" w:rsidRDefault="0081013A" w:rsidP="00FC5618">
      <w:pPr>
        <w:pStyle w:val="aff2"/>
        <w:jc w:val="both"/>
        <w:rPr>
          <w:rFonts w:ascii="Times New Roman" w:hAnsi="Times New Roman"/>
          <w:b/>
          <w:sz w:val="24"/>
          <w:szCs w:val="24"/>
        </w:rPr>
      </w:pPr>
      <w:bookmarkStart w:id="172" w:name="_Toc410963397"/>
      <w:bookmarkStart w:id="173" w:name="_Toc410964363"/>
    </w:p>
    <w:p w:rsidR="00FC5618" w:rsidRPr="00994339" w:rsidRDefault="00FC5618" w:rsidP="00FC5618">
      <w:pPr>
        <w:pStyle w:val="aff2"/>
        <w:jc w:val="both"/>
        <w:rPr>
          <w:rFonts w:ascii="Times New Roman" w:hAnsi="Times New Roman"/>
          <w:b/>
          <w:sz w:val="24"/>
          <w:szCs w:val="24"/>
        </w:rPr>
      </w:pPr>
      <w:r w:rsidRPr="00994339">
        <w:rPr>
          <w:rFonts w:ascii="Times New Roman" w:hAnsi="Times New Roman"/>
          <w:b/>
          <w:sz w:val="24"/>
          <w:szCs w:val="24"/>
        </w:rPr>
        <w:t>3.</w:t>
      </w:r>
      <w:r>
        <w:rPr>
          <w:rFonts w:ascii="Times New Roman" w:hAnsi="Times New Roman"/>
          <w:b/>
          <w:sz w:val="24"/>
          <w:szCs w:val="24"/>
        </w:rPr>
        <w:t>4</w:t>
      </w:r>
      <w:r w:rsidRPr="00994339">
        <w:rPr>
          <w:rFonts w:ascii="Times New Roman" w:hAnsi="Times New Roman"/>
          <w:b/>
          <w:sz w:val="24"/>
          <w:szCs w:val="24"/>
        </w:rPr>
        <w:t>.6. Механизмы достижения целевых ориентиров в системе условий</w:t>
      </w:r>
      <w:bookmarkEnd w:id="172"/>
      <w:bookmarkEnd w:id="173"/>
    </w:p>
    <w:p w:rsidR="00FC5618" w:rsidRPr="00994339" w:rsidRDefault="00FC5618" w:rsidP="00FC5618">
      <w:pPr>
        <w:pStyle w:val="aff2"/>
        <w:jc w:val="both"/>
        <w:rPr>
          <w:rFonts w:ascii="Times New Roman" w:hAnsi="Times New Roman"/>
          <w:sz w:val="24"/>
          <w:szCs w:val="24"/>
        </w:rPr>
      </w:pP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w:t>
      </w:r>
      <w:r>
        <w:rPr>
          <w:rFonts w:ascii="Times New Roman" w:hAnsi="Times New Roman"/>
          <w:sz w:val="24"/>
          <w:szCs w:val="24"/>
        </w:rPr>
        <w:t xml:space="preserve"> основного общего образования</w:t>
      </w:r>
      <w:r w:rsidRPr="00994339">
        <w:rPr>
          <w:rFonts w:ascii="Times New Roman" w:hAnsi="Times New Roman"/>
          <w:sz w:val="24"/>
          <w:szCs w:val="24"/>
        </w:rPr>
        <w:t xml:space="preserve"> МБОУ ОСОШ № 3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 xml:space="preserve">Созданные в МБОУ ОСОШ № 3, реализующей основную образовательную программу </w:t>
      </w:r>
      <w:r>
        <w:rPr>
          <w:rFonts w:ascii="Times New Roman" w:hAnsi="Times New Roman"/>
          <w:sz w:val="24"/>
          <w:szCs w:val="24"/>
        </w:rPr>
        <w:t>основного</w:t>
      </w:r>
      <w:r w:rsidRPr="00994339">
        <w:rPr>
          <w:rFonts w:ascii="Times New Roman" w:hAnsi="Times New Roman"/>
          <w:sz w:val="24"/>
          <w:szCs w:val="24"/>
        </w:rPr>
        <w:t xml:space="preserve"> общего образования, условия:</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соответствуют требованиям ФГОС</w:t>
      </w:r>
      <w:r>
        <w:rPr>
          <w:rFonts w:ascii="Times New Roman" w:hAnsi="Times New Roman"/>
          <w:sz w:val="24"/>
          <w:szCs w:val="24"/>
        </w:rPr>
        <w:t xml:space="preserve"> ООО</w:t>
      </w:r>
      <w:r w:rsidRPr="00994339">
        <w:rPr>
          <w:rFonts w:ascii="Times New Roman" w:hAnsi="Times New Roman"/>
          <w:sz w:val="24"/>
          <w:szCs w:val="24"/>
        </w:rPr>
        <w:t>;</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 xml:space="preserve">гарантируют сохранность и укрепление физического, психологического и социального здоровья </w:t>
      </w:r>
      <w:proofErr w:type="gramStart"/>
      <w:r w:rsidRPr="00994339">
        <w:rPr>
          <w:rFonts w:ascii="Times New Roman" w:hAnsi="Times New Roman"/>
          <w:sz w:val="24"/>
          <w:szCs w:val="24"/>
        </w:rPr>
        <w:t>обучающихся</w:t>
      </w:r>
      <w:proofErr w:type="gramEnd"/>
      <w:r w:rsidRPr="00994339">
        <w:rPr>
          <w:rFonts w:ascii="Times New Roman" w:hAnsi="Times New Roman"/>
          <w:sz w:val="24"/>
          <w:szCs w:val="24"/>
        </w:rPr>
        <w:t xml:space="preserve">; </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обеспечивают реализацию основной образовательной программы и достижение планируемых результатов ее освоения;</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lastRenderedPageBreak/>
        <w:t>учитывают особенности школы, его организационную структуру, запросы участников образовательной деятельности;</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предоставляют возможность взаимодействия с социальными партнерами, использования ресурсов социума.</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 xml:space="preserve">Раздел основной образовательной программы образовательной организации, характеризующий систему условий, </w:t>
      </w:r>
      <w:r>
        <w:rPr>
          <w:rFonts w:ascii="Times New Roman" w:hAnsi="Times New Roman"/>
          <w:sz w:val="24"/>
          <w:szCs w:val="24"/>
        </w:rPr>
        <w:t>содержи</w:t>
      </w:r>
      <w:r w:rsidRPr="00994339">
        <w:rPr>
          <w:rFonts w:ascii="Times New Roman" w:hAnsi="Times New Roman"/>
          <w:sz w:val="24"/>
          <w:szCs w:val="24"/>
        </w:rPr>
        <w:t>т:</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w:t>
      </w:r>
      <w:r>
        <w:rPr>
          <w:rFonts w:ascii="Times New Roman" w:hAnsi="Times New Roman"/>
          <w:sz w:val="24"/>
          <w:szCs w:val="24"/>
        </w:rPr>
        <w:t>зовательной программы основного</w:t>
      </w:r>
      <w:r w:rsidRPr="00994339">
        <w:rPr>
          <w:rFonts w:ascii="Times New Roman" w:hAnsi="Times New Roman"/>
          <w:sz w:val="24"/>
          <w:szCs w:val="24"/>
        </w:rPr>
        <w:t xml:space="preserve"> общего образования образовательной организации;</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механизмы достижения целевых ориентиров в системе условий;</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сетевой график (дорожную карту) по формированию необходимой системы условий;</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систему мониторинга и оценки условий.</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 xml:space="preserve">Описание </w:t>
      </w:r>
      <w:proofErr w:type="gramStart"/>
      <w:r w:rsidRPr="00994339">
        <w:rPr>
          <w:rFonts w:ascii="Times New Roman" w:hAnsi="Times New Roman"/>
          <w:sz w:val="24"/>
          <w:szCs w:val="24"/>
        </w:rPr>
        <w:t>системы условий реализации основной образовательной программы образовательной организации</w:t>
      </w:r>
      <w:proofErr w:type="gramEnd"/>
      <w:r w:rsidRPr="00994339">
        <w:rPr>
          <w:rFonts w:ascii="Times New Roman" w:hAnsi="Times New Roman"/>
          <w:sz w:val="24"/>
          <w:szCs w:val="24"/>
        </w:rPr>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FC5618"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разработку сетевого графика (дорожной карты) создания необходимой системы условий;</w:t>
      </w:r>
    </w:p>
    <w:p w:rsidR="00FC5618" w:rsidRPr="00FC5618" w:rsidRDefault="00FC5618" w:rsidP="00FC5618">
      <w:pPr>
        <w:pStyle w:val="aff2"/>
        <w:ind w:firstLine="708"/>
        <w:jc w:val="both"/>
        <w:rPr>
          <w:rStyle w:val="affff3"/>
          <w:rFonts w:ascii="Times New Roman" w:hAnsi="Times New Roman"/>
          <w:bCs w:val="0"/>
          <w:iCs w:val="0"/>
          <w:sz w:val="24"/>
          <w:szCs w:val="24"/>
          <w:shd w:val="clear" w:color="auto" w:fill="auto"/>
        </w:rPr>
      </w:pPr>
      <w:r w:rsidRPr="00FC5618">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FC5618" w:rsidRDefault="00FC5618" w:rsidP="00EE09B9">
      <w:pPr>
        <w:pStyle w:val="1f5"/>
        <w:shd w:val="clear" w:color="auto" w:fill="auto"/>
        <w:tabs>
          <w:tab w:val="left" w:leader="underscore" w:pos="1954"/>
          <w:tab w:val="left" w:leader="underscore" w:pos="3715"/>
          <w:tab w:val="left" w:leader="underscore" w:pos="6946"/>
          <w:tab w:val="left" w:leader="underscore" w:pos="8683"/>
        </w:tabs>
        <w:ind w:firstLine="0"/>
        <w:jc w:val="both"/>
        <w:rPr>
          <w:rStyle w:val="affff3"/>
          <w:rFonts w:ascii="Times New Roman" w:hAnsi="Times New Roman" w:cs="Times New Roman"/>
          <w:b/>
          <w:sz w:val="24"/>
          <w:szCs w:val="24"/>
        </w:rPr>
      </w:pPr>
    </w:p>
    <w:p w:rsidR="00801E57" w:rsidRPr="00EE09B9" w:rsidRDefault="00FC5618" w:rsidP="00EE09B9">
      <w:pPr>
        <w:pStyle w:val="1f5"/>
        <w:shd w:val="clear" w:color="auto" w:fill="auto"/>
        <w:tabs>
          <w:tab w:val="left" w:leader="underscore" w:pos="1954"/>
          <w:tab w:val="left" w:leader="underscore" w:pos="3715"/>
          <w:tab w:val="left" w:leader="underscore" w:pos="6946"/>
          <w:tab w:val="left" w:leader="underscore" w:pos="8683"/>
        </w:tabs>
        <w:ind w:firstLine="0"/>
        <w:jc w:val="both"/>
        <w:rPr>
          <w:rStyle w:val="affffc"/>
          <w:rFonts w:ascii="Times New Roman" w:hAnsi="Times New Roman" w:cs="Times New Roman"/>
          <w:b/>
          <w:i w:val="0"/>
          <w:sz w:val="24"/>
          <w:szCs w:val="24"/>
        </w:rPr>
      </w:pPr>
      <w:r>
        <w:rPr>
          <w:rStyle w:val="affff3"/>
          <w:rFonts w:ascii="Times New Roman" w:hAnsi="Times New Roman" w:cs="Times New Roman"/>
          <w:b/>
          <w:sz w:val="24"/>
          <w:szCs w:val="24"/>
        </w:rPr>
        <w:t>3.4.7. С</w:t>
      </w:r>
      <w:r w:rsidR="00801E57" w:rsidRPr="00EE09B9">
        <w:rPr>
          <w:rStyle w:val="affff3"/>
          <w:rFonts w:ascii="Times New Roman" w:hAnsi="Times New Roman" w:cs="Times New Roman"/>
          <w:b/>
          <w:sz w:val="24"/>
          <w:szCs w:val="24"/>
        </w:rPr>
        <w:t>етево</w:t>
      </w:r>
      <w:r>
        <w:rPr>
          <w:rStyle w:val="affff3"/>
          <w:rFonts w:ascii="Times New Roman" w:hAnsi="Times New Roman" w:cs="Times New Roman"/>
          <w:b/>
          <w:sz w:val="24"/>
          <w:szCs w:val="24"/>
        </w:rPr>
        <w:t>й</w:t>
      </w:r>
      <w:r w:rsidR="00801E57" w:rsidRPr="00EE09B9">
        <w:rPr>
          <w:rStyle w:val="affff3"/>
          <w:rFonts w:ascii="Times New Roman" w:hAnsi="Times New Roman" w:cs="Times New Roman"/>
          <w:b/>
          <w:sz w:val="24"/>
          <w:szCs w:val="24"/>
        </w:rPr>
        <w:t xml:space="preserve"> график (дорожн</w:t>
      </w:r>
      <w:r>
        <w:rPr>
          <w:rStyle w:val="affff3"/>
          <w:rFonts w:ascii="Times New Roman" w:hAnsi="Times New Roman" w:cs="Times New Roman"/>
          <w:b/>
          <w:sz w:val="24"/>
          <w:szCs w:val="24"/>
        </w:rPr>
        <w:t>ая</w:t>
      </w:r>
      <w:r w:rsidR="00801E57" w:rsidRPr="00EE09B9">
        <w:rPr>
          <w:rStyle w:val="affff3"/>
          <w:rFonts w:ascii="Times New Roman" w:hAnsi="Times New Roman" w:cs="Times New Roman"/>
          <w:b/>
          <w:sz w:val="24"/>
          <w:szCs w:val="24"/>
        </w:rPr>
        <w:t xml:space="preserve"> карт</w:t>
      </w:r>
      <w:r>
        <w:rPr>
          <w:rStyle w:val="affff3"/>
          <w:rFonts w:ascii="Times New Roman" w:hAnsi="Times New Roman" w:cs="Times New Roman"/>
          <w:b/>
          <w:sz w:val="24"/>
          <w:szCs w:val="24"/>
        </w:rPr>
        <w:t>а</w:t>
      </w:r>
      <w:r w:rsidR="00801E57" w:rsidRPr="00EE09B9">
        <w:rPr>
          <w:rStyle w:val="affff3"/>
          <w:rFonts w:ascii="Times New Roman" w:hAnsi="Times New Roman" w:cs="Times New Roman"/>
          <w:b/>
          <w:sz w:val="24"/>
          <w:szCs w:val="24"/>
        </w:rPr>
        <w:t>)</w:t>
      </w:r>
      <w:r>
        <w:rPr>
          <w:rStyle w:val="affff3"/>
          <w:rFonts w:ascii="Times New Roman" w:hAnsi="Times New Roman" w:cs="Times New Roman"/>
          <w:b/>
          <w:sz w:val="24"/>
          <w:szCs w:val="24"/>
        </w:rPr>
        <w:t xml:space="preserve"> </w:t>
      </w:r>
      <w:r w:rsidR="00801E57" w:rsidRPr="00EE09B9">
        <w:rPr>
          <w:rStyle w:val="affff3"/>
          <w:rFonts w:ascii="Times New Roman" w:hAnsi="Times New Roman" w:cs="Times New Roman"/>
          <w:b/>
          <w:sz w:val="24"/>
          <w:szCs w:val="24"/>
        </w:rPr>
        <w:t>по формированию необходимой системы условий реализации</w:t>
      </w:r>
      <w:r>
        <w:rPr>
          <w:rStyle w:val="affff3"/>
          <w:rFonts w:ascii="Times New Roman" w:hAnsi="Times New Roman" w:cs="Times New Roman"/>
          <w:b/>
          <w:sz w:val="24"/>
          <w:szCs w:val="24"/>
        </w:rPr>
        <w:t xml:space="preserve"> </w:t>
      </w:r>
      <w:r w:rsidR="00801E57" w:rsidRPr="00EE09B9">
        <w:rPr>
          <w:rStyle w:val="affff3"/>
          <w:rFonts w:ascii="Times New Roman" w:hAnsi="Times New Roman" w:cs="Times New Roman"/>
          <w:b/>
          <w:sz w:val="24"/>
          <w:szCs w:val="24"/>
        </w:rPr>
        <w:t>основной образовательной пр</w:t>
      </w:r>
      <w:r w:rsidR="00801E57" w:rsidRPr="00EE09B9">
        <w:rPr>
          <w:rStyle w:val="affffc"/>
          <w:rFonts w:ascii="Times New Roman" w:hAnsi="Times New Roman" w:cs="Times New Roman"/>
          <w:b/>
          <w:i w:val="0"/>
          <w:sz w:val="24"/>
          <w:szCs w:val="24"/>
        </w:rPr>
        <w:t xml:space="preserve">ограммы </w:t>
      </w:r>
      <w:r>
        <w:rPr>
          <w:rStyle w:val="affffc"/>
          <w:rFonts w:ascii="Times New Roman" w:hAnsi="Times New Roman" w:cs="Times New Roman"/>
          <w:b/>
          <w:i w:val="0"/>
          <w:sz w:val="24"/>
          <w:szCs w:val="24"/>
        </w:rPr>
        <w:t xml:space="preserve">основного общего образования </w:t>
      </w:r>
      <w:r w:rsidR="00801E57" w:rsidRPr="00EE09B9">
        <w:rPr>
          <w:rStyle w:val="affffc"/>
          <w:rFonts w:ascii="Times New Roman" w:hAnsi="Times New Roman" w:cs="Times New Roman"/>
          <w:b/>
          <w:i w:val="0"/>
          <w:sz w:val="24"/>
          <w:szCs w:val="24"/>
        </w:rPr>
        <w:t>МБОУ ОСОШ № 3</w:t>
      </w:r>
    </w:p>
    <w:p w:rsidR="00207EC3" w:rsidRPr="00EE09B9" w:rsidRDefault="00207EC3" w:rsidP="00EE09B9">
      <w:pPr>
        <w:pStyle w:val="1f5"/>
        <w:shd w:val="clear" w:color="auto" w:fill="auto"/>
        <w:tabs>
          <w:tab w:val="left" w:leader="underscore" w:pos="1954"/>
          <w:tab w:val="left" w:leader="underscore" w:pos="3715"/>
          <w:tab w:val="left" w:leader="underscore" w:pos="6946"/>
          <w:tab w:val="left" w:leader="underscore" w:pos="8683"/>
        </w:tabs>
        <w:ind w:firstLine="0"/>
        <w:jc w:val="both"/>
        <w:rPr>
          <w:rFonts w:ascii="Times New Roman" w:hAnsi="Times New Roman" w:cs="Times New Roman"/>
          <w:b w:val="0"/>
          <w:i w:val="0"/>
          <w:sz w:val="24"/>
          <w:szCs w:val="24"/>
        </w:rPr>
      </w:pPr>
    </w:p>
    <w:tbl>
      <w:tblPr>
        <w:tblW w:w="9356" w:type="dxa"/>
        <w:jc w:val="center"/>
        <w:tblLayout w:type="fixed"/>
        <w:tblCellMar>
          <w:left w:w="0" w:type="dxa"/>
          <w:right w:w="0" w:type="dxa"/>
        </w:tblCellMar>
        <w:tblLook w:val="04A0"/>
      </w:tblPr>
      <w:tblGrid>
        <w:gridCol w:w="2552"/>
        <w:gridCol w:w="5102"/>
        <w:gridCol w:w="1702"/>
      </w:tblGrid>
      <w:tr w:rsidR="00FC5618" w:rsidRPr="00994339" w:rsidTr="00A740D8">
        <w:trPr>
          <w:trHeight w:hRule="exact" w:val="662"/>
          <w:jc w:val="center"/>
        </w:trPr>
        <w:tc>
          <w:tcPr>
            <w:tcW w:w="255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after="60" w:line="280" w:lineRule="exact"/>
              <w:ind w:right="380"/>
              <w:jc w:val="right"/>
              <w:rPr>
                <w:sz w:val="24"/>
                <w:szCs w:val="24"/>
              </w:rPr>
            </w:pPr>
            <w:r w:rsidRPr="00994339">
              <w:rPr>
                <w:rStyle w:val="14pt"/>
                <w:sz w:val="24"/>
                <w:szCs w:val="24"/>
              </w:rPr>
              <w:t>Направление</w:t>
            </w:r>
          </w:p>
          <w:p w:rsidR="00FC5618" w:rsidRPr="00994339" w:rsidRDefault="00FC5618" w:rsidP="005707FE">
            <w:pPr>
              <w:pStyle w:val="af0"/>
              <w:spacing w:before="60" w:line="280" w:lineRule="exact"/>
              <w:jc w:val="center"/>
              <w:rPr>
                <w:sz w:val="24"/>
                <w:szCs w:val="24"/>
              </w:rPr>
            </w:pPr>
            <w:r w:rsidRPr="00994339">
              <w:rPr>
                <w:rStyle w:val="14pt"/>
                <w:sz w:val="24"/>
                <w:szCs w:val="24"/>
              </w:rPr>
              <w:t>мероприятий</w:t>
            </w:r>
          </w:p>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280" w:lineRule="exact"/>
              <w:jc w:val="center"/>
              <w:rPr>
                <w:sz w:val="24"/>
                <w:szCs w:val="24"/>
              </w:rPr>
            </w:pPr>
            <w:r w:rsidRPr="00994339">
              <w:rPr>
                <w:rStyle w:val="14pt"/>
                <w:sz w:val="24"/>
                <w:szCs w:val="24"/>
              </w:rPr>
              <w:t>Мероприятия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after="120" w:line="280" w:lineRule="exact"/>
              <w:ind w:right="420"/>
              <w:jc w:val="right"/>
              <w:rPr>
                <w:sz w:val="24"/>
                <w:szCs w:val="24"/>
              </w:rPr>
            </w:pPr>
            <w:r w:rsidRPr="00994339">
              <w:rPr>
                <w:rStyle w:val="14pt"/>
                <w:sz w:val="24"/>
                <w:szCs w:val="24"/>
              </w:rPr>
              <w:t>Сроки</w:t>
            </w:r>
          </w:p>
          <w:p w:rsidR="00FC5618" w:rsidRPr="00994339" w:rsidRDefault="00FC5618" w:rsidP="005707FE">
            <w:pPr>
              <w:pStyle w:val="af0"/>
              <w:spacing w:before="120" w:line="280" w:lineRule="exact"/>
              <w:ind w:right="40"/>
              <w:jc w:val="right"/>
              <w:rPr>
                <w:sz w:val="24"/>
                <w:szCs w:val="24"/>
              </w:rPr>
            </w:pPr>
            <w:r w:rsidRPr="00994339">
              <w:rPr>
                <w:rStyle w:val="14pt"/>
                <w:sz w:val="24"/>
                <w:szCs w:val="24"/>
              </w:rPr>
              <w:t>реализации</w:t>
            </w:r>
          </w:p>
        </w:tc>
      </w:tr>
      <w:tr w:rsidR="00FC5618" w:rsidRPr="00994339" w:rsidTr="00A740D8">
        <w:trPr>
          <w:trHeight w:hRule="exact" w:val="691"/>
          <w:jc w:val="center"/>
        </w:trPr>
        <w:tc>
          <w:tcPr>
            <w:tcW w:w="2552" w:type="dxa"/>
            <w:vMerge w:val="restart"/>
            <w:tcBorders>
              <w:top w:val="single" w:sz="4" w:space="0" w:color="auto"/>
              <w:left w:val="single" w:sz="4" w:space="0" w:color="auto"/>
              <w:right w:val="nil"/>
            </w:tcBorders>
            <w:shd w:val="clear" w:color="auto" w:fill="FFFFFF"/>
            <w:hideMark/>
          </w:tcPr>
          <w:p w:rsidR="00FC5618" w:rsidRPr="00994339" w:rsidRDefault="00FC5618" w:rsidP="005707FE">
            <w:pPr>
              <w:pStyle w:val="af0"/>
              <w:spacing w:line="319" w:lineRule="exact"/>
              <w:ind w:left="140"/>
              <w:rPr>
                <w:sz w:val="24"/>
                <w:szCs w:val="24"/>
              </w:rPr>
            </w:pPr>
            <w:r w:rsidRPr="00994339">
              <w:rPr>
                <w:rStyle w:val="14pt"/>
                <w:sz w:val="24"/>
                <w:szCs w:val="24"/>
              </w:rPr>
              <w:t>I. Нормативное обеспечение введения Стандарта</w:t>
            </w:r>
          </w:p>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
                <w:sz w:val="24"/>
                <w:szCs w:val="24"/>
              </w:rPr>
              <w:t>1. Внесение изменений и дополнений в Устав образовательного учреждения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2015 г.</w:t>
            </w:r>
          </w:p>
        </w:tc>
      </w:tr>
      <w:tr w:rsidR="00FC5618" w:rsidRPr="00994339" w:rsidTr="00A740D8">
        <w:trPr>
          <w:trHeight w:hRule="exact" w:val="1340"/>
          <w:jc w:val="center"/>
        </w:trPr>
        <w:tc>
          <w:tcPr>
            <w:tcW w:w="2552" w:type="dxa"/>
            <w:vMerge/>
            <w:tcBorders>
              <w:left w:val="single" w:sz="4" w:space="0" w:color="auto"/>
              <w:right w:val="nil"/>
            </w:tcBorders>
            <w:vAlign w:val="center"/>
            <w:hideMark/>
          </w:tcPr>
          <w:p w:rsidR="00FC5618" w:rsidRPr="00994339" w:rsidRDefault="00FC5618" w:rsidP="005707FE"/>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
                <w:sz w:val="24"/>
                <w:szCs w:val="24"/>
              </w:rPr>
              <w:t xml:space="preserve">2. Разработка на основе примерной основной образовательной программы начального общего </w:t>
            </w:r>
            <w:r>
              <w:rPr>
                <w:rStyle w:val="14pt"/>
                <w:sz w:val="24"/>
                <w:szCs w:val="24"/>
              </w:rPr>
              <w:t>о</w:t>
            </w:r>
            <w:r w:rsidRPr="00994339">
              <w:rPr>
                <w:rStyle w:val="14pt"/>
                <w:sz w:val="24"/>
                <w:szCs w:val="24"/>
              </w:rPr>
              <w:t xml:space="preserve">бразования основной образовательной программы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317" w:lineRule="exact"/>
              <w:ind w:left="120"/>
              <w:rPr>
                <w:sz w:val="24"/>
                <w:szCs w:val="24"/>
              </w:rPr>
            </w:pPr>
            <w:r w:rsidRPr="00994339">
              <w:rPr>
                <w:rStyle w:val="14pt"/>
                <w:sz w:val="24"/>
                <w:szCs w:val="24"/>
              </w:rPr>
              <w:t>Ежегодно с 2011 г.</w:t>
            </w:r>
          </w:p>
        </w:tc>
      </w:tr>
      <w:tr w:rsidR="00FC5618" w:rsidRPr="00994339" w:rsidTr="00A740D8">
        <w:trPr>
          <w:trHeight w:hRule="exact" w:val="1132"/>
          <w:jc w:val="center"/>
        </w:trPr>
        <w:tc>
          <w:tcPr>
            <w:tcW w:w="2552" w:type="dxa"/>
            <w:vMerge/>
            <w:tcBorders>
              <w:left w:val="single" w:sz="4" w:space="0" w:color="auto"/>
              <w:right w:val="nil"/>
            </w:tcBorders>
            <w:vAlign w:val="center"/>
            <w:hideMark/>
          </w:tcPr>
          <w:p w:rsidR="00FC5618" w:rsidRPr="00994339" w:rsidRDefault="00FC5618" w:rsidP="005707FE"/>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3. Утверждение основной образовательной программы</w:t>
            </w:r>
            <w:r>
              <w:rPr>
                <w:rStyle w:val="14pt"/>
                <w:sz w:val="24"/>
                <w:szCs w:val="24"/>
              </w:rPr>
              <w:t xml:space="preserve"> начального общего образования</w:t>
            </w:r>
            <w:r w:rsidRPr="00994339">
              <w:rPr>
                <w:rStyle w:val="14pt"/>
                <w:sz w:val="24"/>
                <w:szCs w:val="24"/>
              </w:rPr>
              <w:t xml:space="preserve"> образовательно</w:t>
            </w:r>
            <w:r>
              <w:rPr>
                <w:rStyle w:val="14pt"/>
                <w:sz w:val="24"/>
                <w:szCs w:val="24"/>
              </w:rPr>
              <w:t>й организации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right="420"/>
              <w:jc w:val="right"/>
              <w:rPr>
                <w:sz w:val="24"/>
                <w:szCs w:val="24"/>
              </w:rPr>
            </w:pPr>
            <w:r w:rsidRPr="00994339">
              <w:rPr>
                <w:rStyle w:val="14pt"/>
                <w:sz w:val="24"/>
                <w:szCs w:val="24"/>
              </w:rPr>
              <w:t>Ежегодно</w:t>
            </w:r>
          </w:p>
        </w:tc>
      </w:tr>
      <w:tr w:rsidR="00FC5618" w:rsidRPr="00994339" w:rsidTr="00A740D8">
        <w:trPr>
          <w:trHeight w:hRule="exact" w:val="752"/>
          <w:jc w:val="center"/>
        </w:trPr>
        <w:tc>
          <w:tcPr>
            <w:tcW w:w="2552" w:type="dxa"/>
            <w:vMerge/>
            <w:tcBorders>
              <w:left w:val="single" w:sz="4" w:space="0" w:color="auto"/>
              <w:right w:val="nil"/>
            </w:tcBorders>
            <w:vAlign w:val="center"/>
            <w:hideMark/>
          </w:tcPr>
          <w:p w:rsidR="00FC5618" w:rsidRPr="00994339" w:rsidRDefault="00FC5618" w:rsidP="005707FE"/>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
                <w:sz w:val="24"/>
                <w:szCs w:val="24"/>
              </w:rPr>
              <w:t>4. Обеспечение соответствия нормативной базы школы требованиям Стандарта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right="420"/>
              <w:jc w:val="right"/>
              <w:rPr>
                <w:sz w:val="24"/>
                <w:szCs w:val="24"/>
              </w:rPr>
            </w:pPr>
            <w:r w:rsidRPr="00994339">
              <w:rPr>
                <w:rStyle w:val="14pt"/>
                <w:sz w:val="24"/>
                <w:szCs w:val="24"/>
              </w:rPr>
              <w:t>Ежегодно</w:t>
            </w:r>
          </w:p>
        </w:tc>
      </w:tr>
      <w:tr w:rsidR="00FC5618" w:rsidRPr="00994339" w:rsidTr="00A740D8">
        <w:trPr>
          <w:trHeight w:hRule="exact" w:val="1994"/>
          <w:jc w:val="center"/>
        </w:trPr>
        <w:tc>
          <w:tcPr>
            <w:tcW w:w="2552" w:type="dxa"/>
            <w:vMerge/>
            <w:tcBorders>
              <w:left w:val="single" w:sz="4" w:space="0" w:color="auto"/>
              <w:right w:val="nil"/>
            </w:tcBorders>
            <w:vAlign w:val="center"/>
            <w:hideMark/>
          </w:tcPr>
          <w:p w:rsidR="00FC5618" w:rsidRPr="00994339" w:rsidRDefault="00FC5618" w:rsidP="005707FE"/>
        </w:tc>
        <w:tc>
          <w:tcPr>
            <w:tcW w:w="5102"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5. Приведение должностных инструкций работников образовательно</w:t>
            </w:r>
            <w:r>
              <w:rPr>
                <w:rStyle w:val="14pt"/>
                <w:sz w:val="24"/>
                <w:szCs w:val="24"/>
              </w:rPr>
              <w:t>й</w:t>
            </w:r>
            <w:r w:rsidRPr="00994339">
              <w:rPr>
                <w:rStyle w:val="14pt"/>
                <w:sz w:val="24"/>
                <w:szCs w:val="24"/>
              </w:rPr>
              <w:t xml:space="preserve"> </w:t>
            </w:r>
            <w:r>
              <w:rPr>
                <w:rStyle w:val="14pt"/>
                <w:sz w:val="24"/>
                <w:szCs w:val="24"/>
              </w:rPr>
              <w:t>организации</w:t>
            </w:r>
            <w:r w:rsidRPr="00994339">
              <w:rPr>
                <w:rStyle w:val="14pt"/>
                <w:sz w:val="24"/>
                <w:szCs w:val="24"/>
              </w:rPr>
              <w:t xml:space="preserve"> в соответствие с требованиями </w:t>
            </w:r>
            <w:r>
              <w:rPr>
                <w:rStyle w:val="14pt"/>
                <w:sz w:val="24"/>
                <w:szCs w:val="24"/>
              </w:rPr>
              <w:t>ФГОС ООО</w:t>
            </w:r>
            <w:r w:rsidRPr="00994339">
              <w:rPr>
                <w:rStyle w:val="14pt"/>
                <w:sz w:val="24"/>
                <w:szCs w:val="24"/>
              </w:rPr>
              <w:t xml:space="preserve"> и тарифно</w:t>
            </w:r>
            <w:r w:rsidRPr="00994339">
              <w:rPr>
                <w:rStyle w:val="14pt"/>
                <w:sz w:val="24"/>
                <w:szCs w:val="24"/>
              </w:rPr>
              <w:softHyphen/>
              <w:t xml:space="preserve">-квалификационными </w:t>
            </w:r>
            <w:r>
              <w:rPr>
                <w:rStyle w:val="14pt"/>
                <w:sz w:val="24"/>
                <w:szCs w:val="24"/>
              </w:rPr>
              <w:t>ха</w:t>
            </w:r>
            <w:r w:rsidRPr="00994339">
              <w:rPr>
                <w:rStyle w:val="14pt"/>
                <w:sz w:val="24"/>
                <w:szCs w:val="24"/>
              </w:rPr>
              <w:t>рактеристиками</w:t>
            </w:r>
            <w:r>
              <w:rPr>
                <w:rStyle w:val="14pt"/>
                <w:sz w:val="24"/>
                <w:szCs w:val="24"/>
              </w:rPr>
              <w:t xml:space="preserve"> и профессиональным стандартом</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2013 г.</w:t>
            </w:r>
          </w:p>
        </w:tc>
      </w:tr>
      <w:tr w:rsidR="00FC5618" w:rsidRPr="00994339" w:rsidTr="00A740D8">
        <w:trPr>
          <w:trHeight w:hRule="exact" w:val="998"/>
          <w:jc w:val="center"/>
        </w:trPr>
        <w:tc>
          <w:tcPr>
            <w:tcW w:w="2552" w:type="dxa"/>
            <w:vMerge/>
            <w:tcBorders>
              <w:left w:val="single" w:sz="4" w:space="0" w:color="auto"/>
              <w:right w:val="nil"/>
            </w:tcBorders>
            <w:vAlign w:val="center"/>
            <w:hideMark/>
          </w:tcPr>
          <w:p w:rsidR="00FC5618" w:rsidRPr="00994339" w:rsidRDefault="00FC5618" w:rsidP="005707FE"/>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
                <w:sz w:val="24"/>
                <w:szCs w:val="24"/>
              </w:rPr>
              <w:t>6. Определение списка учебников и учебных пособий, используемых в образовательном процессе в соответствии с</w:t>
            </w:r>
            <w:r>
              <w:rPr>
                <w:rStyle w:val="14pt"/>
                <w:sz w:val="24"/>
                <w:szCs w:val="24"/>
              </w:rPr>
              <w:t xml:space="preserve"> 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right="420"/>
              <w:jc w:val="center"/>
              <w:rPr>
                <w:sz w:val="24"/>
                <w:szCs w:val="24"/>
              </w:rPr>
            </w:pPr>
            <w:r w:rsidRPr="00994339">
              <w:rPr>
                <w:rStyle w:val="14pt"/>
                <w:sz w:val="24"/>
                <w:szCs w:val="24"/>
              </w:rPr>
              <w:t>Ежегодно</w:t>
            </w:r>
          </w:p>
        </w:tc>
      </w:tr>
      <w:tr w:rsidR="00FC5618" w:rsidRPr="00994339" w:rsidTr="00A740D8">
        <w:trPr>
          <w:trHeight w:hRule="exact" w:val="1943"/>
          <w:jc w:val="center"/>
        </w:trPr>
        <w:tc>
          <w:tcPr>
            <w:tcW w:w="2552" w:type="dxa"/>
            <w:vMerge/>
            <w:tcBorders>
              <w:left w:val="single" w:sz="4" w:space="0" w:color="auto"/>
              <w:right w:val="nil"/>
            </w:tcBorders>
            <w:vAlign w:val="center"/>
            <w:hideMark/>
          </w:tcPr>
          <w:p w:rsidR="00FC5618" w:rsidRPr="00994339" w:rsidRDefault="00FC5618" w:rsidP="005707FE"/>
        </w:tc>
        <w:tc>
          <w:tcPr>
            <w:tcW w:w="5102"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7. Разработка локальных актов, устанавливающих требования к различным объектам инфраструктур</w:t>
            </w:r>
            <w:r>
              <w:rPr>
                <w:rStyle w:val="14pt"/>
                <w:sz w:val="24"/>
                <w:szCs w:val="24"/>
              </w:rPr>
              <w:t>ы образовательной организации</w:t>
            </w:r>
            <w:r w:rsidRPr="00994339">
              <w:rPr>
                <w:rStyle w:val="14pt"/>
                <w:sz w:val="24"/>
                <w:szCs w:val="24"/>
              </w:rPr>
              <w:t xml:space="preserve"> с учётом требований к минимальной оснащённости учебно</w:t>
            </w:r>
            <w:r>
              <w:rPr>
                <w:rStyle w:val="14pt"/>
                <w:sz w:val="24"/>
                <w:szCs w:val="24"/>
              </w:rPr>
              <w:t>й</w:t>
            </w:r>
            <w:r w:rsidRPr="00994339">
              <w:rPr>
                <w:rStyle w:val="14pt"/>
                <w:sz w:val="24"/>
                <w:szCs w:val="24"/>
              </w:rPr>
              <w:t xml:space="preserve"> </w:t>
            </w:r>
            <w:r>
              <w:rPr>
                <w:rStyle w:val="14pt"/>
                <w:sz w:val="24"/>
                <w:szCs w:val="24"/>
              </w:rPr>
              <w:t>деятельности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По мере необходимости</w:t>
            </w:r>
          </w:p>
        </w:tc>
      </w:tr>
      <w:tr w:rsidR="00FC5618" w:rsidRPr="00994339" w:rsidTr="00A740D8">
        <w:trPr>
          <w:trHeight w:hRule="exact" w:val="4097"/>
          <w:jc w:val="center"/>
        </w:trPr>
        <w:tc>
          <w:tcPr>
            <w:tcW w:w="2552" w:type="dxa"/>
            <w:vMerge/>
            <w:tcBorders>
              <w:left w:val="single" w:sz="4" w:space="0" w:color="auto"/>
              <w:right w:val="nil"/>
            </w:tcBorders>
            <w:vAlign w:val="center"/>
            <w:hideMark/>
          </w:tcPr>
          <w:p w:rsidR="00FC5618" w:rsidRPr="00994339" w:rsidRDefault="00FC5618" w:rsidP="005707FE"/>
        </w:tc>
        <w:tc>
          <w:tcPr>
            <w:tcW w:w="5102"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5707FE">
            <w:pPr>
              <w:pStyle w:val="af0"/>
              <w:spacing w:after="60" w:line="280" w:lineRule="exact"/>
              <w:ind w:left="120"/>
              <w:rPr>
                <w:sz w:val="24"/>
                <w:szCs w:val="24"/>
              </w:rPr>
            </w:pPr>
            <w:r w:rsidRPr="00994339">
              <w:rPr>
                <w:rStyle w:val="14pt"/>
                <w:sz w:val="24"/>
                <w:szCs w:val="24"/>
              </w:rPr>
              <w:t>8. Разработка:</w:t>
            </w:r>
          </w:p>
          <w:p w:rsidR="00FC5618" w:rsidRPr="00994339" w:rsidRDefault="00FC5618" w:rsidP="00A63A53">
            <w:pPr>
              <w:pStyle w:val="af0"/>
              <w:numPr>
                <w:ilvl w:val="0"/>
                <w:numId w:val="314"/>
              </w:numPr>
              <w:spacing w:before="60" w:line="280" w:lineRule="exact"/>
              <w:rPr>
                <w:sz w:val="24"/>
                <w:szCs w:val="24"/>
              </w:rPr>
            </w:pPr>
            <w:r w:rsidRPr="00994339">
              <w:rPr>
                <w:rStyle w:val="14pt"/>
                <w:sz w:val="24"/>
                <w:szCs w:val="24"/>
              </w:rPr>
              <w:t>образовательных программ</w:t>
            </w:r>
            <w:r w:rsidRPr="00994339">
              <w:rPr>
                <w:sz w:val="24"/>
                <w:szCs w:val="24"/>
              </w:rPr>
              <w:t xml:space="preserve"> </w:t>
            </w:r>
            <w:r w:rsidRPr="00994339">
              <w:rPr>
                <w:rStyle w:val="14pt"/>
                <w:sz w:val="24"/>
                <w:szCs w:val="24"/>
              </w:rPr>
              <w:t>(индивидуальных и др.);</w:t>
            </w:r>
          </w:p>
          <w:p w:rsidR="00FC5618" w:rsidRPr="00994339" w:rsidRDefault="00FC5618" w:rsidP="00A63A53">
            <w:pPr>
              <w:pStyle w:val="af0"/>
              <w:numPr>
                <w:ilvl w:val="0"/>
                <w:numId w:val="314"/>
              </w:numPr>
              <w:spacing w:before="60" w:line="280" w:lineRule="exact"/>
              <w:rPr>
                <w:rStyle w:val="14pt"/>
                <w:sz w:val="24"/>
                <w:szCs w:val="24"/>
                <w:shd w:val="clear" w:color="auto" w:fill="auto"/>
              </w:rPr>
            </w:pPr>
            <w:r w:rsidRPr="00994339">
              <w:rPr>
                <w:rStyle w:val="14pt"/>
                <w:sz w:val="24"/>
                <w:szCs w:val="24"/>
              </w:rPr>
              <w:t>учебного плана;</w:t>
            </w:r>
          </w:p>
          <w:p w:rsidR="00FC5618" w:rsidRPr="00994339" w:rsidRDefault="00FC5618" w:rsidP="00A63A53">
            <w:pPr>
              <w:pStyle w:val="af0"/>
              <w:numPr>
                <w:ilvl w:val="0"/>
                <w:numId w:val="314"/>
              </w:numPr>
              <w:spacing w:before="60" w:line="280" w:lineRule="exact"/>
              <w:rPr>
                <w:sz w:val="24"/>
                <w:szCs w:val="24"/>
              </w:rPr>
            </w:pPr>
            <w:r w:rsidRPr="00994339">
              <w:rPr>
                <w:rStyle w:val="14pt"/>
                <w:sz w:val="24"/>
                <w:szCs w:val="24"/>
              </w:rPr>
              <w:t>рабочих программ учебных предметов, курсов, дисциплин, модулей;</w:t>
            </w:r>
          </w:p>
          <w:p w:rsidR="00FC5618" w:rsidRPr="00994339" w:rsidRDefault="00FC5618" w:rsidP="00A63A53">
            <w:pPr>
              <w:pStyle w:val="af0"/>
              <w:numPr>
                <w:ilvl w:val="0"/>
                <w:numId w:val="314"/>
              </w:numPr>
              <w:spacing w:before="60" w:line="280" w:lineRule="exact"/>
              <w:rPr>
                <w:sz w:val="24"/>
                <w:szCs w:val="24"/>
              </w:rPr>
            </w:pPr>
            <w:r w:rsidRPr="00994339">
              <w:rPr>
                <w:rStyle w:val="14pt"/>
                <w:sz w:val="24"/>
                <w:szCs w:val="24"/>
              </w:rPr>
              <w:t>годового календарного учебного графика;</w:t>
            </w:r>
          </w:p>
          <w:p w:rsidR="00FC5618" w:rsidRPr="00994339" w:rsidRDefault="00FC5618" w:rsidP="00A63A53">
            <w:pPr>
              <w:pStyle w:val="af0"/>
              <w:numPr>
                <w:ilvl w:val="0"/>
                <w:numId w:val="314"/>
              </w:numPr>
              <w:spacing w:before="60" w:line="280" w:lineRule="exact"/>
              <w:rPr>
                <w:sz w:val="24"/>
                <w:szCs w:val="24"/>
              </w:rPr>
            </w:pPr>
            <w:r w:rsidRPr="00994339">
              <w:rPr>
                <w:rStyle w:val="14pt"/>
                <w:sz w:val="24"/>
                <w:szCs w:val="24"/>
              </w:rPr>
              <w:t xml:space="preserve">положения о внеурочной деятельности </w:t>
            </w:r>
            <w:proofErr w:type="gramStart"/>
            <w:r w:rsidRPr="00994339">
              <w:rPr>
                <w:rStyle w:val="14pt"/>
                <w:sz w:val="24"/>
                <w:szCs w:val="24"/>
              </w:rPr>
              <w:t>обучающихся</w:t>
            </w:r>
            <w:proofErr w:type="gramEnd"/>
            <w:r w:rsidRPr="00994339">
              <w:rPr>
                <w:rStyle w:val="14pt"/>
                <w:sz w:val="24"/>
                <w:szCs w:val="24"/>
              </w:rPr>
              <w:t>;</w:t>
            </w:r>
          </w:p>
          <w:p w:rsidR="00FC5618" w:rsidRPr="00994339" w:rsidRDefault="00FC5618" w:rsidP="00A63A53">
            <w:pPr>
              <w:pStyle w:val="af0"/>
              <w:numPr>
                <w:ilvl w:val="0"/>
                <w:numId w:val="314"/>
              </w:numPr>
              <w:spacing w:before="60" w:line="280" w:lineRule="exact"/>
              <w:rPr>
                <w:sz w:val="24"/>
                <w:szCs w:val="24"/>
              </w:rPr>
            </w:pPr>
            <w:r w:rsidRPr="00994339">
              <w:rPr>
                <w:rStyle w:val="14pt"/>
                <w:sz w:val="24"/>
                <w:szCs w:val="24"/>
              </w:rPr>
              <w:t>положения о системе оценок, формах и порядке проведения промежуточной аттестации в МБОУ ОСОШ № 3</w:t>
            </w:r>
          </w:p>
          <w:p w:rsidR="00FC5618" w:rsidRPr="00994339" w:rsidRDefault="00FC5618" w:rsidP="005707FE">
            <w:pPr>
              <w:tabs>
                <w:tab w:val="left" w:pos="3555"/>
              </w:tabs>
            </w:pP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right="420"/>
              <w:jc w:val="right"/>
              <w:rPr>
                <w:sz w:val="24"/>
                <w:szCs w:val="24"/>
              </w:rPr>
            </w:pPr>
            <w:r w:rsidRPr="00994339">
              <w:rPr>
                <w:rStyle w:val="14pt"/>
                <w:sz w:val="24"/>
                <w:szCs w:val="24"/>
              </w:rPr>
              <w:t>Ежегодно</w:t>
            </w:r>
          </w:p>
          <w:p w:rsidR="00FC5618" w:rsidRPr="00994339" w:rsidRDefault="00FC5618" w:rsidP="005707FE">
            <w:pPr>
              <w:pStyle w:val="af0"/>
              <w:spacing w:line="2563" w:lineRule="exact"/>
              <w:rPr>
                <w:sz w:val="24"/>
                <w:szCs w:val="24"/>
              </w:rPr>
            </w:pPr>
          </w:p>
        </w:tc>
      </w:tr>
      <w:tr w:rsidR="00FC5618" w:rsidRPr="00994339" w:rsidTr="00A740D8">
        <w:trPr>
          <w:trHeight w:hRule="exact" w:val="1301"/>
          <w:jc w:val="center"/>
        </w:trPr>
        <w:tc>
          <w:tcPr>
            <w:tcW w:w="2552" w:type="dxa"/>
            <w:vMerge w:val="restart"/>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40"/>
              <w:rPr>
                <w:sz w:val="24"/>
                <w:szCs w:val="24"/>
              </w:rPr>
            </w:pPr>
            <w:r w:rsidRPr="00994339">
              <w:rPr>
                <w:rStyle w:val="14pt"/>
                <w:sz w:val="24"/>
                <w:szCs w:val="24"/>
              </w:rPr>
              <w:t>II. Финансовое обеспечение введения Стандарта</w:t>
            </w:r>
          </w:p>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after="120" w:line="280" w:lineRule="exact"/>
              <w:ind w:left="120"/>
              <w:rPr>
                <w:sz w:val="24"/>
                <w:szCs w:val="24"/>
              </w:rPr>
            </w:pPr>
            <w:r w:rsidRPr="00994339">
              <w:rPr>
                <w:rStyle w:val="14pt"/>
                <w:sz w:val="24"/>
                <w:szCs w:val="24"/>
              </w:rPr>
              <w:t>ПФХД-</w:t>
            </w:r>
          </w:p>
          <w:p w:rsidR="00FC5618" w:rsidRPr="00994339" w:rsidRDefault="00FC5618" w:rsidP="005707FE">
            <w:pPr>
              <w:pStyle w:val="af0"/>
              <w:spacing w:before="120" w:line="280" w:lineRule="exact"/>
              <w:ind w:left="120"/>
              <w:rPr>
                <w:sz w:val="24"/>
                <w:szCs w:val="24"/>
              </w:rPr>
            </w:pPr>
            <w:r w:rsidRPr="00994339">
              <w:rPr>
                <w:rStyle w:val="14pt"/>
                <w:sz w:val="24"/>
                <w:szCs w:val="24"/>
              </w:rPr>
              <w:t>ежегодно</w:t>
            </w:r>
          </w:p>
        </w:tc>
      </w:tr>
      <w:tr w:rsidR="00FC5618" w:rsidRPr="00994339" w:rsidTr="00A740D8">
        <w:trPr>
          <w:trHeight w:hRule="exact" w:val="1946"/>
          <w:jc w:val="center"/>
        </w:trPr>
        <w:tc>
          <w:tcPr>
            <w:tcW w:w="2552" w:type="dxa"/>
            <w:vMerge/>
            <w:tcBorders>
              <w:top w:val="single" w:sz="4" w:space="0" w:color="auto"/>
              <w:left w:val="single" w:sz="4" w:space="0" w:color="auto"/>
              <w:bottom w:val="nil"/>
              <w:right w:val="nil"/>
            </w:tcBorders>
            <w:vAlign w:val="center"/>
            <w:hideMark/>
          </w:tcPr>
          <w:p w:rsidR="00FC5618" w:rsidRPr="00994339" w:rsidRDefault="00FC5618" w:rsidP="005707FE"/>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
                <w:sz w:val="24"/>
                <w:szCs w:val="24"/>
              </w:rPr>
              <w:t xml:space="preserve">2. </w:t>
            </w:r>
            <w:r>
              <w:rPr>
                <w:rStyle w:val="14pt"/>
                <w:sz w:val="24"/>
                <w:szCs w:val="24"/>
              </w:rPr>
              <w:t>Корректировка</w:t>
            </w:r>
            <w:r w:rsidRPr="00994339">
              <w:rPr>
                <w:rStyle w:val="14pt"/>
                <w:sz w:val="24"/>
                <w:szCs w:val="24"/>
              </w:rPr>
              <w:t xml:space="preserve"> локальных актов (внесение изменений в них), регламентирующих установление заработной платы работн</w:t>
            </w:r>
            <w:r>
              <w:rPr>
                <w:rStyle w:val="14pt"/>
                <w:sz w:val="24"/>
                <w:szCs w:val="24"/>
              </w:rPr>
              <w:t>иков образовательной организации</w:t>
            </w:r>
            <w:r w:rsidRPr="00994339">
              <w:rPr>
                <w:rStyle w:val="14pt"/>
                <w:sz w:val="24"/>
                <w:szCs w:val="24"/>
              </w:rPr>
              <w:t>, в том числе стимулирующих надбавок и доплат, порядка и размеров премирования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По мере необходимости</w:t>
            </w:r>
          </w:p>
        </w:tc>
      </w:tr>
      <w:tr w:rsidR="00FC5618" w:rsidRPr="00994339" w:rsidTr="00A740D8">
        <w:trPr>
          <w:trHeight w:hRule="exact" w:val="979"/>
          <w:jc w:val="center"/>
        </w:trPr>
        <w:tc>
          <w:tcPr>
            <w:tcW w:w="2552" w:type="dxa"/>
            <w:vMerge/>
            <w:tcBorders>
              <w:top w:val="single" w:sz="4" w:space="0" w:color="auto"/>
              <w:left w:val="single" w:sz="4" w:space="0" w:color="auto"/>
              <w:bottom w:val="nil"/>
              <w:right w:val="nil"/>
            </w:tcBorders>
            <w:vAlign w:val="center"/>
            <w:hideMark/>
          </w:tcPr>
          <w:p w:rsidR="00FC5618" w:rsidRPr="00994339" w:rsidRDefault="00FC5618" w:rsidP="005707FE"/>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3. Заключение дополнительных соглашений к трудовому договору с педагогическими работниками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Ежегодно</w:t>
            </w:r>
          </w:p>
        </w:tc>
      </w:tr>
      <w:tr w:rsidR="00FC5618" w:rsidRPr="00994339" w:rsidTr="00A740D8">
        <w:trPr>
          <w:trHeight w:hRule="exact" w:val="1032"/>
          <w:jc w:val="center"/>
        </w:trPr>
        <w:tc>
          <w:tcPr>
            <w:tcW w:w="2552" w:type="dxa"/>
            <w:vMerge w:val="restart"/>
            <w:tcBorders>
              <w:top w:val="single" w:sz="4" w:space="0" w:color="auto"/>
              <w:left w:val="single" w:sz="4" w:space="0" w:color="auto"/>
              <w:right w:val="nil"/>
            </w:tcBorders>
            <w:shd w:val="clear" w:color="auto" w:fill="FFFFFF"/>
          </w:tcPr>
          <w:p w:rsidR="00FC5618" w:rsidRPr="00994339" w:rsidRDefault="00FC5618" w:rsidP="005707FE">
            <w:pPr>
              <w:pStyle w:val="af0"/>
              <w:spacing w:line="322" w:lineRule="exact"/>
              <w:ind w:left="140"/>
              <w:rPr>
                <w:sz w:val="24"/>
                <w:szCs w:val="24"/>
              </w:rPr>
            </w:pPr>
            <w:r w:rsidRPr="00994339">
              <w:rPr>
                <w:rStyle w:val="14pt"/>
                <w:sz w:val="24"/>
                <w:szCs w:val="24"/>
              </w:rPr>
              <w:lastRenderedPageBreak/>
              <w:t>III.</w:t>
            </w:r>
          </w:p>
          <w:p w:rsidR="00FC5618" w:rsidRPr="00994339" w:rsidRDefault="00FC5618" w:rsidP="005707FE">
            <w:pPr>
              <w:pStyle w:val="af0"/>
              <w:spacing w:line="322" w:lineRule="exact"/>
              <w:ind w:left="140"/>
              <w:rPr>
                <w:sz w:val="24"/>
                <w:szCs w:val="24"/>
              </w:rPr>
            </w:pPr>
            <w:r w:rsidRPr="00994339">
              <w:rPr>
                <w:rStyle w:val="14pt"/>
                <w:sz w:val="24"/>
                <w:szCs w:val="24"/>
              </w:rPr>
              <w:t>Организационное</w:t>
            </w:r>
          </w:p>
          <w:p w:rsidR="00FC5618" w:rsidRPr="00994339" w:rsidRDefault="00FC5618" w:rsidP="005707FE">
            <w:pPr>
              <w:pStyle w:val="af0"/>
              <w:spacing w:line="322" w:lineRule="exact"/>
              <w:ind w:left="140"/>
              <w:rPr>
                <w:sz w:val="24"/>
                <w:szCs w:val="24"/>
              </w:rPr>
            </w:pPr>
            <w:r w:rsidRPr="00994339">
              <w:rPr>
                <w:rStyle w:val="14pt"/>
                <w:sz w:val="24"/>
                <w:szCs w:val="24"/>
              </w:rPr>
              <w:t>обеспечение</w:t>
            </w:r>
          </w:p>
          <w:p w:rsidR="00FC5618" w:rsidRPr="00994339" w:rsidRDefault="00FC5618" w:rsidP="005707FE">
            <w:pPr>
              <w:pStyle w:val="af0"/>
              <w:spacing w:line="322" w:lineRule="exact"/>
              <w:ind w:left="140"/>
              <w:rPr>
                <w:sz w:val="24"/>
                <w:szCs w:val="24"/>
              </w:rPr>
            </w:pPr>
            <w:r w:rsidRPr="00994339">
              <w:rPr>
                <w:rStyle w:val="14pt"/>
                <w:sz w:val="24"/>
                <w:szCs w:val="24"/>
              </w:rPr>
              <w:t>введения</w:t>
            </w:r>
          </w:p>
          <w:p w:rsidR="00FC5618" w:rsidRPr="00994339" w:rsidRDefault="00FC5618" w:rsidP="005707FE">
            <w:pPr>
              <w:pStyle w:val="af0"/>
              <w:spacing w:line="322" w:lineRule="exact"/>
              <w:ind w:left="140"/>
              <w:rPr>
                <w:rStyle w:val="14pt"/>
                <w:sz w:val="24"/>
                <w:szCs w:val="24"/>
              </w:rPr>
            </w:pPr>
            <w:r w:rsidRPr="00994339">
              <w:rPr>
                <w:rStyle w:val="14pt"/>
                <w:sz w:val="24"/>
                <w:szCs w:val="24"/>
              </w:rPr>
              <w:t>Стандарта</w:t>
            </w:r>
          </w:p>
          <w:p w:rsidR="00FC5618" w:rsidRPr="00994339" w:rsidRDefault="00FC5618" w:rsidP="005707FE">
            <w:pPr>
              <w:pStyle w:val="af0"/>
              <w:spacing w:line="322" w:lineRule="exact"/>
              <w:ind w:left="140"/>
              <w:rPr>
                <w:rStyle w:val="14pt"/>
                <w:sz w:val="24"/>
                <w:szCs w:val="24"/>
              </w:rPr>
            </w:pPr>
          </w:p>
          <w:p w:rsidR="00FC5618" w:rsidRPr="00994339" w:rsidRDefault="00FC5618" w:rsidP="005707FE">
            <w:pPr>
              <w:pStyle w:val="af0"/>
              <w:spacing w:line="322" w:lineRule="exact"/>
              <w:ind w:left="140"/>
              <w:rPr>
                <w:rStyle w:val="14pt"/>
                <w:sz w:val="24"/>
                <w:szCs w:val="24"/>
              </w:rPr>
            </w:pPr>
          </w:p>
          <w:p w:rsidR="00FC5618" w:rsidRPr="00994339" w:rsidRDefault="00FC5618" w:rsidP="005707FE">
            <w:pPr>
              <w:pStyle w:val="af0"/>
              <w:spacing w:line="322" w:lineRule="exact"/>
              <w:ind w:left="140"/>
              <w:rPr>
                <w:rStyle w:val="14pt"/>
                <w:sz w:val="24"/>
                <w:szCs w:val="24"/>
              </w:rPr>
            </w:pPr>
          </w:p>
          <w:p w:rsidR="00FC5618" w:rsidRPr="00994339" w:rsidRDefault="00FC5618" w:rsidP="005707FE">
            <w:pPr>
              <w:pStyle w:val="af0"/>
              <w:spacing w:line="322" w:lineRule="exact"/>
              <w:ind w:left="140"/>
            </w:pPr>
          </w:p>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 xml:space="preserve">1. Обеспечение координации </w:t>
            </w:r>
            <w:r>
              <w:rPr>
                <w:rStyle w:val="14pt"/>
                <w:sz w:val="24"/>
                <w:szCs w:val="24"/>
              </w:rPr>
              <w:t>взаимодействия участников образовательных отношений по  организации</w:t>
            </w:r>
            <w:r w:rsidRPr="00994339">
              <w:rPr>
                <w:rStyle w:val="14pt"/>
                <w:sz w:val="24"/>
                <w:szCs w:val="24"/>
              </w:rPr>
              <w:t xml:space="preserve"> введени</w:t>
            </w:r>
            <w:r>
              <w:rPr>
                <w:rStyle w:val="14pt"/>
                <w:sz w:val="24"/>
                <w:szCs w:val="24"/>
              </w:rPr>
              <w:t>я</w:t>
            </w:r>
            <w:r w:rsidRPr="00994339">
              <w:rPr>
                <w:rStyle w:val="14pt"/>
                <w:sz w:val="24"/>
                <w:szCs w:val="24"/>
              </w:rPr>
              <w:t xml:space="preserve"> </w:t>
            </w:r>
            <w:r>
              <w:rPr>
                <w:rStyle w:val="14pt"/>
                <w:sz w:val="24"/>
                <w:szCs w:val="24"/>
              </w:rPr>
              <w:t>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Ежегодно</w:t>
            </w:r>
          </w:p>
        </w:tc>
      </w:tr>
      <w:tr w:rsidR="00FC5618" w:rsidRPr="00994339" w:rsidTr="00A740D8">
        <w:trPr>
          <w:trHeight w:hRule="exact" w:val="653"/>
          <w:jc w:val="center"/>
        </w:trPr>
        <w:tc>
          <w:tcPr>
            <w:tcW w:w="2552" w:type="dxa"/>
            <w:vMerge/>
            <w:tcBorders>
              <w:left w:val="single" w:sz="4" w:space="0" w:color="auto"/>
              <w:right w:val="nil"/>
            </w:tcBorders>
            <w:vAlign w:val="center"/>
            <w:hideMark/>
          </w:tcPr>
          <w:p w:rsidR="00FC5618" w:rsidRPr="00994339" w:rsidRDefault="00FC5618" w:rsidP="005707FE">
            <w:pPr>
              <w:rPr>
                <w:sz w:val="28"/>
                <w:szCs w:val="20"/>
              </w:rPr>
            </w:pPr>
          </w:p>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4" w:lineRule="exact"/>
              <w:ind w:left="120"/>
              <w:rPr>
                <w:sz w:val="24"/>
                <w:szCs w:val="24"/>
              </w:rPr>
            </w:pPr>
            <w:r w:rsidRPr="00994339">
              <w:rPr>
                <w:rStyle w:val="14pt"/>
                <w:sz w:val="24"/>
                <w:szCs w:val="24"/>
              </w:rPr>
              <w:t>2. Разработка модели организации образовательного процесса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Ежегодно</w:t>
            </w:r>
          </w:p>
        </w:tc>
      </w:tr>
      <w:tr w:rsidR="00FC5618" w:rsidRPr="00994339" w:rsidTr="00A740D8">
        <w:trPr>
          <w:trHeight w:hRule="exact" w:val="1397"/>
          <w:jc w:val="center"/>
        </w:trPr>
        <w:tc>
          <w:tcPr>
            <w:tcW w:w="2552" w:type="dxa"/>
            <w:vMerge/>
            <w:tcBorders>
              <w:left w:val="single" w:sz="4" w:space="0" w:color="auto"/>
              <w:right w:val="nil"/>
            </w:tcBorders>
            <w:vAlign w:val="center"/>
            <w:hideMark/>
          </w:tcPr>
          <w:p w:rsidR="00FC5618" w:rsidRPr="00994339" w:rsidRDefault="00FC5618" w:rsidP="005707FE">
            <w:pPr>
              <w:rPr>
                <w:sz w:val="28"/>
                <w:szCs w:val="20"/>
              </w:rPr>
            </w:pPr>
          </w:p>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
                <w:sz w:val="24"/>
                <w:szCs w:val="24"/>
              </w:rPr>
              <w:t xml:space="preserve">3. Разработка и реализация моделей взаимодействия </w:t>
            </w:r>
            <w:r>
              <w:rPr>
                <w:rStyle w:val="14pt"/>
                <w:sz w:val="24"/>
                <w:szCs w:val="24"/>
              </w:rPr>
              <w:t>ОООД</w:t>
            </w:r>
            <w:r w:rsidRPr="00994339">
              <w:rPr>
                <w:rStyle w:val="14pt"/>
                <w:sz w:val="24"/>
                <w:szCs w:val="24"/>
              </w:rPr>
              <w:t xml:space="preserve"> и дополнительного образования детей, обеспечивающих организацию внеурочной деятельности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Ежегодно</w:t>
            </w:r>
          </w:p>
        </w:tc>
      </w:tr>
      <w:tr w:rsidR="00FC5618" w:rsidRPr="00994339" w:rsidTr="00A740D8">
        <w:trPr>
          <w:trHeight w:val="1710"/>
          <w:jc w:val="center"/>
        </w:trPr>
        <w:tc>
          <w:tcPr>
            <w:tcW w:w="2552" w:type="dxa"/>
            <w:vMerge/>
            <w:tcBorders>
              <w:left w:val="single" w:sz="4" w:space="0" w:color="auto"/>
              <w:right w:val="nil"/>
            </w:tcBorders>
            <w:vAlign w:val="center"/>
            <w:hideMark/>
          </w:tcPr>
          <w:p w:rsidR="00FC5618" w:rsidRPr="00994339" w:rsidRDefault="00FC5618" w:rsidP="005707FE">
            <w:pPr>
              <w:rPr>
                <w:sz w:val="28"/>
                <w:szCs w:val="20"/>
              </w:rPr>
            </w:pPr>
          </w:p>
        </w:tc>
        <w:tc>
          <w:tcPr>
            <w:tcW w:w="5102" w:type="dxa"/>
            <w:tcBorders>
              <w:top w:val="single" w:sz="4" w:space="0" w:color="auto"/>
              <w:left w:val="single" w:sz="4" w:space="0" w:color="auto"/>
              <w:right w:val="nil"/>
            </w:tcBorders>
            <w:shd w:val="clear" w:color="auto" w:fill="FFFFFF"/>
            <w:hideMark/>
          </w:tcPr>
          <w:p w:rsidR="00FC5618" w:rsidRPr="00994339" w:rsidRDefault="00FC5618" w:rsidP="005707FE">
            <w:pPr>
              <w:pStyle w:val="af0"/>
              <w:spacing w:line="280" w:lineRule="exact"/>
              <w:rPr>
                <w:sz w:val="24"/>
                <w:szCs w:val="24"/>
              </w:rPr>
            </w:pPr>
            <w:r w:rsidRPr="00994339">
              <w:rPr>
                <w:rStyle w:val="14pt"/>
                <w:sz w:val="24"/>
                <w:szCs w:val="24"/>
              </w:rPr>
              <w:t>4. Разработка и реализация системы</w:t>
            </w:r>
          </w:p>
          <w:p w:rsidR="00FC5618" w:rsidRPr="00994339" w:rsidRDefault="00FC5618" w:rsidP="005707FE">
            <w:pPr>
              <w:pStyle w:val="af0"/>
              <w:spacing w:line="317" w:lineRule="exact"/>
              <w:ind w:left="120"/>
              <w:rPr>
                <w:sz w:val="24"/>
                <w:szCs w:val="24"/>
              </w:rPr>
            </w:pPr>
            <w:r w:rsidRPr="00994339">
              <w:rPr>
                <w:rStyle w:val="14pt"/>
                <w:sz w:val="24"/>
                <w:szCs w:val="24"/>
              </w:rPr>
              <w:t>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Ежегодно</w:t>
            </w:r>
          </w:p>
        </w:tc>
      </w:tr>
      <w:tr w:rsidR="00FC5618" w:rsidRPr="00994339" w:rsidTr="00A740D8">
        <w:trPr>
          <w:trHeight w:hRule="exact" w:val="1727"/>
          <w:jc w:val="center"/>
        </w:trPr>
        <w:tc>
          <w:tcPr>
            <w:tcW w:w="2552" w:type="dxa"/>
            <w:vMerge/>
            <w:tcBorders>
              <w:left w:val="single" w:sz="4" w:space="0" w:color="auto"/>
              <w:bottom w:val="nil"/>
              <w:right w:val="nil"/>
            </w:tcBorders>
            <w:vAlign w:val="center"/>
            <w:hideMark/>
          </w:tcPr>
          <w:p w:rsidR="00FC5618" w:rsidRPr="00994339" w:rsidRDefault="00FC5618" w:rsidP="005707FE"/>
        </w:tc>
        <w:tc>
          <w:tcPr>
            <w:tcW w:w="5102"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
                <w:sz w:val="24"/>
                <w:szCs w:val="24"/>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основного общего образования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Ежегодно</w:t>
            </w:r>
          </w:p>
        </w:tc>
      </w:tr>
      <w:tr w:rsidR="00FC5618" w:rsidRPr="00994339" w:rsidTr="00A740D8">
        <w:trPr>
          <w:trHeight w:hRule="exact" w:val="653"/>
          <w:jc w:val="center"/>
        </w:trPr>
        <w:tc>
          <w:tcPr>
            <w:tcW w:w="2552" w:type="dxa"/>
            <w:vMerge w:val="restart"/>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40"/>
              <w:rPr>
                <w:sz w:val="24"/>
                <w:szCs w:val="24"/>
              </w:rPr>
            </w:pPr>
            <w:r w:rsidRPr="00994339">
              <w:rPr>
                <w:rStyle w:val="14pt"/>
                <w:sz w:val="24"/>
                <w:szCs w:val="24"/>
              </w:rPr>
              <w:t>IV. Кадровое обеспечение введения Стандарта</w:t>
            </w:r>
          </w:p>
        </w:tc>
        <w:tc>
          <w:tcPr>
            <w:tcW w:w="5102"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FC5618">
            <w:pPr>
              <w:pStyle w:val="af0"/>
              <w:spacing w:line="322" w:lineRule="exact"/>
              <w:ind w:left="120"/>
              <w:rPr>
                <w:sz w:val="24"/>
                <w:szCs w:val="24"/>
              </w:rPr>
            </w:pPr>
            <w:r w:rsidRPr="00994339">
              <w:rPr>
                <w:rStyle w:val="14pt"/>
                <w:sz w:val="24"/>
                <w:szCs w:val="24"/>
              </w:rPr>
              <w:t xml:space="preserve">1. Анализ кадрового обеспечения введения и реализации </w:t>
            </w:r>
            <w:r>
              <w:rPr>
                <w:rStyle w:val="14pt"/>
                <w:sz w:val="24"/>
                <w:szCs w:val="24"/>
              </w:rPr>
              <w:t>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Ежегодно</w:t>
            </w:r>
          </w:p>
        </w:tc>
      </w:tr>
      <w:tr w:rsidR="00FC5618" w:rsidRPr="00994339" w:rsidTr="00A740D8">
        <w:trPr>
          <w:trHeight w:hRule="exact" w:val="1410"/>
          <w:jc w:val="center"/>
        </w:trPr>
        <w:tc>
          <w:tcPr>
            <w:tcW w:w="2552" w:type="dxa"/>
            <w:vMerge/>
            <w:tcBorders>
              <w:top w:val="single" w:sz="4" w:space="0" w:color="auto"/>
              <w:left w:val="single" w:sz="4" w:space="0" w:color="auto"/>
              <w:bottom w:val="nil"/>
              <w:right w:val="nil"/>
            </w:tcBorders>
            <w:vAlign w:val="center"/>
            <w:hideMark/>
          </w:tcPr>
          <w:p w:rsidR="00FC5618" w:rsidRPr="00994339" w:rsidRDefault="00FC5618" w:rsidP="005707FE"/>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
                <w:sz w:val="24"/>
                <w:szCs w:val="24"/>
              </w:rPr>
              <w:t>2. Создание (корректировка) план</w:t>
            </w:r>
            <w:proofErr w:type="gramStart"/>
            <w:r w:rsidRPr="00994339">
              <w:rPr>
                <w:rStyle w:val="14pt"/>
                <w:sz w:val="24"/>
                <w:szCs w:val="24"/>
              </w:rPr>
              <w:t>а-</w:t>
            </w:r>
            <w:proofErr w:type="gramEnd"/>
            <w:r w:rsidRPr="00994339">
              <w:rPr>
                <w:rStyle w:val="14pt"/>
                <w:sz w:val="24"/>
                <w:szCs w:val="24"/>
              </w:rPr>
              <w:t xml:space="preserve"> графика повышения квалификации педагогических и руководящих работников образовательного учреждения в связи с введением </w:t>
            </w:r>
            <w:r>
              <w:rPr>
                <w:rStyle w:val="14pt"/>
                <w:sz w:val="24"/>
                <w:szCs w:val="24"/>
              </w:rPr>
              <w:t>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Ежегодно</w:t>
            </w:r>
          </w:p>
        </w:tc>
      </w:tr>
      <w:tr w:rsidR="00FC5618" w:rsidRPr="00994339" w:rsidTr="00A740D8">
        <w:trPr>
          <w:trHeight w:hRule="exact" w:val="1323"/>
          <w:jc w:val="center"/>
        </w:trPr>
        <w:tc>
          <w:tcPr>
            <w:tcW w:w="2552" w:type="dxa"/>
            <w:vMerge/>
            <w:tcBorders>
              <w:top w:val="single" w:sz="4" w:space="0" w:color="auto"/>
              <w:left w:val="single" w:sz="4" w:space="0" w:color="auto"/>
              <w:bottom w:val="nil"/>
              <w:right w:val="nil"/>
            </w:tcBorders>
            <w:vAlign w:val="center"/>
            <w:hideMark/>
          </w:tcPr>
          <w:p w:rsidR="00FC5618" w:rsidRPr="00994339" w:rsidRDefault="00FC5618" w:rsidP="005707FE"/>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 xml:space="preserve">3. Разработка (корректировка) плана научно-методической работы (внутришкольного повышения квалификации) с ориентацией на проблемы введения </w:t>
            </w:r>
            <w:r>
              <w:rPr>
                <w:rStyle w:val="14pt"/>
                <w:sz w:val="24"/>
                <w:szCs w:val="24"/>
              </w:rPr>
              <w:t>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Ежегодно</w:t>
            </w:r>
          </w:p>
        </w:tc>
      </w:tr>
      <w:tr w:rsidR="00FC5618" w:rsidRPr="00994339" w:rsidTr="00A740D8">
        <w:trPr>
          <w:trHeight w:hRule="exact" w:val="694"/>
          <w:jc w:val="center"/>
        </w:trPr>
        <w:tc>
          <w:tcPr>
            <w:tcW w:w="2552" w:type="dxa"/>
            <w:vMerge w:val="restart"/>
            <w:tcBorders>
              <w:top w:val="single" w:sz="4" w:space="0" w:color="auto"/>
              <w:left w:val="single" w:sz="4" w:space="0" w:color="auto"/>
              <w:right w:val="nil"/>
            </w:tcBorders>
            <w:shd w:val="clear" w:color="auto" w:fill="FFFFFF"/>
            <w:hideMark/>
          </w:tcPr>
          <w:p w:rsidR="00FC5618" w:rsidRPr="00994339" w:rsidRDefault="00FC5618" w:rsidP="005707FE">
            <w:pPr>
              <w:pStyle w:val="af0"/>
              <w:spacing w:line="322" w:lineRule="exact"/>
              <w:ind w:left="140"/>
              <w:rPr>
                <w:sz w:val="24"/>
                <w:szCs w:val="24"/>
              </w:rPr>
            </w:pPr>
            <w:r w:rsidRPr="00994339">
              <w:rPr>
                <w:rStyle w:val="14pt"/>
                <w:sz w:val="24"/>
                <w:szCs w:val="24"/>
              </w:rPr>
              <w:t>V.</w:t>
            </w:r>
          </w:p>
          <w:p w:rsidR="00FC5618" w:rsidRPr="00994339" w:rsidRDefault="00FC5618" w:rsidP="005707FE">
            <w:pPr>
              <w:pStyle w:val="af0"/>
              <w:spacing w:line="322" w:lineRule="exact"/>
              <w:ind w:left="140"/>
              <w:rPr>
                <w:sz w:val="24"/>
                <w:szCs w:val="24"/>
              </w:rPr>
            </w:pPr>
            <w:r w:rsidRPr="00994339">
              <w:rPr>
                <w:rStyle w:val="14pt"/>
                <w:sz w:val="24"/>
                <w:szCs w:val="24"/>
              </w:rPr>
              <w:t>Информационное</w:t>
            </w:r>
          </w:p>
          <w:p w:rsidR="00FC5618" w:rsidRPr="00994339" w:rsidRDefault="00FC5618" w:rsidP="005707FE">
            <w:pPr>
              <w:pStyle w:val="af0"/>
              <w:spacing w:line="322" w:lineRule="exact"/>
              <w:ind w:left="140"/>
              <w:rPr>
                <w:sz w:val="24"/>
                <w:szCs w:val="24"/>
              </w:rPr>
            </w:pPr>
            <w:r w:rsidRPr="00994339">
              <w:rPr>
                <w:rStyle w:val="14pt"/>
                <w:sz w:val="24"/>
                <w:szCs w:val="24"/>
              </w:rPr>
              <w:t>обеспечение</w:t>
            </w:r>
          </w:p>
          <w:p w:rsidR="00FC5618" w:rsidRPr="00994339" w:rsidRDefault="00FC5618" w:rsidP="005707FE">
            <w:pPr>
              <w:pStyle w:val="af0"/>
              <w:spacing w:line="322" w:lineRule="exact"/>
              <w:ind w:left="140"/>
              <w:rPr>
                <w:sz w:val="24"/>
                <w:szCs w:val="24"/>
              </w:rPr>
            </w:pPr>
            <w:r w:rsidRPr="00994339">
              <w:rPr>
                <w:rStyle w:val="14pt"/>
                <w:sz w:val="24"/>
                <w:szCs w:val="24"/>
              </w:rPr>
              <w:t>введения</w:t>
            </w:r>
          </w:p>
          <w:p w:rsidR="00FC5618" w:rsidRPr="00994339" w:rsidRDefault="00FC5618" w:rsidP="005707FE">
            <w:pPr>
              <w:pStyle w:val="af0"/>
              <w:spacing w:line="322" w:lineRule="exact"/>
              <w:ind w:left="140"/>
              <w:rPr>
                <w:sz w:val="24"/>
                <w:szCs w:val="24"/>
              </w:rPr>
            </w:pPr>
            <w:r w:rsidRPr="00994339">
              <w:rPr>
                <w:rStyle w:val="14pt"/>
                <w:sz w:val="24"/>
                <w:szCs w:val="24"/>
              </w:rPr>
              <w:t>Стандарта</w:t>
            </w:r>
          </w:p>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FC5618">
            <w:pPr>
              <w:pStyle w:val="af0"/>
              <w:spacing w:line="319" w:lineRule="exact"/>
              <w:ind w:left="120"/>
              <w:rPr>
                <w:sz w:val="24"/>
                <w:szCs w:val="24"/>
              </w:rPr>
            </w:pPr>
            <w:r w:rsidRPr="00994339">
              <w:rPr>
                <w:rStyle w:val="14pt"/>
                <w:sz w:val="24"/>
                <w:szCs w:val="24"/>
              </w:rPr>
              <w:t>1. Размещение на сайте О</w:t>
            </w:r>
            <w:r>
              <w:rPr>
                <w:rStyle w:val="14pt"/>
                <w:sz w:val="24"/>
                <w:szCs w:val="24"/>
              </w:rPr>
              <w:t>О</w:t>
            </w:r>
            <w:r w:rsidRPr="00994339">
              <w:rPr>
                <w:rStyle w:val="14pt"/>
                <w:sz w:val="24"/>
                <w:szCs w:val="24"/>
              </w:rPr>
              <w:t xml:space="preserve"> информационных материалов о введении </w:t>
            </w:r>
            <w:r>
              <w:rPr>
                <w:rStyle w:val="14pt"/>
                <w:sz w:val="24"/>
                <w:szCs w:val="24"/>
              </w:rPr>
              <w:t>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Ежегодно</w:t>
            </w:r>
          </w:p>
        </w:tc>
      </w:tr>
      <w:tr w:rsidR="00FC5618" w:rsidRPr="00994339" w:rsidTr="00A740D8">
        <w:trPr>
          <w:trHeight w:hRule="exact" w:val="992"/>
          <w:jc w:val="center"/>
        </w:trPr>
        <w:tc>
          <w:tcPr>
            <w:tcW w:w="2552" w:type="dxa"/>
            <w:vMerge/>
            <w:tcBorders>
              <w:left w:val="single" w:sz="4" w:space="0" w:color="auto"/>
              <w:right w:val="nil"/>
            </w:tcBorders>
            <w:vAlign w:val="center"/>
            <w:hideMark/>
          </w:tcPr>
          <w:p w:rsidR="00FC5618" w:rsidRPr="00994339" w:rsidRDefault="00FC5618" w:rsidP="005707FE"/>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2. Широкое информирование родительской общественности о подготовке к введению новых стандартов и порядке перехода на них</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Ежегодно</w:t>
            </w:r>
          </w:p>
        </w:tc>
      </w:tr>
      <w:tr w:rsidR="00FC5618" w:rsidRPr="00994339" w:rsidTr="00A740D8">
        <w:trPr>
          <w:trHeight w:hRule="exact" w:val="1285"/>
          <w:jc w:val="center"/>
        </w:trPr>
        <w:tc>
          <w:tcPr>
            <w:tcW w:w="2552" w:type="dxa"/>
            <w:vMerge/>
            <w:tcBorders>
              <w:left w:val="single" w:sz="4" w:space="0" w:color="auto"/>
              <w:right w:val="nil"/>
            </w:tcBorders>
            <w:vAlign w:val="center"/>
            <w:hideMark/>
          </w:tcPr>
          <w:p w:rsidR="00FC5618" w:rsidRPr="00994339" w:rsidRDefault="00FC5618" w:rsidP="005707FE"/>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
                <w:sz w:val="24"/>
                <w:szCs w:val="24"/>
              </w:rPr>
              <w:t>3. Организация изучения общественного мнения по вопросам введения новых стандартов и внесения дополнений в содержание ООП</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after="120" w:line="280" w:lineRule="exact"/>
              <w:ind w:left="120"/>
              <w:rPr>
                <w:sz w:val="24"/>
                <w:szCs w:val="24"/>
              </w:rPr>
            </w:pPr>
            <w:r w:rsidRPr="00994339">
              <w:rPr>
                <w:rStyle w:val="14pt"/>
                <w:sz w:val="24"/>
                <w:szCs w:val="24"/>
              </w:rPr>
              <w:t>Ежегодное</w:t>
            </w:r>
          </w:p>
          <w:p w:rsidR="00FC5618" w:rsidRPr="00994339" w:rsidRDefault="00FC5618" w:rsidP="005707FE">
            <w:pPr>
              <w:pStyle w:val="af0"/>
              <w:spacing w:before="120" w:line="280" w:lineRule="exact"/>
              <w:ind w:left="120"/>
              <w:rPr>
                <w:sz w:val="24"/>
                <w:szCs w:val="24"/>
              </w:rPr>
            </w:pPr>
            <w:r w:rsidRPr="00994339">
              <w:rPr>
                <w:rStyle w:val="14pt"/>
                <w:sz w:val="24"/>
                <w:szCs w:val="24"/>
              </w:rPr>
              <w:t>анкетирование</w:t>
            </w:r>
          </w:p>
        </w:tc>
      </w:tr>
      <w:tr w:rsidR="00FC5618" w:rsidRPr="00994339" w:rsidTr="00A740D8">
        <w:trPr>
          <w:trHeight w:hRule="exact" w:val="1723"/>
          <w:jc w:val="center"/>
        </w:trPr>
        <w:tc>
          <w:tcPr>
            <w:tcW w:w="2552" w:type="dxa"/>
            <w:vMerge/>
            <w:tcBorders>
              <w:left w:val="single" w:sz="4" w:space="0" w:color="auto"/>
              <w:right w:val="nil"/>
            </w:tcBorders>
            <w:vAlign w:val="center"/>
            <w:hideMark/>
          </w:tcPr>
          <w:p w:rsidR="00FC5618" w:rsidRPr="00994339" w:rsidRDefault="00FC5618" w:rsidP="005707FE"/>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4. Обеспечение публичной отчётности О</w:t>
            </w:r>
            <w:r>
              <w:rPr>
                <w:rStyle w:val="14pt"/>
                <w:sz w:val="24"/>
                <w:szCs w:val="24"/>
              </w:rPr>
              <w:t>О</w:t>
            </w:r>
            <w:r w:rsidRPr="00994339">
              <w:rPr>
                <w:rStyle w:val="14pt"/>
                <w:sz w:val="24"/>
                <w:szCs w:val="24"/>
              </w:rPr>
              <w:t xml:space="preserve"> о ходе и результатах введения </w:t>
            </w:r>
            <w:r>
              <w:rPr>
                <w:rStyle w:val="14pt"/>
                <w:sz w:val="24"/>
                <w:szCs w:val="24"/>
              </w:rPr>
              <w:t>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Ежегодный</w:t>
            </w:r>
          </w:p>
          <w:p w:rsidR="00FC5618" w:rsidRPr="00994339" w:rsidRDefault="00FC5618" w:rsidP="005707FE">
            <w:pPr>
              <w:pStyle w:val="af0"/>
              <w:spacing w:line="322" w:lineRule="exact"/>
              <w:ind w:left="120"/>
              <w:rPr>
                <w:sz w:val="24"/>
                <w:szCs w:val="24"/>
              </w:rPr>
            </w:pPr>
            <w:r w:rsidRPr="00994339">
              <w:rPr>
                <w:rStyle w:val="14pt"/>
                <w:sz w:val="24"/>
                <w:szCs w:val="24"/>
              </w:rPr>
              <w:t>публичный</w:t>
            </w:r>
          </w:p>
          <w:p w:rsidR="00FC5618" w:rsidRPr="00994339" w:rsidRDefault="00FC5618" w:rsidP="005707FE">
            <w:pPr>
              <w:pStyle w:val="af0"/>
              <w:spacing w:line="322" w:lineRule="exact"/>
              <w:ind w:left="120"/>
              <w:rPr>
                <w:sz w:val="24"/>
                <w:szCs w:val="24"/>
              </w:rPr>
            </w:pPr>
            <w:r w:rsidRPr="00994339">
              <w:rPr>
                <w:rStyle w:val="14pt"/>
                <w:sz w:val="24"/>
                <w:szCs w:val="24"/>
              </w:rPr>
              <w:t>отчёт</w:t>
            </w:r>
          </w:p>
          <w:p w:rsidR="00FC5618" w:rsidRPr="00994339" w:rsidRDefault="00FC5618" w:rsidP="005707FE">
            <w:pPr>
              <w:pStyle w:val="af0"/>
              <w:spacing w:line="322" w:lineRule="exact"/>
              <w:ind w:left="120"/>
              <w:rPr>
                <w:sz w:val="24"/>
                <w:szCs w:val="24"/>
              </w:rPr>
            </w:pPr>
            <w:r w:rsidRPr="00994339">
              <w:rPr>
                <w:rStyle w:val="14pt"/>
                <w:sz w:val="24"/>
                <w:szCs w:val="24"/>
              </w:rPr>
              <w:t>директора</w:t>
            </w:r>
          </w:p>
          <w:p w:rsidR="00FC5618" w:rsidRPr="00994339" w:rsidRDefault="00FC5618" w:rsidP="005707FE">
            <w:pPr>
              <w:pStyle w:val="af0"/>
              <w:spacing w:line="322" w:lineRule="exact"/>
              <w:ind w:left="120"/>
              <w:rPr>
                <w:sz w:val="24"/>
                <w:szCs w:val="24"/>
              </w:rPr>
            </w:pPr>
            <w:r w:rsidRPr="00994339">
              <w:rPr>
                <w:rStyle w:val="14pt"/>
                <w:sz w:val="24"/>
                <w:szCs w:val="24"/>
              </w:rPr>
              <w:t>школы</w:t>
            </w:r>
          </w:p>
        </w:tc>
      </w:tr>
      <w:tr w:rsidR="00FC5618" w:rsidRPr="00994339" w:rsidTr="00A740D8">
        <w:trPr>
          <w:trHeight w:val="2961"/>
          <w:jc w:val="center"/>
        </w:trPr>
        <w:tc>
          <w:tcPr>
            <w:tcW w:w="2552" w:type="dxa"/>
            <w:vMerge/>
            <w:tcBorders>
              <w:left w:val="single" w:sz="4" w:space="0" w:color="auto"/>
              <w:right w:val="nil"/>
            </w:tcBorders>
            <w:vAlign w:val="center"/>
            <w:hideMark/>
          </w:tcPr>
          <w:p w:rsidR="00FC5618" w:rsidRPr="00994339" w:rsidRDefault="00FC5618" w:rsidP="005707FE"/>
        </w:tc>
        <w:tc>
          <w:tcPr>
            <w:tcW w:w="5102" w:type="dxa"/>
            <w:tcBorders>
              <w:top w:val="single" w:sz="4" w:space="0" w:color="auto"/>
              <w:left w:val="single" w:sz="4" w:space="0" w:color="auto"/>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5. Разработка рекомендаций для педагогических работников:</w:t>
            </w:r>
          </w:p>
          <w:p w:rsidR="00FC5618" w:rsidRPr="00994339" w:rsidRDefault="00FC5618" w:rsidP="00A63A53">
            <w:pPr>
              <w:pStyle w:val="af0"/>
              <w:numPr>
                <w:ilvl w:val="0"/>
                <w:numId w:val="313"/>
              </w:numPr>
              <w:spacing w:line="322" w:lineRule="exact"/>
              <w:rPr>
                <w:sz w:val="24"/>
                <w:szCs w:val="24"/>
              </w:rPr>
            </w:pPr>
            <w:r w:rsidRPr="00994339">
              <w:rPr>
                <w:rStyle w:val="14pt"/>
                <w:sz w:val="24"/>
                <w:szCs w:val="24"/>
              </w:rPr>
              <w:t>по организации внеурочной</w:t>
            </w:r>
            <w:r w:rsidRPr="00994339">
              <w:t xml:space="preserve"> </w:t>
            </w:r>
            <w:r w:rsidRPr="00994339">
              <w:rPr>
                <w:rStyle w:val="14pt1"/>
                <w:sz w:val="24"/>
                <w:szCs w:val="24"/>
              </w:rPr>
              <w:t xml:space="preserve">деятельности </w:t>
            </w:r>
            <w:proofErr w:type="gramStart"/>
            <w:r w:rsidRPr="00994339">
              <w:rPr>
                <w:rStyle w:val="14pt1"/>
                <w:sz w:val="24"/>
                <w:szCs w:val="24"/>
              </w:rPr>
              <w:t>обучающихся</w:t>
            </w:r>
            <w:proofErr w:type="gramEnd"/>
            <w:r w:rsidRPr="00994339">
              <w:rPr>
                <w:rStyle w:val="14pt1"/>
                <w:sz w:val="24"/>
                <w:szCs w:val="24"/>
              </w:rPr>
              <w:t>;</w:t>
            </w:r>
          </w:p>
          <w:p w:rsidR="00FC5618" w:rsidRPr="00994339" w:rsidRDefault="00FC5618" w:rsidP="00A63A53">
            <w:pPr>
              <w:pStyle w:val="af0"/>
              <w:numPr>
                <w:ilvl w:val="0"/>
                <w:numId w:val="313"/>
              </w:numPr>
              <w:spacing w:line="322" w:lineRule="exact"/>
              <w:rPr>
                <w:sz w:val="24"/>
                <w:szCs w:val="24"/>
              </w:rPr>
            </w:pPr>
            <w:r w:rsidRPr="00994339">
              <w:rPr>
                <w:rStyle w:val="14pt1"/>
                <w:sz w:val="24"/>
                <w:szCs w:val="24"/>
              </w:rPr>
              <w:t>по организации текущей и итоговой оценки достижения планируемых результатов обучающихся;</w:t>
            </w:r>
          </w:p>
          <w:p w:rsidR="00FC5618" w:rsidRPr="00994339" w:rsidRDefault="00FC5618" w:rsidP="00A63A53">
            <w:pPr>
              <w:pStyle w:val="af0"/>
              <w:numPr>
                <w:ilvl w:val="0"/>
                <w:numId w:val="313"/>
              </w:numPr>
              <w:spacing w:line="322" w:lineRule="exact"/>
              <w:rPr>
                <w:sz w:val="24"/>
                <w:szCs w:val="24"/>
              </w:rPr>
            </w:pPr>
            <w:r w:rsidRPr="00994339">
              <w:rPr>
                <w:rStyle w:val="14pt1"/>
                <w:sz w:val="24"/>
                <w:szCs w:val="24"/>
              </w:rPr>
              <w:t>по использованию интерактивных технологий</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Ежегодно -</w:t>
            </w:r>
          </w:p>
          <w:p w:rsidR="00FC5618" w:rsidRPr="00994339" w:rsidRDefault="00FC5618" w:rsidP="005707FE">
            <w:pPr>
              <w:pStyle w:val="af0"/>
              <w:spacing w:line="322" w:lineRule="exact"/>
              <w:ind w:left="120"/>
              <w:rPr>
                <w:sz w:val="24"/>
                <w:szCs w:val="24"/>
              </w:rPr>
            </w:pPr>
            <w:r w:rsidRPr="00994339">
              <w:rPr>
                <w:rStyle w:val="14pt"/>
                <w:sz w:val="24"/>
                <w:szCs w:val="24"/>
              </w:rPr>
              <w:t>ШМС,</w:t>
            </w:r>
          </w:p>
          <w:p w:rsidR="00FC5618" w:rsidRPr="00994339" w:rsidRDefault="00FC5618" w:rsidP="005707FE">
            <w:pPr>
              <w:pStyle w:val="af0"/>
              <w:spacing w:line="322" w:lineRule="exact"/>
              <w:ind w:left="120"/>
              <w:rPr>
                <w:sz w:val="24"/>
                <w:szCs w:val="24"/>
              </w:rPr>
            </w:pPr>
            <w:r w:rsidRPr="00994339">
              <w:rPr>
                <w:rStyle w:val="14pt"/>
                <w:sz w:val="24"/>
                <w:szCs w:val="24"/>
              </w:rPr>
              <w:t>заместители</w:t>
            </w:r>
          </w:p>
          <w:p w:rsidR="00FC5618" w:rsidRPr="00994339" w:rsidRDefault="00FC5618" w:rsidP="005707FE">
            <w:pPr>
              <w:pStyle w:val="af0"/>
              <w:spacing w:line="319" w:lineRule="exact"/>
              <w:ind w:left="120"/>
              <w:rPr>
                <w:sz w:val="24"/>
                <w:szCs w:val="24"/>
              </w:rPr>
            </w:pPr>
            <w:r w:rsidRPr="00994339">
              <w:rPr>
                <w:rStyle w:val="14pt1"/>
                <w:sz w:val="24"/>
                <w:szCs w:val="24"/>
              </w:rPr>
              <w:t>директора по учебно-</w:t>
            </w:r>
          </w:p>
          <w:p w:rsidR="00FC5618" w:rsidRPr="00994339" w:rsidRDefault="00FC5618" w:rsidP="005707FE">
            <w:pPr>
              <w:pStyle w:val="af0"/>
              <w:spacing w:line="319" w:lineRule="exact"/>
              <w:ind w:left="120"/>
              <w:rPr>
                <w:sz w:val="24"/>
                <w:szCs w:val="24"/>
              </w:rPr>
            </w:pPr>
            <w:r w:rsidRPr="00994339">
              <w:rPr>
                <w:rStyle w:val="14pt1"/>
                <w:sz w:val="24"/>
                <w:szCs w:val="24"/>
              </w:rPr>
              <w:t>воспитательной</w:t>
            </w:r>
          </w:p>
          <w:p w:rsidR="00FC5618" w:rsidRPr="00994339" w:rsidRDefault="00FC5618" w:rsidP="005707FE">
            <w:pPr>
              <w:pStyle w:val="af0"/>
              <w:spacing w:line="319" w:lineRule="exact"/>
              <w:ind w:left="120"/>
              <w:rPr>
                <w:sz w:val="24"/>
                <w:szCs w:val="24"/>
              </w:rPr>
            </w:pPr>
            <w:r w:rsidRPr="00994339">
              <w:rPr>
                <w:rStyle w:val="14pt1"/>
                <w:sz w:val="24"/>
                <w:szCs w:val="24"/>
              </w:rPr>
              <w:t>работе</w:t>
            </w:r>
          </w:p>
        </w:tc>
      </w:tr>
      <w:tr w:rsidR="00FC5618" w:rsidRPr="00994339" w:rsidTr="00A740D8">
        <w:trPr>
          <w:trHeight w:hRule="exact" w:val="1000"/>
          <w:jc w:val="center"/>
        </w:trPr>
        <w:tc>
          <w:tcPr>
            <w:tcW w:w="2552" w:type="dxa"/>
            <w:vMerge w:val="restart"/>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1"/>
                <w:sz w:val="24"/>
                <w:szCs w:val="24"/>
              </w:rPr>
              <w:t>VI. Материально-</w:t>
            </w:r>
          </w:p>
          <w:p w:rsidR="00FC5618" w:rsidRPr="00994339" w:rsidRDefault="00FC5618" w:rsidP="005707FE">
            <w:pPr>
              <w:pStyle w:val="af0"/>
              <w:spacing w:line="319" w:lineRule="exact"/>
              <w:ind w:left="120"/>
              <w:rPr>
                <w:sz w:val="24"/>
                <w:szCs w:val="24"/>
              </w:rPr>
            </w:pPr>
            <w:r w:rsidRPr="00994339">
              <w:rPr>
                <w:rStyle w:val="14pt1"/>
                <w:sz w:val="24"/>
                <w:szCs w:val="24"/>
              </w:rPr>
              <w:t>техническое</w:t>
            </w:r>
          </w:p>
          <w:p w:rsidR="00FC5618" w:rsidRPr="00994339" w:rsidRDefault="00FC5618" w:rsidP="005707FE">
            <w:pPr>
              <w:pStyle w:val="af0"/>
              <w:spacing w:line="319" w:lineRule="exact"/>
              <w:ind w:left="120"/>
              <w:rPr>
                <w:sz w:val="24"/>
                <w:szCs w:val="24"/>
              </w:rPr>
            </w:pPr>
            <w:r w:rsidRPr="00994339">
              <w:rPr>
                <w:rStyle w:val="14pt1"/>
                <w:sz w:val="24"/>
                <w:szCs w:val="24"/>
              </w:rPr>
              <w:t>обеспечение</w:t>
            </w:r>
          </w:p>
          <w:p w:rsidR="00FC5618" w:rsidRPr="00994339" w:rsidRDefault="00FC5618" w:rsidP="005707FE">
            <w:pPr>
              <w:pStyle w:val="af0"/>
              <w:spacing w:line="319" w:lineRule="exact"/>
              <w:ind w:left="120"/>
              <w:rPr>
                <w:sz w:val="24"/>
                <w:szCs w:val="24"/>
              </w:rPr>
            </w:pPr>
            <w:r w:rsidRPr="00994339">
              <w:rPr>
                <w:rStyle w:val="14pt1"/>
                <w:sz w:val="24"/>
                <w:szCs w:val="24"/>
              </w:rPr>
              <w:t>введения</w:t>
            </w:r>
          </w:p>
          <w:p w:rsidR="00FC5618" w:rsidRPr="00994339" w:rsidRDefault="00FC5618" w:rsidP="005707FE">
            <w:pPr>
              <w:pStyle w:val="af0"/>
              <w:spacing w:line="319" w:lineRule="exact"/>
              <w:ind w:left="120"/>
              <w:rPr>
                <w:sz w:val="24"/>
                <w:szCs w:val="24"/>
              </w:rPr>
            </w:pPr>
            <w:r w:rsidRPr="00994339">
              <w:rPr>
                <w:rStyle w:val="14pt1"/>
                <w:sz w:val="24"/>
                <w:szCs w:val="24"/>
              </w:rPr>
              <w:t>Стандарта</w:t>
            </w:r>
          </w:p>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1"/>
                <w:sz w:val="24"/>
                <w:szCs w:val="24"/>
              </w:rPr>
              <w:t xml:space="preserve">1. Анализ материально-технического обеспечения введения и реализации </w:t>
            </w:r>
            <w:r>
              <w:rPr>
                <w:rStyle w:val="14pt"/>
                <w:sz w:val="24"/>
                <w:szCs w:val="24"/>
              </w:rPr>
              <w:t>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1"/>
                <w:sz w:val="24"/>
                <w:szCs w:val="24"/>
              </w:rPr>
              <w:t>Ежегодно</w:t>
            </w:r>
          </w:p>
        </w:tc>
      </w:tr>
      <w:tr w:rsidR="00FC5618" w:rsidRPr="00994339" w:rsidTr="00A740D8">
        <w:trPr>
          <w:trHeight w:hRule="exact" w:val="951"/>
          <w:jc w:val="center"/>
        </w:trPr>
        <w:tc>
          <w:tcPr>
            <w:tcW w:w="2552" w:type="dxa"/>
            <w:vMerge/>
            <w:tcBorders>
              <w:top w:val="single" w:sz="4" w:space="0" w:color="auto"/>
              <w:left w:val="single" w:sz="4" w:space="0" w:color="auto"/>
              <w:bottom w:val="single" w:sz="4" w:space="0" w:color="auto"/>
              <w:right w:val="nil"/>
            </w:tcBorders>
            <w:vAlign w:val="center"/>
            <w:hideMark/>
          </w:tcPr>
          <w:p w:rsidR="00FC5618" w:rsidRPr="00994339" w:rsidRDefault="00FC5618" w:rsidP="005707FE"/>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1"/>
                <w:sz w:val="24"/>
                <w:szCs w:val="24"/>
              </w:rPr>
              <w:t>2. Обеспечение соответствия материально-технической базы О</w:t>
            </w:r>
            <w:r>
              <w:rPr>
                <w:rStyle w:val="14pt1"/>
                <w:sz w:val="24"/>
                <w:szCs w:val="24"/>
              </w:rPr>
              <w:t>О</w:t>
            </w:r>
            <w:r w:rsidRPr="00994339">
              <w:rPr>
                <w:rStyle w:val="14pt1"/>
                <w:sz w:val="24"/>
                <w:szCs w:val="24"/>
              </w:rPr>
              <w:t xml:space="preserve"> требованиям </w:t>
            </w:r>
            <w:r>
              <w:rPr>
                <w:rStyle w:val="14pt"/>
                <w:sz w:val="24"/>
                <w:szCs w:val="24"/>
              </w:rPr>
              <w:t>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1"/>
                <w:sz w:val="24"/>
                <w:szCs w:val="24"/>
              </w:rPr>
              <w:t>Ежегодно по мере</w:t>
            </w:r>
          </w:p>
          <w:p w:rsidR="00FC5618" w:rsidRPr="00994339" w:rsidRDefault="00FC5618" w:rsidP="005707FE">
            <w:pPr>
              <w:pStyle w:val="af0"/>
              <w:spacing w:line="319" w:lineRule="exact"/>
              <w:ind w:left="120"/>
              <w:rPr>
                <w:sz w:val="24"/>
                <w:szCs w:val="24"/>
              </w:rPr>
            </w:pPr>
            <w:r w:rsidRPr="00994339">
              <w:rPr>
                <w:rStyle w:val="14pt1"/>
                <w:sz w:val="24"/>
                <w:szCs w:val="24"/>
              </w:rPr>
              <w:t>возможности</w:t>
            </w:r>
          </w:p>
        </w:tc>
      </w:tr>
      <w:tr w:rsidR="00FC5618" w:rsidRPr="00994339" w:rsidTr="00A740D8">
        <w:trPr>
          <w:trHeight w:hRule="exact" w:val="1006"/>
          <w:jc w:val="center"/>
        </w:trPr>
        <w:tc>
          <w:tcPr>
            <w:tcW w:w="2552" w:type="dxa"/>
            <w:vMerge/>
            <w:tcBorders>
              <w:top w:val="single" w:sz="4" w:space="0" w:color="auto"/>
              <w:left w:val="single" w:sz="4" w:space="0" w:color="auto"/>
              <w:bottom w:val="single" w:sz="4" w:space="0" w:color="auto"/>
              <w:right w:val="nil"/>
            </w:tcBorders>
            <w:vAlign w:val="center"/>
            <w:hideMark/>
          </w:tcPr>
          <w:p w:rsidR="00FC5618" w:rsidRPr="00994339" w:rsidRDefault="00FC5618" w:rsidP="005707FE"/>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1"/>
                <w:sz w:val="24"/>
                <w:szCs w:val="24"/>
              </w:rPr>
              <w:t xml:space="preserve">3. Обеспечение соответствия санитарно-гигиенических условий требованиям </w:t>
            </w:r>
            <w:r>
              <w:rPr>
                <w:rStyle w:val="14pt"/>
                <w:sz w:val="24"/>
                <w:szCs w:val="24"/>
              </w:rPr>
              <w:t>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1"/>
                <w:sz w:val="24"/>
                <w:szCs w:val="24"/>
              </w:rPr>
              <w:t>Ежегодно</w:t>
            </w:r>
          </w:p>
        </w:tc>
      </w:tr>
      <w:tr w:rsidR="00FC5618" w:rsidRPr="00994339" w:rsidTr="00A740D8">
        <w:trPr>
          <w:trHeight w:hRule="exact" w:val="1418"/>
          <w:jc w:val="center"/>
        </w:trPr>
        <w:tc>
          <w:tcPr>
            <w:tcW w:w="2552" w:type="dxa"/>
            <w:vMerge/>
            <w:tcBorders>
              <w:top w:val="single" w:sz="4" w:space="0" w:color="auto"/>
              <w:left w:val="single" w:sz="4" w:space="0" w:color="auto"/>
              <w:bottom w:val="single" w:sz="4" w:space="0" w:color="auto"/>
              <w:right w:val="nil"/>
            </w:tcBorders>
            <w:vAlign w:val="center"/>
            <w:hideMark/>
          </w:tcPr>
          <w:p w:rsidR="00FC5618" w:rsidRPr="00994339" w:rsidRDefault="00FC5618" w:rsidP="005707FE"/>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4" w:lineRule="exact"/>
              <w:ind w:left="120"/>
              <w:rPr>
                <w:sz w:val="24"/>
                <w:szCs w:val="24"/>
              </w:rPr>
            </w:pPr>
            <w:r w:rsidRPr="00994339">
              <w:rPr>
                <w:rStyle w:val="14pt1"/>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1"/>
                <w:sz w:val="24"/>
                <w:szCs w:val="24"/>
              </w:rPr>
              <w:t>Ежегодно</w:t>
            </w:r>
          </w:p>
        </w:tc>
      </w:tr>
      <w:tr w:rsidR="00FC5618" w:rsidRPr="00994339" w:rsidTr="00A740D8">
        <w:trPr>
          <w:trHeight w:hRule="exact" w:val="985"/>
          <w:jc w:val="center"/>
        </w:trPr>
        <w:tc>
          <w:tcPr>
            <w:tcW w:w="2552" w:type="dxa"/>
            <w:vMerge/>
            <w:tcBorders>
              <w:top w:val="single" w:sz="4" w:space="0" w:color="auto"/>
              <w:left w:val="single" w:sz="4" w:space="0" w:color="auto"/>
              <w:bottom w:val="single" w:sz="4" w:space="0" w:color="auto"/>
              <w:right w:val="nil"/>
            </w:tcBorders>
            <w:vAlign w:val="center"/>
            <w:hideMark/>
          </w:tcPr>
          <w:p w:rsidR="00FC5618" w:rsidRPr="00994339" w:rsidRDefault="00FC5618" w:rsidP="005707FE"/>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FC5618">
            <w:pPr>
              <w:pStyle w:val="af0"/>
              <w:spacing w:line="322" w:lineRule="exact"/>
              <w:ind w:left="120"/>
              <w:rPr>
                <w:sz w:val="24"/>
                <w:szCs w:val="24"/>
              </w:rPr>
            </w:pPr>
            <w:r w:rsidRPr="00994339">
              <w:rPr>
                <w:rStyle w:val="14pt1"/>
                <w:sz w:val="24"/>
                <w:szCs w:val="24"/>
              </w:rPr>
              <w:t xml:space="preserve">5. Обеспечение соответствия информационно-образовательной среды требованиям </w:t>
            </w:r>
            <w:r>
              <w:rPr>
                <w:rStyle w:val="14pt"/>
                <w:sz w:val="24"/>
                <w:szCs w:val="24"/>
              </w:rPr>
              <w:t>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1"/>
                <w:sz w:val="24"/>
                <w:szCs w:val="24"/>
              </w:rPr>
              <w:t>Ежегодно</w:t>
            </w:r>
          </w:p>
        </w:tc>
      </w:tr>
      <w:tr w:rsidR="00FC5618" w:rsidRPr="00994339" w:rsidTr="00A740D8">
        <w:trPr>
          <w:trHeight w:hRule="exact" w:val="1268"/>
          <w:jc w:val="center"/>
        </w:trPr>
        <w:tc>
          <w:tcPr>
            <w:tcW w:w="2552" w:type="dxa"/>
            <w:vMerge/>
            <w:tcBorders>
              <w:top w:val="single" w:sz="4" w:space="0" w:color="auto"/>
              <w:left w:val="single" w:sz="4" w:space="0" w:color="auto"/>
              <w:bottom w:val="single" w:sz="4" w:space="0" w:color="auto"/>
              <w:right w:val="nil"/>
            </w:tcBorders>
            <w:vAlign w:val="center"/>
            <w:hideMark/>
          </w:tcPr>
          <w:p w:rsidR="00FC5618" w:rsidRPr="00994339" w:rsidRDefault="00FC5618" w:rsidP="005707FE"/>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1"/>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1"/>
                <w:sz w:val="24"/>
                <w:szCs w:val="24"/>
              </w:rPr>
              <w:t>Ежегодно</w:t>
            </w:r>
          </w:p>
        </w:tc>
      </w:tr>
      <w:tr w:rsidR="00FC5618" w:rsidRPr="00994339" w:rsidTr="00A740D8">
        <w:trPr>
          <w:trHeight w:hRule="exact" w:val="1007"/>
          <w:jc w:val="center"/>
        </w:trPr>
        <w:tc>
          <w:tcPr>
            <w:tcW w:w="2552" w:type="dxa"/>
            <w:vMerge/>
            <w:tcBorders>
              <w:top w:val="single" w:sz="4" w:space="0" w:color="auto"/>
              <w:left w:val="single" w:sz="4" w:space="0" w:color="auto"/>
              <w:bottom w:val="single" w:sz="4" w:space="0" w:color="auto"/>
              <w:right w:val="nil"/>
            </w:tcBorders>
            <w:vAlign w:val="center"/>
            <w:hideMark/>
          </w:tcPr>
          <w:p w:rsidR="00FC5618" w:rsidRPr="00994339" w:rsidRDefault="00FC5618" w:rsidP="005707FE"/>
        </w:tc>
        <w:tc>
          <w:tcPr>
            <w:tcW w:w="5102"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4" w:lineRule="exact"/>
              <w:ind w:left="120"/>
              <w:rPr>
                <w:sz w:val="24"/>
                <w:szCs w:val="24"/>
              </w:rPr>
            </w:pPr>
            <w:r w:rsidRPr="00994339">
              <w:rPr>
                <w:rStyle w:val="14pt1"/>
                <w:sz w:val="24"/>
                <w:szCs w:val="24"/>
              </w:rPr>
              <w:t>7. Наличие доступа О</w:t>
            </w:r>
            <w:r>
              <w:rPr>
                <w:rStyle w:val="14pt1"/>
                <w:sz w:val="24"/>
                <w:szCs w:val="24"/>
              </w:rPr>
              <w:t>О</w:t>
            </w:r>
            <w:r w:rsidRPr="00994339">
              <w:rPr>
                <w:rStyle w:val="14pt1"/>
                <w:sz w:val="24"/>
                <w:szCs w:val="24"/>
              </w:rPr>
              <w:t xml:space="preserve"> к электронным образовательным ресурсам (ЭОР), размещённым в федеральных и региональных базах данных</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sz w:val="24"/>
                <w:szCs w:val="24"/>
              </w:rPr>
              <w:t>постоянно</w:t>
            </w:r>
          </w:p>
        </w:tc>
      </w:tr>
      <w:tr w:rsidR="00FC5618" w:rsidRPr="00994339" w:rsidTr="00A740D8">
        <w:trPr>
          <w:trHeight w:hRule="exact" w:val="1275"/>
          <w:jc w:val="center"/>
        </w:trPr>
        <w:tc>
          <w:tcPr>
            <w:tcW w:w="2552" w:type="dxa"/>
            <w:vMerge/>
            <w:tcBorders>
              <w:top w:val="single" w:sz="4" w:space="0" w:color="auto"/>
              <w:left w:val="single" w:sz="4" w:space="0" w:color="auto"/>
              <w:bottom w:val="single" w:sz="4" w:space="0" w:color="auto"/>
              <w:right w:val="nil"/>
            </w:tcBorders>
            <w:vAlign w:val="center"/>
            <w:hideMark/>
          </w:tcPr>
          <w:p w:rsidR="00FC5618" w:rsidRPr="00994339" w:rsidRDefault="00FC5618" w:rsidP="005707FE"/>
        </w:tc>
        <w:tc>
          <w:tcPr>
            <w:tcW w:w="5102"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1"/>
                <w:sz w:val="24"/>
                <w:szCs w:val="24"/>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sz w:val="24"/>
                <w:szCs w:val="24"/>
              </w:rPr>
              <w:t>постоянно</w:t>
            </w:r>
          </w:p>
        </w:tc>
      </w:tr>
    </w:tbl>
    <w:p w:rsidR="00A740D8" w:rsidRDefault="00A740D8" w:rsidP="009B7F64"/>
    <w:sectPr w:rsidR="00A740D8" w:rsidSect="00E128A2">
      <w:footerReference w:type="default" r:id="rId35"/>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8DE" w:rsidRDefault="00B808DE" w:rsidP="00801E57">
      <w:r>
        <w:separator/>
      </w:r>
    </w:p>
  </w:endnote>
  <w:endnote w:type="continuationSeparator" w:id="0">
    <w:p w:rsidR="00B808DE" w:rsidRDefault="00B808DE" w:rsidP="00801E57">
      <w:r>
        <w:continuationSeparator/>
      </w:r>
    </w:p>
  </w:endnote>
  <w:endnote w:id="1">
    <w:p w:rsidR="00033BF0" w:rsidRDefault="00033BF0" w:rsidP="00D004BA">
      <w:pPr>
        <w:pStyle w:val="afffff3"/>
      </w:pPr>
    </w:p>
  </w:endnote>
  <w:endnote w:id="2">
    <w:p w:rsidR="00033BF0" w:rsidRPr="003853C1" w:rsidRDefault="00033BF0" w:rsidP="003853C1">
      <w:bookmarkStart w:id="159" w:name="_GoBack"/>
    </w:p>
  </w:endnote>
  <w:endnote w:id="3">
    <w:p w:rsidR="00033BF0" w:rsidRPr="003853C1" w:rsidRDefault="00033BF0" w:rsidP="003853C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12436"/>
      <w:docPartObj>
        <w:docPartGallery w:val="Page Numbers (Bottom of Page)"/>
        <w:docPartUnique/>
      </w:docPartObj>
    </w:sdtPr>
    <w:sdtContent>
      <w:p w:rsidR="00033BF0" w:rsidRDefault="00CD1F96">
        <w:pPr>
          <w:pStyle w:val="ad"/>
          <w:jc w:val="right"/>
        </w:pPr>
        <w:r>
          <w:fldChar w:fldCharType="begin"/>
        </w:r>
        <w:r w:rsidR="00033BF0">
          <w:instrText xml:space="preserve"> PAGE   \* MERGEFORMAT </w:instrText>
        </w:r>
        <w:r>
          <w:fldChar w:fldCharType="separate"/>
        </w:r>
        <w:r w:rsidR="00A13063">
          <w:rPr>
            <w:noProof/>
          </w:rPr>
          <w:t>1</w:t>
        </w:r>
        <w:r>
          <w:rPr>
            <w:noProof/>
          </w:rPr>
          <w:fldChar w:fldCharType="end"/>
        </w:r>
      </w:p>
    </w:sdtContent>
  </w:sdt>
  <w:p w:rsidR="00033BF0" w:rsidRDefault="00033BF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8DE" w:rsidRDefault="00B808DE" w:rsidP="00801E57">
      <w:r>
        <w:separator/>
      </w:r>
    </w:p>
  </w:footnote>
  <w:footnote w:type="continuationSeparator" w:id="0">
    <w:p w:rsidR="00B808DE" w:rsidRDefault="00B808DE" w:rsidP="00801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F2818"/>
    <w:multiLevelType w:val="hybridMultilevel"/>
    <w:tmpl w:val="C71E450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C2158C"/>
    <w:multiLevelType w:val="hybridMultilevel"/>
    <w:tmpl w:val="C58E53D4"/>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B20561"/>
    <w:multiLevelType w:val="hybridMultilevel"/>
    <w:tmpl w:val="245641D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214110"/>
    <w:multiLevelType w:val="hybridMultilevel"/>
    <w:tmpl w:val="7D0CC1A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3D352B9"/>
    <w:multiLevelType w:val="hybridMultilevel"/>
    <w:tmpl w:val="A0CE962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531A43"/>
    <w:multiLevelType w:val="multilevel"/>
    <w:tmpl w:val="5DB0A8E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597EB6"/>
    <w:multiLevelType w:val="hybridMultilevel"/>
    <w:tmpl w:val="C640F99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4916030"/>
    <w:multiLevelType w:val="hybridMultilevel"/>
    <w:tmpl w:val="9354731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5DB5C0F"/>
    <w:multiLevelType w:val="hybridMultilevel"/>
    <w:tmpl w:val="F6FCC86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5FE052A"/>
    <w:multiLevelType w:val="hybridMultilevel"/>
    <w:tmpl w:val="BE6009B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6180609"/>
    <w:multiLevelType w:val="hybridMultilevel"/>
    <w:tmpl w:val="6D827E5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61A349C"/>
    <w:multiLevelType w:val="hybridMultilevel"/>
    <w:tmpl w:val="FC74889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6924E84"/>
    <w:multiLevelType w:val="hybridMultilevel"/>
    <w:tmpl w:val="C514103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7044EA4"/>
    <w:multiLevelType w:val="hybridMultilevel"/>
    <w:tmpl w:val="78B660D6"/>
    <w:lvl w:ilvl="0" w:tplc="5B8A570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7683ECE"/>
    <w:multiLevelType w:val="hybridMultilevel"/>
    <w:tmpl w:val="4684A9E0"/>
    <w:lvl w:ilvl="0" w:tplc="5724608C">
      <w:start w:val="1"/>
      <w:numFmt w:val="decimal"/>
      <w:lvlText w:val="2.%1."/>
      <w:lvlJc w:val="left"/>
      <w:pPr>
        <w:ind w:left="1429" w:hanging="360"/>
      </w:pPr>
    </w:lvl>
    <w:lvl w:ilvl="1" w:tplc="15F25668">
      <w:start w:val="1"/>
      <w:numFmt w:val="decimal"/>
      <w:lvlText w:val="2.4.%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7865233"/>
    <w:multiLevelType w:val="hybridMultilevel"/>
    <w:tmpl w:val="7398272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8751EFF"/>
    <w:multiLevelType w:val="hybridMultilevel"/>
    <w:tmpl w:val="CCB02D8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880363B"/>
    <w:multiLevelType w:val="hybridMultilevel"/>
    <w:tmpl w:val="56DE07FE"/>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9540C27"/>
    <w:multiLevelType w:val="hybridMultilevel"/>
    <w:tmpl w:val="C3F0413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9E07775"/>
    <w:multiLevelType w:val="hybridMultilevel"/>
    <w:tmpl w:val="1D5A4FD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9EB336A"/>
    <w:multiLevelType w:val="hybridMultilevel"/>
    <w:tmpl w:val="696CADE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A63235A"/>
    <w:multiLevelType w:val="hybridMultilevel"/>
    <w:tmpl w:val="C096B0B8"/>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A6D33E7"/>
    <w:multiLevelType w:val="multilevel"/>
    <w:tmpl w:val="BC386B7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B4A4CDF"/>
    <w:multiLevelType w:val="hybridMultilevel"/>
    <w:tmpl w:val="A3AC78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0B666B68"/>
    <w:multiLevelType w:val="multilevel"/>
    <w:tmpl w:val="828829A2"/>
    <w:styleLink w:val="WW8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nsid w:val="0BAA2C3E"/>
    <w:multiLevelType w:val="hybridMultilevel"/>
    <w:tmpl w:val="1D90A80A"/>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BC704C1"/>
    <w:multiLevelType w:val="hybridMultilevel"/>
    <w:tmpl w:val="1848DD0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C3F6D7B"/>
    <w:multiLevelType w:val="multilevel"/>
    <w:tmpl w:val="C062085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29">
    <w:nsid w:val="0CAA00A7"/>
    <w:multiLevelType w:val="multilevel"/>
    <w:tmpl w:val="E30CCD6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0D0B0D33"/>
    <w:multiLevelType w:val="hybridMultilevel"/>
    <w:tmpl w:val="2B002BE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0D760CBB"/>
    <w:multiLevelType w:val="hybridMultilevel"/>
    <w:tmpl w:val="13DEAB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0DCA2171"/>
    <w:multiLevelType w:val="hybridMultilevel"/>
    <w:tmpl w:val="3BDA83B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0F2A5FBD"/>
    <w:multiLevelType w:val="multilevel"/>
    <w:tmpl w:val="5E2C4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F804799"/>
    <w:multiLevelType w:val="hybridMultilevel"/>
    <w:tmpl w:val="DD7C896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0FFF60BD"/>
    <w:multiLevelType w:val="hybridMultilevel"/>
    <w:tmpl w:val="F83224C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03D1642"/>
    <w:multiLevelType w:val="multilevel"/>
    <w:tmpl w:val="14DA7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1330CC9"/>
    <w:multiLevelType w:val="hybridMultilevel"/>
    <w:tmpl w:val="48F69BF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23D529F"/>
    <w:multiLevelType w:val="hybridMultilevel"/>
    <w:tmpl w:val="C044A6F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2CB3C7C"/>
    <w:multiLevelType w:val="hybridMultilevel"/>
    <w:tmpl w:val="489E3D2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3DE5353"/>
    <w:multiLevelType w:val="hybridMultilevel"/>
    <w:tmpl w:val="A5F055A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3E44580"/>
    <w:multiLevelType w:val="hybridMultilevel"/>
    <w:tmpl w:val="F522A3C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45A7DDD"/>
    <w:multiLevelType w:val="hybridMultilevel"/>
    <w:tmpl w:val="B7F6F24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4680015"/>
    <w:multiLevelType w:val="hybridMultilevel"/>
    <w:tmpl w:val="93E42DE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47A3CA3"/>
    <w:multiLevelType w:val="hybridMultilevel"/>
    <w:tmpl w:val="F408611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50B0DAE"/>
    <w:multiLevelType w:val="hybridMultilevel"/>
    <w:tmpl w:val="197AB4B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151321CD"/>
    <w:multiLevelType w:val="hybridMultilevel"/>
    <w:tmpl w:val="BFF00C84"/>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1561589C"/>
    <w:multiLevelType w:val="hybridMultilevel"/>
    <w:tmpl w:val="E786ACF6"/>
    <w:lvl w:ilvl="0" w:tplc="6610E662">
      <w:start w:val="1"/>
      <w:numFmt w:val="decimal"/>
      <w:lvlText w:val="3.%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15871CE4"/>
    <w:multiLevelType w:val="hybridMultilevel"/>
    <w:tmpl w:val="206876D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5CC6264"/>
    <w:multiLevelType w:val="hybridMultilevel"/>
    <w:tmpl w:val="CF9C15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15D25A6B"/>
    <w:multiLevelType w:val="hybridMultilevel"/>
    <w:tmpl w:val="276E132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15DD6617"/>
    <w:multiLevelType w:val="hybridMultilevel"/>
    <w:tmpl w:val="88D852B0"/>
    <w:lvl w:ilvl="0" w:tplc="6596C1D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65F647A"/>
    <w:multiLevelType w:val="hybridMultilevel"/>
    <w:tmpl w:val="F7D8DE62"/>
    <w:lvl w:ilvl="0" w:tplc="6596C1DC">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69C10F7"/>
    <w:multiLevelType w:val="hybridMultilevel"/>
    <w:tmpl w:val="2F0077C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7E976C8"/>
    <w:multiLevelType w:val="hybridMultilevel"/>
    <w:tmpl w:val="34B0AA86"/>
    <w:lvl w:ilvl="0" w:tplc="5B8A570C">
      <w:start w:val="1"/>
      <w:numFmt w:val="bullet"/>
      <w:lvlText w:val=""/>
      <w:lvlJc w:val="left"/>
      <w:pPr>
        <w:ind w:left="1629" w:hanging="360"/>
      </w:pPr>
      <w:rPr>
        <w:rFonts w:ascii="Symbol" w:hAnsi="Symbol" w:hint="default"/>
        <w:sz w:val="28"/>
        <w:szCs w:val="28"/>
      </w:rPr>
    </w:lvl>
    <w:lvl w:ilvl="1" w:tplc="6596C1DC">
      <w:start w:val="1"/>
      <w:numFmt w:val="bullet"/>
      <w:lvlText w:val=""/>
      <w:lvlJc w:val="left"/>
      <w:pPr>
        <w:ind w:left="23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184C6200"/>
    <w:multiLevelType w:val="hybridMultilevel"/>
    <w:tmpl w:val="A87AC32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18681086"/>
    <w:multiLevelType w:val="multilevel"/>
    <w:tmpl w:val="49884B2A"/>
    <w:styleLink w:val="WW8Num4"/>
    <w:lvl w:ilvl="0">
      <w:start w:val="4"/>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7">
    <w:nsid w:val="18CA344F"/>
    <w:multiLevelType w:val="hybridMultilevel"/>
    <w:tmpl w:val="D24EB98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18CE5D0A"/>
    <w:multiLevelType w:val="hybridMultilevel"/>
    <w:tmpl w:val="3418C3D4"/>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18D85B03"/>
    <w:multiLevelType w:val="hybridMultilevel"/>
    <w:tmpl w:val="BAE6AEA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19237DEB"/>
    <w:multiLevelType w:val="hybridMultilevel"/>
    <w:tmpl w:val="9EE89AC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1980691B"/>
    <w:multiLevelType w:val="multilevel"/>
    <w:tmpl w:val="19761AF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62">
    <w:nsid w:val="19FA35E5"/>
    <w:multiLevelType w:val="hybridMultilevel"/>
    <w:tmpl w:val="9AF2ADF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19FE4B58"/>
    <w:multiLevelType w:val="hybridMultilevel"/>
    <w:tmpl w:val="885001EA"/>
    <w:lvl w:ilvl="0" w:tplc="6596C1D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1A5B4C1A"/>
    <w:multiLevelType w:val="hybridMultilevel"/>
    <w:tmpl w:val="A532EDD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A795776"/>
    <w:multiLevelType w:val="hybridMultilevel"/>
    <w:tmpl w:val="701A0BE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1AA01573"/>
    <w:multiLevelType w:val="hybridMultilevel"/>
    <w:tmpl w:val="0BD08C34"/>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1AAF51AB"/>
    <w:multiLevelType w:val="hybridMultilevel"/>
    <w:tmpl w:val="B60EB4F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1B4C5ED7"/>
    <w:multiLevelType w:val="multilevel"/>
    <w:tmpl w:val="3F1ECE4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B571586"/>
    <w:multiLevelType w:val="hybridMultilevel"/>
    <w:tmpl w:val="E77072AA"/>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1B7F151E"/>
    <w:multiLevelType w:val="hybridMultilevel"/>
    <w:tmpl w:val="892AAC5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1C0F253E"/>
    <w:multiLevelType w:val="multilevel"/>
    <w:tmpl w:val="F140B07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72">
    <w:nsid w:val="1C3F48B9"/>
    <w:multiLevelType w:val="multilevel"/>
    <w:tmpl w:val="8688A65C"/>
    <w:lvl w:ilvl="0">
      <w:start w:val="1"/>
      <w:numFmt w:val="decimal"/>
      <w:lvlText w:val="%1."/>
      <w:lvlJc w:val="left"/>
      <w:pPr>
        <w:ind w:left="840" w:hanging="360"/>
      </w:pPr>
      <w:rPr>
        <w:rFonts w:cs="Times New Roman"/>
      </w:rPr>
    </w:lvl>
    <w:lvl w:ilvl="1">
      <w:start w:val="1"/>
      <w:numFmt w:val="decimal"/>
      <w:lvlText w:val="2.%2."/>
      <w:lvlJc w:val="left"/>
      <w:pPr>
        <w:ind w:left="900" w:hanging="420"/>
      </w:pPr>
      <w:rPr>
        <w:b w:val="0"/>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73">
    <w:nsid w:val="1C93790F"/>
    <w:multiLevelType w:val="hybridMultilevel"/>
    <w:tmpl w:val="295E668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1E431776"/>
    <w:multiLevelType w:val="hybridMultilevel"/>
    <w:tmpl w:val="922C444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1EB52CDE"/>
    <w:multiLevelType w:val="hybridMultilevel"/>
    <w:tmpl w:val="42AA0294"/>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1EC228EC"/>
    <w:multiLevelType w:val="hybridMultilevel"/>
    <w:tmpl w:val="55027D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1EE15C02"/>
    <w:multiLevelType w:val="hybridMultilevel"/>
    <w:tmpl w:val="1BC47B4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1FDF6623"/>
    <w:multiLevelType w:val="hybridMultilevel"/>
    <w:tmpl w:val="4E3CBE04"/>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1FFD5A9E"/>
    <w:multiLevelType w:val="hybridMultilevel"/>
    <w:tmpl w:val="0DEEC9A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20370C37"/>
    <w:multiLevelType w:val="hybridMultilevel"/>
    <w:tmpl w:val="73F8593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204A783A"/>
    <w:multiLevelType w:val="hybridMultilevel"/>
    <w:tmpl w:val="1CBC9A4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206C7E4E"/>
    <w:multiLevelType w:val="hybridMultilevel"/>
    <w:tmpl w:val="A4225D56"/>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21B840B3"/>
    <w:multiLevelType w:val="hybridMultilevel"/>
    <w:tmpl w:val="CD5826D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21E33089"/>
    <w:multiLevelType w:val="hybridMultilevel"/>
    <w:tmpl w:val="66BCAD94"/>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21EF160A"/>
    <w:multiLevelType w:val="hybridMultilevel"/>
    <w:tmpl w:val="6C52FB7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1FC0816"/>
    <w:multiLevelType w:val="hybridMultilevel"/>
    <w:tmpl w:val="EDF204E8"/>
    <w:lvl w:ilvl="0" w:tplc="7146040C">
      <w:start w:val="1"/>
      <w:numFmt w:val="decimal"/>
      <w:lvlText w:val="5.%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223B5C56"/>
    <w:multiLevelType w:val="multilevel"/>
    <w:tmpl w:val="41DE432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88">
    <w:nsid w:val="22E13C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237A2BBE"/>
    <w:multiLevelType w:val="hybridMultilevel"/>
    <w:tmpl w:val="9278879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23C2042A"/>
    <w:multiLevelType w:val="hybridMultilevel"/>
    <w:tmpl w:val="B9BC16D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241610E1"/>
    <w:multiLevelType w:val="hybridMultilevel"/>
    <w:tmpl w:val="4216D6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242B32BD"/>
    <w:multiLevelType w:val="multilevel"/>
    <w:tmpl w:val="8CA0422E"/>
    <w:styleLink w:val="WW8Num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3">
    <w:nsid w:val="244645D7"/>
    <w:multiLevelType w:val="hybridMultilevel"/>
    <w:tmpl w:val="2640C87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24882F6E"/>
    <w:multiLevelType w:val="hybridMultilevel"/>
    <w:tmpl w:val="985CAD2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24B01DA6"/>
    <w:multiLevelType w:val="hybridMultilevel"/>
    <w:tmpl w:val="33E2B68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24D1248E"/>
    <w:multiLevelType w:val="multilevel"/>
    <w:tmpl w:val="11D8F554"/>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97">
    <w:nsid w:val="24ED3E8A"/>
    <w:multiLevelType w:val="multilevel"/>
    <w:tmpl w:val="09AA172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56144BC"/>
    <w:multiLevelType w:val="hybridMultilevel"/>
    <w:tmpl w:val="3C366546"/>
    <w:lvl w:ilvl="0" w:tplc="6596C1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259C7F3B"/>
    <w:multiLevelType w:val="hybridMultilevel"/>
    <w:tmpl w:val="8EE697F8"/>
    <w:lvl w:ilvl="0" w:tplc="5724608C">
      <w:start w:val="1"/>
      <w:numFmt w:val="decimal"/>
      <w:lvlText w:val="2.%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261F348B"/>
    <w:multiLevelType w:val="hybridMultilevel"/>
    <w:tmpl w:val="D11A703C"/>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26511FE0"/>
    <w:multiLevelType w:val="hybridMultilevel"/>
    <w:tmpl w:val="31469AB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27646942"/>
    <w:multiLevelType w:val="hybridMultilevel"/>
    <w:tmpl w:val="B548098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277B5B2E"/>
    <w:multiLevelType w:val="hybridMultilevel"/>
    <w:tmpl w:val="66CC03C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27CF5EB4"/>
    <w:multiLevelType w:val="hybridMultilevel"/>
    <w:tmpl w:val="B6CE9686"/>
    <w:lvl w:ilvl="0" w:tplc="C9AE98C8">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288D5E71"/>
    <w:multiLevelType w:val="hybridMultilevel"/>
    <w:tmpl w:val="D78CD11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290904EE"/>
    <w:multiLevelType w:val="hybridMultilevel"/>
    <w:tmpl w:val="94B0A45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2920590D"/>
    <w:multiLevelType w:val="hybridMultilevel"/>
    <w:tmpl w:val="FD68486C"/>
    <w:lvl w:ilvl="0" w:tplc="6596C1DC">
      <w:start w:val="1"/>
      <w:numFmt w:val="bullet"/>
      <w:lvlText w:val=""/>
      <w:lvlJc w:val="left"/>
      <w:pPr>
        <w:ind w:left="1629" w:hanging="360"/>
      </w:pPr>
      <w:rPr>
        <w:rFonts w:ascii="Symbol" w:hAnsi="Symbol" w:hint="default"/>
      </w:rPr>
    </w:lvl>
    <w:lvl w:ilvl="1" w:tplc="6596C1DC">
      <w:start w:val="1"/>
      <w:numFmt w:val="bullet"/>
      <w:lvlText w:val=""/>
      <w:lvlJc w:val="left"/>
      <w:pPr>
        <w:ind w:left="23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29281290"/>
    <w:multiLevelType w:val="hybridMultilevel"/>
    <w:tmpl w:val="B26C893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29EA2C34"/>
    <w:multiLevelType w:val="hybridMultilevel"/>
    <w:tmpl w:val="F8A45D2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2AC21450"/>
    <w:multiLevelType w:val="hybridMultilevel"/>
    <w:tmpl w:val="D9FEA3F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2C741E3F"/>
    <w:multiLevelType w:val="hybridMultilevel"/>
    <w:tmpl w:val="208027B2"/>
    <w:lvl w:ilvl="0" w:tplc="407EA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2CE93140"/>
    <w:multiLevelType w:val="hybridMultilevel"/>
    <w:tmpl w:val="79E00C10"/>
    <w:lvl w:ilvl="0" w:tplc="C00AD2AA">
      <w:start w:val="3"/>
      <w:numFmt w:val="decimal"/>
      <w:lvlText w:val="3.%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2E373174"/>
    <w:multiLevelType w:val="hybridMultilevel"/>
    <w:tmpl w:val="DF647EAC"/>
    <w:lvl w:ilvl="0" w:tplc="6596C1DC">
      <w:start w:val="1"/>
      <w:numFmt w:val="bullet"/>
      <w:lvlText w:val=""/>
      <w:lvlJc w:val="left"/>
      <w:pPr>
        <w:ind w:left="2149" w:hanging="360"/>
      </w:pPr>
      <w:rPr>
        <w:rFonts w:ascii="Symbol" w:hAnsi="Symbol" w:hint="default"/>
      </w:rPr>
    </w:lvl>
    <w:lvl w:ilvl="1" w:tplc="6596C1DC">
      <w:start w:val="1"/>
      <w:numFmt w:val="bullet"/>
      <w:lvlText w:val=""/>
      <w:lvlJc w:val="left"/>
      <w:pPr>
        <w:ind w:left="286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2F0A58DB"/>
    <w:multiLevelType w:val="hybridMultilevel"/>
    <w:tmpl w:val="12D83BD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2F410D0D"/>
    <w:multiLevelType w:val="hybridMultilevel"/>
    <w:tmpl w:val="D6BC8A9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2F8C394D"/>
    <w:multiLevelType w:val="hybridMultilevel"/>
    <w:tmpl w:val="F63AD2EA"/>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2FF46974"/>
    <w:multiLevelType w:val="hybridMultilevel"/>
    <w:tmpl w:val="B25053A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30031385"/>
    <w:multiLevelType w:val="hybridMultilevel"/>
    <w:tmpl w:val="FA368C7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30770AEB"/>
    <w:multiLevelType w:val="hybridMultilevel"/>
    <w:tmpl w:val="16C290B0"/>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30992581"/>
    <w:multiLevelType w:val="hybridMultilevel"/>
    <w:tmpl w:val="0C42971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30FD114C"/>
    <w:multiLevelType w:val="hybridMultilevel"/>
    <w:tmpl w:val="831EB60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311F34EA"/>
    <w:multiLevelType w:val="hybridMultilevel"/>
    <w:tmpl w:val="4058E8F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31251978"/>
    <w:multiLevelType w:val="hybridMultilevel"/>
    <w:tmpl w:val="68E46966"/>
    <w:lvl w:ilvl="0" w:tplc="6596C1DC">
      <w:start w:val="1"/>
      <w:numFmt w:val="bullet"/>
      <w:lvlText w:val=""/>
      <w:lvlJc w:val="left"/>
      <w:pPr>
        <w:ind w:left="1629" w:hanging="360"/>
      </w:pPr>
      <w:rPr>
        <w:rFonts w:ascii="Symbol" w:hAnsi="Symbol" w:hint="default"/>
      </w:rPr>
    </w:lvl>
    <w:lvl w:ilvl="1" w:tplc="6596C1DC">
      <w:start w:val="1"/>
      <w:numFmt w:val="bullet"/>
      <w:lvlText w:val=""/>
      <w:lvlJc w:val="left"/>
      <w:pPr>
        <w:ind w:left="23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31276DF3"/>
    <w:multiLevelType w:val="hybridMultilevel"/>
    <w:tmpl w:val="B5843EE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31525F18"/>
    <w:multiLevelType w:val="multilevel"/>
    <w:tmpl w:val="F06CFF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31967BE5"/>
    <w:multiLevelType w:val="hybridMultilevel"/>
    <w:tmpl w:val="B28AD06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327A2D4B"/>
    <w:multiLevelType w:val="hybridMultilevel"/>
    <w:tmpl w:val="9E62802E"/>
    <w:lvl w:ilvl="0" w:tplc="5B8A570C">
      <w:start w:val="1"/>
      <w:numFmt w:val="bullet"/>
      <w:lvlText w:val=""/>
      <w:lvlJc w:val="left"/>
      <w:pPr>
        <w:ind w:left="2149" w:hanging="360"/>
      </w:pPr>
      <w:rPr>
        <w:rFonts w:ascii="Symbol" w:hAnsi="Symbol" w:hint="default"/>
        <w:sz w:val="28"/>
        <w:szCs w:val="28"/>
      </w:rPr>
    </w:lvl>
    <w:lvl w:ilvl="1" w:tplc="5B8A570C">
      <w:start w:val="1"/>
      <w:numFmt w:val="bullet"/>
      <w:lvlText w:val=""/>
      <w:lvlJc w:val="left"/>
      <w:pPr>
        <w:ind w:left="286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32A22532"/>
    <w:multiLevelType w:val="hybridMultilevel"/>
    <w:tmpl w:val="50426928"/>
    <w:lvl w:ilvl="0" w:tplc="6596C1DC">
      <w:start w:val="1"/>
      <w:numFmt w:val="bullet"/>
      <w:lvlText w:val=""/>
      <w:lvlJc w:val="left"/>
      <w:pPr>
        <w:ind w:left="720" w:hanging="360"/>
      </w:pPr>
      <w:rPr>
        <w:rFonts w:ascii="Symbol" w:hAnsi="Symbol" w:hint="default"/>
      </w:rPr>
    </w:lvl>
    <w:lvl w:ilvl="1" w:tplc="6596C1DC">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32A646E7"/>
    <w:multiLevelType w:val="hybridMultilevel"/>
    <w:tmpl w:val="BF0A899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337F3C69"/>
    <w:multiLevelType w:val="hybridMultilevel"/>
    <w:tmpl w:val="A150F71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33AF7CDA"/>
    <w:multiLevelType w:val="hybridMultilevel"/>
    <w:tmpl w:val="3784282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343A4488"/>
    <w:multiLevelType w:val="multilevel"/>
    <w:tmpl w:val="98544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34641CCB"/>
    <w:multiLevelType w:val="hybridMultilevel"/>
    <w:tmpl w:val="83920FE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347B13CE"/>
    <w:multiLevelType w:val="multilevel"/>
    <w:tmpl w:val="FC0E3B3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34CC23C9"/>
    <w:multiLevelType w:val="hybridMultilevel"/>
    <w:tmpl w:val="E040A6EA"/>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351243FA"/>
    <w:multiLevelType w:val="hybridMultilevel"/>
    <w:tmpl w:val="3418D70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366632B8"/>
    <w:multiLevelType w:val="hybridMultilevel"/>
    <w:tmpl w:val="F89C455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36E94C29"/>
    <w:multiLevelType w:val="hybridMultilevel"/>
    <w:tmpl w:val="02DC321E"/>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373E15A0"/>
    <w:multiLevelType w:val="hybridMultilevel"/>
    <w:tmpl w:val="79785C6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374C11D2"/>
    <w:multiLevelType w:val="hybridMultilevel"/>
    <w:tmpl w:val="A5505E4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37686256"/>
    <w:multiLevelType w:val="multilevel"/>
    <w:tmpl w:val="CD1EA6E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3838698D"/>
    <w:multiLevelType w:val="hybridMultilevel"/>
    <w:tmpl w:val="3C9464E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38B66028"/>
    <w:multiLevelType w:val="hybridMultilevel"/>
    <w:tmpl w:val="6B564EA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38C40671"/>
    <w:multiLevelType w:val="hybridMultilevel"/>
    <w:tmpl w:val="AAF2751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399011FC"/>
    <w:multiLevelType w:val="hybridMultilevel"/>
    <w:tmpl w:val="2826AFB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39C3216C"/>
    <w:multiLevelType w:val="hybridMultilevel"/>
    <w:tmpl w:val="EAC8806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3A1A357D"/>
    <w:multiLevelType w:val="hybridMultilevel"/>
    <w:tmpl w:val="5C242DE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3A2D1752"/>
    <w:multiLevelType w:val="hybridMultilevel"/>
    <w:tmpl w:val="27322B7A"/>
    <w:lvl w:ilvl="0" w:tplc="4AB2FF12">
      <w:start w:val="1"/>
      <w:numFmt w:val="decimal"/>
      <w:lvlText w:val="2.%1."/>
      <w:lvlJc w:val="left"/>
      <w:pPr>
        <w:ind w:left="1070" w:hanging="360"/>
      </w:pPr>
      <w:rPr>
        <w:color w:val="auto"/>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302"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9">
    <w:nsid w:val="3A5C29A3"/>
    <w:multiLevelType w:val="hybridMultilevel"/>
    <w:tmpl w:val="35DEDFE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3B2A77F9"/>
    <w:multiLevelType w:val="hybridMultilevel"/>
    <w:tmpl w:val="BA8C2118"/>
    <w:lvl w:ilvl="0" w:tplc="F00464D4">
      <w:start w:val="4"/>
      <w:numFmt w:val="decimal"/>
      <w:lvlText w:val="2.6.%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3B5C70CB"/>
    <w:multiLevelType w:val="hybridMultilevel"/>
    <w:tmpl w:val="F29AC7B6"/>
    <w:lvl w:ilvl="0" w:tplc="5B8A570C">
      <w:start w:val="1"/>
      <w:numFmt w:val="bullet"/>
      <w:lvlText w:val=""/>
      <w:lvlJc w:val="left"/>
      <w:pPr>
        <w:ind w:left="720" w:hanging="360"/>
      </w:pPr>
      <w:rPr>
        <w:rFonts w:ascii="Symbol" w:hAnsi="Symbol" w:hint="default"/>
        <w:sz w:val="28"/>
        <w:szCs w:val="28"/>
      </w:rPr>
    </w:lvl>
    <w:lvl w:ilvl="1" w:tplc="6596C1DC">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3B6D7405"/>
    <w:multiLevelType w:val="hybridMultilevel"/>
    <w:tmpl w:val="89E0EDE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3BD3494C"/>
    <w:multiLevelType w:val="hybridMultilevel"/>
    <w:tmpl w:val="427A9B1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3CC62B48"/>
    <w:multiLevelType w:val="multilevel"/>
    <w:tmpl w:val="CD1EB3D2"/>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b/>
      </w:rPr>
    </w:lvl>
    <w:lvl w:ilvl="2">
      <w:start w:val="10"/>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nsid w:val="3D1A60F3"/>
    <w:multiLevelType w:val="hybridMultilevel"/>
    <w:tmpl w:val="09E0131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3D3300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3D7D2996"/>
    <w:multiLevelType w:val="hybridMultilevel"/>
    <w:tmpl w:val="3324588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3DA82230"/>
    <w:multiLevelType w:val="hybridMultilevel"/>
    <w:tmpl w:val="95EC1D2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3E730AEE"/>
    <w:multiLevelType w:val="hybridMultilevel"/>
    <w:tmpl w:val="1ACC673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3F142D88"/>
    <w:multiLevelType w:val="multilevel"/>
    <w:tmpl w:val="C8EC8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3F1F41CE"/>
    <w:multiLevelType w:val="hybridMultilevel"/>
    <w:tmpl w:val="5A387BE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3F4F6ADC"/>
    <w:multiLevelType w:val="hybridMultilevel"/>
    <w:tmpl w:val="860C12D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3F816978"/>
    <w:multiLevelType w:val="hybridMultilevel"/>
    <w:tmpl w:val="DC1243C8"/>
    <w:lvl w:ilvl="0" w:tplc="5B8A570C">
      <w:start w:val="1"/>
      <w:numFmt w:val="bullet"/>
      <w:lvlText w:val=""/>
      <w:lvlJc w:val="left"/>
      <w:pPr>
        <w:ind w:left="2149" w:hanging="360"/>
      </w:pPr>
      <w:rPr>
        <w:rFonts w:ascii="Symbol" w:hAnsi="Symbol" w:hint="default"/>
        <w:sz w:val="28"/>
        <w:szCs w:val="28"/>
      </w:rPr>
    </w:lvl>
    <w:lvl w:ilvl="1" w:tplc="6596C1DC">
      <w:start w:val="1"/>
      <w:numFmt w:val="bullet"/>
      <w:lvlText w:val=""/>
      <w:lvlJc w:val="left"/>
      <w:pPr>
        <w:ind w:left="286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3F974490"/>
    <w:multiLevelType w:val="hybridMultilevel"/>
    <w:tmpl w:val="F6EA1CB4"/>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nsid w:val="3FB25DCF"/>
    <w:multiLevelType w:val="hybridMultilevel"/>
    <w:tmpl w:val="2416B388"/>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40413614"/>
    <w:multiLevelType w:val="hybridMultilevel"/>
    <w:tmpl w:val="9432DD60"/>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409265CE"/>
    <w:multiLevelType w:val="hybridMultilevel"/>
    <w:tmpl w:val="A36A8640"/>
    <w:lvl w:ilvl="0" w:tplc="5B8A570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40C03563"/>
    <w:multiLevelType w:val="hybridMultilevel"/>
    <w:tmpl w:val="C9BA6D82"/>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41B92851"/>
    <w:multiLevelType w:val="hybridMultilevel"/>
    <w:tmpl w:val="CFA22974"/>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41BC0A62"/>
    <w:multiLevelType w:val="multilevel"/>
    <w:tmpl w:val="26AABF8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71">
    <w:nsid w:val="424B7E2D"/>
    <w:multiLevelType w:val="hybridMultilevel"/>
    <w:tmpl w:val="8ED89A5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2">
    <w:nsid w:val="42D77695"/>
    <w:multiLevelType w:val="hybridMultilevel"/>
    <w:tmpl w:val="2900529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42F321EE"/>
    <w:multiLevelType w:val="hybridMultilevel"/>
    <w:tmpl w:val="BCD6FC9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43B82350"/>
    <w:multiLevelType w:val="hybridMultilevel"/>
    <w:tmpl w:val="FF3ADEF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43BB17DB"/>
    <w:multiLevelType w:val="hybridMultilevel"/>
    <w:tmpl w:val="BBCC0AC6"/>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43BC4212"/>
    <w:multiLevelType w:val="hybridMultilevel"/>
    <w:tmpl w:val="E59E7978"/>
    <w:lvl w:ilvl="0" w:tplc="5B8A570C">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44203C6B"/>
    <w:multiLevelType w:val="hybridMultilevel"/>
    <w:tmpl w:val="4C1403A8"/>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8">
    <w:nsid w:val="45034169"/>
    <w:multiLevelType w:val="multilevel"/>
    <w:tmpl w:val="1A28E29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9">
    <w:nsid w:val="451325E0"/>
    <w:multiLevelType w:val="hybridMultilevel"/>
    <w:tmpl w:val="6D3649C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nsid w:val="45406590"/>
    <w:multiLevelType w:val="hybridMultilevel"/>
    <w:tmpl w:val="29D2C6B0"/>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nsid w:val="45E40AA2"/>
    <w:multiLevelType w:val="hybridMultilevel"/>
    <w:tmpl w:val="18CA81A4"/>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nsid w:val="45F62614"/>
    <w:multiLevelType w:val="hybridMultilevel"/>
    <w:tmpl w:val="294467E8"/>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46864F7C"/>
    <w:multiLevelType w:val="hybridMultilevel"/>
    <w:tmpl w:val="2C1A432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nsid w:val="46F4535E"/>
    <w:multiLevelType w:val="hybridMultilevel"/>
    <w:tmpl w:val="0D04D21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5">
    <w:nsid w:val="46FD25B4"/>
    <w:multiLevelType w:val="hybridMultilevel"/>
    <w:tmpl w:val="64A45A3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nsid w:val="472E725E"/>
    <w:multiLevelType w:val="hybridMultilevel"/>
    <w:tmpl w:val="A0B8341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479D22A9"/>
    <w:multiLevelType w:val="hybridMultilevel"/>
    <w:tmpl w:val="B6D8F8BA"/>
    <w:lvl w:ilvl="0" w:tplc="A66859D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47D32CE2"/>
    <w:multiLevelType w:val="hybridMultilevel"/>
    <w:tmpl w:val="48E610E2"/>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9">
    <w:nsid w:val="47E724F2"/>
    <w:multiLevelType w:val="multilevel"/>
    <w:tmpl w:val="02362E02"/>
    <w:styleLink w:val="WW8Num19"/>
    <w:lvl w:ilvl="0">
      <w:numFmt w:val="bullet"/>
      <w:lvlText w:val="•"/>
      <w:lvlJc w:val="left"/>
      <w:pPr>
        <w:ind w:left="0" w:firstLine="0"/>
      </w:pPr>
      <w:rPr>
        <w:rFonts w:ascii="Garamond" w:hAnsi="Garamond"/>
      </w:rPr>
    </w:lvl>
    <w:lvl w:ilvl="1">
      <w:numFmt w:val="bullet"/>
      <w:lvlText w:val=""/>
      <w:lvlJc w:val="left"/>
      <w:pPr>
        <w:ind w:left="0" w:firstLine="0"/>
      </w:pPr>
      <w:rPr>
        <w:rFonts w:ascii="Symbol" w:hAnsi="Symbol"/>
      </w:rPr>
    </w:lvl>
    <w:lvl w:ilvl="2">
      <w:numFmt w:val="bullet"/>
      <w:lvlText w:val="•"/>
      <w:lvlJc w:val="left"/>
      <w:pPr>
        <w:ind w:left="0" w:firstLine="0"/>
      </w:pPr>
      <w:rPr>
        <w:rFonts w:ascii="Garamond" w:hAnsi="Garamond"/>
      </w:rPr>
    </w:lvl>
    <w:lvl w:ilvl="3">
      <w:numFmt w:val="bullet"/>
      <w:lvlText w:val="•"/>
      <w:lvlJc w:val="left"/>
      <w:pPr>
        <w:ind w:left="0" w:firstLine="0"/>
      </w:pPr>
      <w:rPr>
        <w:rFonts w:ascii="Garamond" w:hAnsi="Garamond"/>
      </w:rPr>
    </w:lvl>
    <w:lvl w:ilvl="4">
      <w:numFmt w:val="bullet"/>
      <w:lvlText w:val="•"/>
      <w:lvlJc w:val="left"/>
      <w:pPr>
        <w:ind w:left="0" w:firstLine="0"/>
      </w:pPr>
      <w:rPr>
        <w:rFonts w:ascii="Garamond" w:hAnsi="Garamond"/>
      </w:rPr>
    </w:lvl>
    <w:lvl w:ilvl="5">
      <w:numFmt w:val="bullet"/>
      <w:lvlText w:val="•"/>
      <w:lvlJc w:val="left"/>
      <w:pPr>
        <w:ind w:left="0" w:firstLine="0"/>
      </w:pPr>
      <w:rPr>
        <w:rFonts w:ascii="Garamond" w:hAnsi="Garamond"/>
      </w:rPr>
    </w:lvl>
    <w:lvl w:ilvl="6">
      <w:numFmt w:val="bullet"/>
      <w:lvlText w:val="•"/>
      <w:lvlJc w:val="left"/>
      <w:pPr>
        <w:ind w:left="0" w:firstLine="0"/>
      </w:pPr>
      <w:rPr>
        <w:rFonts w:ascii="Garamond" w:hAnsi="Garamond"/>
      </w:rPr>
    </w:lvl>
    <w:lvl w:ilvl="7">
      <w:numFmt w:val="bullet"/>
      <w:lvlText w:val="•"/>
      <w:lvlJc w:val="left"/>
      <w:pPr>
        <w:ind w:left="0" w:firstLine="0"/>
      </w:pPr>
      <w:rPr>
        <w:rFonts w:ascii="Garamond" w:hAnsi="Garamond"/>
      </w:rPr>
    </w:lvl>
    <w:lvl w:ilvl="8">
      <w:numFmt w:val="bullet"/>
      <w:lvlText w:val="•"/>
      <w:lvlJc w:val="left"/>
      <w:pPr>
        <w:ind w:left="0" w:firstLine="0"/>
      </w:pPr>
      <w:rPr>
        <w:rFonts w:ascii="Garamond" w:hAnsi="Garamond"/>
      </w:rPr>
    </w:lvl>
  </w:abstractNum>
  <w:abstractNum w:abstractNumId="190">
    <w:nsid w:val="47F36DC3"/>
    <w:multiLevelType w:val="hybridMultilevel"/>
    <w:tmpl w:val="44C835B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1">
    <w:nsid w:val="48424F9C"/>
    <w:multiLevelType w:val="hybridMultilevel"/>
    <w:tmpl w:val="D188DBA8"/>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2">
    <w:nsid w:val="486D386D"/>
    <w:multiLevelType w:val="hybridMultilevel"/>
    <w:tmpl w:val="D280FF14"/>
    <w:lvl w:ilvl="0" w:tplc="5B8A570C">
      <w:start w:val="1"/>
      <w:numFmt w:val="bullet"/>
      <w:lvlText w:val=""/>
      <w:lvlJc w:val="left"/>
      <w:pPr>
        <w:ind w:left="1629" w:hanging="360"/>
      </w:pPr>
      <w:rPr>
        <w:rFonts w:ascii="Symbol" w:hAnsi="Symbol" w:hint="default"/>
        <w:sz w:val="28"/>
        <w:szCs w:val="28"/>
      </w:rPr>
    </w:lvl>
    <w:lvl w:ilvl="1" w:tplc="5B8A570C">
      <w:start w:val="1"/>
      <w:numFmt w:val="bullet"/>
      <w:lvlText w:val=""/>
      <w:lvlJc w:val="left"/>
      <w:pPr>
        <w:ind w:left="23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3">
    <w:nsid w:val="48773153"/>
    <w:multiLevelType w:val="multilevel"/>
    <w:tmpl w:val="E88CD394"/>
    <w:styleLink w:val="WW8Num2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4">
    <w:nsid w:val="49126D66"/>
    <w:multiLevelType w:val="hybridMultilevel"/>
    <w:tmpl w:val="5B52C27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nsid w:val="491B5B36"/>
    <w:multiLevelType w:val="hybridMultilevel"/>
    <w:tmpl w:val="FE640E5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6">
    <w:nsid w:val="4A276B9A"/>
    <w:multiLevelType w:val="hybridMultilevel"/>
    <w:tmpl w:val="5CFEE7E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7">
    <w:nsid w:val="4A782C4B"/>
    <w:multiLevelType w:val="hybridMultilevel"/>
    <w:tmpl w:val="C9426D2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8">
    <w:nsid w:val="4AB666AE"/>
    <w:multiLevelType w:val="multilevel"/>
    <w:tmpl w:val="EAC05F44"/>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99">
    <w:nsid w:val="4B245B8F"/>
    <w:multiLevelType w:val="hybridMultilevel"/>
    <w:tmpl w:val="949C8EF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0">
    <w:nsid w:val="4B3D1F67"/>
    <w:multiLevelType w:val="hybridMultilevel"/>
    <w:tmpl w:val="96E2DEE6"/>
    <w:lvl w:ilvl="0" w:tplc="CD582E0A">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1">
    <w:nsid w:val="4B4562BA"/>
    <w:multiLevelType w:val="hybridMultilevel"/>
    <w:tmpl w:val="6C86BD2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2">
    <w:nsid w:val="4B6D4DF1"/>
    <w:multiLevelType w:val="hybridMultilevel"/>
    <w:tmpl w:val="9DAC585A"/>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3">
    <w:nsid w:val="4BDA3816"/>
    <w:multiLevelType w:val="hybridMultilevel"/>
    <w:tmpl w:val="E312AD48"/>
    <w:lvl w:ilvl="0" w:tplc="5B8A570C">
      <w:start w:val="1"/>
      <w:numFmt w:val="bullet"/>
      <w:lvlText w:val=""/>
      <w:lvlJc w:val="left"/>
      <w:pPr>
        <w:ind w:left="1629" w:hanging="360"/>
      </w:pPr>
      <w:rPr>
        <w:rFonts w:ascii="Symbol" w:hAnsi="Symbol" w:hint="default"/>
        <w:sz w:val="28"/>
        <w:szCs w:val="28"/>
      </w:rPr>
    </w:lvl>
    <w:lvl w:ilvl="1" w:tplc="5B8A570C">
      <w:start w:val="1"/>
      <w:numFmt w:val="bullet"/>
      <w:lvlText w:val=""/>
      <w:lvlJc w:val="left"/>
      <w:pPr>
        <w:ind w:left="23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4">
    <w:nsid w:val="4C005743"/>
    <w:multiLevelType w:val="hybridMultilevel"/>
    <w:tmpl w:val="C692771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5">
    <w:nsid w:val="4CC01A87"/>
    <w:multiLevelType w:val="multilevel"/>
    <w:tmpl w:val="D592D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4D980B3A"/>
    <w:multiLevelType w:val="hybridMultilevel"/>
    <w:tmpl w:val="E1CE31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7">
    <w:nsid w:val="4DA0363B"/>
    <w:multiLevelType w:val="hybridMultilevel"/>
    <w:tmpl w:val="4B32445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4DDE0DF0"/>
    <w:multiLevelType w:val="hybridMultilevel"/>
    <w:tmpl w:val="DA80FF80"/>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nsid w:val="4E500E5D"/>
    <w:multiLevelType w:val="hybridMultilevel"/>
    <w:tmpl w:val="4D82C95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0">
    <w:nsid w:val="4ED574F5"/>
    <w:multiLevelType w:val="multilevel"/>
    <w:tmpl w:val="77CAE24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4EE60200"/>
    <w:multiLevelType w:val="hybridMultilevel"/>
    <w:tmpl w:val="EB3CF8B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2">
    <w:nsid w:val="4FC57964"/>
    <w:multiLevelType w:val="hybridMultilevel"/>
    <w:tmpl w:val="635661B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50771C63"/>
    <w:multiLevelType w:val="hybridMultilevel"/>
    <w:tmpl w:val="89FE8092"/>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1852C6E"/>
    <w:multiLevelType w:val="hybridMultilevel"/>
    <w:tmpl w:val="470C17D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5">
    <w:nsid w:val="51FE44AD"/>
    <w:multiLevelType w:val="hybridMultilevel"/>
    <w:tmpl w:val="C8143BCE"/>
    <w:lvl w:ilvl="0" w:tplc="6596C1DC">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6">
    <w:nsid w:val="527E6C8E"/>
    <w:multiLevelType w:val="hybridMultilevel"/>
    <w:tmpl w:val="AA8AF42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7">
    <w:nsid w:val="53117F32"/>
    <w:multiLevelType w:val="hybridMultilevel"/>
    <w:tmpl w:val="EA9029D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8">
    <w:nsid w:val="53192500"/>
    <w:multiLevelType w:val="hybridMultilevel"/>
    <w:tmpl w:val="56F676A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9">
    <w:nsid w:val="53AB1FAA"/>
    <w:multiLevelType w:val="hybridMultilevel"/>
    <w:tmpl w:val="D7F69E9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0">
    <w:nsid w:val="53ED6ED3"/>
    <w:multiLevelType w:val="hybridMultilevel"/>
    <w:tmpl w:val="D472C7A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1">
    <w:nsid w:val="53EF4D32"/>
    <w:multiLevelType w:val="multilevel"/>
    <w:tmpl w:val="816EC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554F117A"/>
    <w:multiLevelType w:val="hybridMultilevel"/>
    <w:tmpl w:val="6046CF0C"/>
    <w:lvl w:ilvl="0" w:tplc="5740C6EE">
      <w:start w:val="1"/>
      <w:numFmt w:val="decimal"/>
      <w:lvlText w:val="4.%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3">
    <w:nsid w:val="555158AB"/>
    <w:multiLevelType w:val="hybridMultilevel"/>
    <w:tmpl w:val="B9BE2298"/>
    <w:lvl w:ilvl="0" w:tplc="1930C9E6">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4">
    <w:nsid w:val="55696EA4"/>
    <w:multiLevelType w:val="hybridMultilevel"/>
    <w:tmpl w:val="CDA252F4"/>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5">
    <w:nsid w:val="55945D19"/>
    <w:multiLevelType w:val="multilevel"/>
    <w:tmpl w:val="B396FD8E"/>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26">
    <w:nsid w:val="55F846A4"/>
    <w:multiLevelType w:val="hybridMultilevel"/>
    <w:tmpl w:val="7678358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7">
    <w:nsid w:val="563C00F8"/>
    <w:multiLevelType w:val="hybridMultilevel"/>
    <w:tmpl w:val="CD502E6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8">
    <w:nsid w:val="56802A87"/>
    <w:multiLevelType w:val="hybridMultilevel"/>
    <w:tmpl w:val="8ADECD8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9">
    <w:nsid w:val="57522E43"/>
    <w:multiLevelType w:val="hybridMultilevel"/>
    <w:tmpl w:val="0972AF30"/>
    <w:lvl w:ilvl="0" w:tplc="4D867DB2">
      <w:start w:val="2"/>
      <w:numFmt w:val="decimal"/>
      <w:lvlText w:val="3.%1."/>
      <w:lvlJc w:val="left"/>
      <w:pPr>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0">
    <w:nsid w:val="57744304"/>
    <w:multiLevelType w:val="hybridMultilevel"/>
    <w:tmpl w:val="7A6CE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7924F9A"/>
    <w:multiLevelType w:val="hybridMultilevel"/>
    <w:tmpl w:val="28F00B0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2">
    <w:nsid w:val="57AA52A9"/>
    <w:multiLevelType w:val="hybridMultilevel"/>
    <w:tmpl w:val="CE78587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3">
    <w:nsid w:val="57CC70EC"/>
    <w:multiLevelType w:val="hybridMultilevel"/>
    <w:tmpl w:val="B36E183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4">
    <w:nsid w:val="582427ED"/>
    <w:multiLevelType w:val="hybridMultilevel"/>
    <w:tmpl w:val="DBA043E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5">
    <w:nsid w:val="58AA2CB1"/>
    <w:multiLevelType w:val="hybridMultilevel"/>
    <w:tmpl w:val="80FA800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6">
    <w:nsid w:val="593175C4"/>
    <w:multiLevelType w:val="hybridMultilevel"/>
    <w:tmpl w:val="54AA9558"/>
    <w:lvl w:ilvl="0" w:tplc="407EA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7">
    <w:nsid w:val="593766A9"/>
    <w:multiLevelType w:val="hybridMultilevel"/>
    <w:tmpl w:val="6E868108"/>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95435AB"/>
    <w:multiLevelType w:val="hybridMultilevel"/>
    <w:tmpl w:val="1CC876E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9">
    <w:nsid w:val="59804ECA"/>
    <w:multiLevelType w:val="hybridMultilevel"/>
    <w:tmpl w:val="CA5E136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0">
    <w:nsid w:val="59AF68CC"/>
    <w:multiLevelType w:val="hybridMultilevel"/>
    <w:tmpl w:val="5B1216B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1">
    <w:nsid w:val="59EA203D"/>
    <w:multiLevelType w:val="multilevel"/>
    <w:tmpl w:val="A9DE339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5A3A2757"/>
    <w:multiLevelType w:val="hybridMultilevel"/>
    <w:tmpl w:val="EA02132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3">
    <w:nsid w:val="5A485516"/>
    <w:multiLevelType w:val="hybridMultilevel"/>
    <w:tmpl w:val="D18CA60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4">
    <w:nsid w:val="5AA83778"/>
    <w:multiLevelType w:val="hybridMultilevel"/>
    <w:tmpl w:val="7D00FB68"/>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5">
    <w:nsid w:val="5AB33D7D"/>
    <w:multiLevelType w:val="hybridMultilevel"/>
    <w:tmpl w:val="4B544EC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6">
    <w:nsid w:val="5B6E6083"/>
    <w:multiLevelType w:val="hybridMultilevel"/>
    <w:tmpl w:val="9F004B1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7">
    <w:nsid w:val="5B7A1F9D"/>
    <w:multiLevelType w:val="hybridMultilevel"/>
    <w:tmpl w:val="E22E88D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8">
    <w:nsid w:val="5BC55A3C"/>
    <w:multiLevelType w:val="hybridMultilevel"/>
    <w:tmpl w:val="03CCF47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9">
    <w:nsid w:val="5C6B379E"/>
    <w:multiLevelType w:val="multilevel"/>
    <w:tmpl w:val="E1E2313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250">
    <w:nsid w:val="5CA44041"/>
    <w:multiLevelType w:val="hybridMultilevel"/>
    <w:tmpl w:val="591E516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1">
    <w:nsid w:val="5CB9615D"/>
    <w:multiLevelType w:val="hybridMultilevel"/>
    <w:tmpl w:val="0A80399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2">
    <w:nsid w:val="5D4B5CEC"/>
    <w:multiLevelType w:val="hybridMultilevel"/>
    <w:tmpl w:val="3BFC8AE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3">
    <w:nsid w:val="5E245122"/>
    <w:multiLevelType w:val="hybridMultilevel"/>
    <w:tmpl w:val="BBAA1AE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4">
    <w:nsid w:val="5E702F5B"/>
    <w:multiLevelType w:val="hybridMultilevel"/>
    <w:tmpl w:val="D276714C"/>
    <w:lvl w:ilvl="0" w:tplc="34D8B79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5">
    <w:nsid w:val="5E7A4975"/>
    <w:multiLevelType w:val="multilevel"/>
    <w:tmpl w:val="109686E6"/>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256">
    <w:nsid w:val="5EA821D8"/>
    <w:multiLevelType w:val="hybridMultilevel"/>
    <w:tmpl w:val="4148C7B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7">
    <w:nsid w:val="5EB33B0B"/>
    <w:multiLevelType w:val="hybridMultilevel"/>
    <w:tmpl w:val="A01E0E1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8">
    <w:nsid w:val="5EC27D74"/>
    <w:multiLevelType w:val="multilevel"/>
    <w:tmpl w:val="4DF41CF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259">
    <w:nsid w:val="5FAE570D"/>
    <w:multiLevelType w:val="hybridMultilevel"/>
    <w:tmpl w:val="B2CCCA28"/>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0">
    <w:nsid w:val="601E3CDC"/>
    <w:multiLevelType w:val="hybridMultilevel"/>
    <w:tmpl w:val="A574FC18"/>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1">
    <w:nsid w:val="6080699E"/>
    <w:multiLevelType w:val="multilevel"/>
    <w:tmpl w:val="53D0A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61007EF5"/>
    <w:multiLevelType w:val="hybridMultilevel"/>
    <w:tmpl w:val="7E980AF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3">
    <w:nsid w:val="61293C80"/>
    <w:multiLevelType w:val="hybridMultilevel"/>
    <w:tmpl w:val="79C2A8F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4">
    <w:nsid w:val="613F77A8"/>
    <w:multiLevelType w:val="hybridMultilevel"/>
    <w:tmpl w:val="5CFCC5FA"/>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1A6355D"/>
    <w:multiLevelType w:val="hybridMultilevel"/>
    <w:tmpl w:val="E6F4AD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6">
    <w:nsid w:val="61B64C03"/>
    <w:multiLevelType w:val="hybridMultilevel"/>
    <w:tmpl w:val="B1327D4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7">
    <w:nsid w:val="634E6170"/>
    <w:multiLevelType w:val="multilevel"/>
    <w:tmpl w:val="8444B4D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68">
    <w:nsid w:val="637E26C7"/>
    <w:multiLevelType w:val="hybridMultilevel"/>
    <w:tmpl w:val="AE16312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9">
    <w:nsid w:val="63BE44BE"/>
    <w:multiLevelType w:val="hybridMultilevel"/>
    <w:tmpl w:val="D3866CC6"/>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0">
    <w:nsid w:val="63F862CF"/>
    <w:multiLevelType w:val="multilevel"/>
    <w:tmpl w:val="B7FCC69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64027F9E"/>
    <w:multiLevelType w:val="hybridMultilevel"/>
    <w:tmpl w:val="6EC293A6"/>
    <w:lvl w:ilvl="0" w:tplc="6596C1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2">
    <w:nsid w:val="640F6D9C"/>
    <w:multiLevelType w:val="hybridMultilevel"/>
    <w:tmpl w:val="B23642F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3">
    <w:nsid w:val="64555E36"/>
    <w:multiLevelType w:val="hybridMultilevel"/>
    <w:tmpl w:val="A3486A80"/>
    <w:lvl w:ilvl="0" w:tplc="C01C9294">
      <w:start w:val="1"/>
      <w:numFmt w:val="decimal"/>
      <w:lvlText w:val="%1)"/>
      <w:lvlJc w:val="left"/>
      <w:pPr>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4">
    <w:nsid w:val="64893668"/>
    <w:multiLevelType w:val="hybridMultilevel"/>
    <w:tmpl w:val="C54C7EA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5">
    <w:nsid w:val="648F029F"/>
    <w:multiLevelType w:val="hybridMultilevel"/>
    <w:tmpl w:val="69320B80"/>
    <w:lvl w:ilvl="0" w:tplc="5B8A570C">
      <w:start w:val="1"/>
      <w:numFmt w:val="bullet"/>
      <w:lvlText w:val=""/>
      <w:lvlJc w:val="left"/>
      <w:pPr>
        <w:ind w:left="720" w:hanging="360"/>
      </w:pPr>
      <w:rPr>
        <w:rFonts w:ascii="Symbol" w:hAnsi="Symbol" w:hint="default"/>
      </w:rPr>
    </w:lvl>
    <w:lvl w:ilvl="1" w:tplc="6596C1DC">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6">
    <w:nsid w:val="64CE713A"/>
    <w:multiLevelType w:val="hybridMultilevel"/>
    <w:tmpl w:val="FD44CA32"/>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7">
    <w:nsid w:val="65A4041A"/>
    <w:multiLevelType w:val="multilevel"/>
    <w:tmpl w:val="10D0393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65BD626F"/>
    <w:multiLevelType w:val="hybridMultilevel"/>
    <w:tmpl w:val="227A02E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9">
    <w:nsid w:val="65C46480"/>
    <w:multiLevelType w:val="hybridMultilevel"/>
    <w:tmpl w:val="C058750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0">
    <w:nsid w:val="666F0AB4"/>
    <w:multiLevelType w:val="hybridMultilevel"/>
    <w:tmpl w:val="94D2D28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1">
    <w:nsid w:val="66D70A97"/>
    <w:multiLevelType w:val="hybridMultilevel"/>
    <w:tmpl w:val="F88A8B4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2">
    <w:nsid w:val="67282815"/>
    <w:multiLevelType w:val="multilevel"/>
    <w:tmpl w:val="AEFCA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67613506"/>
    <w:multiLevelType w:val="hybridMultilevel"/>
    <w:tmpl w:val="E94A59EC"/>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4">
    <w:nsid w:val="68084083"/>
    <w:multiLevelType w:val="hybridMultilevel"/>
    <w:tmpl w:val="5174361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5">
    <w:nsid w:val="68832F93"/>
    <w:multiLevelType w:val="hybridMultilevel"/>
    <w:tmpl w:val="942E2D0C"/>
    <w:lvl w:ilvl="0" w:tplc="0419000F">
      <w:start w:val="1"/>
      <w:numFmt w:val="decimal"/>
      <w:lvlText w:val="%1."/>
      <w:lvlJc w:val="left"/>
      <w:pPr>
        <w:ind w:left="1429" w:hanging="360"/>
      </w:pPr>
    </w:lvl>
    <w:lvl w:ilvl="1" w:tplc="6596C1DC">
      <w:start w:val="1"/>
      <w:numFmt w:val="bullet"/>
      <w:lvlText w:val=""/>
      <w:lvlJc w:val="left"/>
      <w:pPr>
        <w:ind w:left="2149"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6">
    <w:nsid w:val="699709B5"/>
    <w:multiLevelType w:val="hybridMultilevel"/>
    <w:tmpl w:val="4A9CBE2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7">
    <w:nsid w:val="69AA5CB7"/>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288">
    <w:nsid w:val="69C04453"/>
    <w:multiLevelType w:val="hybridMultilevel"/>
    <w:tmpl w:val="F094FE6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9">
    <w:nsid w:val="6A016A64"/>
    <w:multiLevelType w:val="hybridMultilevel"/>
    <w:tmpl w:val="88CA48D8"/>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0">
    <w:nsid w:val="6A506007"/>
    <w:multiLevelType w:val="hybridMultilevel"/>
    <w:tmpl w:val="4D34151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1">
    <w:nsid w:val="6A743373"/>
    <w:multiLevelType w:val="multilevel"/>
    <w:tmpl w:val="137AA7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2">
    <w:nsid w:val="6A9B7968"/>
    <w:multiLevelType w:val="hybridMultilevel"/>
    <w:tmpl w:val="D9E6D9F4"/>
    <w:lvl w:ilvl="0" w:tplc="5B8A570C">
      <w:start w:val="1"/>
      <w:numFmt w:val="bullet"/>
      <w:lvlText w:val=""/>
      <w:lvlJc w:val="left"/>
      <w:pPr>
        <w:ind w:left="2149" w:hanging="360"/>
      </w:pPr>
      <w:rPr>
        <w:rFonts w:ascii="Symbol" w:hAnsi="Symbol" w:hint="default"/>
        <w:sz w:val="28"/>
        <w:szCs w:val="28"/>
      </w:rPr>
    </w:lvl>
    <w:lvl w:ilvl="1" w:tplc="6596C1DC">
      <w:start w:val="1"/>
      <w:numFmt w:val="bullet"/>
      <w:lvlText w:val=""/>
      <w:lvlJc w:val="left"/>
      <w:pPr>
        <w:ind w:left="286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3">
    <w:nsid w:val="6AEB7B1D"/>
    <w:multiLevelType w:val="hybridMultilevel"/>
    <w:tmpl w:val="8F3C5D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4">
    <w:nsid w:val="6B84659E"/>
    <w:multiLevelType w:val="hybridMultilevel"/>
    <w:tmpl w:val="3FB44164"/>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5">
    <w:nsid w:val="6B8F18B5"/>
    <w:multiLevelType w:val="hybridMultilevel"/>
    <w:tmpl w:val="3DE26368"/>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6">
    <w:nsid w:val="6D5E0D73"/>
    <w:multiLevelType w:val="hybridMultilevel"/>
    <w:tmpl w:val="4F6A2F9A"/>
    <w:lvl w:ilvl="0" w:tplc="6B32C900">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7">
    <w:nsid w:val="6D650342"/>
    <w:multiLevelType w:val="multilevel"/>
    <w:tmpl w:val="B7DC1506"/>
    <w:lvl w:ilvl="0">
      <w:start w:val="2"/>
      <w:numFmt w:val="decimal"/>
      <w:lvlText w:val="%1."/>
      <w:lvlJc w:val="left"/>
      <w:pPr>
        <w:ind w:left="450" w:hanging="450"/>
      </w:pPr>
    </w:lvl>
    <w:lvl w:ilvl="1">
      <w:start w:val="1"/>
      <w:numFmt w:val="decimal"/>
      <w:lvlText w:val="%1.%2."/>
      <w:lvlJc w:val="left"/>
      <w:pPr>
        <w:ind w:left="720" w:hanging="720"/>
      </w:pPr>
      <w:rPr>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8">
    <w:nsid w:val="6D78559E"/>
    <w:multiLevelType w:val="hybridMultilevel"/>
    <w:tmpl w:val="B008CB7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9">
    <w:nsid w:val="6DC90E2E"/>
    <w:multiLevelType w:val="hybridMultilevel"/>
    <w:tmpl w:val="5D9A4AB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0">
    <w:nsid w:val="6F513B0E"/>
    <w:multiLevelType w:val="hybridMultilevel"/>
    <w:tmpl w:val="9132A8E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1">
    <w:nsid w:val="6FC1169E"/>
    <w:multiLevelType w:val="hybridMultilevel"/>
    <w:tmpl w:val="B6CADFD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2">
    <w:nsid w:val="701B13C3"/>
    <w:multiLevelType w:val="hybridMultilevel"/>
    <w:tmpl w:val="C742DB00"/>
    <w:lvl w:ilvl="0" w:tplc="5B8A570C">
      <w:start w:val="1"/>
      <w:numFmt w:val="bullet"/>
      <w:lvlText w:val=""/>
      <w:lvlJc w:val="left"/>
      <w:pPr>
        <w:ind w:left="1629" w:hanging="360"/>
      </w:pPr>
      <w:rPr>
        <w:rFonts w:ascii="Symbol" w:hAnsi="Symbol" w:hint="default"/>
        <w:sz w:val="28"/>
        <w:szCs w:val="28"/>
      </w:rPr>
    </w:lvl>
    <w:lvl w:ilvl="1" w:tplc="5B8A570C">
      <w:start w:val="1"/>
      <w:numFmt w:val="bullet"/>
      <w:lvlText w:val=""/>
      <w:lvlJc w:val="left"/>
      <w:pPr>
        <w:ind w:left="23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3">
    <w:nsid w:val="704D107D"/>
    <w:multiLevelType w:val="hybridMultilevel"/>
    <w:tmpl w:val="7E28251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4">
    <w:nsid w:val="7096751F"/>
    <w:multiLevelType w:val="hybridMultilevel"/>
    <w:tmpl w:val="DCAE7F4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5">
    <w:nsid w:val="70B06EDB"/>
    <w:multiLevelType w:val="hybridMultilevel"/>
    <w:tmpl w:val="361663B6"/>
    <w:lvl w:ilvl="0" w:tplc="6596C1DC">
      <w:start w:val="1"/>
      <w:numFmt w:val="bullet"/>
      <w:lvlText w:val=""/>
      <w:lvlJc w:val="left"/>
      <w:pPr>
        <w:ind w:left="720" w:hanging="360"/>
      </w:pPr>
      <w:rPr>
        <w:rFonts w:ascii="Symbol" w:hAnsi="Symbol" w:hint="default"/>
      </w:rPr>
    </w:lvl>
    <w:lvl w:ilvl="1" w:tplc="6596C1DC">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6">
    <w:nsid w:val="70B762AF"/>
    <w:multiLevelType w:val="hybridMultilevel"/>
    <w:tmpl w:val="50C64DA2"/>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7">
    <w:nsid w:val="70D56B89"/>
    <w:multiLevelType w:val="hybridMultilevel"/>
    <w:tmpl w:val="67744D0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8">
    <w:nsid w:val="71A35BF4"/>
    <w:multiLevelType w:val="hybridMultilevel"/>
    <w:tmpl w:val="C6D8D2AA"/>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9">
    <w:nsid w:val="72515C19"/>
    <w:multiLevelType w:val="hybridMultilevel"/>
    <w:tmpl w:val="F880DE7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0">
    <w:nsid w:val="72770450"/>
    <w:multiLevelType w:val="hybridMultilevel"/>
    <w:tmpl w:val="411C63E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1">
    <w:nsid w:val="72E34235"/>
    <w:multiLevelType w:val="hybridMultilevel"/>
    <w:tmpl w:val="391679A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2">
    <w:nsid w:val="734D1DAA"/>
    <w:multiLevelType w:val="hybridMultilevel"/>
    <w:tmpl w:val="94CCD1E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3">
    <w:nsid w:val="736D6827"/>
    <w:multiLevelType w:val="hybridMultilevel"/>
    <w:tmpl w:val="CA04953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4">
    <w:nsid w:val="737510C1"/>
    <w:multiLevelType w:val="hybridMultilevel"/>
    <w:tmpl w:val="C9FC4A0A"/>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5">
    <w:nsid w:val="7390346E"/>
    <w:multiLevelType w:val="hybridMultilevel"/>
    <w:tmpl w:val="373A2010"/>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6">
    <w:nsid w:val="73E31C74"/>
    <w:multiLevelType w:val="multilevel"/>
    <w:tmpl w:val="9F0043A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317">
    <w:nsid w:val="744419E0"/>
    <w:multiLevelType w:val="hybridMultilevel"/>
    <w:tmpl w:val="C49E9BEC"/>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18">
    <w:nsid w:val="745827CC"/>
    <w:multiLevelType w:val="hybridMultilevel"/>
    <w:tmpl w:val="F37210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9">
    <w:nsid w:val="74617A89"/>
    <w:multiLevelType w:val="multilevel"/>
    <w:tmpl w:val="3E70E2FA"/>
    <w:styleLink w:val="WW8Num18"/>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0">
    <w:nsid w:val="74E54DD8"/>
    <w:multiLevelType w:val="hybridMultilevel"/>
    <w:tmpl w:val="357A0AD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1">
    <w:nsid w:val="74ED0891"/>
    <w:multiLevelType w:val="hybridMultilevel"/>
    <w:tmpl w:val="CC8E033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2">
    <w:nsid w:val="75FE7203"/>
    <w:multiLevelType w:val="hybridMultilevel"/>
    <w:tmpl w:val="6E96CE20"/>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3">
    <w:nsid w:val="76BE2F8A"/>
    <w:multiLevelType w:val="hybridMultilevel"/>
    <w:tmpl w:val="19FC5BD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4">
    <w:nsid w:val="77233FD9"/>
    <w:multiLevelType w:val="multilevel"/>
    <w:tmpl w:val="53008CE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77D613AA"/>
    <w:multiLevelType w:val="hybridMultilevel"/>
    <w:tmpl w:val="12CA336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6">
    <w:nsid w:val="77F253C2"/>
    <w:multiLevelType w:val="hybridMultilevel"/>
    <w:tmpl w:val="EBD8543A"/>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7">
    <w:nsid w:val="783A163D"/>
    <w:multiLevelType w:val="multilevel"/>
    <w:tmpl w:val="BC94F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786B6647"/>
    <w:multiLevelType w:val="hybridMultilevel"/>
    <w:tmpl w:val="1D76ABD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9">
    <w:nsid w:val="78FD512C"/>
    <w:multiLevelType w:val="hybridMultilevel"/>
    <w:tmpl w:val="AB987F5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0">
    <w:nsid w:val="7A3E5DEB"/>
    <w:multiLevelType w:val="hybridMultilevel"/>
    <w:tmpl w:val="B50E857E"/>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1">
    <w:nsid w:val="7ACC42A0"/>
    <w:multiLevelType w:val="hybridMultilevel"/>
    <w:tmpl w:val="5EB0EC1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2">
    <w:nsid w:val="7AFE2E0D"/>
    <w:multiLevelType w:val="hybridMultilevel"/>
    <w:tmpl w:val="DB18E764"/>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3">
    <w:nsid w:val="7B054F0A"/>
    <w:multiLevelType w:val="multilevel"/>
    <w:tmpl w:val="D30CF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7BE30673"/>
    <w:multiLevelType w:val="multilevel"/>
    <w:tmpl w:val="3AA2CEA4"/>
    <w:lvl w:ilvl="0">
      <w:start w:val="1"/>
      <w:numFmt w:val="decimal"/>
      <w:lvlText w:val="%1."/>
      <w:lvlJc w:val="left"/>
      <w:pPr>
        <w:ind w:left="840" w:hanging="360"/>
      </w:pPr>
      <w:rPr>
        <w:rFonts w:cs="Times New Roman"/>
      </w:rPr>
    </w:lvl>
    <w:lvl w:ilvl="1">
      <w:start w:val="1"/>
      <w:numFmt w:val="decimal"/>
      <w:lvlText w:val="4.%2"/>
      <w:lvlJc w:val="left"/>
      <w:pPr>
        <w:ind w:left="846" w:hanging="420"/>
      </w:pPr>
      <w:rPr>
        <w:b w:val="0"/>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335">
    <w:nsid w:val="7BF069E8"/>
    <w:multiLevelType w:val="hybridMultilevel"/>
    <w:tmpl w:val="6AB6638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6">
    <w:nsid w:val="7C1D3150"/>
    <w:multiLevelType w:val="hybridMultilevel"/>
    <w:tmpl w:val="2E40B87C"/>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7">
    <w:nsid w:val="7C411A48"/>
    <w:multiLevelType w:val="hybridMultilevel"/>
    <w:tmpl w:val="CCBA9E9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8">
    <w:nsid w:val="7C767E20"/>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339">
    <w:nsid w:val="7D9D4B68"/>
    <w:multiLevelType w:val="hybridMultilevel"/>
    <w:tmpl w:val="2EB2B356"/>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0">
    <w:nsid w:val="7E4160F8"/>
    <w:multiLevelType w:val="hybridMultilevel"/>
    <w:tmpl w:val="BC3603A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1">
    <w:nsid w:val="7E96038B"/>
    <w:multiLevelType w:val="hybridMultilevel"/>
    <w:tmpl w:val="5002F5D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2">
    <w:nsid w:val="7F1B7DD4"/>
    <w:multiLevelType w:val="hybridMultilevel"/>
    <w:tmpl w:val="0D18BDE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3">
    <w:nsid w:val="7F3B40F5"/>
    <w:multiLevelType w:val="multilevel"/>
    <w:tmpl w:val="6FEC5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7F5250AE"/>
    <w:multiLevelType w:val="hybridMultilevel"/>
    <w:tmpl w:val="C1EAC832"/>
    <w:lvl w:ilvl="0" w:tplc="33581D6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5">
    <w:nsid w:val="7F541541"/>
    <w:multiLevelType w:val="hybridMultilevel"/>
    <w:tmpl w:val="073E2CD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6">
    <w:nsid w:val="7F6F1EDB"/>
    <w:multiLevelType w:val="multilevel"/>
    <w:tmpl w:val="CA1066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7FBA4607"/>
    <w:multiLevelType w:val="multilevel"/>
    <w:tmpl w:val="6004E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3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61"/>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49"/>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71"/>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316"/>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0"/>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98"/>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87"/>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8"/>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58"/>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96"/>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3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3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3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3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93"/>
  </w:num>
  <w:num w:numId="287">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92"/>
  </w:num>
  <w:num w:numId="29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25"/>
  </w:num>
  <w:num w:numId="293">
    <w:abstractNumId w:val="1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5"/>
  </w:num>
  <w:num w:numId="2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67"/>
  </w:num>
  <w:num w:numId="29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56"/>
  </w:num>
  <w:num w:numId="308">
    <w:abstractNumId w:val="189"/>
  </w:num>
  <w:num w:numId="309">
    <w:abstractNumId w:val="319"/>
  </w:num>
  <w:num w:numId="310">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54"/>
  </w:num>
  <w:num w:numId="312">
    <w:abstractNumId w:val="265"/>
  </w:num>
  <w:num w:numId="313">
    <w:abstractNumId w:val="213"/>
  </w:num>
  <w:num w:numId="314">
    <w:abstractNumId w:val="264"/>
  </w:num>
  <w:num w:numId="315">
    <w:abstractNumId w:val="207"/>
  </w:num>
  <w:num w:numId="316">
    <w:abstractNumId w:val="65"/>
  </w:num>
  <w:num w:numId="317">
    <w:abstractNumId w:val="40"/>
  </w:num>
  <w:num w:numId="318">
    <w:abstractNumId w:val="29"/>
  </w:num>
  <w:num w:numId="319">
    <w:abstractNumId w:val="178"/>
  </w:num>
  <w:num w:numId="320">
    <w:abstractNumId w:val="141"/>
  </w:num>
  <w:num w:numId="321">
    <w:abstractNumId w:val="347"/>
  </w:num>
  <w:num w:numId="322">
    <w:abstractNumId w:val="68"/>
  </w:num>
  <w:num w:numId="323">
    <w:abstractNumId w:val="97"/>
  </w:num>
  <w:num w:numId="324">
    <w:abstractNumId w:val="324"/>
  </w:num>
  <w:num w:numId="325">
    <w:abstractNumId w:val="210"/>
  </w:num>
  <w:num w:numId="326">
    <w:abstractNumId w:val="277"/>
  </w:num>
  <w:num w:numId="327">
    <w:abstractNumId w:val="134"/>
  </w:num>
  <w:num w:numId="328">
    <w:abstractNumId w:val="6"/>
  </w:num>
  <w:num w:numId="329">
    <w:abstractNumId w:val="270"/>
  </w:num>
  <w:num w:numId="330">
    <w:abstractNumId w:val="282"/>
  </w:num>
  <w:num w:numId="331">
    <w:abstractNumId w:val="23"/>
  </w:num>
  <w:num w:numId="332">
    <w:abstractNumId w:val="33"/>
  </w:num>
  <w:num w:numId="333">
    <w:abstractNumId w:val="346"/>
  </w:num>
  <w:num w:numId="334">
    <w:abstractNumId w:val="125"/>
  </w:num>
  <w:num w:numId="335">
    <w:abstractNumId w:val="261"/>
  </w:num>
  <w:num w:numId="336">
    <w:abstractNumId w:val="205"/>
  </w:num>
  <w:num w:numId="337">
    <w:abstractNumId w:val="132"/>
  </w:num>
  <w:num w:numId="338">
    <w:abstractNumId w:val="221"/>
  </w:num>
  <w:num w:numId="339">
    <w:abstractNumId w:val="36"/>
  </w:num>
  <w:num w:numId="340">
    <w:abstractNumId w:val="327"/>
  </w:num>
  <w:num w:numId="341">
    <w:abstractNumId w:val="160"/>
  </w:num>
  <w:num w:numId="342">
    <w:abstractNumId w:val="333"/>
  </w:num>
  <w:num w:numId="343">
    <w:abstractNumId w:val="241"/>
  </w:num>
  <w:num w:numId="344">
    <w:abstractNumId w:val="343"/>
  </w:num>
  <w:num w:numId="345">
    <w:abstractNumId w:val="230"/>
  </w:num>
  <w:num w:numId="346">
    <w:abstractNumId w:val="317"/>
  </w:num>
  <w:num w:numId="347">
    <w:abstractNumId w:val="237"/>
  </w:num>
  <w:num w:numId="348">
    <w:abstractNumId w:val="293"/>
  </w:num>
  <w:num w:numId="349">
    <w:abstractNumId w:val="187"/>
  </w:num>
  <w:num w:numId="350">
    <w:abstractNumId w:val="24"/>
  </w:num>
  <w:numIdMacAtCleanup w:val="3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footnotePr>
    <w:footnote w:id="-1"/>
    <w:footnote w:id="0"/>
  </w:footnotePr>
  <w:endnotePr>
    <w:endnote w:id="-1"/>
    <w:endnote w:id="0"/>
  </w:endnotePr>
  <w:compat/>
  <w:rsids>
    <w:rsidRoot w:val="00801E57"/>
    <w:rsid w:val="00003092"/>
    <w:rsid w:val="00033BF0"/>
    <w:rsid w:val="00033C62"/>
    <w:rsid w:val="0003442C"/>
    <w:rsid w:val="00040DD7"/>
    <w:rsid w:val="0004149A"/>
    <w:rsid w:val="0004242A"/>
    <w:rsid w:val="00045400"/>
    <w:rsid w:val="00045DCE"/>
    <w:rsid w:val="000530D5"/>
    <w:rsid w:val="00061BC3"/>
    <w:rsid w:val="00076AF9"/>
    <w:rsid w:val="00081250"/>
    <w:rsid w:val="00092842"/>
    <w:rsid w:val="00093336"/>
    <w:rsid w:val="00095E4F"/>
    <w:rsid w:val="000A2660"/>
    <w:rsid w:val="000A7682"/>
    <w:rsid w:val="000B2EA4"/>
    <w:rsid w:val="000C1328"/>
    <w:rsid w:val="000D6125"/>
    <w:rsid w:val="000E52E9"/>
    <w:rsid w:val="000E6B59"/>
    <w:rsid w:val="001037AC"/>
    <w:rsid w:val="001055BF"/>
    <w:rsid w:val="001251EA"/>
    <w:rsid w:val="00126B59"/>
    <w:rsid w:val="001278C1"/>
    <w:rsid w:val="00132A95"/>
    <w:rsid w:val="00132E7C"/>
    <w:rsid w:val="00141A89"/>
    <w:rsid w:val="001470F8"/>
    <w:rsid w:val="00150C37"/>
    <w:rsid w:val="00160D21"/>
    <w:rsid w:val="001611D9"/>
    <w:rsid w:val="0016284D"/>
    <w:rsid w:val="00165979"/>
    <w:rsid w:val="00166C8E"/>
    <w:rsid w:val="00176831"/>
    <w:rsid w:val="001908DD"/>
    <w:rsid w:val="00197608"/>
    <w:rsid w:val="001C7135"/>
    <w:rsid w:val="001D74EC"/>
    <w:rsid w:val="001E1D10"/>
    <w:rsid w:val="001F5770"/>
    <w:rsid w:val="00200BEC"/>
    <w:rsid w:val="00207EC3"/>
    <w:rsid w:val="002228AD"/>
    <w:rsid w:val="0022556E"/>
    <w:rsid w:val="002316C2"/>
    <w:rsid w:val="00235ED2"/>
    <w:rsid w:val="002434ED"/>
    <w:rsid w:val="00263ADE"/>
    <w:rsid w:val="0026416B"/>
    <w:rsid w:val="002654F9"/>
    <w:rsid w:val="002669DE"/>
    <w:rsid w:val="00275D07"/>
    <w:rsid w:val="00285E60"/>
    <w:rsid w:val="00286415"/>
    <w:rsid w:val="00286F38"/>
    <w:rsid w:val="00292689"/>
    <w:rsid w:val="002A0E25"/>
    <w:rsid w:val="002B284E"/>
    <w:rsid w:val="002B42B1"/>
    <w:rsid w:val="002E1956"/>
    <w:rsid w:val="002E7208"/>
    <w:rsid w:val="002E7C18"/>
    <w:rsid w:val="00311A78"/>
    <w:rsid w:val="003123CF"/>
    <w:rsid w:val="00326FA4"/>
    <w:rsid w:val="003360FE"/>
    <w:rsid w:val="00343CEF"/>
    <w:rsid w:val="003459C6"/>
    <w:rsid w:val="00364055"/>
    <w:rsid w:val="003853C1"/>
    <w:rsid w:val="0039489C"/>
    <w:rsid w:val="003B31E6"/>
    <w:rsid w:val="003D63F1"/>
    <w:rsid w:val="003E3DD3"/>
    <w:rsid w:val="003E6627"/>
    <w:rsid w:val="003F6A84"/>
    <w:rsid w:val="003F6F55"/>
    <w:rsid w:val="004309C6"/>
    <w:rsid w:val="00445BF8"/>
    <w:rsid w:val="00447910"/>
    <w:rsid w:val="004550CF"/>
    <w:rsid w:val="0046615C"/>
    <w:rsid w:val="00475E83"/>
    <w:rsid w:val="0048109C"/>
    <w:rsid w:val="00484C4F"/>
    <w:rsid w:val="00485988"/>
    <w:rsid w:val="004902FB"/>
    <w:rsid w:val="00493D6D"/>
    <w:rsid w:val="00493E4A"/>
    <w:rsid w:val="004A1528"/>
    <w:rsid w:val="004C1533"/>
    <w:rsid w:val="004C19D9"/>
    <w:rsid w:val="004C5470"/>
    <w:rsid w:val="004D6E12"/>
    <w:rsid w:val="004E150B"/>
    <w:rsid w:val="004E1B01"/>
    <w:rsid w:val="004E7280"/>
    <w:rsid w:val="00511231"/>
    <w:rsid w:val="0051438C"/>
    <w:rsid w:val="00517B17"/>
    <w:rsid w:val="00526090"/>
    <w:rsid w:val="005412B8"/>
    <w:rsid w:val="005460D2"/>
    <w:rsid w:val="00546CF1"/>
    <w:rsid w:val="00557309"/>
    <w:rsid w:val="005707FE"/>
    <w:rsid w:val="00582113"/>
    <w:rsid w:val="0059017F"/>
    <w:rsid w:val="00595202"/>
    <w:rsid w:val="005979D9"/>
    <w:rsid w:val="005A0C20"/>
    <w:rsid w:val="005A0DAC"/>
    <w:rsid w:val="005A2F52"/>
    <w:rsid w:val="005C2750"/>
    <w:rsid w:val="005D3985"/>
    <w:rsid w:val="005D7BED"/>
    <w:rsid w:val="005F028B"/>
    <w:rsid w:val="005F6F4A"/>
    <w:rsid w:val="006010AD"/>
    <w:rsid w:val="0060355E"/>
    <w:rsid w:val="00611651"/>
    <w:rsid w:val="00617F0A"/>
    <w:rsid w:val="00655E64"/>
    <w:rsid w:val="00662CD5"/>
    <w:rsid w:val="00663BF5"/>
    <w:rsid w:val="006677BA"/>
    <w:rsid w:val="00671B51"/>
    <w:rsid w:val="006A017B"/>
    <w:rsid w:val="006A6756"/>
    <w:rsid w:val="006B1E9D"/>
    <w:rsid w:val="006B4FC1"/>
    <w:rsid w:val="006B6433"/>
    <w:rsid w:val="006C05B5"/>
    <w:rsid w:val="006C0B30"/>
    <w:rsid w:val="006C5EE8"/>
    <w:rsid w:val="006C6A5B"/>
    <w:rsid w:val="006D1F27"/>
    <w:rsid w:val="006E7752"/>
    <w:rsid w:val="006F13C7"/>
    <w:rsid w:val="00732871"/>
    <w:rsid w:val="00740F09"/>
    <w:rsid w:val="00754482"/>
    <w:rsid w:val="00756419"/>
    <w:rsid w:val="00757A85"/>
    <w:rsid w:val="00777D3C"/>
    <w:rsid w:val="00781E4E"/>
    <w:rsid w:val="00792877"/>
    <w:rsid w:val="007944C3"/>
    <w:rsid w:val="00795058"/>
    <w:rsid w:val="007D0E4B"/>
    <w:rsid w:val="007D7996"/>
    <w:rsid w:val="007E63CA"/>
    <w:rsid w:val="00801E57"/>
    <w:rsid w:val="00810006"/>
    <w:rsid w:val="0081013A"/>
    <w:rsid w:val="00810C39"/>
    <w:rsid w:val="00820A3F"/>
    <w:rsid w:val="00834855"/>
    <w:rsid w:val="0083743D"/>
    <w:rsid w:val="00845EE9"/>
    <w:rsid w:val="008524D4"/>
    <w:rsid w:val="0085585A"/>
    <w:rsid w:val="008627B9"/>
    <w:rsid w:val="008628BA"/>
    <w:rsid w:val="0087576C"/>
    <w:rsid w:val="008876CC"/>
    <w:rsid w:val="00892177"/>
    <w:rsid w:val="0089592F"/>
    <w:rsid w:val="008B1F4D"/>
    <w:rsid w:val="008B5DE8"/>
    <w:rsid w:val="008E399D"/>
    <w:rsid w:val="008E441A"/>
    <w:rsid w:val="008F7AF3"/>
    <w:rsid w:val="00906A60"/>
    <w:rsid w:val="00915335"/>
    <w:rsid w:val="009164F3"/>
    <w:rsid w:val="0092589E"/>
    <w:rsid w:val="0092736A"/>
    <w:rsid w:val="00930023"/>
    <w:rsid w:val="009463DC"/>
    <w:rsid w:val="00952FDD"/>
    <w:rsid w:val="00955DE7"/>
    <w:rsid w:val="00961F03"/>
    <w:rsid w:val="009719A9"/>
    <w:rsid w:val="00987365"/>
    <w:rsid w:val="00990FEC"/>
    <w:rsid w:val="009A0754"/>
    <w:rsid w:val="009B7F64"/>
    <w:rsid w:val="009C6D48"/>
    <w:rsid w:val="009E1CC3"/>
    <w:rsid w:val="00A01636"/>
    <w:rsid w:val="00A05670"/>
    <w:rsid w:val="00A065C0"/>
    <w:rsid w:val="00A1160E"/>
    <w:rsid w:val="00A13063"/>
    <w:rsid w:val="00A34886"/>
    <w:rsid w:val="00A44807"/>
    <w:rsid w:val="00A514A4"/>
    <w:rsid w:val="00A5255B"/>
    <w:rsid w:val="00A5531B"/>
    <w:rsid w:val="00A6167A"/>
    <w:rsid w:val="00A63A53"/>
    <w:rsid w:val="00A70A71"/>
    <w:rsid w:val="00A737DA"/>
    <w:rsid w:val="00A740D8"/>
    <w:rsid w:val="00A81284"/>
    <w:rsid w:val="00A840D1"/>
    <w:rsid w:val="00A92189"/>
    <w:rsid w:val="00A979B4"/>
    <w:rsid w:val="00AA495B"/>
    <w:rsid w:val="00AC4B83"/>
    <w:rsid w:val="00AD3696"/>
    <w:rsid w:val="00AE6233"/>
    <w:rsid w:val="00AF3A72"/>
    <w:rsid w:val="00AF4991"/>
    <w:rsid w:val="00B23929"/>
    <w:rsid w:val="00B26B27"/>
    <w:rsid w:val="00B404B4"/>
    <w:rsid w:val="00B417D7"/>
    <w:rsid w:val="00B50B61"/>
    <w:rsid w:val="00B713AF"/>
    <w:rsid w:val="00B74E07"/>
    <w:rsid w:val="00B808DE"/>
    <w:rsid w:val="00BA7B17"/>
    <w:rsid w:val="00BB3E5D"/>
    <w:rsid w:val="00BB614D"/>
    <w:rsid w:val="00BC67D8"/>
    <w:rsid w:val="00BC7CA3"/>
    <w:rsid w:val="00BD6FD9"/>
    <w:rsid w:val="00BD7AFC"/>
    <w:rsid w:val="00BF6B2A"/>
    <w:rsid w:val="00C079A0"/>
    <w:rsid w:val="00C20EF6"/>
    <w:rsid w:val="00C26968"/>
    <w:rsid w:val="00C305A4"/>
    <w:rsid w:val="00C3763E"/>
    <w:rsid w:val="00C42934"/>
    <w:rsid w:val="00C42EEC"/>
    <w:rsid w:val="00C52473"/>
    <w:rsid w:val="00C61826"/>
    <w:rsid w:val="00C645A1"/>
    <w:rsid w:val="00C70266"/>
    <w:rsid w:val="00C82DEE"/>
    <w:rsid w:val="00C850C0"/>
    <w:rsid w:val="00CA5D64"/>
    <w:rsid w:val="00CB335A"/>
    <w:rsid w:val="00CB5265"/>
    <w:rsid w:val="00CC37A4"/>
    <w:rsid w:val="00CD1F96"/>
    <w:rsid w:val="00CD49F3"/>
    <w:rsid w:val="00CD5C5C"/>
    <w:rsid w:val="00CD75B9"/>
    <w:rsid w:val="00CF53BC"/>
    <w:rsid w:val="00D004BA"/>
    <w:rsid w:val="00D0283C"/>
    <w:rsid w:val="00D10E5E"/>
    <w:rsid w:val="00D147E5"/>
    <w:rsid w:val="00D1484D"/>
    <w:rsid w:val="00D34F5C"/>
    <w:rsid w:val="00D3680C"/>
    <w:rsid w:val="00D47939"/>
    <w:rsid w:val="00D50261"/>
    <w:rsid w:val="00D55284"/>
    <w:rsid w:val="00D64EB3"/>
    <w:rsid w:val="00D85DD9"/>
    <w:rsid w:val="00D86546"/>
    <w:rsid w:val="00DA7429"/>
    <w:rsid w:val="00DB532E"/>
    <w:rsid w:val="00DB5A92"/>
    <w:rsid w:val="00E07245"/>
    <w:rsid w:val="00E128A2"/>
    <w:rsid w:val="00E22370"/>
    <w:rsid w:val="00E24435"/>
    <w:rsid w:val="00E25B07"/>
    <w:rsid w:val="00E614B2"/>
    <w:rsid w:val="00E655CD"/>
    <w:rsid w:val="00E7436B"/>
    <w:rsid w:val="00E751E8"/>
    <w:rsid w:val="00E809F0"/>
    <w:rsid w:val="00E930E4"/>
    <w:rsid w:val="00EA5800"/>
    <w:rsid w:val="00EC4D20"/>
    <w:rsid w:val="00ED1163"/>
    <w:rsid w:val="00EE09B9"/>
    <w:rsid w:val="00EE661F"/>
    <w:rsid w:val="00F01765"/>
    <w:rsid w:val="00F1540D"/>
    <w:rsid w:val="00F373A6"/>
    <w:rsid w:val="00F43F4A"/>
    <w:rsid w:val="00F763B9"/>
    <w:rsid w:val="00F76FA8"/>
    <w:rsid w:val="00F7747D"/>
    <w:rsid w:val="00FA4E4C"/>
    <w:rsid w:val="00FC5618"/>
    <w:rsid w:val="00FD1F45"/>
    <w:rsid w:val="00FE4226"/>
    <w:rsid w:val="00FF29AC"/>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9" type="connector" idref="#AutoShape 106"/>
        <o:r id="V:Rule60" type="connector" idref="#AutoShape 19"/>
        <o:r id="V:Rule61" type="connector" idref="#AutoShape 87"/>
        <o:r id="V:Rule62" type="connector" idref="#AutoShape 82"/>
        <o:r id="V:Rule63" type="connector" idref="#AutoShape 84"/>
        <o:r id="V:Rule64" type="connector" idref="#AutoShape 21"/>
        <o:r id="V:Rule65" type="connector" idref="#AutoShape 65"/>
        <o:r id="V:Rule66" type="connector" idref="#AutoShape 105"/>
        <o:r id="V:Rule67" type="connector" idref="#AutoShape 52"/>
        <o:r id="V:Rule68" type="connector" idref="#AutoShape 12"/>
        <o:r id="V:Rule69" type="connector" idref="#AutoShape 129"/>
        <o:r id="V:Rule70" type="connector" idref="#AutoShape 88"/>
        <o:r id="V:Rule71" type="connector" idref="#AutoShape 49"/>
        <o:r id="V:Rule72" type="connector" idref="#AutoShape 102"/>
        <o:r id="V:Rule73" type="connector" idref="#AutoShape 141"/>
        <o:r id="V:Rule74" type="connector" idref="#AutoShape 34"/>
        <o:r id="V:Rule75" type="connector" idref="#AutoShape 86"/>
        <o:r id="V:Rule76" type="connector" idref="#AutoShape 33"/>
        <o:r id="V:Rule77" type="connector" idref="#AutoShape 131"/>
        <o:r id="V:Rule78" type="connector" idref="#AutoShape 17"/>
        <o:r id="V:Rule79" type="connector" idref="#AutoShape 50"/>
        <o:r id="V:Rule80" type="connector" idref="#AutoShape 89"/>
        <o:r id="V:Rule81" type="connector" idref="#AutoShape 127"/>
        <o:r id="V:Rule82" type="connector" idref="#AutoShape 32"/>
        <o:r id="V:Rule83" type="connector" idref="#AutoShape 14"/>
        <o:r id="V:Rule84" type="connector" idref="#AutoShape 139"/>
        <o:r id="V:Rule85" type="connector" idref="#AutoShape 37"/>
        <o:r id="V:Rule86" type="connector" idref="#AutoShape 16"/>
        <o:r id="V:Rule87" type="connector" idref="#AutoShape 100"/>
        <o:r id="V:Rule88" type="connector" idref="#AutoShape 71"/>
        <o:r id="V:Rule89" type="connector" idref="#AutoShape 13"/>
        <o:r id="V:Rule90" type="connector" idref="#AutoShape 137"/>
        <o:r id="V:Rule91" type="connector" idref="#AutoShape 135"/>
        <o:r id="V:Rule92" type="connector" idref="#AutoShape 85"/>
        <o:r id="V:Rule93" type="connector" idref="#AutoShape 83"/>
        <o:r id="V:Rule94" type="connector" idref="#AutoShape 47"/>
        <o:r id="V:Rule95" type="connector" idref="#AutoShape 68"/>
        <o:r id="V:Rule96" type="connector" idref="#AutoShape 67"/>
        <o:r id="V:Rule97" type="connector" idref="#AutoShape 51"/>
        <o:r id="V:Rule98" type="connector" idref="#AutoShape 22"/>
        <o:r id="V:Rule99" type="connector" idref="#AutoShape 36"/>
        <o:r id="V:Rule100" type="connector" idref="#AutoShape 18"/>
        <o:r id="V:Rule101" type="connector" idref="#AutoShape 69"/>
        <o:r id="V:Rule102" type="connector" idref="#AutoShape 126"/>
        <o:r id="V:Rule103" type="connector" idref="#AutoShape 130"/>
        <o:r id="V:Rule104" type="connector" idref="#AutoShape 15"/>
        <o:r id="V:Rule105" type="connector" idref="#Прямая со стрелкой 123"/>
        <o:r id="V:Rule106" type="connector" idref="#AutoShape 35"/>
        <o:r id="V:Rule107" type="connector" idref="#AutoShape 64"/>
        <o:r id="V:Rule108" type="connector" idref="#AutoShape 107"/>
        <o:r id="V:Rule109" type="connector" idref="#AutoShape 133"/>
        <o:r id="V:Rule110" type="connector" idref="#AutoShape 136"/>
        <o:r id="V:Rule111" type="connector" idref="#AutoShape 104"/>
        <o:r id="V:Rule112" type="connector" idref="#AutoShape 101"/>
        <o:r id="V:Rule113" type="connector" idref="#AutoShape 128"/>
        <o:r id="V:Rule114" type="connector" idref="#AutoShape 53"/>
        <o:r id="V:Rule115" type="connector" idref="#AutoShape 103"/>
        <o:r id="V:Rule116"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801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801E57"/>
    <w:pPr>
      <w:keepNext/>
      <w:jc w:val="center"/>
      <w:outlineLvl w:val="0"/>
    </w:pPr>
    <w:rPr>
      <w:b/>
      <w:bCs/>
      <w:sz w:val="30"/>
    </w:rPr>
  </w:style>
  <w:style w:type="paragraph" w:styleId="2">
    <w:name w:val="heading 2"/>
    <w:basedOn w:val="a"/>
    <w:next w:val="a"/>
    <w:link w:val="21"/>
    <w:uiPriority w:val="9"/>
    <w:unhideWhenUsed/>
    <w:qFormat/>
    <w:rsid w:val="00801E57"/>
    <w:pPr>
      <w:keepNext/>
      <w:spacing w:before="240" w:after="60"/>
      <w:outlineLvl w:val="1"/>
    </w:pPr>
    <w:rPr>
      <w:rFonts w:ascii="Arial" w:hAnsi="Arial" w:cs="Arial"/>
      <w:b/>
      <w:bCs/>
      <w:i/>
      <w:iCs/>
      <w:sz w:val="28"/>
      <w:szCs w:val="28"/>
    </w:rPr>
  </w:style>
  <w:style w:type="paragraph" w:styleId="3">
    <w:name w:val="heading 3"/>
    <w:basedOn w:val="a"/>
    <w:next w:val="a"/>
    <w:link w:val="31"/>
    <w:uiPriority w:val="9"/>
    <w:semiHidden/>
    <w:unhideWhenUsed/>
    <w:qFormat/>
    <w:rsid w:val="00801E5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01E57"/>
    <w:pPr>
      <w:keepNext/>
      <w:spacing w:before="240" w:after="60"/>
      <w:outlineLvl w:val="3"/>
    </w:pPr>
    <w:rPr>
      <w:b/>
      <w:bCs/>
      <w:sz w:val="28"/>
      <w:szCs w:val="28"/>
    </w:rPr>
  </w:style>
  <w:style w:type="paragraph" w:styleId="5">
    <w:name w:val="heading 5"/>
    <w:basedOn w:val="a"/>
    <w:next w:val="a"/>
    <w:link w:val="50"/>
    <w:semiHidden/>
    <w:unhideWhenUsed/>
    <w:qFormat/>
    <w:rsid w:val="00801E57"/>
    <w:pPr>
      <w:spacing w:before="240" w:after="60"/>
      <w:ind w:firstLine="709"/>
      <w:jc w:val="both"/>
      <w:outlineLvl w:val="4"/>
    </w:pPr>
    <w:rPr>
      <w:b/>
      <w:bCs/>
      <w:i/>
      <w:iCs/>
      <w:sz w:val="26"/>
      <w:szCs w:val="26"/>
      <w:lang w:eastAsia="en-US" w:bidi="en-US"/>
    </w:rPr>
  </w:style>
  <w:style w:type="paragraph" w:styleId="6">
    <w:name w:val="heading 6"/>
    <w:basedOn w:val="a"/>
    <w:next w:val="a"/>
    <w:link w:val="60"/>
    <w:semiHidden/>
    <w:unhideWhenUsed/>
    <w:qFormat/>
    <w:rsid w:val="00801E57"/>
    <w:pPr>
      <w:spacing w:before="240" w:after="60"/>
      <w:ind w:firstLine="709"/>
      <w:jc w:val="both"/>
      <w:outlineLvl w:val="5"/>
    </w:pPr>
    <w:rPr>
      <w:b/>
      <w:bCs/>
      <w:sz w:val="22"/>
      <w:szCs w:val="22"/>
      <w:lang w:eastAsia="en-US" w:bidi="en-US"/>
    </w:rPr>
  </w:style>
  <w:style w:type="paragraph" w:styleId="7">
    <w:name w:val="heading 7"/>
    <w:basedOn w:val="a"/>
    <w:next w:val="a"/>
    <w:link w:val="70"/>
    <w:uiPriority w:val="99"/>
    <w:semiHidden/>
    <w:unhideWhenUsed/>
    <w:qFormat/>
    <w:rsid w:val="00801E57"/>
    <w:pPr>
      <w:spacing w:before="240" w:after="60"/>
      <w:ind w:firstLine="709"/>
      <w:jc w:val="both"/>
      <w:outlineLvl w:val="6"/>
    </w:pPr>
    <w:rPr>
      <w:lang w:eastAsia="en-US" w:bidi="en-US"/>
    </w:rPr>
  </w:style>
  <w:style w:type="paragraph" w:styleId="8">
    <w:name w:val="heading 8"/>
    <w:basedOn w:val="a"/>
    <w:next w:val="a"/>
    <w:link w:val="80"/>
    <w:uiPriority w:val="99"/>
    <w:semiHidden/>
    <w:unhideWhenUsed/>
    <w:qFormat/>
    <w:rsid w:val="00801E57"/>
    <w:pPr>
      <w:spacing w:before="240" w:after="60"/>
      <w:outlineLvl w:val="7"/>
    </w:pPr>
    <w:rPr>
      <w:i/>
      <w:iCs/>
    </w:rPr>
  </w:style>
  <w:style w:type="paragraph" w:styleId="9">
    <w:name w:val="heading 9"/>
    <w:basedOn w:val="a"/>
    <w:next w:val="a"/>
    <w:link w:val="90"/>
    <w:uiPriority w:val="99"/>
    <w:semiHidden/>
    <w:unhideWhenUsed/>
    <w:qFormat/>
    <w:rsid w:val="00801E57"/>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801E5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uiPriority w:val="9"/>
    <w:rsid w:val="00801E5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uiPriority w:val="9"/>
    <w:semiHidden/>
    <w:rsid w:val="00801E57"/>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semiHidden/>
    <w:rsid w:val="00801E5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01E57"/>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semiHidden/>
    <w:rsid w:val="00801E57"/>
    <w:rPr>
      <w:rFonts w:ascii="Times New Roman" w:eastAsia="Times New Roman" w:hAnsi="Times New Roman" w:cs="Times New Roman"/>
      <w:b/>
      <w:bCs/>
      <w:lang w:bidi="en-US"/>
    </w:rPr>
  </w:style>
  <w:style w:type="character" w:customStyle="1" w:styleId="70">
    <w:name w:val="Заголовок 7 Знак"/>
    <w:basedOn w:val="a0"/>
    <w:link w:val="7"/>
    <w:uiPriority w:val="99"/>
    <w:semiHidden/>
    <w:rsid w:val="00801E57"/>
    <w:rPr>
      <w:rFonts w:ascii="Times New Roman" w:eastAsia="Times New Roman" w:hAnsi="Times New Roman" w:cs="Times New Roman"/>
      <w:sz w:val="24"/>
      <w:szCs w:val="24"/>
      <w:lang w:bidi="en-US"/>
    </w:rPr>
  </w:style>
  <w:style w:type="character" w:customStyle="1" w:styleId="80">
    <w:name w:val="Заголовок 8 Знак"/>
    <w:basedOn w:val="a0"/>
    <w:link w:val="8"/>
    <w:uiPriority w:val="99"/>
    <w:semiHidden/>
    <w:rsid w:val="00801E5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801E57"/>
    <w:rPr>
      <w:rFonts w:ascii="Arial" w:eastAsia="Times New Roman" w:hAnsi="Arial" w:cs="Times New Roman"/>
      <w:lang w:bidi="en-US"/>
    </w:rPr>
  </w:style>
  <w:style w:type="character" w:styleId="a3">
    <w:name w:val="Hyperlink"/>
    <w:basedOn w:val="a0"/>
    <w:uiPriority w:val="99"/>
    <w:unhideWhenUsed/>
    <w:rsid w:val="00801E57"/>
    <w:rPr>
      <w:color w:val="0000FF"/>
      <w:u w:val="single"/>
    </w:rPr>
  </w:style>
  <w:style w:type="character" w:styleId="a4">
    <w:name w:val="FollowedHyperlink"/>
    <w:basedOn w:val="a0"/>
    <w:uiPriority w:val="99"/>
    <w:semiHidden/>
    <w:unhideWhenUsed/>
    <w:rsid w:val="00801E57"/>
    <w:rPr>
      <w:color w:val="954F72" w:themeColor="followedHyperlink"/>
      <w:u w:val="single"/>
    </w:rPr>
  </w:style>
  <w:style w:type="paragraph" w:styleId="HTML">
    <w:name w:val="HTML Preformatted"/>
    <w:basedOn w:val="a"/>
    <w:link w:val="HTML0"/>
    <w:semiHidden/>
    <w:unhideWhenUsed/>
    <w:rsid w:val="0080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801E57"/>
    <w:rPr>
      <w:rFonts w:ascii="Courier New" w:eastAsia="Times New Roman" w:hAnsi="Courier New" w:cs="Courier New"/>
      <w:sz w:val="20"/>
      <w:szCs w:val="20"/>
      <w:lang w:eastAsia="ru-RU"/>
    </w:rPr>
  </w:style>
  <w:style w:type="character" w:customStyle="1" w:styleId="a5">
    <w:name w:val="Обычный (веб) Знак"/>
    <w:link w:val="a6"/>
    <w:uiPriority w:val="99"/>
    <w:semiHidden/>
    <w:locked/>
    <w:rsid w:val="00801E57"/>
    <w:rPr>
      <w:rFonts w:ascii="Verdana" w:hAnsi="Verdana"/>
      <w:sz w:val="24"/>
      <w:szCs w:val="24"/>
    </w:rPr>
  </w:style>
  <w:style w:type="paragraph" w:styleId="a6">
    <w:name w:val="Normal (Web)"/>
    <w:basedOn w:val="a"/>
    <w:link w:val="a5"/>
    <w:unhideWhenUsed/>
    <w:rsid w:val="00801E57"/>
    <w:pPr>
      <w:spacing w:before="200" w:after="200"/>
      <w:ind w:left="200" w:right="200" w:firstLine="320"/>
      <w:jc w:val="both"/>
    </w:pPr>
    <w:rPr>
      <w:rFonts w:ascii="Verdana" w:eastAsiaTheme="minorHAnsi" w:hAnsi="Verdana" w:cstheme="minorBidi"/>
      <w:lang w:eastAsia="en-US"/>
    </w:rPr>
  </w:style>
  <w:style w:type="paragraph" w:styleId="12">
    <w:name w:val="toc 1"/>
    <w:basedOn w:val="a"/>
    <w:next w:val="a"/>
    <w:autoRedefine/>
    <w:uiPriority w:val="39"/>
    <w:semiHidden/>
    <w:unhideWhenUsed/>
    <w:rsid w:val="00801E57"/>
    <w:pPr>
      <w:tabs>
        <w:tab w:val="right" w:leader="dot" w:pos="9345"/>
      </w:tabs>
      <w:spacing w:before="120"/>
    </w:pPr>
    <w:rPr>
      <w:rFonts w:ascii="Arial" w:hAnsi="Arial"/>
      <w:b/>
      <w:caps/>
      <w:sz w:val="28"/>
      <w:lang w:eastAsia="en-US" w:bidi="en-US"/>
    </w:rPr>
  </w:style>
  <w:style w:type="paragraph" w:styleId="22">
    <w:name w:val="toc 2"/>
    <w:basedOn w:val="a"/>
    <w:next w:val="a"/>
    <w:autoRedefine/>
    <w:uiPriority w:val="39"/>
    <w:semiHidden/>
    <w:unhideWhenUsed/>
    <w:rsid w:val="00801E57"/>
    <w:pPr>
      <w:tabs>
        <w:tab w:val="right" w:leader="dot" w:pos="9345"/>
      </w:tabs>
      <w:spacing w:before="120"/>
      <w:ind w:left="238"/>
    </w:pPr>
    <w:rPr>
      <w:smallCaps/>
      <w:noProof/>
      <w:sz w:val="28"/>
      <w:lang w:eastAsia="en-US" w:bidi="en-US"/>
    </w:rPr>
  </w:style>
  <w:style w:type="paragraph" w:styleId="32">
    <w:name w:val="toc 3"/>
    <w:basedOn w:val="a"/>
    <w:next w:val="a"/>
    <w:autoRedefine/>
    <w:uiPriority w:val="39"/>
    <w:semiHidden/>
    <w:unhideWhenUsed/>
    <w:rsid w:val="00801E57"/>
    <w:pPr>
      <w:tabs>
        <w:tab w:val="right" w:leader="dot" w:pos="9345"/>
      </w:tabs>
      <w:spacing w:after="100"/>
      <w:ind w:left="482"/>
      <w:contextualSpacing/>
    </w:pPr>
    <w:rPr>
      <w:sz w:val="28"/>
      <w:lang w:eastAsia="en-US" w:bidi="en-US"/>
    </w:rPr>
  </w:style>
  <w:style w:type="paragraph" w:styleId="41">
    <w:name w:val="toc 4"/>
    <w:basedOn w:val="a"/>
    <w:next w:val="a"/>
    <w:autoRedefine/>
    <w:uiPriority w:val="39"/>
    <w:semiHidden/>
    <w:unhideWhenUsed/>
    <w:rsid w:val="00801E57"/>
    <w:pPr>
      <w:spacing w:after="100" w:line="276" w:lineRule="auto"/>
      <w:ind w:left="660"/>
    </w:pPr>
    <w:rPr>
      <w:sz w:val="22"/>
      <w:szCs w:val="22"/>
    </w:rPr>
  </w:style>
  <w:style w:type="paragraph" w:styleId="51">
    <w:name w:val="toc 5"/>
    <w:basedOn w:val="a"/>
    <w:next w:val="a"/>
    <w:autoRedefine/>
    <w:uiPriority w:val="39"/>
    <w:semiHidden/>
    <w:unhideWhenUsed/>
    <w:rsid w:val="00801E57"/>
    <w:pPr>
      <w:spacing w:after="100" w:line="276" w:lineRule="auto"/>
      <w:ind w:left="880"/>
    </w:pPr>
    <w:rPr>
      <w:sz w:val="22"/>
      <w:szCs w:val="22"/>
    </w:rPr>
  </w:style>
  <w:style w:type="paragraph" w:styleId="61">
    <w:name w:val="toc 6"/>
    <w:basedOn w:val="a"/>
    <w:next w:val="a"/>
    <w:autoRedefine/>
    <w:uiPriority w:val="39"/>
    <w:semiHidden/>
    <w:unhideWhenUsed/>
    <w:rsid w:val="00801E57"/>
    <w:pPr>
      <w:spacing w:after="100" w:line="276" w:lineRule="auto"/>
      <w:ind w:left="1100"/>
    </w:pPr>
    <w:rPr>
      <w:sz w:val="22"/>
      <w:szCs w:val="22"/>
    </w:rPr>
  </w:style>
  <w:style w:type="paragraph" w:styleId="71">
    <w:name w:val="toc 7"/>
    <w:basedOn w:val="a"/>
    <w:next w:val="a"/>
    <w:autoRedefine/>
    <w:uiPriority w:val="39"/>
    <w:semiHidden/>
    <w:unhideWhenUsed/>
    <w:rsid w:val="00801E57"/>
    <w:pPr>
      <w:spacing w:after="100" w:line="276" w:lineRule="auto"/>
      <w:ind w:left="1320"/>
    </w:pPr>
    <w:rPr>
      <w:sz w:val="22"/>
      <w:szCs w:val="22"/>
    </w:rPr>
  </w:style>
  <w:style w:type="paragraph" w:styleId="81">
    <w:name w:val="toc 8"/>
    <w:basedOn w:val="a"/>
    <w:next w:val="a"/>
    <w:autoRedefine/>
    <w:uiPriority w:val="39"/>
    <w:semiHidden/>
    <w:unhideWhenUsed/>
    <w:rsid w:val="00801E57"/>
    <w:pPr>
      <w:spacing w:after="100" w:line="276" w:lineRule="auto"/>
      <w:ind w:left="1540"/>
    </w:pPr>
    <w:rPr>
      <w:sz w:val="22"/>
      <w:szCs w:val="22"/>
    </w:rPr>
  </w:style>
  <w:style w:type="paragraph" w:styleId="91">
    <w:name w:val="toc 9"/>
    <w:basedOn w:val="a"/>
    <w:next w:val="a"/>
    <w:autoRedefine/>
    <w:uiPriority w:val="39"/>
    <w:semiHidden/>
    <w:unhideWhenUsed/>
    <w:rsid w:val="00801E57"/>
    <w:pPr>
      <w:spacing w:after="100" w:line="276" w:lineRule="auto"/>
      <w:ind w:left="1760"/>
    </w:pPr>
    <w:rPr>
      <w:sz w:val="22"/>
      <w:szCs w:val="22"/>
    </w:rPr>
  </w:style>
  <w:style w:type="character" w:customStyle="1" w:styleId="a7">
    <w:name w:val="Текст сноски Знак"/>
    <w:aliases w:val="Знак6 Знак,F1 Знак"/>
    <w:basedOn w:val="a0"/>
    <w:link w:val="a8"/>
    <w:locked/>
    <w:rsid w:val="00801E57"/>
    <w:rPr>
      <w:rFonts w:ascii="Times New Roman" w:eastAsia="Times New Roman" w:hAnsi="Times New Roman" w:cs="Times New Roman"/>
      <w:sz w:val="20"/>
      <w:szCs w:val="20"/>
      <w:lang w:eastAsia="ru-RU"/>
    </w:rPr>
  </w:style>
  <w:style w:type="paragraph" w:styleId="a8">
    <w:name w:val="footnote text"/>
    <w:aliases w:val="Знак6,F1"/>
    <w:basedOn w:val="a"/>
    <w:link w:val="a7"/>
    <w:unhideWhenUsed/>
    <w:rsid w:val="00801E57"/>
    <w:rPr>
      <w:sz w:val="20"/>
      <w:szCs w:val="20"/>
    </w:rPr>
  </w:style>
  <w:style w:type="character" w:customStyle="1" w:styleId="13">
    <w:name w:val="Текст сноски Знак1"/>
    <w:aliases w:val="Знак6 Знак1,F1 Знак1"/>
    <w:basedOn w:val="a0"/>
    <w:semiHidden/>
    <w:rsid w:val="00801E57"/>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801E57"/>
    <w:rPr>
      <w:sz w:val="20"/>
      <w:szCs w:val="20"/>
    </w:rPr>
  </w:style>
  <w:style w:type="character" w:customStyle="1" w:styleId="aa">
    <w:name w:val="Текст примечания Знак"/>
    <w:basedOn w:val="a0"/>
    <w:link w:val="a9"/>
    <w:uiPriority w:val="99"/>
    <w:semiHidden/>
    <w:rsid w:val="00801E57"/>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01E57"/>
    <w:pPr>
      <w:tabs>
        <w:tab w:val="center" w:pos="4677"/>
        <w:tab w:val="right" w:pos="9355"/>
      </w:tabs>
    </w:pPr>
    <w:rPr>
      <w:sz w:val="28"/>
    </w:rPr>
  </w:style>
  <w:style w:type="character" w:customStyle="1" w:styleId="ac">
    <w:name w:val="Верхний колонтитул Знак"/>
    <w:basedOn w:val="a0"/>
    <w:link w:val="ab"/>
    <w:uiPriority w:val="99"/>
    <w:semiHidden/>
    <w:rsid w:val="00801E57"/>
    <w:rPr>
      <w:rFonts w:ascii="Times New Roman" w:eastAsia="Times New Roman" w:hAnsi="Times New Roman" w:cs="Times New Roman"/>
      <w:sz w:val="28"/>
      <w:szCs w:val="24"/>
      <w:lang w:eastAsia="ru-RU"/>
    </w:rPr>
  </w:style>
  <w:style w:type="paragraph" w:styleId="ad">
    <w:name w:val="footer"/>
    <w:basedOn w:val="a"/>
    <w:link w:val="14"/>
    <w:uiPriority w:val="99"/>
    <w:unhideWhenUsed/>
    <w:rsid w:val="00801E57"/>
    <w:pPr>
      <w:tabs>
        <w:tab w:val="center" w:pos="4677"/>
        <w:tab w:val="right" w:pos="9355"/>
      </w:tabs>
    </w:pPr>
  </w:style>
  <w:style w:type="character" w:customStyle="1" w:styleId="ae">
    <w:name w:val="Нижний колонтитул Знак"/>
    <w:basedOn w:val="a0"/>
    <w:uiPriority w:val="99"/>
    <w:rsid w:val="00801E57"/>
    <w:rPr>
      <w:rFonts w:ascii="Times New Roman" w:eastAsia="Times New Roman" w:hAnsi="Times New Roman" w:cs="Times New Roman"/>
      <w:sz w:val="24"/>
      <w:szCs w:val="24"/>
      <w:lang w:eastAsia="ru-RU"/>
    </w:rPr>
  </w:style>
  <w:style w:type="paragraph" w:styleId="af">
    <w:name w:val="caption"/>
    <w:basedOn w:val="a"/>
    <w:next w:val="a"/>
    <w:uiPriority w:val="99"/>
    <w:semiHidden/>
    <w:unhideWhenUsed/>
    <w:qFormat/>
    <w:rsid w:val="00801E57"/>
    <w:pPr>
      <w:jc w:val="right"/>
    </w:pPr>
    <w:rPr>
      <w:b/>
      <w:bCs/>
      <w:sz w:val="22"/>
    </w:rPr>
  </w:style>
  <w:style w:type="paragraph" w:styleId="a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1"/>
    <w:unhideWhenUsed/>
    <w:rsid w:val="00801E57"/>
    <w:pPr>
      <w:jc w:val="both"/>
    </w:pPr>
    <w:rPr>
      <w:sz w:val="28"/>
      <w:szCs w:val="20"/>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rsid w:val="00801E57"/>
    <w:rPr>
      <w:rFonts w:ascii="Times New Roman" w:eastAsia="Times New Roman" w:hAnsi="Times New Roman" w:cs="Times New Roman"/>
      <w:sz w:val="28"/>
      <w:szCs w:val="20"/>
      <w:lang w:eastAsia="ru-RU"/>
    </w:rPr>
  </w:style>
  <w:style w:type="paragraph" w:styleId="af2">
    <w:name w:val="List"/>
    <w:basedOn w:val="af0"/>
    <w:uiPriority w:val="99"/>
    <w:semiHidden/>
    <w:unhideWhenUsed/>
    <w:rsid w:val="00801E57"/>
    <w:pPr>
      <w:suppressAutoHyphens/>
      <w:spacing w:after="120"/>
      <w:jc w:val="left"/>
    </w:pPr>
    <w:rPr>
      <w:rFonts w:cs="Tahoma"/>
      <w:sz w:val="24"/>
      <w:szCs w:val="24"/>
      <w:lang w:eastAsia="ar-SA"/>
    </w:rPr>
  </w:style>
  <w:style w:type="paragraph" w:styleId="23">
    <w:name w:val="List Bullet 2"/>
    <w:basedOn w:val="a"/>
    <w:autoRedefine/>
    <w:uiPriority w:val="99"/>
    <w:semiHidden/>
    <w:unhideWhenUsed/>
    <w:rsid w:val="00801E57"/>
    <w:pPr>
      <w:spacing w:before="60" w:after="60"/>
      <w:ind w:firstLine="720"/>
      <w:jc w:val="both"/>
    </w:pPr>
  </w:style>
  <w:style w:type="paragraph" w:styleId="af3">
    <w:name w:val="Title"/>
    <w:basedOn w:val="a"/>
    <w:link w:val="15"/>
    <w:uiPriority w:val="99"/>
    <w:qFormat/>
    <w:rsid w:val="00801E57"/>
    <w:pPr>
      <w:jc w:val="center"/>
    </w:pPr>
    <w:rPr>
      <w:b/>
      <w:sz w:val="42"/>
      <w:szCs w:val="20"/>
    </w:rPr>
  </w:style>
  <w:style w:type="character" w:customStyle="1" w:styleId="af4">
    <w:name w:val="Название Знак"/>
    <w:basedOn w:val="a0"/>
    <w:rsid w:val="00801E57"/>
    <w:rPr>
      <w:rFonts w:asciiTheme="majorHAnsi" w:eastAsiaTheme="majorEastAsia" w:hAnsiTheme="majorHAnsi" w:cstheme="majorBidi"/>
      <w:color w:val="323E4F" w:themeColor="text2" w:themeShade="BF"/>
      <w:spacing w:val="5"/>
      <w:kern w:val="28"/>
      <w:sz w:val="52"/>
      <w:szCs w:val="52"/>
      <w:lang w:eastAsia="ru-RU"/>
    </w:rPr>
  </w:style>
  <w:style w:type="paragraph" w:styleId="af5">
    <w:name w:val="Body Text Indent"/>
    <w:basedOn w:val="a"/>
    <w:link w:val="16"/>
    <w:unhideWhenUsed/>
    <w:rsid w:val="00801E57"/>
    <w:pPr>
      <w:spacing w:after="120"/>
      <w:ind w:left="283"/>
    </w:pPr>
  </w:style>
  <w:style w:type="character" w:customStyle="1" w:styleId="af6">
    <w:name w:val="Основной текст с отступом Знак"/>
    <w:basedOn w:val="a0"/>
    <w:rsid w:val="00801E57"/>
    <w:rPr>
      <w:rFonts w:ascii="Times New Roman" w:eastAsia="Times New Roman" w:hAnsi="Times New Roman" w:cs="Times New Roman"/>
      <w:sz w:val="24"/>
      <w:szCs w:val="24"/>
      <w:lang w:eastAsia="ru-RU"/>
    </w:rPr>
  </w:style>
  <w:style w:type="paragraph" w:styleId="af7">
    <w:name w:val="Subtitle"/>
    <w:basedOn w:val="a"/>
    <w:link w:val="17"/>
    <w:qFormat/>
    <w:rsid w:val="00801E57"/>
    <w:pPr>
      <w:spacing w:before="120"/>
      <w:jc w:val="center"/>
    </w:pPr>
    <w:rPr>
      <w:rFonts w:ascii="Arial" w:hAnsi="Arial"/>
      <w:b/>
      <w:bCs/>
      <w:caps/>
      <w:sz w:val="28"/>
    </w:rPr>
  </w:style>
  <w:style w:type="character" w:customStyle="1" w:styleId="af8">
    <w:name w:val="Подзаголовок Знак"/>
    <w:basedOn w:val="a0"/>
    <w:rsid w:val="00801E57"/>
    <w:rPr>
      <w:rFonts w:asciiTheme="majorHAnsi" w:eastAsiaTheme="majorEastAsia" w:hAnsiTheme="majorHAnsi" w:cstheme="majorBidi"/>
      <w:i/>
      <w:iCs/>
      <w:color w:val="5B9BD5" w:themeColor="accent1"/>
      <w:spacing w:val="15"/>
      <w:sz w:val="24"/>
      <w:szCs w:val="24"/>
      <w:lang w:eastAsia="ru-RU"/>
    </w:rPr>
  </w:style>
  <w:style w:type="paragraph" w:styleId="24">
    <w:name w:val="Body Text 2"/>
    <w:basedOn w:val="a"/>
    <w:link w:val="25"/>
    <w:unhideWhenUsed/>
    <w:rsid w:val="00801E57"/>
    <w:pPr>
      <w:spacing w:after="120" w:line="480" w:lineRule="auto"/>
    </w:pPr>
  </w:style>
  <w:style w:type="character" w:customStyle="1" w:styleId="25">
    <w:name w:val="Основной текст 2 Знак"/>
    <w:basedOn w:val="a0"/>
    <w:link w:val="24"/>
    <w:rsid w:val="00801E57"/>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801E57"/>
    <w:pPr>
      <w:spacing w:after="120"/>
    </w:pPr>
    <w:rPr>
      <w:sz w:val="16"/>
      <w:szCs w:val="16"/>
    </w:rPr>
  </w:style>
  <w:style w:type="character" w:customStyle="1" w:styleId="34">
    <w:name w:val="Основной текст 3 Знак"/>
    <w:basedOn w:val="a0"/>
    <w:link w:val="33"/>
    <w:uiPriority w:val="99"/>
    <w:semiHidden/>
    <w:rsid w:val="00801E57"/>
    <w:rPr>
      <w:rFonts w:ascii="Times New Roman" w:eastAsia="Times New Roman" w:hAnsi="Times New Roman" w:cs="Times New Roman"/>
      <w:sz w:val="16"/>
      <w:szCs w:val="16"/>
      <w:lang w:eastAsia="ru-RU"/>
    </w:rPr>
  </w:style>
  <w:style w:type="paragraph" w:styleId="26">
    <w:name w:val="Body Text Indent 2"/>
    <w:basedOn w:val="a"/>
    <w:link w:val="27"/>
    <w:unhideWhenUsed/>
    <w:rsid w:val="00801E57"/>
    <w:pPr>
      <w:spacing w:after="120" w:line="480" w:lineRule="auto"/>
      <w:ind w:left="283"/>
    </w:pPr>
  </w:style>
  <w:style w:type="character" w:customStyle="1" w:styleId="27">
    <w:name w:val="Основной текст с отступом 2 Знак"/>
    <w:basedOn w:val="a0"/>
    <w:link w:val="26"/>
    <w:rsid w:val="00801E57"/>
    <w:rPr>
      <w:rFonts w:ascii="Times New Roman" w:eastAsia="Times New Roman" w:hAnsi="Times New Roman" w:cs="Times New Roman"/>
      <w:sz w:val="24"/>
      <w:szCs w:val="24"/>
      <w:lang w:eastAsia="ru-RU"/>
    </w:rPr>
  </w:style>
  <w:style w:type="paragraph" w:styleId="35">
    <w:name w:val="Body Text Indent 3"/>
    <w:basedOn w:val="a"/>
    <w:link w:val="36"/>
    <w:uiPriority w:val="99"/>
    <w:semiHidden/>
    <w:unhideWhenUsed/>
    <w:rsid w:val="00801E57"/>
    <w:pPr>
      <w:spacing w:after="120"/>
      <w:ind w:left="283"/>
    </w:pPr>
    <w:rPr>
      <w:sz w:val="16"/>
      <w:szCs w:val="16"/>
    </w:rPr>
  </w:style>
  <w:style w:type="character" w:customStyle="1" w:styleId="36">
    <w:name w:val="Основной текст с отступом 3 Знак"/>
    <w:basedOn w:val="a0"/>
    <w:link w:val="35"/>
    <w:uiPriority w:val="99"/>
    <w:semiHidden/>
    <w:rsid w:val="00801E57"/>
    <w:rPr>
      <w:rFonts w:ascii="Times New Roman" w:eastAsia="Times New Roman" w:hAnsi="Times New Roman" w:cs="Times New Roman"/>
      <w:sz w:val="16"/>
      <w:szCs w:val="16"/>
      <w:lang w:eastAsia="ru-RU"/>
    </w:rPr>
  </w:style>
  <w:style w:type="paragraph" w:styleId="af9">
    <w:name w:val="Block Text"/>
    <w:basedOn w:val="a"/>
    <w:uiPriority w:val="99"/>
    <w:semiHidden/>
    <w:unhideWhenUsed/>
    <w:rsid w:val="00801E57"/>
    <w:pPr>
      <w:ind w:left="57" w:right="57" w:firstLine="720"/>
      <w:jc w:val="both"/>
    </w:pPr>
    <w:rPr>
      <w:szCs w:val="20"/>
    </w:rPr>
  </w:style>
  <w:style w:type="paragraph" w:styleId="afa">
    <w:name w:val="Document Map"/>
    <w:basedOn w:val="a"/>
    <w:link w:val="18"/>
    <w:uiPriority w:val="99"/>
    <w:semiHidden/>
    <w:unhideWhenUsed/>
    <w:rsid w:val="00801E57"/>
    <w:pPr>
      <w:ind w:firstLine="709"/>
      <w:jc w:val="both"/>
    </w:pPr>
    <w:rPr>
      <w:rFonts w:ascii="Arial" w:hAnsi="Arial"/>
      <w:b/>
      <w:bCs/>
      <w:sz w:val="28"/>
      <w:szCs w:val="26"/>
    </w:rPr>
  </w:style>
  <w:style w:type="character" w:customStyle="1" w:styleId="afb">
    <w:name w:val="Схема документа Знак"/>
    <w:basedOn w:val="a0"/>
    <w:semiHidden/>
    <w:rsid w:val="00801E57"/>
    <w:rPr>
      <w:rFonts w:ascii="Tahoma" w:eastAsia="Times New Roman" w:hAnsi="Tahoma" w:cs="Tahoma"/>
      <w:sz w:val="16"/>
      <w:szCs w:val="16"/>
      <w:lang w:eastAsia="ru-RU"/>
    </w:rPr>
  </w:style>
  <w:style w:type="paragraph" w:styleId="afc">
    <w:name w:val="Plain Text"/>
    <w:basedOn w:val="a"/>
    <w:link w:val="afd"/>
    <w:uiPriority w:val="99"/>
    <w:semiHidden/>
    <w:unhideWhenUsed/>
    <w:rsid w:val="00801E57"/>
    <w:rPr>
      <w:rFonts w:ascii="Courier New" w:hAnsi="Courier New" w:cs="Courier New"/>
      <w:sz w:val="20"/>
      <w:szCs w:val="20"/>
    </w:rPr>
  </w:style>
  <w:style w:type="character" w:customStyle="1" w:styleId="afd">
    <w:name w:val="Текст Знак"/>
    <w:basedOn w:val="a0"/>
    <w:link w:val="afc"/>
    <w:uiPriority w:val="99"/>
    <w:semiHidden/>
    <w:rsid w:val="00801E57"/>
    <w:rPr>
      <w:rFonts w:ascii="Courier New" w:eastAsia="Times New Roman" w:hAnsi="Courier New" w:cs="Courier New"/>
      <w:sz w:val="20"/>
      <w:szCs w:val="20"/>
      <w:lang w:eastAsia="ru-RU"/>
    </w:rPr>
  </w:style>
  <w:style w:type="paragraph" w:styleId="afe">
    <w:name w:val="annotation subject"/>
    <w:basedOn w:val="a9"/>
    <w:next w:val="a9"/>
    <w:link w:val="aff"/>
    <w:uiPriority w:val="99"/>
    <w:semiHidden/>
    <w:unhideWhenUsed/>
    <w:rsid w:val="00801E57"/>
    <w:rPr>
      <w:b/>
      <w:bCs/>
    </w:rPr>
  </w:style>
  <w:style w:type="character" w:customStyle="1" w:styleId="aff">
    <w:name w:val="Тема примечания Знак"/>
    <w:basedOn w:val="aa"/>
    <w:link w:val="afe"/>
    <w:uiPriority w:val="99"/>
    <w:semiHidden/>
    <w:rsid w:val="00801E57"/>
    <w:rPr>
      <w:rFonts w:ascii="Times New Roman" w:eastAsia="Times New Roman" w:hAnsi="Times New Roman" w:cs="Times New Roman"/>
      <w:b/>
      <w:bCs/>
      <w:sz w:val="20"/>
      <w:szCs w:val="20"/>
      <w:lang w:eastAsia="ru-RU"/>
    </w:rPr>
  </w:style>
  <w:style w:type="paragraph" w:styleId="aff0">
    <w:name w:val="Balloon Text"/>
    <w:basedOn w:val="a"/>
    <w:link w:val="aff1"/>
    <w:uiPriority w:val="99"/>
    <w:semiHidden/>
    <w:unhideWhenUsed/>
    <w:rsid w:val="00801E57"/>
    <w:rPr>
      <w:rFonts w:ascii="Tahoma" w:hAnsi="Tahoma" w:cs="Tahoma"/>
      <w:sz w:val="16"/>
      <w:szCs w:val="16"/>
    </w:rPr>
  </w:style>
  <w:style w:type="character" w:customStyle="1" w:styleId="aff1">
    <w:name w:val="Текст выноски Знак"/>
    <w:basedOn w:val="a0"/>
    <w:link w:val="aff0"/>
    <w:uiPriority w:val="99"/>
    <w:semiHidden/>
    <w:rsid w:val="00801E57"/>
    <w:rPr>
      <w:rFonts w:ascii="Tahoma" w:eastAsia="Times New Roman" w:hAnsi="Tahoma" w:cs="Tahoma"/>
      <w:sz w:val="16"/>
      <w:szCs w:val="16"/>
      <w:lang w:eastAsia="ru-RU"/>
    </w:rPr>
  </w:style>
  <w:style w:type="paragraph" w:styleId="aff2">
    <w:name w:val="No Spacing"/>
    <w:uiPriority w:val="1"/>
    <w:qFormat/>
    <w:rsid w:val="00801E57"/>
    <w:pPr>
      <w:spacing w:after="0" w:line="240" w:lineRule="auto"/>
    </w:pPr>
    <w:rPr>
      <w:rFonts w:ascii="Calibri" w:eastAsia="Times New Roman" w:hAnsi="Calibri" w:cs="Times New Roman"/>
      <w:lang w:eastAsia="ru-RU"/>
    </w:rPr>
  </w:style>
  <w:style w:type="paragraph" w:styleId="aff3">
    <w:name w:val="List Paragraph"/>
    <w:basedOn w:val="a"/>
    <w:uiPriority w:val="34"/>
    <w:qFormat/>
    <w:rsid w:val="00801E57"/>
    <w:pPr>
      <w:spacing w:after="200" w:line="276" w:lineRule="auto"/>
      <w:ind w:left="720"/>
      <w:contextualSpacing/>
    </w:pPr>
    <w:rPr>
      <w:rFonts w:ascii="Calibri" w:eastAsia="Calibri" w:hAnsi="Calibri"/>
      <w:sz w:val="22"/>
      <w:szCs w:val="22"/>
      <w:lang w:eastAsia="en-US"/>
    </w:rPr>
  </w:style>
  <w:style w:type="paragraph" w:styleId="28">
    <w:name w:val="Quote"/>
    <w:basedOn w:val="a"/>
    <w:next w:val="a"/>
    <w:link w:val="29"/>
    <w:uiPriority w:val="99"/>
    <w:qFormat/>
    <w:rsid w:val="00801E57"/>
    <w:pPr>
      <w:ind w:firstLine="709"/>
      <w:jc w:val="both"/>
    </w:pPr>
    <w:rPr>
      <w:i/>
      <w:lang w:eastAsia="en-US" w:bidi="en-US"/>
    </w:rPr>
  </w:style>
  <w:style w:type="character" w:customStyle="1" w:styleId="29">
    <w:name w:val="Цитата 2 Знак"/>
    <w:basedOn w:val="a0"/>
    <w:link w:val="28"/>
    <w:uiPriority w:val="99"/>
    <w:rsid w:val="00801E57"/>
    <w:rPr>
      <w:rFonts w:ascii="Times New Roman" w:eastAsia="Times New Roman" w:hAnsi="Times New Roman" w:cs="Times New Roman"/>
      <w:i/>
      <w:sz w:val="24"/>
      <w:szCs w:val="24"/>
      <w:lang w:bidi="en-US"/>
    </w:rPr>
  </w:style>
  <w:style w:type="paragraph" w:styleId="aff4">
    <w:name w:val="Intense Quote"/>
    <w:basedOn w:val="a"/>
    <w:next w:val="a"/>
    <w:link w:val="aff5"/>
    <w:uiPriority w:val="99"/>
    <w:qFormat/>
    <w:rsid w:val="00801E57"/>
    <w:pPr>
      <w:ind w:left="720" w:right="720" w:firstLine="709"/>
      <w:jc w:val="both"/>
    </w:pPr>
    <w:rPr>
      <w:b/>
      <w:i/>
      <w:szCs w:val="22"/>
      <w:lang w:eastAsia="en-US" w:bidi="en-US"/>
    </w:rPr>
  </w:style>
  <w:style w:type="character" w:customStyle="1" w:styleId="aff5">
    <w:name w:val="Выделенная цитата Знак"/>
    <w:basedOn w:val="a0"/>
    <w:link w:val="aff4"/>
    <w:uiPriority w:val="99"/>
    <w:rsid w:val="00801E57"/>
    <w:rPr>
      <w:rFonts w:ascii="Times New Roman" w:eastAsia="Times New Roman" w:hAnsi="Times New Roman" w:cs="Times New Roman"/>
      <w:b/>
      <w:i/>
      <w:sz w:val="24"/>
      <w:lang w:bidi="en-US"/>
    </w:rPr>
  </w:style>
  <w:style w:type="paragraph" w:styleId="aff6">
    <w:name w:val="TOC Heading"/>
    <w:basedOn w:val="1"/>
    <w:next w:val="a"/>
    <w:uiPriority w:val="39"/>
    <w:semiHidden/>
    <w:unhideWhenUsed/>
    <w:qFormat/>
    <w:rsid w:val="00801E57"/>
    <w:pPr>
      <w:spacing w:before="240" w:after="60"/>
      <w:outlineLvl w:val="9"/>
    </w:pPr>
    <w:rPr>
      <w:rFonts w:ascii="Arial" w:hAnsi="Arial"/>
      <w:kern w:val="32"/>
      <w:sz w:val="32"/>
      <w:szCs w:val="32"/>
      <w:lang w:eastAsia="en-US" w:bidi="en-US"/>
    </w:rPr>
  </w:style>
  <w:style w:type="paragraph" w:customStyle="1" w:styleId="ConsTitle">
    <w:name w:val="ConsTitle"/>
    <w:uiPriority w:val="99"/>
    <w:rsid w:val="00801E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Знак"/>
    <w:basedOn w:val="a"/>
    <w:rsid w:val="00801E57"/>
    <w:pPr>
      <w:spacing w:after="160" w:line="240" w:lineRule="exact"/>
    </w:pPr>
    <w:rPr>
      <w:rFonts w:ascii="Verdana" w:hAnsi="Verdana"/>
      <w:sz w:val="20"/>
      <w:szCs w:val="20"/>
      <w:lang w:val="en-US" w:eastAsia="en-US"/>
    </w:rPr>
  </w:style>
  <w:style w:type="paragraph" w:customStyle="1" w:styleId="19">
    <w:name w:val="Обычный1"/>
    <w:uiPriority w:val="99"/>
    <w:rsid w:val="00801E57"/>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9"/>
    <w:rsid w:val="00801E57"/>
    <w:pPr>
      <w:ind w:firstLine="709"/>
      <w:jc w:val="both"/>
    </w:pPr>
  </w:style>
  <w:style w:type="paragraph" w:customStyle="1" w:styleId="1a">
    <w:name w:val="Текст сноски1"/>
    <w:basedOn w:val="19"/>
    <w:rsid w:val="00801E57"/>
    <w:rPr>
      <w:sz w:val="20"/>
    </w:rPr>
  </w:style>
  <w:style w:type="paragraph" w:customStyle="1" w:styleId="FR4">
    <w:name w:val="FR4"/>
    <w:uiPriority w:val="99"/>
    <w:rsid w:val="00801E57"/>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1b">
    <w:name w:val="Знак1"/>
    <w:basedOn w:val="a"/>
    <w:uiPriority w:val="99"/>
    <w:rsid w:val="00801E57"/>
    <w:pPr>
      <w:spacing w:after="160" w:line="240" w:lineRule="exact"/>
    </w:pPr>
    <w:rPr>
      <w:rFonts w:ascii="Verdana" w:hAnsi="Verdana" w:cs="Verdana"/>
      <w:sz w:val="20"/>
      <w:szCs w:val="20"/>
      <w:lang w:val="en-US" w:eastAsia="en-US"/>
    </w:rPr>
  </w:style>
  <w:style w:type="paragraph" w:customStyle="1" w:styleId="2a">
    <w:name w:val="Знак2"/>
    <w:basedOn w:val="a"/>
    <w:uiPriority w:val="99"/>
    <w:rsid w:val="00801E57"/>
    <w:pPr>
      <w:spacing w:after="160" w:line="240" w:lineRule="exact"/>
    </w:pPr>
    <w:rPr>
      <w:rFonts w:ascii="Verdana" w:hAnsi="Verdana"/>
      <w:sz w:val="20"/>
      <w:szCs w:val="20"/>
      <w:lang w:val="en-US" w:eastAsia="en-US"/>
    </w:rPr>
  </w:style>
  <w:style w:type="paragraph" w:customStyle="1" w:styleId="1c">
    <w:name w:val="Без интервала1"/>
    <w:uiPriority w:val="99"/>
    <w:rsid w:val="00801E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01E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8">
    <w:name w:val="А ОСН ТЕКСТ Знак"/>
    <w:basedOn w:val="a0"/>
    <w:link w:val="aff9"/>
    <w:locked/>
    <w:rsid w:val="00801E57"/>
    <w:rPr>
      <w:rFonts w:ascii="Arial Unicode MS" w:eastAsia="Arial Unicode MS" w:hAnsi="Arial Unicode MS" w:cs="Arial Unicode MS"/>
      <w:color w:val="000000"/>
      <w:sz w:val="28"/>
      <w:szCs w:val="28"/>
    </w:rPr>
  </w:style>
  <w:style w:type="paragraph" w:customStyle="1" w:styleId="aff9">
    <w:name w:val="А ОСН ТЕКСТ"/>
    <w:basedOn w:val="a"/>
    <w:link w:val="aff8"/>
    <w:rsid w:val="00801E57"/>
    <w:pPr>
      <w:spacing w:line="360" w:lineRule="auto"/>
      <w:ind w:firstLine="454"/>
      <w:jc w:val="both"/>
    </w:pPr>
    <w:rPr>
      <w:rFonts w:ascii="Arial Unicode MS" w:eastAsia="Arial Unicode MS" w:hAnsi="Arial Unicode MS" w:cs="Arial Unicode MS"/>
      <w:color w:val="000000"/>
      <w:sz w:val="28"/>
      <w:szCs w:val="28"/>
      <w:lang w:eastAsia="en-US"/>
    </w:rPr>
  </w:style>
  <w:style w:type="character" w:customStyle="1" w:styleId="affa">
    <w:name w:val="Сноска_"/>
    <w:basedOn w:val="a0"/>
    <w:link w:val="1d"/>
    <w:semiHidden/>
    <w:locked/>
    <w:rsid w:val="00801E57"/>
    <w:rPr>
      <w:sz w:val="16"/>
      <w:szCs w:val="16"/>
      <w:shd w:val="clear" w:color="auto" w:fill="FFFFFF"/>
    </w:rPr>
  </w:style>
  <w:style w:type="paragraph" w:customStyle="1" w:styleId="1d">
    <w:name w:val="Сноска1"/>
    <w:basedOn w:val="a"/>
    <w:link w:val="affa"/>
    <w:semiHidden/>
    <w:rsid w:val="00801E57"/>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52">
    <w:name w:val="Основной текст (5)_"/>
    <w:basedOn w:val="a0"/>
    <w:link w:val="510"/>
    <w:semiHidden/>
    <w:locked/>
    <w:rsid w:val="00801E57"/>
    <w:rPr>
      <w:rFonts w:ascii="Century Schoolbook" w:hAnsi="Century Schoolbook"/>
      <w:sz w:val="18"/>
      <w:szCs w:val="18"/>
      <w:shd w:val="clear" w:color="auto" w:fill="FFFFFF"/>
    </w:rPr>
  </w:style>
  <w:style w:type="paragraph" w:customStyle="1" w:styleId="510">
    <w:name w:val="Основной текст (5)1"/>
    <w:basedOn w:val="a"/>
    <w:link w:val="52"/>
    <w:semiHidden/>
    <w:rsid w:val="00801E57"/>
    <w:pPr>
      <w:shd w:val="clear" w:color="auto" w:fill="FFFFFF"/>
      <w:spacing w:after="60" w:line="211" w:lineRule="exact"/>
      <w:jc w:val="center"/>
    </w:pPr>
    <w:rPr>
      <w:rFonts w:ascii="Century Schoolbook" w:eastAsiaTheme="minorHAnsi" w:hAnsi="Century Schoolbook" w:cstheme="minorBidi"/>
      <w:sz w:val="18"/>
      <w:szCs w:val="18"/>
      <w:lang w:eastAsia="en-US"/>
    </w:rPr>
  </w:style>
  <w:style w:type="paragraph" w:customStyle="1" w:styleId="ConsPlusNormal">
    <w:name w:val="ConsPlusNormal"/>
    <w:next w:val="a"/>
    <w:rsid w:val="00801E57"/>
    <w:pPr>
      <w:widowControl w:val="0"/>
      <w:suppressAutoHyphens/>
      <w:spacing w:after="0" w:line="240" w:lineRule="auto"/>
      <w:ind w:firstLine="720"/>
    </w:pPr>
    <w:rPr>
      <w:rFonts w:ascii="Arial" w:eastAsia="Arial" w:hAnsi="Arial" w:cs="Times New Roman"/>
      <w:sz w:val="20"/>
      <w:szCs w:val="20"/>
      <w:lang w:eastAsia="ru-RU"/>
    </w:rPr>
  </w:style>
  <w:style w:type="character" w:customStyle="1" w:styleId="2b">
    <w:name w:val="Основной текст (2)_"/>
    <w:basedOn w:val="a0"/>
    <w:link w:val="2c"/>
    <w:locked/>
    <w:rsid w:val="00801E57"/>
    <w:rPr>
      <w:sz w:val="21"/>
      <w:szCs w:val="21"/>
      <w:shd w:val="clear" w:color="auto" w:fill="FFFFFF"/>
    </w:rPr>
  </w:style>
  <w:style w:type="paragraph" w:customStyle="1" w:styleId="2c">
    <w:name w:val="Основной текст (2)"/>
    <w:basedOn w:val="a"/>
    <w:link w:val="2b"/>
    <w:rsid w:val="00801E57"/>
    <w:pPr>
      <w:shd w:val="clear" w:color="auto" w:fill="FFFFFF"/>
      <w:spacing w:line="254" w:lineRule="exact"/>
      <w:jc w:val="both"/>
    </w:pPr>
    <w:rPr>
      <w:rFonts w:asciiTheme="minorHAnsi" w:eastAsiaTheme="minorHAnsi" w:hAnsiTheme="minorHAnsi" w:cstheme="minorBidi"/>
      <w:sz w:val="21"/>
      <w:szCs w:val="21"/>
      <w:lang w:eastAsia="en-US"/>
    </w:rPr>
  </w:style>
  <w:style w:type="character" w:customStyle="1" w:styleId="140">
    <w:name w:val="Основной текст (14)_"/>
    <w:basedOn w:val="a0"/>
    <w:link w:val="141"/>
    <w:semiHidden/>
    <w:locked/>
    <w:rsid w:val="00801E57"/>
    <w:rPr>
      <w:b/>
      <w:bCs/>
      <w:sz w:val="28"/>
      <w:szCs w:val="28"/>
      <w:shd w:val="clear" w:color="auto" w:fill="FFFFFF"/>
    </w:rPr>
  </w:style>
  <w:style w:type="paragraph" w:customStyle="1" w:styleId="141">
    <w:name w:val="Основной текст (14)1"/>
    <w:basedOn w:val="a"/>
    <w:link w:val="140"/>
    <w:semiHidden/>
    <w:rsid w:val="00801E57"/>
    <w:pPr>
      <w:shd w:val="clear" w:color="auto" w:fill="FFFFFF"/>
      <w:spacing w:line="293" w:lineRule="exact"/>
      <w:jc w:val="both"/>
    </w:pPr>
    <w:rPr>
      <w:rFonts w:asciiTheme="minorHAnsi" w:eastAsiaTheme="minorHAnsi" w:hAnsiTheme="minorHAnsi" w:cstheme="minorBidi"/>
      <w:b/>
      <w:bCs/>
      <w:sz w:val="28"/>
      <w:szCs w:val="28"/>
      <w:lang w:eastAsia="en-US"/>
    </w:rPr>
  </w:style>
  <w:style w:type="character" w:customStyle="1" w:styleId="72">
    <w:name w:val="Основной текст (7)_"/>
    <w:basedOn w:val="a0"/>
    <w:link w:val="710"/>
    <w:semiHidden/>
    <w:locked/>
    <w:rsid w:val="00801E57"/>
    <w:rPr>
      <w:rFonts w:ascii="Century Schoolbook" w:hAnsi="Century Schoolbook"/>
      <w:sz w:val="16"/>
      <w:szCs w:val="16"/>
      <w:shd w:val="clear" w:color="auto" w:fill="FFFFFF"/>
    </w:rPr>
  </w:style>
  <w:style w:type="paragraph" w:customStyle="1" w:styleId="710">
    <w:name w:val="Основной текст (7)1"/>
    <w:basedOn w:val="a"/>
    <w:link w:val="72"/>
    <w:semiHidden/>
    <w:rsid w:val="00801E57"/>
    <w:pPr>
      <w:shd w:val="clear" w:color="auto" w:fill="FFFFFF"/>
      <w:spacing w:line="173" w:lineRule="exact"/>
      <w:jc w:val="both"/>
    </w:pPr>
    <w:rPr>
      <w:rFonts w:ascii="Century Schoolbook" w:eastAsiaTheme="minorHAnsi" w:hAnsi="Century Schoolbook" w:cstheme="minorBidi"/>
      <w:sz w:val="16"/>
      <w:szCs w:val="16"/>
      <w:lang w:eastAsia="en-US"/>
    </w:rPr>
  </w:style>
  <w:style w:type="character" w:customStyle="1" w:styleId="130">
    <w:name w:val="Основной текст (13)_"/>
    <w:basedOn w:val="a0"/>
    <w:link w:val="131"/>
    <w:semiHidden/>
    <w:locked/>
    <w:rsid w:val="00801E57"/>
    <w:rPr>
      <w:sz w:val="21"/>
      <w:szCs w:val="21"/>
      <w:shd w:val="clear" w:color="auto" w:fill="FFFFFF"/>
    </w:rPr>
  </w:style>
  <w:style w:type="paragraph" w:customStyle="1" w:styleId="131">
    <w:name w:val="Основной текст (13)1"/>
    <w:basedOn w:val="a"/>
    <w:link w:val="130"/>
    <w:semiHidden/>
    <w:rsid w:val="00801E57"/>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paragraph" w:customStyle="1" w:styleId="Osnova">
    <w:name w:val="Osnova"/>
    <w:basedOn w:val="a"/>
    <w:uiPriority w:val="99"/>
    <w:rsid w:val="00801E57"/>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2d">
    <w:name w:val="Обычный2"/>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b">
    <w:name w:val="А_сноска Знак"/>
    <w:basedOn w:val="a7"/>
    <w:link w:val="affc"/>
    <w:locked/>
    <w:rsid w:val="00801E57"/>
    <w:rPr>
      <w:rFonts w:ascii="Times New Roman" w:eastAsia="Times New Roman" w:hAnsi="Times New Roman" w:cs="Times New Roman"/>
      <w:sz w:val="24"/>
      <w:szCs w:val="24"/>
      <w:lang w:eastAsia="ru-RU"/>
    </w:rPr>
  </w:style>
  <w:style w:type="paragraph" w:customStyle="1" w:styleId="affc">
    <w:name w:val="А_сноска"/>
    <w:basedOn w:val="a8"/>
    <w:link w:val="affb"/>
    <w:qFormat/>
    <w:rsid w:val="00801E57"/>
    <w:pPr>
      <w:widowControl w:val="0"/>
      <w:ind w:firstLine="400"/>
      <w:jc w:val="both"/>
    </w:pPr>
    <w:rPr>
      <w:sz w:val="24"/>
      <w:szCs w:val="24"/>
    </w:rPr>
  </w:style>
  <w:style w:type="paragraph" w:customStyle="1" w:styleId="Zag1">
    <w:name w:val="Zag_1"/>
    <w:basedOn w:val="a"/>
    <w:uiPriority w:val="99"/>
    <w:rsid w:val="00801E57"/>
    <w:pPr>
      <w:widowControl w:val="0"/>
      <w:autoSpaceDE w:val="0"/>
      <w:autoSpaceDN w:val="0"/>
      <w:adjustRightInd w:val="0"/>
      <w:spacing w:after="337" w:line="302" w:lineRule="exact"/>
      <w:jc w:val="center"/>
    </w:pPr>
    <w:rPr>
      <w:rFonts w:eastAsia="Calibri"/>
      <w:b/>
      <w:bCs/>
      <w:color w:val="000000"/>
      <w:lang w:val="en-US"/>
    </w:rPr>
  </w:style>
  <w:style w:type="paragraph" w:customStyle="1" w:styleId="Zag2">
    <w:name w:val="Zag_2"/>
    <w:basedOn w:val="a"/>
    <w:uiPriority w:val="99"/>
    <w:rsid w:val="00801E57"/>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
    <w:uiPriority w:val="99"/>
    <w:rsid w:val="00801E57"/>
    <w:pPr>
      <w:widowControl w:val="0"/>
      <w:autoSpaceDE w:val="0"/>
      <w:autoSpaceDN w:val="0"/>
      <w:adjustRightInd w:val="0"/>
      <w:spacing w:after="68" w:line="282" w:lineRule="exact"/>
      <w:jc w:val="center"/>
    </w:pPr>
    <w:rPr>
      <w:rFonts w:eastAsia="Calibri"/>
      <w:i/>
      <w:iCs/>
      <w:color w:val="000000"/>
      <w:lang w:val="en-US"/>
    </w:rPr>
  </w:style>
  <w:style w:type="paragraph" w:customStyle="1" w:styleId="affd">
    <w:name w:val="Ξαϋχνϋι"/>
    <w:basedOn w:val="a"/>
    <w:uiPriority w:val="99"/>
    <w:rsid w:val="00801E57"/>
    <w:pPr>
      <w:widowControl w:val="0"/>
      <w:autoSpaceDE w:val="0"/>
      <w:autoSpaceDN w:val="0"/>
      <w:adjustRightInd w:val="0"/>
    </w:pPr>
    <w:rPr>
      <w:rFonts w:eastAsia="Calibri"/>
      <w:color w:val="000000"/>
      <w:lang w:val="en-US"/>
    </w:rPr>
  </w:style>
  <w:style w:type="paragraph" w:customStyle="1" w:styleId="affe">
    <w:name w:val="Νξβϋι"/>
    <w:basedOn w:val="a"/>
    <w:uiPriority w:val="99"/>
    <w:rsid w:val="00801E57"/>
    <w:pPr>
      <w:widowControl w:val="0"/>
      <w:autoSpaceDE w:val="0"/>
      <w:autoSpaceDN w:val="0"/>
      <w:adjustRightInd w:val="0"/>
    </w:pPr>
    <w:rPr>
      <w:rFonts w:eastAsia="Calibri"/>
      <w:color w:val="000000"/>
      <w:lang w:val="en-US"/>
    </w:rPr>
  </w:style>
  <w:style w:type="paragraph" w:customStyle="1" w:styleId="zag4">
    <w:name w:val="zag_4"/>
    <w:basedOn w:val="a"/>
    <w:uiPriority w:val="99"/>
    <w:rsid w:val="00801E57"/>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uiPriority w:val="99"/>
    <w:rsid w:val="00801E57"/>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uiPriority w:val="99"/>
    <w:rsid w:val="00801E57"/>
    <w:pPr>
      <w:widowControl w:val="0"/>
      <w:autoSpaceDE w:val="0"/>
      <w:autoSpaceDN w:val="0"/>
      <w:adjustRightInd w:val="0"/>
      <w:ind w:left="566" w:right="793"/>
      <w:jc w:val="both"/>
    </w:pPr>
    <w:rPr>
      <w:rFonts w:eastAsia="Calibri"/>
      <w:color w:val="000000"/>
      <w:lang w:val="en-US"/>
    </w:rPr>
  </w:style>
  <w:style w:type="paragraph" w:customStyle="1" w:styleId="1e">
    <w:name w:val="Знак Знак1 Знак Знак Знак"/>
    <w:basedOn w:val="a"/>
    <w:uiPriority w:val="99"/>
    <w:rsid w:val="00801E57"/>
    <w:pPr>
      <w:spacing w:after="160" w:line="240" w:lineRule="exact"/>
    </w:pPr>
    <w:rPr>
      <w:rFonts w:ascii="Verdana" w:hAnsi="Verdana"/>
      <w:sz w:val="20"/>
      <w:szCs w:val="20"/>
      <w:lang w:val="en-US" w:eastAsia="en-US"/>
    </w:rPr>
  </w:style>
  <w:style w:type="paragraph" w:customStyle="1" w:styleId="afff">
    <w:name w:val="Знак Знак Знак Знак Знак"/>
    <w:basedOn w:val="a"/>
    <w:uiPriority w:val="99"/>
    <w:rsid w:val="00801E57"/>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rsid w:val="00801E57"/>
    <w:pPr>
      <w:autoSpaceDE w:val="0"/>
      <w:autoSpaceDN w:val="0"/>
      <w:spacing w:after="160" w:line="240" w:lineRule="exact"/>
    </w:pPr>
    <w:rPr>
      <w:rFonts w:ascii="Arial" w:hAnsi="Arial" w:cs="Arial"/>
      <w:sz w:val="20"/>
      <w:szCs w:val="20"/>
      <w:lang w:val="en-US" w:eastAsia="en-US"/>
    </w:rPr>
  </w:style>
  <w:style w:type="paragraph" w:customStyle="1" w:styleId="afff0">
    <w:name w:val="Знак Знак"/>
    <w:basedOn w:val="a"/>
    <w:uiPriority w:val="99"/>
    <w:rsid w:val="00801E57"/>
    <w:pPr>
      <w:spacing w:after="160" w:line="240" w:lineRule="exact"/>
    </w:pPr>
    <w:rPr>
      <w:rFonts w:ascii="Verdana" w:hAnsi="Verdana"/>
      <w:sz w:val="20"/>
      <w:szCs w:val="20"/>
      <w:lang w:val="en-US" w:eastAsia="en-US"/>
    </w:rPr>
  </w:style>
  <w:style w:type="paragraph" w:customStyle="1" w:styleId="afff1">
    <w:name w:val="a"/>
    <w:basedOn w:val="a"/>
    <w:uiPriority w:val="99"/>
    <w:rsid w:val="00801E57"/>
    <w:pPr>
      <w:spacing w:before="100" w:beforeAutospacing="1" w:after="100" w:afterAutospacing="1"/>
    </w:pPr>
  </w:style>
  <w:style w:type="paragraph" w:customStyle="1" w:styleId="Iauiue">
    <w:name w:val="Iau.iue"/>
    <w:basedOn w:val="a"/>
    <w:next w:val="a"/>
    <w:uiPriority w:val="99"/>
    <w:rsid w:val="00801E57"/>
    <w:pPr>
      <w:autoSpaceDE w:val="0"/>
      <w:autoSpaceDN w:val="0"/>
      <w:adjustRightInd w:val="0"/>
    </w:pPr>
  </w:style>
  <w:style w:type="paragraph" w:customStyle="1" w:styleId="afff2">
    <w:name w:val="Знак Знак Знак"/>
    <w:basedOn w:val="a"/>
    <w:uiPriority w:val="99"/>
    <w:rsid w:val="00801E57"/>
    <w:pPr>
      <w:spacing w:after="160" w:line="240" w:lineRule="exact"/>
    </w:pPr>
    <w:rPr>
      <w:rFonts w:ascii="Verdana" w:hAnsi="Verdana"/>
      <w:sz w:val="20"/>
      <w:szCs w:val="20"/>
      <w:lang w:val="en-US" w:eastAsia="en-US"/>
    </w:rPr>
  </w:style>
  <w:style w:type="paragraph" w:customStyle="1" w:styleId="1f">
    <w:name w:val="Абзац списка1"/>
    <w:basedOn w:val="a"/>
    <w:uiPriority w:val="99"/>
    <w:rsid w:val="00801E57"/>
    <w:pPr>
      <w:ind w:left="720"/>
      <w:contextualSpacing/>
    </w:pPr>
    <w:rPr>
      <w:rFonts w:eastAsia="Calibri"/>
    </w:rPr>
  </w:style>
  <w:style w:type="paragraph" w:customStyle="1" w:styleId="afff3">
    <w:name w:val="Знак Знак Знак Знак"/>
    <w:basedOn w:val="a"/>
    <w:uiPriority w:val="99"/>
    <w:rsid w:val="00801E57"/>
    <w:pPr>
      <w:spacing w:before="100" w:beforeAutospacing="1" w:after="100" w:afterAutospacing="1"/>
    </w:pPr>
    <w:rPr>
      <w:color w:val="000000"/>
      <w:u w:color="000000"/>
      <w:lang w:val="en-US" w:eastAsia="en-US"/>
    </w:rPr>
  </w:style>
  <w:style w:type="paragraph" w:customStyle="1" w:styleId="1f0">
    <w:name w:val="Номер 1"/>
    <w:basedOn w:val="1"/>
    <w:uiPriority w:val="99"/>
    <w:qFormat/>
    <w:rsid w:val="00801E57"/>
    <w:pPr>
      <w:suppressAutoHyphens/>
      <w:autoSpaceDE w:val="0"/>
      <w:autoSpaceDN w:val="0"/>
      <w:adjustRightInd w:val="0"/>
      <w:spacing w:before="360" w:after="240" w:line="360" w:lineRule="auto"/>
    </w:pPr>
    <w:rPr>
      <w:bCs w:val="0"/>
      <w:sz w:val="28"/>
      <w:szCs w:val="20"/>
    </w:rPr>
  </w:style>
  <w:style w:type="paragraph" w:customStyle="1" w:styleId="Iauiue0">
    <w:name w:val="Iau?iue"/>
    <w:uiPriority w:val="99"/>
    <w:rsid w:val="00801E57"/>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e">
    <w:name w:val="Номер 2"/>
    <w:basedOn w:val="3"/>
    <w:uiPriority w:val="99"/>
    <w:qFormat/>
    <w:rsid w:val="00801E57"/>
    <w:pPr>
      <w:spacing w:before="120" w:after="120" w:line="360" w:lineRule="auto"/>
      <w:jc w:val="center"/>
    </w:pPr>
    <w:rPr>
      <w:rFonts w:ascii="Times New Roman" w:hAnsi="Times New Roman"/>
      <w:sz w:val="28"/>
      <w:szCs w:val="28"/>
    </w:rPr>
  </w:style>
  <w:style w:type="paragraph" w:customStyle="1" w:styleId="210">
    <w:name w:val="Основной текст 21"/>
    <w:basedOn w:val="a"/>
    <w:uiPriority w:val="99"/>
    <w:rsid w:val="00801E57"/>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
    <w:uiPriority w:val="99"/>
    <w:rsid w:val="00801E57"/>
    <w:pPr>
      <w:ind w:firstLine="709"/>
      <w:jc w:val="both"/>
    </w:pPr>
  </w:style>
  <w:style w:type="paragraph" w:customStyle="1" w:styleId="211">
    <w:name w:val="Основной текст с отступом 21"/>
    <w:basedOn w:val="a"/>
    <w:uiPriority w:val="99"/>
    <w:rsid w:val="00801E57"/>
    <w:pPr>
      <w:ind w:firstLine="709"/>
      <w:jc w:val="both"/>
    </w:pPr>
    <w:rPr>
      <w:sz w:val="22"/>
      <w:szCs w:val="20"/>
    </w:rPr>
  </w:style>
  <w:style w:type="paragraph" w:customStyle="1" w:styleId="Style3">
    <w:name w:val="Style3"/>
    <w:basedOn w:val="a"/>
    <w:uiPriority w:val="99"/>
    <w:rsid w:val="00801E57"/>
    <w:pPr>
      <w:widowControl w:val="0"/>
      <w:autoSpaceDE w:val="0"/>
      <w:autoSpaceDN w:val="0"/>
      <w:adjustRightInd w:val="0"/>
      <w:spacing w:line="293" w:lineRule="exact"/>
      <w:ind w:firstLine="504"/>
      <w:jc w:val="both"/>
    </w:pPr>
  </w:style>
  <w:style w:type="paragraph" w:customStyle="1" w:styleId="Style1">
    <w:name w:val="Style1"/>
    <w:basedOn w:val="a"/>
    <w:uiPriority w:val="99"/>
    <w:rsid w:val="00801E57"/>
    <w:pPr>
      <w:widowControl w:val="0"/>
      <w:autoSpaceDE w:val="0"/>
      <w:autoSpaceDN w:val="0"/>
      <w:adjustRightInd w:val="0"/>
      <w:spacing w:line="298" w:lineRule="exact"/>
      <w:ind w:firstLine="514"/>
      <w:jc w:val="both"/>
    </w:pPr>
  </w:style>
  <w:style w:type="paragraph" w:customStyle="1" w:styleId="BodyText21">
    <w:name w:val="Body Text 21"/>
    <w:basedOn w:val="a"/>
    <w:uiPriority w:val="99"/>
    <w:rsid w:val="00801E57"/>
    <w:pPr>
      <w:ind w:firstLine="709"/>
      <w:jc w:val="both"/>
    </w:pPr>
  </w:style>
  <w:style w:type="paragraph" w:customStyle="1" w:styleId="afff4">
    <w:name w:val="Стиль"/>
    <w:uiPriority w:val="99"/>
    <w:rsid w:val="00801E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801E57"/>
    <w:pPr>
      <w:widowControl w:val="0"/>
      <w:autoSpaceDE w:val="0"/>
      <w:autoSpaceDN w:val="0"/>
      <w:spacing w:line="360" w:lineRule="auto"/>
      <w:jc w:val="both"/>
    </w:pPr>
    <w:rPr>
      <w:rFonts w:eastAsia="SimSun"/>
      <w:lang w:eastAsia="zh-CN"/>
    </w:rPr>
  </w:style>
  <w:style w:type="paragraph" w:customStyle="1" w:styleId="afff5">
    <w:name w:val="Знак Знак Знак Знак Знак Знак Знак Знак Знак Знак Знак Знак Знак Знак Знак Знак"/>
    <w:basedOn w:val="a"/>
    <w:uiPriority w:val="99"/>
    <w:rsid w:val="00801E57"/>
    <w:pPr>
      <w:spacing w:after="160" w:line="240" w:lineRule="exact"/>
    </w:pPr>
    <w:rPr>
      <w:rFonts w:ascii="Verdana" w:hAnsi="Verdana"/>
      <w:sz w:val="20"/>
      <w:szCs w:val="20"/>
      <w:lang w:val="en-US" w:eastAsia="en-US"/>
    </w:rPr>
  </w:style>
  <w:style w:type="paragraph" w:customStyle="1" w:styleId="afff6">
    <w:name w:val="Новый"/>
    <w:basedOn w:val="a"/>
    <w:uiPriority w:val="99"/>
    <w:rsid w:val="00801E57"/>
    <w:pPr>
      <w:spacing w:line="360" w:lineRule="auto"/>
      <w:ind w:firstLine="454"/>
      <w:jc w:val="both"/>
    </w:pPr>
    <w:rPr>
      <w:sz w:val="28"/>
      <w:lang w:eastAsia="en-US" w:bidi="en-US"/>
    </w:rPr>
  </w:style>
  <w:style w:type="paragraph" w:customStyle="1" w:styleId="CompanyName">
    <w:name w:val="Company Name"/>
    <w:basedOn w:val="aff2"/>
    <w:uiPriority w:val="99"/>
    <w:rsid w:val="00801E57"/>
    <w:pPr>
      <w:ind w:left="634"/>
    </w:pPr>
    <w:rPr>
      <w:rFonts w:ascii="Cambria" w:hAnsi="Cambria" w:cs="Cambria"/>
      <w:caps/>
      <w:spacing w:val="20"/>
      <w:sz w:val="18"/>
      <w:lang w:eastAsia="zh-TW"/>
    </w:rPr>
  </w:style>
  <w:style w:type="paragraph" w:customStyle="1" w:styleId="AuthorsName">
    <w:name w:val="Author's Name"/>
    <w:basedOn w:val="aff2"/>
    <w:uiPriority w:val="99"/>
    <w:rsid w:val="00801E57"/>
    <w:pPr>
      <w:ind w:left="634"/>
    </w:pPr>
    <w:rPr>
      <w:rFonts w:ascii="Cambria" w:hAnsi="Cambria" w:cs="Cambria"/>
      <w:sz w:val="18"/>
      <w:lang w:eastAsia="zh-TW"/>
    </w:rPr>
  </w:style>
  <w:style w:type="paragraph" w:customStyle="1" w:styleId="DocumentDate">
    <w:name w:val="Document Date"/>
    <w:basedOn w:val="aff2"/>
    <w:uiPriority w:val="99"/>
    <w:rsid w:val="00801E57"/>
    <w:pPr>
      <w:ind w:left="634"/>
    </w:pPr>
    <w:rPr>
      <w:rFonts w:ascii="Cambria" w:hAnsi="Cambria" w:cs="Cambria"/>
      <w:caps/>
      <w:color w:val="7F7F7F"/>
      <w:sz w:val="16"/>
      <w:lang w:eastAsia="zh-TW"/>
    </w:rPr>
  </w:style>
  <w:style w:type="character" w:customStyle="1" w:styleId="Abstract">
    <w:name w:val="Abstract Знак"/>
    <w:basedOn w:val="a0"/>
    <w:link w:val="Abstract0"/>
    <w:locked/>
    <w:rsid w:val="00801E57"/>
    <w:rPr>
      <w:rFonts w:ascii="@Arial Unicode MS" w:eastAsia="@Arial Unicode MS" w:hAnsi="@Arial Unicode MS" w:cs="@Arial Unicode MS"/>
      <w:sz w:val="28"/>
      <w:szCs w:val="28"/>
    </w:rPr>
  </w:style>
  <w:style w:type="paragraph" w:customStyle="1" w:styleId="Abstract0">
    <w:name w:val="Abstract"/>
    <w:basedOn w:val="a"/>
    <w:link w:val="Abstract"/>
    <w:rsid w:val="00801E57"/>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paragraph" w:customStyle="1" w:styleId="afff7">
    <w:name w:val="Аннотации"/>
    <w:basedOn w:val="a"/>
    <w:uiPriority w:val="99"/>
    <w:rsid w:val="00801E57"/>
    <w:pPr>
      <w:ind w:firstLine="284"/>
      <w:jc w:val="both"/>
    </w:pPr>
    <w:rPr>
      <w:sz w:val="22"/>
      <w:szCs w:val="20"/>
    </w:rPr>
  </w:style>
  <w:style w:type="paragraph" w:customStyle="1" w:styleId="afff8">
    <w:name w:val="Содержимое таблицы"/>
    <w:basedOn w:val="a"/>
    <w:uiPriority w:val="99"/>
    <w:rsid w:val="00801E57"/>
    <w:pPr>
      <w:widowControl w:val="0"/>
      <w:suppressLineNumbers/>
      <w:suppressAutoHyphens/>
    </w:pPr>
    <w:rPr>
      <w:rFonts w:eastAsia="Lucida Sans Unicode"/>
      <w:kern w:val="2"/>
    </w:rPr>
  </w:style>
  <w:style w:type="paragraph" w:customStyle="1" w:styleId="1f1">
    <w:name w:val="Стиль1"/>
    <w:uiPriority w:val="99"/>
    <w:rsid w:val="00801E57"/>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9">
    <w:name w:val="текст сноски"/>
    <w:basedOn w:val="a"/>
    <w:uiPriority w:val="99"/>
    <w:rsid w:val="00801E57"/>
    <w:pPr>
      <w:widowControl w:val="0"/>
    </w:pPr>
    <w:rPr>
      <w:rFonts w:ascii="Gelvetsky 12pt" w:hAnsi="Gelvetsky 12pt" w:cs="Gelvetsky 12pt"/>
      <w:lang w:val="en-US"/>
    </w:rPr>
  </w:style>
  <w:style w:type="paragraph" w:customStyle="1" w:styleId="description">
    <w:name w:val="description"/>
    <w:basedOn w:val="a"/>
    <w:uiPriority w:val="99"/>
    <w:rsid w:val="00801E57"/>
    <w:pPr>
      <w:spacing w:before="100" w:beforeAutospacing="1" w:after="100" w:afterAutospacing="1"/>
    </w:pPr>
  </w:style>
  <w:style w:type="paragraph" w:customStyle="1" w:styleId="msonormalcxspmiddle">
    <w:name w:val="msonormalcxspmiddle"/>
    <w:basedOn w:val="a"/>
    <w:uiPriority w:val="99"/>
    <w:rsid w:val="00801E57"/>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
    <w:uiPriority w:val="99"/>
    <w:rsid w:val="00801E57"/>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uiPriority w:val="99"/>
    <w:rsid w:val="00801E57"/>
    <w:pPr>
      <w:widowControl w:val="0"/>
      <w:spacing w:before="480"/>
    </w:pPr>
    <w:rPr>
      <w:rFonts w:ascii="Arial" w:hAnsi="Arial"/>
      <w:vanish/>
      <w:sz w:val="18"/>
      <w:szCs w:val="20"/>
      <w:lang w:val="en-GB" w:eastAsia="en-US"/>
    </w:rPr>
  </w:style>
  <w:style w:type="paragraph" w:customStyle="1" w:styleId="western">
    <w:name w:val="western"/>
    <w:basedOn w:val="a"/>
    <w:uiPriority w:val="99"/>
    <w:rsid w:val="00801E57"/>
    <w:pPr>
      <w:spacing w:before="100" w:beforeAutospacing="1" w:after="115"/>
      <w:ind w:firstLine="706"/>
      <w:jc w:val="both"/>
    </w:pPr>
    <w:rPr>
      <w:color w:val="000000"/>
    </w:rPr>
  </w:style>
  <w:style w:type="paragraph" w:customStyle="1" w:styleId="NR">
    <w:name w:val="NR"/>
    <w:basedOn w:val="a"/>
    <w:uiPriority w:val="99"/>
    <w:rsid w:val="00801E57"/>
    <w:rPr>
      <w:szCs w:val="20"/>
      <w:lang w:eastAsia="en-US"/>
    </w:rPr>
  </w:style>
  <w:style w:type="paragraph" w:customStyle="1" w:styleId="2f">
    <w:name w:val="Знак Знак2 Знак"/>
    <w:basedOn w:val="a"/>
    <w:uiPriority w:val="99"/>
    <w:rsid w:val="00801E57"/>
    <w:pPr>
      <w:spacing w:after="160" w:line="240" w:lineRule="exact"/>
    </w:pPr>
    <w:rPr>
      <w:rFonts w:ascii="Verdana" w:hAnsi="Verdana"/>
      <w:sz w:val="20"/>
      <w:szCs w:val="20"/>
      <w:lang w:val="en-US" w:eastAsia="en-US"/>
    </w:rPr>
  </w:style>
  <w:style w:type="paragraph" w:customStyle="1" w:styleId="afffa">
    <w:name w:val="Заголовок"/>
    <w:basedOn w:val="a"/>
    <w:next w:val="af0"/>
    <w:uiPriority w:val="99"/>
    <w:rsid w:val="00801E57"/>
    <w:pPr>
      <w:keepNext/>
      <w:suppressAutoHyphens/>
      <w:spacing w:before="240" w:after="120"/>
    </w:pPr>
    <w:rPr>
      <w:rFonts w:ascii="Arial" w:eastAsia="MS Mincho" w:hAnsi="Arial" w:cs="Tahoma"/>
      <w:sz w:val="28"/>
      <w:szCs w:val="28"/>
      <w:lang w:eastAsia="ar-SA"/>
    </w:rPr>
  </w:style>
  <w:style w:type="paragraph" w:customStyle="1" w:styleId="1f2">
    <w:name w:val="Название1"/>
    <w:basedOn w:val="a"/>
    <w:uiPriority w:val="99"/>
    <w:rsid w:val="00801E57"/>
    <w:pPr>
      <w:suppressLineNumbers/>
      <w:suppressAutoHyphens/>
      <w:spacing w:before="120" w:after="120"/>
    </w:pPr>
    <w:rPr>
      <w:rFonts w:cs="Tahoma"/>
      <w:i/>
      <w:iCs/>
      <w:lang w:eastAsia="ar-SA"/>
    </w:rPr>
  </w:style>
  <w:style w:type="paragraph" w:customStyle="1" w:styleId="1f3">
    <w:name w:val="Указатель1"/>
    <w:basedOn w:val="a"/>
    <w:uiPriority w:val="99"/>
    <w:rsid w:val="00801E57"/>
    <w:pPr>
      <w:suppressLineNumbers/>
      <w:suppressAutoHyphens/>
    </w:pPr>
    <w:rPr>
      <w:rFonts w:cs="Tahoma"/>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801E57"/>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801E57"/>
  </w:style>
  <w:style w:type="paragraph" w:customStyle="1" w:styleId="dash041e005f0431005f044b005f0447005f043d005f044b005f0439">
    <w:name w:val="dash041e_005f0431_005f044b_005f0447_005f043d_005f044b_005f0439"/>
    <w:basedOn w:val="a"/>
    <w:rsid w:val="00801E57"/>
  </w:style>
  <w:style w:type="paragraph" w:customStyle="1" w:styleId="afffb">
    <w:name w:val="#Текст_мой"/>
    <w:uiPriority w:val="99"/>
    <w:rsid w:val="00801E5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c">
    <w:name w:val="Знак Знак Знак Знак Знак Знак Знак Знак Знак"/>
    <w:basedOn w:val="a"/>
    <w:uiPriority w:val="99"/>
    <w:rsid w:val="00801E57"/>
    <w:pPr>
      <w:spacing w:before="100" w:beforeAutospacing="1" w:after="100" w:afterAutospacing="1"/>
    </w:pPr>
    <w:rPr>
      <w:color w:val="000000"/>
      <w:u w:color="000000"/>
      <w:lang w:val="en-US" w:eastAsia="en-US"/>
    </w:rPr>
  </w:style>
  <w:style w:type="paragraph" w:customStyle="1" w:styleId="-12">
    <w:name w:val="Цветной список - Акцент 12"/>
    <w:basedOn w:val="a"/>
    <w:uiPriority w:val="99"/>
    <w:qFormat/>
    <w:rsid w:val="00801E57"/>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
    <w:uiPriority w:val="99"/>
    <w:rsid w:val="00801E57"/>
  </w:style>
  <w:style w:type="character" w:customStyle="1" w:styleId="afffd">
    <w:name w:val="А_основной Знак"/>
    <w:basedOn w:val="a0"/>
    <w:link w:val="afffe"/>
    <w:uiPriority w:val="99"/>
    <w:locked/>
    <w:rsid w:val="00801E57"/>
    <w:rPr>
      <w:rFonts w:ascii="Calibri" w:eastAsia="Calibri" w:hAnsi="Calibri"/>
      <w:sz w:val="28"/>
      <w:szCs w:val="28"/>
    </w:rPr>
  </w:style>
  <w:style w:type="paragraph" w:customStyle="1" w:styleId="afffe">
    <w:name w:val="А_основной"/>
    <w:basedOn w:val="a"/>
    <w:link w:val="afffd"/>
    <w:uiPriority w:val="99"/>
    <w:qFormat/>
    <w:rsid w:val="00801E57"/>
    <w:pPr>
      <w:spacing w:line="360" w:lineRule="auto"/>
      <w:ind w:firstLine="454"/>
      <w:jc w:val="both"/>
    </w:pPr>
    <w:rPr>
      <w:rFonts w:ascii="Calibri" w:eastAsia="Calibri" w:hAnsi="Calibri" w:cstheme="minorBidi"/>
      <w:sz w:val="28"/>
      <w:szCs w:val="28"/>
      <w:lang w:eastAsia="en-US"/>
    </w:rPr>
  </w:style>
  <w:style w:type="paragraph" w:customStyle="1" w:styleId="default0">
    <w:name w:val="default"/>
    <w:basedOn w:val="a"/>
    <w:uiPriority w:val="99"/>
    <w:rsid w:val="00801E57"/>
  </w:style>
  <w:style w:type="character" w:customStyle="1" w:styleId="affff">
    <w:name w:val="А_осн Знак"/>
    <w:basedOn w:val="Abstract"/>
    <w:link w:val="affff0"/>
    <w:locked/>
    <w:rsid w:val="00801E57"/>
    <w:rPr>
      <w:rFonts w:ascii="@Arial Unicode MS" w:eastAsia="@Arial Unicode MS" w:hAnsi="@Arial Unicode MS" w:cs="@Arial Unicode MS"/>
      <w:sz w:val="28"/>
      <w:szCs w:val="28"/>
    </w:rPr>
  </w:style>
  <w:style w:type="paragraph" w:customStyle="1" w:styleId="affff0">
    <w:name w:val="А_осн"/>
    <w:basedOn w:val="Abstract0"/>
    <w:link w:val="affff"/>
    <w:rsid w:val="00801E57"/>
  </w:style>
  <w:style w:type="paragraph" w:customStyle="1" w:styleId="37">
    <w:name w:val="Обычный3"/>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
    <w:uiPriority w:val="99"/>
    <w:rsid w:val="00801E57"/>
    <w:pPr>
      <w:spacing w:line="259" w:lineRule="auto"/>
      <w:ind w:firstLine="709"/>
      <w:jc w:val="both"/>
    </w:pPr>
    <w:rPr>
      <w:i/>
      <w:sz w:val="28"/>
      <w:szCs w:val="20"/>
    </w:rPr>
  </w:style>
  <w:style w:type="paragraph" w:customStyle="1" w:styleId="FR1">
    <w:name w:val="FR1"/>
    <w:uiPriority w:val="99"/>
    <w:rsid w:val="00801E57"/>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customStyle="1" w:styleId="230">
    <w:name w:val="Основной текст 23"/>
    <w:basedOn w:val="a"/>
    <w:uiPriority w:val="99"/>
    <w:rsid w:val="00801E57"/>
    <w:pPr>
      <w:tabs>
        <w:tab w:val="left" w:pos="8222"/>
      </w:tabs>
      <w:ind w:right="-1759"/>
    </w:pPr>
    <w:rPr>
      <w:sz w:val="28"/>
      <w:szCs w:val="20"/>
    </w:rPr>
  </w:style>
  <w:style w:type="paragraph" w:customStyle="1" w:styleId="ConsNormal">
    <w:name w:val="ConsNormal"/>
    <w:rsid w:val="00801E57"/>
    <w:pPr>
      <w:widowControl w:val="0"/>
      <w:spacing w:after="0" w:line="240" w:lineRule="auto"/>
      <w:ind w:firstLine="720"/>
    </w:pPr>
    <w:rPr>
      <w:rFonts w:ascii="Arial" w:eastAsia="Times New Roman" w:hAnsi="Arial" w:cs="Arial"/>
      <w:sz w:val="20"/>
      <w:szCs w:val="20"/>
      <w:lang w:eastAsia="ru-RU"/>
    </w:rPr>
  </w:style>
  <w:style w:type="paragraph" w:customStyle="1" w:styleId="330">
    <w:name w:val="Основной текст с отступом 33"/>
    <w:basedOn w:val="a"/>
    <w:uiPriority w:val="99"/>
    <w:rsid w:val="00801E57"/>
    <w:pPr>
      <w:ind w:firstLine="709"/>
      <w:jc w:val="both"/>
    </w:pPr>
    <w:rPr>
      <w:sz w:val="28"/>
      <w:szCs w:val="20"/>
    </w:rPr>
  </w:style>
  <w:style w:type="paragraph" w:customStyle="1" w:styleId="affff1">
    <w:name w:val="Основной"/>
    <w:basedOn w:val="a"/>
    <w:uiPriority w:val="99"/>
    <w:rsid w:val="00801E57"/>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affff2">
    <w:name w:val="Буллит"/>
    <w:basedOn w:val="affff1"/>
    <w:uiPriority w:val="99"/>
    <w:rsid w:val="00801E57"/>
    <w:pPr>
      <w:ind w:firstLine="244"/>
    </w:pPr>
  </w:style>
  <w:style w:type="paragraph" w:customStyle="1" w:styleId="1f4">
    <w:name w:val="Заг 1"/>
    <w:basedOn w:val="a"/>
    <w:uiPriority w:val="99"/>
    <w:rsid w:val="00801E57"/>
    <w:pPr>
      <w:keepNext/>
      <w:pageBreakBefore/>
      <w:autoSpaceDE w:val="0"/>
      <w:autoSpaceDN w:val="0"/>
      <w:adjustRightInd w:val="0"/>
      <w:spacing w:after="170" w:line="296" w:lineRule="atLeast"/>
      <w:jc w:val="center"/>
    </w:pPr>
    <w:rPr>
      <w:rFonts w:ascii="PragmaticaC" w:hAnsi="PragmaticaC" w:cs="PragmaticaC"/>
      <w:b/>
      <w:bCs/>
      <w:caps/>
      <w:color w:val="000000"/>
      <w:sz w:val="26"/>
      <w:szCs w:val="26"/>
    </w:rPr>
  </w:style>
  <w:style w:type="character" w:customStyle="1" w:styleId="120">
    <w:name w:val="Основной текст (12)_"/>
    <w:basedOn w:val="a0"/>
    <w:link w:val="121"/>
    <w:semiHidden/>
    <w:locked/>
    <w:rsid w:val="00801E57"/>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801E57"/>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62">
    <w:name w:val="Основной текст (6)_"/>
    <w:basedOn w:val="a0"/>
    <w:link w:val="63"/>
    <w:locked/>
    <w:rsid w:val="00801E57"/>
    <w:rPr>
      <w:rFonts w:ascii="Garamond" w:eastAsia="Garamond" w:hAnsi="Garamond" w:cs="Garamond"/>
      <w:sz w:val="26"/>
      <w:szCs w:val="26"/>
      <w:shd w:val="clear" w:color="auto" w:fill="FFFFFF"/>
    </w:rPr>
  </w:style>
  <w:style w:type="paragraph" w:customStyle="1" w:styleId="63">
    <w:name w:val="Основной текст (6)"/>
    <w:basedOn w:val="a"/>
    <w:link w:val="62"/>
    <w:rsid w:val="00801E57"/>
    <w:pPr>
      <w:shd w:val="clear" w:color="auto" w:fill="FFFFFF"/>
      <w:spacing w:after="300" w:line="317" w:lineRule="exact"/>
      <w:jc w:val="center"/>
    </w:pPr>
    <w:rPr>
      <w:rFonts w:ascii="Garamond" w:eastAsia="Garamond" w:hAnsi="Garamond" w:cs="Garamond"/>
      <w:sz w:val="26"/>
      <w:szCs w:val="26"/>
      <w:lang w:eastAsia="en-US"/>
    </w:rPr>
  </w:style>
  <w:style w:type="paragraph" w:customStyle="1" w:styleId="ConsPlusTitle">
    <w:name w:val="ConsPlusTitle"/>
    <w:rsid w:val="00801E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801E57"/>
    <w:pPr>
      <w:widowControl w:val="0"/>
      <w:spacing w:after="0" w:line="240" w:lineRule="auto"/>
    </w:pPr>
    <w:rPr>
      <w:rFonts w:ascii="Arial" w:eastAsia="Times New Roman" w:hAnsi="Arial" w:cs="Arial"/>
      <w:sz w:val="20"/>
      <w:szCs w:val="20"/>
      <w:lang w:eastAsia="ru-RU"/>
    </w:rPr>
  </w:style>
  <w:style w:type="character" w:customStyle="1" w:styleId="affff3">
    <w:name w:val="Подпись к таблице_"/>
    <w:basedOn w:val="a0"/>
    <w:link w:val="1f5"/>
    <w:locked/>
    <w:rsid w:val="00801E57"/>
    <w:rPr>
      <w:b/>
      <w:bCs/>
      <w:i/>
      <w:iCs/>
      <w:sz w:val="28"/>
      <w:szCs w:val="28"/>
      <w:shd w:val="clear" w:color="auto" w:fill="FFFFFF"/>
    </w:rPr>
  </w:style>
  <w:style w:type="paragraph" w:customStyle="1" w:styleId="1f5">
    <w:name w:val="Подпись к таблице1"/>
    <w:basedOn w:val="a"/>
    <w:link w:val="affff3"/>
    <w:uiPriority w:val="99"/>
    <w:rsid w:val="00801E57"/>
    <w:pPr>
      <w:widowControl w:val="0"/>
      <w:shd w:val="clear" w:color="auto" w:fill="FFFFFF"/>
      <w:spacing w:line="319" w:lineRule="exact"/>
      <w:ind w:firstLine="420"/>
    </w:pPr>
    <w:rPr>
      <w:rFonts w:asciiTheme="minorHAnsi" w:eastAsiaTheme="minorHAnsi" w:hAnsiTheme="minorHAnsi" w:cstheme="minorBidi"/>
      <w:b/>
      <w:bCs/>
      <w:i/>
      <w:iCs/>
      <w:sz w:val="28"/>
      <w:szCs w:val="28"/>
      <w:lang w:eastAsia="en-US"/>
    </w:rPr>
  </w:style>
  <w:style w:type="character" w:styleId="affff4">
    <w:name w:val="footnote reference"/>
    <w:basedOn w:val="a0"/>
    <w:unhideWhenUsed/>
    <w:rsid w:val="00801E57"/>
    <w:rPr>
      <w:vertAlign w:val="superscript"/>
    </w:rPr>
  </w:style>
  <w:style w:type="character" w:styleId="affff5">
    <w:name w:val="annotation reference"/>
    <w:basedOn w:val="a0"/>
    <w:semiHidden/>
    <w:unhideWhenUsed/>
    <w:rsid w:val="00801E57"/>
    <w:rPr>
      <w:sz w:val="16"/>
      <w:szCs w:val="16"/>
    </w:rPr>
  </w:style>
  <w:style w:type="character" w:styleId="affff6">
    <w:name w:val="Subtle Emphasis"/>
    <w:qFormat/>
    <w:rsid w:val="00801E57"/>
    <w:rPr>
      <w:i/>
      <w:iCs w:val="0"/>
      <w:color w:val="5A5A5A"/>
    </w:rPr>
  </w:style>
  <w:style w:type="character" w:styleId="affff7">
    <w:name w:val="Intense Emphasis"/>
    <w:basedOn w:val="a0"/>
    <w:qFormat/>
    <w:rsid w:val="00801E57"/>
    <w:rPr>
      <w:b/>
      <w:bCs w:val="0"/>
      <w:i/>
      <w:iCs w:val="0"/>
      <w:sz w:val="24"/>
      <w:szCs w:val="24"/>
      <w:u w:val="single"/>
    </w:rPr>
  </w:style>
  <w:style w:type="character" w:styleId="affff8">
    <w:name w:val="Subtle Reference"/>
    <w:basedOn w:val="a0"/>
    <w:qFormat/>
    <w:rsid w:val="00801E57"/>
    <w:rPr>
      <w:sz w:val="24"/>
      <w:szCs w:val="24"/>
      <w:u w:val="single"/>
    </w:rPr>
  </w:style>
  <w:style w:type="character" w:styleId="affff9">
    <w:name w:val="Intense Reference"/>
    <w:basedOn w:val="a0"/>
    <w:qFormat/>
    <w:rsid w:val="00801E57"/>
    <w:rPr>
      <w:b/>
      <w:bCs w:val="0"/>
      <w:sz w:val="24"/>
      <w:u w:val="single"/>
    </w:rPr>
  </w:style>
  <w:style w:type="character" w:styleId="affffa">
    <w:name w:val="Book Title"/>
    <w:basedOn w:val="a0"/>
    <w:qFormat/>
    <w:rsid w:val="00801E57"/>
    <w:rPr>
      <w:rFonts w:ascii="Arial" w:eastAsia="Times New Roman" w:hAnsi="Arial" w:cs="Arial" w:hint="default"/>
      <w:b/>
      <w:bCs w:val="0"/>
      <w:i/>
      <w:iCs w:val="0"/>
      <w:sz w:val="24"/>
      <w:szCs w:val="24"/>
    </w:rPr>
  </w:style>
  <w:style w:type="character" w:customStyle="1" w:styleId="1f6">
    <w:name w:val="Знак сноски1"/>
    <w:basedOn w:val="a0"/>
    <w:rsid w:val="00801E57"/>
    <w:rPr>
      <w:vertAlign w:val="superscript"/>
    </w:rPr>
  </w:style>
  <w:style w:type="character" w:customStyle="1" w:styleId="WW8Num13z0">
    <w:name w:val="WW8Num13z0"/>
    <w:rsid w:val="00801E57"/>
    <w:rPr>
      <w:b w:val="0"/>
      <w:bCs w:val="0"/>
      <w:sz w:val="28"/>
      <w:szCs w:val="28"/>
    </w:rPr>
  </w:style>
  <w:style w:type="character" w:customStyle="1" w:styleId="text1">
    <w:name w:val="text1"/>
    <w:basedOn w:val="a0"/>
    <w:rsid w:val="00801E57"/>
    <w:rPr>
      <w:rFonts w:ascii="Arial" w:hAnsi="Arial" w:cs="Arial" w:hint="default"/>
      <w:sz w:val="18"/>
      <w:szCs w:val="18"/>
    </w:rPr>
  </w:style>
  <w:style w:type="character" w:customStyle="1" w:styleId="CenturySchoolbook">
    <w:name w:val="Сноска + Century Schoolbook"/>
    <w:aliases w:val="9 pt,Курсив,Основной текст + Полужирный26"/>
    <w:basedOn w:val="affa"/>
    <w:semiHidden/>
    <w:rsid w:val="00801E57"/>
    <w:rPr>
      <w:rFonts w:ascii="Century Schoolbook" w:hAnsi="Century Schoolbook" w:cs="Century Schoolbook" w:hint="default"/>
      <w:i/>
      <w:iCs/>
      <w:sz w:val="18"/>
      <w:szCs w:val="18"/>
      <w:shd w:val="clear" w:color="auto" w:fill="FFFFFF"/>
    </w:rPr>
  </w:style>
  <w:style w:type="character" w:customStyle="1" w:styleId="1510pt4">
    <w:name w:val="Основной текст (15) + 10 pt4"/>
    <w:aliases w:val="Курсив18,Интервал 1 pt6,Основной текст + Полужирный23"/>
    <w:basedOn w:val="a0"/>
    <w:rsid w:val="00801E57"/>
    <w:rPr>
      <w:i/>
      <w:iCs/>
      <w:spacing w:val="20"/>
      <w:sz w:val="20"/>
      <w:szCs w:val="20"/>
      <w:lang w:bidi="ar-SA"/>
    </w:rPr>
  </w:style>
  <w:style w:type="character" w:customStyle="1" w:styleId="38">
    <w:name w:val="Основной текст + Полужирный3"/>
    <w:aliases w:val="Курсив7"/>
    <w:basedOn w:val="af1"/>
    <w:rsid w:val="00801E57"/>
    <w:rPr>
      <w:rFonts w:ascii="Times New Roman" w:eastAsia="Times New Roman" w:hAnsi="Times New Roman" w:cs="Times New Roman" w:hint="default"/>
      <w:b/>
      <w:bCs/>
      <w:i/>
      <w:iCs/>
      <w:spacing w:val="0"/>
      <w:sz w:val="22"/>
      <w:szCs w:val="22"/>
      <w:lang w:eastAsia="ru-RU" w:bidi="ar-SA"/>
    </w:rPr>
  </w:style>
  <w:style w:type="character" w:customStyle="1" w:styleId="2f0">
    <w:name w:val="Основной текст + Полужирный2"/>
    <w:basedOn w:val="af1"/>
    <w:rsid w:val="00801E57"/>
    <w:rPr>
      <w:rFonts w:ascii="Times New Roman" w:eastAsia="Times New Roman" w:hAnsi="Times New Roman" w:cs="Times New Roman" w:hint="default"/>
      <w:b/>
      <w:bCs/>
      <w:spacing w:val="0"/>
      <w:sz w:val="22"/>
      <w:szCs w:val="22"/>
      <w:lang w:eastAsia="ru-RU" w:bidi="ar-SA"/>
    </w:rPr>
  </w:style>
  <w:style w:type="character" w:customStyle="1" w:styleId="133">
    <w:name w:val="Основной текст (13)3"/>
    <w:basedOn w:val="a0"/>
    <w:rsid w:val="00801E57"/>
    <w:rPr>
      <w:rFonts w:ascii="Verdana" w:hAnsi="Verdana" w:cs="Verdana" w:hint="default"/>
      <w:b/>
      <w:bCs/>
      <w:i/>
      <w:iCs/>
      <w:spacing w:val="0"/>
      <w:sz w:val="20"/>
      <w:szCs w:val="20"/>
      <w:lang w:bidi="ar-SA"/>
    </w:rPr>
  </w:style>
  <w:style w:type="character" w:customStyle="1" w:styleId="1f7">
    <w:name w:val="Основной текст + Курсив1"/>
    <w:basedOn w:val="af1"/>
    <w:rsid w:val="00801E57"/>
    <w:rPr>
      <w:rFonts w:ascii="Times New Roman" w:eastAsia="Times New Roman" w:hAnsi="Times New Roman" w:cs="Times New Roman" w:hint="default"/>
      <w:i/>
      <w:iCs/>
      <w:spacing w:val="0"/>
      <w:sz w:val="22"/>
      <w:szCs w:val="22"/>
      <w:lang w:eastAsia="ru-RU" w:bidi="ar-SA"/>
    </w:rPr>
  </w:style>
  <w:style w:type="character" w:customStyle="1" w:styleId="affffb">
    <w:name w:val="Основной текст + Полужирный"/>
    <w:basedOn w:val="af1"/>
    <w:rsid w:val="00801E57"/>
    <w:rPr>
      <w:rFonts w:ascii="Century Schoolbook" w:eastAsia="Times New Roman" w:hAnsi="Century Schoolbook" w:cs="Times New Roman" w:hint="default"/>
      <w:b/>
      <w:bCs/>
      <w:sz w:val="28"/>
      <w:szCs w:val="20"/>
      <w:lang w:eastAsia="ru-RU" w:bidi="ar-SA"/>
    </w:rPr>
  </w:style>
  <w:style w:type="character" w:customStyle="1" w:styleId="2f1">
    <w:name w:val="Сноска2"/>
    <w:basedOn w:val="affa"/>
    <w:rsid w:val="00801E57"/>
    <w:rPr>
      <w:rFonts w:ascii="Times New Roman" w:hAnsi="Times New Roman" w:cs="Times New Roman" w:hint="default"/>
      <w:spacing w:val="0"/>
      <w:sz w:val="18"/>
      <w:szCs w:val="18"/>
      <w:shd w:val="clear" w:color="auto" w:fill="FFFFFF"/>
      <w:lang w:bidi="ar-SA"/>
    </w:rPr>
  </w:style>
  <w:style w:type="character" w:customStyle="1" w:styleId="1417">
    <w:name w:val="Основной текст (14)17"/>
    <w:basedOn w:val="a0"/>
    <w:rsid w:val="00801E57"/>
    <w:rPr>
      <w:rFonts w:ascii="Times New Roman" w:hAnsi="Times New Roman" w:cs="Times New Roman" w:hint="default"/>
      <w:b w:val="0"/>
      <w:bCs w:val="0"/>
      <w:spacing w:val="0"/>
      <w:sz w:val="20"/>
      <w:szCs w:val="20"/>
      <w:lang w:bidi="ar-SA"/>
    </w:rPr>
  </w:style>
  <w:style w:type="character" w:customStyle="1" w:styleId="WW-Absatz-Standardschriftart11111111111111111111111111">
    <w:name w:val="WW-Absatz-Standardschriftart11111111111111111111111111"/>
    <w:rsid w:val="00801E57"/>
  </w:style>
  <w:style w:type="character" w:customStyle="1" w:styleId="1415">
    <w:name w:val="Основной текст (14)15"/>
    <w:basedOn w:val="140"/>
    <w:rsid w:val="00801E57"/>
    <w:rPr>
      <w:rFonts w:ascii="Times New Roman" w:hAnsi="Times New Roman" w:cs="Times New Roman" w:hint="default"/>
      <w:b w:val="0"/>
      <w:bCs w:val="0"/>
      <w:spacing w:val="0"/>
      <w:sz w:val="20"/>
      <w:szCs w:val="20"/>
      <w:shd w:val="clear" w:color="auto" w:fill="FFFFFF"/>
    </w:rPr>
  </w:style>
  <w:style w:type="character" w:customStyle="1" w:styleId="149">
    <w:name w:val="Основной текст (14)9"/>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100">
    <w:name w:val="Основной текст (7)10"/>
    <w:basedOn w:val="a0"/>
    <w:rsid w:val="00801E57"/>
    <w:rPr>
      <w:rFonts w:ascii="Times New Roman" w:hAnsi="Times New Roman" w:cs="Times New Roman" w:hint="default"/>
      <w:spacing w:val="0"/>
      <w:sz w:val="19"/>
      <w:szCs w:val="19"/>
      <w:lang w:bidi="ar-SA"/>
    </w:rPr>
  </w:style>
  <w:style w:type="character" w:customStyle="1" w:styleId="79">
    <w:name w:val="Основной текст (7)9"/>
    <w:basedOn w:val="a0"/>
    <w:rsid w:val="00801E57"/>
    <w:rPr>
      <w:rFonts w:ascii="Times New Roman" w:hAnsi="Times New Roman" w:cs="Times New Roman" w:hint="default"/>
      <w:spacing w:val="0"/>
      <w:sz w:val="19"/>
      <w:szCs w:val="19"/>
      <w:lang w:bidi="ar-SA"/>
    </w:rPr>
  </w:style>
  <w:style w:type="character" w:customStyle="1" w:styleId="1f8">
    <w:name w:val="Основной текст + Полужирный1"/>
    <w:aliases w:val="Курсив1,Интервал -1 pt"/>
    <w:basedOn w:val="af1"/>
    <w:rsid w:val="00801E57"/>
    <w:rPr>
      <w:rFonts w:ascii="Times New Roman" w:eastAsia="Times New Roman" w:hAnsi="Times New Roman" w:cs="Times New Roman" w:hint="default"/>
      <w:b/>
      <w:bCs/>
      <w:i/>
      <w:iCs/>
      <w:spacing w:val="-20"/>
      <w:sz w:val="22"/>
      <w:szCs w:val="22"/>
      <w:lang w:eastAsia="ru-RU" w:bidi="ar-SA"/>
    </w:rPr>
  </w:style>
  <w:style w:type="character" w:customStyle="1" w:styleId="affffc">
    <w:name w:val="Подпись к таблице"/>
    <w:basedOn w:val="a0"/>
    <w:uiPriority w:val="99"/>
    <w:rsid w:val="00801E57"/>
    <w:rPr>
      <w:b/>
      <w:bCs/>
      <w:sz w:val="22"/>
      <w:szCs w:val="22"/>
      <w:lang w:bidi="ar-SA"/>
    </w:rPr>
  </w:style>
  <w:style w:type="character" w:customStyle="1" w:styleId="147">
    <w:name w:val="Основной текст (14)7"/>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8">
    <w:name w:val="Основной текст (7)8"/>
    <w:basedOn w:val="a0"/>
    <w:rsid w:val="00801E57"/>
    <w:rPr>
      <w:rFonts w:ascii="Times New Roman" w:hAnsi="Times New Roman" w:cs="Times New Roman" w:hint="default"/>
      <w:spacing w:val="0"/>
      <w:sz w:val="19"/>
      <w:szCs w:val="19"/>
      <w:lang w:bidi="ar-SA"/>
    </w:rPr>
  </w:style>
  <w:style w:type="character" w:customStyle="1" w:styleId="337">
    <w:name w:val="Заголовок №3 (3)7"/>
    <w:basedOn w:val="a0"/>
    <w:rsid w:val="00801E57"/>
    <w:rPr>
      <w:rFonts w:ascii="Times New Roman" w:hAnsi="Times New Roman" w:cs="Times New Roman" w:hint="default"/>
      <w:b/>
      <w:bCs/>
      <w:spacing w:val="0"/>
      <w:sz w:val="22"/>
      <w:szCs w:val="22"/>
      <w:lang w:bidi="ar-SA"/>
    </w:rPr>
  </w:style>
  <w:style w:type="character" w:customStyle="1" w:styleId="146">
    <w:name w:val="Основной текст (14)6"/>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7">
    <w:name w:val="Основной текст (7)7"/>
    <w:basedOn w:val="72"/>
    <w:rsid w:val="00801E57"/>
    <w:rPr>
      <w:rFonts w:ascii="Times New Roman" w:hAnsi="Times New Roman" w:cs="Times New Roman"/>
      <w:spacing w:val="0"/>
      <w:sz w:val="19"/>
      <w:szCs w:val="19"/>
      <w:shd w:val="clear" w:color="auto" w:fill="FFFFFF"/>
    </w:rPr>
  </w:style>
  <w:style w:type="character" w:customStyle="1" w:styleId="76">
    <w:name w:val="Основной текст (7)6"/>
    <w:basedOn w:val="72"/>
    <w:rsid w:val="00801E57"/>
    <w:rPr>
      <w:rFonts w:ascii="Times New Roman" w:hAnsi="Times New Roman" w:cs="Times New Roman"/>
      <w:spacing w:val="0"/>
      <w:sz w:val="19"/>
      <w:szCs w:val="19"/>
      <w:shd w:val="clear" w:color="auto" w:fill="FFFFFF"/>
    </w:rPr>
  </w:style>
  <w:style w:type="character" w:customStyle="1" w:styleId="75">
    <w:name w:val="Основной текст (7)5"/>
    <w:basedOn w:val="72"/>
    <w:rsid w:val="00801E57"/>
    <w:rPr>
      <w:rFonts w:ascii="Times New Roman" w:hAnsi="Times New Roman" w:cs="Times New Roman"/>
      <w:spacing w:val="0"/>
      <w:sz w:val="19"/>
      <w:szCs w:val="19"/>
      <w:shd w:val="clear" w:color="auto" w:fill="FFFFFF"/>
    </w:rPr>
  </w:style>
  <w:style w:type="character" w:customStyle="1" w:styleId="74">
    <w:name w:val="Основной текст (7)4"/>
    <w:basedOn w:val="72"/>
    <w:rsid w:val="00801E57"/>
    <w:rPr>
      <w:rFonts w:ascii="Times New Roman" w:hAnsi="Times New Roman" w:cs="Times New Roman"/>
      <w:spacing w:val="0"/>
      <w:sz w:val="19"/>
      <w:szCs w:val="19"/>
      <w:shd w:val="clear" w:color="auto" w:fill="FFFFFF"/>
    </w:rPr>
  </w:style>
  <w:style w:type="character" w:customStyle="1" w:styleId="73">
    <w:name w:val="Основной текст (7)3"/>
    <w:basedOn w:val="72"/>
    <w:rsid w:val="00801E57"/>
    <w:rPr>
      <w:rFonts w:ascii="Times New Roman" w:hAnsi="Times New Roman" w:cs="Times New Roman"/>
      <w:spacing w:val="0"/>
      <w:sz w:val="19"/>
      <w:szCs w:val="19"/>
      <w:shd w:val="clear" w:color="auto" w:fill="FFFFFF"/>
    </w:rPr>
  </w:style>
  <w:style w:type="character" w:customStyle="1" w:styleId="Zag11">
    <w:name w:val="Zag_11"/>
    <w:rsid w:val="00801E5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01E57"/>
    <w:rPr>
      <w:rFonts w:ascii="Times New Roman" w:hAnsi="Times New Roman" w:cs="Times New Roman" w:hint="default"/>
      <w:strike w:val="0"/>
      <w:dstrike w:val="0"/>
      <w:sz w:val="24"/>
      <w:szCs w:val="24"/>
      <w:u w:val="none"/>
      <w:effect w:val="none"/>
    </w:rPr>
  </w:style>
  <w:style w:type="character" w:customStyle="1" w:styleId="11">
    <w:name w:val="Заголовок 1 Знак1"/>
    <w:basedOn w:val="a0"/>
    <w:link w:val="1"/>
    <w:locked/>
    <w:rsid w:val="00801E57"/>
    <w:rPr>
      <w:rFonts w:ascii="Times New Roman" w:eastAsia="Times New Roman" w:hAnsi="Times New Roman" w:cs="Times New Roman"/>
      <w:b/>
      <w:bCs/>
      <w:sz w:val="30"/>
      <w:szCs w:val="24"/>
      <w:lang w:eastAsia="ru-RU"/>
    </w:rPr>
  </w:style>
  <w:style w:type="character" w:customStyle="1" w:styleId="21">
    <w:name w:val="Заголовок 2 Знак1"/>
    <w:basedOn w:val="a0"/>
    <w:link w:val="2"/>
    <w:uiPriority w:val="9"/>
    <w:semiHidden/>
    <w:locked/>
    <w:rsid w:val="00801E57"/>
    <w:rPr>
      <w:rFonts w:ascii="Arial" w:eastAsia="Times New Roman" w:hAnsi="Arial" w:cs="Arial"/>
      <w:b/>
      <w:bCs/>
      <w:i/>
      <w:iCs/>
      <w:sz w:val="28"/>
      <w:szCs w:val="28"/>
      <w:lang w:eastAsia="ru-RU"/>
    </w:rPr>
  </w:style>
  <w:style w:type="character" w:customStyle="1" w:styleId="31">
    <w:name w:val="Заголовок 3 Знак1"/>
    <w:basedOn w:val="a0"/>
    <w:link w:val="3"/>
    <w:semiHidden/>
    <w:locked/>
    <w:rsid w:val="00801E57"/>
    <w:rPr>
      <w:rFonts w:ascii="Arial" w:eastAsia="Times New Roman" w:hAnsi="Arial" w:cs="Arial"/>
      <w:b/>
      <w:bCs/>
      <w:sz w:val="26"/>
      <w:szCs w:val="26"/>
      <w:lang w:eastAsia="ru-RU"/>
    </w:rPr>
  </w:style>
  <w:style w:type="character" w:customStyle="1" w:styleId="Osnova1">
    <w:name w:val="Osnova1"/>
    <w:rsid w:val="00801E57"/>
  </w:style>
  <w:style w:type="character" w:customStyle="1" w:styleId="Zag21">
    <w:name w:val="Zag_21"/>
    <w:rsid w:val="00801E57"/>
  </w:style>
  <w:style w:type="character" w:customStyle="1" w:styleId="Zag31">
    <w:name w:val="Zag_31"/>
    <w:rsid w:val="00801E57"/>
  </w:style>
  <w:style w:type="character" w:customStyle="1" w:styleId="14">
    <w:name w:val="Нижний колонтитул Знак1"/>
    <w:basedOn w:val="a0"/>
    <w:link w:val="ad"/>
    <w:uiPriority w:val="99"/>
    <w:semiHidden/>
    <w:locked/>
    <w:rsid w:val="00801E57"/>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0"/>
    <w:link w:val="af5"/>
    <w:semiHidden/>
    <w:locked/>
    <w:rsid w:val="00801E57"/>
    <w:rPr>
      <w:rFonts w:ascii="Times New Roman" w:eastAsia="Times New Roman" w:hAnsi="Times New Roman" w:cs="Times New Roman"/>
      <w:sz w:val="24"/>
      <w:szCs w:val="24"/>
      <w:lang w:eastAsia="ru-RU"/>
    </w:rPr>
  </w:style>
  <w:style w:type="character" w:customStyle="1" w:styleId="spelle">
    <w:name w:val="spelle"/>
    <w:basedOn w:val="a0"/>
    <w:rsid w:val="00801E57"/>
  </w:style>
  <w:style w:type="character" w:customStyle="1" w:styleId="grame">
    <w:name w:val="grame"/>
    <w:basedOn w:val="a0"/>
    <w:rsid w:val="00801E57"/>
  </w:style>
  <w:style w:type="character" w:customStyle="1" w:styleId="610">
    <w:name w:val="Знак6 Знак Знак1"/>
    <w:basedOn w:val="a0"/>
    <w:semiHidden/>
    <w:locked/>
    <w:rsid w:val="00801E57"/>
    <w:rPr>
      <w:lang w:val="ru-RU" w:eastAsia="ru-RU" w:bidi="ar-SA"/>
    </w:rPr>
  </w:style>
  <w:style w:type="character" w:customStyle="1" w:styleId="normalchar1">
    <w:name w:val="normal__char1"/>
    <w:basedOn w:val="a0"/>
    <w:rsid w:val="00801E57"/>
    <w:rPr>
      <w:rFonts w:ascii="Calibri" w:hAnsi="Calibri" w:hint="default"/>
      <w:sz w:val="22"/>
      <w:szCs w:val="22"/>
    </w:rPr>
  </w:style>
  <w:style w:type="character" w:customStyle="1" w:styleId="FontStyle37">
    <w:name w:val="Font Style37"/>
    <w:basedOn w:val="a0"/>
    <w:rsid w:val="00801E57"/>
    <w:rPr>
      <w:rFonts w:ascii="Times New Roman" w:hAnsi="Times New Roman" w:cs="Times New Roman" w:hint="default"/>
      <w:sz w:val="20"/>
      <w:szCs w:val="20"/>
    </w:rPr>
  </w:style>
  <w:style w:type="character" w:customStyle="1" w:styleId="affffd">
    <w:name w:val="Без интервала Знак"/>
    <w:basedOn w:val="a0"/>
    <w:uiPriority w:val="1"/>
    <w:rsid w:val="00801E57"/>
    <w:rPr>
      <w:sz w:val="24"/>
      <w:szCs w:val="32"/>
    </w:rPr>
  </w:style>
  <w:style w:type="character" w:customStyle="1" w:styleId="apple-style-span">
    <w:name w:val="apple-style-span"/>
    <w:basedOn w:val="a0"/>
    <w:rsid w:val="00801E57"/>
  </w:style>
  <w:style w:type="character" w:customStyle="1" w:styleId="affffe">
    <w:name w:val="Методика подзаголовок"/>
    <w:basedOn w:val="a0"/>
    <w:rsid w:val="00801E57"/>
    <w:rPr>
      <w:rFonts w:ascii="Times New Roman" w:hAnsi="Times New Roman" w:cs="Times New Roman" w:hint="default"/>
      <w:b/>
      <w:bCs/>
      <w:spacing w:val="30"/>
    </w:rPr>
  </w:style>
  <w:style w:type="character" w:customStyle="1" w:styleId="180">
    <w:name w:val="Знак Знак18"/>
    <w:basedOn w:val="a0"/>
    <w:rsid w:val="00801E57"/>
    <w:rPr>
      <w:rFonts w:ascii="Arial" w:eastAsia="Times New Roman" w:hAnsi="Arial" w:cs="Times New Roman" w:hint="default"/>
      <w:b/>
      <w:bCs/>
      <w:kern w:val="32"/>
      <w:sz w:val="32"/>
      <w:szCs w:val="32"/>
    </w:rPr>
  </w:style>
  <w:style w:type="character" w:customStyle="1" w:styleId="170">
    <w:name w:val="Знак Знак17"/>
    <w:basedOn w:val="a0"/>
    <w:rsid w:val="00801E57"/>
    <w:rPr>
      <w:rFonts w:ascii="Arial" w:eastAsia="Times New Roman" w:hAnsi="Arial" w:cs="Times New Roman" w:hint="default"/>
      <w:b/>
      <w:bCs/>
      <w:iCs/>
      <w:sz w:val="28"/>
      <w:szCs w:val="28"/>
    </w:rPr>
  </w:style>
  <w:style w:type="character" w:customStyle="1" w:styleId="160">
    <w:name w:val="Знак Знак16"/>
    <w:basedOn w:val="a0"/>
    <w:rsid w:val="00801E57"/>
    <w:rPr>
      <w:rFonts w:ascii="Arial" w:eastAsia="Times New Roman" w:hAnsi="Arial" w:cs="Times New Roman" w:hint="default"/>
      <w:b/>
      <w:bCs/>
      <w:sz w:val="24"/>
      <w:szCs w:val="26"/>
    </w:rPr>
  </w:style>
  <w:style w:type="character" w:customStyle="1" w:styleId="15">
    <w:name w:val="Название Знак1"/>
    <w:basedOn w:val="a0"/>
    <w:link w:val="af3"/>
    <w:uiPriority w:val="99"/>
    <w:locked/>
    <w:rsid w:val="00801E57"/>
    <w:rPr>
      <w:rFonts w:ascii="Times New Roman" w:eastAsia="Times New Roman" w:hAnsi="Times New Roman" w:cs="Times New Roman"/>
      <w:b/>
      <w:sz w:val="42"/>
      <w:szCs w:val="20"/>
      <w:lang w:eastAsia="ru-RU"/>
    </w:rPr>
  </w:style>
  <w:style w:type="character" w:customStyle="1" w:styleId="17">
    <w:name w:val="Подзаголовок Знак1"/>
    <w:basedOn w:val="a0"/>
    <w:link w:val="af7"/>
    <w:uiPriority w:val="99"/>
    <w:locked/>
    <w:rsid w:val="00801E57"/>
    <w:rPr>
      <w:rFonts w:ascii="Arial" w:eastAsia="Times New Roman" w:hAnsi="Arial" w:cs="Times New Roman"/>
      <w:b/>
      <w:bCs/>
      <w:caps/>
      <w:sz w:val="28"/>
      <w:szCs w:val="24"/>
      <w:lang w:eastAsia="ru-RU"/>
    </w:rPr>
  </w:style>
  <w:style w:type="character" w:customStyle="1" w:styleId="18">
    <w:name w:val="Схема документа Знак1"/>
    <w:basedOn w:val="a0"/>
    <w:link w:val="afa"/>
    <w:uiPriority w:val="99"/>
    <w:semiHidden/>
    <w:locked/>
    <w:rsid w:val="00801E57"/>
    <w:rPr>
      <w:rFonts w:ascii="Arial" w:eastAsia="Times New Roman" w:hAnsi="Arial" w:cs="Times New Roman"/>
      <w:b/>
      <w:bCs/>
      <w:sz w:val="28"/>
      <w:szCs w:val="26"/>
      <w:lang w:eastAsia="ru-RU"/>
    </w:rPr>
  </w:style>
  <w:style w:type="character" w:customStyle="1" w:styleId="post-authorvcard">
    <w:name w:val="post-author vcard"/>
    <w:basedOn w:val="a0"/>
    <w:rsid w:val="00801E57"/>
  </w:style>
  <w:style w:type="character" w:customStyle="1" w:styleId="fn">
    <w:name w:val="fn"/>
    <w:basedOn w:val="a0"/>
    <w:rsid w:val="00801E57"/>
  </w:style>
  <w:style w:type="character" w:customStyle="1" w:styleId="post-timestamp2">
    <w:name w:val="post-timestamp2"/>
    <w:basedOn w:val="a0"/>
    <w:rsid w:val="00801E57"/>
    <w:rPr>
      <w:color w:val="999966"/>
    </w:rPr>
  </w:style>
  <w:style w:type="character" w:customStyle="1" w:styleId="post-comment-link">
    <w:name w:val="post-comment-link"/>
    <w:basedOn w:val="a0"/>
    <w:rsid w:val="00801E57"/>
  </w:style>
  <w:style w:type="character" w:customStyle="1" w:styleId="item-controlblog-adminpid-1744177254">
    <w:name w:val="item-control blog-admin pid-1744177254"/>
    <w:basedOn w:val="a0"/>
    <w:rsid w:val="00801E57"/>
  </w:style>
  <w:style w:type="character" w:customStyle="1" w:styleId="zippytoggle-open">
    <w:name w:val="zippy toggle-open"/>
    <w:basedOn w:val="a0"/>
    <w:rsid w:val="00801E57"/>
  </w:style>
  <w:style w:type="character" w:customStyle="1" w:styleId="post-count">
    <w:name w:val="post-count"/>
    <w:basedOn w:val="a0"/>
    <w:rsid w:val="00801E57"/>
  </w:style>
  <w:style w:type="character" w:customStyle="1" w:styleId="zippy">
    <w:name w:val="zippy"/>
    <w:basedOn w:val="a0"/>
    <w:rsid w:val="00801E57"/>
  </w:style>
  <w:style w:type="character" w:customStyle="1" w:styleId="item-controlblog-admin">
    <w:name w:val="item-control blog-admin"/>
    <w:basedOn w:val="a0"/>
    <w:rsid w:val="00801E57"/>
  </w:style>
  <w:style w:type="character" w:customStyle="1" w:styleId="BodyTextChar">
    <w:name w:val="Body Text Char"/>
    <w:aliases w:val="DTP Body Text Char"/>
    <w:basedOn w:val="a0"/>
    <w:semiHidden/>
    <w:locked/>
    <w:rsid w:val="00801E57"/>
    <w:rPr>
      <w:sz w:val="24"/>
      <w:szCs w:val="24"/>
      <w:lang w:val="ru-RU" w:eastAsia="ru-RU" w:bidi="ar-SA"/>
    </w:rPr>
  </w:style>
  <w:style w:type="character" w:customStyle="1" w:styleId="1f9">
    <w:name w:val="Знак Знак1"/>
    <w:basedOn w:val="a0"/>
    <w:locked/>
    <w:rsid w:val="00801E57"/>
    <w:rPr>
      <w:rFonts w:ascii="Arial" w:hAnsi="Arial" w:cs="Arial" w:hint="default"/>
      <w:b/>
      <w:bCs/>
      <w:sz w:val="26"/>
      <w:szCs w:val="26"/>
      <w:lang w:val="ru-RU" w:eastAsia="ru-RU" w:bidi="ar-SA"/>
    </w:rPr>
  </w:style>
  <w:style w:type="character" w:customStyle="1" w:styleId="64">
    <w:name w:val="Знак6 Знак Знак"/>
    <w:basedOn w:val="a0"/>
    <w:semiHidden/>
    <w:locked/>
    <w:rsid w:val="00801E57"/>
    <w:rPr>
      <w:lang w:val="ru-RU" w:eastAsia="ru-RU" w:bidi="ar-SA"/>
    </w:rPr>
  </w:style>
  <w:style w:type="character" w:customStyle="1" w:styleId="Heading3Char">
    <w:name w:val="Heading 3 Char"/>
    <w:basedOn w:val="a0"/>
    <w:locked/>
    <w:rsid w:val="00801E57"/>
    <w:rPr>
      <w:rFonts w:ascii="Arial" w:hAnsi="Arial" w:cs="Arial" w:hint="default"/>
      <w:b/>
      <w:bCs/>
      <w:sz w:val="26"/>
      <w:szCs w:val="26"/>
      <w:lang w:eastAsia="ru-RU"/>
    </w:rPr>
  </w:style>
  <w:style w:type="character" w:customStyle="1" w:styleId="list0020paragraphchar1">
    <w:name w:val="list_0020paragraph__char1"/>
    <w:basedOn w:val="a0"/>
    <w:rsid w:val="00801E57"/>
    <w:rPr>
      <w:rFonts w:ascii="Times New Roman" w:hAnsi="Times New Roman" w:cs="Times New Roman" w:hint="default"/>
      <w:sz w:val="24"/>
      <w:szCs w:val="24"/>
    </w:rPr>
  </w:style>
  <w:style w:type="character" w:customStyle="1" w:styleId="1fa">
    <w:name w:val="Основной шрифт абзаца1"/>
    <w:rsid w:val="00801E57"/>
  </w:style>
  <w:style w:type="character" w:customStyle="1" w:styleId="afffff">
    <w:name w:val="Символ сноски"/>
    <w:basedOn w:val="1fa"/>
    <w:rsid w:val="00801E57"/>
    <w:rPr>
      <w:vertAlign w:val="superscript"/>
    </w:rPr>
  </w:style>
  <w:style w:type="character" w:customStyle="1" w:styleId="dash0417043d0430043a00200441043d043e0441043a0438char">
    <w:name w:val="dash0417_043d_0430_043a_0020_0441_043d_043e_0441_043a_0438__char"/>
    <w:basedOn w:val="a0"/>
    <w:rsid w:val="00801E5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801E5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801E57"/>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basedOn w:val="a0"/>
    <w:rsid w:val="00801E57"/>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801E5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801E5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uiPriority w:val="99"/>
    <w:rsid w:val="00801E57"/>
    <w:rPr>
      <w:rFonts w:ascii="Times New Roman" w:hAnsi="Times New Roman" w:cs="Times New Roman" w:hint="default"/>
      <w:strike w:val="0"/>
      <w:dstrike w:val="0"/>
      <w:sz w:val="24"/>
      <w:szCs w:val="24"/>
      <w:u w:val="none"/>
      <w:effect w:val="none"/>
    </w:rPr>
  </w:style>
  <w:style w:type="character" w:customStyle="1" w:styleId="maintext1">
    <w:name w:val="maintext1"/>
    <w:basedOn w:val="a0"/>
    <w:rsid w:val="00801E57"/>
    <w:rPr>
      <w:vanish w:val="0"/>
      <w:webHidden w:val="0"/>
      <w:sz w:val="24"/>
      <w:szCs w:val="24"/>
      <w:specVanish w:val="0"/>
    </w:rPr>
  </w:style>
  <w:style w:type="character" w:customStyle="1" w:styleId="default005f005fchar1char1">
    <w:name w:val="default_005f_005fchar1__char1"/>
    <w:basedOn w:val="a0"/>
    <w:rsid w:val="00801E57"/>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801E57"/>
  </w:style>
  <w:style w:type="character" w:customStyle="1" w:styleId="240">
    <w:name w:val="Основной текст + Полужирный24"/>
    <w:aliases w:val="Курсив19"/>
    <w:rsid w:val="00801E57"/>
    <w:rPr>
      <w:rFonts w:ascii="Times New Roman" w:hAnsi="Times New Roman" w:cs="Times New Roman" w:hint="default"/>
      <w:b/>
      <w:bCs/>
      <w:i/>
      <w:iCs/>
      <w:spacing w:val="0"/>
      <w:sz w:val="22"/>
      <w:szCs w:val="22"/>
      <w:shd w:val="clear" w:color="auto" w:fill="FFFFFF"/>
      <w:lang w:bidi="ar-SA"/>
    </w:rPr>
  </w:style>
  <w:style w:type="character" w:customStyle="1" w:styleId="48">
    <w:name w:val="Основной текст + Курсив48"/>
    <w:rsid w:val="00801E57"/>
    <w:rPr>
      <w:rFonts w:ascii="Times New Roman" w:hAnsi="Times New Roman" w:cs="Times New Roman" w:hint="default"/>
      <w:i/>
      <w:iCs/>
      <w:spacing w:val="0"/>
      <w:sz w:val="22"/>
      <w:szCs w:val="22"/>
      <w:shd w:val="clear" w:color="auto" w:fill="FFFFFF"/>
      <w:lang w:bidi="ar-SA"/>
    </w:rPr>
  </w:style>
  <w:style w:type="character" w:customStyle="1" w:styleId="122">
    <w:name w:val="Основной текст (12)"/>
    <w:basedOn w:val="120"/>
    <w:semiHidden/>
    <w:rsid w:val="00801E57"/>
    <w:rPr>
      <w:rFonts w:ascii="Century Schoolbook" w:hAnsi="Century Schoolbook"/>
      <w:b/>
      <w:bCs/>
      <w:i/>
      <w:iCs/>
      <w:color w:val="FFFFFF"/>
      <w:spacing w:val="10"/>
      <w:sz w:val="28"/>
      <w:szCs w:val="28"/>
      <w:shd w:val="clear" w:color="auto" w:fill="FFFFFF"/>
    </w:rPr>
  </w:style>
  <w:style w:type="character" w:customStyle="1" w:styleId="132">
    <w:name w:val="Основной текст (13)"/>
    <w:basedOn w:val="130"/>
    <w:semiHidden/>
    <w:rsid w:val="00801E57"/>
    <w:rPr>
      <w:rFonts w:ascii="Arial Unicode MS" w:eastAsia="Arial Unicode MS" w:hAnsi="Arial Unicode MS" w:cs="Arial Unicode MS" w:hint="eastAsia"/>
      <w:noProof/>
      <w:sz w:val="21"/>
      <w:szCs w:val="21"/>
      <w:shd w:val="clear" w:color="auto" w:fill="FFFFFF"/>
    </w:rPr>
  </w:style>
  <w:style w:type="character" w:customStyle="1" w:styleId="39">
    <w:name w:val="Сноска3"/>
    <w:basedOn w:val="affa"/>
    <w:rsid w:val="00801E57"/>
    <w:rPr>
      <w:rFonts w:ascii="Times New Roman" w:hAnsi="Times New Roman" w:cs="Times New Roman" w:hint="default"/>
      <w:spacing w:val="0"/>
      <w:sz w:val="18"/>
      <w:szCs w:val="18"/>
      <w:shd w:val="clear" w:color="auto" w:fill="FFFFFF"/>
    </w:rPr>
  </w:style>
  <w:style w:type="character" w:customStyle="1" w:styleId="14pt">
    <w:name w:val="Основной текст + 14 pt"/>
    <w:uiPriority w:val="99"/>
    <w:rsid w:val="00801E57"/>
    <w:rPr>
      <w:rFonts w:ascii="Times New Roman" w:hAnsi="Times New Roman" w:cs="Times New Roman" w:hint="default"/>
      <w:sz w:val="28"/>
      <w:szCs w:val="28"/>
      <w:shd w:val="clear" w:color="auto" w:fill="FFFFFF"/>
    </w:rPr>
  </w:style>
  <w:style w:type="character" w:customStyle="1" w:styleId="14pt1">
    <w:name w:val="Основной текст + 14 pt1"/>
    <w:uiPriority w:val="99"/>
    <w:rsid w:val="00801E57"/>
    <w:rPr>
      <w:rFonts w:ascii="Times New Roman" w:hAnsi="Times New Roman" w:cs="Times New Roman" w:hint="default"/>
      <w:sz w:val="28"/>
      <w:szCs w:val="28"/>
      <w:shd w:val="clear" w:color="auto" w:fill="FFFFFF"/>
    </w:rPr>
  </w:style>
  <w:style w:type="table" w:styleId="afffff0">
    <w:name w:val="Table Grid"/>
    <w:basedOn w:val="a1"/>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
    <w:name w:val="B2 Colorful Shading Accent 2"/>
    <w:basedOn w:val="a1"/>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b">
    <w:name w:val="Сетка таблицы1"/>
    <w:basedOn w:val="a1"/>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1"/>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rsid w:val="00801E5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801E57"/>
    <w:pPr>
      <w:spacing w:after="0" w:line="240" w:lineRule="auto"/>
    </w:pPr>
    <w:rPr>
      <w:rFonts w:ascii="Times New Roman" w:eastAsia="Times New Roman" w:hAnsi="Times New Roman" w:cs="Times New Roman"/>
      <w:bCs/>
      <w:color w:val="222222"/>
      <w:spacing w:val="-4"/>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5">
    <w:name w:val="Сетка таблицы6"/>
    <w:basedOn w:val="a1"/>
    <w:uiPriority w:val="59"/>
    <w:rsid w:val="00801E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a">
    <w:name w:val="Сетка таблицы7"/>
    <w:basedOn w:val="a1"/>
    <w:uiPriority w:val="59"/>
    <w:rsid w:val="00801E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1"/>
    <w:uiPriority w:val="59"/>
    <w:rsid w:val="00801E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1"/>
    <w:rsid w:val="00801E5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uiPriority w:val="59"/>
    <w:rsid w:val="00801E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uiPriority w:val="59"/>
    <w:rsid w:val="00801E57"/>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4">
    <w:name w:val="Сетка таблицы13"/>
    <w:basedOn w:val="a1"/>
    <w:uiPriority w:val="59"/>
    <w:rsid w:val="00801E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1"/>
    <w:uiPriority w:val="59"/>
    <w:rsid w:val="00801E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1"/>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1">
    <w:name w:val="Emphasis"/>
    <w:basedOn w:val="a0"/>
    <w:qFormat/>
    <w:rsid w:val="00801E57"/>
    <w:rPr>
      <w:i/>
      <w:iCs/>
    </w:rPr>
  </w:style>
  <w:style w:type="character" w:styleId="afffff2">
    <w:name w:val="Strong"/>
    <w:basedOn w:val="a0"/>
    <w:qFormat/>
    <w:rsid w:val="00801E57"/>
    <w:rPr>
      <w:b/>
      <w:bCs/>
    </w:rPr>
  </w:style>
  <w:style w:type="numbering" w:customStyle="1" w:styleId="WW8Num25">
    <w:name w:val="WW8Num25"/>
    <w:rsid w:val="00801E57"/>
    <w:pPr>
      <w:numPr>
        <w:numId w:val="286"/>
      </w:numPr>
    </w:pPr>
  </w:style>
  <w:style w:type="numbering" w:customStyle="1" w:styleId="WW8Num21">
    <w:name w:val="WW8Num21"/>
    <w:rsid w:val="00801E57"/>
    <w:pPr>
      <w:numPr>
        <w:numId w:val="290"/>
      </w:numPr>
    </w:pPr>
  </w:style>
  <w:style w:type="numbering" w:customStyle="1" w:styleId="WW8Num26">
    <w:name w:val="WW8Num26"/>
    <w:rsid w:val="00801E57"/>
    <w:pPr>
      <w:numPr>
        <w:numId w:val="295"/>
      </w:numPr>
    </w:pPr>
  </w:style>
  <w:style w:type="numbering" w:customStyle="1" w:styleId="WW8Num4">
    <w:name w:val="WW8Num4"/>
    <w:rsid w:val="00801E57"/>
    <w:pPr>
      <w:numPr>
        <w:numId w:val="307"/>
      </w:numPr>
    </w:pPr>
  </w:style>
  <w:style w:type="numbering" w:customStyle="1" w:styleId="WW8Num19">
    <w:name w:val="WW8Num19"/>
    <w:rsid w:val="00801E57"/>
    <w:pPr>
      <w:numPr>
        <w:numId w:val="308"/>
      </w:numPr>
    </w:pPr>
  </w:style>
  <w:style w:type="numbering" w:customStyle="1" w:styleId="WW8Num18">
    <w:name w:val="WW8Num18"/>
    <w:rsid w:val="00801E57"/>
    <w:pPr>
      <w:numPr>
        <w:numId w:val="309"/>
      </w:numPr>
    </w:pPr>
  </w:style>
  <w:style w:type="paragraph" w:customStyle="1" w:styleId="213">
    <w:name w:val="Заголовок 21"/>
    <w:basedOn w:val="a"/>
    <w:next w:val="a"/>
    <w:uiPriority w:val="9"/>
    <w:semiHidden/>
    <w:unhideWhenUsed/>
    <w:qFormat/>
    <w:rsid w:val="008524D4"/>
    <w:pPr>
      <w:keepNext/>
      <w:keepLines/>
      <w:spacing w:before="40"/>
      <w:outlineLvl w:val="1"/>
    </w:pPr>
    <w:rPr>
      <w:rFonts w:ascii="Cambria" w:hAnsi="Cambria"/>
      <w:color w:val="365F91"/>
      <w:sz w:val="26"/>
      <w:szCs w:val="26"/>
    </w:rPr>
  </w:style>
  <w:style w:type="numbering" w:customStyle="1" w:styleId="1fc">
    <w:name w:val="Нет списка1"/>
    <w:next w:val="a2"/>
    <w:uiPriority w:val="99"/>
    <w:semiHidden/>
    <w:unhideWhenUsed/>
    <w:rsid w:val="008524D4"/>
  </w:style>
  <w:style w:type="numbering" w:customStyle="1" w:styleId="2f3">
    <w:name w:val="Нет списка2"/>
    <w:next w:val="a2"/>
    <w:uiPriority w:val="99"/>
    <w:semiHidden/>
    <w:unhideWhenUsed/>
    <w:rsid w:val="008524D4"/>
  </w:style>
  <w:style w:type="character" w:customStyle="1" w:styleId="1255">
    <w:name w:val="Основной текст (12)55"/>
    <w:rsid w:val="00595202"/>
    <w:rPr>
      <w:rFonts w:ascii="Times New Roman" w:hAnsi="Times New Roman" w:cs="Times New Roman"/>
      <w:spacing w:val="0"/>
      <w:sz w:val="19"/>
      <w:szCs w:val="19"/>
      <w:lang w:bidi="ar-SA"/>
    </w:rPr>
  </w:style>
  <w:style w:type="character" w:customStyle="1" w:styleId="c4">
    <w:name w:val="c4"/>
    <w:rsid w:val="00A1160E"/>
  </w:style>
  <w:style w:type="character" w:customStyle="1" w:styleId="214">
    <w:name w:val="Основной текст 2 Знак1"/>
    <w:basedOn w:val="a0"/>
    <w:semiHidden/>
    <w:rsid w:val="00B713AF"/>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semiHidden/>
    <w:rsid w:val="00B713AF"/>
    <w:rPr>
      <w:rFonts w:ascii="Times New Roman" w:eastAsia="Times New Roman" w:hAnsi="Times New Roman" w:cs="Times New Roman"/>
      <w:sz w:val="24"/>
      <w:szCs w:val="24"/>
      <w:lang w:eastAsia="ru-RU"/>
    </w:rPr>
  </w:style>
  <w:style w:type="paragraph" w:customStyle="1" w:styleId="xl63">
    <w:name w:val="xl63"/>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5">
    <w:name w:val="xl65"/>
    <w:basedOn w:val="a"/>
    <w:rsid w:val="0051123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a"/>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51123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0">
    <w:name w:val="xl70"/>
    <w:basedOn w:val="a"/>
    <w:rsid w:val="00511231"/>
    <w:pPr>
      <w:pBdr>
        <w:top w:val="single" w:sz="4" w:space="0" w:color="auto"/>
        <w:bottom w:val="single" w:sz="4" w:space="0" w:color="auto"/>
      </w:pBdr>
      <w:spacing w:before="100" w:beforeAutospacing="1" w:after="100" w:afterAutospacing="1"/>
      <w:jc w:val="center"/>
    </w:pPr>
    <w:rPr>
      <w:b/>
      <w:bCs/>
    </w:rPr>
  </w:style>
  <w:style w:type="paragraph" w:customStyle="1" w:styleId="xl71">
    <w:name w:val="xl71"/>
    <w:basedOn w:val="a"/>
    <w:rsid w:val="0051123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51123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73">
    <w:name w:val="xl73"/>
    <w:basedOn w:val="a"/>
    <w:rsid w:val="00511231"/>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74">
    <w:name w:val="xl74"/>
    <w:basedOn w:val="a"/>
    <w:rsid w:val="0051123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5">
    <w:name w:val="xl75"/>
    <w:basedOn w:val="a"/>
    <w:rsid w:val="00511231"/>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76">
    <w:name w:val="xl76"/>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8">
    <w:name w:val="xl78"/>
    <w:basedOn w:val="a"/>
    <w:rsid w:val="0051123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
    <w:rsid w:val="00511231"/>
    <w:pPr>
      <w:pBdr>
        <w:top w:val="single" w:sz="4" w:space="0" w:color="auto"/>
        <w:bottom w:val="single" w:sz="4" w:space="0" w:color="auto"/>
      </w:pBdr>
      <w:spacing w:before="100" w:beforeAutospacing="1" w:after="100" w:afterAutospacing="1"/>
      <w:jc w:val="center"/>
    </w:pPr>
  </w:style>
  <w:style w:type="paragraph" w:customStyle="1" w:styleId="xl80">
    <w:name w:val="xl80"/>
    <w:basedOn w:val="a"/>
    <w:rsid w:val="00511231"/>
    <w:pPr>
      <w:spacing w:before="100" w:beforeAutospacing="1" w:after="100" w:afterAutospacing="1"/>
      <w:textAlignment w:val="top"/>
    </w:pPr>
  </w:style>
  <w:style w:type="paragraph" w:styleId="afffff3">
    <w:name w:val="endnote text"/>
    <w:basedOn w:val="a"/>
    <w:link w:val="afffff4"/>
    <w:uiPriority w:val="99"/>
    <w:semiHidden/>
    <w:unhideWhenUsed/>
    <w:rsid w:val="0048109C"/>
    <w:rPr>
      <w:sz w:val="20"/>
      <w:szCs w:val="20"/>
    </w:rPr>
  </w:style>
  <w:style w:type="character" w:customStyle="1" w:styleId="afffff4">
    <w:name w:val="Текст концевой сноски Знак"/>
    <w:basedOn w:val="a0"/>
    <w:link w:val="afffff3"/>
    <w:uiPriority w:val="99"/>
    <w:semiHidden/>
    <w:rsid w:val="0048109C"/>
    <w:rPr>
      <w:rFonts w:ascii="Times New Roman" w:eastAsia="Times New Roman" w:hAnsi="Times New Roman" w:cs="Times New Roman"/>
      <w:sz w:val="20"/>
      <w:szCs w:val="20"/>
      <w:lang w:eastAsia="ru-RU"/>
    </w:rPr>
  </w:style>
  <w:style w:type="character" w:styleId="afffff5">
    <w:name w:val="endnote reference"/>
    <w:basedOn w:val="a0"/>
    <w:uiPriority w:val="99"/>
    <w:semiHidden/>
    <w:unhideWhenUsed/>
    <w:rsid w:val="0048109C"/>
    <w:rPr>
      <w:vertAlign w:val="superscript"/>
    </w:rPr>
  </w:style>
  <w:style w:type="character" w:customStyle="1" w:styleId="afffff6">
    <w:name w:val="Подпись к картинке_"/>
    <w:basedOn w:val="a0"/>
    <w:link w:val="afffff7"/>
    <w:rsid w:val="00475E83"/>
    <w:rPr>
      <w:rFonts w:ascii="Times New Roman" w:eastAsia="Times New Roman" w:hAnsi="Times New Roman" w:cs="Times New Roman"/>
      <w:i/>
      <w:iCs/>
      <w:sz w:val="28"/>
      <w:szCs w:val="28"/>
      <w:shd w:val="clear" w:color="auto" w:fill="FFFFFF"/>
    </w:rPr>
  </w:style>
  <w:style w:type="character" w:customStyle="1" w:styleId="afffff8">
    <w:name w:val="Основной текст_"/>
    <w:basedOn w:val="a0"/>
    <w:link w:val="1fd"/>
    <w:rsid w:val="00475E83"/>
    <w:rPr>
      <w:rFonts w:ascii="Times New Roman" w:eastAsia="Times New Roman" w:hAnsi="Times New Roman" w:cs="Times New Roman"/>
      <w:shd w:val="clear" w:color="auto" w:fill="FFFFFF"/>
    </w:rPr>
  </w:style>
  <w:style w:type="character" w:customStyle="1" w:styleId="3b">
    <w:name w:val="Основной текст (3)_"/>
    <w:basedOn w:val="a0"/>
    <w:link w:val="3c"/>
    <w:rsid w:val="00475E83"/>
    <w:rPr>
      <w:rFonts w:ascii="Times New Roman" w:eastAsia="Times New Roman" w:hAnsi="Times New Roman" w:cs="Times New Roman"/>
      <w:b/>
      <w:bCs/>
      <w:sz w:val="36"/>
      <w:szCs w:val="36"/>
      <w:shd w:val="clear" w:color="auto" w:fill="FFFFFF"/>
    </w:rPr>
  </w:style>
  <w:style w:type="character" w:customStyle="1" w:styleId="2f4">
    <w:name w:val="Колонтитул (2)_"/>
    <w:basedOn w:val="a0"/>
    <w:link w:val="2f5"/>
    <w:rsid w:val="00475E83"/>
    <w:rPr>
      <w:rFonts w:ascii="Times New Roman" w:eastAsia="Times New Roman" w:hAnsi="Times New Roman" w:cs="Times New Roman"/>
      <w:sz w:val="20"/>
      <w:szCs w:val="20"/>
      <w:shd w:val="clear" w:color="auto" w:fill="FFFFFF"/>
    </w:rPr>
  </w:style>
  <w:style w:type="character" w:customStyle="1" w:styleId="afffff9">
    <w:name w:val="Оглавление_"/>
    <w:basedOn w:val="a0"/>
    <w:link w:val="afffffa"/>
    <w:rsid w:val="00475E83"/>
    <w:rPr>
      <w:rFonts w:ascii="Times New Roman" w:eastAsia="Times New Roman" w:hAnsi="Times New Roman" w:cs="Times New Roman"/>
      <w:shd w:val="clear" w:color="auto" w:fill="FFFFFF"/>
    </w:rPr>
  </w:style>
  <w:style w:type="character" w:customStyle="1" w:styleId="2f6">
    <w:name w:val="Заголовок №2_"/>
    <w:basedOn w:val="a0"/>
    <w:link w:val="2f7"/>
    <w:rsid w:val="00475E83"/>
    <w:rPr>
      <w:rFonts w:ascii="Times New Roman" w:eastAsia="Times New Roman" w:hAnsi="Times New Roman" w:cs="Times New Roman"/>
      <w:b/>
      <w:bCs/>
      <w:shd w:val="clear" w:color="auto" w:fill="FFFFFF"/>
    </w:rPr>
  </w:style>
  <w:style w:type="character" w:customStyle="1" w:styleId="afffffb">
    <w:name w:val="Другое_"/>
    <w:basedOn w:val="a0"/>
    <w:link w:val="afffffc"/>
    <w:rsid w:val="00475E83"/>
    <w:rPr>
      <w:rFonts w:ascii="Times New Roman" w:eastAsia="Times New Roman" w:hAnsi="Times New Roman" w:cs="Times New Roman"/>
      <w:shd w:val="clear" w:color="auto" w:fill="FFFFFF"/>
    </w:rPr>
  </w:style>
  <w:style w:type="character" w:customStyle="1" w:styleId="1fe">
    <w:name w:val="Заголовок №1_"/>
    <w:basedOn w:val="a0"/>
    <w:link w:val="1ff"/>
    <w:rsid w:val="00475E83"/>
    <w:rPr>
      <w:rFonts w:ascii="Times New Roman" w:eastAsia="Times New Roman" w:hAnsi="Times New Roman" w:cs="Times New Roman"/>
      <w:sz w:val="28"/>
      <w:szCs w:val="28"/>
      <w:shd w:val="clear" w:color="auto" w:fill="FFFFFF"/>
    </w:rPr>
  </w:style>
  <w:style w:type="paragraph" w:customStyle="1" w:styleId="afffff7">
    <w:name w:val="Подпись к картинке"/>
    <w:basedOn w:val="a"/>
    <w:link w:val="afffff6"/>
    <w:rsid w:val="00475E83"/>
    <w:pPr>
      <w:widowControl w:val="0"/>
      <w:shd w:val="clear" w:color="auto" w:fill="FFFFFF"/>
    </w:pPr>
    <w:rPr>
      <w:i/>
      <w:iCs/>
      <w:sz w:val="28"/>
      <w:szCs w:val="28"/>
      <w:lang w:eastAsia="en-US"/>
    </w:rPr>
  </w:style>
  <w:style w:type="paragraph" w:customStyle="1" w:styleId="1fd">
    <w:name w:val="Основной текст1"/>
    <w:basedOn w:val="a"/>
    <w:link w:val="afffff8"/>
    <w:rsid w:val="00475E83"/>
    <w:pPr>
      <w:widowControl w:val="0"/>
      <w:shd w:val="clear" w:color="auto" w:fill="FFFFFF"/>
      <w:jc w:val="both"/>
    </w:pPr>
    <w:rPr>
      <w:sz w:val="22"/>
      <w:szCs w:val="22"/>
      <w:lang w:eastAsia="en-US"/>
    </w:rPr>
  </w:style>
  <w:style w:type="paragraph" w:customStyle="1" w:styleId="3c">
    <w:name w:val="Основной текст (3)"/>
    <w:basedOn w:val="a"/>
    <w:link w:val="3b"/>
    <w:rsid w:val="00475E83"/>
    <w:pPr>
      <w:widowControl w:val="0"/>
      <w:shd w:val="clear" w:color="auto" w:fill="FFFFFF"/>
      <w:jc w:val="center"/>
    </w:pPr>
    <w:rPr>
      <w:b/>
      <w:bCs/>
      <w:sz w:val="36"/>
      <w:szCs w:val="36"/>
      <w:lang w:eastAsia="en-US"/>
    </w:rPr>
  </w:style>
  <w:style w:type="paragraph" w:customStyle="1" w:styleId="2f5">
    <w:name w:val="Колонтитул (2)"/>
    <w:basedOn w:val="a"/>
    <w:link w:val="2f4"/>
    <w:rsid w:val="00475E83"/>
    <w:pPr>
      <w:widowControl w:val="0"/>
      <w:shd w:val="clear" w:color="auto" w:fill="FFFFFF"/>
    </w:pPr>
    <w:rPr>
      <w:sz w:val="20"/>
      <w:szCs w:val="20"/>
      <w:lang w:eastAsia="en-US"/>
    </w:rPr>
  </w:style>
  <w:style w:type="paragraph" w:customStyle="1" w:styleId="afffffa">
    <w:name w:val="Оглавление"/>
    <w:basedOn w:val="a"/>
    <w:link w:val="afffff9"/>
    <w:rsid w:val="00475E83"/>
    <w:pPr>
      <w:widowControl w:val="0"/>
      <w:shd w:val="clear" w:color="auto" w:fill="FFFFFF"/>
      <w:spacing w:after="140"/>
      <w:ind w:left="340"/>
      <w:jc w:val="both"/>
    </w:pPr>
    <w:rPr>
      <w:sz w:val="22"/>
      <w:szCs w:val="22"/>
      <w:lang w:eastAsia="en-US"/>
    </w:rPr>
  </w:style>
  <w:style w:type="paragraph" w:customStyle="1" w:styleId="2f7">
    <w:name w:val="Заголовок №2"/>
    <w:basedOn w:val="a"/>
    <w:link w:val="2f6"/>
    <w:rsid w:val="00475E83"/>
    <w:pPr>
      <w:widowControl w:val="0"/>
      <w:shd w:val="clear" w:color="auto" w:fill="FFFFFF"/>
      <w:spacing w:after="150"/>
      <w:outlineLvl w:val="1"/>
    </w:pPr>
    <w:rPr>
      <w:b/>
      <w:bCs/>
      <w:sz w:val="22"/>
      <w:szCs w:val="22"/>
      <w:lang w:eastAsia="en-US"/>
    </w:rPr>
  </w:style>
  <w:style w:type="paragraph" w:customStyle="1" w:styleId="afffffc">
    <w:name w:val="Другое"/>
    <w:basedOn w:val="a"/>
    <w:link w:val="afffffb"/>
    <w:rsid w:val="00475E83"/>
    <w:pPr>
      <w:widowControl w:val="0"/>
      <w:shd w:val="clear" w:color="auto" w:fill="FFFFFF"/>
      <w:jc w:val="both"/>
    </w:pPr>
    <w:rPr>
      <w:sz w:val="22"/>
      <w:szCs w:val="22"/>
      <w:lang w:eastAsia="en-US"/>
    </w:rPr>
  </w:style>
  <w:style w:type="paragraph" w:customStyle="1" w:styleId="1ff">
    <w:name w:val="Заголовок №1"/>
    <w:basedOn w:val="a"/>
    <w:link w:val="1fe"/>
    <w:rsid w:val="00475E83"/>
    <w:pPr>
      <w:widowControl w:val="0"/>
      <w:shd w:val="clear" w:color="auto" w:fill="FFFFFF"/>
      <w:ind w:left="7160"/>
      <w:outlineLvl w:val="0"/>
    </w:pPr>
    <w:rPr>
      <w:sz w:val="28"/>
      <w:szCs w:val="28"/>
      <w:lang w:eastAsia="en-US"/>
    </w:rPr>
  </w:style>
  <w:style w:type="table" w:customStyle="1" w:styleId="190">
    <w:name w:val="Сетка таблицы19"/>
    <w:basedOn w:val="a1"/>
    <w:next w:val="afffff0"/>
    <w:uiPriority w:val="59"/>
    <w:rsid w:val="00777D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2"/>
    <w:uiPriority w:val="99"/>
    <w:semiHidden/>
    <w:unhideWhenUsed/>
    <w:rsid w:val="00040DD7"/>
  </w:style>
  <w:style w:type="numbering" w:customStyle="1" w:styleId="111">
    <w:name w:val="Нет списка11"/>
    <w:next w:val="a2"/>
    <w:uiPriority w:val="99"/>
    <w:semiHidden/>
    <w:unhideWhenUsed/>
    <w:rsid w:val="00040DD7"/>
  </w:style>
  <w:style w:type="numbering" w:customStyle="1" w:styleId="216">
    <w:name w:val="Нет списка21"/>
    <w:next w:val="a2"/>
    <w:uiPriority w:val="99"/>
    <w:semiHidden/>
    <w:unhideWhenUsed/>
    <w:rsid w:val="00040DD7"/>
  </w:style>
  <w:style w:type="character" w:customStyle="1" w:styleId="1ff0">
    <w:name w:val="Текст выноски Знак1"/>
    <w:basedOn w:val="a0"/>
    <w:uiPriority w:val="99"/>
    <w:semiHidden/>
    <w:locked/>
    <w:rsid w:val="00040D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8Num26"/>
    <w:pPr>
      <w:numPr>
        <w:numId w:val="295"/>
      </w:numPr>
    </w:pPr>
  </w:style>
  <w:style w:type="numbering" w:customStyle="1" w:styleId="20">
    <w:name w:val="WW8Num4"/>
    <w:pPr>
      <w:numPr>
        <w:numId w:val="307"/>
      </w:numPr>
    </w:pPr>
  </w:style>
  <w:style w:type="numbering" w:customStyle="1" w:styleId="30">
    <w:name w:val="WW8Num21"/>
    <w:pPr>
      <w:numPr>
        <w:numId w:val="290"/>
      </w:numPr>
    </w:pPr>
  </w:style>
  <w:style w:type="numbering" w:customStyle="1" w:styleId="40">
    <w:name w:val="WW8Num19"/>
    <w:pPr>
      <w:numPr>
        <w:numId w:val="308"/>
      </w:numPr>
    </w:pPr>
  </w:style>
  <w:style w:type="numbering" w:customStyle="1" w:styleId="50">
    <w:name w:val="WW8Num25"/>
    <w:pPr>
      <w:numPr>
        <w:numId w:val="286"/>
      </w:numPr>
    </w:pPr>
  </w:style>
  <w:style w:type="numbering" w:customStyle="1" w:styleId="60">
    <w:name w:val="WW8Num18"/>
    <w:pPr>
      <w:numPr>
        <w:numId w:val="309"/>
      </w:numPr>
    </w:pPr>
  </w:style>
</w:styles>
</file>

<file path=word/webSettings.xml><?xml version="1.0" encoding="utf-8"?>
<w:webSettings xmlns:r="http://schemas.openxmlformats.org/officeDocument/2006/relationships" xmlns:w="http://schemas.openxmlformats.org/wordprocessingml/2006/main">
  <w:divs>
    <w:div w:id="266160206">
      <w:bodyDiv w:val="1"/>
      <w:marLeft w:val="0"/>
      <w:marRight w:val="0"/>
      <w:marTop w:val="0"/>
      <w:marBottom w:val="0"/>
      <w:divBdr>
        <w:top w:val="none" w:sz="0" w:space="0" w:color="auto"/>
        <w:left w:val="none" w:sz="0" w:space="0" w:color="auto"/>
        <w:bottom w:val="none" w:sz="0" w:space="0" w:color="auto"/>
        <w:right w:val="none" w:sz="0" w:space="0" w:color="auto"/>
      </w:divBdr>
    </w:div>
    <w:div w:id="410543057">
      <w:bodyDiv w:val="1"/>
      <w:marLeft w:val="0"/>
      <w:marRight w:val="0"/>
      <w:marTop w:val="0"/>
      <w:marBottom w:val="0"/>
      <w:divBdr>
        <w:top w:val="none" w:sz="0" w:space="0" w:color="auto"/>
        <w:left w:val="none" w:sz="0" w:space="0" w:color="auto"/>
        <w:bottom w:val="none" w:sz="0" w:space="0" w:color="auto"/>
        <w:right w:val="none" w:sz="0" w:space="0" w:color="auto"/>
      </w:divBdr>
    </w:div>
    <w:div w:id="596133623">
      <w:bodyDiv w:val="1"/>
      <w:marLeft w:val="0"/>
      <w:marRight w:val="0"/>
      <w:marTop w:val="0"/>
      <w:marBottom w:val="0"/>
      <w:divBdr>
        <w:top w:val="none" w:sz="0" w:space="0" w:color="auto"/>
        <w:left w:val="none" w:sz="0" w:space="0" w:color="auto"/>
        <w:bottom w:val="none" w:sz="0" w:space="0" w:color="auto"/>
        <w:right w:val="none" w:sz="0" w:space="0" w:color="auto"/>
      </w:divBdr>
    </w:div>
    <w:div w:id="828907998">
      <w:bodyDiv w:val="1"/>
      <w:marLeft w:val="0"/>
      <w:marRight w:val="0"/>
      <w:marTop w:val="0"/>
      <w:marBottom w:val="0"/>
      <w:divBdr>
        <w:top w:val="none" w:sz="0" w:space="0" w:color="auto"/>
        <w:left w:val="none" w:sz="0" w:space="0" w:color="auto"/>
        <w:bottom w:val="none" w:sz="0" w:space="0" w:color="auto"/>
        <w:right w:val="none" w:sz="0" w:space="0" w:color="auto"/>
      </w:divBdr>
    </w:div>
    <w:div w:id="938366792">
      <w:bodyDiv w:val="1"/>
      <w:marLeft w:val="0"/>
      <w:marRight w:val="0"/>
      <w:marTop w:val="0"/>
      <w:marBottom w:val="0"/>
      <w:divBdr>
        <w:top w:val="none" w:sz="0" w:space="0" w:color="auto"/>
        <w:left w:val="none" w:sz="0" w:space="0" w:color="auto"/>
        <w:bottom w:val="none" w:sz="0" w:space="0" w:color="auto"/>
        <w:right w:val="none" w:sz="0" w:space="0" w:color="auto"/>
      </w:divBdr>
    </w:div>
    <w:div w:id="950362478">
      <w:bodyDiv w:val="1"/>
      <w:marLeft w:val="0"/>
      <w:marRight w:val="0"/>
      <w:marTop w:val="0"/>
      <w:marBottom w:val="0"/>
      <w:divBdr>
        <w:top w:val="none" w:sz="0" w:space="0" w:color="auto"/>
        <w:left w:val="none" w:sz="0" w:space="0" w:color="auto"/>
        <w:bottom w:val="none" w:sz="0" w:space="0" w:color="auto"/>
        <w:right w:val="none" w:sz="0" w:space="0" w:color="auto"/>
      </w:divBdr>
    </w:div>
    <w:div w:id="974406341">
      <w:bodyDiv w:val="1"/>
      <w:marLeft w:val="0"/>
      <w:marRight w:val="0"/>
      <w:marTop w:val="0"/>
      <w:marBottom w:val="0"/>
      <w:divBdr>
        <w:top w:val="none" w:sz="0" w:space="0" w:color="auto"/>
        <w:left w:val="none" w:sz="0" w:space="0" w:color="auto"/>
        <w:bottom w:val="none" w:sz="0" w:space="0" w:color="auto"/>
        <w:right w:val="none" w:sz="0" w:space="0" w:color="auto"/>
      </w:divBdr>
    </w:div>
    <w:div w:id="986856887">
      <w:bodyDiv w:val="1"/>
      <w:marLeft w:val="0"/>
      <w:marRight w:val="0"/>
      <w:marTop w:val="0"/>
      <w:marBottom w:val="0"/>
      <w:divBdr>
        <w:top w:val="none" w:sz="0" w:space="0" w:color="auto"/>
        <w:left w:val="none" w:sz="0" w:space="0" w:color="auto"/>
        <w:bottom w:val="none" w:sz="0" w:space="0" w:color="auto"/>
        <w:right w:val="none" w:sz="0" w:space="0" w:color="auto"/>
      </w:divBdr>
    </w:div>
    <w:div w:id="1054503387">
      <w:bodyDiv w:val="1"/>
      <w:marLeft w:val="0"/>
      <w:marRight w:val="0"/>
      <w:marTop w:val="0"/>
      <w:marBottom w:val="0"/>
      <w:divBdr>
        <w:top w:val="none" w:sz="0" w:space="0" w:color="auto"/>
        <w:left w:val="none" w:sz="0" w:space="0" w:color="auto"/>
        <w:bottom w:val="none" w:sz="0" w:space="0" w:color="auto"/>
        <w:right w:val="none" w:sz="0" w:space="0" w:color="auto"/>
      </w:divBdr>
    </w:div>
    <w:div w:id="1149056464">
      <w:bodyDiv w:val="1"/>
      <w:marLeft w:val="0"/>
      <w:marRight w:val="0"/>
      <w:marTop w:val="0"/>
      <w:marBottom w:val="0"/>
      <w:divBdr>
        <w:top w:val="none" w:sz="0" w:space="0" w:color="auto"/>
        <w:left w:val="none" w:sz="0" w:space="0" w:color="auto"/>
        <w:bottom w:val="none" w:sz="0" w:space="0" w:color="auto"/>
        <w:right w:val="none" w:sz="0" w:space="0" w:color="auto"/>
      </w:divBdr>
    </w:div>
    <w:div w:id="1244728267">
      <w:bodyDiv w:val="1"/>
      <w:marLeft w:val="0"/>
      <w:marRight w:val="0"/>
      <w:marTop w:val="0"/>
      <w:marBottom w:val="0"/>
      <w:divBdr>
        <w:top w:val="none" w:sz="0" w:space="0" w:color="auto"/>
        <w:left w:val="none" w:sz="0" w:space="0" w:color="auto"/>
        <w:bottom w:val="none" w:sz="0" w:space="0" w:color="auto"/>
        <w:right w:val="none" w:sz="0" w:space="0" w:color="auto"/>
      </w:divBdr>
    </w:div>
    <w:div w:id="1273439644">
      <w:bodyDiv w:val="1"/>
      <w:marLeft w:val="0"/>
      <w:marRight w:val="0"/>
      <w:marTop w:val="0"/>
      <w:marBottom w:val="0"/>
      <w:divBdr>
        <w:top w:val="none" w:sz="0" w:space="0" w:color="auto"/>
        <w:left w:val="none" w:sz="0" w:space="0" w:color="auto"/>
        <w:bottom w:val="none" w:sz="0" w:space="0" w:color="auto"/>
        <w:right w:val="none" w:sz="0" w:space="0" w:color="auto"/>
      </w:divBdr>
    </w:div>
    <w:div w:id="1486235748">
      <w:bodyDiv w:val="1"/>
      <w:marLeft w:val="0"/>
      <w:marRight w:val="0"/>
      <w:marTop w:val="0"/>
      <w:marBottom w:val="0"/>
      <w:divBdr>
        <w:top w:val="none" w:sz="0" w:space="0" w:color="auto"/>
        <w:left w:val="none" w:sz="0" w:space="0" w:color="auto"/>
        <w:bottom w:val="none" w:sz="0" w:space="0" w:color="auto"/>
        <w:right w:val="none" w:sz="0" w:space="0" w:color="auto"/>
      </w:divBdr>
    </w:div>
    <w:div w:id="1875458566">
      <w:bodyDiv w:val="1"/>
      <w:marLeft w:val="0"/>
      <w:marRight w:val="0"/>
      <w:marTop w:val="0"/>
      <w:marBottom w:val="0"/>
      <w:divBdr>
        <w:top w:val="none" w:sz="0" w:space="0" w:color="auto"/>
        <w:left w:val="none" w:sz="0" w:space="0" w:color="auto"/>
        <w:bottom w:val="none" w:sz="0" w:space="0" w:color="auto"/>
        <w:right w:val="none" w:sz="0" w:space="0" w:color="auto"/>
      </w:divBdr>
    </w:div>
    <w:div w:id="2090689538">
      <w:bodyDiv w:val="1"/>
      <w:marLeft w:val="0"/>
      <w:marRight w:val="0"/>
      <w:marTop w:val="0"/>
      <w:marBottom w:val="0"/>
      <w:divBdr>
        <w:top w:val="none" w:sz="0" w:space="0" w:color="auto"/>
        <w:left w:val="none" w:sz="0" w:space="0" w:color="auto"/>
        <w:bottom w:val="none" w:sz="0" w:space="0" w:color="auto"/>
        <w:right w:val="none" w:sz="0" w:space="0" w:color="auto"/>
      </w:divBdr>
    </w:div>
    <w:div w:id="21029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yperlink" Target="mailto:ossh3@orlovsky.donpac.ru"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2.bin"/><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074EA-D8D4-43F8-B6D4-13FF56CE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3008</TotalTime>
  <Pages>275</Pages>
  <Words>112942</Words>
  <Characters>643771</Characters>
  <Application>Microsoft Office Word</Application>
  <DocSecurity>0</DocSecurity>
  <Lines>5364</Lines>
  <Paragraphs>1510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136</cp:revision>
  <cp:lastPrinted>2018-12-26T05:47:00Z</cp:lastPrinted>
  <dcterms:created xsi:type="dcterms:W3CDTF">2015-09-23T13:34:00Z</dcterms:created>
  <dcterms:modified xsi:type="dcterms:W3CDTF">2019-01-28T06:11:00Z</dcterms:modified>
</cp:coreProperties>
</file>